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67A" w:rsidRPr="005E5800" w:rsidRDefault="005E5800">
      <w:pPr>
        <w:rPr>
          <w:rFonts w:ascii="Times New Roman" w:hAnsi="Times New Roman" w:cs="Times New Roman"/>
          <w:sz w:val="0"/>
          <w:szCs w:val="0"/>
        </w:rPr>
      </w:pPr>
      <w:r w:rsidRPr="005E5800">
        <w:rPr>
          <w:rFonts w:ascii="Times New Roman" w:hAnsi="Times New Roman" w:cs="Times New Roman"/>
          <w:noProof/>
          <w:lang w:val="ru-RU" w:eastAsia="ru-RU"/>
        </w:rPr>
        <w:drawing>
          <wp:inline distT="0" distB="0" distL="0" distR="0" wp14:anchorId="34310C78" wp14:editId="58B81569">
            <wp:extent cx="6480810" cy="8908139"/>
            <wp:effectExtent l="0" t="0" r="0" b="0"/>
            <wp:docPr id="1" name="Рисунок 1" descr="F:\Сканы РП для Э.А\ТС с эл. ТВ\Заочка\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 РП для Э.А\ТС с эл. ТВ\Заочка\6.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BC6E2E" w:rsidRPr="005E5800">
        <w:rPr>
          <w:rFonts w:ascii="Times New Roman" w:hAnsi="Times New Roman" w:cs="Times New Roman"/>
        </w:rPr>
        <w:br w:type="page"/>
      </w:r>
    </w:p>
    <w:p w:rsidR="0092767A" w:rsidRPr="005E5800" w:rsidRDefault="005E5800">
      <w:pPr>
        <w:rPr>
          <w:rFonts w:ascii="Times New Roman" w:hAnsi="Times New Roman" w:cs="Times New Roman"/>
          <w:sz w:val="0"/>
          <w:szCs w:val="0"/>
        </w:rPr>
      </w:pPr>
      <w:r w:rsidRPr="005E5800">
        <w:rPr>
          <w:rFonts w:ascii="Times New Roman" w:hAnsi="Times New Roman" w:cs="Times New Roman"/>
          <w:noProof/>
          <w:lang w:val="ru-RU" w:eastAsia="ru-RU"/>
        </w:rPr>
        <w:lastRenderedPageBreak/>
        <w:drawing>
          <wp:inline distT="0" distB="0" distL="0" distR="0" wp14:anchorId="291A315E" wp14:editId="6CE49CEA">
            <wp:extent cx="6480810" cy="8908139"/>
            <wp:effectExtent l="0" t="0" r="0" b="0"/>
            <wp:docPr id="3" name="Рисунок 3" descr="F:\Сканы РП для Э.А\ТС с эл. ТВ\Заочка\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аны РП для Э.А\ТС с эл. ТВ\Заочка\7.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BC6E2E" w:rsidRPr="005E5800">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92767A" w:rsidRPr="005E5800">
        <w:trPr>
          <w:trHeight w:hRule="exact" w:val="555"/>
        </w:trPr>
        <w:tc>
          <w:tcPr>
            <w:tcW w:w="143" w:type="dxa"/>
          </w:tcPr>
          <w:p w:rsidR="0092767A" w:rsidRPr="005E5800" w:rsidRDefault="0092767A">
            <w:pPr>
              <w:rPr>
                <w:rFonts w:ascii="Times New Roman" w:hAnsi="Times New Roman" w:cs="Times New Roman"/>
              </w:rPr>
            </w:pPr>
          </w:p>
        </w:tc>
        <w:tc>
          <w:tcPr>
            <w:tcW w:w="993" w:type="dxa"/>
          </w:tcPr>
          <w:p w:rsidR="0092767A" w:rsidRPr="005E5800" w:rsidRDefault="0092767A">
            <w:pPr>
              <w:rPr>
                <w:rFonts w:ascii="Times New Roman" w:hAnsi="Times New Roman" w:cs="Times New Roman"/>
              </w:rPr>
            </w:pPr>
          </w:p>
        </w:tc>
        <w:tc>
          <w:tcPr>
            <w:tcW w:w="993" w:type="dxa"/>
          </w:tcPr>
          <w:p w:rsidR="0092767A" w:rsidRPr="005E5800" w:rsidRDefault="0092767A">
            <w:pPr>
              <w:rPr>
                <w:rFonts w:ascii="Times New Roman" w:hAnsi="Times New Roman" w:cs="Times New Roman"/>
              </w:rPr>
            </w:pPr>
          </w:p>
        </w:tc>
        <w:tc>
          <w:tcPr>
            <w:tcW w:w="143"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143" w:type="dxa"/>
          </w:tcPr>
          <w:p w:rsidR="0092767A" w:rsidRPr="005E5800" w:rsidRDefault="0092767A">
            <w:pPr>
              <w:rPr>
                <w:rFonts w:ascii="Times New Roman" w:hAnsi="Times New Roman" w:cs="Times New Roman"/>
              </w:rPr>
            </w:pPr>
          </w:p>
        </w:tc>
        <w:tc>
          <w:tcPr>
            <w:tcW w:w="852" w:type="dxa"/>
          </w:tcPr>
          <w:p w:rsidR="0092767A" w:rsidRPr="005E5800" w:rsidRDefault="0092767A">
            <w:pPr>
              <w:rPr>
                <w:rFonts w:ascii="Times New Roman" w:hAnsi="Times New Roman" w:cs="Times New Roman"/>
              </w:rPr>
            </w:pPr>
          </w:p>
        </w:tc>
        <w:tc>
          <w:tcPr>
            <w:tcW w:w="852" w:type="dxa"/>
          </w:tcPr>
          <w:p w:rsidR="0092767A" w:rsidRPr="005E5800" w:rsidRDefault="0092767A">
            <w:pPr>
              <w:rPr>
                <w:rFonts w:ascii="Times New Roman" w:hAnsi="Times New Roman" w:cs="Times New Roman"/>
              </w:rPr>
            </w:pPr>
          </w:p>
        </w:tc>
        <w:tc>
          <w:tcPr>
            <w:tcW w:w="3403" w:type="dxa"/>
          </w:tcPr>
          <w:p w:rsidR="0092767A" w:rsidRPr="005E5800" w:rsidRDefault="0092767A">
            <w:pPr>
              <w:rPr>
                <w:rFonts w:ascii="Times New Roman" w:hAnsi="Times New Roman" w:cs="Times New Roman"/>
              </w:rPr>
            </w:pPr>
          </w:p>
        </w:tc>
        <w:tc>
          <w:tcPr>
            <w:tcW w:w="426" w:type="dxa"/>
          </w:tcPr>
          <w:p w:rsidR="0092767A" w:rsidRPr="005E5800" w:rsidRDefault="0092767A">
            <w:pPr>
              <w:rPr>
                <w:rFonts w:ascii="Times New Roman" w:hAnsi="Times New Roman" w:cs="Times New Roman"/>
              </w:rPr>
            </w:pPr>
          </w:p>
        </w:tc>
        <w:tc>
          <w:tcPr>
            <w:tcW w:w="1135" w:type="dxa"/>
          </w:tcPr>
          <w:p w:rsidR="0092767A" w:rsidRPr="005E5800" w:rsidRDefault="0092767A">
            <w:pPr>
              <w:rPr>
                <w:rFonts w:ascii="Times New Roman" w:hAnsi="Times New Roman" w:cs="Times New Roman"/>
              </w:rPr>
            </w:pPr>
          </w:p>
        </w:tc>
        <w:tc>
          <w:tcPr>
            <w:tcW w:w="1007" w:type="dxa"/>
            <w:shd w:val="clear" w:color="C0C0C0" w:fill="FFFFFF"/>
            <w:tcMar>
              <w:left w:w="34" w:type="dxa"/>
              <w:right w:w="34" w:type="dxa"/>
            </w:tcMar>
          </w:tcPr>
          <w:p w:rsidR="0092767A" w:rsidRPr="005E5800" w:rsidRDefault="00BC6E2E">
            <w:pPr>
              <w:spacing w:after="0" w:line="240" w:lineRule="auto"/>
              <w:jc w:val="right"/>
              <w:rPr>
                <w:rFonts w:ascii="Times New Roman" w:hAnsi="Times New Roman" w:cs="Times New Roman"/>
                <w:sz w:val="16"/>
                <w:szCs w:val="16"/>
              </w:rPr>
            </w:pPr>
            <w:proofErr w:type="gramStart"/>
            <w:r w:rsidRPr="005E5800">
              <w:rPr>
                <w:rFonts w:ascii="Times New Roman" w:hAnsi="Times New Roman" w:cs="Times New Roman"/>
                <w:color w:val="C0C0C0"/>
                <w:sz w:val="16"/>
                <w:szCs w:val="16"/>
              </w:rPr>
              <w:t>стр</w:t>
            </w:r>
            <w:proofErr w:type="gramEnd"/>
            <w:r w:rsidRPr="005E5800">
              <w:rPr>
                <w:rFonts w:ascii="Times New Roman" w:hAnsi="Times New Roman" w:cs="Times New Roman"/>
                <w:color w:val="C0C0C0"/>
                <w:sz w:val="16"/>
                <w:szCs w:val="16"/>
              </w:rPr>
              <w:t>. 3</w:t>
            </w:r>
          </w:p>
        </w:tc>
      </w:tr>
      <w:tr w:rsidR="0092767A" w:rsidRPr="005E5800">
        <w:trPr>
          <w:trHeight w:hRule="exact" w:val="138"/>
        </w:trPr>
        <w:tc>
          <w:tcPr>
            <w:tcW w:w="143" w:type="dxa"/>
          </w:tcPr>
          <w:p w:rsidR="0092767A" w:rsidRPr="005E5800" w:rsidRDefault="0092767A">
            <w:pPr>
              <w:rPr>
                <w:rFonts w:ascii="Times New Roman" w:hAnsi="Times New Roman" w:cs="Times New Roman"/>
              </w:rPr>
            </w:pPr>
          </w:p>
        </w:tc>
        <w:tc>
          <w:tcPr>
            <w:tcW w:w="993" w:type="dxa"/>
          </w:tcPr>
          <w:p w:rsidR="0092767A" w:rsidRPr="005E5800" w:rsidRDefault="0092767A">
            <w:pPr>
              <w:rPr>
                <w:rFonts w:ascii="Times New Roman" w:hAnsi="Times New Roman" w:cs="Times New Roman"/>
              </w:rPr>
            </w:pPr>
          </w:p>
        </w:tc>
        <w:tc>
          <w:tcPr>
            <w:tcW w:w="993" w:type="dxa"/>
          </w:tcPr>
          <w:p w:rsidR="0092767A" w:rsidRPr="005E5800" w:rsidRDefault="0092767A">
            <w:pPr>
              <w:rPr>
                <w:rFonts w:ascii="Times New Roman" w:hAnsi="Times New Roman" w:cs="Times New Roman"/>
              </w:rPr>
            </w:pPr>
          </w:p>
        </w:tc>
        <w:tc>
          <w:tcPr>
            <w:tcW w:w="143"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143" w:type="dxa"/>
          </w:tcPr>
          <w:p w:rsidR="0092767A" w:rsidRPr="005E5800" w:rsidRDefault="0092767A">
            <w:pPr>
              <w:rPr>
                <w:rFonts w:ascii="Times New Roman" w:hAnsi="Times New Roman" w:cs="Times New Roman"/>
              </w:rPr>
            </w:pPr>
          </w:p>
        </w:tc>
        <w:tc>
          <w:tcPr>
            <w:tcW w:w="852" w:type="dxa"/>
          </w:tcPr>
          <w:p w:rsidR="0092767A" w:rsidRPr="005E5800" w:rsidRDefault="0092767A">
            <w:pPr>
              <w:rPr>
                <w:rFonts w:ascii="Times New Roman" w:hAnsi="Times New Roman" w:cs="Times New Roman"/>
              </w:rPr>
            </w:pPr>
          </w:p>
        </w:tc>
        <w:tc>
          <w:tcPr>
            <w:tcW w:w="852" w:type="dxa"/>
          </w:tcPr>
          <w:p w:rsidR="0092767A" w:rsidRPr="005E5800" w:rsidRDefault="0092767A">
            <w:pPr>
              <w:rPr>
                <w:rFonts w:ascii="Times New Roman" w:hAnsi="Times New Roman" w:cs="Times New Roman"/>
              </w:rPr>
            </w:pPr>
          </w:p>
        </w:tc>
        <w:tc>
          <w:tcPr>
            <w:tcW w:w="3403" w:type="dxa"/>
          </w:tcPr>
          <w:p w:rsidR="0092767A" w:rsidRPr="005E5800" w:rsidRDefault="0092767A">
            <w:pPr>
              <w:rPr>
                <w:rFonts w:ascii="Times New Roman" w:hAnsi="Times New Roman" w:cs="Times New Roman"/>
              </w:rPr>
            </w:pPr>
          </w:p>
        </w:tc>
        <w:tc>
          <w:tcPr>
            <w:tcW w:w="426" w:type="dxa"/>
          </w:tcPr>
          <w:p w:rsidR="0092767A" w:rsidRPr="005E5800" w:rsidRDefault="0092767A">
            <w:pPr>
              <w:rPr>
                <w:rFonts w:ascii="Times New Roman" w:hAnsi="Times New Roman" w:cs="Times New Roman"/>
              </w:rPr>
            </w:pPr>
          </w:p>
        </w:tc>
        <w:tc>
          <w:tcPr>
            <w:tcW w:w="1135" w:type="dxa"/>
          </w:tcPr>
          <w:p w:rsidR="0092767A" w:rsidRPr="005E5800" w:rsidRDefault="0092767A">
            <w:pPr>
              <w:rPr>
                <w:rFonts w:ascii="Times New Roman" w:hAnsi="Times New Roman" w:cs="Times New Roman"/>
              </w:rPr>
            </w:pPr>
          </w:p>
        </w:tc>
        <w:tc>
          <w:tcPr>
            <w:tcW w:w="993" w:type="dxa"/>
          </w:tcPr>
          <w:p w:rsidR="0092767A" w:rsidRPr="005E5800" w:rsidRDefault="0092767A">
            <w:pPr>
              <w:rPr>
                <w:rFonts w:ascii="Times New Roman" w:hAnsi="Times New Roman" w:cs="Times New Roman"/>
              </w:rPr>
            </w:pPr>
          </w:p>
        </w:tc>
      </w:tr>
      <w:tr w:rsidR="0092767A" w:rsidRPr="005E5800">
        <w:trPr>
          <w:trHeight w:hRule="exact" w:val="14"/>
        </w:trPr>
        <w:tc>
          <w:tcPr>
            <w:tcW w:w="10788" w:type="dxa"/>
            <w:gridSpan w:val="12"/>
            <w:tcBorders>
              <w:top w:val="single" w:sz="8" w:space="0" w:color="000000"/>
            </w:tcBorders>
            <w:shd w:val="clear" w:color="FFFFFF" w:fill="FFFFFF"/>
            <w:tcMar>
              <w:left w:w="4" w:type="dxa"/>
              <w:right w:w="4" w:type="dxa"/>
            </w:tcMar>
          </w:tcPr>
          <w:p w:rsidR="0092767A" w:rsidRPr="005E5800" w:rsidRDefault="0092767A">
            <w:pPr>
              <w:rPr>
                <w:rFonts w:ascii="Times New Roman" w:hAnsi="Times New Roman" w:cs="Times New Roman"/>
              </w:rPr>
            </w:pPr>
          </w:p>
        </w:tc>
      </w:tr>
      <w:tr w:rsidR="0092767A" w:rsidRPr="005E5800">
        <w:trPr>
          <w:trHeight w:hRule="exact" w:val="13"/>
        </w:trPr>
        <w:tc>
          <w:tcPr>
            <w:tcW w:w="143" w:type="dxa"/>
          </w:tcPr>
          <w:p w:rsidR="0092767A" w:rsidRPr="005E5800" w:rsidRDefault="0092767A">
            <w:pPr>
              <w:rPr>
                <w:rFonts w:ascii="Times New Roman" w:hAnsi="Times New Roman" w:cs="Times New Roman"/>
              </w:rPr>
            </w:pPr>
          </w:p>
        </w:tc>
        <w:tc>
          <w:tcPr>
            <w:tcW w:w="993" w:type="dxa"/>
          </w:tcPr>
          <w:p w:rsidR="0092767A" w:rsidRPr="005E5800" w:rsidRDefault="0092767A">
            <w:pPr>
              <w:rPr>
                <w:rFonts w:ascii="Times New Roman" w:hAnsi="Times New Roman" w:cs="Times New Roman"/>
              </w:rPr>
            </w:pPr>
          </w:p>
        </w:tc>
        <w:tc>
          <w:tcPr>
            <w:tcW w:w="993" w:type="dxa"/>
          </w:tcPr>
          <w:p w:rsidR="0092767A" w:rsidRPr="005E5800" w:rsidRDefault="0092767A">
            <w:pPr>
              <w:rPr>
                <w:rFonts w:ascii="Times New Roman" w:hAnsi="Times New Roman" w:cs="Times New Roman"/>
              </w:rPr>
            </w:pPr>
          </w:p>
        </w:tc>
        <w:tc>
          <w:tcPr>
            <w:tcW w:w="143"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143" w:type="dxa"/>
          </w:tcPr>
          <w:p w:rsidR="0092767A" w:rsidRPr="005E5800" w:rsidRDefault="0092767A">
            <w:pPr>
              <w:rPr>
                <w:rFonts w:ascii="Times New Roman" w:hAnsi="Times New Roman" w:cs="Times New Roman"/>
              </w:rPr>
            </w:pPr>
          </w:p>
        </w:tc>
        <w:tc>
          <w:tcPr>
            <w:tcW w:w="852" w:type="dxa"/>
          </w:tcPr>
          <w:p w:rsidR="0092767A" w:rsidRPr="005E5800" w:rsidRDefault="0092767A">
            <w:pPr>
              <w:rPr>
                <w:rFonts w:ascii="Times New Roman" w:hAnsi="Times New Roman" w:cs="Times New Roman"/>
              </w:rPr>
            </w:pPr>
          </w:p>
        </w:tc>
        <w:tc>
          <w:tcPr>
            <w:tcW w:w="852" w:type="dxa"/>
          </w:tcPr>
          <w:p w:rsidR="0092767A" w:rsidRPr="005E5800" w:rsidRDefault="0092767A">
            <w:pPr>
              <w:rPr>
                <w:rFonts w:ascii="Times New Roman" w:hAnsi="Times New Roman" w:cs="Times New Roman"/>
              </w:rPr>
            </w:pPr>
          </w:p>
        </w:tc>
        <w:tc>
          <w:tcPr>
            <w:tcW w:w="3403" w:type="dxa"/>
          </w:tcPr>
          <w:p w:rsidR="0092767A" w:rsidRPr="005E5800" w:rsidRDefault="0092767A">
            <w:pPr>
              <w:rPr>
                <w:rFonts w:ascii="Times New Roman" w:hAnsi="Times New Roman" w:cs="Times New Roman"/>
              </w:rPr>
            </w:pPr>
          </w:p>
        </w:tc>
        <w:tc>
          <w:tcPr>
            <w:tcW w:w="426" w:type="dxa"/>
          </w:tcPr>
          <w:p w:rsidR="0092767A" w:rsidRPr="005E5800" w:rsidRDefault="0092767A">
            <w:pPr>
              <w:rPr>
                <w:rFonts w:ascii="Times New Roman" w:hAnsi="Times New Roman" w:cs="Times New Roman"/>
              </w:rPr>
            </w:pPr>
          </w:p>
        </w:tc>
        <w:tc>
          <w:tcPr>
            <w:tcW w:w="1135" w:type="dxa"/>
          </w:tcPr>
          <w:p w:rsidR="0092767A" w:rsidRPr="005E5800" w:rsidRDefault="0092767A">
            <w:pPr>
              <w:rPr>
                <w:rFonts w:ascii="Times New Roman" w:hAnsi="Times New Roman" w:cs="Times New Roman"/>
              </w:rPr>
            </w:pPr>
          </w:p>
        </w:tc>
        <w:tc>
          <w:tcPr>
            <w:tcW w:w="993" w:type="dxa"/>
          </w:tcPr>
          <w:p w:rsidR="0092767A" w:rsidRPr="005E5800" w:rsidRDefault="0092767A">
            <w:pPr>
              <w:rPr>
                <w:rFonts w:ascii="Times New Roman" w:hAnsi="Times New Roman" w:cs="Times New Roman"/>
              </w:rPr>
            </w:pPr>
          </w:p>
        </w:tc>
      </w:tr>
      <w:tr w:rsidR="0092767A" w:rsidRPr="005E5800">
        <w:trPr>
          <w:trHeight w:hRule="exact" w:val="14"/>
        </w:trPr>
        <w:tc>
          <w:tcPr>
            <w:tcW w:w="10788" w:type="dxa"/>
            <w:gridSpan w:val="12"/>
            <w:tcBorders>
              <w:top w:val="single" w:sz="8" w:space="0" w:color="000000"/>
            </w:tcBorders>
            <w:shd w:val="clear" w:color="FFFFFF" w:fill="FFFFFF"/>
            <w:tcMar>
              <w:left w:w="4" w:type="dxa"/>
              <w:right w:w="4" w:type="dxa"/>
            </w:tcMar>
          </w:tcPr>
          <w:p w:rsidR="0092767A" w:rsidRPr="005E5800" w:rsidRDefault="0092767A">
            <w:pPr>
              <w:rPr>
                <w:rFonts w:ascii="Times New Roman" w:hAnsi="Times New Roman" w:cs="Times New Roman"/>
              </w:rPr>
            </w:pPr>
          </w:p>
        </w:tc>
      </w:tr>
      <w:tr w:rsidR="0092767A" w:rsidRPr="005E5800">
        <w:trPr>
          <w:trHeight w:hRule="exact" w:val="96"/>
        </w:trPr>
        <w:tc>
          <w:tcPr>
            <w:tcW w:w="143" w:type="dxa"/>
          </w:tcPr>
          <w:p w:rsidR="0092767A" w:rsidRPr="005E5800" w:rsidRDefault="0092767A">
            <w:pPr>
              <w:rPr>
                <w:rFonts w:ascii="Times New Roman" w:hAnsi="Times New Roman" w:cs="Times New Roman"/>
              </w:rPr>
            </w:pPr>
          </w:p>
        </w:tc>
        <w:tc>
          <w:tcPr>
            <w:tcW w:w="993" w:type="dxa"/>
          </w:tcPr>
          <w:p w:rsidR="0092767A" w:rsidRPr="005E5800" w:rsidRDefault="0092767A">
            <w:pPr>
              <w:rPr>
                <w:rFonts w:ascii="Times New Roman" w:hAnsi="Times New Roman" w:cs="Times New Roman"/>
              </w:rPr>
            </w:pPr>
          </w:p>
        </w:tc>
        <w:tc>
          <w:tcPr>
            <w:tcW w:w="993" w:type="dxa"/>
          </w:tcPr>
          <w:p w:rsidR="0092767A" w:rsidRPr="005E5800" w:rsidRDefault="0092767A">
            <w:pPr>
              <w:rPr>
                <w:rFonts w:ascii="Times New Roman" w:hAnsi="Times New Roman" w:cs="Times New Roman"/>
              </w:rPr>
            </w:pPr>
          </w:p>
        </w:tc>
        <w:tc>
          <w:tcPr>
            <w:tcW w:w="143"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143" w:type="dxa"/>
          </w:tcPr>
          <w:p w:rsidR="0092767A" w:rsidRPr="005E5800" w:rsidRDefault="0092767A">
            <w:pPr>
              <w:rPr>
                <w:rFonts w:ascii="Times New Roman" w:hAnsi="Times New Roman" w:cs="Times New Roman"/>
              </w:rPr>
            </w:pPr>
          </w:p>
        </w:tc>
        <w:tc>
          <w:tcPr>
            <w:tcW w:w="852" w:type="dxa"/>
          </w:tcPr>
          <w:p w:rsidR="0092767A" w:rsidRPr="005E5800" w:rsidRDefault="0092767A">
            <w:pPr>
              <w:rPr>
                <w:rFonts w:ascii="Times New Roman" w:hAnsi="Times New Roman" w:cs="Times New Roman"/>
              </w:rPr>
            </w:pPr>
          </w:p>
        </w:tc>
        <w:tc>
          <w:tcPr>
            <w:tcW w:w="852" w:type="dxa"/>
          </w:tcPr>
          <w:p w:rsidR="0092767A" w:rsidRPr="005E5800" w:rsidRDefault="0092767A">
            <w:pPr>
              <w:rPr>
                <w:rFonts w:ascii="Times New Roman" w:hAnsi="Times New Roman" w:cs="Times New Roman"/>
              </w:rPr>
            </w:pPr>
          </w:p>
        </w:tc>
        <w:tc>
          <w:tcPr>
            <w:tcW w:w="3403" w:type="dxa"/>
          </w:tcPr>
          <w:p w:rsidR="0092767A" w:rsidRPr="005E5800" w:rsidRDefault="0092767A">
            <w:pPr>
              <w:rPr>
                <w:rFonts w:ascii="Times New Roman" w:hAnsi="Times New Roman" w:cs="Times New Roman"/>
              </w:rPr>
            </w:pPr>
          </w:p>
        </w:tc>
        <w:tc>
          <w:tcPr>
            <w:tcW w:w="426" w:type="dxa"/>
          </w:tcPr>
          <w:p w:rsidR="0092767A" w:rsidRPr="005E5800" w:rsidRDefault="0092767A">
            <w:pPr>
              <w:rPr>
                <w:rFonts w:ascii="Times New Roman" w:hAnsi="Times New Roman" w:cs="Times New Roman"/>
              </w:rPr>
            </w:pPr>
          </w:p>
        </w:tc>
        <w:tc>
          <w:tcPr>
            <w:tcW w:w="1135" w:type="dxa"/>
          </w:tcPr>
          <w:p w:rsidR="0092767A" w:rsidRPr="005E5800" w:rsidRDefault="0092767A">
            <w:pPr>
              <w:rPr>
                <w:rFonts w:ascii="Times New Roman" w:hAnsi="Times New Roman" w:cs="Times New Roman"/>
              </w:rPr>
            </w:pPr>
          </w:p>
        </w:tc>
        <w:tc>
          <w:tcPr>
            <w:tcW w:w="993" w:type="dxa"/>
          </w:tcPr>
          <w:p w:rsidR="0092767A" w:rsidRPr="005E5800" w:rsidRDefault="0092767A">
            <w:pPr>
              <w:rPr>
                <w:rFonts w:ascii="Times New Roman" w:hAnsi="Times New Roman" w:cs="Times New Roman"/>
              </w:rPr>
            </w:pPr>
          </w:p>
        </w:tc>
      </w:tr>
      <w:tr w:rsidR="0092767A" w:rsidRPr="005E5800">
        <w:trPr>
          <w:trHeight w:hRule="exact" w:val="478"/>
        </w:trPr>
        <w:tc>
          <w:tcPr>
            <w:tcW w:w="143" w:type="dxa"/>
          </w:tcPr>
          <w:p w:rsidR="0092767A" w:rsidRPr="005E5800" w:rsidRDefault="0092767A">
            <w:pPr>
              <w:rPr>
                <w:rFonts w:ascii="Times New Roman" w:hAnsi="Times New Roman" w:cs="Times New Roman"/>
              </w:rPr>
            </w:pPr>
          </w:p>
        </w:tc>
        <w:tc>
          <w:tcPr>
            <w:tcW w:w="993" w:type="dxa"/>
          </w:tcPr>
          <w:p w:rsidR="0092767A" w:rsidRPr="005E5800" w:rsidRDefault="0092767A">
            <w:pPr>
              <w:rPr>
                <w:rFonts w:ascii="Times New Roman" w:hAnsi="Times New Roman" w:cs="Times New Roman"/>
              </w:rPr>
            </w:pPr>
          </w:p>
        </w:tc>
        <w:tc>
          <w:tcPr>
            <w:tcW w:w="993" w:type="dxa"/>
          </w:tcPr>
          <w:p w:rsidR="0092767A" w:rsidRPr="005E5800" w:rsidRDefault="0092767A">
            <w:pPr>
              <w:rPr>
                <w:rFonts w:ascii="Times New Roman" w:hAnsi="Times New Roman" w:cs="Times New Roman"/>
              </w:rPr>
            </w:pPr>
          </w:p>
        </w:tc>
        <w:tc>
          <w:tcPr>
            <w:tcW w:w="143"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143" w:type="dxa"/>
          </w:tcPr>
          <w:p w:rsidR="0092767A" w:rsidRPr="005E5800" w:rsidRDefault="0092767A">
            <w:pPr>
              <w:rPr>
                <w:rFonts w:ascii="Times New Roman" w:hAnsi="Times New Roman" w:cs="Times New Roman"/>
              </w:rPr>
            </w:pPr>
          </w:p>
        </w:tc>
        <w:tc>
          <w:tcPr>
            <w:tcW w:w="5543" w:type="dxa"/>
            <w:gridSpan w:val="4"/>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416"/>
        </w:trPr>
        <w:tc>
          <w:tcPr>
            <w:tcW w:w="14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710"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277"/>
        </w:trPr>
        <w:tc>
          <w:tcPr>
            <w:tcW w:w="143" w:type="dxa"/>
          </w:tcPr>
          <w:p w:rsidR="0092767A" w:rsidRPr="005E5800" w:rsidRDefault="0092767A">
            <w:pPr>
              <w:rPr>
                <w:rFonts w:ascii="Times New Roman" w:hAnsi="Times New Roman" w:cs="Times New Roman"/>
                <w:lang w:val="ru-RU"/>
              </w:rPr>
            </w:pPr>
          </w:p>
        </w:tc>
        <w:tc>
          <w:tcPr>
            <w:tcW w:w="4692" w:type="dxa"/>
            <w:gridSpan w:val="7"/>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277"/>
        </w:trPr>
        <w:tc>
          <w:tcPr>
            <w:tcW w:w="143" w:type="dxa"/>
          </w:tcPr>
          <w:p w:rsidR="0092767A" w:rsidRPr="005E5800" w:rsidRDefault="0092767A">
            <w:pPr>
              <w:rPr>
                <w:rFonts w:ascii="Times New Roman" w:hAnsi="Times New Roman" w:cs="Times New Roman"/>
                <w:lang w:val="ru-RU"/>
              </w:rPr>
            </w:pPr>
          </w:p>
        </w:tc>
        <w:tc>
          <w:tcPr>
            <w:tcW w:w="2850" w:type="dxa"/>
            <w:gridSpan w:val="4"/>
            <w:vMerge w:val="restart"/>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7811" w:type="dxa"/>
            <w:gridSpan w:val="7"/>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i/>
                <w:color w:val="000000"/>
                <w:sz w:val="19"/>
                <w:szCs w:val="19"/>
              </w:rPr>
              <w:t>_________________</w:t>
            </w:r>
          </w:p>
        </w:tc>
      </w:tr>
      <w:tr w:rsidR="0092767A" w:rsidRPr="005E5800" w:rsidTr="00BC6E2E">
        <w:trPr>
          <w:trHeight w:hRule="exact" w:val="408"/>
        </w:trPr>
        <w:tc>
          <w:tcPr>
            <w:tcW w:w="143" w:type="dxa"/>
          </w:tcPr>
          <w:p w:rsidR="0092767A" w:rsidRPr="005E5800" w:rsidRDefault="0092767A">
            <w:pPr>
              <w:rPr>
                <w:rFonts w:ascii="Times New Roman" w:hAnsi="Times New Roman" w:cs="Times New Roman"/>
              </w:rPr>
            </w:pPr>
          </w:p>
        </w:tc>
        <w:tc>
          <w:tcPr>
            <w:tcW w:w="2850" w:type="dxa"/>
            <w:gridSpan w:val="4"/>
            <w:vMerge/>
            <w:shd w:val="clear" w:color="000000" w:fill="FFFFFF"/>
            <w:tcMar>
              <w:left w:w="34" w:type="dxa"/>
              <w:right w:w="34" w:type="dxa"/>
            </w:tcMar>
          </w:tcPr>
          <w:p w:rsidR="0092767A" w:rsidRPr="005E5800" w:rsidRDefault="0092767A">
            <w:pPr>
              <w:rPr>
                <w:rFonts w:ascii="Times New Roman" w:hAnsi="Times New Roman" w:cs="Times New Roman"/>
              </w:rPr>
            </w:pPr>
          </w:p>
        </w:tc>
        <w:tc>
          <w:tcPr>
            <w:tcW w:w="1857" w:type="dxa"/>
            <w:gridSpan w:val="3"/>
            <w:shd w:val="clear" w:color="000000" w:fill="FFFFFF"/>
            <w:tcMar>
              <w:left w:w="34" w:type="dxa"/>
              <w:right w:w="34" w:type="dxa"/>
            </w:tcMar>
          </w:tcPr>
          <w:p w:rsidR="0092767A" w:rsidRPr="005E5800" w:rsidRDefault="0092767A">
            <w:pPr>
              <w:rPr>
                <w:rFonts w:ascii="Times New Roman" w:hAnsi="Times New Roman" w:cs="Times New Roman"/>
              </w:rPr>
            </w:pPr>
          </w:p>
        </w:tc>
        <w:tc>
          <w:tcPr>
            <w:tcW w:w="5968" w:type="dxa"/>
            <w:gridSpan w:val="4"/>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E5800">
              <w:rPr>
                <w:rFonts w:ascii="Times New Roman" w:hAnsi="Times New Roman" w:cs="Times New Roman"/>
                <w:color w:val="000000"/>
                <w:sz w:val="19"/>
                <w:szCs w:val="19"/>
                <w:lang w:val="ru-RU"/>
              </w:rPr>
              <w:t>для</w:t>
            </w:r>
            <w:proofErr w:type="gramEnd"/>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исполнения в 2019-2020 учебном году на заседании</w:t>
            </w:r>
          </w:p>
        </w:tc>
      </w:tr>
      <w:tr w:rsidR="0092767A" w:rsidRPr="005E5800">
        <w:trPr>
          <w:trHeight w:hRule="exact" w:val="138"/>
        </w:trPr>
        <w:tc>
          <w:tcPr>
            <w:tcW w:w="143" w:type="dxa"/>
          </w:tcPr>
          <w:p w:rsidR="0092767A" w:rsidRPr="005E5800" w:rsidRDefault="0092767A">
            <w:pPr>
              <w:rPr>
                <w:rFonts w:ascii="Times New Roman" w:hAnsi="Times New Roman" w:cs="Times New Roman"/>
                <w:lang w:val="ru-RU"/>
              </w:rPr>
            </w:pPr>
          </w:p>
        </w:tc>
        <w:tc>
          <w:tcPr>
            <w:tcW w:w="8094" w:type="dxa"/>
            <w:gridSpan w:val="8"/>
            <w:vMerge w:val="restart"/>
            <w:shd w:val="clear" w:color="000000" w:fill="FFFFFF"/>
            <w:tcMar>
              <w:left w:w="34" w:type="dxa"/>
              <w:right w:w="34" w:type="dxa"/>
            </w:tcMar>
          </w:tcPr>
          <w:p w:rsidR="0092767A" w:rsidRPr="005E5800" w:rsidRDefault="0092767A">
            <w:pPr>
              <w:spacing w:after="0" w:line="240" w:lineRule="auto"/>
              <w:rPr>
                <w:rFonts w:ascii="Times New Roman" w:hAnsi="Times New Roman" w:cs="Times New Roman"/>
                <w:sz w:val="24"/>
                <w:szCs w:val="24"/>
                <w:lang w:val="ru-RU"/>
              </w:rPr>
            </w:pPr>
          </w:p>
          <w:p w:rsidR="0092767A" w:rsidRPr="005E5800" w:rsidRDefault="00BC6E2E">
            <w:pPr>
              <w:spacing w:after="0" w:line="240" w:lineRule="auto"/>
              <w:rPr>
                <w:rFonts w:ascii="Times New Roman" w:hAnsi="Times New Roman" w:cs="Times New Roman"/>
                <w:sz w:val="24"/>
                <w:szCs w:val="24"/>
              </w:rPr>
            </w:pPr>
            <w:r w:rsidRPr="005E5800">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138"/>
        </w:trPr>
        <w:tc>
          <w:tcPr>
            <w:tcW w:w="143" w:type="dxa"/>
          </w:tcPr>
          <w:p w:rsidR="0092767A" w:rsidRPr="005E5800" w:rsidRDefault="0092767A">
            <w:pPr>
              <w:rPr>
                <w:rFonts w:ascii="Times New Roman" w:hAnsi="Times New Roman" w:cs="Times New Roman"/>
              </w:rPr>
            </w:pPr>
          </w:p>
        </w:tc>
        <w:tc>
          <w:tcPr>
            <w:tcW w:w="8094" w:type="dxa"/>
            <w:gridSpan w:val="8"/>
            <w:vMerge/>
            <w:shd w:val="clear" w:color="000000" w:fill="FFFFFF"/>
            <w:tcMar>
              <w:left w:w="34" w:type="dxa"/>
              <w:right w:w="34" w:type="dxa"/>
            </w:tcMar>
          </w:tcPr>
          <w:p w:rsidR="0092767A" w:rsidRPr="005E5800" w:rsidRDefault="0092767A">
            <w:pPr>
              <w:rPr>
                <w:rFonts w:ascii="Times New Roman" w:hAnsi="Times New Roman" w:cs="Times New Roman"/>
              </w:rPr>
            </w:pPr>
          </w:p>
        </w:tc>
        <w:tc>
          <w:tcPr>
            <w:tcW w:w="2566" w:type="dxa"/>
            <w:gridSpan w:val="3"/>
            <w:vMerge/>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277"/>
        </w:trPr>
        <w:tc>
          <w:tcPr>
            <w:tcW w:w="143" w:type="dxa"/>
          </w:tcPr>
          <w:p w:rsidR="0092767A" w:rsidRPr="005E5800" w:rsidRDefault="0092767A">
            <w:pPr>
              <w:rPr>
                <w:rFonts w:ascii="Times New Roman" w:hAnsi="Times New Roman" w:cs="Times New Roman"/>
              </w:rPr>
            </w:pPr>
          </w:p>
        </w:tc>
        <w:tc>
          <w:tcPr>
            <w:tcW w:w="1007" w:type="dxa"/>
            <w:vMerge w:val="restart"/>
            <w:shd w:val="clear" w:color="000000" w:fill="FFFFFF"/>
            <w:tcMar>
              <w:left w:w="34" w:type="dxa"/>
              <w:right w:w="34" w:type="dxa"/>
            </w:tcMar>
          </w:tcPr>
          <w:p w:rsidR="0092767A" w:rsidRPr="005E5800" w:rsidRDefault="0092767A">
            <w:pPr>
              <w:rPr>
                <w:rFonts w:ascii="Times New Roman" w:hAnsi="Times New Roman" w:cs="Times New Roman"/>
              </w:rPr>
            </w:pPr>
          </w:p>
        </w:tc>
        <w:tc>
          <w:tcPr>
            <w:tcW w:w="9654" w:type="dxa"/>
            <w:gridSpan w:val="10"/>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Статистики, эконометрики и оценки рисков</w:t>
            </w:r>
          </w:p>
        </w:tc>
      </w:tr>
      <w:tr w:rsidR="0092767A" w:rsidRPr="005E5800">
        <w:trPr>
          <w:trHeight w:hRule="exact" w:val="138"/>
        </w:trPr>
        <w:tc>
          <w:tcPr>
            <w:tcW w:w="143" w:type="dxa"/>
          </w:tcPr>
          <w:p w:rsidR="0092767A" w:rsidRPr="005E5800" w:rsidRDefault="0092767A">
            <w:pPr>
              <w:rPr>
                <w:rFonts w:ascii="Times New Roman" w:hAnsi="Times New Roman" w:cs="Times New Roman"/>
                <w:lang w:val="ru-RU"/>
              </w:rPr>
            </w:pPr>
          </w:p>
        </w:tc>
        <w:tc>
          <w:tcPr>
            <w:tcW w:w="1007" w:type="dxa"/>
            <w:vMerge/>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7102" w:type="dxa"/>
            <w:gridSpan w:val="7"/>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277"/>
        </w:trPr>
        <w:tc>
          <w:tcPr>
            <w:tcW w:w="14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710"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555"/>
        </w:trPr>
        <w:tc>
          <w:tcPr>
            <w:tcW w:w="143" w:type="dxa"/>
          </w:tcPr>
          <w:p w:rsidR="0092767A" w:rsidRPr="005E5800" w:rsidRDefault="0092767A">
            <w:pPr>
              <w:rPr>
                <w:rFonts w:ascii="Times New Roman" w:hAnsi="Times New Roman" w:cs="Times New Roman"/>
                <w:lang w:val="ru-RU"/>
              </w:rPr>
            </w:pPr>
          </w:p>
        </w:tc>
        <w:tc>
          <w:tcPr>
            <w:tcW w:w="10646" w:type="dxa"/>
            <w:gridSpan w:val="11"/>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Зав. кафедрой д.э.н., профессор Ниворожкина Л.И. _________________</w:t>
            </w:r>
          </w:p>
        </w:tc>
      </w:tr>
      <w:tr w:rsidR="0092767A" w:rsidRPr="005E5800">
        <w:trPr>
          <w:trHeight w:hRule="exact" w:val="138"/>
        </w:trPr>
        <w:tc>
          <w:tcPr>
            <w:tcW w:w="143" w:type="dxa"/>
          </w:tcPr>
          <w:p w:rsidR="0092767A" w:rsidRPr="005E5800" w:rsidRDefault="0092767A">
            <w:pPr>
              <w:rPr>
                <w:rFonts w:ascii="Times New Roman" w:hAnsi="Times New Roman" w:cs="Times New Roman"/>
                <w:lang w:val="ru-RU"/>
              </w:rPr>
            </w:pPr>
          </w:p>
        </w:tc>
        <w:tc>
          <w:tcPr>
            <w:tcW w:w="1999" w:type="dxa"/>
            <w:gridSpan w:val="2"/>
            <w:vMerge w:val="restart"/>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i/>
                <w:color w:val="000000"/>
                <w:sz w:val="19"/>
                <w:szCs w:val="19"/>
                <w:lang w:val="ru-RU"/>
              </w:rPr>
              <w:t>к.э.н</w:t>
            </w:r>
            <w:proofErr w:type="gramStart"/>
            <w:r w:rsidRPr="005E5800">
              <w:rPr>
                <w:rFonts w:ascii="Times New Roman" w:hAnsi="Times New Roman" w:cs="Times New Roman"/>
                <w:i/>
                <w:color w:val="000000"/>
                <w:sz w:val="19"/>
                <w:szCs w:val="19"/>
                <w:lang w:val="ru-RU"/>
              </w:rPr>
              <w:t xml:space="preserve">.,, </w:t>
            </w:r>
            <w:proofErr w:type="gramEnd"/>
            <w:r w:rsidRPr="005E5800">
              <w:rPr>
                <w:rFonts w:ascii="Times New Roman" w:hAnsi="Times New Roman" w:cs="Times New Roman"/>
                <w:i/>
                <w:color w:val="000000"/>
                <w:sz w:val="19"/>
                <w:szCs w:val="19"/>
                <w:lang w:val="ru-RU"/>
              </w:rPr>
              <w:t>доцент, Рудяга А.А.;ст. преподаватель, Федотова Э.А. _________________</w:t>
            </w:r>
          </w:p>
        </w:tc>
      </w:tr>
      <w:tr w:rsidR="0092767A" w:rsidRPr="005E5800">
        <w:trPr>
          <w:trHeight w:hRule="exact" w:val="138"/>
        </w:trPr>
        <w:tc>
          <w:tcPr>
            <w:tcW w:w="143" w:type="dxa"/>
          </w:tcPr>
          <w:p w:rsidR="0092767A" w:rsidRPr="005E5800" w:rsidRDefault="0092767A">
            <w:pPr>
              <w:rPr>
                <w:rFonts w:ascii="Times New Roman" w:hAnsi="Times New Roman" w:cs="Times New Roman"/>
                <w:lang w:val="ru-RU"/>
              </w:rPr>
            </w:pPr>
          </w:p>
        </w:tc>
        <w:tc>
          <w:tcPr>
            <w:tcW w:w="1999" w:type="dxa"/>
            <w:gridSpan w:val="2"/>
            <w:vMerge/>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8661" w:type="dxa"/>
            <w:gridSpan w:val="9"/>
            <w:vMerge/>
            <w:shd w:val="clear" w:color="000000" w:fill="FFFFFF"/>
            <w:tcMar>
              <w:left w:w="34" w:type="dxa"/>
              <w:right w:w="34" w:type="dxa"/>
            </w:tcMar>
          </w:tcPr>
          <w:p w:rsidR="0092767A" w:rsidRPr="005E5800" w:rsidRDefault="0092767A">
            <w:pPr>
              <w:rPr>
                <w:rFonts w:ascii="Times New Roman" w:hAnsi="Times New Roman" w:cs="Times New Roman"/>
                <w:lang w:val="ru-RU"/>
              </w:rPr>
            </w:pPr>
          </w:p>
        </w:tc>
      </w:tr>
      <w:tr w:rsidR="0092767A" w:rsidRPr="005E5800">
        <w:trPr>
          <w:trHeight w:hRule="exact" w:val="416"/>
        </w:trPr>
        <w:tc>
          <w:tcPr>
            <w:tcW w:w="14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710"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14"/>
        </w:trPr>
        <w:tc>
          <w:tcPr>
            <w:tcW w:w="10788" w:type="dxa"/>
            <w:gridSpan w:val="12"/>
            <w:tcBorders>
              <w:top w:val="single" w:sz="8" w:space="0" w:color="000000"/>
            </w:tcBorders>
            <w:shd w:val="clear" w:color="FFFFFF" w:fill="FFFFFF"/>
            <w:tcMar>
              <w:left w:w="4" w:type="dxa"/>
              <w:right w:w="4" w:type="dxa"/>
            </w:tcMar>
          </w:tcPr>
          <w:p w:rsidR="0092767A" w:rsidRPr="005E5800" w:rsidRDefault="0092767A">
            <w:pPr>
              <w:rPr>
                <w:rFonts w:ascii="Times New Roman" w:hAnsi="Times New Roman" w:cs="Times New Roman"/>
                <w:lang w:val="ru-RU"/>
              </w:rPr>
            </w:pPr>
          </w:p>
        </w:tc>
      </w:tr>
      <w:tr w:rsidR="0092767A" w:rsidRPr="005E5800">
        <w:trPr>
          <w:trHeight w:hRule="exact" w:val="13"/>
        </w:trPr>
        <w:tc>
          <w:tcPr>
            <w:tcW w:w="14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710"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14"/>
        </w:trPr>
        <w:tc>
          <w:tcPr>
            <w:tcW w:w="10788" w:type="dxa"/>
            <w:gridSpan w:val="12"/>
            <w:tcBorders>
              <w:top w:val="single" w:sz="8" w:space="0" w:color="000000"/>
            </w:tcBorders>
            <w:shd w:val="clear" w:color="FFFFFF" w:fill="FFFFFF"/>
            <w:tcMar>
              <w:left w:w="4" w:type="dxa"/>
              <w:right w:w="4" w:type="dxa"/>
            </w:tcMar>
          </w:tcPr>
          <w:p w:rsidR="0092767A" w:rsidRPr="005E5800" w:rsidRDefault="0092767A">
            <w:pPr>
              <w:rPr>
                <w:rFonts w:ascii="Times New Roman" w:hAnsi="Times New Roman" w:cs="Times New Roman"/>
                <w:lang w:val="ru-RU"/>
              </w:rPr>
            </w:pPr>
          </w:p>
        </w:tc>
      </w:tr>
      <w:tr w:rsidR="0092767A" w:rsidRPr="005E5800">
        <w:trPr>
          <w:trHeight w:hRule="exact" w:val="96"/>
        </w:trPr>
        <w:tc>
          <w:tcPr>
            <w:tcW w:w="14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710"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478"/>
        </w:trPr>
        <w:tc>
          <w:tcPr>
            <w:tcW w:w="14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710"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5543" w:type="dxa"/>
            <w:gridSpan w:val="4"/>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138"/>
        </w:trPr>
        <w:tc>
          <w:tcPr>
            <w:tcW w:w="14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710"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694"/>
        </w:trPr>
        <w:tc>
          <w:tcPr>
            <w:tcW w:w="143" w:type="dxa"/>
          </w:tcPr>
          <w:p w:rsidR="0092767A" w:rsidRPr="005E5800" w:rsidRDefault="0092767A">
            <w:pPr>
              <w:rPr>
                <w:rFonts w:ascii="Times New Roman" w:hAnsi="Times New Roman" w:cs="Times New Roman"/>
                <w:lang w:val="ru-RU"/>
              </w:rPr>
            </w:pPr>
          </w:p>
        </w:tc>
        <w:tc>
          <w:tcPr>
            <w:tcW w:w="4692" w:type="dxa"/>
            <w:gridSpan w:val="7"/>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rsidTr="00BC6E2E">
        <w:trPr>
          <w:trHeight w:hRule="exact" w:val="437"/>
        </w:trPr>
        <w:tc>
          <w:tcPr>
            <w:tcW w:w="143" w:type="dxa"/>
          </w:tcPr>
          <w:p w:rsidR="0092767A" w:rsidRPr="005E5800" w:rsidRDefault="0092767A">
            <w:pPr>
              <w:rPr>
                <w:rFonts w:ascii="Times New Roman" w:hAnsi="Times New Roman" w:cs="Times New Roman"/>
                <w:lang w:val="ru-RU"/>
              </w:rPr>
            </w:pPr>
          </w:p>
        </w:tc>
        <w:tc>
          <w:tcPr>
            <w:tcW w:w="10646" w:type="dxa"/>
            <w:gridSpan w:val="11"/>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E5800">
              <w:rPr>
                <w:rFonts w:ascii="Times New Roman" w:hAnsi="Times New Roman" w:cs="Times New Roman"/>
                <w:color w:val="000000"/>
                <w:sz w:val="19"/>
                <w:szCs w:val="19"/>
                <w:lang w:val="ru-RU"/>
              </w:rPr>
              <w:t>для</w:t>
            </w:r>
            <w:proofErr w:type="gramEnd"/>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исполнения в 2020-2021 учебном году на заседании</w:t>
            </w:r>
          </w:p>
        </w:tc>
      </w:tr>
      <w:tr w:rsidR="0092767A" w:rsidRPr="005E5800">
        <w:trPr>
          <w:trHeight w:hRule="exact" w:val="277"/>
        </w:trPr>
        <w:tc>
          <w:tcPr>
            <w:tcW w:w="143" w:type="dxa"/>
          </w:tcPr>
          <w:p w:rsidR="0092767A" w:rsidRPr="005E5800" w:rsidRDefault="0092767A">
            <w:pPr>
              <w:rPr>
                <w:rFonts w:ascii="Times New Roman" w:hAnsi="Times New Roman" w:cs="Times New Roman"/>
                <w:lang w:val="ru-RU"/>
              </w:rPr>
            </w:pPr>
          </w:p>
        </w:tc>
        <w:tc>
          <w:tcPr>
            <w:tcW w:w="8094" w:type="dxa"/>
            <w:gridSpan w:val="8"/>
            <w:shd w:val="clear" w:color="000000" w:fill="FFFFFF"/>
            <w:tcMar>
              <w:left w:w="34" w:type="dxa"/>
              <w:right w:w="34" w:type="dxa"/>
            </w:tcMar>
          </w:tcPr>
          <w:p w:rsidR="0092767A" w:rsidRPr="005E5800" w:rsidRDefault="0092767A">
            <w:pPr>
              <w:spacing w:after="0" w:line="240" w:lineRule="auto"/>
              <w:rPr>
                <w:rFonts w:ascii="Times New Roman" w:hAnsi="Times New Roman" w:cs="Times New Roman"/>
                <w:sz w:val="24"/>
                <w:szCs w:val="24"/>
                <w:lang w:val="ru-RU"/>
              </w:rPr>
            </w:pPr>
          </w:p>
          <w:p w:rsidR="0092767A" w:rsidRPr="005E5800" w:rsidRDefault="00BC6E2E">
            <w:pPr>
              <w:spacing w:after="0" w:line="240" w:lineRule="auto"/>
              <w:rPr>
                <w:rFonts w:ascii="Times New Roman" w:hAnsi="Times New Roman" w:cs="Times New Roman"/>
                <w:sz w:val="24"/>
                <w:szCs w:val="24"/>
              </w:rPr>
            </w:pPr>
            <w:r w:rsidRPr="005E5800">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277"/>
        </w:trPr>
        <w:tc>
          <w:tcPr>
            <w:tcW w:w="143" w:type="dxa"/>
          </w:tcPr>
          <w:p w:rsidR="0092767A" w:rsidRPr="005E5800" w:rsidRDefault="0092767A">
            <w:pPr>
              <w:rPr>
                <w:rFonts w:ascii="Times New Roman" w:hAnsi="Times New Roman" w:cs="Times New Roman"/>
              </w:rPr>
            </w:pPr>
          </w:p>
        </w:tc>
        <w:tc>
          <w:tcPr>
            <w:tcW w:w="1007" w:type="dxa"/>
            <w:vMerge w:val="restart"/>
            <w:shd w:val="clear" w:color="000000" w:fill="FFFFFF"/>
            <w:tcMar>
              <w:left w:w="34" w:type="dxa"/>
              <w:right w:w="34" w:type="dxa"/>
            </w:tcMar>
          </w:tcPr>
          <w:p w:rsidR="0092767A" w:rsidRPr="005E5800" w:rsidRDefault="0092767A">
            <w:pPr>
              <w:rPr>
                <w:rFonts w:ascii="Times New Roman" w:hAnsi="Times New Roman" w:cs="Times New Roman"/>
              </w:rPr>
            </w:pPr>
          </w:p>
        </w:tc>
        <w:tc>
          <w:tcPr>
            <w:tcW w:w="9654" w:type="dxa"/>
            <w:gridSpan w:val="10"/>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Статистики, эконометрики и оценки рисков</w:t>
            </w:r>
          </w:p>
        </w:tc>
      </w:tr>
      <w:tr w:rsidR="0092767A" w:rsidRPr="005E5800">
        <w:trPr>
          <w:trHeight w:hRule="exact" w:val="138"/>
        </w:trPr>
        <w:tc>
          <w:tcPr>
            <w:tcW w:w="143" w:type="dxa"/>
          </w:tcPr>
          <w:p w:rsidR="0092767A" w:rsidRPr="005E5800" w:rsidRDefault="0092767A">
            <w:pPr>
              <w:rPr>
                <w:rFonts w:ascii="Times New Roman" w:hAnsi="Times New Roman" w:cs="Times New Roman"/>
                <w:lang w:val="ru-RU"/>
              </w:rPr>
            </w:pPr>
          </w:p>
        </w:tc>
        <w:tc>
          <w:tcPr>
            <w:tcW w:w="1007" w:type="dxa"/>
            <w:vMerge/>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7102" w:type="dxa"/>
            <w:gridSpan w:val="7"/>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416"/>
        </w:trPr>
        <w:tc>
          <w:tcPr>
            <w:tcW w:w="143" w:type="dxa"/>
          </w:tcPr>
          <w:p w:rsidR="0092767A" w:rsidRPr="005E5800" w:rsidRDefault="0092767A">
            <w:pPr>
              <w:rPr>
                <w:rFonts w:ascii="Times New Roman" w:hAnsi="Times New Roman" w:cs="Times New Roman"/>
                <w:lang w:val="ru-RU"/>
              </w:rPr>
            </w:pPr>
          </w:p>
        </w:tc>
        <w:tc>
          <w:tcPr>
            <w:tcW w:w="10646" w:type="dxa"/>
            <w:gridSpan w:val="11"/>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Зав. кафедрой д.э.н., профессор Ниворожкина Л.И. _________________</w:t>
            </w:r>
          </w:p>
        </w:tc>
      </w:tr>
      <w:tr w:rsidR="0092767A" w:rsidRPr="005E5800">
        <w:trPr>
          <w:trHeight w:hRule="exact" w:val="277"/>
        </w:trPr>
        <w:tc>
          <w:tcPr>
            <w:tcW w:w="143" w:type="dxa"/>
          </w:tcPr>
          <w:p w:rsidR="0092767A" w:rsidRPr="005E5800" w:rsidRDefault="0092767A">
            <w:pPr>
              <w:rPr>
                <w:rFonts w:ascii="Times New Roman" w:hAnsi="Times New Roman" w:cs="Times New Roman"/>
                <w:lang w:val="ru-RU"/>
              </w:rPr>
            </w:pPr>
          </w:p>
        </w:tc>
        <w:tc>
          <w:tcPr>
            <w:tcW w:w="2141" w:type="dxa"/>
            <w:gridSpan w:val="3"/>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i/>
                <w:color w:val="000000"/>
                <w:sz w:val="19"/>
                <w:szCs w:val="19"/>
                <w:lang w:val="ru-RU"/>
              </w:rPr>
              <w:t>к.э.н</w:t>
            </w:r>
            <w:proofErr w:type="gramStart"/>
            <w:r w:rsidRPr="005E5800">
              <w:rPr>
                <w:rFonts w:ascii="Times New Roman" w:hAnsi="Times New Roman" w:cs="Times New Roman"/>
                <w:i/>
                <w:color w:val="000000"/>
                <w:sz w:val="19"/>
                <w:szCs w:val="19"/>
                <w:lang w:val="ru-RU"/>
              </w:rPr>
              <w:t xml:space="preserve">.,, </w:t>
            </w:r>
            <w:proofErr w:type="gramEnd"/>
            <w:r w:rsidRPr="005E5800">
              <w:rPr>
                <w:rFonts w:ascii="Times New Roman" w:hAnsi="Times New Roman" w:cs="Times New Roman"/>
                <w:i/>
                <w:color w:val="000000"/>
                <w:sz w:val="19"/>
                <w:szCs w:val="19"/>
                <w:lang w:val="ru-RU"/>
              </w:rPr>
              <w:t>доцент, Рудяга А.А.;ст. преподаватель, Федотова Э.А. _________________</w:t>
            </w:r>
          </w:p>
        </w:tc>
      </w:tr>
      <w:tr w:rsidR="0092767A" w:rsidRPr="005E5800">
        <w:trPr>
          <w:trHeight w:hRule="exact" w:val="166"/>
        </w:trPr>
        <w:tc>
          <w:tcPr>
            <w:tcW w:w="14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710"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14"/>
        </w:trPr>
        <w:tc>
          <w:tcPr>
            <w:tcW w:w="10788" w:type="dxa"/>
            <w:gridSpan w:val="12"/>
            <w:tcBorders>
              <w:top w:val="single" w:sz="8" w:space="0" w:color="000000"/>
            </w:tcBorders>
            <w:shd w:val="clear" w:color="FFFFFF" w:fill="FFFFFF"/>
            <w:tcMar>
              <w:left w:w="4" w:type="dxa"/>
              <w:right w:w="4" w:type="dxa"/>
            </w:tcMar>
          </w:tcPr>
          <w:p w:rsidR="0092767A" w:rsidRPr="005E5800" w:rsidRDefault="0092767A">
            <w:pPr>
              <w:rPr>
                <w:rFonts w:ascii="Times New Roman" w:hAnsi="Times New Roman" w:cs="Times New Roman"/>
                <w:lang w:val="ru-RU"/>
              </w:rPr>
            </w:pPr>
          </w:p>
        </w:tc>
      </w:tr>
      <w:tr w:rsidR="0092767A" w:rsidRPr="005E5800">
        <w:trPr>
          <w:trHeight w:hRule="exact" w:val="96"/>
        </w:trPr>
        <w:tc>
          <w:tcPr>
            <w:tcW w:w="14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710"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14"/>
        </w:trPr>
        <w:tc>
          <w:tcPr>
            <w:tcW w:w="10788" w:type="dxa"/>
            <w:gridSpan w:val="12"/>
            <w:tcBorders>
              <w:top w:val="single" w:sz="8" w:space="0" w:color="000000"/>
            </w:tcBorders>
            <w:shd w:val="clear" w:color="FFFFFF" w:fill="FFFFFF"/>
            <w:tcMar>
              <w:left w:w="4" w:type="dxa"/>
              <w:right w:w="4" w:type="dxa"/>
            </w:tcMar>
          </w:tcPr>
          <w:p w:rsidR="0092767A" w:rsidRPr="005E5800" w:rsidRDefault="0092767A">
            <w:pPr>
              <w:rPr>
                <w:rFonts w:ascii="Times New Roman" w:hAnsi="Times New Roman" w:cs="Times New Roman"/>
                <w:lang w:val="ru-RU"/>
              </w:rPr>
            </w:pPr>
          </w:p>
        </w:tc>
      </w:tr>
      <w:tr w:rsidR="0092767A" w:rsidRPr="005E5800">
        <w:trPr>
          <w:trHeight w:hRule="exact" w:val="124"/>
        </w:trPr>
        <w:tc>
          <w:tcPr>
            <w:tcW w:w="14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710"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478"/>
        </w:trPr>
        <w:tc>
          <w:tcPr>
            <w:tcW w:w="14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710"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5543" w:type="dxa"/>
            <w:gridSpan w:val="4"/>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694"/>
        </w:trPr>
        <w:tc>
          <w:tcPr>
            <w:tcW w:w="143" w:type="dxa"/>
          </w:tcPr>
          <w:p w:rsidR="0092767A" w:rsidRPr="005E5800" w:rsidRDefault="0092767A">
            <w:pPr>
              <w:rPr>
                <w:rFonts w:ascii="Times New Roman" w:hAnsi="Times New Roman" w:cs="Times New Roman"/>
                <w:lang w:val="ru-RU"/>
              </w:rPr>
            </w:pPr>
          </w:p>
        </w:tc>
        <w:tc>
          <w:tcPr>
            <w:tcW w:w="4692" w:type="dxa"/>
            <w:gridSpan w:val="7"/>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rsidTr="00BC6E2E">
        <w:trPr>
          <w:trHeight w:hRule="exact" w:val="429"/>
        </w:trPr>
        <w:tc>
          <w:tcPr>
            <w:tcW w:w="143" w:type="dxa"/>
          </w:tcPr>
          <w:p w:rsidR="0092767A" w:rsidRPr="005E5800" w:rsidRDefault="0092767A">
            <w:pPr>
              <w:rPr>
                <w:rFonts w:ascii="Times New Roman" w:hAnsi="Times New Roman" w:cs="Times New Roman"/>
                <w:lang w:val="ru-RU"/>
              </w:rPr>
            </w:pPr>
          </w:p>
        </w:tc>
        <w:tc>
          <w:tcPr>
            <w:tcW w:w="10646" w:type="dxa"/>
            <w:gridSpan w:val="11"/>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E5800">
              <w:rPr>
                <w:rFonts w:ascii="Times New Roman" w:hAnsi="Times New Roman" w:cs="Times New Roman"/>
                <w:color w:val="000000"/>
                <w:sz w:val="19"/>
                <w:szCs w:val="19"/>
                <w:lang w:val="ru-RU"/>
              </w:rPr>
              <w:t>для</w:t>
            </w:r>
            <w:proofErr w:type="gramEnd"/>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исполнения в 2021-2022 учебном году на заседании</w:t>
            </w:r>
          </w:p>
        </w:tc>
      </w:tr>
      <w:tr w:rsidR="0092767A" w:rsidRPr="005E5800">
        <w:trPr>
          <w:trHeight w:hRule="exact" w:val="277"/>
        </w:trPr>
        <w:tc>
          <w:tcPr>
            <w:tcW w:w="143" w:type="dxa"/>
          </w:tcPr>
          <w:p w:rsidR="0092767A" w:rsidRPr="005E5800" w:rsidRDefault="0092767A">
            <w:pPr>
              <w:rPr>
                <w:rFonts w:ascii="Times New Roman" w:hAnsi="Times New Roman" w:cs="Times New Roman"/>
                <w:lang w:val="ru-RU"/>
              </w:rPr>
            </w:pPr>
          </w:p>
        </w:tc>
        <w:tc>
          <w:tcPr>
            <w:tcW w:w="8094" w:type="dxa"/>
            <w:gridSpan w:val="8"/>
            <w:shd w:val="clear" w:color="000000" w:fill="FFFFFF"/>
            <w:tcMar>
              <w:left w:w="34" w:type="dxa"/>
              <w:right w:w="34" w:type="dxa"/>
            </w:tcMar>
          </w:tcPr>
          <w:p w:rsidR="0092767A" w:rsidRPr="005E5800" w:rsidRDefault="0092767A">
            <w:pPr>
              <w:spacing w:after="0" w:line="240" w:lineRule="auto"/>
              <w:rPr>
                <w:rFonts w:ascii="Times New Roman" w:hAnsi="Times New Roman" w:cs="Times New Roman"/>
                <w:sz w:val="24"/>
                <w:szCs w:val="24"/>
                <w:lang w:val="ru-RU"/>
              </w:rPr>
            </w:pPr>
          </w:p>
          <w:p w:rsidR="0092767A" w:rsidRPr="005E5800" w:rsidRDefault="00BC6E2E">
            <w:pPr>
              <w:spacing w:after="0" w:line="240" w:lineRule="auto"/>
              <w:rPr>
                <w:rFonts w:ascii="Times New Roman" w:hAnsi="Times New Roman" w:cs="Times New Roman"/>
                <w:sz w:val="24"/>
                <w:szCs w:val="24"/>
              </w:rPr>
            </w:pPr>
            <w:r w:rsidRPr="005E5800">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277"/>
        </w:trPr>
        <w:tc>
          <w:tcPr>
            <w:tcW w:w="143" w:type="dxa"/>
          </w:tcPr>
          <w:p w:rsidR="0092767A" w:rsidRPr="005E5800" w:rsidRDefault="0092767A">
            <w:pPr>
              <w:rPr>
                <w:rFonts w:ascii="Times New Roman" w:hAnsi="Times New Roman" w:cs="Times New Roman"/>
              </w:rPr>
            </w:pPr>
          </w:p>
        </w:tc>
        <w:tc>
          <w:tcPr>
            <w:tcW w:w="1007" w:type="dxa"/>
            <w:vMerge w:val="restart"/>
            <w:shd w:val="clear" w:color="000000" w:fill="FFFFFF"/>
            <w:tcMar>
              <w:left w:w="34" w:type="dxa"/>
              <w:right w:w="34" w:type="dxa"/>
            </w:tcMar>
          </w:tcPr>
          <w:p w:rsidR="0092767A" w:rsidRPr="005E5800" w:rsidRDefault="0092767A">
            <w:pPr>
              <w:rPr>
                <w:rFonts w:ascii="Times New Roman" w:hAnsi="Times New Roman" w:cs="Times New Roman"/>
              </w:rPr>
            </w:pPr>
          </w:p>
        </w:tc>
        <w:tc>
          <w:tcPr>
            <w:tcW w:w="9654" w:type="dxa"/>
            <w:gridSpan w:val="10"/>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Статистики, эконометрики и оценки рисков</w:t>
            </w:r>
          </w:p>
        </w:tc>
      </w:tr>
      <w:tr w:rsidR="0092767A" w:rsidRPr="005E5800">
        <w:trPr>
          <w:trHeight w:hRule="exact" w:val="138"/>
        </w:trPr>
        <w:tc>
          <w:tcPr>
            <w:tcW w:w="143" w:type="dxa"/>
          </w:tcPr>
          <w:p w:rsidR="0092767A" w:rsidRPr="005E5800" w:rsidRDefault="0092767A">
            <w:pPr>
              <w:rPr>
                <w:rFonts w:ascii="Times New Roman" w:hAnsi="Times New Roman" w:cs="Times New Roman"/>
                <w:lang w:val="ru-RU"/>
              </w:rPr>
            </w:pPr>
          </w:p>
        </w:tc>
        <w:tc>
          <w:tcPr>
            <w:tcW w:w="1007" w:type="dxa"/>
            <w:vMerge/>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7102" w:type="dxa"/>
            <w:gridSpan w:val="7"/>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416"/>
        </w:trPr>
        <w:tc>
          <w:tcPr>
            <w:tcW w:w="143" w:type="dxa"/>
          </w:tcPr>
          <w:p w:rsidR="0092767A" w:rsidRPr="005E5800" w:rsidRDefault="0092767A">
            <w:pPr>
              <w:rPr>
                <w:rFonts w:ascii="Times New Roman" w:hAnsi="Times New Roman" w:cs="Times New Roman"/>
                <w:lang w:val="ru-RU"/>
              </w:rPr>
            </w:pPr>
          </w:p>
        </w:tc>
        <w:tc>
          <w:tcPr>
            <w:tcW w:w="10646" w:type="dxa"/>
            <w:gridSpan w:val="11"/>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Зав. кафедрой д.э.н., профессор Ниворожкина Л.И. _________________</w:t>
            </w:r>
          </w:p>
        </w:tc>
      </w:tr>
      <w:tr w:rsidR="0092767A" w:rsidRPr="005E5800">
        <w:trPr>
          <w:trHeight w:hRule="exact" w:val="277"/>
        </w:trPr>
        <w:tc>
          <w:tcPr>
            <w:tcW w:w="143" w:type="dxa"/>
          </w:tcPr>
          <w:p w:rsidR="0092767A" w:rsidRPr="005E5800" w:rsidRDefault="0092767A">
            <w:pPr>
              <w:rPr>
                <w:rFonts w:ascii="Times New Roman" w:hAnsi="Times New Roman" w:cs="Times New Roman"/>
                <w:lang w:val="ru-RU"/>
              </w:rPr>
            </w:pPr>
          </w:p>
        </w:tc>
        <w:tc>
          <w:tcPr>
            <w:tcW w:w="2141" w:type="dxa"/>
            <w:gridSpan w:val="3"/>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i/>
                <w:color w:val="000000"/>
                <w:sz w:val="19"/>
                <w:szCs w:val="19"/>
                <w:lang w:val="ru-RU"/>
              </w:rPr>
              <w:t>к.э.н</w:t>
            </w:r>
            <w:proofErr w:type="gramStart"/>
            <w:r w:rsidRPr="005E5800">
              <w:rPr>
                <w:rFonts w:ascii="Times New Roman" w:hAnsi="Times New Roman" w:cs="Times New Roman"/>
                <w:i/>
                <w:color w:val="000000"/>
                <w:sz w:val="19"/>
                <w:szCs w:val="19"/>
                <w:lang w:val="ru-RU"/>
              </w:rPr>
              <w:t xml:space="preserve">.,, </w:t>
            </w:r>
            <w:proofErr w:type="gramEnd"/>
            <w:r w:rsidRPr="005E5800">
              <w:rPr>
                <w:rFonts w:ascii="Times New Roman" w:hAnsi="Times New Roman" w:cs="Times New Roman"/>
                <w:i/>
                <w:color w:val="000000"/>
                <w:sz w:val="19"/>
                <w:szCs w:val="19"/>
                <w:lang w:val="ru-RU"/>
              </w:rPr>
              <w:t>доцент, Рудяга А.А.;ст. преподаватель, Федотова Э.А. _________________</w:t>
            </w:r>
          </w:p>
        </w:tc>
      </w:tr>
      <w:tr w:rsidR="0092767A" w:rsidRPr="005E5800">
        <w:trPr>
          <w:trHeight w:hRule="exact" w:val="138"/>
        </w:trPr>
        <w:tc>
          <w:tcPr>
            <w:tcW w:w="14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710"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14"/>
        </w:trPr>
        <w:tc>
          <w:tcPr>
            <w:tcW w:w="10788" w:type="dxa"/>
            <w:gridSpan w:val="12"/>
            <w:tcBorders>
              <w:top w:val="single" w:sz="8" w:space="0" w:color="000000"/>
            </w:tcBorders>
            <w:shd w:val="clear" w:color="FFFFFF" w:fill="FFFFFF"/>
            <w:tcMar>
              <w:left w:w="4" w:type="dxa"/>
              <w:right w:w="4" w:type="dxa"/>
            </w:tcMar>
          </w:tcPr>
          <w:p w:rsidR="0092767A" w:rsidRPr="005E5800" w:rsidRDefault="0092767A">
            <w:pPr>
              <w:rPr>
                <w:rFonts w:ascii="Times New Roman" w:hAnsi="Times New Roman" w:cs="Times New Roman"/>
                <w:lang w:val="ru-RU"/>
              </w:rPr>
            </w:pPr>
          </w:p>
        </w:tc>
      </w:tr>
      <w:tr w:rsidR="0092767A" w:rsidRPr="005E5800">
        <w:trPr>
          <w:trHeight w:hRule="exact" w:val="13"/>
        </w:trPr>
        <w:tc>
          <w:tcPr>
            <w:tcW w:w="14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710"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14"/>
        </w:trPr>
        <w:tc>
          <w:tcPr>
            <w:tcW w:w="10788" w:type="dxa"/>
            <w:gridSpan w:val="12"/>
            <w:tcBorders>
              <w:top w:val="single" w:sz="8" w:space="0" w:color="000000"/>
            </w:tcBorders>
            <w:shd w:val="clear" w:color="FFFFFF" w:fill="FFFFFF"/>
            <w:tcMar>
              <w:left w:w="4" w:type="dxa"/>
              <w:right w:w="4" w:type="dxa"/>
            </w:tcMar>
          </w:tcPr>
          <w:p w:rsidR="0092767A" w:rsidRPr="005E5800" w:rsidRDefault="0092767A">
            <w:pPr>
              <w:rPr>
                <w:rFonts w:ascii="Times New Roman" w:hAnsi="Times New Roman" w:cs="Times New Roman"/>
                <w:lang w:val="ru-RU"/>
              </w:rPr>
            </w:pPr>
          </w:p>
        </w:tc>
      </w:tr>
      <w:tr w:rsidR="0092767A" w:rsidRPr="005E5800">
        <w:trPr>
          <w:trHeight w:hRule="exact" w:val="96"/>
        </w:trPr>
        <w:tc>
          <w:tcPr>
            <w:tcW w:w="14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710"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478"/>
        </w:trPr>
        <w:tc>
          <w:tcPr>
            <w:tcW w:w="14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710"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5543" w:type="dxa"/>
            <w:gridSpan w:val="4"/>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833"/>
        </w:trPr>
        <w:tc>
          <w:tcPr>
            <w:tcW w:w="143" w:type="dxa"/>
          </w:tcPr>
          <w:p w:rsidR="0092767A" w:rsidRPr="005E5800" w:rsidRDefault="0092767A">
            <w:pPr>
              <w:rPr>
                <w:rFonts w:ascii="Times New Roman" w:hAnsi="Times New Roman" w:cs="Times New Roman"/>
                <w:lang w:val="ru-RU"/>
              </w:rPr>
            </w:pPr>
          </w:p>
        </w:tc>
        <w:tc>
          <w:tcPr>
            <w:tcW w:w="4692" w:type="dxa"/>
            <w:gridSpan w:val="7"/>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rsidTr="00BC6E2E">
        <w:trPr>
          <w:trHeight w:hRule="exact" w:val="422"/>
        </w:trPr>
        <w:tc>
          <w:tcPr>
            <w:tcW w:w="143" w:type="dxa"/>
          </w:tcPr>
          <w:p w:rsidR="0092767A" w:rsidRPr="005E5800" w:rsidRDefault="0092767A">
            <w:pPr>
              <w:rPr>
                <w:rFonts w:ascii="Times New Roman" w:hAnsi="Times New Roman" w:cs="Times New Roman"/>
                <w:lang w:val="ru-RU"/>
              </w:rPr>
            </w:pPr>
          </w:p>
        </w:tc>
        <w:tc>
          <w:tcPr>
            <w:tcW w:w="10646" w:type="dxa"/>
            <w:gridSpan w:val="11"/>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E5800">
              <w:rPr>
                <w:rFonts w:ascii="Times New Roman" w:hAnsi="Times New Roman" w:cs="Times New Roman"/>
                <w:color w:val="000000"/>
                <w:sz w:val="19"/>
                <w:szCs w:val="19"/>
                <w:lang w:val="ru-RU"/>
              </w:rPr>
              <w:t>для</w:t>
            </w:r>
            <w:proofErr w:type="gramEnd"/>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исполнения в 2022-2023 учебном году на заседании</w:t>
            </w:r>
          </w:p>
        </w:tc>
      </w:tr>
      <w:tr w:rsidR="0092767A" w:rsidRPr="005E5800">
        <w:trPr>
          <w:trHeight w:hRule="exact" w:val="277"/>
        </w:trPr>
        <w:tc>
          <w:tcPr>
            <w:tcW w:w="143" w:type="dxa"/>
          </w:tcPr>
          <w:p w:rsidR="0092767A" w:rsidRPr="005E5800" w:rsidRDefault="0092767A">
            <w:pPr>
              <w:rPr>
                <w:rFonts w:ascii="Times New Roman" w:hAnsi="Times New Roman" w:cs="Times New Roman"/>
                <w:lang w:val="ru-RU"/>
              </w:rPr>
            </w:pPr>
          </w:p>
        </w:tc>
        <w:tc>
          <w:tcPr>
            <w:tcW w:w="8094" w:type="dxa"/>
            <w:gridSpan w:val="8"/>
            <w:shd w:val="clear" w:color="000000" w:fill="FFFFFF"/>
            <w:tcMar>
              <w:left w:w="34" w:type="dxa"/>
              <w:right w:w="34" w:type="dxa"/>
            </w:tcMar>
          </w:tcPr>
          <w:p w:rsidR="0092767A" w:rsidRPr="005E5800" w:rsidRDefault="0092767A">
            <w:pPr>
              <w:spacing w:after="0" w:line="240" w:lineRule="auto"/>
              <w:rPr>
                <w:rFonts w:ascii="Times New Roman" w:hAnsi="Times New Roman" w:cs="Times New Roman"/>
                <w:sz w:val="24"/>
                <w:szCs w:val="24"/>
                <w:lang w:val="ru-RU"/>
              </w:rPr>
            </w:pPr>
          </w:p>
          <w:p w:rsidR="0092767A" w:rsidRPr="005E5800" w:rsidRDefault="00BC6E2E">
            <w:pPr>
              <w:spacing w:after="0" w:line="240" w:lineRule="auto"/>
              <w:rPr>
                <w:rFonts w:ascii="Times New Roman" w:hAnsi="Times New Roman" w:cs="Times New Roman"/>
                <w:sz w:val="24"/>
                <w:szCs w:val="24"/>
              </w:rPr>
            </w:pPr>
            <w:r w:rsidRPr="005E5800">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277"/>
        </w:trPr>
        <w:tc>
          <w:tcPr>
            <w:tcW w:w="143" w:type="dxa"/>
          </w:tcPr>
          <w:p w:rsidR="0092767A" w:rsidRPr="005E5800" w:rsidRDefault="0092767A">
            <w:pPr>
              <w:rPr>
                <w:rFonts w:ascii="Times New Roman" w:hAnsi="Times New Roman" w:cs="Times New Roman"/>
              </w:rPr>
            </w:pPr>
          </w:p>
        </w:tc>
        <w:tc>
          <w:tcPr>
            <w:tcW w:w="1007" w:type="dxa"/>
            <w:vMerge w:val="restart"/>
            <w:shd w:val="clear" w:color="000000" w:fill="FFFFFF"/>
            <w:tcMar>
              <w:left w:w="34" w:type="dxa"/>
              <w:right w:w="34" w:type="dxa"/>
            </w:tcMar>
          </w:tcPr>
          <w:p w:rsidR="0092767A" w:rsidRPr="005E5800" w:rsidRDefault="0092767A">
            <w:pPr>
              <w:rPr>
                <w:rFonts w:ascii="Times New Roman" w:hAnsi="Times New Roman" w:cs="Times New Roman"/>
              </w:rPr>
            </w:pPr>
          </w:p>
        </w:tc>
        <w:tc>
          <w:tcPr>
            <w:tcW w:w="9654" w:type="dxa"/>
            <w:gridSpan w:val="10"/>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Статистики, эконометрики и оценки рисков</w:t>
            </w:r>
          </w:p>
        </w:tc>
      </w:tr>
      <w:tr w:rsidR="0092767A" w:rsidRPr="005E5800">
        <w:trPr>
          <w:trHeight w:hRule="exact" w:val="138"/>
        </w:trPr>
        <w:tc>
          <w:tcPr>
            <w:tcW w:w="143" w:type="dxa"/>
          </w:tcPr>
          <w:p w:rsidR="0092767A" w:rsidRPr="005E5800" w:rsidRDefault="0092767A">
            <w:pPr>
              <w:rPr>
                <w:rFonts w:ascii="Times New Roman" w:hAnsi="Times New Roman" w:cs="Times New Roman"/>
                <w:lang w:val="ru-RU"/>
              </w:rPr>
            </w:pPr>
          </w:p>
        </w:tc>
        <w:tc>
          <w:tcPr>
            <w:tcW w:w="1007" w:type="dxa"/>
            <w:vMerge/>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7102" w:type="dxa"/>
            <w:gridSpan w:val="7"/>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138"/>
        </w:trPr>
        <w:tc>
          <w:tcPr>
            <w:tcW w:w="14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710" w:type="dxa"/>
          </w:tcPr>
          <w:p w:rsidR="0092767A" w:rsidRPr="005E5800" w:rsidRDefault="0092767A">
            <w:pPr>
              <w:rPr>
                <w:rFonts w:ascii="Times New Roman" w:hAnsi="Times New Roman" w:cs="Times New Roman"/>
                <w:lang w:val="ru-RU"/>
              </w:rPr>
            </w:pPr>
          </w:p>
        </w:tc>
        <w:tc>
          <w:tcPr>
            <w:tcW w:w="143"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852" w:type="dxa"/>
          </w:tcPr>
          <w:p w:rsidR="0092767A" w:rsidRPr="005E5800" w:rsidRDefault="0092767A">
            <w:pPr>
              <w:rPr>
                <w:rFonts w:ascii="Times New Roman" w:hAnsi="Times New Roman" w:cs="Times New Roman"/>
                <w:lang w:val="ru-RU"/>
              </w:rPr>
            </w:pPr>
          </w:p>
        </w:tc>
        <w:tc>
          <w:tcPr>
            <w:tcW w:w="3403" w:type="dxa"/>
          </w:tcPr>
          <w:p w:rsidR="0092767A" w:rsidRPr="005E5800" w:rsidRDefault="0092767A">
            <w:pPr>
              <w:rPr>
                <w:rFonts w:ascii="Times New Roman" w:hAnsi="Times New Roman" w:cs="Times New Roman"/>
                <w:lang w:val="ru-RU"/>
              </w:rPr>
            </w:pPr>
          </w:p>
        </w:tc>
        <w:tc>
          <w:tcPr>
            <w:tcW w:w="426" w:type="dxa"/>
          </w:tcPr>
          <w:p w:rsidR="0092767A" w:rsidRPr="005E5800" w:rsidRDefault="0092767A">
            <w:pPr>
              <w:rPr>
                <w:rFonts w:ascii="Times New Roman" w:hAnsi="Times New Roman" w:cs="Times New Roman"/>
                <w:lang w:val="ru-RU"/>
              </w:rPr>
            </w:pPr>
          </w:p>
        </w:tc>
        <w:tc>
          <w:tcPr>
            <w:tcW w:w="1135"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277"/>
        </w:trPr>
        <w:tc>
          <w:tcPr>
            <w:tcW w:w="143" w:type="dxa"/>
          </w:tcPr>
          <w:p w:rsidR="0092767A" w:rsidRPr="005E5800" w:rsidRDefault="0092767A">
            <w:pPr>
              <w:rPr>
                <w:rFonts w:ascii="Times New Roman" w:hAnsi="Times New Roman" w:cs="Times New Roman"/>
                <w:lang w:val="ru-RU"/>
              </w:rPr>
            </w:pPr>
          </w:p>
        </w:tc>
        <w:tc>
          <w:tcPr>
            <w:tcW w:w="10646" w:type="dxa"/>
            <w:gridSpan w:val="11"/>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Зав. кафедрой д.э.н., профессор Ниворожкина Л.И. _________________</w:t>
            </w:r>
          </w:p>
        </w:tc>
      </w:tr>
      <w:tr w:rsidR="0092767A" w:rsidRPr="005E5800">
        <w:trPr>
          <w:trHeight w:hRule="exact" w:val="277"/>
        </w:trPr>
        <w:tc>
          <w:tcPr>
            <w:tcW w:w="143" w:type="dxa"/>
          </w:tcPr>
          <w:p w:rsidR="0092767A" w:rsidRPr="005E5800" w:rsidRDefault="0092767A">
            <w:pPr>
              <w:rPr>
                <w:rFonts w:ascii="Times New Roman" w:hAnsi="Times New Roman" w:cs="Times New Roman"/>
                <w:lang w:val="ru-RU"/>
              </w:rPr>
            </w:pPr>
          </w:p>
        </w:tc>
        <w:tc>
          <w:tcPr>
            <w:tcW w:w="2141" w:type="dxa"/>
            <w:gridSpan w:val="3"/>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i/>
                <w:color w:val="000000"/>
                <w:sz w:val="19"/>
                <w:szCs w:val="19"/>
                <w:lang w:val="ru-RU"/>
              </w:rPr>
              <w:t>к.э.н</w:t>
            </w:r>
            <w:proofErr w:type="gramStart"/>
            <w:r w:rsidRPr="005E5800">
              <w:rPr>
                <w:rFonts w:ascii="Times New Roman" w:hAnsi="Times New Roman" w:cs="Times New Roman"/>
                <w:i/>
                <w:color w:val="000000"/>
                <w:sz w:val="19"/>
                <w:szCs w:val="19"/>
                <w:lang w:val="ru-RU"/>
              </w:rPr>
              <w:t xml:space="preserve">.,, </w:t>
            </w:r>
            <w:proofErr w:type="gramEnd"/>
            <w:r w:rsidRPr="005E5800">
              <w:rPr>
                <w:rFonts w:ascii="Times New Roman" w:hAnsi="Times New Roman" w:cs="Times New Roman"/>
                <w:i/>
                <w:color w:val="000000"/>
                <w:sz w:val="19"/>
                <w:szCs w:val="19"/>
                <w:lang w:val="ru-RU"/>
              </w:rPr>
              <w:t>доцент, Рудяга А.А.;ст. преподаватель, Федотова Э.А. _________________</w:t>
            </w:r>
          </w:p>
        </w:tc>
      </w:tr>
      <w:tr w:rsidR="0092767A" w:rsidRPr="005E5800">
        <w:trPr>
          <w:trHeight w:hRule="exact" w:val="138"/>
        </w:trPr>
        <w:tc>
          <w:tcPr>
            <w:tcW w:w="143" w:type="dxa"/>
          </w:tcPr>
          <w:p w:rsidR="0092767A" w:rsidRPr="005E5800" w:rsidRDefault="0092767A">
            <w:pPr>
              <w:rPr>
                <w:rFonts w:ascii="Times New Roman" w:hAnsi="Times New Roman" w:cs="Times New Roman"/>
                <w:lang w:val="ru-RU"/>
              </w:rPr>
            </w:pPr>
          </w:p>
        </w:tc>
        <w:tc>
          <w:tcPr>
            <w:tcW w:w="10646" w:type="dxa"/>
            <w:gridSpan w:val="11"/>
            <w:shd w:val="clear" w:color="000000" w:fill="FFFFFF"/>
            <w:tcMar>
              <w:left w:w="34" w:type="dxa"/>
              <w:right w:w="34" w:type="dxa"/>
            </w:tcMar>
          </w:tcPr>
          <w:p w:rsidR="0092767A" w:rsidRPr="005E5800" w:rsidRDefault="0092767A">
            <w:pPr>
              <w:rPr>
                <w:rFonts w:ascii="Times New Roman" w:hAnsi="Times New Roman" w:cs="Times New Roman"/>
                <w:lang w:val="ru-RU"/>
              </w:rPr>
            </w:pPr>
          </w:p>
        </w:tc>
      </w:tr>
    </w:tbl>
    <w:p w:rsidR="0092767A" w:rsidRPr="005E5800" w:rsidRDefault="00BC6E2E">
      <w:pPr>
        <w:rPr>
          <w:rFonts w:ascii="Times New Roman" w:hAnsi="Times New Roman" w:cs="Times New Roman"/>
          <w:sz w:val="0"/>
          <w:szCs w:val="0"/>
          <w:lang w:val="ru-RU"/>
        </w:rPr>
      </w:pPr>
      <w:r w:rsidRPr="005E5800">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44"/>
        <w:gridCol w:w="619"/>
        <w:gridCol w:w="2001"/>
        <w:gridCol w:w="1762"/>
        <w:gridCol w:w="4776"/>
        <w:gridCol w:w="972"/>
      </w:tblGrid>
      <w:tr w:rsidR="0092767A" w:rsidRPr="005E5800">
        <w:trPr>
          <w:trHeight w:hRule="exact" w:val="416"/>
        </w:trPr>
        <w:tc>
          <w:tcPr>
            <w:tcW w:w="4692" w:type="dxa"/>
            <w:gridSpan w:val="4"/>
            <w:shd w:val="clear" w:color="C0C0C0" w:fill="FFFFFF"/>
            <w:tcMar>
              <w:left w:w="34" w:type="dxa"/>
              <w:right w:w="34" w:type="dxa"/>
            </w:tcMar>
          </w:tcPr>
          <w:p w:rsidR="0092767A" w:rsidRPr="005E5800" w:rsidRDefault="00BC6E2E">
            <w:pPr>
              <w:spacing w:after="0" w:line="240" w:lineRule="auto"/>
              <w:rPr>
                <w:rFonts w:ascii="Times New Roman" w:hAnsi="Times New Roman" w:cs="Times New Roman"/>
                <w:sz w:val="16"/>
                <w:szCs w:val="16"/>
              </w:rPr>
            </w:pPr>
            <w:r w:rsidRPr="005E5800">
              <w:rPr>
                <w:rFonts w:ascii="Times New Roman" w:hAnsi="Times New Roman" w:cs="Times New Roman"/>
                <w:color w:val="C0C0C0"/>
                <w:sz w:val="16"/>
                <w:szCs w:val="16"/>
              </w:rPr>
              <w:lastRenderedPageBreak/>
              <w:t>УП: z38.03.06.03_1.plx</w:t>
            </w:r>
          </w:p>
        </w:tc>
        <w:tc>
          <w:tcPr>
            <w:tcW w:w="5104" w:type="dxa"/>
          </w:tcPr>
          <w:p w:rsidR="0092767A" w:rsidRPr="005E5800" w:rsidRDefault="0092767A">
            <w:pPr>
              <w:rPr>
                <w:rFonts w:ascii="Times New Roman" w:hAnsi="Times New Roman" w:cs="Times New Roman"/>
              </w:rPr>
            </w:pPr>
          </w:p>
        </w:tc>
        <w:tc>
          <w:tcPr>
            <w:tcW w:w="1007" w:type="dxa"/>
            <w:shd w:val="clear" w:color="C0C0C0" w:fill="FFFFFF"/>
            <w:tcMar>
              <w:left w:w="34" w:type="dxa"/>
              <w:right w:w="34" w:type="dxa"/>
            </w:tcMar>
          </w:tcPr>
          <w:p w:rsidR="0092767A" w:rsidRPr="005E5800" w:rsidRDefault="00BC6E2E">
            <w:pPr>
              <w:spacing w:after="0" w:line="240" w:lineRule="auto"/>
              <w:jc w:val="right"/>
              <w:rPr>
                <w:rFonts w:ascii="Times New Roman" w:hAnsi="Times New Roman" w:cs="Times New Roman"/>
                <w:sz w:val="16"/>
                <w:szCs w:val="16"/>
              </w:rPr>
            </w:pPr>
            <w:proofErr w:type="gramStart"/>
            <w:r w:rsidRPr="005E5800">
              <w:rPr>
                <w:rFonts w:ascii="Times New Roman" w:hAnsi="Times New Roman" w:cs="Times New Roman"/>
                <w:color w:val="C0C0C0"/>
                <w:sz w:val="16"/>
                <w:szCs w:val="16"/>
              </w:rPr>
              <w:t>стр</w:t>
            </w:r>
            <w:proofErr w:type="gramEnd"/>
            <w:r w:rsidRPr="005E5800">
              <w:rPr>
                <w:rFonts w:ascii="Times New Roman" w:hAnsi="Times New Roman" w:cs="Times New Roman"/>
                <w:color w:val="C0C0C0"/>
                <w:sz w:val="16"/>
                <w:szCs w:val="16"/>
              </w:rPr>
              <w:t>. 4</w:t>
            </w: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b/>
                <w:color w:val="000000"/>
                <w:sz w:val="19"/>
                <w:szCs w:val="19"/>
              </w:rPr>
              <w:t>1. ЦЕЛИ ОСВОЕНИЯ ДИСЦИПЛИНЫ</w:t>
            </w:r>
          </w:p>
        </w:tc>
      </w:tr>
      <w:tr w:rsidR="0092767A" w:rsidRPr="005E5800">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right"/>
              <w:rPr>
                <w:rFonts w:ascii="Times New Roman" w:hAnsi="Times New Roman" w:cs="Times New Roman"/>
                <w:sz w:val="19"/>
                <w:szCs w:val="19"/>
              </w:rPr>
            </w:pPr>
            <w:r w:rsidRPr="005E5800">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Цель изучения дисциплины: получение теоретических представлений о вероятностно-статистических методах анализа массовых социально-экономических процессов и явлений, выработка практических навыков применения инструментальных методов статистики и содержательной интерпретации полученных результатов.</w:t>
            </w:r>
          </w:p>
        </w:tc>
      </w:tr>
      <w:tr w:rsidR="0092767A" w:rsidRPr="005E5800">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right"/>
              <w:rPr>
                <w:rFonts w:ascii="Times New Roman" w:hAnsi="Times New Roman" w:cs="Times New Roman"/>
                <w:sz w:val="19"/>
                <w:szCs w:val="19"/>
              </w:rPr>
            </w:pPr>
            <w:r w:rsidRPr="005E5800">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Задачи изучения дисциплины: изучение методологических основ статистики, методов сбора, обобщения и анализа полученной информации, необходимой для организации и управления профессиональной деятельностью; научить использовать полученные знания основ теории вероятностей при решении профессиональных проблем; привить навыки прогнозирования бизнес-процессов и оценки их эффективности.</w:t>
            </w:r>
          </w:p>
        </w:tc>
      </w:tr>
      <w:tr w:rsidR="0092767A" w:rsidRPr="005E5800">
        <w:trPr>
          <w:trHeight w:hRule="exact" w:val="277"/>
        </w:trPr>
        <w:tc>
          <w:tcPr>
            <w:tcW w:w="143" w:type="dxa"/>
          </w:tcPr>
          <w:p w:rsidR="0092767A" w:rsidRPr="005E5800" w:rsidRDefault="0092767A">
            <w:pPr>
              <w:rPr>
                <w:rFonts w:ascii="Times New Roman" w:hAnsi="Times New Roman" w:cs="Times New Roman"/>
                <w:lang w:val="ru-RU"/>
              </w:rPr>
            </w:pPr>
          </w:p>
        </w:tc>
        <w:tc>
          <w:tcPr>
            <w:tcW w:w="625" w:type="dxa"/>
          </w:tcPr>
          <w:p w:rsidR="0092767A" w:rsidRPr="005E5800" w:rsidRDefault="0092767A">
            <w:pPr>
              <w:rPr>
                <w:rFonts w:ascii="Times New Roman" w:hAnsi="Times New Roman" w:cs="Times New Roman"/>
                <w:lang w:val="ru-RU"/>
              </w:rPr>
            </w:pPr>
          </w:p>
        </w:tc>
        <w:tc>
          <w:tcPr>
            <w:tcW w:w="2071" w:type="dxa"/>
          </w:tcPr>
          <w:p w:rsidR="0092767A" w:rsidRPr="005E5800" w:rsidRDefault="0092767A" w:rsidP="00BC6E2E">
            <w:pPr>
              <w:jc w:val="both"/>
              <w:rPr>
                <w:rFonts w:ascii="Times New Roman" w:hAnsi="Times New Roman" w:cs="Times New Roman"/>
                <w:lang w:val="ru-RU"/>
              </w:rPr>
            </w:pPr>
          </w:p>
        </w:tc>
        <w:tc>
          <w:tcPr>
            <w:tcW w:w="1844" w:type="dxa"/>
          </w:tcPr>
          <w:p w:rsidR="0092767A" w:rsidRPr="005E5800" w:rsidRDefault="0092767A" w:rsidP="00BC6E2E">
            <w:pPr>
              <w:jc w:val="both"/>
              <w:rPr>
                <w:rFonts w:ascii="Times New Roman" w:hAnsi="Times New Roman" w:cs="Times New Roman"/>
                <w:lang w:val="ru-RU"/>
              </w:rPr>
            </w:pPr>
          </w:p>
        </w:tc>
        <w:tc>
          <w:tcPr>
            <w:tcW w:w="5104" w:type="dxa"/>
          </w:tcPr>
          <w:p w:rsidR="0092767A" w:rsidRPr="005E5800" w:rsidRDefault="0092767A" w:rsidP="00BC6E2E">
            <w:pPr>
              <w:jc w:val="both"/>
              <w:rPr>
                <w:rFonts w:ascii="Times New Roman" w:hAnsi="Times New Roman" w:cs="Times New Roman"/>
                <w:lang w:val="ru-RU"/>
              </w:rPr>
            </w:pPr>
          </w:p>
        </w:tc>
        <w:tc>
          <w:tcPr>
            <w:tcW w:w="993" w:type="dxa"/>
          </w:tcPr>
          <w:p w:rsidR="0092767A" w:rsidRPr="005E5800" w:rsidRDefault="0092767A" w:rsidP="00BC6E2E">
            <w:pPr>
              <w:jc w:val="both"/>
              <w:rPr>
                <w:rFonts w:ascii="Times New Roman" w:hAnsi="Times New Roman" w:cs="Times New Roman"/>
                <w:lang w:val="ru-RU"/>
              </w:rPr>
            </w:pP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2. МЕСТО ДИСЦИПЛИНЫ В СТРУКТУРЕ ОБРАЗОВАТЕЛЬНОЙ ПРОГРАММЫ</w:t>
            </w:r>
          </w:p>
        </w:tc>
      </w:tr>
      <w:tr w:rsidR="0092767A" w:rsidRPr="005E580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Б1.Б</w:t>
            </w:r>
          </w:p>
        </w:tc>
      </w:tr>
      <w:tr w:rsidR="0092767A" w:rsidRPr="005E5800">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right"/>
              <w:rPr>
                <w:rFonts w:ascii="Times New Roman" w:hAnsi="Times New Roman" w:cs="Times New Roman"/>
                <w:sz w:val="19"/>
                <w:szCs w:val="19"/>
              </w:rPr>
            </w:pPr>
            <w:r w:rsidRPr="005E5800">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Требования к предварительной подготовке обучающегося:</w:t>
            </w:r>
          </w:p>
        </w:tc>
      </w:tr>
      <w:tr w:rsidR="0092767A" w:rsidRPr="005E5800">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right"/>
              <w:rPr>
                <w:rFonts w:ascii="Times New Roman" w:hAnsi="Times New Roman" w:cs="Times New Roman"/>
                <w:sz w:val="19"/>
                <w:szCs w:val="19"/>
              </w:rPr>
            </w:pPr>
            <w:r w:rsidRPr="005E5800">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освоения дисциплин: Математика</w:t>
            </w:r>
            <w:proofErr w:type="gramStart"/>
            <w:r w:rsidRPr="005E5800">
              <w:rPr>
                <w:rFonts w:ascii="Times New Roman" w:hAnsi="Times New Roman" w:cs="Times New Roman"/>
                <w:color w:val="000000"/>
                <w:sz w:val="19"/>
                <w:szCs w:val="19"/>
                <w:lang w:val="ru-RU"/>
              </w:rPr>
              <w:t xml:space="preserve"> ,</w:t>
            </w:r>
            <w:proofErr w:type="gramEnd"/>
            <w:r w:rsidRPr="005E5800">
              <w:rPr>
                <w:rFonts w:ascii="Times New Roman" w:hAnsi="Times New Roman" w:cs="Times New Roman"/>
                <w:color w:val="000000"/>
                <w:sz w:val="19"/>
                <w:szCs w:val="19"/>
                <w:lang w:val="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92767A" w:rsidRPr="005E580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right"/>
              <w:rPr>
                <w:rFonts w:ascii="Times New Roman" w:hAnsi="Times New Roman" w:cs="Times New Roman"/>
                <w:sz w:val="19"/>
                <w:szCs w:val="19"/>
              </w:rPr>
            </w:pPr>
            <w:r w:rsidRPr="005E5800">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2767A" w:rsidRPr="005E580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right"/>
              <w:rPr>
                <w:rFonts w:ascii="Times New Roman" w:hAnsi="Times New Roman" w:cs="Times New Roman"/>
                <w:sz w:val="19"/>
                <w:szCs w:val="19"/>
              </w:rPr>
            </w:pPr>
            <w:r w:rsidRPr="005E5800">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Эконометрика, Моделирование бизнес-процессов в торговой деятельности, Практика по получению профессиональных умений и опыта профессиональной деятельности</w:t>
            </w:r>
          </w:p>
        </w:tc>
      </w:tr>
      <w:tr w:rsidR="0092767A" w:rsidRPr="005E5800">
        <w:trPr>
          <w:trHeight w:hRule="exact" w:val="277"/>
        </w:trPr>
        <w:tc>
          <w:tcPr>
            <w:tcW w:w="143" w:type="dxa"/>
          </w:tcPr>
          <w:p w:rsidR="0092767A" w:rsidRPr="005E5800" w:rsidRDefault="0092767A">
            <w:pPr>
              <w:rPr>
                <w:rFonts w:ascii="Times New Roman" w:hAnsi="Times New Roman" w:cs="Times New Roman"/>
                <w:lang w:val="ru-RU"/>
              </w:rPr>
            </w:pPr>
          </w:p>
        </w:tc>
        <w:tc>
          <w:tcPr>
            <w:tcW w:w="625" w:type="dxa"/>
          </w:tcPr>
          <w:p w:rsidR="0092767A" w:rsidRPr="005E5800" w:rsidRDefault="0092767A">
            <w:pPr>
              <w:rPr>
                <w:rFonts w:ascii="Times New Roman" w:hAnsi="Times New Roman" w:cs="Times New Roman"/>
                <w:lang w:val="ru-RU"/>
              </w:rPr>
            </w:pPr>
          </w:p>
        </w:tc>
        <w:tc>
          <w:tcPr>
            <w:tcW w:w="2071" w:type="dxa"/>
          </w:tcPr>
          <w:p w:rsidR="0092767A" w:rsidRPr="005E5800" w:rsidRDefault="0092767A" w:rsidP="00BC6E2E">
            <w:pPr>
              <w:jc w:val="both"/>
              <w:rPr>
                <w:rFonts w:ascii="Times New Roman" w:hAnsi="Times New Roman" w:cs="Times New Roman"/>
                <w:lang w:val="ru-RU"/>
              </w:rPr>
            </w:pPr>
          </w:p>
        </w:tc>
        <w:tc>
          <w:tcPr>
            <w:tcW w:w="1844" w:type="dxa"/>
          </w:tcPr>
          <w:p w:rsidR="0092767A" w:rsidRPr="005E5800" w:rsidRDefault="0092767A" w:rsidP="00BC6E2E">
            <w:pPr>
              <w:jc w:val="both"/>
              <w:rPr>
                <w:rFonts w:ascii="Times New Roman" w:hAnsi="Times New Roman" w:cs="Times New Roman"/>
                <w:lang w:val="ru-RU"/>
              </w:rPr>
            </w:pPr>
          </w:p>
        </w:tc>
        <w:tc>
          <w:tcPr>
            <w:tcW w:w="5104" w:type="dxa"/>
          </w:tcPr>
          <w:p w:rsidR="0092767A" w:rsidRPr="005E5800" w:rsidRDefault="0092767A" w:rsidP="00BC6E2E">
            <w:pPr>
              <w:jc w:val="both"/>
              <w:rPr>
                <w:rFonts w:ascii="Times New Roman" w:hAnsi="Times New Roman" w:cs="Times New Roman"/>
                <w:lang w:val="ru-RU"/>
              </w:rPr>
            </w:pPr>
          </w:p>
        </w:tc>
        <w:tc>
          <w:tcPr>
            <w:tcW w:w="993" w:type="dxa"/>
          </w:tcPr>
          <w:p w:rsidR="0092767A" w:rsidRPr="005E5800" w:rsidRDefault="0092767A" w:rsidP="00BC6E2E">
            <w:pPr>
              <w:jc w:val="both"/>
              <w:rPr>
                <w:rFonts w:ascii="Times New Roman" w:hAnsi="Times New Roman" w:cs="Times New Roman"/>
                <w:lang w:val="ru-RU"/>
              </w:rPr>
            </w:pPr>
          </w:p>
        </w:tc>
      </w:tr>
      <w:tr w:rsidR="0092767A" w:rsidRPr="005E5800">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3. ТРЕБОВАНИЯ К РЕЗУЛЬТАТАМ ОСВОЕНИЯ ДИСЦИПЛИНЫ</w:t>
            </w:r>
          </w:p>
        </w:tc>
      </w:tr>
      <w:tr w:rsidR="0092767A" w:rsidRPr="005E5800">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ОПК-2: способностью применять основные методы математического анализа и моделирования, теоретического и экспериментального исследования;     владением математическим аппаратом при решении профессиональных проблем</w:t>
            </w: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b/>
                <w:color w:val="000000"/>
                <w:sz w:val="19"/>
                <w:szCs w:val="19"/>
              </w:rPr>
              <w:t>Знать:</w:t>
            </w:r>
          </w:p>
        </w:tc>
      </w:tr>
      <w:tr w:rsidR="0092767A" w:rsidRPr="005E5800">
        <w:trPr>
          <w:trHeight w:hRule="exact" w:val="697"/>
        </w:trPr>
        <w:tc>
          <w:tcPr>
            <w:tcW w:w="143" w:type="dxa"/>
          </w:tcPr>
          <w:p w:rsidR="0092767A" w:rsidRPr="005E5800" w:rsidRDefault="0092767A">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основные понятия, категории и методы теории вероятностей и теории статистики</w:t>
            </w:r>
            <w:proofErr w:type="gramStart"/>
            <w:r w:rsidRPr="005E5800">
              <w:rPr>
                <w:rFonts w:ascii="Times New Roman" w:hAnsi="Times New Roman" w:cs="Times New Roman"/>
                <w:color w:val="000000"/>
                <w:sz w:val="19"/>
                <w:szCs w:val="19"/>
                <w:lang w:val="ru-RU"/>
              </w:rPr>
              <w:t>,о</w:t>
            </w:r>
            <w:proofErr w:type="gramEnd"/>
            <w:r w:rsidRPr="005E5800">
              <w:rPr>
                <w:rFonts w:ascii="Times New Roman" w:hAnsi="Times New Roman" w:cs="Times New Roman"/>
                <w:color w:val="000000"/>
                <w:sz w:val="19"/>
                <w:szCs w:val="19"/>
                <w:lang w:val="ru-RU"/>
              </w:rPr>
              <w:t>собенности применения инструментальных методов статистики в анализе данных для решения профессиональных проблем в области рекламной деятельности</w:t>
            </w: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b/>
                <w:color w:val="000000"/>
                <w:sz w:val="19"/>
                <w:szCs w:val="19"/>
              </w:rPr>
              <w:t>Уметь:</w:t>
            </w:r>
          </w:p>
        </w:tc>
      </w:tr>
      <w:tr w:rsidR="0092767A" w:rsidRPr="005E5800">
        <w:trPr>
          <w:trHeight w:hRule="exact" w:val="697"/>
        </w:trPr>
        <w:tc>
          <w:tcPr>
            <w:tcW w:w="143" w:type="dxa"/>
          </w:tcPr>
          <w:p w:rsidR="0092767A" w:rsidRPr="005E5800" w:rsidRDefault="0092767A">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применять инструментальные методы статистического анализа и проводить экономическую интерпретацию математических моделей, построенных с помощью аппарата теории вероятностей и математической статистики, с целью анализа и оценки профессиональной деятельности</w:t>
            </w: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b/>
                <w:color w:val="000000"/>
                <w:sz w:val="19"/>
                <w:szCs w:val="19"/>
              </w:rPr>
              <w:t>Владеть:</w:t>
            </w:r>
          </w:p>
        </w:tc>
      </w:tr>
      <w:tr w:rsidR="0092767A" w:rsidRPr="005E5800">
        <w:trPr>
          <w:trHeight w:hRule="exact" w:val="697"/>
        </w:trPr>
        <w:tc>
          <w:tcPr>
            <w:tcW w:w="143" w:type="dxa"/>
          </w:tcPr>
          <w:p w:rsidR="0092767A" w:rsidRPr="005E5800" w:rsidRDefault="0092767A">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навыками осуществления комплексного математического анализа и применения современного статистического инструментария в ходе проведения теоретического  и экспериментального статистического исследования для решения профессиональных проблем в области рекламной деятельности</w:t>
            </w:r>
          </w:p>
        </w:tc>
      </w:tr>
      <w:tr w:rsidR="0092767A" w:rsidRPr="005E5800">
        <w:trPr>
          <w:trHeight w:hRule="exact" w:val="113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ОПК-4: способностью осуществлять сбор, хранение, обработку и оценку информации, необходимой для организации и управления профессиональной деятельностью (коммерческой, маркетинговой, рекламной, логистической, товароведной и (или) торгово-технологической)</w:t>
            </w:r>
            <w:proofErr w:type="gramStart"/>
            <w:r w:rsidRPr="005E5800">
              <w:rPr>
                <w:rFonts w:ascii="Times New Roman" w:hAnsi="Times New Roman" w:cs="Times New Roman"/>
                <w:b/>
                <w:color w:val="000000"/>
                <w:sz w:val="19"/>
                <w:szCs w:val="19"/>
                <w:lang w:val="ru-RU"/>
              </w:rPr>
              <w:t>;с</w:t>
            </w:r>
            <w:proofErr w:type="gramEnd"/>
            <w:r w:rsidRPr="005E5800">
              <w:rPr>
                <w:rFonts w:ascii="Times New Roman" w:hAnsi="Times New Roman" w:cs="Times New Roman"/>
                <w:b/>
                <w:color w:val="000000"/>
                <w:sz w:val="19"/>
                <w:szCs w:val="19"/>
                <w:lang w:val="ru-RU"/>
              </w:rPr>
              <w:t>пособностью применять основные методы и средства получения, хранения, переработки информации и работать с компьютером как со средством управления информацией</w:t>
            </w: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b/>
                <w:color w:val="000000"/>
                <w:sz w:val="19"/>
                <w:szCs w:val="19"/>
              </w:rPr>
              <w:t>Знать:</w:t>
            </w:r>
          </w:p>
        </w:tc>
      </w:tr>
      <w:tr w:rsidR="0092767A" w:rsidRPr="005E5800">
        <w:trPr>
          <w:trHeight w:hRule="exact" w:val="277"/>
        </w:trPr>
        <w:tc>
          <w:tcPr>
            <w:tcW w:w="143" w:type="dxa"/>
          </w:tcPr>
          <w:p w:rsidR="0092767A" w:rsidRPr="005E5800" w:rsidRDefault="0092767A">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основные методы сбора, хранения, переработки и оценки информации с помощью компьютерной техники</w:t>
            </w:r>
          </w:p>
        </w:tc>
      </w:tr>
      <w:tr w:rsidR="0092767A" w:rsidRPr="005E5800">
        <w:trPr>
          <w:trHeight w:hRule="exact" w:val="138"/>
        </w:trPr>
        <w:tc>
          <w:tcPr>
            <w:tcW w:w="143" w:type="dxa"/>
          </w:tcPr>
          <w:p w:rsidR="0092767A" w:rsidRPr="005E5800" w:rsidRDefault="0092767A">
            <w:pPr>
              <w:rPr>
                <w:rFonts w:ascii="Times New Roman" w:hAnsi="Times New Roman" w:cs="Times New Roman"/>
                <w:lang w:val="ru-RU"/>
              </w:rPr>
            </w:pPr>
          </w:p>
        </w:tc>
        <w:tc>
          <w:tcPr>
            <w:tcW w:w="625" w:type="dxa"/>
          </w:tcPr>
          <w:p w:rsidR="0092767A" w:rsidRPr="005E5800" w:rsidRDefault="0092767A">
            <w:pPr>
              <w:rPr>
                <w:rFonts w:ascii="Times New Roman" w:hAnsi="Times New Roman" w:cs="Times New Roman"/>
                <w:lang w:val="ru-RU"/>
              </w:rPr>
            </w:pPr>
          </w:p>
        </w:tc>
        <w:tc>
          <w:tcPr>
            <w:tcW w:w="2071" w:type="dxa"/>
          </w:tcPr>
          <w:p w:rsidR="0092767A" w:rsidRPr="005E5800" w:rsidRDefault="0092767A" w:rsidP="00BC6E2E">
            <w:pPr>
              <w:jc w:val="both"/>
              <w:rPr>
                <w:rFonts w:ascii="Times New Roman" w:hAnsi="Times New Roman" w:cs="Times New Roman"/>
                <w:lang w:val="ru-RU"/>
              </w:rPr>
            </w:pPr>
          </w:p>
        </w:tc>
        <w:tc>
          <w:tcPr>
            <w:tcW w:w="1844" w:type="dxa"/>
          </w:tcPr>
          <w:p w:rsidR="0092767A" w:rsidRPr="005E5800" w:rsidRDefault="0092767A" w:rsidP="00BC6E2E">
            <w:pPr>
              <w:jc w:val="both"/>
              <w:rPr>
                <w:rFonts w:ascii="Times New Roman" w:hAnsi="Times New Roman" w:cs="Times New Roman"/>
                <w:lang w:val="ru-RU"/>
              </w:rPr>
            </w:pPr>
          </w:p>
        </w:tc>
        <w:tc>
          <w:tcPr>
            <w:tcW w:w="5104" w:type="dxa"/>
          </w:tcPr>
          <w:p w:rsidR="0092767A" w:rsidRPr="005E5800" w:rsidRDefault="0092767A" w:rsidP="00BC6E2E">
            <w:pPr>
              <w:jc w:val="both"/>
              <w:rPr>
                <w:rFonts w:ascii="Times New Roman" w:hAnsi="Times New Roman" w:cs="Times New Roman"/>
                <w:lang w:val="ru-RU"/>
              </w:rPr>
            </w:pPr>
          </w:p>
        </w:tc>
        <w:tc>
          <w:tcPr>
            <w:tcW w:w="993" w:type="dxa"/>
          </w:tcPr>
          <w:p w:rsidR="0092767A" w:rsidRPr="005E5800" w:rsidRDefault="0092767A" w:rsidP="00BC6E2E">
            <w:pPr>
              <w:jc w:val="both"/>
              <w:rPr>
                <w:rFonts w:ascii="Times New Roman" w:hAnsi="Times New Roman" w:cs="Times New Roman"/>
                <w:lang w:val="ru-RU"/>
              </w:rPr>
            </w:pP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b/>
                <w:color w:val="000000"/>
                <w:sz w:val="19"/>
                <w:szCs w:val="19"/>
              </w:rPr>
              <w:t>Уметь:</w:t>
            </w:r>
          </w:p>
        </w:tc>
      </w:tr>
      <w:tr w:rsidR="0092767A" w:rsidRPr="005E5800">
        <w:trPr>
          <w:trHeight w:hRule="exact" w:val="478"/>
        </w:trPr>
        <w:tc>
          <w:tcPr>
            <w:tcW w:w="143" w:type="dxa"/>
          </w:tcPr>
          <w:p w:rsidR="0092767A" w:rsidRPr="005E5800" w:rsidRDefault="0092767A">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применять современные методы и средства получения, хранения, переработки информации с помощью компьютерной техники</w:t>
            </w: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b/>
                <w:color w:val="000000"/>
                <w:sz w:val="19"/>
                <w:szCs w:val="19"/>
              </w:rPr>
              <w:t>Владеть:</w:t>
            </w:r>
          </w:p>
        </w:tc>
      </w:tr>
      <w:tr w:rsidR="0092767A" w:rsidRPr="005E5800">
        <w:trPr>
          <w:trHeight w:hRule="exact" w:val="478"/>
        </w:trPr>
        <w:tc>
          <w:tcPr>
            <w:tcW w:w="143" w:type="dxa"/>
          </w:tcPr>
          <w:p w:rsidR="0092767A" w:rsidRPr="005E5800" w:rsidRDefault="0092767A">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современными методами и  средствами получения, хранения и обработки статистической информации с помощью компьютерной техники</w:t>
            </w: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ПК-14: способностью прогнозировать бизнес-процессы и оценивать их эффективность</w:t>
            </w: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b/>
                <w:color w:val="000000"/>
                <w:sz w:val="19"/>
                <w:szCs w:val="19"/>
              </w:rPr>
              <w:t>Знать:</w:t>
            </w:r>
          </w:p>
        </w:tc>
      </w:tr>
      <w:tr w:rsidR="0092767A" w:rsidRPr="005E5800">
        <w:trPr>
          <w:trHeight w:hRule="exact" w:val="277"/>
        </w:trPr>
        <w:tc>
          <w:tcPr>
            <w:tcW w:w="143" w:type="dxa"/>
          </w:tcPr>
          <w:p w:rsidR="0092767A" w:rsidRPr="005E5800" w:rsidRDefault="0092767A">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способы выявления основной тенденции и приемы прогнозирования  бизнес-процессов</w:t>
            </w:r>
          </w:p>
        </w:tc>
      </w:tr>
      <w:tr w:rsidR="0092767A" w:rsidRPr="005E5800">
        <w:trPr>
          <w:trHeight w:hRule="exact" w:val="138"/>
        </w:trPr>
        <w:tc>
          <w:tcPr>
            <w:tcW w:w="143" w:type="dxa"/>
          </w:tcPr>
          <w:p w:rsidR="0092767A" w:rsidRPr="005E5800" w:rsidRDefault="0092767A">
            <w:pPr>
              <w:rPr>
                <w:rFonts w:ascii="Times New Roman" w:hAnsi="Times New Roman" w:cs="Times New Roman"/>
                <w:lang w:val="ru-RU"/>
              </w:rPr>
            </w:pPr>
          </w:p>
        </w:tc>
        <w:tc>
          <w:tcPr>
            <w:tcW w:w="625" w:type="dxa"/>
          </w:tcPr>
          <w:p w:rsidR="0092767A" w:rsidRPr="005E5800" w:rsidRDefault="0092767A">
            <w:pPr>
              <w:rPr>
                <w:rFonts w:ascii="Times New Roman" w:hAnsi="Times New Roman" w:cs="Times New Roman"/>
                <w:lang w:val="ru-RU"/>
              </w:rPr>
            </w:pPr>
          </w:p>
        </w:tc>
        <w:tc>
          <w:tcPr>
            <w:tcW w:w="2071" w:type="dxa"/>
          </w:tcPr>
          <w:p w:rsidR="0092767A" w:rsidRPr="005E5800" w:rsidRDefault="0092767A" w:rsidP="00BC6E2E">
            <w:pPr>
              <w:jc w:val="both"/>
              <w:rPr>
                <w:rFonts w:ascii="Times New Roman" w:hAnsi="Times New Roman" w:cs="Times New Roman"/>
                <w:lang w:val="ru-RU"/>
              </w:rPr>
            </w:pPr>
          </w:p>
        </w:tc>
        <w:tc>
          <w:tcPr>
            <w:tcW w:w="1844" w:type="dxa"/>
          </w:tcPr>
          <w:p w:rsidR="0092767A" w:rsidRPr="005E5800" w:rsidRDefault="0092767A" w:rsidP="00BC6E2E">
            <w:pPr>
              <w:jc w:val="both"/>
              <w:rPr>
                <w:rFonts w:ascii="Times New Roman" w:hAnsi="Times New Roman" w:cs="Times New Roman"/>
                <w:lang w:val="ru-RU"/>
              </w:rPr>
            </w:pPr>
          </w:p>
        </w:tc>
        <w:tc>
          <w:tcPr>
            <w:tcW w:w="5104" w:type="dxa"/>
          </w:tcPr>
          <w:p w:rsidR="0092767A" w:rsidRPr="005E5800" w:rsidRDefault="0092767A" w:rsidP="00BC6E2E">
            <w:pPr>
              <w:jc w:val="both"/>
              <w:rPr>
                <w:rFonts w:ascii="Times New Roman" w:hAnsi="Times New Roman" w:cs="Times New Roman"/>
                <w:lang w:val="ru-RU"/>
              </w:rPr>
            </w:pPr>
          </w:p>
        </w:tc>
        <w:tc>
          <w:tcPr>
            <w:tcW w:w="993" w:type="dxa"/>
          </w:tcPr>
          <w:p w:rsidR="0092767A" w:rsidRPr="005E5800" w:rsidRDefault="0092767A" w:rsidP="00BC6E2E">
            <w:pPr>
              <w:jc w:val="both"/>
              <w:rPr>
                <w:rFonts w:ascii="Times New Roman" w:hAnsi="Times New Roman" w:cs="Times New Roman"/>
                <w:lang w:val="ru-RU"/>
              </w:rPr>
            </w:pP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b/>
                <w:color w:val="000000"/>
                <w:sz w:val="19"/>
                <w:szCs w:val="19"/>
              </w:rPr>
              <w:t>Уметь:</w:t>
            </w:r>
          </w:p>
        </w:tc>
      </w:tr>
      <w:tr w:rsidR="0092767A" w:rsidRPr="005E5800">
        <w:trPr>
          <w:trHeight w:hRule="exact" w:val="277"/>
        </w:trPr>
        <w:tc>
          <w:tcPr>
            <w:tcW w:w="143" w:type="dxa"/>
          </w:tcPr>
          <w:p w:rsidR="0092767A" w:rsidRPr="005E5800" w:rsidRDefault="0092767A">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выявлять основные тенденции и применять приемы прогнозирования  бизнес-процессов</w:t>
            </w:r>
            <w:proofErr w:type="gramStart"/>
            <w:r w:rsidRPr="005E5800">
              <w:rPr>
                <w:rFonts w:ascii="Times New Roman" w:hAnsi="Times New Roman" w:cs="Times New Roman"/>
                <w:color w:val="000000"/>
                <w:sz w:val="19"/>
                <w:szCs w:val="19"/>
                <w:lang w:val="ru-RU"/>
              </w:rPr>
              <w:t>,о</w:t>
            </w:r>
            <w:proofErr w:type="gramEnd"/>
            <w:r w:rsidRPr="005E5800">
              <w:rPr>
                <w:rFonts w:ascii="Times New Roman" w:hAnsi="Times New Roman" w:cs="Times New Roman"/>
                <w:color w:val="000000"/>
                <w:sz w:val="19"/>
                <w:szCs w:val="19"/>
                <w:lang w:val="ru-RU"/>
              </w:rPr>
              <w:t>ценивать их эффективность</w:t>
            </w:r>
          </w:p>
        </w:tc>
      </w:tr>
      <w:tr w:rsidR="0092767A" w:rsidRPr="005E5800">
        <w:trPr>
          <w:trHeight w:hRule="exact" w:val="138"/>
        </w:trPr>
        <w:tc>
          <w:tcPr>
            <w:tcW w:w="143" w:type="dxa"/>
          </w:tcPr>
          <w:p w:rsidR="0092767A" w:rsidRPr="005E5800" w:rsidRDefault="0092767A">
            <w:pPr>
              <w:rPr>
                <w:rFonts w:ascii="Times New Roman" w:hAnsi="Times New Roman" w:cs="Times New Roman"/>
                <w:lang w:val="ru-RU"/>
              </w:rPr>
            </w:pPr>
          </w:p>
        </w:tc>
        <w:tc>
          <w:tcPr>
            <w:tcW w:w="625" w:type="dxa"/>
          </w:tcPr>
          <w:p w:rsidR="0092767A" w:rsidRPr="005E5800" w:rsidRDefault="0092767A">
            <w:pPr>
              <w:rPr>
                <w:rFonts w:ascii="Times New Roman" w:hAnsi="Times New Roman" w:cs="Times New Roman"/>
                <w:lang w:val="ru-RU"/>
              </w:rPr>
            </w:pPr>
          </w:p>
        </w:tc>
        <w:tc>
          <w:tcPr>
            <w:tcW w:w="2071" w:type="dxa"/>
          </w:tcPr>
          <w:p w:rsidR="0092767A" w:rsidRPr="005E5800" w:rsidRDefault="0092767A" w:rsidP="00BC6E2E">
            <w:pPr>
              <w:jc w:val="both"/>
              <w:rPr>
                <w:rFonts w:ascii="Times New Roman" w:hAnsi="Times New Roman" w:cs="Times New Roman"/>
                <w:lang w:val="ru-RU"/>
              </w:rPr>
            </w:pPr>
          </w:p>
        </w:tc>
        <w:tc>
          <w:tcPr>
            <w:tcW w:w="1844" w:type="dxa"/>
          </w:tcPr>
          <w:p w:rsidR="0092767A" w:rsidRPr="005E5800" w:rsidRDefault="0092767A" w:rsidP="00BC6E2E">
            <w:pPr>
              <w:jc w:val="both"/>
              <w:rPr>
                <w:rFonts w:ascii="Times New Roman" w:hAnsi="Times New Roman" w:cs="Times New Roman"/>
                <w:lang w:val="ru-RU"/>
              </w:rPr>
            </w:pPr>
          </w:p>
        </w:tc>
        <w:tc>
          <w:tcPr>
            <w:tcW w:w="5104" w:type="dxa"/>
          </w:tcPr>
          <w:p w:rsidR="0092767A" w:rsidRPr="005E5800" w:rsidRDefault="0092767A" w:rsidP="00BC6E2E">
            <w:pPr>
              <w:jc w:val="both"/>
              <w:rPr>
                <w:rFonts w:ascii="Times New Roman" w:hAnsi="Times New Roman" w:cs="Times New Roman"/>
                <w:lang w:val="ru-RU"/>
              </w:rPr>
            </w:pPr>
          </w:p>
        </w:tc>
        <w:tc>
          <w:tcPr>
            <w:tcW w:w="993" w:type="dxa"/>
          </w:tcPr>
          <w:p w:rsidR="0092767A" w:rsidRPr="005E5800" w:rsidRDefault="0092767A" w:rsidP="00BC6E2E">
            <w:pPr>
              <w:jc w:val="both"/>
              <w:rPr>
                <w:rFonts w:ascii="Times New Roman" w:hAnsi="Times New Roman" w:cs="Times New Roman"/>
                <w:lang w:val="ru-RU"/>
              </w:rPr>
            </w:pP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b/>
                <w:color w:val="000000"/>
                <w:sz w:val="19"/>
                <w:szCs w:val="19"/>
              </w:rPr>
              <w:t>Владеть:</w:t>
            </w:r>
          </w:p>
        </w:tc>
      </w:tr>
      <w:tr w:rsidR="0092767A" w:rsidRPr="005E5800">
        <w:trPr>
          <w:trHeight w:hRule="exact" w:val="277"/>
        </w:trPr>
        <w:tc>
          <w:tcPr>
            <w:tcW w:w="143" w:type="dxa"/>
          </w:tcPr>
          <w:p w:rsidR="0092767A" w:rsidRPr="005E5800" w:rsidRDefault="0092767A">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методикой построения, анализа и применения математических моделей для оценки и прогнозирования бизнес процессов</w:t>
            </w:r>
          </w:p>
        </w:tc>
      </w:tr>
    </w:tbl>
    <w:p w:rsidR="0092767A" w:rsidRPr="005E5800" w:rsidRDefault="00BC6E2E">
      <w:pPr>
        <w:rPr>
          <w:rFonts w:ascii="Times New Roman" w:hAnsi="Times New Roman" w:cs="Times New Roman"/>
          <w:sz w:val="0"/>
          <w:szCs w:val="0"/>
          <w:lang w:val="ru-RU"/>
        </w:rPr>
      </w:pPr>
      <w:r w:rsidRPr="005E5800">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963"/>
        <w:gridCol w:w="3182"/>
        <w:gridCol w:w="143"/>
        <w:gridCol w:w="826"/>
        <w:gridCol w:w="699"/>
        <w:gridCol w:w="1119"/>
        <w:gridCol w:w="1255"/>
        <w:gridCol w:w="703"/>
        <w:gridCol w:w="401"/>
        <w:gridCol w:w="983"/>
      </w:tblGrid>
      <w:tr w:rsidR="0092767A" w:rsidRPr="005E5800">
        <w:trPr>
          <w:trHeight w:hRule="exact" w:val="416"/>
        </w:trPr>
        <w:tc>
          <w:tcPr>
            <w:tcW w:w="4692" w:type="dxa"/>
            <w:gridSpan w:val="3"/>
            <w:shd w:val="clear" w:color="C0C0C0" w:fill="FFFFFF"/>
            <w:tcMar>
              <w:left w:w="34" w:type="dxa"/>
              <w:right w:w="34" w:type="dxa"/>
            </w:tcMar>
          </w:tcPr>
          <w:p w:rsidR="0092767A" w:rsidRPr="005E5800" w:rsidRDefault="00BC6E2E">
            <w:pPr>
              <w:spacing w:after="0" w:line="240" w:lineRule="auto"/>
              <w:rPr>
                <w:rFonts w:ascii="Times New Roman" w:hAnsi="Times New Roman" w:cs="Times New Roman"/>
                <w:sz w:val="16"/>
                <w:szCs w:val="16"/>
              </w:rPr>
            </w:pPr>
            <w:r w:rsidRPr="005E5800">
              <w:rPr>
                <w:rFonts w:ascii="Times New Roman" w:hAnsi="Times New Roman" w:cs="Times New Roman"/>
                <w:color w:val="C0C0C0"/>
                <w:sz w:val="16"/>
                <w:szCs w:val="16"/>
              </w:rPr>
              <w:lastRenderedPageBreak/>
              <w:t>УП: z38.03.06.03_1.plx</w:t>
            </w:r>
          </w:p>
        </w:tc>
        <w:tc>
          <w:tcPr>
            <w:tcW w:w="851"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1135" w:type="dxa"/>
          </w:tcPr>
          <w:p w:rsidR="0092767A" w:rsidRPr="005E5800" w:rsidRDefault="0092767A">
            <w:pPr>
              <w:rPr>
                <w:rFonts w:ascii="Times New Roman" w:hAnsi="Times New Roman" w:cs="Times New Roman"/>
              </w:rPr>
            </w:pPr>
          </w:p>
        </w:tc>
        <w:tc>
          <w:tcPr>
            <w:tcW w:w="1277"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426" w:type="dxa"/>
          </w:tcPr>
          <w:p w:rsidR="0092767A" w:rsidRPr="005E5800" w:rsidRDefault="0092767A">
            <w:pPr>
              <w:rPr>
                <w:rFonts w:ascii="Times New Roman" w:hAnsi="Times New Roman" w:cs="Times New Roman"/>
              </w:rPr>
            </w:pPr>
          </w:p>
        </w:tc>
        <w:tc>
          <w:tcPr>
            <w:tcW w:w="1007" w:type="dxa"/>
            <w:shd w:val="clear" w:color="C0C0C0" w:fill="FFFFFF"/>
            <w:tcMar>
              <w:left w:w="34" w:type="dxa"/>
              <w:right w:w="34" w:type="dxa"/>
            </w:tcMar>
          </w:tcPr>
          <w:p w:rsidR="0092767A" w:rsidRPr="005E5800" w:rsidRDefault="00BC6E2E">
            <w:pPr>
              <w:spacing w:after="0" w:line="240" w:lineRule="auto"/>
              <w:jc w:val="right"/>
              <w:rPr>
                <w:rFonts w:ascii="Times New Roman" w:hAnsi="Times New Roman" w:cs="Times New Roman"/>
                <w:sz w:val="16"/>
                <w:szCs w:val="16"/>
              </w:rPr>
            </w:pPr>
            <w:proofErr w:type="gramStart"/>
            <w:r w:rsidRPr="005E5800">
              <w:rPr>
                <w:rFonts w:ascii="Times New Roman" w:hAnsi="Times New Roman" w:cs="Times New Roman"/>
                <w:color w:val="C0C0C0"/>
                <w:sz w:val="16"/>
                <w:szCs w:val="16"/>
              </w:rPr>
              <w:t>стр</w:t>
            </w:r>
            <w:proofErr w:type="gramEnd"/>
            <w:r w:rsidRPr="005E5800">
              <w:rPr>
                <w:rFonts w:ascii="Times New Roman" w:hAnsi="Times New Roman" w:cs="Times New Roman"/>
                <w:color w:val="C0C0C0"/>
                <w:sz w:val="16"/>
                <w:szCs w:val="16"/>
              </w:rPr>
              <w:t>. 5</w:t>
            </w:r>
          </w:p>
        </w:tc>
      </w:tr>
      <w:tr w:rsidR="0092767A" w:rsidRPr="005E5800">
        <w:trPr>
          <w:trHeight w:hRule="exact" w:val="277"/>
        </w:trPr>
        <w:tc>
          <w:tcPr>
            <w:tcW w:w="993" w:type="dxa"/>
          </w:tcPr>
          <w:p w:rsidR="0092767A" w:rsidRPr="005E5800" w:rsidRDefault="0092767A">
            <w:pPr>
              <w:rPr>
                <w:rFonts w:ascii="Times New Roman" w:hAnsi="Times New Roman" w:cs="Times New Roman"/>
              </w:rPr>
            </w:pPr>
          </w:p>
        </w:tc>
        <w:tc>
          <w:tcPr>
            <w:tcW w:w="3545" w:type="dxa"/>
          </w:tcPr>
          <w:p w:rsidR="0092767A" w:rsidRPr="005E5800" w:rsidRDefault="0092767A">
            <w:pPr>
              <w:rPr>
                <w:rFonts w:ascii="Times New Roman" w:hAnsi="Times New Roman" w:cs="Times New Roman"/>
              </w:rPr>
            </w:pPr>
          </w:p>
        </w:tc>
        <w:tc>
          <w:tcPr>
            <w:tcW w:w="143" w:type="dxa"/>
          </w:tcPr>
          <w:p w:rsidR="0092767A" w:rsidRPr="005E5800" w:rsidRDefault="0092767A">
            <w:pPr>
              <w:rPr>
                <w:rFonts w:ascii="Times New Roman" w:hAnsi="Times New Roman" w:cs="Times New Roman"/>
              </w:rPr>
            </w:pPr>
          </w:p>
        </w:tc>
        <w:tc>
          <w:tcPr>
            <w:tcW w:w="851"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1135" w:type="dxa"/>
          </w:tcPr>
          <w:p w:rsidR="0092767A" w:rsidRPr="005E5800" w:rsidRDefault="0092767A">
            <w:pPr>
              <w:rPr>
                <w:rFonts w:ascii="Times New Roman" w:hAnsi="Times New Roman" w:cs="Times New Roman"/>
              </w:rPr>
            </w:pPr>
          </w:p>
        </w:tc>
        <w:tc>
          <w:tcPr>
            <w:tcW w:w="1277"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426" w:type="dxa"/>
          </w:tcPr>
          <w:p w:rsidR="0092767A" w:rsidRPr="005E5800" w:rsidRDefault="0092767A">
            <w:pPr>
              <w:rPr>
                <w:rFonts w:ascii="Times New Roman" w:hAnsi="Times New Roman" w:cs="Times New Roman"/>
              </w:rPr>
            </w:pPr>
          </w:p>
        </w:tc>
        <w:tc>
          <w:tcPr>
            <w:tcW w:w="993" w:type="dxa"/>
          </w:tcPr>
          <w:p w:rsidR="0092767A" w:rsidRPr="005E5800" w:rsidRDefault="0092767A">
            <w:pPr>
              <w:rPr>
                <w:rFonts w:ascii="Times New Roman" w:hAnsi="Times New Roman" w:cs="Times New Roman"/>
              </w:rPr>
            </w:pPr>
          </w:p>
        </w:tc>
      </w:tr>
      <w:tr w:rsidR="0092767A" w:rsidRPr="005E580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4. СТРУКТУРА И СОДЕРЖАНИЕ ДИСЦИПЛИНЫ (МОДУЛЯ)</w:t>
            </w:r>
          </w:p>
        </w:tc>
      </w:tr>
      <w:tr w:rsidR="0092767A" w:rsidRPr="005E580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b/>
                <w:color w:val="000000"/>
                <w:sz w:val="19"/>
                <w:szCs w:val="19"/>
              </w:rPr>
              <w:t>Компетен-</w:t>
            </w:r>
          </w:p>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b/>
                <w:color w:val="000000"/>
                <w:sz w:val="19"/>
                <w:szCs w:val="19"/>
              </w:rPr>
              <w:t>Примечание</w:t>
            </w:r>
          </w:p>
        </w:tc>
      </w:tr>
      <w:tr w:rsidR="0092767A" w:rsidRPr="005E580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5E5800">
            <w:pPr>
              <w:spacing w:after="0" w:line="240" w:lineRule="auto"/>
              <w:rPr>
                <w:rFonts w:ascii="Times New Roman" w:hAnsi="Times New Roman" w:cs="Times New Roman"/>
                <w:sz w:val="19"/>
                <w:szCs w:val="19"/>
              </w:rPr>
            </w:pPr>
            <w:r>
              <w:rPr>
                <w:rFonts w:ascii="Times New Roman" w:hAnsi="Times New Roman" w:cs="Times New Roman"/>
                <w:b/>
                <w:color w:val="000000"/>
                <w:sz w:val="19"/>
                <w:szCs w:val="19"/>
              </w:rPr>
              <w:t>Раздел 1. Теории</w:t>
            </w:r>
            <w:r w:rsidR="00BC6E2E" w:rsidRPr="005E5800">
              <w:rPr>
                <w:rFonts w:ascii="Times New Roman" w:hAnsi="Times New Roman" w:cs="Times New Roman"/>
                <w:b/>
                <w:color w:val="000000"/>
                <w:sz w:val="19"/>
                <w:szCs w:val="19"/>
              </w:rPr>
              <w:t xml:space="preserve"> вероятностей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lang w:val="ru-RU"/>
              </w:rPr>
              <w:t xml:space="preserve">Тема "Основные понятия и определения теории вероятностей". Предмет теории вероятностей и ее значение для экономической науки. Испытания, события и их классификация. Классическое и статистическое определение вероятности. </w:t>
            </w:r>
            <w:r w:rsidRPr="005E5800">
              <w:rPr>
                <w:rFonts w:ascii="Times New Roman" w:hAnsi="Times New Roman" w:cs="Times New Roman"/>
                <w:color w:val="000000"/>
                <w:sz w:val="19"/>
                <w:szCs w:val="19"/>
              </w:rPr>
              <w:t>Свойства вероятности.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Л1.1 Л1.5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"Основные теоремы теории вероятностей. Формулы полной вероятности и Байеса". Алгебра соьытий. Основные теоремы сложения вероятностей совместных и несовместных событий. Зависимые и независимые события. Теоремы умножения вероятностей. Формула полной вероятности и формула Байеса.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Л1.1 Л1.4 Л1.5 Л1.6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«Элементы комбинаторики. Классическое определение вероятности».</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Размещения, сочетания, перестановки.</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Расчет вероятности по классическому определению с применением комбинаторных методов.</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Л1.1 Л1.4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«Формула полной вероятности и формулы Байеса».</w:t>
            </w:r>
            <w:r w:rsidR="005E5800">
              <w:rPr>
                <w:rFonts w:ascii="Times New Roman" w:hAnsi="Times New Roman" w:cs="Times New Roman"/>
                <w:color w:val="000000"/>
                <w:sz w:val="19"/>
                <w:szCs w:val="19"/>
                <w:lang w:val="ru-RU"/>
              </w:rPr>
              <w:t xml:space="preserve"> </w:t>
            </w:r>
            <w:r w:rsidRPr="005E5800">
              <w:rPr>
                <w:rFonts w:ascii="Times New Roman" w:hAnsi="Times New Roman" w:cs="Times New Roman"/>
                <w:color w:val="000000"/>
                <w:sz w:val="19"/>
                <w:szCs w:val="19"/>
                <w:lang w:val="ru-RU"/>
              </w:rPr>
              <w:t>Априорные и апорстериорные вероятности. Байесовский подход в теории вероятностей.  /</w:t>
            </w:r>
            <w:proofErr w:type="gramStart"/>
            <w:r w:rsidRPr="005E5800">
              <w:rPr>
                <w:rFonts w:ascii="Times New Roman" w:hAnsi="Times New Roman" w:cs="Times New Roman"/>
                <w:color w:val="000000"/>
                <w:sz w:val="19"/>
                <w:szCs w:val="19"/>
                <w:lang w:val="ru-RU"/>
              </w:rPr>
              <w:t>Пр</w:t>
            </w:r>
            <w:proofErr w:type="gramEnd"/>
            <w:r w:rsidRPr="005E580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Л1.1 Л1.5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«Основные понятия и определения теории вероятностей».</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lang w:val="ru-RU"/>
              </w:rPr>
              <w:t xml:space="preserve">Свойства вероятности. Связь между классическим и статистическим определением вероятности.  </w:t>
            </w:r>
            <w:r w:rsidRPr="005E5800">
              <w:rPr>
                <w:rFonts w:ascii="Times New Roman" w:hAnsi="Times New Roman" w:cs="Times New Roman"/>
                <w:color w:val="000000"/>
                <w:sz w:val="19"/>
                <w:szCs w:val="19"/>
              </w:rPr>
              <w:t>Элементы комбинаторики.</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Л1.4 Л1.5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«Основные теоремы теории вероятностей»</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Алгебра событий. Основные теоремы сложения вероятностей совместных и несовместных событий.</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Зависимые и независимые события.</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Теоремы умножения вероятностей.</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Л1.1 Л1.5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«Дискретные случайные величины».</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lang w:val="ru-RU"/>
              </w:rPr>
              <w:t xml:space="preserve">Числовые характеристики дискретной случайной величины и их свойства. </w:t>
            </w:r>
            <w:r w:rsidRPr="005E5800">
              <w:rPr>
                <w:rFonts w:ascii="Times New Roman" w:hAnsi="Times New Roman" w:cs="Times New Roman"/>
                <w:color w:val="000000"/>
                <w:sz w:val="19"/>
                <w:szCs w:val="19"/>
              </w:rPr>
              <w:t>Основные законы распределения дискретных случайных величин.</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Л1.1 Л1.5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bl>
    <w:p w:rsidR="0092767A" w:rsidRPr="005E5800" w:rsidRDefault="00BC6E2E">
      <w:pPr>
        <w:rPr>
          <w:rFonts w:ascii="Times New Roman" w:hAnsi="Times New Roman" w:cs="Times New Roman"/>
          <w:sz w:val="0"/>
          <w:szCs w:val="0"/>
        </w:rPr>
      </w:pPr>
      <w:r w:rsidRPr="005E5800">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6"/>
        <w:gridCol w:w="3384"/>
        <w:gridCol w:w="119"/>
        <w:gridCol w:w="814"/>
        <w:gridCol w:w="682"/>
        <w:gridCol w:w="1103"/>
        <w:gridCol w:w="1215"/>
        <w:gridCol w:w="674"/>
        <w:gridCol w:w="389"/>
        <w:gridCol w:w="948"/>
      </w:tblGrid>
      <w:tr w:rsidR="0092767A" w:rsidRPr="005E5800">
        <w:trPr>
          <w:trHeight w:hRule="exact" w:val="416"/>
        </w:trPr>
        <w:tc>
          <w:tcPr>
            <w:tcW w:w="4692" w:type="dxa"/>
            <w:gridSpan w:val="3"/>
            <w:shd w:val="clear" w:color="C0C0C0" w:fill="FFFFFF"/>
            <w:tcMar>
              <w:left w:w="34" w:type="dxa"/>
              <w:right w:w="34" w:type="dxa"/>
            </w:tcMar>
          </w:tcPr>
          <w:p w:rsidR="0092767A" w:rsidRPr="005E5800" w:rsidRDefault="00BC6E2E">
            <w:pPr>
              <w:spacing w:after="0" w:line="240" w:lineRule="auto"/>
              <w:rPr>
                <w:rFonts w:ascii="Times New Roman" w:hAnsi="Times New Roman" w:cs="Times New Roman"/>
                <w:sz w:val="16"/>
                <w:szCs w:val="16"/>
              </w:rPr>
            </w:pPr>
            <w:r w:rsidRPr="005E5800">
              <w:rPr>
                <w:rFonts w:ascii="Times New Roman" w:hAnsi="Times New Roman" w:cs="Times New Roman"/>
                <w:color w:val="C0C0C0"/>
                <w:sz w:val="16"/>
                <w:szCs w:val="16"/>
              </w:rPr>
              <w:lastRenderedPageBreak/>
              <w:t>УП: z38.03.06.03_1.plx</w:t>
            </w:r>
          </w:p>
        </w:tc>
        <w:tc>
          <w:tcPr>
            <w:tcW w:w="851"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1135" w:type="dxa"/>
          </w:tcPr>
          <w:p w:rsidR="0092767A" w:rsidRPr="005E5800" w:rsidRDefault="0092767A">
            <w:pPr>
              <w:rPr>
                <w:rFonts w:ascii="Times New Roman" w:hAnsi="Times New Roman" w:cs="Times New Roman"/>
              </w:rPr>
            </w:pPr>
          </w:p>
        </w:tc>
        <w:tc>
          <w:tcPr>
            <w:tcW w:w="1277"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426" w:type="dxa"/>
          </w:tcPr>
          <w:p w:rsidR="0092767A" w:rsidRPr="005E5800" w:rsidRDefault="0092767A">
            <w:pPr>
              <w:rPr>
                <w:rFonts w:ascii="Times New Roman" w:hAnsi="Times New Roman" w:cs="Times New Roman"/>
              </w:rPr>
            </w:pPr>
          </w:p>
        </w:tc>
        <w:tc>
          <w:tcPr>
            <w:tcW w:w="1007" w:type="dxa"/>
            <w:shd w:val="clear" w:color="C0C0C0" w:fill="FFFFFF"/>
            <w:tcMar>
              <w:left w:w="34" w:type="dxa"/>
              <w:right w:w="34" w:type="dxa"/>
            </w:tcMar>
          </w:tcPr>
          <w:p w:rsidR="0092767A" w:rsidRPr="005E5800" w:rsidRDefault="00BC6E2E">
            <w:pPr>
              <w:spacing w:after="0" w:line="240" w:lineRule="auto"/>
              <w:jc w:val="right"/>
              <w:rPr>
                <w:rFonts w:ascii="Times New Roman" w:hAnsi="Times New Roman" w:cs="Times New Roman"/>
                <w:sz w:val="16"/>
                <w:szCs w:val="16"/>
              </w:rPr>
            </w:pPr>
            <w:proofErr w:type="gramStart"/>
            <w:r w:rsidRPr="005E5800">
              <w:rPr>
                <w:rFonts w:ascii="Times New Roman" w:hAnsi="Times New Roman" w:cs="Times New Roman"/>
                <w:color w:val="C0C0C0"/>
                <w:sz w:val="16"/>
                <w:szCs w:val="16"/>
              </w:rPr>
              <w:t>стр</w:t>
            </w:r>
            <w:proofErr w:type="gramEnd"/>
            <w:r w:rsidRPr="005E5800">
              <w:rPr>
                <w:rFonts w:ascii="Times New Roman" w:hAnsi="Times New Roman" w:cs="Times New Roman"/>
                <w:color w:val="C0C0C0"/>
                <w:sz w:val="16"/>
                <w:szCs w:val="16"/>
              </w:rPr>
              <w:t>. 6</w:t>
            </w:r>
          </w:p>
        </w:tc>
      </w:tr>
      <w:tr w:rsidR="0092767A" w:rsidRPr="005E580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«Непрерывные случайные величины».</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lang w:val="ru-RU"/>
              </w:rPr>
              <w:t xml:space="preserve">Свойства функции распределения и плотности вероятности непрерывной случайной величины. Свойства математического ожидания и дисперсии. Основные законы распределения непрерывных случайных величин. </w:t>
            </w:r>
            <w:r w:rsidRPr="005E5800">
              <w:rPr>
                <w:rFonts w:ascii="Times New Roman" w:hAnsi="Times New Roman" w:cs="Times New Roman"/>
                <w:color w:val="000000"/>
                <w:sz w:val="19"/>
                <w:szCs w:val="19"/>
              </w:rPr>
              <w:t>Закон больших чисел. Центральная предельная теорема.</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Л1.4 Л1.5 Л2.5 Л2.6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b/>
                <w:color w:val="000000"/>
                <w:sz w:val="19"/>
                <w:szCs w:val="19"/>
              </w:rPr>
              <w:t>Раздел 2. Математическая статистика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«Вариационный ряд».</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lang w:val="ru-RU"/>
              </w:rPr>
              <w:t xml:space="preserve">Построение интервальных и дискретных вариационных рядов. Числовые характеристики вариационного ряда. Свойства средней арифметической и дисперсии. </w:t>
            </w:r>
            <w:r w:rsidRPr="005E5800">
              <w:rPr>
                <w:rFonts w:ascii="Times New Roman" w:hAnsi="Times New Roman" w:cs="Times New Roman"/>
                <w:color w:val="000000"/>
                <w:sz w:val="19"/>
                <w:szCs w:val="19"/>
              </w:rPr>
              <w:t>Графическое изображение вариационного ряда.</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Л1.1 Л1.5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«Основы математической теории выборочного метода».</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Сущность теории оценивания. Состоятельные, эффективные и несмещенные оценки параметров генеральной совокупности. Построение интервальных оценок генеральной средней, генеральной дисперсии и генеральной доли.</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Л1.4 Л1.5 Л2.5 Л2.6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«Проверка статистических гипотез».</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Основные понятия и принципы проверки гипотез. Алгоритм проверки статистических гипотез.</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w:t>
            </w:r>
            <w:proofErr w:type="gramStart"/>
            <w:r w:rsidRPr="005E5800">
              <w:rPr>
                <w:rFonts w:ascii="Times New Roman" w:hAnsi="Times New Roman" w:cs="Times New Roman"/>
                <w:color w:val="000000"/>
                <w:sz w:val="19"/>
                <w:szCs w:val="19"/>
                <w:lang w:val="ru-RU"/>
              </w:rPr>
              <w:t>Ср</w:t>
            </w:r>
            <w:proofErr w:type="gramEnd"/>
            <w:r w:rsidRPr="005E580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Л1.1 Л1.5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Раздел 3. Статистика как наука и ее информационная база. Статистическая совокупность и ее основные характеристики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lang w:val="ru-RU"/>
              </w:rPr>
            </w:pPr>
          </w:p>
        </w:tc>
      </w:tr>
      <w:tr w:rsidR="0092767A" w:rsidRPr="005E580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"Абсолютные, относительные и средние статистические показатели"</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Сущность, значение и классификация статистических показателей.</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lang w:val="ru-RU"/>
              </w:rPr>
              <w:t xml:space="preserve">Абсолютные и относительные статистические показатели, их основные виды. Средняя, её сущность и определение. Виды и формы средних величин. </w:t>
            </w:r>
            <w:r w:rsidRPr="005E5800">
              <w:rPr>
                <w:rFonts w:ascii="Times New Roman" w:hAnsi="Times New Roman" w:cs="Times New Roman"/>
                <w:color w:val="000000"/>
                <w:sz w:val="19"/>
                <w:szCs w:val="19"/>
              </w:rPr>
              <w:t>Степенные и структурные средние.</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Л1.2 Л1.3 Л1.7 Л2.1 Л2.4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rsidTr="00BC6E2E">
        <w:trPr>
          <w:trHeight w:hRule="exact" w:val="16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"Предмет, метод и задачи статистической науки"</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Связь статистики с другими науками. Классификация признаков в статистике. Организация и задачи государственной статистики на современном этапе.</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Л1.2 Л1.3 Л2.1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bl>
    <w:p w:rsidR="0092767A" w:rsidRPr="005E5800" w:rsidRDefault="00BC6E2E">
      <w:pPr>
        <w:rPr>
          <w:rFonts w:ascii="Times New Roman" w:hAnsi="Times New Roman" w:cs="Times New Roman"/>
          <w:sz w:val="0"/>
          <w:szCs w:val="0"/>
        </w:rPr>
      </w:pPr>
      <w:r w:rsidRPr="005E5800">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7"/>
        <w:gridCol w:w="3439"/>
        <w:gridCol w:w="118"/>
        <w:gridCol w:w="806"/>
        <w:gridCol w:w="677"/>
        <w:gridCol w:w="1098"/>
        <w:gridCol w:w="1206"/>
        <w:gridCol w:w="668"/>
        <w:gridCol w:w="385"/>
        <w:gridCol w:w="940"/>
      </w:tblGrid>
      <w:tr w:rsidR="0092767A" w:rsidRPr="005E5800">
        <w:trPr>
          <w:trHeight w:hRule="exact" w:val="416"/>
        </w:trPr>
        <w:tc>
          <w:tcPr>
            <w:tcW w:w="4692" w:type="dxa"/>
            <w:gridSpan w:val="3"/>
            <w:shd w:val="clear" w:color="C0C0C0" w:fill="FFFFFF"/>
            <w:tcMar>
              <w:left w:w="34" w:type="dxa"/>
              <w:right w:w="34" w:type="dxa"/>
            </w:tcMar>
          </w:tcPr>
          <w:p w:rsidR="0092767A" w:rsidRPr="005E5800" w:rsidRDefault="00BC6E2E">
            <w:pPr>
              <w:spacing w:after="0" w:line="240" w:lineRule="auto"/>
              <w:rPr>
                <w:rFonts w:ascii="Times New Roman" w:hAnsi="Times New Roman" w:cs="Times New Roman"/>
                <w:sz w:val="16"/>
                <w:szCs w:val="16"/>
              </w:rPr>
            </w:pPr>
            <w:r w:rsidRPr="005E5800">
              <w:rPr>
                <w:rFonts w:ascii="Times New Roman" w:hAnsi="Times New Roman" w:cs="Times New Roman"/>
                <w:color w:val="C0C0C0"/>
                <w:sz w:val="16"/>
                <w:szCs w:val="16"/>
              </w:rPr>
              <w:lastRenderedPageBreak/>
              <w:t>УП: z38.03.06.03_1.plx</w:t>
            </w:r>
          </w:p>
        </w:tc>
        <w:tc>
          <w:tcPr>
            <w:tcW w:w="851"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1135" w:type="dxa"/>
          </w:tcPr>
          <w:p w:rsidR="0092767A" w:rsidRPr="005E5800" w:rsidRDefault="0092767A">
            <w:pPr>
              <w:rPr>
                <w:rFonts w:ascii="Times New Roman" w:hAnsi="Times New Roman" w:cs="Times New Roman"/>
              </w:rPr>
            </w:pPr>
          </w:p>
        </w:tc>
        <w:tc>
          <w:tcPr>
            <w:tcW w:w="1277"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426" w:type="dxa"/>
          </w:tcPr>
          <w:p w:rsidR="0092767A" w:rsidRPr="005E5800" w:rsidRDefault="0092767A">
            <w:pPr>
              <w:rPr>
                <w:rFonts w:ascii="Times New Roman" w:hAnsi="Times New Roman" w:cs="Times New Roman"/>
              </w:rPr>
            </w:pPr>
          </w:p>
        </w:tc>
        <w:tc>
          <w:tcPr>
            <w:tcW w:w="1007" w:type="dxa"/>
            <w:shd w:val="clear" w:color="C0C0C0" w:fill="FFFFFF"/>
            <w:tcMar>
              <w:left w:w="34" w:type="dxa"/>
              <w:right w:w="34" w:type="dxa"/>
            </w:tcMar>
          </w:tcPr>
          <w:p w:rsidR="0092767A" w:rsidRPr="005E5800" w:rsidRDefault="00BC6E2E">
            <w:pPr>
              <w:spacing w:after="0" w:line="240" w:lineRule="auto"/>
              <w:jc w:val="right"/>
              <w:rPr>
                <w:rFonts w:ascii="Times New Roman" w:hAnsi="Times New Roman" w:cs="Times New Roman"/>
                <w:sz w:val="16"/>
                <w:szCs w:val="16"/>
              </w:rPr>
            </w:pPr>
            <w:proofErr w:type="gramStart"/>
            <w:r w:rsidRPr="005E5800">
              <w:rPr>
                <w:rFonts w:ascii="Times New Roman" w:hAnsi="Times New Roman" w:cs="Times New Roman"/>
                <w:color w:val="C0C0C0"/>
                <w:sz w:val="16"/>
                <w:szCs w:val="16"/>
              </w:rPr>
              <w:t>стр</w:t>
            </w:r>
            <w:proofErr w:type="gramEnd"/>
            <w:r w:rsidRPr="005E5800">
              <w:rPr>
                <w:rFonts w:ascii="Times New Roman" w:hAnsi="Times New Roman" w:cs="Times New Roman"/>
                <w:color w:val="C0C0C0"/>
                <w:sz w:val="16"/>
                <w:szCs w:val="16"/>
              </w:rPr>
              <w:t>. 7</w:t>
            </w:r>
          </w:p>
        </w:tc>
      </w:tr>
      <w:tr w:rsidR="0092767A" w:rsidRPr="005E5800" w:rsidTr="00BC6E2E">
        <w:trPr>
          <w:trHeight w:hRule="exact" w:val="27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"Сводка и группировка статистических данных"</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lang w:val="ru-RU"/>
              </w:rPr>
              <w:t xml:space="preserve">Виды сводки по глубине и форме обработке материала, по технике выполнения. Роль метода группировки в анализе информации. Группировочные признаки и их виды. Задачи и виды группировок: структурные, типологические и аналитические. Статистические таблицы. </w:t>
            </w:r>
            <w:r w:rsidRPr="005E5800">
              <w:rPr>
                <w:rFonts w:ascii="Times New Roman" w:hAnsi="Times New Roman" w:cs="Times New Roman"/>
                <w:color w:val="000000"/>
                <w:sz w:val="19"/>
                <w:szCs w:val="19"/>
              </w:rPr>
              <w:t xml:space="preserve">Графическое изображение </w:t>
            </w:r>
            <w:proofErr w:type="gramStart"/>
            <w:r w:rsidRPr="005E5800">
              <w:rPr>
                <w:rFonts w:ascii="Times New Roman" w:hAnsi="Times New Roman" w:cs="Times New Roman"/>
                <w:color w:val="000000"/>
                <w:sz w:val="19"/>
                <w:szCs w:val="19"/>
              </w:rPr>
              <w:t xml:space="preserve">статистических </w:t>
            </w:r>
            <w:r w:rsidRPr="005E5800">
              <w:rPr>
                <w:rFonts w:ascii="Times New Roman" w:hAnsi="Times New Roman" w:cs="Times New Roman"/>
                <w:color w:val="000000"/>
                <w:sz w:val="19"/>
                <w:szCs w:val="19"/>
                <w:lang w:val="ru-RU"/>
              </w:rPr>
              <w:t xml:space="preserve"> </w:t>
            </w:r>
            <w:r w:rsidRPr="005E5800">
              <w:rPr>
                <w:rFonts w:ascii="Times New Roman" w:hAnsi="Times New Roman" w:cs="Times New Roman"/>
                <w:color w:val="000000"/>
                <w:sz w:val="19"/>
                <w:szCs w:val="19"/>
              </w:rPr>
              <w:t>данных</w:t>
            </w:r>
            <w:proofErr w:type="gramEnd"/>
            <w:r w:rsidRPr="005E5800">
              <w:rPr>
                <w:rFonts w:ascii="Times New Roman" w:hAnsi="Times New Roman" w:cs="Times New Roman"/>
                <w:color w:val="000000"/>
                <w:sz w:val="19"/>
                <w:szCs w:val="19"/>
              </w:rPr>
              <w:t>.</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"Абсолютные, относительные и средние статистические показатели"</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lang w:val="ru-RU"/>
              </w:rPr>
              <w:t xml:space="preserve">Понятие системы статистических показателей. Показатели уровня социально-экономического развития: производительность труда, трудоемкость, фондоотдача, фондоемкость, фондовооруженность, материалоотдача, рентабельность и др. </w:t>
            </w:r>
            <w:r w:rsidRPr="005E5800">
              <w:rPr>
                <w:rFonts w:ascii="Times New Roman" w:hAnsi="Times New Roman" w:cs="Times New Roman"/>
                <w:color w:val="000000"/>
                <w:sz w:val="19"/>
                <w:szCs w:val="19"/>
              </w:rPr>
              <w:t>Квантили вариационного ряда и меры центральной тенденции.</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Л1.2 Л1.3 Л2.1 Л2.7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"Показатели вариации".</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Выбор вида показателя вариации, расчет и интерпретация показателей вариации различных видов, в том числе для сгруппированных данных и альтернативных признаков.</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Л1.2 Л1.3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"Показатели вариации"</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Показатели дифференциации и концентрации (коэффициенты Джини и Герфиндаля)</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Л1.2 Л1.3 Л2.1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Раздел 4. Статистическое изучение динамики социально-экономических явлений и обработка эмпирических статистических материалов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lang w:val="ru-RU"/>
              </w:rPr>
            </w:pPr>
          </w:p>
        </w:tc>
      </w:tr>
      <w:tr w:rsidR="0092767A" w:rsidRPr="005E580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"Исследование рядов динамики"</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Ряды динамики и их виды. Показатели рядов динамики. Проблемы сопоставимости и приемы преобразование рядов динамики. Методы анализа основной тенденции развития в рядах динамики. Изучение сезонных колебаний</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Л1.2 Л1.3 Л1.7 Л2.3 Л2.7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bl>
    <w:p w:rsidR="0092767A" w:rsidRPr="005E5800" w:rsidRDefault="00BC6E2E">
      <w:pPr>
        <w:rPr>
          <w:rFonts w:ascii="Times New Roman" w:hAnsi="Times New Roman" w:cs="Times New Roman"/>
          <w:sz w:val="0"/>
          <w:szCs w:val="0"/>
        </w:rPr>
      </w:pPr>
      <w:r w:rsidRPr="005E5800">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4"/>
        <w:gridCol w:w="3387"/>
        <w:gridCol w:w="119"/>
        <w:gridCol w:w="814"/>
        <w:gridCol w:w="682"/>
        <w:gridCol w:w="1103"/>
        <w:gridCol w:w="1215"/>
        <w:gridCol w:w="674"/>
        <w:gridCol w:w="389"/>
        <w:gridCol w:w="947"/>
      </w:tblGrid>
      <w:tr w:rsidR="0092767A" w:rsidRPr="005E5800">
        <w:trPr>
          <w:trHeight w:hRule="exact" w:val="416"/>
        </w:trPr>
        <w:tc>
          <w:tcPr>
            <w:tcW w:w="4692" w:type="dxa"/>
            <w:gridSpan w:val="3"/>
            <w:shd w:val="clear" w:color="C0C0C0" w:fill="FFFFFF"/>
            <w:tcMar>
              <w:left w:w="34" w:type="dxa"/>
              <w:right w:w="34" w:type="dxa"/>
            </w:tcMar>
          </w:tcPr>
          <w:p w:rsidR="0092767A" w:rsidRPr="005E5800" w:rsidRDefault="00BC6E2E">
            <w:pPr>
              <w:spacing w:after="0" w:line="240" w:lineRule="auto"/>
              <w:rPr>
                <w:rFonts w:ascii="Times New Roman" w:hAnsi="Times New Roman" w:cs="Times New Roman"/>
                <w:sz w:val="16"/>
                <w:szCs w:val="16"/>
              </w:rPr>
            </w:pPr>
            <w:r w:rsidRPr="005E5800">
              <w:rPr>
                <w:rFonts w:ascii="Times New Roman" w:hAnsi="Times New Roman" w:cs="Times New Roman"/>
                <w:color w:val="C0C0C0"/>
                <w:sz w:val="16"/>
                <w:szCs w:val="16"/>
              </w:rPr>
              <w:lastRenderedPageBreak/>
              <w:t>УП: z38.03.06.03_1.plx</w:t>
            </w:r>
          </w:p>
        </w:tc>
        <w:tc>
          <w:tcPr>
            <w:tcW w:w="851"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1135" w:type="dxa"/>
          </w:tcPr>
          <w:p w:rsidR="0092767A" w:rsidRPr="005E5800" w:rsidRDefault="0092767A">
            <w:pPr>
              <w:rPr>
                <w:rFonts w:ascii="Times New Roman" w:hAnsi="Times New Roman" w:cs="Times New Roman"/>
              </w:rPr>
            </w:pPr>
          </w:p>
        </w:tc>
        <w:tc>
          <w:tcPr>
            <w:tcW w:w="1277"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426" w:type="dxa"/>
          </w:tcPr>
          <w:p w:rsidR="0092767A" w:rsidRPr="005E5800" w:rsidRDefault="0092767A">
            <w:pPr>
              <w:rPr>
                <w:rFonts w:ascii="Times New Roman" w:hAnsi="Times New Roman" w:cs="Times New Roman"/>
              </w:rPr>
            </w:pPr>
          </w:p>
        </w:tc>
        <w:tc>
          <w:tcPr>
            <w:tcW w:w="1007" w:type="dxa"/>
            <w:shd w:val="clear" w:color="C0C0C0" w:fill="FFFFFF"/>
            <w:tcMar>
              <w:left w:w="34" w:type="dxa"/>
              <w:right w:w="34" w:type="dxa"/>
            </w:tcMar>
          </w:tcPr>
          <w:p w:rsidR="0092767A" w:rsidRPr="005E5800" w:rsidRDefault="00BC6E2E">
            <w:pPr>
              <w:spacing w:after="0" w:line="240" w:lineRule="auto"/>
              <w:jc w:val="right"/>
              <w:rPr>
                <w:rFonts w:ascii="Times New Roman" w:hAnsi="Times New Roman" w:cs="Times New Roman"/>
                <w:sz w:val="16"/>
                <w:szCs w:val="16"/>
              </w:rPr>
            </w:pPr>
            <w:proofErr w:type="gramStart"/>
            <w:r w:rsidRPr="005E5800">
              <w:rPr>
                <w:rFonts w:ascii="Times New Roman" w:hAnsi="Times New Roman" w:cs="Times New Roman"/>
                <w:color w:val="C0C0C0"/>
                <w:sz w:val="16"/>
                <w:szCs w:val="16"/>
              </w:rPr>
              <w:t>стр</w:t>
            </w:r>
            <w:proofErr w:type="gramEnd"/>
            <w:r w:rsidRPr="005E5800">
              <w:rPr>
                <w:rFonts w:ascii="Times New Roman" w:hAnsi="Times New Roman" w:cs="Times New Roman"/>
                <w:color w:val="C0C0C0"/>
                <w:sz w:val="16"/>
                <w:szCs w:val="16"/>
              </w:rPr>
              <w:t>. 8</w:t>
            </w:r>
          </w:p>
        </w:tc>
      </w:tr>
      <w:tr w:rsidR="0092767A" w:rsidRPr="005E5800" w:rsidTr="00BC6E2E">
        <w:trPr>
          <w:trHeight w:hRule="exact" w:val="39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"Индексный метод в анализе данных"</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Индексы, их сущность. Индивидуальные и агрегатные индексы. Проблема соизмерения индексируемых величин. </w:t>
            </w:r>
            <w:proofErr w:type="gramStart"/>
            <w:r w:rsidRPr="005E5800">
              <w:rPr>
                <w:rFonts w:ascii="Times New Roman" w:hAnsi="Times New Roman" w:cs="Times New Roman"/>
                <w:color w:val="000000"/>
                <w:sz w:val="19"/>
                <w:szCs w:val="19"/>
                <w:lang w:val="ru-RU"/>
              </w:rPr>
              <w:t>Средний</w:t>
            </w:r>
            <w:proofErr w:type="gramEnd"/>
            <w:r w:rsidRPr="005E5800">
              <w:rPr>
                <w:rFonts w:ascii="Times New Roman" w:hAnsi="Times New Roman" w:cs="Times New Roman"/>
                <w:color w:val="000000"/>
                <w:sz w:val="19"/>
                <w:szCs w:val="19"/>
                <w:lang w:val="ru-RU"/>
              </w:rPr>
              <w:t xml:space="preserve">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индексов. Индексный метод выявления роли отдельных факторов динамики сложных явлений</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Л1.2 Л1.3 Л1.7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rsidTr="00BC6E2E">
        <w:trPr>
          <w:trHeight w:hRule="exact" w:val="24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"Исследование рядов динамики"</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Виды рядов динамики. Графические приемы представления рядов динамики. Расчет показателей изменения уровней рядов динамики. Приведение уровней ряда к сопоставимому виду. Выявление основной тенденций ряда динамики. Выделение сезонной компоненты и прогнозирование периодических колебаний.</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Л1.2 Л1.3 Л2.4 Л2.7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"Исследование рядов динамики"</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Период удвоения явления. Аналитическое выравнивание ряда динамики с помощью показательной, экспоненциальной, показательной и других функций. Автокорреляция в рядах динамики. Экстраполяция и простейшие приемы прогнозирования.</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w:t>
            </w:r>
            <w:proofErr w:type="gramStart"/>
            <w:r w:rsidRPr="005E5800">
              <w:rPr>
                <w:rFonts w:ascii="Times New Roman" w:hAnsi="Times New Roman" w:cs="Times New Roman"/>
                <w:color w:val="000000"/>
                <w:sz w:val="19"/>
                <w:szCs w:val="19"/>
                <w:lang w:val="ru-RU"/>
              </w:rPr>
              <w:t>Ср</w:t>
            </w:r>
            <w:proofErr w:type="gramEnd"/>
            <w:r w:rsidRPr="005E580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"Индексный метод"</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переменного, постоянного (фиксированного) состава и структурных сдвигов, цепных и базисных индексов. </w:t>
            </w:r>
            <w:r w:rsidRPr="005E5800">
              <w:rPr>
                <w:rFonts w:ascii="Times New Roman" w:hAnsi="Times New Roman" w:cs="Times New Roman"/>
                <w:color w:val="000000"/>
                <w:sz w:val="19"/>
                <w:szCs w:val="19"/>
              </w:rPr>
              <w:t>Измерение влияни</w:t>
            </w:r>
            <w:r w:rsidRPr="005E5800">
              <w:rPr>
                <w:rFonts w:ascii="Times New Roman" w:hAnsi="Times New Roman" w:cs="Times New Roman"/>
                <w:color w:val="000000"/>
                <w:sz w:val="19"/>
                <w:szCs w:val="19"/>
                <w:lang w:val="ru-RU"/>
              </w:rPr>
              <w:t>я</w:t>
            </w:r>
            <w:r w:rsidRPr="005E5800">
              <w:rPr>
                <w:rFonts w:ascii="Times New Roman" w:hAnsi="Times New Roman" w:cs="Times New Roman"/>
                <w:color w:val="000000"/>
                <w:sz w:val="19"/>
                <w:szCs w:val="19"/>
              </w:rPr>
              <w:t xml:space="preserve"> отдельных факторов.</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Л1.2 Л1.3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Тема "Методы изучения взаимосвязей между признаками"</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Множественная корреляция</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rsidTr="00BC6E2E">
        <w:trPr>
          <w:trHeight w:hRule="exact" w:val="120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E2E" w:rsidRPr="005E5800" w:rsidRDefault="00BC6E2E" w:rsidP="00BC6E2E">
            <w:pPr>
              <w:spacing w:after="0" w:line="240" w:lineRule="auto"/>
              <w:jc w:val="both"/>
              <w:rPr>
                <w:rFonts w:ascii="Times New Roman" w:hAnsi="Times New Roman" w:cs="Times New Roman"/>
                <w:color w:val="000000"/>
                <w:sz w:val="19"/>
                <w:szCs w:val="19"/>
                <w:lang w:val="ru-RU"/>
              </w:rPr>
            </w:pPr>
            <w:r w:rsidRPr="005E5800">
              <w:rPr>
                <w:rFonts w:ascii="Times New Roman" w:hAnsi="Times New Roman" w:cs="Times New Roman"/>
                <w:color w:val="000000"/>
                <w:sz w:val="19"/>
                <w:szCs w:val="19"/>
                <w:lang w:val="ru-RU"/>
              </w:rPr>
              <w:t>Контрольная работа. Перечень заданий для контрольной работы представлен в Приложении 1 к рабочей программе дисциплины.</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 /</w:t>
            </w:r>
            <w:proofErr w:type="gramStart"/>
            <w:r w:rsidRPr="005E5800">
              <w:rPr>
                <w:rFonts w:ascii="Times New Roman" w:hAnsi="Times New Roman" w:cs="Times New Roman"/>
                <w:color w:val="000000"/>
                <w:sz w:val="19"/>
                <w:szCs w:val="19"/>
                <w:lang w:val="ru-RU"/>
              </w:rPr>
              <w:t>Ср</w:t>
            </w:r>
            <w:proofErr w:type="gramEnd"/>
            <w:r w:rsidRPr="005E580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Л1.1 Л1.2 Л1.6 Л2.5 Л2.6 Л2.7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bl>
    <w:p w:rsidR="0092767A" w:rsidRPr="005E5800" w:rsidRDefault="00BC6E2E">
      <w:pPr>
        <w:rPr>
          <w:rFonts w:ascii="Times New Roman" w:hAnsi="Times New Roman" w:cs="Times New Roman"/>
          <w:sz w:val="0"/>
          <w:szCs w:val="0"/>
        </w:rPr>
      </w:pPr>
      <w:r w:rsidRPr="005E5800">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9"/>
        <w:gridCol w:w="3433"/>
        <w:gridCol w:w="118"/>
        <w:gridCol w:w="807"/>
        <w:gridCol w:w="678"/>
        <w:gridCol w:w="1098"/>
        <w:gridCol w:w="1207"/>
        <w:gridCol w:w="668"/>
        <w:gridCol w:w="385"/>
        <w:gridCol w:w="941"/>
      </w:tblGrid>
      <w:tr w:rsidR="0092767A" w:rsidRPr="005E5800">
        <w:trPr>
          <w:trHeight w:hRule="exact" w:val="416"/>
        </w:trPr>
        <w:tc>
          <w:tcPr>
            <w:tcW w:w="4692" w:type="dxa"/>
            <w:gridSpan w:val="3"/>
            <w:shd w:val="clear" w:color="C0C0C0" w:fill="FFFFFF"/>
            <w:tcMar>
              <w:left w:w="34" w:type="dxa"/>
              <w:right w:w="34" w:type="dxa"/>
            </w:tcMar>
          </w:tcPr>
          <w:p w:rsidR="0092767A" w:rsidRPr="005E5800" w:rsidRDefault="00BC6E2E">
            <w:pPr>
              <w:spacing w:after="0" w:line="240" w:lineRule="auto"/>
              <w:rPr>
                <w:rFonts w:ascii="Times New Roman" w:hAnsi="Times New Roman" w:cs="Times New Roman"/>
                <w:sz w:val="16"/>
                <w:szCs w:val="16"/>
              </w:rPr>
            </w:pPr>
            <w:r w:rsidRPr="005E5800">
              <w:rPr>
                <w:rFonts w:ascii="Times New Roman" w:hAnsi="Times New Roman" w:cs="Times New Roman"/>
                <w:color w:val="C0C0C0"/>
                <w:sz w:val="16"/>
                <w:szCs w:val="16"/>
              </w:rPr>
              <w:lastRenderedPageBreak/>
              <w:t>УП: z38.03.06.03_1.plx</w:t>
            </w:r>
          </w:p>
        </w:tc>
        <w:tc>
          <w:tcPr>
            <w:tcW w:w="851"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1135" w:type="dxa"/>
          </w:tcPr>
          <w:p w:rsidR="0092767A" w:rsidRPr="005E5800" w:rsidRDefault="0092767A">
            <w:pPr>
              <w:rPr>
                <w:rFonts w:ascii="Times New Roman" w:hAnsi="Times New Roman" w:cs="Times New Roman"/>
              </w:rPr>
            </w:pPr>
          </w:p>
        </w:tc>
        <w:tc>
          <w:tcPr>
            <w:tcW w:w="1277"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426" w:type="dxa"/>
          </w:tcPr>
          <w:p w:rsidR="0092767A" w:rsidRPr="005E5800" w:rsidRDefault="0092767A">
            <w:pPr>
              <w:rPr>
                <w:rFonts w:ascii="Times New Roman" w:hAnsi="Times New Roman" w:cs="Times New Roman"/>
              </w:rPr>
            </w:pPr>
          </w:p>
        </w:tc>
        <w:tc>
          <w:tcPr>
            <w:tcW w:w="1007" w:type="dxa"/>
            <w:shd w:val="clear" w:color="C0C0C0" w:fill="FFFFFF"/>
            <w:tcMar>
              <w:left w:w="34" w:type="dxa"/>
              <w:right w:w="34" w:type="dxa"/>
            </w:tcMar>
          </w:tcPr>
          <w:p w:rsidR="0092767A" w:rsidRPr="005E5800" w:rsidRDefault="00BC6E2E">
            <w:pPr>
              <w:spacing w:after="0" w:line="240" w:lineRule="auto"/>
              <w:jc w:val="right"/>
              <w:rPr>
                <w:rFonts w:ascii="Times New Roman" w:hAnsi="Times New Roman" w:cs="Times New Roman"/>
                <w:sz w:val="16"/>
                <w:szCs w:val="16"/>
              </w:rPr>
            </w:pPr>
            <w:proofErr w:type="gramStart"/>
            <w:r w:rsidRPr="005E5800">
              <w:rPr>
                <w:rFonts w:ascii="Times New Roman" w:hAnsi="Times New Roman" w:cs="Times New Roman"/>
                <w:color w:val="C0C0C0"/>
                <w:sz w:val="16"/>
                <w:szCs w:val="16"/>
              </w:rPr>
              <w:t>стр</w:t>
            </w:r>
            <w:proofErr w:type="gramEnd"/>
            <w:r w:rsidRPr="005E5800">
              <w:rPr>
                <w:rFonts w:ascii="Times New Roman" w:hAnsi="Times New Roman" w:cs="Times New Roman"/>
                <w:color w:val="C0C0C0"/>
                <w:sz w:val="16"/>
                <w:szCs w:val="16"/>
              </w:rPr>
              <w:t>. 9</w:t>
            </w:r>
          </w:p>
        </w:tc>
      </w:tr>
      <w:tr w:rsidR="0092767A" w:rsidRPr="005E5800" w:rsidTr="00BC6E2E">
        <w:trPr>
          <w:trHeight w:hRule="exact" w:val="124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Примерный перечень рефератных работ</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 Современные взгляды на предмет и содержание статистической науки. Реформирование статистики.</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2. Философские аспекты статистической науки.</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3. История развития статистической науки.</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4. Теория и методология статистического наблюдения.</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5. Проблема выбора средней величины.</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6. Способы наглядного представления статистических данных.</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7. Методы анализа тенденции развития социально-экономических явлений.</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8. Проблемы построения  индексов объемных и качественных показателей.</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9. Индексные системы и их логическая основа.</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10. Статистические методы анализа социально-экономических явлений в условиях неполноты информации.</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11. Статистические методы в изучении деятельности малых предприятий.</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12. Статистические методы изучения теневой экономики.</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13. Статистические методы анализа рынка жилья (по материалам публикации).</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14. Статистические методы анализа товарного рынка.</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15. Программно-методические вопросы организации опроса для определения рейтинга политических деятелей.</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16. Исследование динамики оптовых цен.</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17. Методологические основы построения индексов потребительских цен с учетом сезонных факторов.</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18. Статистические методы </w:t>
            </w:r>
            <w:proofErr w:type="gramStart"/>
            <w:r w:rsidRPr="005E5800">
              <w:rPr>
                <w:rFonts w:ascii="Times New Roman" w:hAnsi="Times New Roman" w:cs="Times New Roman"/>
                <w:color w:val="000000"/>
                <w:sz w:val="19"/>
                <w:szCs w:val="19"/>
                <w:lang w:val="ru-RU"/>
              </w:rPr>
              <w:t>выявления закономерности изменения курсов валют</w:t>
            </w:r>
            <w:proofErr w:type="gramEnd"/>
            <w:r w:rsidRPr="005E5800">
              <w:rPr>
                <w:rFonts w:ascii="Times New Roman" w:hAnsi="Times New Roman" w:cs="Times New Roman"/>
                <w:color w:val="000000"/>
                <w:sz w:val="19"/>
                <w:szCs w:val="19"/>
                <w:lang w:val="ru-RU"/>
              </w:rPr>
              <w:t>.</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19. Статистические методы анализа конкурентоспособности фирмы.</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20. Статистические методы в оценке рисков в современном бизнесе.</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21. Методы статистического наблюдения в маркетинговых исследованиях.</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22. Сплошное и выборочное статистическое наблюдение в социологии.</w:t>
            </w:r>
          </w:p>
          <w:p w:rsidR="0092767A" w:rsidRPr="005E5800" w:rsidRDefault="00BC6E2E" w:rsidP="00BC6E2E">
            <w:pPr>
              <w:spacing w:after="0" w:line="240" w:lineRule="auto"/>
              <w:jc w:val="both"/>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Статистические методы исследования успеваемости студентов ВУЗа</w:t>
            </w:r>
          </w:p>
          <w:p w:rsidR="0092767A" w:rsidRPr="005E5800" w:rsidRDefault="00BC6E2E" w:rsidP="00BC6E2E">
            <w:pPr>
              <w:spacing w:after="0" w:line="240" w:lineRule="auto"/>
              <w:jc w:val="both"/>
              <w:rPr>
                <w:rFonts w:ascii="Times New Roman" w:hAnsi="Times New Roman" w:cs="Times New Roman"/>
                <w:sz w:val="19"/>
                <w:szCs w:val="19"/>
              </w:rPr>
            </w:pPr>
            <w:r w:rsidRPr="005E5800">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Л1.1 Л1.2 Л1.3 Л1.5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bl>
    <w:p w:rsidR="0092767A" w:rsidRPr="005E5800" w:rsidRDefault="00BC6E2E">
      <w:pPr>
        <w:rPr>
          <w:rFonts w:ascii="Times New Roman" w:hAnsi="Times New Roman" w:cs="Times New Roman"/>
          <w:sz w:val="0"/>
          <w:szCs w:val="0"/>
        </w:rPr>
      </w:pPr>
      <w:r w:rsidRPr="005E5800">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55"/>
        <w:gridCol w:w="3350"/>
        <w:gridCol w:w="135"/>
        <w:gridCol w:w="804"/>
        <w:gridCol w:w="678"/>
        <w:gridCol w:w="1107"/>
        <w:gridCol w:w="1222"/>
        <w:gridCol w:w="678"/>
        <w:gridCol w:w="392"/>
        <w:gridCol w:w="953"/>
      </w:tblGrid>
      <w:tr w:rsidR="0092767A" w:rsidRPr="005E5800">
        <w:trPr>
          <w:trHeight w:hRule="exact" w:val="416"/>
        </w:trPr>
        <w:tc>
          <w:tcPr>
            <w:tcW w:w="4692" w:type="dxa"/>
            <w:gridSpan w:val="3"/>
            <w:shd w:val="clear" w:color="C0C0C0" w:fill="FFFFFF"/>
            <w:tcMar>
              <w:left w:w="34" w:type="dxa"/>
              <w:right w:w="34" w:type="dxa"/>
            </w:tcMar>
          </w:tcPr>
          <w:p w:rsidR="0092767A" w:rsidRPr="005E5800" w:rsidRDefault="00BC6E2E">
            <w:pPr>
              <w:spacing w:after="0" w:line="240" w:lineRule="auto"/>
              <w:rPr>
                <w:rFonts w:ascii="Times New Roman" w:hAnsi="Times New Roman" w:cs="Times New Roman"/>
                <w:sz w:val="16"/>
                <w:szCs w:val="16"/>
              </w:rPr>
            </w:pPr>
            <w:r w:rsidRPr="005E5800">
              <w:rPr>
                <w:rFonts w:ascii="Times New Roman" w:hAnsi="Times New Roman" w:cs="Times New Roman"/>
                <w:color w:val="C0C0C0"/>
                <w:sz w:val="16"/>
                <w:szCs w:val="16"/>
              </w:rPr>
              <w:lastRenderedPageBreak/>
              <w:t>УП: z38.03.06.03_1.plx</w:t>
            </w:r>
          </w:p>
        </w:tc>
        <w:tc>
          <w:tcPr>
            <w:tcW w:w="851"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1135" w:type="dxa"/>
          </w:tcPr>
          <w:p w:rsidR="0092767A" w:rsidRPr="005E5800" w:rsidRDefault="0092767A">
            <w:pPr>
              <w:rPr>
                <w:rFonts w:ascii="Times New Roman" w:hAnsi="Times New Roman" w:cs="Times New Roman"/>
              </w:rPr>
            </w:pPr>
          </w:p>
        </w:tc>
        <w:tc>
          <w:tcPr>
            <w:tcW w:w="1277"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426" w:type="dxa"/>
          </w:tcPr>
          <w:p w:rsidR="0092767A" w:rsidRPr="005E5800" w:rsidRDefault="0092767A">
            <w:pPr>
              <w:rPr>
                <w:rFonts w:ascii="Times New Roman" w:hAnsi="Times New Roman" w:cs="Times New Roman"/>
              </w:rPr>
            </w:pPr>
          </w:p>
        </w:tc>
        <w:tc>
          <w:tcPr>
            <w:tcW w:w="1007" w:type="dxa"/>
            <w:shd w:val="clear" w:color="C0C0C0" w:fill="FFFFFF"/>
            <w:tcMar>
              <w:left w:w="34" w:type="dxa"/>
              <w:right w:w="34" w:type="dxa"/>
            </w:tcMar>
          </w:tcPr>
          <w:p w:rsidR="0092767A" w:rsidRPr="005E5800" w:rsidRDefault="00BC6E2E">
            <w:pPr>
              <w:spacing w:after="0" w:line="240" w:lineRule="auto"/>
              <w:jc w:val="right"/>
              <w:rPr>
                <w:rFonts w:ascii="Times New Roman" w:hAnsi="Times New Roman" w:cs="Times New Roman"/>
                <w:sz w:val="16"/>
                <w:szCs w:val="16"/>
              </w:rPr>
            </w:pPr>
            <w:proofErr w:type="gramStart"/>
            <w:r w:rsidRPr="005E5800">
              <w:rPr>
                <w:rFonts w:ascii="Times New Roman" w:hAnsi="Times New Roman" w:cs="Times New Roman"/>
                <w:color w:val="C0C0C0"/>
                <w:sz w:val="16"/>
                <w:szCs w:val="16"/>
              </w:rPr>
              <w:t>стр</w:t>
            </w:r>
            <w:proofErr w:type="gramEnd"/>
            <w:r w:rsidRPr="005E5800">
              <w:rPr>
                <w:rFonts w:ascii="Times New Roman" w:hAnsi="Times New Roman" w:cs="Times New Roman"/>
                <w:color w:val="C0C0C0"/>
                <w:sz w:val="16"/>
                <w:szCs w:val="16"/>
              </w:rPr>
              <w:t>. 10</w:t>
            </w:r>
          </w:p>
        </w:tc>
      </w:tr>
      <w:tr w:rsidR="0092767A" w:rsidRPr="005E580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Л1.2 Л1.3 Л2.1 Л2.2 Л2.3 Л2.4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r>
      <w:tr w:rsidR="0092767A" w:rsidRPr="005E5800">
        <w:trPr>
          <w:trHeight w:hRule="exact" w:val="277"/>
        </w:trPr>
        <w:tc>
          <w:tcPr>
            <w:tcW w:w="993" w:type="dxa"/>
          </w:tcPr>
          <w:p w:rsidR="0092767A" w:rsidRPr="005E5800" w:rsidRDefault="0092767A">
            <w:pPr>
              <w:rPr>
                <w:rFonts w:ascii="Times New Roman" w:hAnsi="Times New Roman" w:cs="Times New Roman"/>
              </w:rPr>
            </w:pPr>
          </w:p>
        </w:tc>
        <w:tc>
          <w:tcPr>
            <w:tcW w:w="3545" w:type="dxa"/>
          </w:tcPr>
          <w:p w:rsidR="0092767A" w:rsidRPr="005E5800" w:rsidRDefault="0092767A">
            <w:pPr>
              <w:rPr>
                <w:rFonts w:ascii="Times New Roman" w:hAnsi="Times New Roman" w:cs="Times New Roman"/>
              </w:rPr>
            </w:pPr>
          </w:p>
        </w:tc>
        <w:tc>
          <w:tcPr>
            <w:tcW w:w="143" w:type="dxa"/>
          </w:tcPr>
          <w:p w:rsidR="0092767A" w:rsidRPr="005E5800" w:rsidRDefault="0092767A">
            <w:pPr>
              <w:rPr>
                <w:rFonts w:ascii="Times New Roman" w:hAnsi="Times New Roman" w:cs="Times New Roman"/>
              </w:rPr>
            </w:pPr>
          </w:p>
        </w:tc>
        <w:tc>
          <w:tcPr>
            <w:tcW w:w="851"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1135" w:type="dxa"/>
          </w:tcPr>
          <w:p w:rsidR="0092767A" w:rsidRPr="005E5800" w:rsidRDefault="0092767A">
            <w:pPr>
              <w:rPr>
                <w:rFonts w:ascii="Times New Roman" w:hAnsi="Times New Roman" w:cs="Times New Roman"/>
              </w:rPr>
            </w:pPr>
          </w:p>
        </w:tc>
        <w:tc>
          <w:tcPr>
            <w:tcW w:w="1277" w:type="dxa"/>
          </w:tcPr>
          <w:p w:rsidR="0092767A" w:rsidRPr="005E5800" w:rsidRDefault="0092767A">
            <w:pPr>
              <w:rPr>
                <w:rFonts w:ascii="Times New Roman" w:hAnsi="Times New Roman" w:cs="Times New Roman"/>
              </w:rPr>
            </w:pPr>
          </w:p>
        </w:tc>
        <w:tc>
          <w:tcPr>
            <w:tcW w:w="710" w:type="dxa"/>
          </w:tcPr>
          <w:p w:rsidR="0092767A" w:rsidRPr="005E5800" w:rsidRDefault="0092767A">
            <w:pPr>
              <w:rPr>
                <w:rFonts w:ascii="Times New Roman" w:hAnsi="Times New Roman" w:cs="Times New Roman"/>
              </w:rPr>
            </w:pPr>
          </w:p>
        </w:tc>
        <w:tc>
          <w:tcPr>
            <w:tcW w:w="426" w:type="dxa"/>
          </w:tcPr>
          <w:p w:rsidR="0092767A" w:rsidRPr="005E5800" w:rsidRDefault="0092767A">
            <w:pPr>
              <w:rPr>
                <w:rFonts w:ascii="Times New Roman" w:hAnsi="Times New Roman" w:cs="Times New Roman"/>
              </w:rPr>
            </w:pPr>
          </w:p>
        </w:tc>
        <w:tc>
          <w:tcPr>
            <w:tcW w:w="993" w:type="dxa"/>
          </w:tcPr>
          <w:p w:rsidR="0092767A" w:rsidRPr="005E5800" w:rsidRDefault="0092767A">
            <w:pPr>
              <w:rPr>
                <w:rFonts w:ascii="Times New Roman" w:hAnsi="Times New Roman" w:cs="Times New Roman"/>
              </w:rPr>
            </w:pPr>
          </w:p>
        </w:tc>
      </w:tr>
      <w:tr w:rsidR="0092767A" w:rsidRPr="005E580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b/>
                <w:color w:val="000000"/>
                <w:sz w:val="19"/>
                <w:szCs w:val="19"/>
              </w:rPr>
              <w:t>5. ФОНД ОЦЕНОЧНЫХ СРЕДСТВ</w:t>
            </w:r>
          </w:p>
        </w:tc>
      </w:tr>
      <w:tr w:rsidR="0092767A" w:rsidRPr="005E580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5.1. Фонд оценочных сре</w:t>
            </w:r>
            <w:proofErr w:type="gramStart"/>
            <w:r w:rsidRPr="005E5800">
              <w:rPr>
                <w:rFonts w:ascii="Times New Roman" w:hAnsi="Times New Roman" w:cs="Times New Roman"/>
                <w:b/>
                <w:color w:val="000000"/>
                <w:sz w:val="19"/>
                <w:szCs w:val="19"/>
                <w:lang w:val="ru-RU"/>
              </w:rPr>
              <w:t>дств дл</w:t>
            </w:r>
            <w:proofErr w:type="gramEnd"/>
            <w:r w:rsidRPr="005E5800">
              <w:rPr>
                <w:rFonts w:ascii="Times New Roman" w:hAnsi="Times New Roman" w:cs="Times New Roman"/>
                <w:b/>
                <w:color w:val="000000"/>
                <w:sz w:val="19"/>
                <w:szCs w:val="19"/>
                <w:lang w:val="ru-RU"/>
              </w:rPr>
              <w:t>я проведения промежуточной аттестации</w:t>
            </w:r>
          </w:p>
        </w:tc>
      </w:tr>
      <w:tr w:rsidR="0092767A" w:rsidRPr="005E5800">
        <w:trPr>
          <w:trHeight w:hRule="exact" w:val="1308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Вопросы к экзамену</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По дисциплине  «Теория статистики с элементами теории вероятностей»</w:t>
            </w:r>
          </w:p>
          <w:p w:rsidR="0092767A" w:rsidRPr="005E5800" w:rsidRDefault="0092767A">
            <w:pPr>
              <w:spacing w:after="0" w:line="240" w:lineRule="auto"/>
              <w:rPr>
                <w:rFonts w:ascii="Times New Roman" w:hAnsi="Times New Roman" w:cs="Times New Roman"/>
                <w:sz w:val="19"/>
                <w:szCs w:val="19"/>
                <w:lang w:val="ru-RU"/>
              </w:rPr>
            </w:pP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 Предмет и основные определения теории вероятностей. Комбинаторика: размещение, сочетания, перестановки и перестановки с повторениями.</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2. 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3. 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4. Теоремы умножения вероятностей. Теоремы сложения вероятностей. Формула полной вероятности. Формулы Байеса.</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5. Дискретные и непрерывные случайные величины. Закон распределения случайной величины и способы его задания.</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6. 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7. Числовые характеристики случайных величин. Математическое ожидание случайной величины. Его смысл и примеры. Свойства математического ожидания.</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8. Дисперсия и среднее квадратическое отклонение случайной величины. Их смысл и примеры вычисления. Свойства дисперсии и среднего квадратического отклонения.</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9. Непрерывные случайные величины. Дифференциальная и интегральная функции их распределения, их смысл и связь между ними.</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10. 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11. Нормальное распределение. Плотность нормального распределения и ее свойства.</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12. Нормированное (стандартное) нормальное распределение. Функция Лапласа: график, свойства, таблицы.</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13. Функция нормального распределения случайной величины. Вероятность попадания нормально распределенной случайной величины в заданный интервал.</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14. Вероятность заданного отклонения нормальной случайной величины от своего математического ожидания. Правило трех сигм.</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15. Вариационные ряды. Виды вариаций. Величина интервала. Накопленные частоты (частости)</w:t>
            </w:r>
            <w:proofErr w:type="gramStart"/>
            <w:r w:rsidRPr="005E5800">
              <w:rPr>
                <w:rFonts w:ascii="Times New Roman" w:hAnsi="Times New Roman" w:cs="Times New Roman"/>
                <w:color w:val="000000"/>
                <w:sz w:val="19"/>
                <w:szCs w:val="19"/>
                <w:lang w:val="ru-RU"/>
              </w:rPr>
              <w:t>.Ч</w:t>
            </w:r>
            <w:proofErr w:type="gramEnd"/>
            <w:r w:rsidRPr="005E5800">
              <w:rPr>
                <w:rFonts w:ascii="Times New Roman" w:hAnsi="Times New Roman" w:cs="Times New Roman"/>
                <w:color w:val="000000"/>
                <w:sz w:val="19"/>
                <w:szCs w:val="19"/>
                <w:lang w:val="ru-RU"/>
              </w:rPr>
              <w:t>исловые характеристики вариационного ряда. Средняя арифметическая и ее свойства, мода и медиана. Квантили.</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16.  Показатели колеблемости: вариационный размах, среднее линейное отклонение, дисперсия, коэффициент вариации. Свойства дисперсии.</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17. Законы распределения Стьюдента, Пирсона, Фишера.</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18. Генеральная совокупность и выборка. Сущность выборочного метода. Повторная и бесповторная выборка. Ошибки регистрации и репрезентативности, предельная ошибка выборки. </w:t>
            </w:r>
            <w:proofErr w:type="gramStart"/>
            <w:r w:rsidRPr="005E5800">
              <w:rPr>
                <w:rFonts w:ascii="Times New Roman" w:hAnsi="Times New Roman" w:cs="Times New Roman"/>
                <w:color w:val="000000"/>
                <w:sz w:val="19"/>
                <w:szCs w:val="19"/>
                <w:lang w:val="ru-RU"/>
              </w:rPr>
              <w:t>Средняя ошибка выборки, для средней и для доли.</w:t>
            </w:r>
            <w:proofErr w:type="gramEnd"/>
            <w:r w:rsidRPr="005E5800">
              <w:rPr>
                <w:rFonts w:ascii="Times New Roman" w:hAnsi="Times New Roman" w:cs="Times New Roman"/>
                <w:color w:val="000000"/>
                <w:sz w:val="19"/>
                <w:szCs w:val="19"/>
                <w:lang w:val="ru-RU"/>
              </w:rPr>
              <w:t xml:space="preserve"> Необходимая численность выборки.</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19. Статистическая проверка гипотезы. Статистическая гипотеза: нулевая и альтернативная, параметрическая и непараметрическая. Ошибки </w:t>
            </w:r>
            <w:r w:rsidRPr="005E5800">
              <w:rPr>
                <w:rFonts w:ascii="Times New Roman" w:hAnsi="Times New Roman" w:cs="Times New Roman"/>
                <w:color w:val="000000"/>
                <w:sz w:val="19"/>
                <w:szCs w:val="19"/>
              </w:rPr>
              <w:t>I</w:t>
            </w:r>
            <w:r w:rsidRPr="005E5800">
              <w:rPr>
                <w:rFonts w:ascii="Times New Roman" w:hAnsi="Times New Roman" w:cs="Times New Roman"/>
                <w:color w:val="000000"/>
                <w:sz w:val="19"/>
                <w:szCs w:val="19"/>
                <w:lang w:val="ru-RU"/>
              </w:rPr>
              <w:t xml:space="preserve">  и </w:t>
            </w:r>
            <w:r w:rsidRPr="005E5800">
              <w:rPr>
                <w:rFonts w:ascii="Times New Roman" w:hAnsi="Times New Roman" w:cs="Times New Roman"/>
                <w:color w:val="000000"/>
                <w:sz w:val="19"/>
                <w:szCs w:val="19"/>
              </w:rPr>
              <w:t>II</w:t>
            </w:r>
            <w:r w:rsidRPr="005E5800">
              <w:rPr>
                <w:rFonts w:ascii="Times New Roman" w:hAnsi="Times New Roman" w:cs="Times New Roman"/>
                <w:color w:val="000000"/>
                <w:sz w:val="19"/>
                <w:szCs w:val="19"/>
                <w:lang w:val="ru-RU"/>
              </w:rPr>
              <w:t xml:space="preserve"> рода.</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20. 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21. 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22. Статистические признаки. Их классификация. Отличие статистического признака от статистического показателя. Организация, задачи и функции статистики на современном этапе.</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23. 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24.  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 Ошибки наблюдения. Способы контроля данных статистического наблюдения.</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25. Сводка – вторая стадия статистического исследования. Основное содержание и задачи сводки. Понятие и задачи группировок. Виды группировок. Группировочные признаки.</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26.  Статистические таблицы, их виды. Правила построения статистических таблиц.</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27. Роль и значение абсолютных и относительных показателей, их использование в экономическом анализе.</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28. Средняя величина, ее сущность. Условия типичности </w:t>
            </w:r>
            <w:proofErr w:type="gramStart"/>
            <w:r w:rsidRPr="005E5800">
              <w:rPr>
                <w:rFonts w:ascii="Times New Roman" w:hAnsi="Times New Roman" w:cs="Times New Roman"/>
                <w:color w:val="000000"/>
                <w:sz w:val="19"/>
                <w:szCs w:val="19"/>
                <w:lang w:val="ru-RU"/>
              </w:rPr>
              <w:t>средних</w:t>
            </w:r>
            <w:proofErr w:type="gramEnd"/>
            <w:r w:rsidRPr="005E5800">
              <w:rPr>
                <w:rFonts w:ascii="Times New Roman" w:hAnsi="Times New Roman" w:cs="Times New Roman"/>
                <w:color w:val="000000"/>
                <w:sz w:val="19"/>
                <w:szCs w:val="19"/>
                <w:lang w:val="ru-RU"/>
              </w:rPr>
              <w:t xml:space="preserve">. Виды средних величин и методы их расчета. Понятие о семействе </w:t>
            </w:r>
            <w:proofErr w:type="gramStart"/>
            <w:r w:rsidRPr="005E5800">
              <w:rPr>
                <w:rFonts w:ascii="Times New Roman" w:hAnsi="Times New Roman" w:cs="Times New Roman"/>
                <w:color w:val="000000"/>
                <w:sz w:val="19"/>
                <w:szCs w:val="19"/>
                <w:lang w:val="ru-RU"/>
              </w:rPr>
              <w:t>степенных</w:t>
            </w:r>
            <w:proofErr w:type="gramEnd"/>
            <w:r w:rsidRPr="005E5800">
              <w:rPr>
                <w:rFonts w:ascii="Times New Roman" w:hAnsi="Times New Roman" w:cs="Times New Roman"/>
                <w:color w:val="000000"/>
                <w:sz w:val="19"/>
                <w:szCs w:val="19"/>
                <w:lang w:val="ru-RU"/>
              </w:rPr>
              <w:t xml:space="preserve"> средних. Мажорантность средних величин. </w:t>
            </w:r>
            <w:proofErr w:type="gramStart"/>
            <w:r w:rsidRPr="005E5800">
              <w:rPr>
                <w:rFonts w:ascii="Times New Roman" w:hAnsi="Times New Roman" w:cs="Times New Roman"/>
                <w:color w:val="000000"/>
                <w:sz w:val="19"/>
                <w:szCs w:val="19"/>
                <w:lang w:val="ru-RU"/>
              </w:rPr>
              <w:t>Структурные</w:t>
            </w:r>
            <w:proofErr w:type="gramEnd"/>
            <w:r w:rsidRPr="005E5800">
              <w:rPr>
                <w:rFonts w:ascii="Times New Roman" w:hAnsi="Times New Roman" w:cs="Times New Roman"/>
                <w:color w:val="000000"/>
                <w:sz w:val="19"/>
                <w:szCs w:val="19"/>
                <w:lang w:val="ru-RU"/>
              </w:rPr>
              <w:t xml:space="preserve"> средние: мода и медиана.</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29.  Вариация и причины ее возникновения. Показатели вариации. Оценка однородности совокупности и типичности</w:t>
            </w:r>
          </w:p>
        </w:tc>
      </w:tr>
    </w:tbl>
    <w:p w:rsidR="0092767A" w:rsidRPr="005E5800" w:rsidRDefault="00BC6E2E">
      <w:pPr>
        <w:rPr>
          <w:rFonts w:ascii="Times New Roman" w:hAnsi="Times New Roman" w:cs="Times New Roman"/>
          <w:sz w:val="0"/>
          <w:szCs w:val="0"/>
          <w:lang w:val="ru-RU"/>
        </w:rPr>
      </w:pPr>
      <w:r w:rsidRPr="005E5800">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577"/>
        <w:gridCol w:w="1590"/>
        <w:gridCol w:w="1986"/>
        <w:gridCol w:w="2921"/>
        <w:gridCol w:w="1459"/>
        <w:gridCol w:w="1741"/>
      </w:tblGrid>
      <w:tr w:rsidR="0092767A" w:rsidRPr="005E5800">
        <w:trPr>
          <w:trHeight w:hRule="exact" w:val="416"/>
        </w:trPr>
        <w:tc>
          <w:tcPr>
            <w:tcW w:w="4692" w:type="dxa"/>
            <w:gridSpan w:val="3"/>
            <w:shd w:val="clear" w:color="C0C0C0" w:fill="FFFFFF"/>
            <w:tcMar>
              <w:left w:w="34" w:type="dxa"/>
              <w:right w:w="34" w:type="dxa"/>
            </w:tcMar>
          </w:tcPr>
          <w:p w:rsidR="0092767A" w:rsidRPr="005E5800" w:rsidRDefault="00BC6E2E">
            <w:pPr>
              <w:spacing w:after="0" w:line="240" w:lineRule="auto"/>
              <w:rPr>
                <w:rFonts w:ascii="Times New Roman" w:hAnsi="Times New Roman" w:cs="Times New Roman"/>
                <w:sz w:val="16"/>
                <w:szCs w:val="16"/>
              </w:rPr>
            </w:pPr>
            <w:r w:rsidRPr="005E5800">
              <w:rPr>
                <w:rFonts w:ascii="Times New Roman" w:hAnsi="Times New Roman" w:cs="Times New Roman"/>
                <w:color w:val="C0C0C0"/>
                <w:sz w:val="16"/>
                <w:szCs w:val="16"/>
              </w:rPr>
              <w:lastRenderedPageBreak/>
              <w:t>УП: z38.03.06.03_1.plx</w:t>
            </w:r>
          </w:p>
        </w:tc>
        <w:tc>
          <w:tcPr>
            <w:tcW w:w="3403" w:type="dxa"/>
          </w:tcPr>
          <w:p w:rsidR="0092767A" w:rsidRPr="005E5800" w:rsidRDefault="0092767A">
            <w:pPr>
              <w:rPr>
                <w:rFonts w:ascii="Times New Roman" w:hAnsi="Times New Roman" w:cs="Times New Roman"/>
              </w:rPr>
            </w:pPr>
          </w:p>
        </w:tc>
        <w:tc>
          <w:tcPr>
            <w:tcW w:w="1702" w:type="dxa"/>
          </w:tcPr>
          <w:p w:rsidR="0092767A" w:rsidRPr="005E5800" w:rsidRDefault="0092767A">
            <w:pPr>
              <w:rPr>
                <w:rFonts w:ascii="Times New Roman" w:hAnsi="Times New Roman" w:cs="Times New Roman"/>
              </w:rPr>
            </w:pPr>
          </w:p>
        </w:tc>
        <w:tc>
          <w:tcPr>
            <w:tcW w:w="1007" w:type="dxa"/>
            <w:shd w:val="clear" w:color="C0C0C0" w:fill="FFFFFF"/>
            <w:tcMar>
              <w:left w:w="34" w:type="dxa"/>
              <w:right w:w="34" w:type="dxa"/>
            </w:tcMar>
          </w:tcPr>
          <w:p w:rsidR="0092767A" w:rsidRPr="005E5800" w:rsidRDefault="00BC6E2E">
            <w:pPr>
              <w:spacing w:after="0" w:line="240" w:lineRule="auto"/>
              <w:jc w:val="right"/>
              <w:rPr>
                <w:rFonts w:ascii="Times New Roman" w:hAnsi="Times New Roman" w:cs="Times New Roman"/>
                <w:sz w:val="16"/>
                <w:szCs w:val="16"/>
              </w:rPr>
            </w:pPr>
            <w:proofErr w:type="gramStart"/>
            <w:r w:rsidRPr="005E5800">
              <w:rPr>
                <w:rFonts w:ascii="Times New Roman" w:hAnsi="Times New Roman" w:cs="Times New Roman"/>
                <w:color w:val="C0C0C0"/>
                <w:sz w:val="16"/>
                <w:szCs w:val="16"/>
              </w:rPr>
              <w:t>стр</w:t>
            </w:r>
            <w:proofErr w:type="gramEnd"/>
            <w:r w:rsidRPr="005E5800">
              <w:rPr>
                <w:rFonts w:ascii="Times New Roman" w:hAnsi="Times New Roman" w:cs="Times New Roman"/>
                <w:color w:val="C0C0C0"/>
                <w:sz w:val="16"/>
                <w:szCs w:val="16"/>
              </w:rPr>
              <w:t>. 11</w:t>
            </w:r>
          </w:p>
        </w:tc>
      </w:tr>
      <w:tr w:rsidR="0092767A" w:rsidRPr="005E5800">
        <w:trPr>
          <w:trHeight w:hRule="exact" w:val="5312"/>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средней с помощью показателей вариации.</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30. Виды дисперсий: </w:t>
            </w:r>
            <w:proofErr w:type="gramStart"/>
            <w:r w:rsidRPr="005E5800">
              <w:rPr>
                <w:rFonts w:ascii="Times New Roman" w:hAnsi="Times New Roman" w:cs="Times New Roman"/>
                <w:color w:val="000000"/>
                <w:sz w:val="19"/>
                <w:szCs w:val="19"/>
                <w:lang w:val="ru-RU"/>
              </w:rPr>
              <w:t>внутригрупповая</w:t>
            </w:r>
            <w:proofErr w:type="gramEnd"/>
            <w:r w:rsidRPr="005E5800">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31. 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32. Преобразование рядов динамики: смыкание и приведение к одному основанию. Понятие тенденции ряда. Сглаживание рядов динамики с помощью скользящей средней. Аналитическое выравнивание ряда динамики </w:t>
            </w:r>
            <w:proofErr w:type="gramStart"/>
            <w:r w:rsidRPr="005E5800">
              <w:rPr>
                <w:rFonts w:ascii="Times New Roman" w:hAnsi="Times New Roman" w:cs="Times New Roman"/>
                <w:color w:val="000000"/>
                <w:sz w:val="19"/>
                <w:szCs w:val="19"/>
                <w:lang w:val="ru-RU"/>
              </w:rPr>
              <w:t>по</w:t>
            </w:r>
            <w:proofErr w:type="gramEnd"/>
            <w:r w:rsidRPr="005E5800">
              <w:rPr>
                <w:rFonts w:ascii="Times New Roman" w:hAnsi="Times New Roman" w:cs="Times New Roman"/>
                <w:color w:val="000000"/>
                <w:sz w:val="19"/>
                <w:szCs w:val="19"/>
                <w:lang w:val="ru-RU"/>
              </w:rPr>
              <w:t xml:space="preserve"> прямой. Определение параметров уравнения.</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33. Сезонные колебания и методы их изучения. Статистические методы прогнозирования на основе рядов динамики.</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34. 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соизмерителей. Агрегатные индексы цен Пааше и Ласпейреса</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35. </w:t>
            </w:r>
            <w:proofErr w:type="gramStart"/>
            <w:r w:rsidRPr="005E5800">
              <w:rPr>
                <w:rFonts w:ascii="Times New Roman" w:hAnsi="Times New Roman" w:cs="Times New Roman"/>
                <w:color w:val="000000"/>
                <w:sz w:val="19"/>
                <w:szCs w:val="19"/>
                <w:lang w:val="ru-RU"/>
              </w:rPr>
              <w:t>Средний</w:t>
            </w:r>
            <w:proofErr w:type="gramEnd"/>
            <w:r w:rsidRPr="005E5800">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36. Индексы с постоянной и переменной базой сравнения (базисные и цепные индексы). Ряды индексов с переменными и постоянными весами.</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37. 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38. Взаимосвязи конкретных индексов. Индексный метод выявления роли отдельных факторов динамики</w:t>
            </w:r>
          </w:p>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39. Виды и формы взаимосвязей, различаемые в статистике. Понятие корреляционной зависимости, ее отличие </w:t>
            </w:r>
            <w:proofErr w:type="gramStart"/>
            <w:r w:rsidRPr="005E5800">
              <w:rPr>
                <w:rFonts w:ascii="Times New Roman" w:hAnsi="Times New Roman" w:cs="Times New Roman"/>
                <w:color w:val="000000"/>
                <w:sz w:val="19"/>
                <w:szCs w:val="19"/>
                <w:lang w:val="ru-RU"/>
              </w:rPr>
              <w:t>от</w:t>
            </w:r>
            <w:proofErr w:type="gramEnd"/>
            <w:r w:rsidRPr="005E5800">
              <w:rPr>
                <w:rFonts w:ascii="Times New Roman" w:hAnsi="Times New Roman" w:cs="Times New Roman"/>
                <w:color w:val="000000"/>
                <w:sz w:val="19"/>
                <w:szCs w:val="19"/>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Фехнера.</w:t>
            </w:r>
          </w:p>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lang w:val="ru-RU"/>
              </w:rPr>
              <w:t xml:space="preserve">40. Коэффициент корреляции рангов Спирмена и Кендалла, их значимость. </w:t>
            </w:r>
            <w:r w:rsidRPr="005E5800">
              <w:rPr>
                <w:rFonts w:ascii="Times New Roman" w:hAnsi="Times New Roman" w:cs="Times New Roman"/>
                <w:color w:val="000000"/>
                <w:sz w:val="19"/>
                <w:szCs w:val="19"/>
              </w:rPr>
              <w:t>Корреляция альтернативных признаков. Коэффициент взаимной сопряженности Пирсона.</w:t>
            </w: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5.2. Фонд оценочных сре</w:t>
            </w:r>
            <w:proofErr w:type="gramStart"/>
            <w:r w:rsidRPr="005E5800">
              <w:rPr>
                <w:rFonts w:ascii="Times New Roman" w:hAnsi="Times New Roman" w:cs="Times New Roman"/>
                <w:b/>
                <w:color w:val="000000"/>
                <w:sz w:val="19"/>
                <w:szCs w:val="19"/>
                <w:lang w:val="ru-RU"/>
              </w:rPr>
              <w:t>дств дл</w:t>
            </w:r>
            <w:proofErr w:type="gramEnd"/>
            <w:r w:rsidRPr="005E5800">
              <w:rPr>
                <w:rFonts w:ascii="Times New Roman" w:hAnsi="Times New Roman" w:cs="Times New Roman"/>
                <w:b/>
                <w:color w:val="000000"/>
                <w:sz w:val="19"/>
                <w:szCs w:val="19"/>
                <w:lang w:val="ru-RU"/>
              </w:rPr>
              <w:t>я проведения текущего контроля</w:t>
            </w: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Структура и содержание фонда оценочных средств представлены в Приложении 1 </w:t>
            </w:r>
            <w:proofErr w:type="gramStart"/>
            <w:r w:rsidRPr="005E5800">
              <w:rPr>
                <w:rFonts w:ascii="Times New Roman" w:hAnsi="Times New Roman" w:cs="Times New Roman"/>
                <w:color w:val="000000"/>
                <w:sz w:val="19"/>
                <w:szCs w:val="19"/>
                <w:lang w:val="ru-RU"/>
              </w:rPr>
              <w:t>к</w:t>
            </w:r>
            <w:proofErr w:type="gramEnd"/>
            <w:r w:rsidRPr="005E5800">
              <w:rPr>
                <w:rFonts w:ascii="Times New Roman" w:hAnsi="Times New Roman" w:cs="Times New Roman"/>
                <w:color w:val="000000"/>
                <w:sz w:val="19"/>
                <w:szCs w:val="19"/>
                <w:lang w:val="ru-RU"/>
              </w:rPr>
              <w:t xml:space="preserve"> рабочей программме дисциплины</w:t>
            </w:r>
          </w:p>
        </w:tc>
      </w:tr>
      <w:tr w:rsidR="0092767A" w:rsidRPr="005E5800">
        <w:trPr>
          <w:trHeight w:hRule="exact" w:val="277"/>
        </w:trPr>
        <w:tc>
          <w:tcPr>
            <w:tcW w:w="710" w:type="dxa"/>
          </w:tcPr>
          <w:p w:rsidR="0092767A" w:rsidRPr="005E5800" w:rsidRDefault="0092767A">
            <w:pPr>
              <w:rPr>
                <w:rFonts w:ascii="Times New Roman" w:hAnsi="Times New Roman" w:cs="Times New Roman"/>
                <w:lang w:val="ru-RU"/>
              </w:rPr>
            </w:pPr>
          </w:p>
        </w:tc>
        <w:tc>
          <w:tcPr>
            <w:tcW w:w="1986" w:type="dxa"/>
          </w:tcPr>
          <w:p w:rsidR="0092767A" w:rsidRPr="005E5800" w:rsidRDefault="0092767A">
            <w:pPr>
              <w:rPr>
                <w:rFonts w:ascii="Times New Roman" w:hAnsi="Times New Roman" w:cs="Times New Roman"/>
                <w:lang w:val="ru-RU"/>
              </w:rPr>
            </w:pPr>
          </w:p>
        </w:tc>
        <w:tc>
          <w:tcPr>
            <w:tcW w:w="1986" w:type="dxa"/>
          </w:tcPr>
          <w:p w:rsidR="0092767A" w:rsidRPr="005E5800" w:rsidRDefault="0092767A">
            <w:pPr>
              <w:rPr>
                <w:rFonts w:ascii="Times New Roman" w:hAnsi="Times New Roman" w:cs="Times New Roman"/>
                <w:lang w:val="ru-RU"/>
              </w:rPr>
            </w:pPr>
          </w:p>
        </w:tc>
        <w:tc>
          <w:tcPr>
            <w:tcW w:w="3403" w:type="dxa"/>
          </w:tcPr>
          <w:p w:rsidR="0092767A" w:rsidRPr="005E5800" w:rsidRDefault="0092767A">
            <w:pPr>
              <w:rPr>
                <w:rFonts w:ascii="Times New Roman" w:hAnsi="Times New Roman" w:cs="Times New Roman"/>
                <w:lang w:val="ru-RU"/>
              </w:rPr>
            </w:pPr>
          </w:p>
        </w:tc>
        <w:tc>
          <w:tcPr>
            <w:tcW w:w="1702"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b/>
                <w:color w:val="000000"/>
                <w:sz w:val="19"/>
                <w:szCs w:val="19"/>
              </w:rPr>
              <w:t>6.1. Рекомендуемая литература</w:t>
            </w: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b/>
                <w:color w:val="000000"/>
                <w:sz w:val="19"/>
                <w:szCs w:val="19"/>
              </w:rPr>
              <w:t>6.1.1. Основная литература</w:t>
            </w:r>
          </w:p>
        </w:tc>
      </w:tr>
      <w:tr w:rsidR="0092767A" w:rsidRPr="005E580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Колич-во</w:t>
            </w:r>
          </w:p>
        </w:tc>
      </w:tr>
      <w:tr w:rsidR="0092767A" w:rsidRPr="005E580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Ниворожкина Л. И., Морозова З. А., Гурьянова И. Э., Ниворожкина Л.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5E5800">
              <w:rPr>
                <w:rFonts w:ascii="Times New Roman" w:hAnsi="Times New Roman" w:cs="Times New Roman"/>
                <w:color w:val="000000"/>
                <w:sz w:val="19"/>
                <w:szCs w:val="19"/>
                <w:lang w:val="ru-RU"/>
              </w:rPr>
              <w:t>.</w:t>
            </w:r>
            <w:proofErr w:type="gramEnd"/>
            <w:r w:rsidRPr="005E5800">
              <w:rPr>
                <w:rFonts w:ascii="Times New Roman" w:hAnsi="Times New Roman" w:cs="Times New Roman"/>
                <w:color w:val="000000"/>
                <w:sz w:val="19"/>
                <w:szCs w:val="19"/>
                <w:lang w:val="ru-RU"/>
              </w:rPr>
              <w:t xml:space="preserve"> </w:t>
            </w:r>
            <w:proofErr w:type="gramStart"/>
            <w:r w:rsidRPr="005E5800">
              <w:rPr>
                <w:rFonts w:ascii="Times New Roman" w:hAnsi="Times New Roman" w:cs="Times New Roman"/>
                <w:color w:val="000000"/>
                <w:sz w:val="19"/>
                <w:szCs w:val="19"/>
                <w:lang w:val="ru-RU"/>
              </w:rPr>
              <w:t>п</w:t>
            </w:r>
            <w:proofErr w:type="gramEnd"/>
            <w:r w:rsidRPr="005E5800">
              <w:rPr>
                <w:rFonts w:ascii="Times New Roman" w:hAnsi="Times New Roman" w:cs="Times New Roman"/>
                <w:color w:val="000000"/>
                <w:sz w:val="19"/>
                <w:szCs w:val="19"/>
                <w:lang w:val="ru-RU"/>
              </w:rPr>
              <w:t xml:space="preserve">особие для студентов вузов, обучающихся по напр. подгот. </w:t>
            </w:r>
            <w:proofErr w:type="gramStart"/>
            <w:r w:rsidRPr="005E5800">
              <w:rPr>
                <w:rFonts w:ascii="Times New Roman" w:hAnsi="Times New Roman" w:cs="Times New Roman"/>
                <w:color w:val="000000"/>
                <w:sz w:val="19"/>
                <w:szCs w:val="19"/>
                <w:lang w:val="ru-RU"/>
              </w:rPr>
              <w:t>"Экономика", "Менеджмент", "Упр. персоналом", "Гос. и муницип. упр.", "Бизнес-информатика" (квалификация (степень) "бакалавр")</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М.: Дашков и К,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251</w:t>
            </w:r>
          </w:p>
        </w:tc>
      </w:tr>
      <w:tr w:rsidR="0092767A" w:rsidRPr="005E580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Ниворожкина Л.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Статистические методы анализа данных: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М.: РИО</w:t>
            </w:r>
            <w:r w:rsidRPr="005E5800">
              <w:rPr>
                <w:rFonts w:ascii="Tahoma" w:hAnsi="Tahoma" w:cs="Tahoma"/>
                <w:color w:val="000000"/>
                <w:sz w:val="19"/>
                <w:szCs w:val="19"/>
              </w:rPr>
              <w:t>�</w:t>
            </w:r>
            <w:r w:rsidRPr="005E5800">
              <w:rPr>
                <w:rFonts w:ascii="Times New Roman" w:hAnsi="Times New Roman" w:cs="Times New Roman"/>
                <w:color w:val="000000"/>
                <w:sz w:val="19"/>
                <w:szCs w:val="19"/>
              </w:rPr>
              <w:t>,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105</w:t>
            </w:r>
          </w:p>
        </w:tc>
      </w:tr>
      <w:tr w:rsidR="0092767A" w:rsidRPr="005E580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Ниворожкина Л.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Статистика: учеб</w:t>
            </w:r>
            <w:proofErr w:type="gramStart"/>
            <w:r w:rsidRPr="005E5800">
              <w:rPr>
                <w:rFonts w:ascii="Times New Roman" w:hAnsi="Times New Roman" w:cs="Times New Roman"/>
                <w:color w:val="000000"/>
                <w:sz w:val="19"/>
                <w:szCs w:val="19"/>
                <w:lang w:val="ru-RU"/>
              </w:rPr>
              <w:t>.</w:t>
            </w:r>
            <w:proofErr w:type="gramEnd"/>
            <w:r w:rsidRPr="005E5800">
              <w:rPr>
                <w:rFonts w:ascii="Times New Roman" w:hAnsi="Times New Roman" w:cs="Times New Roman"/>
                <w:color w:val="000000"/>
                <w:sz w:val="19"/>
                <w:szCs w:val="19"/>
                <w:lang w:val="ru-RU"/>
              </w:rPr>
              <w:t xml:space="preserve"> </w:t>
            </w:r>
            <w:proofErr w:type="gramStart"/>
            <w:r w:rsidRPr="005E5800">
              <w:rPr>
                <w:rFonts w:ascii="Times New Roman" w:hAnsi="Times New Roman" w:cs="Times New Roman"/>
                <w:color w:val="000000"/>
                <w:sz w:val="19"/>
                <w:szCs w:val="19"/>
                <w:lang w:val="ru-RU"/>
              </w:rPr>
              <w:t>д</w:t>
            </w:r>
            <w:proofErr w:type="gramEnd"/>
            <w:r w:rsidRPr="005E5800">
              <w:rPr>
                <w:rFonts w:ascii="Times New Roman" w:hAnsi="Times New Roman" w:cs="Times New Roman"/>
                <w:color w:val="000000"/>
                <w:sz w:val="19"/>
                <w:szCs w:val="19"/>
                <w:lang w:val="ru-RU"/>
              </w:rPr>
              <w:t>ля студентов вузов, обучающихся по спец. "Статистика" и др. экон. спец.</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М.: Дашков и К,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682</w:t>
            </w:r>
          </w:p>
        </w:tc>
      </w:tr>
      <w:tr w:rsidR="0092767A" w:rsidRPr="005E580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Ниворожкина Л. И., Морозова З.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w:t>
            </w:r>
            <w:proofErr w:type="gramStart"/>
            <w:r w:rsidRPr="005E5800">
              <w:rPr>
                <w:rFonts w:ascii="Times New Roman" w:hAnsi="Times New Roman" w:cs="Times New Roman"/>
                <w:color w:val="000000"/>
                <w:sz w:val="19"/>
                <w:szCs w:val="19"/>
                <w:lang w:val="ru-RU"/>
              </w:rPr>
              <w:t>и-</w:t>
            </w:r>
            <w:proofErr w:type="gramEnd"/>
            <w:r w:rsidRPr="005E5800">
              <w:rPr>
                <w:rFonts w:ascii="Times New Roman" w:hAnsi="Times New Roman" w:cs="Times New Roman"/>
                <w:color w:val="000000"/>
                <w:sz w:val="19"/>
                <w:szCs w:val="19"/>
                <w:lang w:val="ru-RU"/>
              </w:rPr>
              <w:t>: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Ростов н/Д: МарТ, 2005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500</w:t>
            </w:r>
          </w:p>
        </w:tc>
      </w:tr>
      <w:tr w:rsidR="0092767A" w:rsidRPr="005E580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Ниворожкина Л. И., Морозова З.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5E5800">
              <w:rPr>
                <w:rFonts w:ascii="Times New Roman" w:hAnsi="Times New Roman" w:cs="Times New Roman"/>
                <w:color w:val="000000"/>
                <w:sz w:val="19"/>
                <w:szCs w:val="19"/>
                <w:lang w:val="ru-RU"/>
              </w:rPr>
              <w:t>.</w:t>
            </w:r>
            <w:proofErr w:type="gramEnd"/>
            <w:r w:rsidRPr="005E5800">
              <w:rPr>
                <w:rFonts w:ascii="Times New Roman" w:hAnsi="Times New Roman" w:cs="Times New Roman"/>
                <w:color w:val="000000"/>
                <w:sz w:val="19"/>
                <w:szCs w:val="19"/>
                <w:lang w:val="ru-RU"/>
              </w:rPr>
              <w:t xml:space="preserve"> </w:t>
            </w:r>
            <w:proofErr w:type="gramStart"/>
            <w:r w:rsidRPr="005E5800">
              <w:rPr>
                <w:rFonts w:ascii="Times New Roman" w:hAnsi="Times New Roman" w:cs="Times New Roman"/>
                <w:color w:val="000000"/>
                <w:sz w:val="19"/>
                <w:szCs w:val="19"/>
                <w:lang w:val="ru-RU"/>
              </w:rPr>
              <w:t>п</w:t>
            </w:r>
            <w:proofErr w:type="gramEnd"/>
            <w:r w:rsidRPr="005E5800">
              <w:rPr>
                <w:rFonts w:ascii="Times New Roman" w:hAnsi="Times New Roman" w:cs="Times New Roman"/>
                <w:color w:val="000000"/>
                <w:sz w:val="19"/>
                <w:szCs w:val="19"/>
                <w:lang w:val="ru-RU"/>
              </w:rPr>
              <w:t xml:space="preserve">особие для студентов вузов, обучающихся по спец. </w:t>
            </w:r>
            <w:r w:rsidRPr="005E5800">
              <w:rPr>
                <w:rFonts w:ascii="Times New Roman" w:hAnsi="Times New Roman" w:cs="Times New Roman"/>
                <w:color w:val="000000"/>
                <w:sz w:val="19"/>
                <w:szCs w:val="19"/>
              </w:rPr>
              <w:t>080601 "Статистика", 080116 "Математ. методы в экономике" и др. спец.</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М.: Эксмо,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483</w:t>
            </w:r>
          </w:p>
        </w:tc>
      </w:tr>
      <w:tr w:rsidR="0092767A" w:rsidRPr="005E5800" w:rsidTr="00BC6E2E">
        <w:trPr>
          <w:trHeight w:hRule="exact" w:val="9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Колемаев В. А., Калинина В.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color w:val="000000"/>
                <w:sz w:val="19"/>
                <w:szCs w:val="19"/>
                <w:lang w:val="ru-RU"/>
              </w:rPr>
            </w:pPr>
            <w:r w:rsidRPr="005E5800">
              <w:rPr>
                <w:rFonts w:ascii="Times New Roman" w:hAnsi="Times New Roman" w:cs="Times New Roman"/>
                <w:color w:val="000000"/>
                <w:sz w:val="19"/>
                <w:szCs w:val="19"/>
                <w:lang w:val="ru-RU"/>
              </w:rPr>
              <w:t>Теория вероятностей и математическая статистика: учебник</w:t>
            </w:r>
          </w:p>
          <w:p w:rsidR="00BC6E2E" w:rsidRPr="005E5800" w:rsidRDefault="005E5800" w:rsidP="00BC6E2E">
            <w:pPr>
              <w:rPr>
                <w:rFonts w:ascii="Times New Roman" w:hAnsi="Times New Roman" w:cs="Times New Roman"/>
                <w:sz w:val="18"/>
                <w:szCs w:val="18"/>
                <w:lang w:val="ru-RU"/>
              </w:rPr>
            </w:pPr>
            <w:hyperlink r:id="rId8" w:history="1">
              <w:r w:rsidR="00BC6E2E" w:rsidRPr="005E5800">
                <w:rPr>
                  <w:rStyle w:val="a3"/>
                  <w:rFonts w:ascii="Times New Roman" w:hAnsi="Times New Roman" w:cs="Times New Roman"/>
                  <w:color w:val="auto"/>
                  <w:sz w:val="18"/>
                  <w:szCs w:val="18"/>
                </w:rPr>
                <w:t>http</w:t>
              </w:r>
              <w:r w:rsidR="00BC6E2E" w:rsidRPr="005E5800">
                <w:rPr>
                  <w:rStyle w:val="a3"/>
                  <w:rFonts w:ascii="Times New Roman" w:hAnsi="Times New Roman" w:cs="Times New Roman"/>
                  <w:color w:val="auto"/>
                  <w:sz w:val="18"/>
                  <w:szCs w:val="18"/>
                  <w:lang w:val="ru-RU"/>
                </w:rPr>
                <w:t>://</w:t>
              </w:r>
              <w:r w:rsidR="00BC6E2E" w:rsidRPr="005E5800">
                <w:rPr>
                  <w:rStyle w:val="a3"/>
                  <w:rFonts w:ascii="Times New Roman" w:hAnsi="Times New Roman" w:cs="Times New Roman"/>
                  <w:color w:val="auto"/>
                  <w:sz w:val="18"/>
                  <w:szCs w:val="18"/>
                </w:rPr>
                <w:t>biblioclub</w:t>
              </w:r>
              <w:r w:rsidR="00BC6E2E" w:rsidRPr="005E5800">
                <w:rPr>
                  <w:rStyle w:val="a3"/>
                  <w:rFonts w:ascii="Times New Roman" w:hAnsi="Times New Roman" w:cs="Times New Roman"/>
                  <w:color w:val="auto"/>
                  <w:sz w:val="18"/>
                  <w:szCs w:val="18"/>
                  <w:lang w:val="ru-RU"/>
                </w:rPr>
                <w:t>.</w:t>
              </w:r>
              <w:r w:rsidR="00BC6E2E" w:rsidRPr="005E5800">
                <w:rPr>
                  <w:rStyle w:val="a3"/>
                  <w:rFonts w:ascii="Times New Roman" w:hAnsi="Times New Roman" w:cs="Times New Roman"/>
                  <w:color w:val="auto"/>
                  <w:sz w:val="18"/>
                  <w:szCs w:val="18"/>
                </w:rPr>
                <w:t>ru</w:t>
              </w:r>
              <w:r w:rsidR="00BC6E2E" w:rsidRPr="005E5800">
                <w:rPr>
                  <w:rStyle w:val="a3"/>
                  <w:rFonts w:ascii="Times New Roman" w:hAnsi="Times New Roman" w:cs="Times New Roman"/>
                  <w:color w:val="auto"/>
                  <w:sz w:val="18"/>
                  <w:szCs w:val="18"/>
                  <w:lang w:val="ru-RU"/>
                </w:rPr>
                <w:t>/</w:t>
              </w:r>
              <w:r w:rsidR="00BC6E2E" w:rsidRPr="005E5800">
                <w:rPr>
                  <w:rStyle w:val="a3"/>
                  <w:rFonts w:ascii="Times New Roman" w:hAnsi="Times New Roman" w:cs="Times New Roman"/>
                  <w:color w:val="auto"/>
                  <w:sz w:val="18"/>
                  <w:szCs w:val="18"/>
                </w:rPr>
                <w:t>index</w:t>
              </w:r>
              <w:r w:rsidR="00BC6E2E" w:rsidRPr="005E5800">
                <w:rPr>
                  <w:rStyle w:val="a3"/>
                  <w:rFonts w:ascii="Times New Roman" w:hAnsi="Times New Roman" w:cs="Times New Roman"/>
                  <w:color w:val="auto"/>
                  <w:sz w:val="18"/>
                  <w:szCs w:val="18"/>
                  <w:lang w:val="ru-RU"/>
                </w:rPr>
                <w:t>.</w:t>
              </w:r>
              <w:r w:rsidR="00BC6E2E" w:rsidRPr="005E5800">
                <w:rPr>
                  <w:rStyle w:val="a3"/>
                  <w:rFonts w:ascii="Times New Roman" w:hAnsi="Times New Roman" w:cs="Times New Roman"/>
                  <w:color w:val="auto"/>
                  <w:sz w:val="18"/>
                  <w:szCs w:val="18"/>
                </w:rPr>
                <w:t>php</w:t>
              </w:r>
              <w:r w:rsidR="00BC6E2E" w:rsidRPr="005E5800">
                <w:rPr>
                  <w:rStyle w:val="a3"/>
                  <w:rFonts w:ascii="Times New Roman" w:hAnsi="Times New Roman" w:cs="Times New Roman"/>
                  <w:color w:val="auto"/>
                  <w:sz w:val="18"/>
                  <w:szCs w:val="18"/>
                  <w:lang w:val="ru-RU"/>
                </w:rPr>
                <w:t>?</w:t>
              </w:r>
              <w:r w:rsidR="00BC6E2E" w:rsidRPr="005E5800">
                <w:rPr>
                  <w:rStyle w:val="a3"/>
                  <w:rFonts w:ascii="Times New Roman" w:hAnsi="Times New Roman" w:cs="Times New Roman"/>
                  <w:color w:val="auto"/>
                  <w:sz w:val="18"/>
                  <w:szCs w:val="18"/>
                </w:rPr>
                <w:t>page</w:t>
              </w:r>
              <w:r w:rsidR="00BC6E2E" w:rsidRPr="005E5800">
                <w:rPr>
                  <w:rStyle w:val="a3"/>
                  <w:rFonts w:ascii="Times New Roman" w:hAnsi="Times New Roman" w:cs="Times New Roman"/>
                  <w:color w:val="auto"/>
                  <w:sz w:val="18"/>
                  <w:szCs w:val="18"/>
                  <w:lang w:val="ru-RU"/>
                </w:rPr>
                <w:t>=</w:t>
              </w:r>
              <w:r w:rsidR="00BC6E2E" w:rsidRPr="005E5800">
                <w:rPr>
                  <w:rStyle w:val="a3"/>
                  <w:rFonts w:ascii="Times New Roman" w:hAnsi="Times New Roman" w:cs="Times New Roman"/>
                  <w:color w:val="auto"/>
                  <w:sz w:val="18"/>
                  <w:szCs w:val="18"/>
                </w:rPr>
                <w:t>book</w:t>
              </w:r>
              <w:r w:rsidR="00BC6E2E" w:rsidRPr="005E5800">
                <w:rPr>
                  <w:rStyle w:val="a3"/>
                  <w:rFonts w:ascii="Times New Roman" w:hAnsi="Times New Roman" w:cs="Times New Roman"/>
                  <w:color w:val="auto"/>
                  <w:sz w:val="18"/>
                  <w:szCs w:val="18"/>
                  <w:lang w:val="ru-RU"/>
                </w:rPr>
                <w:t>&amp;</w:t>
              </w:r>
              <w:r w:rsidR="00BC6E2E" w:rsidRPr="005E5800">
                <w:rPr>
                  <w:rStyle w:val="a3"/>
                  <w:rFonts w:ascii="Times New Roman" w:hAnsi="Times New Roman" w:cs="Times New Roman"/>
                  <w:color w:val="auto"/>
                  <w:sz w:val="18"/>
                  <w:szCs w:val="18"/>
                </w:rPr>
                <w:t>id</w:t>
              </w:r>
              <w:r w:rsidR="00BC6E2E" w:rsidRPr="005E5800">
                <w:rPr>
                  <w:rStyle w:val="a3"/>
                  <w:rFonts w:ascii="Times New Roman" w:hAnsi="Times New Roman" w:cs="Times New Roman"/>
                  <w:color w:val="auto"/>
                  <w:sz w:val="18"/>
                  <w:szCs w:val="18"/>
                  <w:lang w:val="ru-RU"/>
                </w:rPr>
                <w:t>=436721</w:t>
              </w:r>
            </w:hyperlink>
          </w:p>
          <w:p w:rsidR="00BC6E2E" w:rsidRPr="005E5800" w:rsidRDefault="00BC6E2E">
            <w:pPr>
              <w:spacing w:after="0" w:line="240" w:lineRule="auto"/>
              <w:rPr>
                <w:rFonts w:ascii="Times New Roman" w:hAnsi="Times New Roman" w:cs="Times New Roman"/>
                <w:sz w:val="19"/>
                <w:szCs w:val="19"/>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Москва: Юнити- Дана,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92767A" w:rsidRPr="005E5800">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Л1.7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Балдин К. В., </w:t>
            </w:r>
            <w:proofErr w:type="gramStart"/>
            <w:r w:rsidRPr="005E5800">
              <w:rPr>
                <w:rFonts w:ascii="Times New Roman" w:hAnsi="Times New Roman" w:cs="Times New Roman"/>
                <w:color w:val="000000"/>
                <w:sz w:val="19"/>
                <w:szCs w:val="19"/>
                <w:lang w:val="ru-RU"/>
              </w:rPr>
              <w:t>Рукосуев</w:t>
            </w:r>
            <w:proofErr w:type="gramEnd"/>
            <w:r w:rsidRPr="005E5800">
              <w:rPr>
                <w:rFonts w:ascii="Times New Roman" w:hAnsi="Times New Roman" w:cs="Times New Roman"/>
                <w:color w:val="000000"/>
                <w:sz w:val="19"/>
                <w:szCs w:val="19"/>
                <w:lang w:val="ru-RU"/>
              </w:rPr>
              <w:t xml:space="preserve"> А.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color w:val="000000"/>
                <w:sz w:val="19"/>
                <w:szCs w:val="19"/>
                <w:lang w:val="ru-RU"/>
              </w:rPr>
            </w:pPr>
            <w:r w:rsidRPr="005E5800">
              <w:rPr>
                <w:rFonts w:ascii="Times New Roman" w:hAnsi="Times New Roman" w:cs="Times New Roman"/>
                <w:color w:val="000000"/>
                <w:sz w:val="19"/>
                <w:szCs w:val="19"/>
                <w:lang w:val="ru-RU"/>
              </w:rPr>
              <w:t>Общая теория статистики: учебное пособие</w:t>
            </w:r>
          </w:p>
          <w:p w:rsidR="00BC6E2E" w:rsidRPr="005E5800" w:rsidRDefault="005E5800" w:rsidP="00BC6E2E">
            <w:pPr>
              <w:rPr>
                <w:rFonts w:ascii="Times New Roman" w:hAnsi="Times New Roman" w:cs="Times New Roman"/>
                <w:sz w:val="19"/>
                <w:szCs w:val="19"/>
                <w:lang w:val="ru-RU"/>
              </w:rPr>
            </w:pPr>
            <w:hyperlink r:id="rId9" w:history="1">
              <w:r w:rsidR="00BC6E2E" w:rsidRPr="005E5800">
                <w:rPr>
                  <w:rStyle w:val="a3"/>
                  <w:rFonts w:ascii="Times New Roman" w:hAnsi="Times New Roman" w:cs="Times New Roman"/>
                  <w:color w:val="auto"/>
                  <w:sz w:val="20"/>
                  <w:szCs w:val="20"/>
                </w:rPr>
                <w:t>http</w:t>
              </w:r>
              <w:r w:rsidR="00BC6E2E" w:rsidRPr="005E5800">
                <w:rPr>
                  <w:rStyle w:val="a3"/>
                  <w:rFonts w:ascii="Times New Roman" w:hAnsi="Times New Roman" w:cs="Times New Roman"/>
                  <w:color w:val="auto"/>
                  <w:sz w:val="20"/>
                  <w:szCs w:val="20"/>
                  <w:lang w:val="ru-RU"/>
                </w:rPr>
                <w:t>://</w:t>
              </w:r>
              <w:r w:rsidR="00BC6E2E" w:rsidRPr="005E5800">
                <w:rPr>
                  <w:rStyle w:val="a3"/>
                  <w:rFonts w:ascii="Times New Roman" w:hAnsi="Times New Roman" w:cs="Times New Roman"/>
                  <w:color w:val="auto"/>
                  <w:sz w:val="20"/>
                  <w:szCs w:val="20"/>
                </w:rPr>
                <w:t>biblioclub</w:t>
              </w:r>
              <w:r w:rsidR="00BC6E2E" w:rsidRPr="005E5800">
                <w:rPr>
                  <w:rStyle w:val="a3"/>
                  <w:rFonts w:ascii="Times New Roman" w:hAnsi="Times New Roman" w:cs="Times New Roman"/>
                  <w:color w:val="auto"/>
                  <w:sz w:val="20"/>
                  <w:szCs w:val="20"/>
                  <w:lang w:val="ru-RU"/>
                </w:rPr>
                <w:t>.</w:t>
              </w:r>
              <w:r w:rsidR="00BC6E2E" w:rsidRPr="005E5800">
                <w:rPr>
                  <w:rStyle w:val="a3"/>
                  <w:rFonts w:ascii="Times New Roman" w:hAnsi="Times New Roman" w:cs="Times New Roman"/>
                  <w:color w:val="auto"/>
                  <w:sz w:val="20"/>
                  <w:szCs w:val="20"/>
                </w:rPr>
                <w:t>ru</w:t>
              </w:r>
              <w:r w:rsidR="00BC6E2E" w:rsidRPr="005E5800">
                <w:rPr>
                  <w:rStyle w:val="a3"/>
                  <w:rFonts w:ascii="Times New Roman" w:hAnsi="Times New Roman" w:cs="Times New Roman"/>
                  <w:color w:val="auto"/>
                  <w:sz w:val="20"/>
                  <w:szCs w:val="20"/>
                  <w:lang w:val="ru-RU"/>
                </w:rPr>
                <w:t>/</w:t>
              </w:r>
              <w:r w:rsidR="00BC6E2E" w:rsidRPr="005E5800">
                <w:rPr>
                  <w:rStyle w:val="a3"/>
                  <w:rFonts w:ascii="Times New Roman" w:hAnsi="Times New Roman" w:cs="Times New Roman"/>
                  <w:color w:val="auto"/>
                  <w:sz w:val="20"/>
                  <w:szCs w:val="20"/>
                </w:rPr>
                <w:t>index</w:t>
              </w:r>
              <w:r w:rsidR="00BC6E2E" w:rsidRPr="005E5800">
                <w:rPr>
                  <w:rStyle w:val="a3"/>
                  <w:rFonts w:ascii="Times New Roman" w:hAnsi="Times New Roman" w:cs="Times New Roman"/>
                  <w:color w:val="auto"/>
                  <w:sz w:val="20"/>
                  <w:szCs w:val="20"/>
                  <w:lang w:val="ru-RU"/>
                </w:rPr>
                <w:t>.</w:t>
              </w:r>
              <w:r w:rsidR="00BC6E2E" w:rsidRPr="005E5800">
                <w:rPr>
                  <w:rStyle w:val="a3"/>
                  <w:rFonts w:ascii="Times New Roman" w:hAnsi="Times New Roman" w:cs="Times New Roman"/>
                  <w:color w:val="auto"/>
                  <w:sz w:val="20"/>
                  <w:szCs w:val="20"/>
                </w:rPr>
                <w:t>php</w:t>
              </w:r>
              <w:r w:rsidR="00BC6E2E" w:rsidRPr="005E5800">
                <w:rPr>
                  <w:rStyle w:val="a3"/>
                  <w:rFonts w:ascii="Times New Roman" w:hAnsi="Times New Roman" w:cs="Times New Roman"/>
                  <w:color w:val="auto"/>
                  <w:sz w:val="20"/>
                  <w:szCs w:val="20"/>
                  <w:lang w:val="ru-RU"/>
                </w:rPr>
                <w:t>?</w:t>
              </w:r>
              <w:r w:rsidR="00BC6E2E" w:rsidRPr="005E5800">
                <w:rPr>
                  <w:rStyle w:val="a3"/>
                  <w:rFonts w:ascii="Times New Roman" w:hAnsi="Times New Roman" w:cs="Times New Roman"/>
                  <w:color w:val="auto"/>
                  <w:sz w:val="20"/>
                  <w:szCs w:val="20"/>
                </w:rPr>
                <w:t>page</w:t>
              </w:r>
              <w:r w:rsidR="00BC6E2E" w:rsidRPr="005E5800">
                <w:rPr>
                  <w:rStyle w:val="a3"/>
                  <w:rFonts w:ascii="Times New Roman" w:hAnsi="Times New Roman" w:cs="Times New Roman"/>
                  <w:color w:val="auto"/>
                  <w:sz w:val="20"/>
                  <w:szCs w:val="20"/>
                  <w:lang w:val="ru-RU"/>
                </w:rPr>
                <w:t>=</w:t>
              </w:r>
              <w:r w:rsidR="00BC6E2E" w:rsidRPr="005E5800">
                <w:rPr>
                  <w:rStyle w:val="a3"/>
                  <w:rFonts w:ascii="Times New Roman" w:hAnsi="Times New Roman" w:cs="Times New Roman"/>
                  <w:color w:val="auto"/>
                  <w:sz w:val="20"/>
                  <w:szCs w:val="20"/>
                </w:rPr>
                <w:t>book</w:t>
              </w:r>
              <w:r w:rsidR="00BC6E2E" w:rsidRPr="005E5800">
                <w:rPr>
                  <w:rStyle w:val="a3"/>
                  <w:rFonts w:ascii="Times New Roman" w:hAnsi="Times New Roman" w:cs="Times New Roman"/>
                  <w:color w:val="auto"/>
                  <w:sz w:val="20"/>
                  <w:szCs w:val="20"/>
                  <w:lang w:val="ru-RU"/>
                </w:rPr>
                <w:t>&amp;</w:t>
              </w:r>
              <w:r w:rsidR="00BC6E2E" w:rsidRPr="005E5800">
                <w:rPr>
                  <w:rStyle w:val="a3"/>
                  <w:rFonts w:ascii="Times New Roman" w:hAnsi="Times New Roman" w:cs="Times New Roman"/>
                  <w:color w:val="auto"/>
                  <w:sz w:val="20"/>
                  <w:szCs w:val="20"/>
                </w:rPr>
                <w:t>id</w:t>
              </w:r>
              <w:r w:rsidR="00BC6E2E" w:rsidRPr="005E5800">
                <w:rPr>
                  <w:rStyle w:val="a3"/>
                  <w:rFonts w:ascii="Times New Roman" w:hAnsi="Times New Roman" w:cs="Times New Roman"/>
                  <w:color w:val="auto"/>
                  <w:sz w:val="20"/>
                  <w:szCs w:val="20"/>
                  <w:lang w:val="ru-RU"/>
                </w:rPr>
                <w:t>=454045</w:t>
              </w:r>
            </w:hyperlink>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Москва: Издательско- торговая корпорация «Дашков и</w:t>
            </w:r>
            <w:proofErr w:type="gramStart"/>
            <w:r w:rsidRPr="005E5800">
              <w:rPr>
                <w:rFonts w:ascii="Times New Roman" w:hAnsi="Times New Roman" w:cs="Times New Roman"/>
                <w:color w:val="000000"/>
                <w:sz w:val="19"/>
                <w:szCs w:val="19"/>
                <w:lang w:val="ru-RU"/>
              </w:rPr>
              <w:t xml:space="preserve"> К</w:t>
            </w:r>
            <w:proofErr w:type="gramEnd"/>
            <w:r w:rsidRPr="005E5800">
              <w:rPr>
                <w:rFonts w:ascii="Times New Roman" w:hAnsi="Times New Roman" w:cs="Times New Roman"/>
                <w:color w:val="000000"/>
                <w:sz w:val="19"/>
                <w:szCs w:val="19"/>
                <w:lang w:val="ru-RU"/>
              </w:rPr>
              <w:t>°»,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92767A" w:rsidRPr="005E580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b/>
                <w:color w:val="000000"/>
                <w:sz w:val="19"/>
                <w:szCs w:val="19"/>
              </w:rPr>
              <w:t>6.1.2. Дополнительная литература</w:t>
            </w:r>
          </w:p>
        </w:tc>
      </w:tr>
      <w:tr w:rsidR="0092767A" w:rsidRPr="005E580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Колич-во</w:t>
            </w:r>
          </w:p>
        </w:tc>
      </w:tr>
      <w:tr w:rsidR="0092767A" w:rsidRPr="005E580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Рудяга А. А., Трегубова А. А., Полякова Е. М., Федотова Э.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Теория статистики: практикум (тестовые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Ростов н</w:t>
            </w:r>
            <w:proofErr w:type="gramStart"/>
            <w:r w:rsidRPr="005E5800">
              <w:rPr>
                <w:rFonts w:ascii="Times New Roman" w:hAnsi="Times New Roman" w:cs="Times New Roman"/>
                <w:color w:val="000000"/>
                <w:sz w:val="19"/>
                <w:szCs w:val="19"/>
                <w:lang w:val="ru-RU"/>
              </w:rPr>
              <w:t>/Д</w:t>
            </w:r>
            <w:proofErr w:type="gramEnd"/>
            <w:r w:rsidRPr="005E5800">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53</w:t>
            </w:r>
          </w:p>
        </w:tc>
      </w:tr>
      <w:tr w:rsidR="0092767A" w:rsidRPr="005E580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Рудяга А. А., Трегубова А. А., Федотова Э.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Компьютерно-ориентированный практикум по применению статистических методов и моделей: учеб</w:t>
            </w:r>
            <w:proofErr w:type="gramStart"/>
            <w:r w:rsidRPr="005E5800">
              <w:rPr>
                <w:rFonts w:ascii="Times New Roman" w:hAnsi="Times New Roman" w:cs="Times New Roman"/>
                <w:color w:val="000000"/>
                <w:sz w:val="19"/>
                <w:szCs w:val="19"/>
                <w:lang w:val="ru-RU"/>
              </w:rPr>
              <w:t>.</w:t>
            </w:r>
            <w:proofErr w:type="gramEnd"/>
            <w:r w:rsidRPr="005E5800">
              <w:rPr>
                <w:rFonts w:ascii="Times New Roman" w:hAnsi="Times New Roman" w:cs="Times New Roman"/>
                <w:color w:val="000000"/>
                <w:sz w:val="19"/>
                <w:szCs w:val="19"/>
                <w:lang w:val="ru-RU"/>
              </w:rPr>
              <w:t xml:space="preserve"> </w:t>
            </w:r>
            <w:proofErr w:type="gramStart"/>
            <w:r w:rsidRPr="005E5800">
              <w:rPr>
                <w:rFonts w:ascii="Times New Roman" w:hAnsi="Times New Roman" w:cs="Times New Roman"/>
                <w:color w:val="000000"/>
                <w:sz w:val="19"/>
                <w:szCs w:val="19"/>
                <w:lang w:val="ru-RU"/>
              </w:rPr>
              <w:t>п</w:t>
            </w:r>
            <w:proofErr w:type="gramEnd"/>
            <w:r w:rsidRPr="005E5800">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Ростов н</w:t>
            </w:r>
            <w:proofErr w:type="gramStart"/>
            <w:r w:rsidRPr="005E5800">
              <w:rPr>
                <w:rFonts w:ascii="Times New Roman" w:hAnsi="Times New Roman" w:cs="Times New Roman"/>
                <w:color w:val="000000"/>
                <w:sz w:val="19"/>
                <w:szCs w:val="19"/>
                <w:lang w:val="ru-RU"/>
              </w:rPr>
              <w:t>/Д</w:t>
            </w:r>
            <w:proofErr w:type="gramEnd"/>
            <w:r w:rsidRPr="005E5800">
              <w:rPr>
                <w:rFonts w:ascii="Times New Roman" w:hAnsi="Times New Roman" w:cs="Times New Roman"/>
                <w:color w:val="000000"/>
                <w:sz w:val="19"/>
                <w:szCs w:val="19"/>
                <w:lang w:val="ru-RU"/>
              </w:rPr>
              <w:t>: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58</w:t>
            </w:r>
          </w:p>
        </w:tc>
      </w:tr>
    </w:tbl>
    <w:p w:rsidR="0092767A" w:rsidRPr="005E5800" w:rsidRDefault="00BC6E2E">
      <w:pPr>
        <w:rPr>
          <w:rFonts w:ascii="Times New Roman" w:hAnsi="Times New Roman" w:cs="Times New Roman"/>
          <w:sz w:val="0"/>
          <w:szCs w:val="0"/>
        </w:rPr>
      </w:pPr>
      <w:r w:rsidRPr="005E5800">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708"/>
        <w:gridCol w:w="58"/>
        <w:gridCol w:w="1518"/>
        <w:gridCol w:w="1986"/>
        <w:gridCol w:w="2674"/>
        <w:gridCol w:w="1589"/>
        <w:gridCol w:w="1741"/>
      </w:tblGrid>
      <w:tr w:rsidR="0092767A" w:rsidRPr="005E5800">
        <w:trPr>
          <w:trHeight w:hRule="exact" w:val="416"/>
        </w:trPr>
        <w:tc>
          <w:tcPr>
            <w:tcW w:w="4692" w:type="dxa"/>
            <w:gridSpan w:val="4"/>
            <w:shd w:val="clear" w:color="C0C0C0" w:fill="FFFFFF"/>
            <w:tcMar>
              <w:left w:w="34" w:type="dxa"/>
              <w:right w:w="34" w:type="dxa"/>
            </w:tcMar>
          </w:tcPr>
          <w:p w:rsidR="0092767A" w:rsidRPr="005E5800" w:rsidRDefault="00BC6E2E">
            <w:pPr>
              <w:spacing w:after="0" w:line="240" w:lineRule="auto"/>
              <w:rPr>
                <w:rFonts w:ascii="Times New Roman" w:hAnsi="Times New Roman" w:cs="Times New Roman"/>
                <w:sz w:val="16"/>
                <w:szCs w:val="16"/>
              </w:rPr>
            </w:pPr>
            <w:r w:rsidRPr="005E5800">
              <w:rPr>
                <w:rFonts w:ascii="Times New Roman" w:hAnsi="Times New Roman" w:cs="Times New Roman"/>
                <w:color w:val="C0C0C0"/>
                <w:sz w:val="16"/>
                <w:szCs w:val="16"/>
              </w:rPr>
              <w:lastRenderedPageBreak/>
              <w:t>УП: z38.03.06.03_1.plx</w:t>
            </w:r>
          </w:p>
        </w:tc>
        <w:tc>
          <w:tcPr>
            <w:tcW w:w="3403" w:type="dxa"/>
          </w:tcPr>
          <w:p w:rsidR="0092767A" w:rsidRPr="005E5800" w:rsidRDefault="0092767A">
            <w:pPr>
              <w:rPr>
                <w:rFonts w:ascii="Times New Roman" w:hAnsi="Times New Roman" w:cs="Times New Roman"/>
              </w:rPr>
            </w:pPr>
          </w:p>
        </w:tc>
        <w:tc>
          <w:tcPr>
            <w:tcW w:w="1702" w:type="dxa"/>
          </w:tcPr>
          <w:p w:rsidR="0092767A" w:rsidRPr="005E5800" w:rsidRDefault="0092767A">
            <w:pPr>
              <w:rPr>
                <w:rFonts w:ascii="Times New Roman" w:hAnsi="Times New Roman" w:cs="Times New Roman"/>
              </w:rPr>
            </w:pPr>
          </w:p>
        </w:tc>
        <w:tc>
          <w:tcPr>
            <w:tcW w:w="1007" w:type="dxa"/>
            <w:shd w:val="clear" w:color="C0C0C0" w:fill="FFFFFF"/>
            <w:tcMar>
              <w:left w:w="34" w:type="dxa"/>
              <w:right w:w="34" w:type="dxa"/>
            </w:tcMar>
          </w:tcPr>
          <w:p w:rsidR="0092767A" w:rsidRPr="005E5800" w:rsidRDefault="00BC6E2E">
            <w:pPr>
              <w:spacing w:after="0" w:line="240" w:lineRule="auto"/>
              <w:jc w:val="right"/>
              <w:rPr>
                <w:rFonts w:ascii="Times New Roman" w:hAnsi="Times New Roman" w:cs="Times New Roman"/>
                <w:sz w:val="16"/>
                <w:szCs w:val="16"/>
              </w:rPr>
            </w:pPr>
            <w:proofErr w:type="gramStart"/>
            <w:r w:rsidRPr="005E5800">
              <w:rPr>
                <w:rFonts w:ascii="Times New Roman" w:hAnsi="Times New Roman" w:cs="Times New Roman"/>
                <w:color w:val="C0C0C0"/>
                <w:sz w:val="16"/>
                <w:szCs w:val="16"/>
              </w:rPr>
              <w:t>стр</w:t>
            </w:r>
            <w:proofErr w:type="gramEnd"/>
            <w:r w:rsidRPr="005E5800">
              <w:rPr>
                <w:rFonts w:ascii="Times New Roman" w:hAnsi="Times New Roman" w:cs="Times New Roman"/>
                <w:color w:val="C0C0C0"/>
                <w:sz w:val="16"/>
                <w:szCs w:val="16"/>
              </w:rPr>
              <w:t>. 12</w:t>
            </w:r>
          </w:p>
        </w:tc>
      </w:tr>
      <w:tr w:rsidR="0092767A" w:rsidRPr="005E580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Колич-во</w:t>
            </w:r>
          </w:p>
        </w:tc>
      </w:tr>
      <w:tr w:rsidR="0092767A" w:rsidRPr="005E580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Рудяга А. А., Трегубова А. А., Федотова Э.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Теория статистики: лаборатор. практикум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Ростов н</w:t>
            </w:r>
            <w:proofErr w:type="gramStart"/>
            <w:r w:rsidRPr="005E5800">
              <w:rPr>
                <w:rFonts w:ascii="Times New Roman" w:hAnsi="Times New Roman" w:cs="Times New Roman"/>
                <w:color w:val="000000"/>
                <w:sz w:val="19"/>
                <w:szCs w:val="19"/>
                <w:lang w:val="ru-RU"/>
              </w:rPr>
              <w:t>/Д</w:t>
            </w:r>
            <w:proofErr w:type="gramEnd"/>
            <w:r w:rsidRPr="005E5800">
              <w:rPr>
                <w:rFonts w:ascii="Times New Roman" w:hAnsi="Times New Roman" w:cs="Times New Roman"/>
                <w:color w:val="000000"/>
                <w:sz w:val="19"/>
                <w:szCs w:val="19"/>
                <w:lang w:val="ru-RU"/>
              </w:rPr>
              <w:t>: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60</w:t>
            </w:r>
          </w:p>
        </w:tc>
      </w:tr>
      <w:tr w:rsidR="0092767A" w:rsidRPr="005E580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Ниворожкина Л. И., Рудяга А. А., Федосова О.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Теория статистики: практикум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Ростов н</w:t>
            </w:r>
            <w:proofErr w:type="gramStart"/>
            <w:r w:rsidRPr="005E5800">
              <w:rPr>
                <w:rFonts w:ascii="Times New Roman" w:hAnsi="Times New Roman" w:cs="Times New Roman"/>
                <w:color w:val="000000"/>
                <w:sz w:val="19"/>
                <w:szCs w:val="19"/>
                <w:lang w:val="ru-RU"/>
              </w:rPr>
              <w:t>/Д</w:t>
            </w:r>
            <w:proofErr w:type="gramEnd"/>
            <w:r w:rsidRPr="005E5800">
              <w:rPr>
                <w:rFonts w:ascii="Times New Roman" w:hAnsi="Times New Roman" w:cs="Times New Roman"/>
                <w:color w:val="000000"/>
                <w:sz w:val="19"/>
                <w:szCs w:val="19"/>
                <w:lang w:val="ru-RU"/>
              </w:rPr>
              <w:t>: Изд-во РГЭУ "РИНХ", 2005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134</w:t>
            </w:r>
          </w:p>
        </w:tc>
      </w:tr>
      <w:tr w:rsidR="0092767A" w:rsidRPr="005E580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Ниворожкина Л. И., Морозова З.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5E5800">
              <w:rPr>
                <w:rFonts w:ascii="Times New Roman" w:hAnsi="Times New Roman" w:cs="Times New Roman"/>
                <w:color w:val="000000"/>
                <w:sz w:val="19"/>
                <w:szCs w:val="19"/>
                <w:lang w:val="ru-RU"/>
              </w:rPr>
              <w:t>.</w:t>
            </w:r>
            <w:proofErr w:type="gramEnd"/>
            <w:r w:rsidRPr="005E5800">
              <w:rPr>
                <w:rFonts w:ascii="Times New Roman" w:hAnsi="Times New Roman" w:cs="Times New Roman"/>
                <w:color w:val="000000"/>
                <w:sz w:val="19"/>
                <w:szCs w:val="19"/>
                <w:lang w:val="ru-RU"/>
              </w:rPr>
              <w:t xml:space="preserve"> </w:t>
            </w:r>
            <w:proofErr w:type="gramStart"/>
            <w:r w:rsidRPr="005E5800">
              <w:rPr>
                <w:rFonts w:ascii="Times New Roman" w:hAnsi="Times New Roman" w:cs="Times New Roman"/>
                <w:color w:val="000000"/>
                <w:sz w:val="19"/>
                <w:szCs w:val="19"/>
                <w:lang w:val="ru-RU"/>
              </w:rPr>
              <w:t>п</w:t>
            </w:r>
            <w:proofErr w:type="gramEnd"/>
            <w:r w:rsidRPr="005E5800">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Ростов н/Д: МарТ, 2005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428</w:t>
            </w:r>
          </w:p>
        </w:tc>
      </w:tr>
      <w:tr w:rsidR="0092767A" w:rsidRPr="005E580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Ниворожкина Л. И., Морозова З. А., Гурьянова И. Э.</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Теория вероятностей и математическая статистика: конспект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Ростов н</w:t>
            </w:r>
            <w:proofErr w:type="gramStart"/>
            <w:r w:rsidRPr="005E5800">
              <w:rPr>
                <w:rFonts w:ascii="Times New Roman" w:hAnsi="Times New Roman" w:cs="Times New Roman"/>
                <w:color w:val="000000"/>
                <w:sz w:val="19"/>
                <w:szCs w:val="19"/>
                <w:lang w:val="ru-RU"/>
              </w:rPr>
              <w:t>/Д</w:t>
            </w:r>
            <w:proofErr w:type="gramEnd"/>
            <w:r w:rsidRPr="005E5800">
              <w:rPr>
                <w:rFonts w:ascii="Times New Roman" w:hAnsi="Times New Roman" w:cs="Times New Roman"/>
                <w:color w:val="000000"/>
                <w:sz w:val="19"/>
                <w:szCs w:val="19"/>
                <w:lang w:val="ru-RU"/>
              </w:rPr>
              <w:t>: РИЦ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48</w:t>
            </w:r>
          </w:p>
        </w:tc>
      </w:tr>
      <w:tr w:rsidR="0092767A" w:rsidRPr="005E580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Полякова В. В., Шаброва Н.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color w:val="000000"/>
                <w:sz w:val="19"/>
                <w:szCs w:val="19"/>
                <w:lang w:val="ru-RU"/>
              </w:rPr>
            </w:pPr>
            <w:r w:rsidRPr="005E5800">
              <w:rPr>
                <w:rFonts w:ascii="Times New Roman" w:hAnsi="Times New Roman" w:cs="Times New Roman"/>
                <w:color w:val="000000"/>
                <w:sz w:val="19"/>
                <w:szCs w:val="19"/>
                <w:lang w:val="ru-RU"/>
              </w:rPr>
              <w:t>Основы теории статистики: учебное пособие</w:t>
            </w:r>
          </w:p>
          <w:p w:rsidR="00BC6E2E" w:rsidRPr="005E5800" w:rsidRDefault="005E5800">
            <w:pPr>
              <w:spacing w:after="0" w:line="240" w:lineRule="auto"/>
              <w:rPr>
                <w:rFonts w:ascii="Times New Roman" w:hAnsi="Times New Roman" w:cs="Times New Roman"/>
                <w:sz w:val="19"/>
                <w:szCs w:val="19"/>
                <w:lang w:val="ru-RU"/>
              </w:rPr>
            </w:pPr>
            <w:hyperlink r:id="rId10" w:history="1">
              <w:r w:rsidR="00BC6E2E" w:rsidRPr="005E5800">
                <w:rPr>
                  <w:rStyle w:val="a3"/>
                  <w:rFonts w:ascii="Times New Roman" w:hAnsi="Times New Roman" w:cs="Times New Roman"/>
                  <w:color w:val="auto"/>
                  <w:sz w:val="18"/>
                  <w:szCs w:val="18"/>
                </w:rPr>
                <w:t>http</w:t>
              </w:r>
              <w:r w:rsidR="00BC6E2E" w:rsidRPr="005E5800">
                <w:rPr>
                  <w:rStyle w:val="a3"/>
                  <w:rFonts w:ascii="Times New Roman" w:hAnsi="Times New Roman" w:cs="Times New Roman"/>
                  <w:color w:val="auto"/>
                  <w:sz w:val="18"/>
                  <w:szCs w:val="18"/>
                  <w:lang w:val="ru-RU"/>
                </w:rPr>
                <w:t>://</w:t>
              </w:r>
              <w:r w:rsidR="00BC6E2E" w:rsidRPr="005E5800">
                <w:rPr>
                  <w:rStyle w:val="a3"/>
                  <w:rFonts w:ascii="Times New Roman" w:hAnsi="Times New Roman" w:cs="Times New Roman"/>
                  <w:color w:val="auto"/>
                  <w:sz w:val="18"/>
                  <w:szCs w:val="18"/>
                </w:rPr>
                <w:t>biblioclub</w:t>
              </w:r>
              <w:r w:rsidR="00BC6E2E" w:rsidRPr="005E5800">
                <w:rPr>
                  <w:rStyle w:val="a3"/>
                  <w:rFonts w:ascii="Times New Roman" w:hAnsi="Times New Roman" w:cs="Times New Roman"/>
                  <w:color w:val="auto"/>
                  <w:sz w:val="18"/>
                  <w:szCs w:val="18"/>
                  <w:lang w:val="ru-RU"/>
                </w:rPr>
                <w:t>.</w:t>
              </w:r>
              <w:r w:rsidR="00BC6E2E" w:rsidRPr="005E5800">
                <w:rPr>
                  <w:rStyle w:val="a3"/>
                  <w:rFonts w:ascii="Times New Roman" w:hAnsi="Times New Roman" w:cs="Times New Roman"/>
                  <w:color w:val="auto"/>
                  <w:sz w:val="18"/>
                  <w:szCs w:val="18"/>
                </w:rPr>
                <w:t>ru</w:t>
              </w:r>
              <w:r w:rsidR="00BC6E2E" w:rsidRPr="005E5800">
                <w:rPr>
                  <w:rStyle w:val="a3"/>
                  <w:rFonts w:ascii="Times New Roman" w:hAnsi="Times New Roman" w:cs="Times New Roman"/>
                  <w:color w:val="auto"/>
                  <w:sz w:val="18"/>
                  <w:szCs w:val="18"/>
                  <w:lang w:val="ru-RU"/>
                </w:rPr>
                <w:t>/</w:t>
              </w:r>
              <w:r w:rsidR="00BC6E2E" w:rsidRPr="005E5800">
                <w:rPr>
                  <w:rStyle w:val="a3"/>
                  <w:rFonts w:ascii="Times New Roman" w:hAnsi="Times New Roman" w:cs="Times New Roman"/>
                  <w:color w:val="auto"/>
                  <w:sz w:val="18"/>
                  <w:szCs w:val="18"/>
                </w:rPr>
                <w:t>index</w:t>
              </w:r>
              <w:r w:rsidR="00BC6E2E" w:rsidRPr="005E5800">
                <w:rPr>
                  <w:rStyle w:val="a3"/>
                  <w:rFonts w:ascii="Times New Roman" w:hAnsi="Times New Roman" w:cs="Times New Roman"/>
                  <w:color w:val="auto"/>
                  <w:sz w:val="18"/>
                  <w:szCs w:val="18"/>
                  <w:lang w:val="ru-RU"/>
                </w:rPr>
                <w:t>.</w:t>
              </w:r>
              <w:r w:rsidR="00BC6E2E" w:rsidRPr="005E5800">
                <w:rPr>
                  <w:rStyle w:val="a3"/>
                  <w:rFonts w:ascii="Times New Roman" w:hAnsi="Times New Roman" w:cs="Times New Roman"/>
                  <w:color w:val="auto"/>
                  <w:sz w:val="18"/>
                  <w:szCs w:val="18"/>
                </w:rPr>
                <w:t>php</w:t>
              </w:r>
              <w:r w:rsidR="00BC6E2E" w:rsidRPr="005E5800">
                <w:rPr>
                  <w:rStyle w:val="a3"/>
                  <w:rFonts w:ascii="Times New Roman" w:hAnsi="Times New Roman" w:cs="Times New Roman"/>
                  <w:color w:val="auto"/>
                  <w:sz w:val="18"/>
                  <w:szCs w:val="18"/>
                  <w:lang w:val="ru-RU"/>
                </w:rPr>
                <w:t>?</w:t>
              </w:r>
              <w:r w:rsidR="00BC6E2E" w:rsidRPr="005E5800">
                <w:rPr>
                  <w:rStyle w:val="a3"/>
                  <w:rFonts w:ascii="Times New Roman" w:hAnsi="Times New Roman" w:cs="Times New Roman"/>
                  <w:color w:val="auto"/>
                  <w:sz w:val="18"/>
                  <w:szCs w:val="18"/>
                </w:rPr>
                <w:t>page</w:t>
              </w:r>
              <w:r w:rsidR="00BC6E2E" w:rsidRPr="005E5800">
                <w:rPr>
                  <w:rStyle w:val="a3"/>
                  <w:rFonts w:ascii="Times New Roman" w:hAnsi="Times New Roman" w:cs="Times New Roman"/>
                  <w:color w:val="auto"/>
                  <w:sz w:val="18"/>
                  <w:szCs w:val="18"/>
                  <w:lang w:val="ru-RU"/>
                </w:rPr>
                <w:t>=</w:t>
              </w:r>
              <w:r w:rsidR="00BC6E2E" w:rsidRPr="005E5800">
                <w:rPr>
                  <w:rStyle w:val="a3"/>
                  <w:rFonts w:ascii="Times New Roman" w:hAnsi="Times New Roman" w:cs="Times New Roman"/>
                  <w:color w:val="auto"/>
                  <w:sz w:val="18"/>
                  <w:szCs w:val="18"/>
                </w:rPr>
                <w:t>book</w:t>
              </w:r>
              <w:r w:rsidR="00BC6E2E" w:rsidRPr="005E5800">
                <w:rPr>
                  <w:rStyle w:val="a3"/>
                  <w:rFonts w:ascii="Times New Roman" w:hAnsi="Times New Roman" w:cs="Times New Roman"/>
                  <w:color w:val="auto"/>
                  <w:sz w:val="18"/>
                  <w:szCs w:val="18"/>
                  <w:lang w:val="ru-RU"/>
                </w:rPr>
                <w:t>&amp;</w:t>
              </w:r>
              <w:r w:rsidR="00BC6E2E" w:rsidRPr="005E5800">
                <w:rPr>
                  <w:rStyle w:val="a3"/>
                  <w:rFonts w:ascii="Times New Roman" w:hAnsi="Times New Roman" w:cs="Times New Roman"/>
                  <w:color w:val="auto"/>
                  <w:sz w:val="18"/>
                  <w:szCs w:val="18"/>
                </w:rPr>
                <w:t>id</w:t>
              </w:r>
              <w:r w:rsidR="00BC6E2E" w:rsidRPr="005E5800">
                <w:rPr>
                  <w:rStyle w:val="a3"/>
                  <w:rFonts w:ascii="Times New Roman" w:hAnsi="Times New Roman" w:cs="Times New Roman"/>
                  <w:color w:val="auto"/>
                  <w:sz w:val="18"/>
                  <w:szCs w:val="18"/>
                  <w:lang w:val="ru-RU"/>
                </w:rPr>
                <w:t>=482246</w:t>
              </w:r>
            </w:hyperlink>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Москва: ФЛИНТА|УрФУ,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92767A" w:rsidRPr="005E580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b/>
                <w:color w:val="000000"/>
                <w:sz w:val="19"/>
                <w:szCs w:val="19"/>
              </w:rPr>
              <w:t>6.1.3. Методические разработки</w:t>
            </w:r>
          </w:p>
        </w:tc>
      </w:tr>
      <w:tr w:rsidR="0092767A" w:rsidRPr="005E580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92767A">
            <w:pPr>
              <w:rPr>
                <w:rFonts w:ascii="Times New Roman" w:hAnsi="Times New Roman" w:cs="Times New Roman"/>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Колич-во</w:t>
            </w:r>
          </w:p>
        </w:tc>
      </w:tr>
      <w:tr w:rsidR="0092767A" w:rsidRPr="005E580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Рудяга А.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Абсолютные и относительные статистические показатели: учеб</w:t>
            </w:r>
            <w:proofErr w:type="gramStart"/>
            <w:r w:rsidRPr="005E5800">
              <w:rPr>
                <w:rFonts w:ascii="Times New Roman" w:hAnsi="Times New Roman" w:cs="Times New Roman"/>
                <w:color w:val="000000"/>
                <w:sz w:val="19"/>
                <w:szCs w:val="19"/>
                <w:lang w:val="ru-RU"/>
              </w:rPr>
              <w:t>.</w:t>
            </w:r>
            <w:proofErr w:type="gramEnd"/>
            <w:r w:rsidRPr="005E5800">
              <w:rPr>
                <w:rFonts w:ascii="Times New Roman" w:hAnsi="Times New Roman" w:cs="Times New Roman"/>
                <w:color w:val="000000"/>
                <w:sz w:val="19"/>
                <w:szCs w:val="19"/>
                <w:lang w:val="ru-RU"/>
              </w:rPr>
              <w:t xml:space="preserve"> </w:t>
            </w:r>
            <w:proofErr w:type="gramStart"/>
            <w:r w:rsidRPr="005E5800">
              <w:rPr>
                <w:rFonts w:ascii="Times New Roman" w:hAnsi="Times New Roman" w:cs="Times New Roman"/>
                <w:color w:val="000000"/>
                <w:sz w:val="19"/>
                <w:szCs w:val="19"/>
                <w:lang w:val="ru-RU"/>
              </w:rPr>
              <w:t>п</w:t>
            </w:r>
            <w:proofErr w:type="gramEnd"/>
            <w:r w:rsidRPr="005E5800">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Ростов н</w:t>
            </w:r>
            <w:proofErr w:type="gramStart"/>
            <w:r w:rsidRPr="005E5800">
              <w:rPr>
                <w:rFonts w:ascii="Times New Roman" w:hAnsi="Times New Roman" w:cs="Times New Roman"/>
                <w:color w:val="000000"/>
                <w:sz w:val="19"/>
                <w:szCs w:val="19"/>
                <w:lang w:val="ru-RU"/>
              </w:rPr>
              <w:t>/Д</w:t>
            </w:r>
            <w:proofErr w:type="gramEnd"/>
            <w:r w:rsidRPr="005E5800">
              <w:rPr>
                <w:rFonts w:ascii="Times New Roman" w:hAnsi="Times New Roman" w:cs="Times New Roman"/>
                <w:color w:val="000000"/>
                <w:sz w:val="19"/>
                <w:szCs w:val="19"/>
                <w:lang w:val="ru-RU"/>
              </w:rPr>
              <w:t>: Изд-во РГЭУ "РИНХ",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203</w:t>
            </w:r>
          </w:p>
        </w:tc>
      </w:tr>
      <w:tr w:rsidR="0092767A" w:rsidRPr="005E580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Ниворожкина Л. И., Морозова З.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Вероятностные методы в экономике и бизнесе: Учеб</w:t>
            </w:r>
            <w:proofErr w:type="gramStart"/>
            <w:r w:rsidRPr="005E5800">
              <w:rPr>
                <w:rFonts w:ascii="Times New Roman" w:hAnsi="Times New Roman" w:cs="Times New Roman"/>
                <w:color w:val="000000"/>
                <w:sz w:val="19"/>
                <w:szCs w:val="19"/>
                <w:lang w:val="ru-RU"/>
              </w:rPr>
              <w:t>.</w:t>
            </w:r>
            <w:proofErr w:type="gramEnd"/>
            <w:r w:rsidRPr="005E5800">
              <w:rPr>
                <w:rFonts w:ascii="Times New Roman" w:hAnsi="Times New Roman" w:cs="Times New Roman"/>
                <w:color w:val="000000"/>
                <w:sz w:val="19"/>
                <w:szCs w:val="19"/>
                <w:lang w:val="ru-RU"/>
              </w:rPr>
              <w:t xml:space="preserve"> </w:t>
            </w:r>
            <w:proofErr w:type="gramStart"/>
            <w:r w:rsidRPr="005E5800">
              <w:rPr>
                <w:rFonts w:ascii="Times New Roman" w:hAnsi="Times New Roman" w:cs="Times New Roman"/>
                <w:color w:val="000000"/>
                <w:sz w:val="19"/>
                <w:szCs w:val="19"/>
                <w:lang w:val="ru-RU"/>
              </w:rPr>
              <w:t>п</w:t>
            </w:r>
            <w:proofErr w:type="gramEnd"/>
            <w:r w:rsidRPr="005E5800">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Ростов н</w:t>
            </w:r>
            <w:proofErr w:type="gramStart"/>
            <w:r w:rsidRPr="005E5800">
              <w:rPr>
                <w:rFonts w:ascii="Times New Roman" w:hAnsi="Times New Roman" w:cs="Times New Roman"/>
                <w:color w:val="000000"/>
                <w:sz w:val="19"/>
                <w:szCs w:val="19"/>
                <w:lang w:val="ru-RU"/>
              </w:rPr>
              <w:t>/Д</w:t>
            </w:r>
            <w:proofErr w:type="gramEnd"/>
            <w:r w:rsidRPr="005E5800">
              <w:rPr>
                <w:rFonts w:ascii="Times New Roman" w:hAnsi="Times New Roman" w:cs="Times New Roman"/>
                <w:color w:val="000000"/>
                <w:sz w:val="19"/>
                <w:szCs w:val="19"/>
                <w:lang w:val="ru-RU"/>
              </w:rPr>
              <w:t>: Изд-во РГЭУ "РИНХ", 2000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20</w:t>
            </w:r>
          </w:p>
        </w:tc>
      </w:tr>
      <w:tr w:rsidR="0092767A" w:rsidRPr="005E580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2767A" w:rsidRPr="005E580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Федеральная служба государственной статистики. Режим доступа. </w:t>
            </w:r>
            <w:r w:rsidRPr="005E5800">
              <w:rPr>
                <w:rFonts w:ascii="Times New Roman" w:hAnsi="Times New Roman" w:cs="Times New Roman"/>
                <w:color w:val="000000"/>
                <w:sz w:val="19"/>
                <w:szCs w:val="19"/>
              </w:rPr>
              <w:t>http</w:t>
            </w:r>
            <w:r w:rsidRPr="005E5800">
              <w:rPr>
                <w:rFonts w:ascii="Times New Roman" w:hAnsi="Times New Roman" w:cs="Times New Roman"/>
                <w:color w:val="000000"/>
                <w:sz w:val="19"/>
                <w:szCs w:val="19"/>
                <w:lang w:val="ru-RU"/>
              </w:rPr>
              <w:t>://</w:t>
            </w:r>
            <w:r w:rsidRPr="005E5800">
              <w:rPr>
                <w:rFonts w:ascii="Times New Roman" w:hAnsi="Times New Roman" w:cs="Times New Roman"/>
                <w:color w:val="000000"/>
                <w:sz w:val="19"/>
                <w:szCs w:val="19"/>
              </w:rPr>
              <w:t>www</w:t>
            </w:r>
            <w:r w:rsidRPr="005E5800">
              <w:rPr>
                <w:rFonts w:ascii="Times New Roman" w:hAnsi="Times New Roman" w:cs="Times New Roman"/>
                <w:color w:val="000000"/>
                <w:sz w:val="19"/>
                <w:szCs w:val="19"/>
                <w:lang w:val="ru-RU"/>
              </w:rPr>
              <w:t>.</w:t>
            </w:r>
            <w:r w:rsidRPr="005E5800">
              <w:rPr>
                <w:rFonts w:ascii="Times New Roman" w:hAnsi="Times New Roman" w:cs="Times New Roman"/>
                <w:color w:val="000000"/>
                <w:sz w:val="19"/>
                <w:szCs w:val="19"/>
              </w:rPr>
              <w:t>gks</w:t>
            </w:r>
            <w:r w:rsidRPr="005E5800">
              <w:rPr>
                <w:rFonts w:ascii="Times New Roman" w:hAnsi="Times New Roman" w:cs="Times New Roman"/>
                <w:color w:val="000000"/>
                <w:sz w:val="19"/>
                <w:szCs w:val="19"/>
                <w:lang w:val="ru-RU"/>
              </w:rPr>
              <w:t>.</w:t>
            </w:r>
            <w:r w:rsidRPr="005E5800">
              <w:rPr>
                <w:rFonts w:ascii="Times New Roman" w:hAnsi="Times New Roman" w:cs="Times New Roman"/>
                <w:color w:val="000000"/>
                <w:sz w:val="19"/>
                <w:szCs w:val="19"/>
              </w:rPr>
              <w:t>ru</w:t>
            </w:r>
            <w:r w:rsidRPr="005E5800">
              <w:rPr>
                <w:rFonts w:ascii="Times New Roman" w:hAnsi="Times New Roman" w:cs="Times New Roman"/>
                <w:color w:val="000000"/>
                <w:sz w:val="19"/>
                <w:szCs w:val="19"/>
                <w:lang w:val="ru-RU"/>
              </w:rPr>
              <w:t>/</w:t>
            </w:r>
          </w:p>
        </w:tc>
      </w:tr>
      <w:tr w:rsidR="0092767A" w:rsidRPr="005E580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b/>
                <w:color w:val="000000"/>
                <w:sz w:val="19"/>
                <w:szCs w:val="19"/>
              </w:rPr>
              <w:t>6.3. Перечень программного обеспечения</w:t>
            </w:r>
          </w:p>
        </w:tc>
      </w:tr>
      <w:tr w:rsidR="0092767A" w:rsidRPr="005E580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right"/>
              <w:rPr>
                <w:rFonts w:ascii="Times New Roman" w:hAnsi="Times New Roman" w:cs="Times New Roman"/>
                <w:sz w:val="19"/>
                <w:szCs w:val="19"/>
              </w:rPr>
            </w:pPr>
            <w:r w:rsidRPr="005E5800">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Microsoft Office</w:t>
            </w:r>
          </w:p>
        </w:tc>
      </w:tr>
      <w:tr w:rsidR="0092767A" w:rsidRPr="005E580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rPr>
            </w:pPr>
            <w:r w:rsidRPr="005E5800">
              <w:rPr>
                <w:rFonts w:ascii="Times New Roman" w:hAnsi="Times New Roman" w:cs="Times New Roman"/>
                <w:b/>
                <w:color w:val="000000"/>
                <w:sz w:val="19"/>
                <w:szCs w:val="19"/>
              </w:rPr>
              <w:t>6.4 Перечень информационных справочных систем</w:t>
            </w:r>
          </w:p>
        </w:tc>
      </w:tr>
      <w:tr w:rsidR="0092767A" w:rsidRPr="005E580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right"/>
              <w:rPr>
                <w:rFonts w:ascii="Times New Roman" w:hAnsi="Times New Roman" w:cs="Times New Roman"/>
                <w:sz w:val="19"/>
                <w:szCs w:val="19"/>
              </w:rPr>
            </w:pPr>
            <w:r w:rsidRPr="005E5800">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rPr>
            </w:pPr>
            <w:r w:rsidRPr="005E5800">
              <w:rPr>
                <w:rFonts w:ascii="Times New Roman" w:hAnsi="Times New Roman" w:cs="Times New Roman"/>
                <w:color w:val="000000"/>
                <w:sz w:val="19"/>
                <w:szCs w:val="19"/>
              </w:rPr>
              <w:t>Консультант +</w:t>
            </w:r>
          </w:p>
        </w:tc>
      </w:tr>
      <w:tr w:rsidR="0092767A" w:rsidRPr="005E5800">
        <w:trPr>
          <w:trHeight w:hRule="exact" w:val="277"/>
        </w:trPr>
        <w:tc>
          <w:tcPr>
            <w:tcW w:w="710" w:type="dxa"/>
          </w:tcPr>
          <w:p w:rsidR="0092767A" w:rsidRPr="005E5800" w:rsidRDefault="0092767A">
            <w:pPr>
              <w:rPr>
                <w:rFonts w:ascii="Times New Roman" w:hAnsi="Times New Roman" w:cs="Times New Roman"/>
              </w:rPr>
            </w:pPr>
          </w:p>
        </w:tc>
        <w:tc>
          <w:tcPr>
            <w:tcW w:w="58" w:type="dxa"/>
          </w:tcPr>
          <w:p w:rsidR="0092767A" w:rsidRPr="005E5800" w:rsidRDefault="0092767A">
            <w:pPr>
              <w:rPr>
                <w:rFonts w:ascii="Times New Roman" w:hAnsi="Times New Roman" w:cs="Times New Roman"/>
              </w:rPr>
            </w:pPr>
          </w:p>
        </w:tc>
        <w:tc>
          <w:tcPr>
            <w:tcW w:w="1929" w:type="dxa"/>
          </w:tcPr>
          <w:p w:rsidR="0092767A" w:rsidRPr="005E5800" w:rsidRDefault="0092767A">
            <w:pPr>
              <w:rPr>
                <w:rFonts w:ascii="Times New Roman" w:hAnsi="Times New Roman" w:cs="Times New Roman"/>
              </w:rPr>
            </w:pPr>
          </w:p>
        </w:tc>
        <w:tc>
          <w:tcPr>
            <w:tcW w:w="1986" w:type="dxa"/>
          </w:tcPr>
          <w:p w:rsidR="0092767A" w:rsidRPr="005E5800" w:rsidRDefault="0092767A">
            <w:pPr>
              <w:rPr>
                <w:rFonts w:ascii="Times New Roman" w:hAnsi="Times New Roman" w:cs="Times New Roman"/>
              </w:rPr>
            </w:pPr>
          </w:p>
        </w:tc>
        <w:tc>
          <w:tcPr>
            <w:tcW w:w="3403" w:type="dxa"/>
          </w:tcPr>
          <w:p w:rsidR="0092767A" w:rsidRPr="005E5800" w:rsidRDefault="0092767A">
            <w:pPr>
              <w:rPr>
                <w:rFonts w:ascii="Times New Roman" w:hAnsi="Times New Roman" w:cs="Times New Roman"/>
              </w:rPr>
            </w:pPr>
          </w:p>
        </w:tc>
        <w:tc>
          <w:tcPr>
            <w:tcW w:w="1702" w:type="dxa"/>
          </w:tcPr>
          <w:p w:rsidR="0092767A" w:rsidRPr="005E5800" w:rsidRDefault="0092767A">
            <w:pPr>
              <w:rPr>
                <w:rFonts w:ascii="Times New Roman" w:hAnsi="Times New Roman" w:cs="Times New Roman"/>
              </w:rPr>
            </w:pPr>
          </w:p>
        </w:tc>
        <w:tc>
          <w:tcPr>
            <w:tcW w:w="993" w:type="dxa"/>
          </w:tcPr>
          <w:p w:rsidR="0092767A" w:rsidRPr="005E5800" w:rsidRDefault="0092767A">
            <w:pPr>
              <w:rPr>
                <w:rFonts w:ascii="Times New Roman" w:hAnsi="Times New Roman" w:cs="Times New Roman"/>
              </w:rPr>
            </w:pPr>
          </w:p>
        </w:tc>
      </w:tr>
      <w:tr w:rsidR="0092767A" w:rsidRPr="005E580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7. МАТЕРИАЛЬНО-ТЕХНИЧЕСКОЕ ОБЕСПЕЧЕНИЕ ДИСЦИПЛИНЫ (МОДУЛЯ)</w:t>
            </w:r>
          </w:p>
        </w:tc>
      </w:tr>
      <w:tr w:rsidR="0092767A" w:rsidRPr="005E5800" w:rsidTr="00BC6E2E">
        <w:trPr>
          <w:trHeight w:hRule="exact" w:val="681"/>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jc w:val="right"/>
              <w:rPr>
                <w:rFonts w:ascii="Times New Roman" w:hAnsi="Times New Roman" w:cs="Times New Roman"/>
                <w:sz w:val="19"/>
                <w:szCs w:val="19"/>
              </w:rPr>
            </w:pPr>
            <w:r w:rsidRPr="005E5800">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rsidP="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w:t>
            </w:r>
          </w:p>
        </w:tc>
      </w:tr>
      <w:tr w:rsidR="0092767A" w:rsidRPr="005E5800">
        <w:trPr>
          <w:trHeight w:hRule="exact" w:val="277"/>
        </w:trPr>
        <w:tc>
          <w:tcPr>
            <w:tcW w:w="710" w:type="dxa"/>
          </w:tcPr>
          <w:p w:rsidR="0092767A" w:rsidRPr="005E5800" w:rsidRDefault="0092767A">
            <w:pPr>
              <w:rPr>
                <w:rFonts w:ascii="Times New Roman" w:hAnsi="Times New Roman" w:cs="Times New Roman"/>
                <w:lang w:val="ru-RU"/>
              </w:rPr>
            </w:pPr>
          </w:p>
        </w:tc>
        <w:tc>
          <w:tcPr>
            <w:tcW w:w="58" w:type="dxa"/>
          </w:tcPr>
          <w:p w:rsidR="0092767A" w:rsidRPr="005E5800" w:rsidRDefault="0092767A">
            <w:pPr>
              <w:rPr>
                <w:rFonts w:ascii="Times New Roman" w:hAnsi="Times New Roman" w:cs="Times New Roman"/>
                <w:lang w:val="ru-RU"/>
              </w:rPr>
            </w:pPr>
          </w:p>
        </w:tc>
        <w:tc>
          <w:tcPr>
            <w:tcW w:w="1929" w:type="dxa"/>
          </w:tcPr>
          <w:p w:rsidR="0092767A" w:rsidRPr="005E5800" w:rsidRDefault="0092767A">
            <w:pPr>
              <w:rPr>
                <w:rFonts w:ascii="Times New Roman" w:hAnsi="Times New Roman" w:cs="Times New Roman"/>
                <w:lang w:val="ru-RU"/>
              </w:rPr>
            </w:pPr>
          </w:p>
        </w:tc>
        <w:tc>
          <w:tcPr>
            <w:tcW w:w="1986" w:type="dxa"/>
          </w:tcPr>
          <w:p w:rsidR="0092767A" w:rsidRPr="005E5800" w:rsidRDefault="0092767A">
            <w:pPr>
              <w:rPr>
                <w:rFonts w:ascii="Times New Roman" w:hAnsi="Times New Roman" w:cs="Times New Roman"/>
                <w:lang w:val="ru-RU"/>
              </w:rPr>
            </w:pPr>
          </w:p>
        </w:tc>
        <w:tc>
          <w:tcPr>
            <w:tcW w:w="3403" w:type="dxa"/>
          </w:tcPr>
          <w:p w:rsidR="0092767A" w:rsidRPr="005E5800" w:rsidRDefault="0092767A">
            <w:pPr>
              <w:rPr>
                <w:rFonts w:ascii="Times New Roman" w:hAnsi="Times New Roman" w:cs="Times New Roman"/>
                <w:lang w:val="ru-RU"/>
              </w:rPr>
            </w:pPr>
          </w:p>
        </w:tc>
        <w:tc>
          <w:tcPr>
            <w:tcW w:w="1702" w:type="dxa"/>
          </w:tcPr>
          <w:p w:rsidR="0092767A" w:rsidRPr="005E5800" w:rsidRDefault="0092767A">
            <w:pPr>
              <w:rPr>
                <w:rFonts w:ascii="Times New Roman" w:hAnsi="Times New Roman" w:cs="Times New Roman"/>
                <w:lang w:val="ru-RU"/>
              </w:rPr>
            </w:pPr>
          </w:p>
        </w:tc>
        <w:tc>
          <w:tcPr>
            <w:tcW w:w="993" w:type="dxa"/>
          </w:tcPr>
          <w:p w:rsidR="0092767A" w:rsidRPr="005E5800" w:rsidRDefault="0092767A">
            <w:pPr>
              <w:rPr>
                <w:rFonts w:ascii="Times New Roman" w:hAnsi="Times New Roman" w:cs="Times New Roman"/>
                <w:lang w:val="ru-RU"/>
              </w:rPr>
            </w:pPr>
          </w:p>
        </w:tc>
      </w:tr>
      <w:tr w:rsidR="0092767A" w:rsidRPr="005E580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767A" w:rsidRPr="005E5800" w:rsidRDefault="00BC6E2E">
            <w:pPr>
              <w:spacing w:after="0" w:line="240" w:lineRule="auto"/>
              <w:jc w:val="center"/>
              <w:rPr>
                <w:rFonts w:ascii="Times New Roman" w:hAnsi="Times New Roman" w:cs="Times New Roman"/>
                <w:sz w:val="19"/>
                <w:szCs w:val="19"/>
                <w:lang w:val="ru-RU"/>
              </w:rPr>
            </w:pPr>
            <w:r w:rsidRPr="005E5800">
              <w:rPr>
                <w:rFonts w:ascii="Times New Roman" w:hAnsi="Times New Roman" w:cs="Times New Roman"/>
                <w:b/>
                <w:color w:val="000000"/>
                <w:sz w:val="19"/>
                <w:szCs w:val="19"/>
                <w:lang w:val="ru-RU"/>
              </w:rPr>
              <w:t xml:space="preserve">8. МЕТОДИЧЕСТКИЕ УКАЗАНИЯ ДЛЯ </w:t>
            </w:r>
            <w:proofErr w:type="gramStart"/>
            <w:r w:rsidRPr="005E5800">
              <w:rPr>
                <w:rFonts w:ascii="Times New Roman" w:hAnsi="Times New Roman" w:cs="Times New Roman"/>
                <w:b/>
                <w:color w:val="000000"/>
                <w:sz w:val="19"/>
                <w:szCs w:val="19"/>
                <w:lang w:val="ru-RU"/>
              </w:rPr>
              <w:t>ОБУЧАЮЩИХСЯ</w:t>
            </w:r>
            <w:proofErr w:type="gramEnd"/>
            <w:r w:rsidRPr="005E5800">
              <w:rPr>
                <w:rFonts w:ascii="Times New Roman" w:hAnsi="Times New Roman" w:cs="Times New Roman"/>
                <w:b/>
                <w:color w:val="000000"/>
                <w:sz w:val="19"/>
                <w:szCs w:val="19"/>
                <w:lang w:val="ru-RU"/>
              </w:rPr>
              <w:t xml:space="preserve"> ПО ОСВОЕНИЮ ДИСЦИПЛИНЫ (МОДУЛЯ)</w:t>
            </w:r>
          </w:p>
        </w:tc>
      </w:tr>
      <w:tr w:rsidR="0092767A" w:rsidRPr="005E580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767A" w:rsidRPr="005E5800" w:rsidRDefault="00BC6E2E">
            <w:pPr>
              <w:spacing w:after="0" w:line="240" w:lineRule="auto"/>
              <w:rPr>
                <w:rFonts w:ascii="Times New Roman" w:hAnsi="Times New Roman" w:cs="Times New Roman"/>
                <w:sz w:val="19"/>
                <w:szCs w:val="19"/>
                <w:lang w:val="ru-RU"/>
              </w:rPr>
            </w:pPr>
            <w:r w:rsidRPr="005E580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2767A" w:rsidRPr="005E5800" w:rsidRDefault="0092767A">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rsidP="005E5800">
      <w:pPr>
        <w:rPr>
          <w:rFonts w:ascii="Times New Roman" w:hAnsi="Times New Roman" w:cs="Times New Roman"/>
        </w:rPr>
      </w:pPr>
      <w:r w:rsidRPr="005E5800">
        <w:rPr>
          <w:rFonts w:ascii="Times New Roman" w:hAnsi="Times New Roman" w:cs="Times New Roman"/>
          <w:noProof/>
          <w:lang w:val="ru-RU" w:eastAsia="ru-RU"/>
        </w:rPr>
        <w:lastRenderedPageBreak/>
        <w:drawing>
          <wp:inline distT="0" distB="0" distL="0" distR="0" wp14:anchorId="1964BEF0" wp14:editId="48FDAF50">
            <wp:extent cx="6286500" cy="8648700"/>
            <wp:effectExtent l="0" t="0" r="0"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8648700"/>
                    </a:xfrm>
                    <a:prstGeom prst="rect">
                      <a:avLst/>
                    </a:prstGeom>
                    <a:noFill/>
                    <a:ln>
                      <a:noFill/>
                    </a:ln>
                  </pic:spPr>
                </pic:pic>
              </a:graphicData>
            </a:graphic>
          </wp:inline>
        </w:drawing>
      </w:r>
    </w:p>
    <w:p w:rsidR="005E5800" w:rsidRPr="005E5800" w:rsidRDefault="005E5800" w:rsidP="005E5800">
      <w:pPr>
        <w:pStyle w:val="aa"/>
        <w:spacing w:line="360" w:lineRule="auto"/>
        <w:jc w:val="center"/>
        <w:rPr>
          <w:rFonts w:ascii="Times New Roman" w:hAnsi="Times New Roman" w:cs="Times New Roman"/>
          <w:color w:val="000000"/>
          <w:sz w:val="24"/>
          <w:szCs w:val="24"/>
        </w:rPr>
      </w:pPr>
      <w:r w:rsidRPr="005E5800">
        <w:rPr>
          <w:rFonts w:ascii="Times New Roman" w:hAnsi="Times New Roman" w:cs="Times New Roman"/>
          <w:color w:val="000000"/>
          <w:sz w:val="24"/>
          <w:szCs w:val="24"/>
        </w:rPr>
        <w:lastRenderedPageBreak/>
        <w:t>Оглавление</w:t>
      </w:r>
    </w:p>
    <w:p w:rsidR="005E5800" w:rsidRPr="005E5800" w:rsidRDefault="005E5800" w:rsidP="005E5800">
      <w:pPr>
        <w:pStyle w:val="aa"/>
        <w:spacing w:before="0" w:line="360" w:lineRule="auto"/>
        <w:jc w:val="both"/>
        <w:rPr>
          <w:rFonts w:ascii="Times New Roman" w:hAnsi="Times New Roman" w:cs="Times New Roman"/>
          <w:b w:val="0"/>
          <w:bCs w:val="0"/>
          <w:color w:val="auto"/>
          <w:sz w:val="24"/>
          <w:szCs w:val="24"/>
        </w:rPr>
      </w:pPr>
      <w:r w:rsidRPr="005E5800">
        <w:rPr>
          <w:rFonts w:ascii="Times New Roman" w:hAnsi="Times New Roman" w:cs="Times New Roman"/>
          <w:b w:val="0"/>
          <w:bCs w:val="0"/>
          <w:color w:val="auto"/>
          <w:sz w:val="24"/>
          <w:szCs w:val="24"/>
        </w:rPr>
        <w:t>1. Перечень компетенций с указанием этапов их формирования в процессе освоения образовательной программы</w:t>
      </w:r>
      <w:r w:rsidRPr="005E5800">
        <w:rPr>
          <w:rFonts w:ascii="Times New Roman" w:hAnsi="Times New Roman" w:cs="Times New Roman"/>
          <w:b w:val="0"/>
          <w:bCs w:val="0"/>
          <w:color w:val="auto"/>
          <w:sz w:val="24"/>
          <w:szCs w:val="24"/>
        </w:rPr>
        <w:tab/>
        <w:t>……………………………………………………………. 3</w:t>
      </w:r>
    </w:p>
    <w:p w:rsidR="005E5800" w:rsidRPr="005E5800" w:rsidRDefault="005E5800" w:rsidP="005E5800">
      <w:pPr>
        <w:pStyle w:val="aa"/>
        <w:spacing w:before="0" w:line="360" w:lineRule="auto"/>
        <w:jc w:val="both"/>
        <w:rPr>
          <w:rFonts w:ascii="Times New Roman" w:hAnsi="Times New Roman" w:cs="Times New Roman"/>
          <w:b w:val="0"/>
          <w:bCs w:val="0"/>
          <w:color w:val="auto"/>
          <w:sz w:val="24"/>
          <w:szCs w:val="24"/>
        </w:rPr>
      </w:pPr>
      <w:r w:rsidRPr="005E5800">
        <w:rPr>
          <w:rFonts w:ascii="Times New Roman" w:hAnsi="Times New Roman" w:cs="Times New Roman"/>
          <w:b w:val="0"/>
          <w:bCs w:val="0"/>
          <w:color w:val="auto"/>
          <w:sz w:val="24"/>
          <w:szCs w:val="24"/>
        </w:rPr>
        <w:t>2. Описание показателей и критериев оценивания компетенций на различных этапах их формирования, описание шкал оценивания</w:t>
      </w:r>
      <w:r w:rsidRPr="005E5800">
        <w:rPr>
          <w:rFonts w:ascii="Times New Roman" w:hAnsi="Times New Roman" w:cs="Times New Roman"/>
          <w:b w:val="0"/>
          <w:bCs w:val="0"/>
          <w:color w:val="auto"/>
          <w:sz w:val="24"/>
          <w:szCs w:val="24"/>
        </w:rPr>
        <w:tab/>
        <w:t>……………………………………………   3</w:t>
      </w:r>
    </w:p>
    <w:p w:rsidR="005E5800" w:rsidRPr="005E5800" w:rsidRDefault="005E5800" w:rsidP="005E5800">
      <w:pPr>
        <w:pStyle w:val="13"/>
        <w:tabs>
          <w:tab w:val="right" w:leader="dot" w:pos="9344"/>
        </w:tabs>
        <w:spacing w:after="0" w:line="360" w:lineRule="auto"/>
        <w:jc w:val="both"/>
        <w:rPr>
          <w:noProof/>
        </w:rPr>
      </w:pPr>
      <w:r w:rsidRPr="005E5800">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5E5800">
        <w:tab/>
        <w:t>6</w:t>
      </w:r>
      <w:r w:rsidRPr="005E5800">
        <w:fldChar w:fldCharType="begin"/>
      </w:r>
      <w:r w:rsidRPr="005E5800">
        <w:instrText xml:space="preserve"> TOC \o "1-3" \h \z \u </w:instrText>
      </w:r>
      <w:r w:rsidRPr="005E5800">
        <w:fldChar w:fldCharType="separate"/>
      </w:r>
    </w:p>
    <w:p w:rsidR="005E5800" w:rsidRPr="005E5800" w:rsidRDefault="005E5800" w:rsidP="005E5800">
      <w:pPr>
        <w:pStyle w:val="a7"/>
        <w:widowControl w:val="0"/>
        <w:spacing w:after="0" w:line="360" w:lineRule="auto"/>
        <w:ind w:left="0"/>
        <w:jc w:val="both"/>
        <w:rPr>
          <w:bCs/>
        </w:rPr>
      </w:pPr>
      <w:r w:rsidRPr="005E5800">
        <w:rPr>
          <w:b/>
          <w:bCs/>
        </w:rPr>
        <w:fldChar w:fldCharType="end"/>
      </w:r>
      <w:r w:rsidRPr="005E5800">
        <w:t xml:space="preserve"> 4. </w:t>
      </w:r>
      <w:r w:rsidRPr="005E5800">
        <w:rPr>
          <w:bCs/>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5E5800">
        <w:rPr>
          <w:bCs/>
          <w:webHidden/>
        </w:rPr>
        <w:tab/>
        <w:t>…………………………………………………………………………………  39</w:t>
      </w:r>
    </w:p>
    <w:p w:rsidR="005E5800" w:rsidRPr="005E5800" w:rsidRDefault="005E5800" w:rsidP="005E5800">
      <w:pPr>
        <w:spacing w:line="360" w:lineRule="auto"/>
        <w:rPr>
          <w:rFonts w:ascii="Times New Roman" w:hAnsi="Times New Roman" w:cs="Times New Roman"/>
          <w:lang w:val="ru-RU"/>
        </w:rPr>
      </w:pPr>
    </w:p>
    <w:p w:rsidR="005E5800" w:rsidRPr="005E5800" w:rsidRDefault="005E5800" w:rsidP="005E5800">
      <w:pPr>
        <w:pStyle w:val="a7"/>
        <w:widowControl w:val="0"/>
        <w:spacing w:after="360"/>
        <w:jc w:val="center"/>
        <w:rPr>
          <w:bCs/>
        </w:rPr>
      </w:pPr>
    </w:p>
    <w:p w:rsidR="005E5800" w:rsidRPr="005E5800" w:rsidRDefault="005E5800" w:rsidP="005E5800">
      <w:pPr>
        <w:pStyle w:val="a7"/>
        <w:widowControl w:val="0"/>
        <w:spacing w:after="360"/>
        <w:jc w:val="center"/>
        <w:rPr>
          <w:bCs/>
        </w:rPr>
      </w:pPr>
    </w:p>
    <w:p w:rsidR="005E5800" w:rsidRPr="005E5800" w:rsidRDefault="005E5800" w:rsidP="005E5800">
      <w:pPr>
        <w:pStyle w:val="a7"/>
        <w:widowControl w:val="0"/>
        <w:spacing w:after="360"/>
        <w:jc w:val="center"/>
        <w:rPr>
          <w:bCs/>
        </w:rPr>
      </w:pPr>
    </w:p>
    <w:p w:rsidR="005E5800" w:rsidRPr="005E5800" w:rsidRDefault="005E5800" w:rsidP="005E5800">
      <w:pPr>
        <w:pStyle w:val="a7"/>
        <w:widowControl w:val="0"/>
        <w:spacing w:after="360"/>
        <w:jc w:val="center"/>
        <w:rPr>
          <w:bCs/>
        </w:rPr>
      </w:pPr>
    </w:p>
    <w:p w:rsidR="005E5800" w:rsidRPr="005E5800" w:rsidRDefault="005E5800" w:rsidP="005E5800">
      <w:pPr>
        <w:pStyle w:val="a7"/>
        <w:widowControl w:val="0"/>
        <w:spacing w:after="360"/>
        <w:jc w:val="center"/>
        <w:rPr>
          <w:bCs/>
        </w:rPr>
      </w:pPr>
    </w:p>
    <w:p w:rsidR="005E5800" w:rsidRPr="005E5800" w:rsidRDefault="005E5800" w:rsidP="005E5800">
      <w:pPr>
        <w:pStyle w:val="a7"/>
        <w:widowControl w:val="0"/>
        <w:spacing w:after="360"/>
        <w:jc w:val="center"/>
        <w:rPr>
          <w:bCs/>
        </w:rPr>
      </w:pPr>
    </w:p>
    <w:p w:rsidR="005E5800" w:rsidRPr="005E5800" w:rsidRDefault="005E5800" w:rsidP="005E5800">
      <w:pPr>
        <w:pStyle w:val="a7"/>
        <w:widowControl w:val="0"/>
        <w:spacing w:after="360"/>
        <w:jc w:val="center"/>
        <w:rPr>
          <w:bCs/>
        </w:rPr>
      </w:pPr>
    </w:p>
    <w:p w:rsidR="005E5800" w:rsidRPr="005E5800" w:rsidRDefault="005E5800" w:rsidP="005E5800">
      <w:pPr>
        <w:pStyle w:val="a7"/>
        <w:widowControl w:val="0"/>
        <w:spacing w:after="360"/>
        <w:jc w:val="center"/>
        <w:rPr>
          <w:bCs/>
        </w:rPr>
      </w:pPr>
    </w:p>
    <w:p w:rsidR="005E5800" w:rsidRPr="005E5800" w:rsidRDefault="005E5800" w:rsidP="005E5800">
      <w:pPr>
        <w:pStyle w:val="a7"/>
        <w:widowControl w:val="0"/>
        <w:spacing w:after="360"/>
        <w:jc w:val="center"/>
        <w:rPr>
          <w:bCs/>
        </w:rPr>
      </w:pPr>
    </w:p>
    <w:p w:rsidR="005E5800" w:rsidRPr="005E5800" w:rsidRDefault="005E5800" w:rsidP="005E5800">
      <w:pPr>
        <w:pStyle w:val="a7"/>
        <w:widowControl w:val="0"/>
        <w:spacing w:after="360"/>
        <w:jc w:val="center"/>
        <w:rPr>
          <w:bCs/>
        </w:rPr>
      </w:pPr>
    </w:p>
    <w:p w:rsidR="005E5800" w:rsidRPr="005E5800" w:rsidRDefault="005E5800" w:rsidP="005E5800">
      <w:pPr>
        <w:pStyle w:val="a7"/>
        <w:widowControl w:val="0"/>
        <w:spacing w:after="360"/>
        <w:jc w:val="center"/>
        <w:rPr>
          <w:bCs/>
        </w:rPr>
      </w:pPr>
    </w:p>
    <w:p w:rsidR="005E5800" w:rsidRPr="005E5800" w:rsidRDefault="005E5800" w:rsidP="005E5800">
      <w:pPr>
        <w:pStyle w:val="a7"/>
        <w:widowControl w:val="0"/>
        <w:spacing w:after="360"/>
        <w:jc w:val="center"/>
        <w:rPr>
          <w:bCs/>
        </w:rPr>
      </w:pPr>
    </w:p>
    <w:p w:rsidR="005E5800" w:rsidRPr="005E5800" w:rsidRDefault="005E5800" w:rsidP="005E5800">
      <w:pPr>
        <w:pStyle w:val="a7"/>
        <w:widowControl w:val="0"/>
        <w:spacing w:after="360"/>
        <w:jc w:val="center"/>
        <w:rPr>
          <w:bCs/>
        </w:rPr>
      </w:pPr>
    </w:p>
    <w:p w:rsidR="005E5800" w:rsidRDefault="005E5800" w:rsidP="005E5800">
      <w:pPr>
        <w:pStyle w:val="a7"/>
        <w:widowControl w:val="0"/>
        <w:spacing w:after="360"/>
        <w:jc w:val="center"/>
        <w:rPr>
          <w:bCs/>
        </w:rPr>
      </w:pPr>
    </w:p>
    <w:p w:rsidR="005E5800" w:rsidRDefault="005E5800" w:rsidP="005E5800">
      <w:pPr>
        <w:pStyle w:val="a7"/>
        <w:widowControl w:val="0"/>
        <w:spacing w:after="360"/>
        <w:jc w:val="center"/>
        <w:rPr>
          <w:bCs/>
        </w:rPr>
      </w:pPr>
    </w:p>
    <w:p w:rsidR="005E5800" w:rsidRPr="005E5800" w:rsidRDefault="005E5800" w:rsidP="005E5800">
      <w:pPr>
        <w:pStyle w:val="a7"/>
        <w:widowControl w:val="0"/>
        <w:spacing w:after="360"/>
        <w:jc w:val="center"/>
        <w:rPr>
          <w:bCs/>
        </w:rPr>
      </w:pPr>
    </w:p>
    <w:p w:rsidR="005E5800" w:rsidRPr="005E5800" w:rsidRDefault="005E5800" w:rsidP="005E5800">
      <w:pPr>
        <w:pStyle w:val="1"/>
        <w:rPr>
          <w:rFonts w:ascii="Times New Roman" w:hAnsi="Times New Roman" w:cs="Times New Roman"/>
          <w:color w:val="auto"/>
          <w:sz w:val="24"/>
          <w:szCs w:val="24"/>
        </w:rPr>
      </w:pPr>
      <w:r w:rsidRPr="005E5800">
        <w:rPr>
          <w:rFonts w:ascii="Times New Roman" w:hAnsi="Times New Roman" w:cs="Times New Roman"/>
          <w:color w:val="auto"/>
          <w:sz w:val="24"/>
          <w:szCs w:val="24"/>
        </w:rPr>
        <w:lastRenderedPageBreak/>
        <w:t>1 Перечень компетенций с указанием этапов их формирования в процессе освоения образовательной программы</w:t>
      </w:r>
    </w:p>
    <w:p w:rsidR="005E5800" w:rsidRPr="005E5800" w:rsidRDefault="005E5800" w:rsidP="005E5800">
      <w:pPr>
        <w:tabs>
          <w:tab w:val="left" w:pos="2295"/>
        </w:tabs>
        <w:jc w:val="center"/>
        <w:rPr>
          <w:rFonts w:ascii="Times New Roman" w:hAnsi="Times New Roman" w:cs="Times New Roman"/>
          <w:b/>
          <w:lang w:val="ru-RU"/>
        </w:rPr>
      </w:pPr>
    </w:p>
    <w:p w:rsidR="005E5800" w:rsidRPr="005E5800" w:rsidRDefault="005E5800" w:rsidP="005E5800">
      <w:pPr>
        <w:pStyle w:val="a7"/>
        <w:tabs>
          <w:tab w:val="left" w:pos="360"/>
        </w:tabs>
        <w:spacing w:after="200" w:line="276" w:lineRule="auto"/>
        <w:ind w:left="0" w:firstLine="709"/>
        <w:jc w:val="both"/>
      </w:pPr>
      <w:r w:rsidRPr="005E5800">
        <w:t xml:space="preserve">1.1 Перечень компетенций </w:t>
      </w:r>
      <w:r w:rsidRPr="005E5800">
        <w:rPr>
          <w:color w:val="000000"/>
        </w:rPr>
        <w:t>с указанием этапов их формирования представлен</w:t>
      </w:r>
      <w:r w:rsidRPr="005E5800">
        <w:t xml:space="preserve"> в п. 3. «Требования к результатам освоения дисциплины» рабочей программы дисциплины. </w:t>
      </w:r>
    </w:p>
    <w:p w:rsidR="005E5800" w:rsidRPr="005E5800" w:rsidRDefault="005E5800" w:rsidP="005E5800">
      <w:pPr>
        <w:pStyle w:val="1"/>
        <w:rPr>
          <w:rFonts w:ascii="Times New Roman" w:hAnsi="Times New Roman" w:cs="Times New Roman"/>
          <w:color w:val="auto"/>
          <w:sz w:val="24"/>
          <w:szCs w:val="24"/>
        </w:rPr>
      </w:pPr>
      <w:r w:rsidRPr="005E5800">
        <w:rPr>
          <w:rFonts w:ascii="Times New Roman" w:hAnsi="Times New Roman" w:cs="Times New Roman"/>
          <w:color w:val="auto"/>
          <w:sz w:val="24"/>
          <w:szCs w:val="24"/>
        </w:rPr>
        <w:t xml:space="preserve">2 Описание показателей и критериев оценивания компетенций на различных этапах их формирования, описание шкал оценивания  </w:t>
      </w:r>
    </w:p>
    <w:p w:rsidR="005E5800" w:rsidRPr="005E5800" w:rsidRDefault="005E5800" w:rsidP="005E5800">
      <w:pPr>
        <w:ind w:firstLine="708"/>
        <w:rPr>
          <w:rFonts w:ascii="Times New Roman" w:hAnsi="Times New Roman" w:cs="Times New Roman"/>
          <w:lang w:val="ru-RU"/>
        </w:rPr>
      </w:pPr>
    </w:p>
    <w:p w:rsidR="005E5800" w:rsidRPr="005E5800" w:rsidRDefault="005E5800" w:rsidP="005E5800">
      <w:pPr>
        <w:ind w:firstLine="708"/>
        <w:rPr>
          <w:rFonts w:ascii="Times New Roman" w:hAnsi="Times New Roman" w:cs="Times New Roman"/>
          <w:lang w:val="ru-RU"/>
        </w:rPr>
      </w:pPr>
      <w:r w:rsidRPr="005E5800">
        <w:rPr>
          <w:rFonts w:ascii="Times New Roman" w:hAnsi="Times New Roman" w:cs="Times New Roman"/>
          <w:lang w:val="ru-RU"/>
        </w:rPr>
        <w:t xml:space="preserve">2.1 Показатели и критерии оценивания компетенций:  </w:t>
      </w:r>
    </w:p>
    <w:tbl>
      <w:tblPr>
        <w:tblW w:w="9276" w:type="dxa"/>
        <w:tblLayout w:type="fixed"/>
        <w:tblCellMar>
          <w:left w:w="0" w:type="dxa"/>
          <w:right w:w="0" w:type="dxa"/>
        </w:tblCellMar>
        <w:tblLook w:val="01E0" w:firstRow="1" w:lastRow="1" w:firstColumn="1" w:lastColumn="1" w:noHBand="0" w:noVBand="0"/>
      </w:tblPr>
      <w:tblGrid>
        <w:gridCol w:w="2211"/>
        <w:gridCol w:w="114"/>
        <w:gridCol w:w="2016"/>
        <w:gridCol w:w="8"/>
        <w:gridCol w:w="3084"/>
        <w:gridCol w:w="1843"/>
      </w:tblGrid>
      <w:tr w:rsidR="005E5800" w:rsidRPr="005E5800" w:rsidTr="00245D03">
        <w:trPr>
          <w:trHeight w:val="752"/>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5800" w:rsidRPr="005E5800" w:rsidRDefault="005E5800" w:rsidP="00245D03">
            <w:pPr>
              <w:spacing w:line="256" w:lineRule="auto"/>
              <w:jc w:val="center"/>
              <w:rPr>
                <w:rFonts w:ascii="Times New Roman" w:hAnsi="Times New Roman" w:cs="Times New Roman"/>
              </w:rPr>
            </w:pPr>
            <w:r w:rsidRPr="005E5800">
              <w:rPr>
                <w:rFonts w:ascii="Times New Roman" w:hAnsi="Times New Roman" w:cs="Times New Roman"/>
                <w:color w:val="000000"/>
              </w:rPr>
              <w:t xml:space="preserve">ЗУН, составляющие компетенцию </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5800" w:rsidRPr="005E5800" w:rsidRDefault="005E5800" w:rsidP="00245D03">
            <w:pPr>
              <w:spacing w:line="256" w:lineRule="auto"/>
              <w:jc w:val="center"/>
              <w:rPr>
                <w:rFonts w:ascii="Times New Roman" w:hAnsi="Times New Roman" w:cs="Times New Roman"/>
              </w:rPr>
            </w:pPr>
            <w:r w:rsidRPr="005E5800">
              <w:rPr>
                <w:rFonts w:ascii="Times New Roman" w:hAnsi="Times New Roman" w:cs="Times New Roman"/>
                <w:color w:val="000000"/>
              </w:rPr>
              <w:t>Показатели оценивания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5800" w:rsidRPr="005E5800" w:rsidRDefault="005E5800" w:rsidP="00245D03">
            <w:pPr>
              <w:spacing w:line="256" w:lineRule="auto"/>
              <w:jc w:val="center"/>
              <w:rPr>
                <w:rFonts w:ascii="Times New Roman" w:hAnsi="Times New Roman" w:cs="Times New Roman"/>
              </w:rPr>
            </w:pPr>
            <w:r w:rsidRPr="005E5800">
              <w:rPr>
                <w:rFonts w:ascii="Times New Roman" w:hAnsi="Times New Roman" w:cs="Times New Roman"/>
                <w:color w:val="000000"/>
              </w:rPr>
              <w:t>Критерии оценивания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5800" w:rsidRPr="005E5800" w:rsidRDefault="005E5800" w:rsidP="00245D03">
            <w:pPr>
              <w:spacing w:line="256" w:lineRule="auto"/>
              <w:jc w:val="center"/>
              <w:rPr>
                <w:rFonts w:ascii="Times New Roman" w:hAnsi="Times New Roman" w:cs="Times New Roman"/>
              </w:rPr>
            </w:pPr>
            <w:r w:rsidRPr="005E5800">
              <w:rPr>
                <w:rFonts w:ascii="Times New Roman" w:hAnsi="Times New Roman" w:cs="Times New Roman"/>
                <w:color w:val="000000"/>
              </w:rPr>
              <w:t>Средства оценивания</w:t>
            </w:r>
          </w:p>
        </w:tc>
      </w:tr>
      <w:tr w:rsidR="005E5800" w:rsidRPr="005E5800" w:rsidTr="00245D03">
        <w:trPr>
          <w:trHeight w:val="486"/>
        </w:trPr>
        <w:tc>
          <w:tcPr>
            <w:tcW w:w="927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widowControl w:val="0"/>
              <w:autoSpaceDE w:val="0"/>
              <w:autoSpaceDN w:val="0"/>
              <w:adjustRightInd w:val="0"/>
              <w:jc w:val="both"/>
              <w:rPr>
                <w:rFonts w:ascii="Times New Roman" w:hAnsi="Times New Roman" w:cs="Times New Roman"/>
                <w:color w:val="000000"/>
                <w:lang w:val="ru-RU"/>
              </w:rPr>
            </w:pPr>
            <w:r w:rsidRPr="005E5800">
              <w:rPr>
                <w:rFonts w:ascii="Times New Roman" w:hAnsi="Times New Roman" w:cs="Times New Roman"/>
                <w:lang w:val="ru-RU"/>
              </w:rPr>
              <w:t>ОПК-2 Способность применять основные методы математического анализа и моделирования, теоретического и экспериментального исследования; Владением математическим аппаратом при решении профессиональных проблем</w:t>
            </w:r>
          </w:p>
        </w:tc>
      </w:tr>
      <w:tr w:rsidR="005E5800" w:rsidRPr="005E5800" w:rsidTr="00245D0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5800" w:rsidRPr="005E5800" w:rsidRDefault="005E5800" w:rsidP="00245D03">
            <w:pPr>
              <w:pStyle w:val="a9"/>
              <w:ind w:left="69"/>
              <w:jc w:val="both"/>
            </w:pPr>
            <w:r w:rsidRPr="005E5800">
              <w:t>Знать: основные понятия, категории и методы теории вероятностей и теории статистики, особенности применения инструментальных методов статистики в анализе данных для решения профессиональных проблем в области коммерции, маркетинга, рекламы и логистики</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rPr>
                <w:rFonts w:ascii="Times New Roman" w:hAnsi="Times New Roman" w:cs="Times New Roman"/>
                <w:color w:val="000000"/>
                <w:lang w:val="ru-RU"/>
              </w:rPr>
            </w:pPr>
            <w:r w:rsidRPr="005E5800">
              <w:rPr>
                <w:rFonts w:ascii="Times New Roman" w:hAnsi="Times New Roman" w:cs="Times New Roman"/>
                <w:color w:val="000000"/>
                <w:lang w:val="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jc w:val="both"/>
              <w:rPr>
                <w:rFonts w:ascii="Times New Roman" w:hAnsi="Times New Roman" w:cs="Times New Roman"/>
                <w:color w:val="000000"/>
                <w:lang w:val="ru-RU"/>
              </w:rPr>
            </w:pPr>
            <w:r w:rsidRPr="005E5800">
              <w:rPr>
                <w:rFonts w:ascii="Times New Roman" w:hAnsi="Times New Roman" w:cs="Times New Roman"/>
                <w:color w:val="000000"/>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rPr>
                <w:rFonts w:ascii="Times New Roman" w:hAnsi="Times New Roman" w:cs="Times New Roman"/>
                <w:color w:val="808080"/>
              </w:rPr>
            </w:pPr>
            <w:r w:rsidRPr="005E5800">
              <w:rPr>
                <w:rFonts w:ascii="Times New Roman" w:hAnsi="Times New Roman" w:cs="Times New Roman"/>
              </w:rPr>
              <w:t xml:space="preserve">УО-устный опрос (вопросы 1-15) </w:t>
            </w:r>
          </w:p>
        </w:tc>
      </w:tr>
      <w:tr w:rsidR="005E5800" w:rsidRPr="005E5800" w:rsidTr="00245D0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5800" w:rsidRPr="005E5800" w:rsidRDefault="005E5800" w:rsidP="00245D03">
            <w:pPr>
              <w:pStyle w:val="a9"/>
              <w:ind w:left="69"/>
              <w:jc w:val="both"/>
            </w:pPr>
            <w:r w:rsidRPr="005E5800">
              <w:t>Уметь: применять инструментальные методы статистического анализа и моделирования, теоретического и экспериментального статистического исследования для решения профессиональных проблем</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5800" w:rsidRPr="005E5800" w:rsidRDefault="005E5800" w:rsidP="00245D03">
            <w:pPr>
              <w:jc w:val="both"/>
              <w:rPr>
                <w:rFonts w:ascii="Times New Roman" w:hAnsi="Times New Roman" w:cs="Times New Roman"/>
                <w:color w:val="000000"/>
              </w:rPr>
            </w:pPr>
            <w:r w:rsidRPr="005E5800">
              <w:rPr>
                <w:rFonts w:ascii="Times New Roman" w:hAnsi="Times New Roman" w:cs="Times New Roman"/>
                <w:color w:val="000000"/>
              </w:rPr>
              <w:t xml:space="preserve">Выполнение расчетных заданий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5800" w:rsidRPr="005E5800" w:rsidRDefault="005E5800" w:rsidP="00245D03">
            <w:pPr>
              <w:jc w:val="both"/>
              <w:rPr>
                <w:rFonts w:ascii="Times New Roman" w:hAnsi="Times New Roman" w:cs="Times New Roman"/>
                <w:i/>
                <w:iCs/>
                <w:color w:val="808080"/>
                <w:lang w:val="ru-RU"/>
              </w:rPr>
            </w:pPr>
            <w:r w:rsidRPr="005E5800">
              <w:rPr>
                <w:rFonts w:ascii="Times New Roman" w:hAnsi="Times New Roman" w:cs="Times New Roman"/>
                <w:spacing w:val="-1"/>
                <w:lang w:val="ru-RU"/>
              </w:rPr>
              <w:t xml:space="preserve">Грамотность и логичность пояснения </w:t>
            </w:r>
            <w:r w:rsidRPr="005E5800">
              <w:rPr>
                <w:rFonts w:ascii="Times New Roman" w:hAnsi="Times New Roman" w:cs="Times New Roman"/>
                <w:lang w:val="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5E5800">
              <w:rPr>
                <w:rFonts w:ascii="Times New Roman" w:hAnsi="Times New Roman" w:cs="Times New Roman"/>
                <w:color w:val="000000"/>
                <w:lang w:val="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5E5800">
              <w:rPr>
                <w:rFonts w:ascii="Times New Roman" w:hAnsi="Times New Roman" w:cs="Times New Roman"/>
                <w:iCs/>
                <w:color w:val="000000"/>
                <w:lang w:val="ru-RU"/>
              </w:rPr>
              <w:t xml:space="preserve">обоснованность обращения к информационным </w:t>
            </w:r>
            <w:r w:rsidRPr="005E5800">
              <w:rPr>
                <w:rFonts w:ascii="Times New Roman" w:hAnsi="Times New Roman" w:cs="Times New Roman"/>
                <w:iCs/>
                <w:color w:val="000000"/>
                <w:lang w:val="ru-RU"/>
              </w:rPr>
              <w:lastRenderedPageBreak/>
              <w:t>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5800" w:rsidRPr="005E5800" w:rsidRDefault="005E5800" w:rsidP="00245D03">
            <w:pPr>
              <w:rPr>
                <w:rFonts w:ascii="Times New Roman" w:hAnsi="Times New Roman" w:cs="Times New Roman"/>
                <w:lang w:val="ru-RU"/>
              </w:rPr>
            </w:pPr>
            <w:r w:rsidRPr="005E5800">
              <w:rPr>
                <w:rFonts w:ascii="Times New Roman" w:hAnsi="Times New Roman" w:cs="Times New Roman"/>
                <w:lang w:val="ru-RU"/>
              </w:rPr>
              <w:lastRenderedPageBreak/>
              <w:t xml:space="preserve"> РЗ </w:t>
            </w:r>
            <w:proofErr w:type="gramStart"/>
            <w:r w:rsidRPr="005E5800">
              <w:rPr>
                <w:rFonts w:ascii="Times New Roman" w:hAnsi="Times New Roman" w:cs="Times New Roman"/>
                <w:lang w:val="ru-RU"/>
              </w:rPr>
              <w:t>–р</w:t>
            </w:r>
            <w:proofErr w:type="gramEnd"/>
            <w:r w:rsidRPr="005E5800">
              <w:rPr>
                <w:rFonts w:ascii="Times New Roman" w:hAnsi="Times New Roman" w:cs="Times New Roman"/>
                <w:lang w:val="ru-RU"/>
              </w:rPr>
              <w:t xml:space="preserve">асчетные задания  (1-14), К-кейс задача №1, </w:t>
            </w:r>
          </w:p>
        </w:tc>
      </w:tr>
      <w:tr w:rsidR="005E5800" w:rsidRPr="005E5800" w:rsidTr="00245D0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widowControl w:val="0"/>
              <w:autoSpaceDE w:val="0"/>
              <w:autoSpaceDN w:val="0"/>
              <w:adjustRightInd w:val="0"/>
              <w:ind w:firstLine="69"/>
              <w:jc w:val="both"/>
              <w:rPr>
                <w:rFonts w:ascii="Times New Roman" w:hAnsi="Times New Roman" w:cs="Times New Roman"/>
                <w:lang w:val="ru-RU"/>
              </w:rPr>
            </w:pPr>
            <w:r w:rsidRPr="005E5800">
              <w:rPr>
                <w:rFonts w:ascii="Times New Roman" w:hAnsi="Times New Roman" w:cs="Times New Roman"/>
                <w:lang w:val="ru-RU"/>
              </w:rPr>
              <w:lastRenderedPageBreak/>
              <w:t>Владеть: – навыками осуществления комплексного статистического анализа и применения современного статистического инструментария в ходе проведения теоретического и экспериментального статистического исследования для решения профессиональных проблем в области коммерции, маркетинга, рекламы и логистики</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rPr>
                <w:rFonts w:ascii="Times New Roman" w:hAnsi="Times New Roman" w:cs="Times New Roman"/>
                <w:i/>
                <w:color w:val="808080"/>
                <w:lang w:val="ru-RU"/>
              </w:rPr>
            </w:pPr>
            <w:r w:rsidRPr="005E5800">
              <w:rPr>
                <w:rFonts w:ascii="Times New Roman" w:hAnsi="Times New Roman" w:cs="Times New Roman"/>
                <w:lang w:val="ru-RU"/>
              </w:rPr>
              <w:t xml:space="preserve">Активное участие в обсуждении кейса. </w:t>
            </w:r>
            <w:r w:rsidRPr="005E5800">
              <w:rPr>
                <w:rFonts w:ascii="Times New Roman" w:hAnsi="Times New Roman" w:cs="Times New Roman"/>
                <w:color w:val="000000"/>
                <w:lang w:val="ru-RU"/>
              </w:rPr>
              <w:t>Решение задач (выполнение расчетных  заданий).</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jc w:val="both"/>
              <w:rPr>
                <w:rFonts w:ascii="Times New Roman" w:hAnsi="Times New Roman" w:cs="Times New Roman"/>
                <w:iCs/>
                <w:color w:val="000000"/>
                <w:lang w:val="ru-RU"/>
              </w:rPr>
            </w:pPr>
            <w:r w:rsidRPr="005E5800">
              <w:rPr>
                <w:rFonts w:ascii="Times New Roman" w:hAnsi="Times New Roman" w:cs="Times New Roman"/>
                <w:color w:val="000000"/>
                <w:lang w:val="ru-RU"/>
              </w:rPr>
              <w:t>Умение приводить примеры; умение отстаивать свою позицию; корректность формулируемых вопросов  и ответов в ходе обсуждения кейса; ситуационного задания  полнота и содержательность решения, владение навыками и приемами выполнения практических работ</w:t>
            </w:r>
            <w:proofErr w:type="gramStart"/>
            <w:r w:rsidRPr="005E5800">
              <w:rPr>
                <w:rFonts w:ascii="Times New Roman" w:hAnsi="Times New Roman" w:cs="Times New Roman"/>
                <w:color w:val="000000"/>
                <w:lang w:val="ru-RU"/>
              </w:rPr>
              <w:t>.</w:t>
            </w:r>
            <w:r w:rsidRPr="005E5800">
              <w:rPr>
                <w:rFonts w:ascii="Times New Roman" w:hAnsi="Times New Roman" w:cs="Times New Roman"/>
                <w:iCs/>
                <w:color w:val="000000"/>
                <w:lang w:val="ru-RU"/>
              </w:rPr>
              <w:t>.</w:t>
            </w:r>
            <w:proofErr w:type="gram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rPr>
                <w:rFonts w:ascii="Times New Roman" w:hAnsi="Times New Roman" w:cs="Times New Roman"/>
                <w:lang w:val="ru-RU"/>
              </w:rPr>
            </w:pPr>
            <w:r w:rsidRPr="005E5800">
              <w:rPr>
                <w:rFonts w:ascii="Times New Roman" w:hAnsi="Times New Roman" w:cs="Times New Roman"/>
                <w:lang w:val="ru-RU"/>
              </w:rPr>
              <w:t xml:space="preserve"> К-кейс задача</w:t>
            </w:r>
            <w:proofErr w:type="gramStart"/>
            <w:r w:rsidRPr="005E5800">
              <w:rPr>
                <w:rFonts w:ascii="Times New Roman" w:hAnsi="Times New Roman" w:cs="Times New Roman"/>
                <w:lang w:val="ru-RU"/>
              </w:rPr>
              <w:t>1</w:t>
            </w:r>
            <w:proofErr w:type="gramEnd"/>
            <w:r w:rsidRPr="005E5800">
              <w:rPr>
                <w:rFonts w:ascii="Times New Roman" w:hAnsi="Times New Roman" w:cs="Times New Roman"/>
                <w:lang w:val="ru-RU"/>
              </w:rPr>
              <w:t>, РЗ-расчетные задания (1-14)</w:t>
            </w:r>
          </w:p>
        </w:tc>
      </w:tr>
      <w:tr w:rsidR="005E5800" w:rsidRPr="005E5800" w:rsidTr="00245D03">
        <w:trPr>
          <w:trHeight w:val="1652"/>
        </w:trPr>
        <w:tc>
          <w:tcPr>
            <w:tcW w:w="927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jc w:val="both"/>
              <w:rPr>
                <w:rFonts w:ascii="Times New Roman" w:hAnsi="Times New Roman" w:cs="Times New Roman"/>
                <w:lang w:val="ru-RU"/>
              </w:rPr>
            </w:pPr>
            <w:r w:rsidRPr="005E5800">
              <w:rPr>
                <w:rFonts w:ascii="Times New Roman" w:hAnsi="Times New Roman" w:cs="Times New Roman"/>
                <w:lang w:val="ru-RU"/>
              </w:rPr>
              <w:t>ОПК-4:</w:t>
            </w:r>
            <w:r w:rsidRPr="005E5800">
              <w:rPr>
                <w:rFonts w:ascii="Times New Roman" w:hAnsi="Times New Roman" w:cs="Times New Roman"/>
                <w:color w:val="000000"/>
                <w:lang w:val="ru-RU"/>
              </w:rPr>
              <w:t xml:space="preserve"> способностью осуществлять сбор, хранение, обработку и оценку информации, необходимой для организации и управления профессиональной деятельностью (коммерческой, маркетинговой, рекламной, логистической, товароведной и (или) торгово-технологической)</w:t>
            </w:r>
            <w:proofErr w:type="gramStart"/>
            <w:r w:rsidRPr="005E5800">
              <w:rPr>
                <w:rFonts w:ascii="Times New Roman" w:hAnsi="Times New Roman" w:cs="Times New Roman"/>
                <w:color w:val="000000"/>
                <w:lang w:val="ru-RU"/>
              </w:rPr>
              <w:t>;с</w:t>
            </w:r>
            <w:proofErr w:type="gramEnd"/>
            <w:r w:rsidRPr="005E5800">
              <w:rPr>
                <w:rFonts w:ascii="Times New Roman" w:hAnsi="Times New Roman" w:cs="Times New Roman"/>
                <w:color w:val="000000"/>
                <w:lang w:val="ru-RU"/>
              </w:rPr>
              <w:t>пособностью применять основные методы и средства получения, хранения, переработки информации и работать с компьютером как со средством управления информацией</w:t>
            </w:r>
          </w:p>
        </w:tc>
      </w:tr>
      <w:tr w:rsidR="005E5800" w:rsidRPr="005E5800" w:rsidTr="00245D03">
        <w:trPr>
          <w:trHeight w:val="2005"/>
        </w:trPr>
        <w:tc>
          <w:tcPr>
            <w:tcW w:w="23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jc w:val="both"/>
              <w:rPr>
                <w:rFonts w:ascii="Times New Roman" w:hAnsi="Times New Roman" w:cs="Times New Roman"/>
                <w:lang w:val="ru-RU"/>
              </w:rPr>
            </w:pPr>
            <w:r w:rsidRPr="005E5800">
              <w:rPr>
                <w:rFonts w:ascii="Times New Roman" w:hAnsi="Times New Roman" w:cs="Times New Roman"/>
                <w:lang w:val="ru-RU"/>
              </w:rPr>
              <w:t>Знать: основные принципы организации сбора, хранения и переработки статистической информации</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rsidR="005E5800" w:rsidRPr="005E5800" w:rsidRDefault="005E5800" w:rsidP="00245D03">
            <w:pPr>
              <w:rPr>
                <w:rFonts w:ascii="Times New Roman" w:hAnsi="Times New Roman" w:cs="Times New Roman"/>
              </w:rPr>
            </w:pPr>
            <w:r w:rsidRPr="005E5800">
              <w:rPr>
                <w:rFonts w:ascii="Times New Roman" w:hAnsi="Times New Roman" w:cs="Times New Roman"/>
                <w:lang w:val="ru-RU"/>
              </w:rPr>
              <w:t xml:space="preserve"> Изучение лекционного материала, основной и дополнительной литературы для подготовки к занятиям. </w:t>
            </w:r>
            <w:r w:rsidRPr="005E5800">
              <w:rPr>
                <w:rFonts w:ascii="Times New Roman" w:hAnsi="Times New Roman" w:cs="Times New Roman"/>
              </w:rPr>
              <w:t>Ответы студента на вопросы в ходе занятия</w:t>
            </w:r>
          </w:p>
        </w:tc>
        <w:tc>
          <w:tcPr>
            <w:tcW w:w="3092" w:type="dxa"/>
            <w:gridSpan w:val="2"/>
            <w:tcBorders>
              <w:top w:val="single" w:sz="8" w:space="0" w:color="000000"/>
              <w:left w:val="single" w:sz="8" w:space="0" w:color="000000"/>
              <w:bottom w:val="single" w:sz="8" w:space="0" w:color="000000"/>
              <w:right w:val="single" w:sz="8" w:space="0" w:color="000000"/>
            </w:tcBorders>
            <w:shd w:val="clear" w:color="auto" w:fill="auto"/>
          </w:tcPr>
          <w:p w:rsidR="005E5800" w:rsidRPr="005E5800" w:rsidRDefault="005E5800" w:rsidP="00245D03">
            <w:pPr>
              <w:rPr>
                <w:rFonts w:ascii="Times New Roman" w:hAnsi="Times New Roman" w:cs="Times New Roman"/>
                <w:lang w:val="ru-RU"/>
              </w:rPr>
            </w:pPr>
            <w:r w:rsidRPr="005E5800">
              <w:rPr>
                <w:rFonts w:ascii="Times New Roman" w:hAnsi="Times New Roman" w:cs="Times New Roman"/>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lang w:val="ru-RU"/>
              </w:rPr>
              <w:t xml:space="preserve">  </w:t>
            </w:r>
            <w:r w:rsidRPr="005E5800">
              <w:rPr>
                <w:rFonts w:ascii="Times New Roman" w:hAnsi="Times New Roman" w:cs="Times New Roman"/>
              </w:rPr>
              <w:t>УО- устный опрос</w:t>
            </w:r>
          </w:p>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(вопросы 6-15)</w:t>
            </w:r>
          </w:p>
        </w:tc>
      </w:tr>
      <w:tr w:rsidR="005E5800" w:rsidRPr="005E5800" w:rsidTr="00245D03">
        <w:trPr>
          <w:trHeight w:val="2005"/>
        </w:trPr>
        <w:tc>
          <w:tcPr>
            <w:tcW w:w="23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jc w:val="both"/>
              <w:rPr>
                <w:rFonts w:ascii="Times New Roman" w:hAnsi="Times New Roman" w:cs="Times New Roman"/>
                <w:lang w:val="ru-RU"/>
              </w:rPr>
            </w:pPr>
            <w:r w:rsidRPr="005E5800">
              <w:rPr>
                <w:rFonts w:ascii="Times New Roman" w:hAnsi="Times New Roman" w:cs="Times New Roman"/>
                <w:lang w:val="ru-RU"/>
              </w:rPr>
              <w:t xml:space="preserve">Уметь: с использованием компьютерной техники осуществлять сбор, обработку информации, необходимой для организации и управления </w:t>
            </w:r>
            <w:r w:rsidRPr="005E5800">
              <w:rPr>
                <w:rFonts w:ascii="Times New Roman" w:hAnsi="Times New Roman" w:cs="Times New Roman"/>
                <w:lang w:val="ru-RU"/>
              </w:rPr>
              <w:lastRenderedPageBreak/>
              <w:t>коммерческой деятельности</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rsidR="005E5800" w:rsidRPr="005E5800" w:rsidRDefault="005E5800" w:rsidP="00245D03">
            <w:pPr>
              <w:jc w:val="both"/>
              <w:rPr>
                <w:rFonts w:ascii="Times New Roman" w:hAnsi="Times New Roman" w:cs="Times New Roman"/>
                <w:lang w:val="ru-RU"/>
              </w:rPr>
            </w:pPr>
            <w:r w:rsidRPr="005E5800">
              <w:rPr>
                <w:rFonts w:ascii="Times New Roman" w:hAnsi="Times New Roman" w:cs="Times New Roman"/>
                <w:lang w:val="ru-RU"/>
              </w:rPr>
              <w:lastRenderedPageBreak/>
              <w:t xml:space="preserve"> Решение задач (выполнение расчетных заданий)</w:t>
            </w:r>
          </w:p>
        </w:tc>
        <w:tc>
          <w:tcPr>
            <w:tcW w:w="3092" w:type="dxa"/>
            <w:gridSpan w:val="2"/>
            <w:tcBorders>
              <w:top w:val="single" w:sz="8" w:space="0" w:color="000000"/>
              <w:left w:val="single" w:sz="8" w:space="0" w:color="000000"/>
              <w:bottom w:val="single" w:sz="8" w:space="0" w:color="000000"/>
              <w:right w:val="single" w:sz="8" w:space="0" w:color="000000"/>
            </w:tcBorders>
            <w:shd w:val="clear" w:color="auto" w:fill="auto"/>
          </w:tcPr>
          <w:p w:rsidR="005E5800" w:rsidRPr="005E5800" w:rsidRDefault="005E5800" w:rsidP="00245D03">
            <w:pPr>
              <w:rPr>
                <w:rFonts w:ascii="Times New Roman" w:hAnsi="Times New Roman" w:cs="Times New Roman"/>
                <w:lang w:val="ru-RU"/>
              </w:rPr>
            </w:pPr>
            <w:r w:rsidRPr="005E5800">
              <w:rPr>
                <w:rFonts w:ascii="Times New Roman" w:hAnsi="Times New Roman" w:cs="Times New Roman"/>
                <w:lang w:val="ru-RU"/>
              </w:rPr>
              <w:t>Полнота и содержательность решения задач, степень владения инструментальными средствами для сбора данных и их анализа;</w:t>
            </w:r>
          </w:p>
          <w:p w:rsidR="005E5800" w:rsidRPr="005E5800" w:rsidRDefault="005E5800" w:rsidP="00245D03">
            <w:pPr>
              <w:rPr>
                <w:rFonts w:ascii="Times New Roman" w:hAnsi="Times New Roman" w:cs="Times New Roman"/>
                <w:lang w:val="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РЗ-расчетные задания (1-14)</w:t>
            </w:r>
          </w:p>
        </w:tc>
      </w:tr>
      <w:tr w:rsidR="005E5800" w:rsidRPr="005E5800" w:rsidTr="00245D03">
        <w:trPr>
          <w:trHeight w:val="2005"/>
        </w:trPr>
        <w:tc>
          <w:tcPr>
            <w:tcW w:w="23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jc w:val="both"/>
              <w:rPr>
                <w:rFonts w:ascii="Times New Roman" w:hAnsi="Times New Roman" w:cs="Times New Roman"/>
                <w:lang w:val="ru-RU"/>
              </w:rPr>
            </w:pPr>
            <w:r w:rsidRPr="005E5800">
              <w:rPr>
                <w:rFonts w:ascii="Times New Roman" w:hAnsi="Times New Roman" w:cs="Times New Roman"/>
                <w:lang w:val="ru-RU"/>
              </w:rPr>
              <w:lastRenderedPageBreak/>
              <w:t>Владеть: основными методами получения, хранения, переработки информации с помощью компьютерной техники</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rsidR="005E5800" w:rsidRPr="005E5800" w:rsidRDefault="005E5800" w:rsidP="00245D03">
            <w:pPr>
              <w:jc w:val="both"/>
              <w:rPr>
                <w:rFonts w:ascii="Times New Roman" w:hAnsi="Times New Roman" w:cs="Times New Roman"/>
                <w:lang w:val="ru-RU"/>
              </w:rPr>
            </w:pPr>
            <w:r w:rsidRPr="005E5800">
              <w:rPr>
                <w:rFonts w:ascii="Times New Roman" w:hAnsi="Times New Roman" w:cs="Times New Roman"/>
                <w:lang w:val="ru-RU"/>
              </w:rPr>
              <w:t xml:space="preserve">Решение расчетных заданий, Интерпретация полученных результатов </w:t>
            </w:r>
          </w:p>
        </w:tc>
        <w:tc>
          <w:tcPr>
            <w:tcW w:w="3092" w:type="dxa"/>
            <w:gridSpan w:val="2"/>
            <w:tcBorders>
              <w:top w:val="single" w:sz="8" w:space="0" w:color="000000"/>
              <w:left w:val="single" w:sz="8" w:space="0" w:color="000000"/>
              <w:bottom w:val="single" w:sz="8" w:space="0" w:color="000000"/>
              <w:right w:val="single" w:sz="8" w:space="0" w:color="000000"/>
            </w:tcBorders>
            <w:shd w:val="clear" w:color="auto" w:fill="auto"/>
          </w:tcPr>
          <w:p w:rsidR="005E5800" w:rsidRPr="005E5800" w:rsidRDefault="005E5800" w:rsidP="00245D03">
            <w:pPr>
              <w:rPr>
                <w:rFonts w:ascii="Times New Roman" w:hAnsi="Times New Roman" w:cs="Times New Roman"/>
                <w:lang w:val="ru-RU"/>
              </w:rPr>
            </w:pPr>
            <w:r w:rsidRPr="005E5800">
              <w:rPr>
                <w:rFonts w:ascii="Times New Roman" w:hAnsi="Times New Roman" w:cs="Times New Roman"/>
                <w:color w:val="000000"/>
                <w:lang w:val="ru-RU"/>
              </w:rPr>
              <w:t>Полнота и содержательность  в представленном решении, обоснованность полученных правильных ответов, грамотная интерпретация полученных результатов, грамотно представленный отчет</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5E5800" w:rsidRPr="005E5800" w:rsidRDefault="005E5800" w:rsidP="00245D03">
            <w:pPr>
              <w:rPr>
                <w:rFonts w:ascii="Times New Roman" w:hAnsi="Times New Roman" w:cs="Times New Roman"/>
                <w:lang w:val="ru-RU"/>
              </w:rPr>
            </w:pPr>
            <w:r w:rsidRPr="005E5800">
              <w:rPr>
                <w:rFonts w:ascii="Times New Roman" w:hAnsi="Times New Roman" w:cs="Times New Roman"/>
                <w:lang w:val="ru-RU"/>
              </w:rPr>
              <w:t xml:space="preserve">К </w:t>
            </w:r>
            <w:proofErr w:type="gramStart"/>
            <w:r w:rsidRPr="005E5800">
              <w:rPr>
                <w:rFonts w:ascii="Times New Roman" w:hAnsi="Times New Roman" w:cs="Times New Roman"/>
                <w:lang w:val="ru-RU"/>
              </w:rPr>
              <w:t>–к</w:t>
            </w:r>
            <w:proofErr w:type="gramEnd"/>
            <w:r w:rsidRPr="005E5800">
              <w:rPr>
                <w:rFonts w:ascii="Times New Roman" w:hAnsi="Times New Roman" w:cs="Times New Roman"/>
                <w:lang w:val="ru-RU"/>
              </w:rPr>
              <w:t xml:space="preserve">ейс задача 1, </w:t>
            </w:r>
          </w:p>
          <w:p w:rsidR="005E5800" w:rsidRPr="005E5800" w:rsidRDefault="005E5800" w:rsidP="00245D03">
            <w:pPr>
              <w:rPr>
                <w:rFonts w:ascii="Times New Roman" w:hAnsi="Times New Roman" w:cs="Times New Roman"/>
                <w:lang w:val="ru-RU"/>
              </w:rPr>
            </w:pPr>
            <w:r w:rsidRPr="005E5800">
              <w:rPr>
                <w:rFonts w:ascii="Times New Roman" w:hAnsi="Times New Roman" w:cs="Times New Roman"/>
                <w:lang w:val="ru-RU"/>
              </w:rPr>
              <w:t>РЗ-расчетные задания (1-14)</w:t>
            </w:r>
          </w:p>
        </w:tc>
      </w:tr>
      <w:tr w:rsidR="005E5800" w:rsidRPr="005E5800" w:rsidTr="00245D03">
        <w:trPr>
          <w:trHeight w:val="674"/>
        </w:trPr>
        <w:tc>
          <w:tcPr>
            <w:tcW w:w="927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jc w:val="center"/>
              <w:rPr>
                <w:rFonts w:ascii="Times New Roman" w:hAnsi="Times New Roman" w:cs="Times New Roman"/>
                <w:lang w:val="ru-RU"/>
              </w:rPr>
            </w:pPr>
            <w:r w:rsidRPr="005E5800">
              <w:rPr>
                <w:rFonts w:ascii="Times New Roman" w:hAnsi="Times New Roman" w:cs="Times New Roman"/>
                <w:lang w:val="ru-RU"/>
              </w:rPr>
              <w:t>ПК-14 Способностью прогнозировать бизнес-процессы и оценивать их эффективность</w:t>
            </w:r>
          </w:p>
        </w:tc>
      </w:tr>
      <w:tr w:rsidR="005E5800" w:rsidRPr="005E5800" w:rsidTr="00245D0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5800" w:rsidRPr="005E5800" w:rsidRDefault="005E5800" w:rsidP="00245D03">
            <w:pPr>
              <w:pStyle w:val="a9"/>
              <w:ind w:left="69"/>
              <w:jc w:val="both"/>
            </w:pPr>
            <w:r w:rsidRPr="005E5800">
              <w:t>Знать: способы выявления основной тенденции и приемы прогнозирования бизнес-процессов</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rPr>
                <w:rFonts w:ascii="Times New Roman" w:hAnsi="Times New Roman" w:cs="Times New Roman"/>
                <w:color w:val="000000"/>
                <w:lang w:val="ru-RU"/>
              </w:rPr>
            </w:pPr>
            <w:r w:rsidRPr="005E5800">
              <w:rPr>
                <w:rFonts w:ascii="Times New Roman" w:hAnsi="Times New Roman" w:cs="Times New Roman"/>
                <w:color w:val="000000"/>
                <w:lang w:val="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jc w:val="both"/>
              <w:rPr>
                <w:rFonts w:ascii="Times New Roman" w:hAnsi="Times New Roman" w:cs="Times New Roman"/>
                <w:color w:val="000000"/>
                <w:lang w:val="ru-RU"/>
              </w:rPr>
            </w:pPr>
            <w:r w:rsidRPr="005E5800">
              <w:rPr>
                <w:rFonts w:ascii="Times New Roman" w:hAnsi="Times New Roman" w:cs="Times New Roman"/>
                <w:color w:val="000000"/>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rPr>
                <w:rFonts w:ascii="Times New Roman" w:hAnsi="Times New Roman" w:cs="Times New Roman"/>
                <w:color w:val="808080"/>
              </w:rPr>
            </w:pPr>
            <w:r w:rsidRPr="005E5800">
              <w:rPr>
                <w:rFonts w:ascii="Times New Roman" w:hAnsi="Times New Roman" w:cs="Times New Roman"/>
              </w:rPr>
              <w:t>УО-устный опрос (вопросы 1-15)</w:t>
            </w:r>
          </w:p>
        </w:tc>
      </w:tr>
      <w:tr w:rsidR="005E5800" w:rsidRPr="005E5800" w:rsidTr="00245D0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5800" w:rsidRPr="005E5800" w:rsidRDefault="005E5800" w:rsidP="00245D03">
            <w:pPr>
              <w:pStyle w:val="a9"/>
              <w:ind w:left="69"/>
              <w:jc w:val="both"/>
            </w:pPr>
            <w:r w:rsidRPr="005E5800">
              <w:t>Уметь: выявлять основные тенденции и применять приемы прогнозирования б</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5800" w:rsidRPr="005E5800" w:rsidRDefault="005E5800" w:rsidP="00245D03">
            <w:pPr>
              <w:jc w:val="both"/>
              <w:rPr>
                <w:rFonts w:ascii="Times New Roman" w:hAnsi="Times New Roman" w:cs="Times New Roman"/>
                <w:color w:val="000000"/>
              </w:rPr>
            </w:pPr>
            <w:r w:rsidRPr="005E5800">
              <w:rPr>
                <w:rFonts w:ascii="Times New Roman" w:hAnsi="Times New Roman" w:cs="Times New Roman"/>
                <w:color w:val="000000"/>
              </w:rPr>
              <w:t xml:space="preserve">Выполнение расчетных и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5800" w:rsidRPr="005E5800" w:rsidRDefault="005E5800" w:rsidP="00245D03">
            <w:pPr>
              <w:jc w:val="both"/>
              <w:rPr>
                <w:rFonts w:ascii="Times New Roman" w:hAnsi="Times New Roman" w:cs="Times New Roman"/>
                <w:i/>
                <w:iCs/>
                <w:color w:val="808080"/>
                <w:lang w:val="ru-RU"/>
              </w:rPr>
            </w:pPr>
            <w:r w:rsidRPr="005E5800">
              <w:rPr>
                <w:rFonts w:ascii="Times New Roman" w:hAnsi="Times New Roman" w:cs="Times New Roman"/>
                <w:spacing w:val="-1"/>
                <w:lang w:val="ru-RU"/>
              </w:rPr>
              <w:t xml:space="preserve">Грамотность и логичность пояснения </w:t>
            </w:r>
            <w:r w:rsidRPr="005E5800">
              <w:rPr>
                <w:rFonts w:ascii="Times New Roman" w:hAnsi="Times New Roman" w:cs="Times New Roman"/>
                <w:lang w:val="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5E5800">
              <w:rPr>
                <w:rFonts w:ascii="Times New Roman" w:hAnsi="Times New Roman" w:cs="Times New Roman"/>
                <w:color w:val="000000"/>
                <w:lang w:val="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5E5800">
              <w:rPr>
                <w:rFonts w:ascii="Times New Roman" w:hAnsi="Times New Roman" w:cs="Times New Roman"/>
                <w:iCs/>
                <w:color w:val="000000"/>
                <w:lang w:val="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5800" w:rsidRPr="005E5800" w:rsidRDefault="005E5800" w:rsidP="00245D03">
            <w:pPr>
              <w:rPr>
                <w:rFonts w:ascii="Times New Roman" w:hAnsi="Times New Roman" w:cs="Times New Roman"/>
                <w:lang w:val="ru-RU"/>
              </w:rPr>
            </w:pPr>
            <w:proofErr w:type="gramStart"/>
            <w:r w:rsidRPr="005E5800">
              <w:rPr>
                <w:rFonts w:ascii="Times New Roman" w:hAnsi="Times New Roman" w:cs="Times New Roman"/>
                <w:lang w:val="ru-RU"/>
              </w:rPr>
              <w:t>РЗ-расчетные задания (1-14), К-кейс задача 1,)</w:t>
            </w:r>
            <w:proofErr w:type="gramEnd"/>
          </w:p>
        </w:tc>
      </w:tr>
      <w:tr w:rsidR="005E5800" w:rsidRPr="005E5800" w:rsidTr="00245D0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widowControl w:val="0"/>
              <w:autoSpaceDE w:val="0"/>
              <w:autoSpaceDN w:val="0"/>
              <w:adjustRightInd w:val="0"/>
              <w:ind w:firstLine="69"/>
              <w:jc w:val="both"/>
              <w:rPr>
                <w:rFonts w:ascii="Times New Roman" w:hAnsi="Times New Roman" w:cs="Times New Roman"/>
                <w:lang w:val="ru-RU"/>
              </w:rPr>
            </w:pPr>
            <w:r w:rsidRPr="005E5800">
              <w:rPr>
                <w:rFonts w:ascii="Times New Roman" w:hAnsi="Times New Roman" w:cs="Times New Roman"/>
                <w:lang w:val="ru-RU"/>
              </w:rPr>
              <w:t>Владеть: – навыками прогнозирования бизнес-процессов и оценки их эффективности</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5E5800" w:rsidRPr="005E5800" w:rsidRDefault="005E5800" w:rsidP="00245D03">
            <w:pPr>
              <w:jc w:val="both"/>
              <w:rPr>
                <w:rFonts w:ascii="Times New Roman" w:hAnsi="Times New Roman" w:cs="Times New Roman"/>
                <w:color w:val="000000"/>
                <w:lang w:val="ru-RU"/>
              </w:rPr>
            </w:pPr>
            <w:r w:rsidRPr="005E5800">
              <w:rPr>
                <w:rFonts w:ascii="Times New Roman" w:hAnsi="Times New Roman" w:cs="Times New Roman"/>
                <w:color w:val="000000"/>
                <w:lang w:val="ru-RU"/>
              </w:rPr>
              <w:t>Решения разноуровневых задач, в том числе с использованием баз данных, интерпретация полученных результатов</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jc w:val="both"/>
              <w:rPr>
                <w:rFonts w:ascii="Times New Roman" w:hAnsi="Times New Roman" w:cs="Times New Roman"/>
                <w:lang w:val="ru-RU"/>
              </w:rPr>
            </w:pPr>
            <w:r w:rsidRPr="005E5800">
              <w:rPr>
                <w:rFonts w:ascii="Times New Roman" w:hAnsi="Times New Roman" w:cs="Times New Roman"/>
                <w:lang w:val="ru-RU"/>
              </w:rPr>
              <w:t>Полнота и содержательность решения с соблюдением необходимой последовательности расчетов;</w:t>
            </w:r>
          </w:p>
          <w:p w:rsidR="005E5800" w:rsidRPr="005E5800" w:rsidRDefault="005E5800" w:rsidP="00245D03">
            <w:pPr>
              <w:jc w:val="both"/>
              <w:rPr>
                <w:rFonts w:ascii="Times New Roman" w:hAnsi="Times New Roman" w:cs="Times New Roman"/>
                <w:lang w:val="ru-RU"/>
              </w:rPr>
            </w:pPr>
            <w:r w:rsidRPr="005E5800">
              <w:rPr>
                <w:rFonts w:ascii="Times New Roman" w:hAnsi="Times New Roman" w:cs="Times New Roman"/>
                <w:lang w:val="ru-RU"/>
              </w:rPr>
              <w:t>самостоятельность и рациональность выбора данных, правильность и точность полученных результатов;</w:t>
            </w:r>
          </w:p>
          <w:p w:rsidR="005E5800" w:rsidRPr="005E5800" w:rsidRDefault="005E5800" w:rsidP="00245D03">
            <w:pPr>
              <w:jc w:val="both"/>
              <w:rPr>
                <w:rFonts w:ascii="Times New Roman" w:hAnsi="Times New Roman" w:cs="Times New Roman"/>
              </w:rPr>
            </w:pPr>
            <w:r w:rsidRPr="005E5800">
              <w:rPr>
                <w:rFonts w:ascii="Times New Roman" w:hAnsi="Times New Roman" w:cs="Times New Roman"/>
                <w:lang w:val="ru-RU"/>
              </w:rPr>
              <w:t xml:space="preserve">качество анализа и </w:t>
            </w:r>
            <w:r w:rsidRPr="005E5800">
              <w:rPr>
                <w:rFonts w:ascii="Times New Roman" w:hAnsi="Times New Roman" w:cs="Times New Roman"/>
                <w:lang w:val="ru-RU"/>
              </w:rPr>
              <w:lastRenderedPageBreak/>
              <w:t>интерпретации полученных  результатов и выводов; качество оформления.</w:t>
            </w:r>
            <w:r w:rsidRPr="005E5800">
              <w:rPr>
                <w:rFonts w:ascii="Times New Roman" w:eastAsia="Arial Unicode MS" w:hAnsi="Times New Roman" w:cs="Times New Roman"/>
                <w:color w:val="000000"/>
                <w:u w:color="000000"/>
                <w:lang w:val="ru-RU"/>
              </w:rPr>
              <w:t xml:space="preserve"> </w:t>
            </w:r>
            <w:r w:rsidRPr="005E5800">
              <w:rPr>
                <w:rFonts w:ascii="Times New Roman" w:eastAsia="Arial Unicode MS" w:hAnsi="Times New Roman" w:cs="Times New Roman"/>
                <w:color w:val="000000"/>
                <w:u w:color="000000"/>
              </w:rPr>
              <w:t>Законченный, самостоятельный характер лабораторной работы; аргументированность сформулированных выводов.</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5800" w:rsidRPr="005E5800" w:rsidRDefault="005E5800" w:rsidP="00245D03">
            <w:pPr>
              <w:rPr>
                <w:rFonts w:ascii="Times New Roman" w:hAnsi="Times New Roman" w:cs="Times New Roman"/>
                <w:lang w:val="ru-RU"/>
              </w:rPr>
            </w:pPr>
            <w:r w:rsidRPr="005E5800">
              <w:rPr>
                <w:rFonts w:ascii="Times New Roman" w:hAnsi="Times New Roman" w:cs="Times New Roman"/>
                <w:lang w:val="ru-RU"/>
              </w:rPr>
              <w:lastRenderedPageBreak/>
              <w:t>РЗ-расчетные задания (1-14), К-кейс задача 1)</w:t>
            </w:r>
          </w:p>
        </w:tc>
      </w:tr>
    </w:tbl>
    <w:p w:rsidR="005E5800" w:rsidRPr="005E5800" w:rsidRDefault="005E5800" w:rsidP="005E5800">
      <w:pPr>
        <w:ind w:firstLine="708"/>
        <w:rPr>
          <w:rFonts w:ascii="Times New Roman" w:hAnsi="Times New Roman" w:cs="Times New Roman"/>
          <w:sz w:val="20"/>
          <w:szCs w:val="20"/>
          <w:lang w:val="ru-RU"/>
        </w:rPr>
      </w:pPr>
      <w:r w:rsidRPr="005E5800">
        <w:rPr>
          <w:rFonts w:ascii="Times New Roman" w:hAnsi="Times New Roman" w:cs="Times New Roman"/>
          <w:sz w:val="20"/>
          <w:szCs w:val="20"/>
          <w:lang w:val="ru-RU"/>
        </w:rPr>
        <w:lastRenderedPageBreak/>
        <w:t>* К-кейс задача, ДИ-деловая игра,</w:t>
      </w:r>
      <w:proofErr w:type="gramStart"/>
      <w:r w:rsidRPr="005E5800">
        <w:rPr>
          <w:rFonts w:ascii="Times New Roman" w:hAnsi="Times New Roman" w:cs="Times New Roman"/>
          <w:sz w:val="20"/>
          <w:szCs w:val="20"/>
          <w:lang w:val="ru-RU"/>
        </w:rPr>
        <w:t xml:space="preserve"> ,</w:t>
      </w:r>
      <w:proofErr w:type="gramEnd"/>
      <w:r w:rsidRPr="005E5800">
        <w:rPr>
          <w:rFonts w:ascii="Times New Roman" w:hAnsi="Times New Roman" w:cs="Times New Roman"/>
          <w:sz w:val="20"/>
          <w:szCs w:val="20"/>
          <w:lang w:val="ru-RU"/>
        </w:rPr>
        <w:t xml:space="preserve"> РЗ-расчётные задания, УО-устный опрос</w:t>
      </w:r>
    </w:p>
    <w:p w:rsidR="005E5800" w:rsidRPr="005E5800" w:rsidRDefault="005E5800" w:rsidP="005E5800">
      <w:pPr>
        <w:rPr>
          <w:rFonts w:ascii="Times New Roman" w:hAnsi="Times New Roman" w:cs="Times New Roman"/>
          <w:lang w:val="ru-RU"/>
        </w:rPr>
      </w:pPr>
    </w:p>
    <w:p w:rsidR="005E5800" w:rsidRPr="005E5800" w:rsidRDefault="005E5800" w:rsidP="005E5800">
      <w:pPr>
        <w:ind w:firstLine="708"/>
        <w:rPr>
          <w:rFonts w:ascii="Times New Roman" w:hAnsi="Times New Roman" w:cs="Times New Roman"/>
          <w:lang w:val="ru-RU"/>
        </w:rPr>
      </w:pPr>
      <w:bookmarkStart w:id="0" w:name="_Toc420864540"/>
      <w:r w:rsidRPr="005E5800">
        <w:rPr>
          <w:rFonts w:ascii="Times New Roman" w:hAnsi="Times New Roman" w:cs="Times New Roman"/>
          <w:lang w:val="ru-RU"/>
        </w:rPr>
        <w:t>2.2 Шкалы оценивания:</w:t>
      </w:r>
    </w:p>
    <w:p w:rsidR="005E5800" w:rsidRPr="005E5800" w:rsidRDefault="005E5800" w:rsidP="005E5800">
      <w:pPr>
        <w:ind w:firstLine="708"/>
        <w:jc w:val="both"/>
        <w:rPr>
          <w:rFonts w:ascii="Times New Roman" w:hAnsi="Times New Roman" w:cs="Times New Roman"/>
          <w:lang w:val="ru-RU"/>
        </w:rPr>
      </w:pPr>
      <w:r w:rsidRPr="005E5800">
        <w:rPr>
          <w:rFonts w:ascii="Times New Roman" w:hAnsi="Times New Roman" w:cs="Times New Roman"/>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5E5800" w:rsidRPr="005E5800" w:rsidRDefault="005E5800" w:rsidP="005E5800">
      <w:pPr>
        <w:widowControl w:val="0"/>
        <w:ind w:firstLine="709"/>
        <w:jc w:val="both"/>
        <w:rPr>
          <w:rFonts w:ascii="Times New Roman" w:hAnsi="Times New Roman" w:cs="Times New Roman"/>
          <w:lang w:val="ru-RU"/>
        </w:rPr>
      </w:pPr>
      <w:r w:rsidRPr="005E5800">
        <w:rPr>
          <w:rFonts w:ascii="Times New Roman" w:hAnsi="Times New Roman" w:cs="Times New Roman"/>
          <w:lang w:val="ru-RU"/>
        </w:rPr>
        <w:t>84-100 баллов (оценка «отлично»)</w:t>
      </w:r>
      <w:r w:rsidRPr="005E5800">
        <w:rPr>
          <w:rFonts w:ascii="Times New Roman" w:hAnsi="Times New Roman" w:cs="Times New Roman"/>
          <w:iCs/>
          <w:spacing w:val="-1"/>
          <w:lang w:val="ru-RU"/>
        </w:rPr>
        <w:t xml:space="preserve"> </w:t>
      </w:r>
    </w:p>
    <w:p w:rsidR="005E5800" w:rsidRPr="005E5800" w:rsidRDefault="005E5800" w:rsidP="005E5800">
      <w:pPr>
        <w:widowControl w:val="0"/>
        <w:ind w:firstLine="709"/>
        <w:jc w:val="both"/>
        <w:rPr>
          <w:rFonts w:ascii="Times New Roman" w:hAnsi="Times New Roman" w:cs="Times New Roman"/>
          <w:lang w:val="ru-RU"/>
        </w:rPr>
      </w:pPr>
      <w:r w:rsidRPr="005E5800">
        <w:rPr>
          <w:rFonts w:ascii="Times New Roman" w:hAnsi="Times New Roman" w:cs="Times New Roman"/>
          <w:lang w:val="ru-RU"/>
        </w:rPr>
        <w:t>67-83 баллов (оценка «хорошо»)</w:t>
      </w:r>
      <w:r w:rsidRPr="005E5800">
        <w:rPr>
          <w:rFonts w:ascii="Times New Roman" w:hAnsi="Times New Roman" w:cs="Times New Roman"/>
          <w:iCs/>
          <w:spacing w:val="-1"/>
          <w:lang w:val="ru-RU"/>
        </w:rPr>
        <w:t xml:space="preserve"> </w:t>
      </w:r>
    </w:p>
    <w:p w:rsidR="005E5800" w:rsidRPr="005E5800" w:rsidRDefault="005E5800" w:rsidP="005E5800">
      <w:pPr>
        <w:widowControl w:val="0"/>
        <w:ind w:firstLine="709"/>
        <w:jc w:val="both"/>
        <w:rPr>
          <w:rFonts w:ascii="Times New Roman" w:hAnsi="Times New Roman" w:cs="Times New Roman"/>
          <w:lang w:val="ru-RU"/>
        </w:rPr>
      </w:pPr>
      <w:r w:rsidRPr="005E5800">
        <w:rPr>
          <w:rFonts w:ascii="Times New Roman" w:hAnsi="Times New Roman" w:cs="Times New Roman"/>
          <w:lang w:val="ru-RU"/>
        </w:rPr>
        <w:t xml:space="preserve">50-66 баллов (оценка «удовлетворительно») </w:t>
      </w:r>
    </w:p>
    <w:p w:rsidR="005E5800" w:rsidRPr="005E5800" w:rsidRDefault="005E5800" w:rsidP="005E5800">
      <w:pPr>
        <w:pStyle w:val="14"/>
        <w:widowControl w:val="0"/>
        <w:numPr>
          <w:ilvl w:val="0"/>
          <w:numId w:val="0"/>
        </w:numPr>
        <w:tabs>
          <w:tab w:val="clear" w:pos="1440"/>
        </w:tabs>
        <w:ind w:left="709"/>
        <w:jc w:val="both"/>
        <w:rPr>
          <w:iCs/>
          <w:color w:val="auto"/>
          <w:sz w:val="24"/>
          <w:szCs w:val="24"/>
        </w:rPr>
      </w:pPr>
      <w:r w:rsidRPr="005E5800">
        <w:rPr>
          <w:color w:val="auto"/>
          <w:sz w:val="24"/>
          <w:szCs w:val="24"/>
        </w:rPr>
        <w:t>0-49 баллов (оценка «неудовлетворительно»)</w:t>
      </w:r>
      <w:r w:rsidRPr="005E5800">
        <w:rPr>
          <w:iCs/>
          <w:color w:val="auto"/>
          <w:sz w:val="24"/>
          <w:szCs w:val="24"/>
        </w:rPr>
        <w:t xml:space="preserve"> </w:t>
      </w:r>
    </w:p>
    <w:p w:rsidR="005E5800" w:rsidRPr="005E5800" w:rsidRDefault="005E5800" w:rsidP="005E5800">
      <w:pPr>
        <w:rPr>
          <w:rFonts w:ascii="Times New Roman" w:hAnsi="Times New Roman" w:cs="Times New Roman"/>
          <w:b/>
          <w:lang w:val="ru-RU"/>
        </w:rPr>
      </w:pPr>
      <w:r w:rsidRPr="005E5800">
        <w:rPr>
          <w:rFonts w:ascii="Times New Roman" w:hAnsi="Times New Roman" w:cs="Times New Roman"/>
          <w:b/>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0"/>
    </w:p>
    <w:p w:rsidR="005E5800" w:rsidRPr="005E5800" w:rsidRDefault="005E5800" w:rsidP="005E5800">
      <w:pPr>
        <w:rPr>
          <w:rFonts w:ascii="Times New Roman" w:hAnsi="Times New Roman" w:cs="Times New Roman"/>
          <w:lang w:val="ru-RU"/>
        </w:rPr>
      </w:pPr>
    </w:p>
    <w:p w:rsidR="005E5800" w:rsidRPr="005E5800" w:rsidRDefault="005E5800" w:rsidP="005E5800">
      <w:pPr>
        <w:pStyle w:val="a9"/>
        <w:numPr>
          <w:ilvl w:val="0"/>
          <w:numId w:val="2"/>
        </w:numPr>
        <w:spacing w:line="276" w:lineRule="auto"/>
      </w:pPr>
      <w:r w:rsidRPr="005E5800">
        <w:t>Вопросы для подготовки к  экзамену по дисциплине:</w:t>
      </w:r>
    </w:p>
    <w:p w:rsidR="005E5800" w:rsidRPr="005E5800" w:rsidRDefault="005E5800" w:rsidP="005E5800">
      <w:pPr>
        <w:pStyle w:val="a9"/>
        <w:numPr>
          <w:ilvl w:val="0"/>
          <w:numId w:val="2"/>
        </w:numPr>
        <w:spacing w:line="276" w:lineRule="auto"/>
      </w:pPr>
      <w:r w:rsidRPr="005E5800">
        <w:t>Экзаменационный билет</w:t>
      </w:r>
    </w:p>
    <w:p w:rsidR="005E5800" w:rsidRPr="005E5800" w:rsidRDefault="005E5800" w:rsidP="005E5800">
      <w:pPr>
        <w:pStyle w:val="a9"/>
        <w:numPr>
          <w:ilvl w:val="0"/>
          <w:numId w:val="2"/>
        </w:numPr>
        <w:spacing w:line="276" w:lineRule="auto"/>
      </w:pPr>
      <w:r w:rsidRPr="005E5800">
        <w:t>Кейс-задача</w:t>
      </w:r>
    </w:p>
    <w:p w:rsidR="005E5800" w:rsidRPr="005E5800" w:rsidRDefault="005E5800" w:rsidP="005E5800">
      <w:pPr>
        <w:pStyle w:val="a9"/>
        <w:numPr>
          <w:ilvl w:val="0"/>
          <w:numId w:val="2"/>
        </w:numPr>
        <w:spacing w:line="276" w:lineRule="auto"/>
        <w:jc w:val="both"/>
      </w:pPr>
      <w:r w:rsidRPr="005E5800">
        <w:t>Комплект расчетных заданий;</w:t>
      </w:r>
    </w:p>
    <w:p w:rsidR="005E5800" w:rsidRPr="005E5800" w:rsidRDefault="005E5800" w:rsidP="005E5800">
      <w:pPr>
        <w:pStyle w:val="a9"/>
        <w:numPr>
          <w:ilvl w:val="0"/>
          <w:numId w:val="2"/>
        </w:numPr>
        <w:spacing w:line="276" w:lineRule="auto"/>
      </w:pPr>
      <w:r w:rsidRPr="005E5800">
        <w:t>Вопросы для устного опроса.</w:t>
      </w:r>
    </w:p>
    <w:p w:rsidR="005E5800" w:rsidRPr="005E5800" w:rsidRDefault="005E5800" w:rsidP="005E5800">
      <w:pPr>
        <w:pStyle w:val="a9"/>
        <w:numPr>
          <w:ilvl w:val="0"/>
          <w:numId w:val="2"/>
        </w:numPr>
        <w:spacing w:line="276" w:lineRule="auto"/>
      </w:pPr>
      <w:r w:rsidRPr="005E5800">
        <w:t>Контрольная работа</w:t>
      </w:r>
    </w:p>
    <w:p w:rsidR="005E5800" w:rsidRPr="005E5800" w:rsidRDefault="005E5800" w:rsidP="005E5800">
      <w:pPr>
        <w:rPr>
          <w:rFonts w:ascii="Times New Roman" w:hAnsi="Times New Roman" w:cs="Times New Roman"/>
        </w:rPr>
      </w:pPr>
    </w:p>
    <w:p w:rsidR="005E5800" w:rsidRPr="005E5800" w:rsidRDefault="005E5800" w:rsidP="005E5800">
      <w:pPr>
        <w:jc w:val="center"/>
        <w:rPr>
          <w:rFonts w:ascii="Times New Roman" w:hAnsi="Times New Roman" w:cs="Times New Roman"/>
          <w:lang w:val="ru-RU"/>
        </w:rPr>
      </w:pPr>
      <w:r w:rsidRPr="005E5800">
        <w:rPr>
          <w:rFonts w:ascii="Times New Roman" w:hAnsi="Times New Roman" w:cs="Times New Roman"/>
          <w:lang w:val="ru-RU"/>
        </w:rPr>
        <w:br w:type="page"/>
      </w:r>
      <w:r w:rsidRPr="005E5800">
        <w:rPr>
          <w:rFonts w:ascii="Times New Roman" w:hAnsi="Times New Roman" w:cs="Times New Roman"/>
          <w:lang w:val="ru-RU"/>
        </w:rPr>
        <w:lastRenderedPageBreak/>
        <w:t>Министерство образования и науки Российской Федерации</w:t>
      </w:r>
    </w:p>
    <w:p w:rsidR="005E5800" w:rsidRPr="005E5800" w:rsidRDefault="005E5800" w:rsidP="005E5800">
      <w:pPr>
        <w:shd w:val="clear" w:color="auto" w:fill="FFFFFF"/>
        <w:ind w:firstLine="709"/>
        <w:jc w:val="center"/>
        <w:rPr>
          <w:rFonts w:ascii="Times New Roman" w:hAnsi="Times New Roman" w:cs="Times New Roman"/>
          <w:lang w:val="ru-RU"/>
        </w:rPr>
      </w:pPr>
      <w:r w:rsidRPr="005E5800">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«Ростовский государственный экономический университет (РИНХ)»</w:t>
      </w:r>
    </w:p>
    <w:p w:rsidR="005E5800" w:rsidRPr="005E5800" w:rsidRDefault="005E5800" w:rsidP="005E5800">
      <w:pPr>
        <w:jc w:val="center"/>
        <w:textAlignment w:val="baseline"/>
        <w:rPr>
          <w:rFonts w:ascii="Times New Roman" w:hAnsi="Times New Roman" w:cs="Times New Roman"/>
          <w:lang w:val="ru-RU"/>
        </w:rPr>
      </w:pPr>
    </w:p>
    <w:p w:rsidR="005E5800" w:rsidRPr="005E5800" w:rsidRDefault="005E5800" w:rsidP="005E5800">
      <w:pPr>
        <w:jc w:val="center"/>
        <w:textAlignment w:val="baseline"/>
        <w:rPr>
          <w:rFonts w:ascii="Times New Roman" w:hAnsi="Times New Roman" w:cs="Times New Roman"/>
          <w:lang w:val="ru-RU"/>
        </w:rPr>
      </w:pPr>
      <w:r w:rsidRPr="005E5800">
        <w:rPr>
          <w:rFonts w:ascii="Times New Roman" w:hAnsi="Times New Roman" w:cs="Times New Roman"/>
          <w:lang w:val="ru-RU"/>
        </w:rPr>
        <w:t>Кафедра Статистики, эконометрики и оценки рисков</w:t>
      </w:r>
    </w:p>
    <w:p w:rsidR="005E5800" w:rsidRPr="005E5800" w:rsidRDefault="005E5800" w:rsidP="005E5800">
      <w:pPr>
        <w:jc w:val="center"/>
        <w:rPr>
          <w:rFonts w:ascii="Times New Roman" w:hAnsi="Times New Roman" w:cs="Times New Roman"/>
          <w:bCs/>
          <w:lang w:val="ru-RU"/>
        </w:rPr>
      </w:pPr>
      <w:r w:rsidRPr="005E5800">
        <w:rPr>
          <w:rFonts w:ascii="Times New Roman" w:hAnsi="Times New Roman" w:cs="Times New Roman"/>
          <w:bCs/>
          <w:lang w:val="ru-RU"/>
        </w:rPr>
        <w:t>Вопросы к экзамену</w:t>
      </w:r>
    </w:p>
    <w:p w:rsidR="005E5800" w:rsidRPr="005E5800" w:rsidRDefault="005E5800" w:rsidP="005E5800">
      <w:pPr>
        <w:jc w:val="center"/>
        <w:rPr>
          <w:rFonts w:ascii="Times New Roman" w:hAnsi="Times New Roman" w:cs="Times New Roman"/>
          <w:bCs/>
          <w:lang w:val="ru-RU"/>
        </w:rPr>
      </w:pPr>
      <w:r w:rsidRPr="005E5800">
        <w:rPr>
          <w:rFonts w:ascii="Times New Roman" w:hAnsi="Times New Roman" w:cs="Times New Roman"/>
          <w:bCs/>
          <w:lang w:val="ru-RU"/>
        </w:rPr>
        <w:t>По дисциплине  «Теория статистики с элементами теории вероятностей»</w:t>
      </w:r>
    </w:p>
    <w:p w:rsidR="005E5800" w:rsidRPr="005E5800" w:rsidRDefault="005E5800" w:rsidP="005E5800">
      <w:pPr>
        <w:jc w:val="center"/>
        <w:rPr>
          <w:rFonts w:ascii="Times New Roman" w:hAnsi="Times New Roman" w:cs="Times New Roman"/>
          <w:b/>
          <w:bCs/>
          <w:lang w:val="ru-RU"/>
        </w:rPr>
      </w:pPr>
    </w:p>
    <w:p w:rsidR="005E5800" w:rsidRPr="005E5800" w:rsidRDefault="005E5800" w:rsidP="005E5800">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5E5800">
        <w:rPr>
          <w:sz w:val="24"/>
          <w:szCs w:val="24"/>
        </w:rPr>
        <w:t>Предмет и основные определения теории вероятностей. Комбинаторика: размещение, сочетания, перестановки и перестановки с повторениями.</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5E5800">
        <w:rPr>
          <w:sz w:val="24"/>
          <w:szCs w:val="24"/>
        </w:rPr>
        <w:t>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5E5800">
        <w:rPr>
          <w:sz w:val="24"/>
          <w:szCs w:val="24"/>
        </w:rPr>
        <w:t xml:space="preserve">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 </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5E5800">
        <w:rPr>
          <w:sz w:val="24"/>
          <w:szCs w:val="24"/>
        </w:rPr>
        <w:t>Теоремы умножения вероятностей. Теоремы сложения вероятностей. Формула полной вероятности. Формулы Байеса.</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5E5800">
        <w:rPr>
          <w:sz w:val="24"/>
          <w:szCs w:val="24"/>
        </w:rPr>
        <w:t>Дискретные и непрерывные случайные величины. Закон распределения случайной величины и способы его задания.</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5E5800">
        <w:rPr>
          <w:sz w:val="24"/>
          <w:szCs w:val="24"/>
        </w:rPr>
        <w:t>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5E5800">
        <w:rPr>
          <w:sz w:val="24"/>
          <w:szCs w:val="24"/>
        </w:rPr>
        <w:t>Числовые характеристики случайных величин. Математическое ожидание случайной величины. Его смысл и примеры. Свойства математического ожидания.</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5E5800">
        <w:rPr>
          <w:sz w:val="24"/>
          <w:szCs w:val="24"/>
        </w:rPr>
        <w:t>Дисперсия и среднее квадратическое отклонение случайной величины. Их смысл и примеры вычисления. Свойства дисперсии и среднего квадратического отклонения.</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5E5800">
        <w:rPr>
          <w:sz w:val="24"/>
          <w:szCs w:val="24"/>
        </w:rPr>
        <w:t>Непрерывные случайные величины. Дифференциальная и интегральная функции их распределения, их смысл и связь между ними.</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5E5800">
        <w:rPr>
          <w:sz w:val="24"/>
          <w:szCs w:val="24"/>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5E5800">
        <w:rPr>
          <w:sz w:val="24"/>
          <w:szCs w:val="24"/>
        </w:rPr>
        <w:t>Нормальное распределение. Плотность нормального распределения и ее свойства.</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5E5800">
        <w:rPr>
          <w:sz w:val="24"/>
          <w:szCs w:val="24"/>
        </w:rPr>
        <w:t>Нормированное (стандартное) нормальное распределение. Функция Лапласа: график, свойства, таблицы.</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5E5800">
        <w:rPr>
          <w:sz w:val="24"/>
          <w:szCs w:val="24"/>
        </w:rPr>
        <w:t xml:space="preserve">Функция нормального распределения случайной величины. Вероятность попадания нормально распределенной случайной величины в заданный интервал. </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5E5800">
        <w:rPr>
          <w:sz w:val="24"/>
          <w:szCs w:val="24"/>
        </w:rPr>
        <w:t>Вероятность заданного отклонения нормальной случайной величины от своего математического ожидания. Правило трех сигм.</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5E5800">
        <w:rPr>
          <w:sz w:val="24"/>
          <w:szCs w:val="24"/>
        </w:rPr>
        <w:t>Вариационные ряды. Виды вариаций. Величина интервала. Накопленные частоты (частости)</w:t>
      </w:r>
      <w:proofErr w:type="gramStart"/>
      <w:r w:rsidRPr="005E5800">
        <w:rPr>
          <w:sz w:val="24"/>
          <w:szCs w:val="24"/>
        </w:rPr>
        <w:t>.Ч</w:t>
      </w:r>
      <w:proofErr w:type="gramEnd"/>
      <w:r w:rsidRPr="005E5800">
        <w:rPr>
          <w:sz w:val="24"/>
          <w:szCs w:val="24"/>
        </w:rPr>
        <w:t>исловые характеристики вариационного ряда. Средняя арифметическая и ее свойства, мода и медиана. Квантили.</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firstLine="66"/>
        <w:textAlignment w:val="baseline"/>
        <w:rPr>
          <w:sz w:val="24"/>
          <w:szCs w:val="24"/>
        </w:rPr>
      </w:pPr>
      <w:r w:rsidRPr="005E5800">
        <w:rPr>
          <w:sz w:val="24"/>
          <w:szCs w:val="24"/>
        </w:rPr>
        <w:t xml:space="preserve"> Показатели колеблемости: вариационный размах, среднее линейное отклонение, дисперсия, коэффициент вариации. Свойства дисперсии.</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firstLine="66"/>
        <w:textAlignment w:val="baseline"/>
        <w:rPr>
          <w:sz w:val="24"/>
          <w:szCs w:val="24"/>
        </w:rPr>
      </w:pPr>
      <w:r w:rsidRPr="005E5800">
        <w:rPr>
          <w:sz w:val="24"/>
          <w:szCs w:val="24"/>
        </w:rPr>
        <w:t>Законы распределения Стьюдента, Пирсона, Фишера.</w:t>
      </w:r>
    </w:p>
    <w:p w:rsidR="005E5800" w:rsidRPr="005E5800" w:rsidRDefault="005E5800" w:rsidP="005E5800">
      <w:pPr>
        <w:pStyle w:val="12"/>
        <w:widowControl w:val="0"/>
        <w:numPr>
          <w:ilvl w:val="0"/>
          <w:numId w:val="9"/>
        </w:numPr>
        <w:tabs>
          <w:tab w:val="left" w:pos="360"/>
        </w:tabs>
        <w:overflowPunct w:val="0"/>
        <w:autoSpaceDE w:val="0"/>
        <w:autoSpaceDN w:val="0"/>
        <w:adjustRightInd w:val="0"/>
        <w:ind w:firstLine="66"/>
        <w:textAlignment w:val="baseline"/>
        <w:rPr>
          <w:sz w:val="24"/>
          <w:szCs w:val="24"/>
        </w:rPr>
      </w:pPr>
      <w:r w:rsidRPr="005E5800">
        <w:rPr>
          <w:sz w:val="24"/>
          <w:szCs w:val="24"/>
        </w:rPr>
        <w:t xml:space="preserve">Генеральная совокупность и выборка. Сущность выборочного метода. Повторная и бесповторная выборка. Ошибки регистрации и репрезентативности, предельная ошибка выборки. </w:t>
      </w:r>
      <w:proofErr w:type="gramStart"/>
      <w:r w:rsidRPr="005E5800">
        <w:rPr>
          <w:sz w:val="24"/>
          <w:szCs w:val="24"/>
        </w:rPr>
        <w:t>Средняя ошибка выборки, для средней и для доли.</w:t>
      </w:r>
      <w:proofErr w:type="gramEnd"/>
      <w:r w:rsidRPr="005E5800">
        <w:rPr>
          <w:sz w:val="24"/>
          <w:szCs w:val="24"/>
        </w:rPr>
        <w:t xml:space="preserve"> Необходимая численность выборки.</w:t>
      </w:r>
    </w:p>
    <w:p w:rsidR="005E5800" w:rsidRPr="005E5800" w:rsidRDefault="005E5800" w:rsidP="005E5800">
      <w:pPr>
        <w:pStyle w:val="12"/>
        <w:widowControl w:val="0"/>
        <w:numPr>
          <w:ilvl w:val="0"/>
          <w:numId w:val="9"/>
        </w:numPr>
        <w:tabs>
          <w:tab w:val="left" w:pos="284"/>
        </w:tabs>
        <w:overflowPunct w:val="0"/>
        <w:autoSpaceDE w:val="0"/>
        <w:autoSpaceDN w:val="0"/>
        <w:adjustRightInd w:val="0"/>
        <w:ind w:hanging="76"/>
        <w:textAlignment w:val="baseline"/>
        <w:rPr>
          <w:sz w:val="24"/>
          <w:szCs w:val="24"/>
        </w:rPr>
      </w:pPr>
      <w:r w:rsidRPr="005E5800">
        <w:rPr>
          <w:sz w:val="24"/>
          <w:szCs w:val="24"/>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5E5800" w:rsidRPr="005E5800" w:rsidRDefault="005E5800" w:rsidP="005E5800">
      <w:pPr>
        <w:pStyle w:val="12"/>
        <w:widowControl w:val="0"/>
        <w:numPr>
          <w:ilvl w:val="0"/>
          <w:numId w:val="9"/>
        </w:numPr>
        <w:tabs>
          <w:tab w:val="left" w:pos="284"/>
        </w:tabs>
        <w:overflowPunct w:val="0"/>
        <w:autoSpaceDE w:val="0"/>
        <w:autoSpaceDN w:val="0"/>
        <w:adjustRightInd w:val="0"/>
        <w:ind w:hanging="76"/>
        <w:textAlignment w:val="baseline"/>
        <w:rPr>
          <w:sz w:val="24"/>
          <w:szCs w:val="24"/>
        </w:rPr>
      </w:pPr>
      <w:r w:rsidRPr="005E5800">
        <w:rPr>
          <w:sz w:val="24"/>
          <w:szCs w:val="24"/>
        </w:rPr>
        <w:t xml:space="preserve">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w:t>
      </w:r>
      <w:r w:rsidRPr="005E5800">
        <w:rPr>
          <w:sz w:val="24"/>
          <w:szCs w:val="24"/>
        </w:rPr>
        <w:lastRenderedPageBreak/>
        <w:t>правосторонней, левосторонней, двусторонней критических областей</w:t>
      </w:r>
    </w:p>
    <w:p w:rsidR="005E5800" w:rsidRPr="005E5800" w:rsidRDefault="005E5800" w:rsidP="005E5800">
      <w:pPr>
        <w:pStyle w:val="12"/>
        <w:widowControl w:val="0"/>
        <w:numPr>
          <w:ilvl w:val="0"/>
          <w:numId w:val="9"/>
        </w:numPr>
        <w:tabs>
          <w:tab w:val="left" w:pos="284"/>
        </w:tabs>
        <w:overflowPunct w:val="0"/>
        <w:autoSpaceDE w:val="0"/>
        <w:autoSpaceDN w:val="0"/>
        <w:adjustRightInd w:val="0"/>
        <w:ind w:hanging="76"/>
        <w:textAlignment w:val="baseline"/>
        <w:rPr>
          <w:sz w:val="24"/>
          <w:szCs w:val="24"/>
        </w:rPr>
      </w:pPr>
      <w:r w:rsidRPr="005E5800">
        <w:rPr>
          <w:sz w:val="24"/>
          <w:szCs w:val="24"/>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5E5800" w:rsidRPr="005E5800" w:rsidRDefault="005E5800" w:rsidP="005E5800">
      <w:pPr>
        <w:numPr>
          <w:ilvl w:val="0"/>
          <w:numId w:val="9"/>
        </w:numPr>
        <w:tabs>
          <w:tab w:val="left" w:pos="284"/>
        </w:tabs>
        <w:spacing w:after="0" w:line="240" w:lineRule="auto"/>
        <w:ind w:hanging="76"/>
        <w:jc w:val="both"/>
        <w:rPr>
          <w:rFonts w:ascii="Times New Roman" w:hAnsi="Times New Roman" w:cs="Times New Roman"/>
        </w:rPr>
      </w:pPr>
      <w:r w:rsidRPr="005E5800">
        <w:rPr>
          <w:rFonts w:ascii="Times New Roman" w:hAnsi="Times New Roman" w:cs="Times New Roman"/>
          <w:lang w:val="ru-RU"/>
        </w:rPr>
        <w:t xml:space="preserve">Статистические признаки. Их классификация. Отличие статистического признака от статистического показателя. </w:t>
      </w:r>
      <w:r w:rsidRPr="005E5800">
        <w:rPr>
          <w:rFonts w:ascii="Times New Roman" w:hAnsi="Times New Roman" w:cs="Times New Roman"/>
        </w:rPr>
        <w:t xml:space="preserve">Организация, задачи и функции статистики на современном этапе. </w:t>
      </w:r>
    </w:p>
    <w:p w:rsidR="005E5800" w:rsidRPr="005E5800" w:rsidRDefault="005E5800" w:rsidP="005E5800">
      <w:pPr>
        <w:pStyle w:val="12"/>
        <w:widowControl w:val="0"/>
        <w:numPr>
          <w:ilvl w:val="0"/>
          <w:numId w:val="9"/>
        </w:numPr>
        <w:tabs>
          <w:tab w:val="left" w:pos="284"/>
        </w:tabs>
        <w:overflowPunct w:val="0"/>
        <w:autoSpaceDE w:val="0"/>
        <w:autoSpaceDN w:val="0"/>
        <w:adjustRightInd w:val="0"/>
        <w:ind w:left="284" w:hanging="76"/>
        <w:textAlignment w:val="baseline"/>
        <w:rPr>
          <w:sz w:val="24"/>
          <w:szCs w:val="24"/>
        </w:rPr>
      </w:pPr>
      <w:r w:rsidRPr="005E5800">
        <w:rPr>
          <w:sz w:val="24"/>
          <w:szCs w:val="24"/>
        </w:rPr>
        <w:t>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5E5800" w:rsidRPr="005E5800" w:rsidRDefault="005E5800" w:rsidP="005E5800">
      <w:pPr>
        <w:numPr>
          <w:ilvl w:val="0"/>
          <w:numId w:val="9"/>
        </w:numPr>
        <w:tabs>
          <w:tab w:val="left" w:pos="284"/>
        </w:tabs>
        <w:spacing w:after="0" w:line="240" w:lineRule="auto"/>
        <w:ind w:hanging="76"/>
        <w:jc w:val="both"/>
        <w:rPr>
          <w:rFonts w:ascii="Times New Roman" w:hAnsi="Times New Roman" w:cs="Times New Roman"/>
          <w:lang w:val="ru-RU"/>
        </w:rPr>
      </w:pPr>
      <w:r w:rsidRPr="005E5800">
        <w:rPr>
          <w:rFonts w:ascii="Times New Roman" w:hAnsi="Times New Roman" w:cs="Times New Roman"/>
          <w:lang w:val="ru-RU"/>
        </w:rPr>
        <w:t xml:space="preserve"> 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 Ошибки наблюдения. Способы контроля данных статистического наблюдения.</w:t>
      </w:r>
    </w:p>
    <w:p w:rsidR="005E5800" w:rsidRPr="005E5800" w:rsidRDefault="005E5800" w:rsidP="005E5800">
      <w:pPr>
        <w:pStyle w:val="12"/>
        <w:widowControl w:val="0"/>
        <w:numPr>
          <w:ilvl w:val="0"/>
          <w:numId w:val="9"/>
        </w:numPr>
        <w:tabs>
          <w:tab w:val="left" w:pos="284"/>
        </w:tabs>
        <w:overflowPunct w:val="0"/>
        <w:autoSpaceDE w:val="0"/>
        <w:autoSpaceDN w:val="0"/>
        <w:adjustRightInd w:val="0"/>
        <w:ind w:left="284" w:hanging="76"/>
        <w:textAlignment w:val="baseline"/>
        <w:rPr>
          <w:sz w:val="24"/>
          <w:szCs w:val="24"/>
        </w:rPr>
      </w:pPr>
      <w:r w:rsidRPr="005E5800">
        <w:rPr>
          <w:sz w:val="24"/>
          <w:szCs w:val="24"/>
        </w:rPr>
        <w:t>Сводка – вторая стадия статистического исследования. Основное содержание и задачи сводки. Понятие и задачи группировок. Виды группировок. Группировочные признаки.</w:t>
      </w:r>
    </w:p>
    <w:p w:rsidR="005E5800" w:rsidRPr="005E5800" w:rsidRDefault="005E5800" w:rsidP="005E5800">
      <w:pPr>
        <w:pStyle w:val="12"/>
        <w:widowControl w:val="0"/>
        <w:numPr>
          <w:ilvl w:val="0"/>
          <w:numId w:val="9"/>
        </w:numPr>
        <w:tabs>
          <w:tab w:val="left" w:pos="284"/>
          <w:tab w:val="left" w:pos="360"/>
        </w:tabs>
        <w:overflowPunct w:val="0"/>
        <w:autoSpaceDE w:val="0"/>
        <w:autoSpaceDN w:val="0"/>
        <w:adjustRightInd w:val="0"/>
        <w:ind w:left="284" w:hanging="76"/>
        <w:textAlignment w:val="baseline"/>
        <w:rPr>
          <w:sz w:val="24"/>
          <w:szCs w:val="24"/>
        </w:rPr>
      </w:pPr>
      <w:r w:rsidRPr="005E5800">
        <w:rPr>
          <w:sz w:val="24"/>
          <w:szCs w:val="24"/>
        </w:rPr>
        <w:t xml:space="preserve"> Статистические таблицы, их виды. Правила построения статистических таблиц.</w:t>
      </w:r>
    </w:p>
    <w:p w:rsidR="005E5800" w:rsidRPr="005E5800" w:rsidRDefault="005E5800" w:rsidP="005E5800">
      <w:pPr>
        <w:tabs>
          <w:tab w:val="left" w:pos="284"/>
          <w:tab w:val="left" w:pos="360"/>
        </w:tabs>
        <w:ind w:left="284" w:hanging="76"/>
        <w:jc w:val="both"/>
        <w:rPr>
          <w:rFonts w:ascii="Times New Roman" w:hAnsi="Times New Roman" w:cs="Times New Roman"/>
          <w:lang w:val="ru-RU"/>
        </w:rPr>
      </w:pPr>
      <w:r w:rsidRPr="005E5800">
        <w:rPr>
          <w:rFonts w:ascii="Times New Roman" w:hAnsi="Times New Roman" w:cs="Times New Roman"/>
          <w:lang w:val="ru-RU"/>
        </w:rPr>
        <w:t>27. Роль и значение абсолютных и относительных показателей, их использование в экономическом анализе.</w:t>
      </w:r>
    </w:p>
    <w:p w:rsidR="005E5800" w:rsidRPr="005E5800" w:rsidRDefault="005E5800" w:rsidP="005E5800">
      <w:pPr>
        <w:numPr>
          <w:ilvl w:val="0"/>
          <w:numId w:val="24"/>
        </w:numPr>
        <w:tabs>
          <w:tab w:val="left" w:pos="284"/>
        </w:tabs>
        <w:spacing w:after="0" w:line="240" w:lineRule="auto"/>
        <w:ind w:left="284" w:hanging="44"/>
        <w:jc w:val="both"/>
        <w:rPr>
          <w:rFonts w:ascii="Times New Roman" w:hAnsi="Times New Roman" w:cs="Times New Roman"/>
          <w:lang w:val="ru-RU"/>
        </w:rPr>
      </w:pPr>
      <w:r w:rsidRPr="005E5800">
        <w:rPr>
          <w:rFonts w:ascii="Times New Roman" w:hAnsi="Times New Roman" w:cs="Times New Roman"/>
          <w:lang w:val="ru-RU"/>
        </w:rPr>
        <w:t xml:space="preserve">Средняя величина, ее сущность. Условия типичности </w:t>
      </w:r>
      <w:proofErr w:type="gramStart"/>
      <w:r w:rsidRPr="005E5800">
        <w:rPr>
          <w:rFonts w:ascii="Times New Roman" w:hAnsi="Times New Roman" w:cs="Times New Roman"/>
          <w:lang w:val="ru-RU"/>
        </w:rPr>
        <w:t>средних</w:t>
      </w:r>
      <w:proofErr w:type="gramEnd"/>
      <w:r w:rsidRPr="005E5800">
        <w:rPr>
          <w:rFonts w:ascii="Times New Roman" w:hAnsi="Times New Roman" w:cs="Times New Roman"/>
          <w:lang w:val="ru-RU"/>
        </w:rPr>
        <w:t xml:space="preserve">. Виды средних величин и методы их расчета. Понятие о семействе </w:t>
      </w:r>
      <w:proofErr w:type="gramStart"/>
      <w:r w:rsidRPr="005E5800">
        <w:rPr>
          <w:rFonts w:ascii="Times New Roman" w:hAnsi="Times New Roman" w:cs="Times New Roman"/>
          <w:lang w:val="ru-RU"/>
        </w:rPr>
        <w:t>степенных</w:t>
      </w:r>
      <w:proofErr w:type="gramEnd"/>
      <w:r w:rsidRPr="005E5800">
        <w:rPr>
          <w:rFonts w:ascii="Times New Roman" w:hAnsi="Times New Roman" w:cs="Times New Roman"/>
          <w:lang w:val="ru-RU"/>
        </w:rPr>
        <w:t xml:space="preserve"> средних. Мажорантность средних величин. </w:t>
      </w:r>
      <w:proofErr w:type="gramStart"/>
      <w:r w:rsidRPr="005E5800">
        <w:rPr>
          <w:rFonts w:ascii="Times New Roman" w:hAnsi="Times New Roman" w:cs="Times New Roman"/>
          <w:lang w:val="ru-RU"/>
        </w:rPr>
        <w:t>Структурные</w:t>
      </w:r>
      <w:proofErr w:type="gramEnd"/>
      <w:r w:rsidRPr="005E5800">
        <w:rPr>
          <w:rFonts w:ascii="Times New Roman" w:hAnsi="Times New Roman" w:cs="Times New Roman"/>
          <w:lang w:val="ru-RU"/>
        </w:rPr>
        <w:t xml:space="preserve"> средние: мода и медиана.</w:t>
      </w:r>
    </w:p>
    <w:p w:rsidR="005E5800" w:rsidRPr="005E5800" w:rsidRDefault="005E5800" w:rsidP="005E5800">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5E5800">
        <w:rPr>
          <w:rFonts w:ascii="Times New Roman" w:hAnsi="Times New Roman" w:cs="Times New Roman"/>
          <w:lang w:val="ru-RU"/>
        </w:rPr>
        <w:t xml:space="preserve"> Вариация и причины ее возникновения. Показатели вариации. Оценка однородности совокупности и типичности средней с помощью показателей вариации.</w:t>
      </w:r>
    </w:p>
    <w:p w:rsidR="005E5800" w:rsidRPr="005E5800" w:rsidRDefault="005E5800" w:rsidP="005E5800">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5E5800">
        <w:rPr>
          <w:rFonts w:ascii="Times New Roman" w:hAnsi="Times New Roman" w:cs="Times New Roman"/>
          <w:lang w:val="ru-RU"/>
        </w:rPr>
        <w:t xml:space="preserve">Виды дисперсий: </w:t>
      </w:r>
      <w:proofErr w:type="gramStart"/>
      <w:r w:rsidRPr="005E5800">
        <w:rPr>
          <w:rFonts w:ascii="Times New Roman" w:hAnsi="Times New Roman" w:cs="Times New Roman"/>
          <w:lang w:val="ru-RU"/>
        </w:rPr>
        <w:t>внутригрупповая</w:t>
      </w:r>
      <w:proofErr w:type="gramEnd"/>
      <w:r w:rsidRPr="005E5800">
        <w:rPr>
          <w:rFonts w:ascii="Times New Roman" w:hAnsi="Times New Roman" w:cs="Times New Roman"/>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5E5800" w:rsidRPr="005E5800" w:rsidRDefault="005E5800" w:rsidP="005E5800">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5E5800">
        <w:rPr>
          <w:rFonts w:ascii="Times New Roman" w:hAnsi="Times New Roman" w:cs="Times New Roman"/>
          <w:lang w:val="ru-RU"/>
        </w:rPr>
        <w:t>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5E5800" w:rsidRPr="005E5800" w:rsidRDefault="005E5800" w:rsidP="005E5800">
      <w:pPr>
        <w:numPr>
          <w:ilvl w:val="0"/>
          <w:numId w:val="24"/>
        </w:numPr>
        <w:tabs>
          <w:tab w:val="left" w:pos="284"/>
          <w:tab w:val="left" w:pos="360"/>
        </w:tabs>
        <w:spacing w:after="0" w:line="240" w:lineRule="auto"/>
        <w:ind w:left="284" w:hanging="44"/>
        <w:jc w:val="both"/>
        <w:rPr>
          <w:rFonts w:ascii="Times New Roman" w:hAnsi="Times New Roman" w:cs="Times New Roman"/>
        </w:rPr>
      </w:pPr>
      <w:r w:rsidRPr="005E5800">
        <w:rPr>
          <w:rFonts w:ascii="Times New Roman" w:hAnsi="Times New Roman" w:cs="Times New Roman"/>
          <w:lang w:val="ru-RU"/>
        </w:rPr>
        <w:t xml:space="preserve">Преобразование рядов динамики: смыкание и приведение к одному основанию. Понятие тенденции ряда. Сглаживание рядов динамики с помощью скользящей средней. </w:t>
      </w:r>
      <w:r w:rsidRPr="005E5800">
        <w:rPr>
          <w:rFonts w:ascii="Times New Roman" w:hAnsi="Times New Roman" w:cs="Times New Roman"/>
        </w:rPr>
        <w:t>Аналитическое выравнивание ряда динамики по прямой. Определение параметров уравнения.</w:t>
      </w:r>
    </w:p>
    <w:p w:rsidR="005E5800" w:rsidRPr="005E5800" w:rsidRDefault="005E5800" w:rsidP="005E5800">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5E5800">
        <w:rPr>
          <w:rFonts w:ascii="Times New Roman" w:hAnsi="Times New Roman" w:cs="Times New Roman"/>
          <w:lang w:val="ru-RU"/>
        </w:rPr>
        <w:t>Сезонные колебания и методы их изучения. Статистические методы прогнозирования на основе рядов динамики.</w:t>
      </w:r>
    </w:p>
    <w:p w:rsidR="005E5800" w:rsidRPr="005E5800" w:rsidRDefault="005E5800" w:rsidP="005E5800">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5E5800">
        <w:rPr>
          <w:rFonts w:ascii="Times New Roman" w:hAnsi="Times New Roman" w:cs="Times New Roman"/>
          <w:lang w:val="ru-RU"/>
        </w:rPr>
        <w:t>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соизмерителей. Агрегатные индексы цен Пааше и Ласпейреса</w:t>
      </w:r>
    </w:p>
    <w:p w:rsidR="005E5800" w:rsidRPr="005E5800" w:rsidRDefault="005E5800" w:rsidP="005E5800">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proofErr w:type="gramStart"/>
      <w:r w:rsidRPr="005E5800">
        <w:rPr>
          <w:rFonts w:ascii="Times New Roman" w:hAnsi="Times New Roman" w:cs="Times New Roman"/>
          <w:lang w:val="ru-RU"/>
        </w:rPr>
        <w:t>Средний</w:t>
      </w:r>
      <w:proofErr w:type="gramEnd"/>
      <w:r w:rsidRPr="005E5800">
        <w:rPr>
          <w:rFonts w:ascii="Times New Roman" w:hAnsi="Times New Roman" w:cs="Times New Roman"/>
          <w:lang w:val="ru-RU"/>
        </w:rPr>
        <w:t xml:space="preserve"> арифметический и гармонический индексы, тождественные агрегатному.</w:t>
      </w:r>
    </w:p>
    <w:p w:rsidR="005E5800" w:rsidRPr="005E5800" w:rsidRDefault="005E5800" w:rsidP="005E5800">
      <w:pPr>
        <w:numPr>
          <w:ilvl w:val="0"/>
          <w:numId w:val="24"/>
        </w:numPr>
        <w:tabs>
          <w:tab w:val="left" w:pos="284"/>
          <w:tab w:val="left" w:pos="360"/>
        </w:tabs>
        <w:spacing w:after="0" w:line="240" w:lineRule="auto"/>
        <w:ind w:left="284" w:hanging="44"/>
        <w:jc w:val="both"/>
        <w:rPr>
          <w:rFonts w:ascii="Times New Roman" w:hAnsi="Times New Roman" w:cs="Times New Roman"/>
        </w:rPr>
      </w:pPr>
      <w:r w:rsidRPr="005E5800">
        <w:rPr>
          <w:rFonts w:ascii="Times New Roman" w:hAnsi="Times New Roman" w:cs="Times New Roman"/>
          <w:lang w:val="ru-RU"/>
        </w:rPr>
        <w:t xml:space="preserve">Индексы с постоянной и переменной базой сравнения (базисные и цепные индексы). </w:t>
      </w:r>
      <w:r w:rsidRPr="005E5800">
        <w:rPr>
          <w:rFonts w:ascii="Times New Roman" w:hAnsi="Times New Roman" w:cs="Times New Roman"/>
        </w:rPr>
        <w:t>Ряды индексов с переменными и постоянными весами.</w:t>
      </w:r>
    </w:p>
    <w:p w:rsidR="005E5800" w:rsidRPr="005E5800" w:rsidRDefault="005E5800" w:rsidP="005E5800">
      <w:pPr>
        <w:numPr>
          <w:ilvl w:val="0"/>
          <w:numId w:val="24"/>
        </w:numPr>
        <w:tabs>
          <w:tab w:val="left" w:pos="284"/>
          <w:tab w:val="left" w:pos="360"/>
        </w:tabs>
        <w:spacing w:after="0" w:line="240" w:lineRule="auto"/>
        <w:ind w:left="284" w:hanging="44"/>
        <w:jc w:val="both"/>
        <w:rPr>
          <w:rFonts w:ascii="Times New Roman" w:hAnsi="Times New Roman" w:cs="Times New Roman"/>
        </w:rPr>
      </w:pPr>
      <w:r w:rsidRPr="005E5800">
        <w:rPr>
          <w:rFonts w:ascii="Times New Roman" w:hAnsi="Times New Roman" w:cs="Times New Roman"/>
          <w:lang w:val="ru-RU"/>
        </w:rPr>
        <w:t xml:space="preserve">Индексный метод анализа динамики среднего уровня: индексы переменного, фиксированного состава и структурных сдвигов. </w:t>
      </w:r>
      <w:r w:rsidRPr="005E5800">
        <w:rPr>
          <w:rFonts w:ascii="Times New Roman" w:hAnsi="Times New Roman" w:cs="Times New Roman"/>
        </w:rPr>
        <w:t>Анализ влияния структурных сдвигов.</w:t>
      </w:r>
    </w:p>
    <w:p w:rsidR="005E5800" w:rsidRPr="005E5800" w:rsidRDefault="005E5800" w:rsidP="005E5800">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5E5800">
        <w:rPr>
          <w:rFonts w:ascii="Times New Roman" w:hAnsi="Times New Roman" w:cs="Times New Roman"/>
          <w:lang w:val="ru-RU"/>
        </w:rPr>
        <w:t>Взаимосвязи конкретных индексов. Индексный метод выявления роли отдельных факторов динамики</w:t>
      </w:r>
    </w:p>
    <w:p w:rsidR="005E5800" w:rsidRPr="005E5800" w:rsidRDefault="005E5800" w:rsidP="005E5800">
      <w:pPr>
        <w:numPr>
          <w:ilvl w:val="0"/>
          <w:numId w:val="24"/>
        </w:numPr>
        <w:tabs>
          <w:tab w:val="left" w:pos="360"/>
        </w:tabs>
        <w:spacing w:after="0" w:line="240" w:lineRule="auto"/>
        <w:ind w:left="284" w:firstLine="66"/>
        <w:jc w:val="both"/>
        <w:rPr>
          <w:rFonts w:ascii="Times New Roman" w:hAnsi="Times New Roman" w:cs="Times New Roman"/>
          <w:lang w:val="ru-RU"/>
        </w:rPr>
      </w:pPr>
      <w:r w:rsidRPr="005E5800">
        <w:rPr>
          <w:rFonts w:ascii="Times New Roman" w:hAnsi="Times New Roman" w:cs="Times New Roman"/>
          <w:lang w:val="ru-RU"/>
        </w:rPr>
        <w:t xml:space="preserve">Виды и формы взаимосвязей, различаемые в статистике. Понятие корреляционной зависимости, ее отличие </w:t>
      </w:r>
      <w:proofErr w:type="gramStart"/>
      <w:r w:rsidRPr="005E5800">
        <w:rPr>
          <w:rFonts w:ascii="Times New Roman" w:hAnsi="Times New Roman" w:cs="Times New Roman"/>
          <w:lang w:val="ru-RU"/>
        </w:rPr>
        <w:t>от</w:t>
      </w:r>
      <w:proofErr w:type="gramEnd"/>
      <w:r w:rsidRPr="005E5800">
        <w:rPr>
          <w:rFonts w:ascii="Times New Roman" w:hAnsi="Times New Roman" w:cs="Times New Roman"/>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Фехнера. </w:t>
      </w:r>
    </w:p>
    <w:p w:rsidR="005E5800" w:rsidRPr="005E5800" w:rsidRDefault="005E5800" w:rsidP="005E5800">
      <w:pPr>
        <w:numPr>
          <w:ilvl w:val="0"/>
          <w:numId w:val="24"/>
        </w:numPr>
        <w:tabs>
          <w:tab w:val="left" w:pos="360"/>
        </w:tabs>
        <w:spacing w:after="0" w:line="240" w:lineRule="auto"/>
        <w:ind w:left="284" w:firstLine="66"/>
        <w:jc w:val="both"/>
        <w:rPr>
          <w:rFonts w:ascii="Times New Roman" w:hAnsi="Times New Roman" w:cs="Times New Roman"/>
          <w:b/>
          <w:bCs/>
        </w:rPr>
      </w:pPr>
      <w:r w:rsidRPr="005E5800">
        <w:rPr>
          <w:rFonts w:ascii="Times New Roman" w:hAnsi="Times New Roman" w:cs="Times New Roman"/>
          <w:lang w:val="ru-RU"/>
        </w:rPr>
        <w:t xml:space="preserve">Коэффициент корреляции рангов Спирмена и Кендалла, их значимость. </w:t>
      </w:r>
      <w:r w:rsidRPr="005E5800">
        <w:rPr>
          <w:rFonts w:ascii="Times New Roman" w:hAnsi="Times New Roman" w:cs="Times New Roman"/>
        </w:rPr>
        <w:t>Корреляция альтернативных признаков. Коэффициент взаимной сопряженности Пирсона.</w:t>
      </w:r>
    </w:p>
    <w:p w:rsidR="005E5800" w:rsidRPr="005E5800" w:rsidRDefault="005E5800" w:rsidP="005E5800">
      <w:pPr>
        <w:pStyle w:val="a7"/>
        <w:tabs>
          <w:tab w:val="left" w:pos="360"/>
        </w:tabs>
        <w:ind w:left="284" w:firstLine="66"/>
        <w:rPr>
          <w:b/>
          <w:bCs/>
        </w:rPr>
      </w:pPr>
    </w:p>
    <w:p w:rsidR="005E5800" w:rsidRPr="005E5800" w:rsidRDefault="005E5800" w:rsidP="005E5800">
      <w:pPr>
        <w:shd w:val="clear" w:color="auto" w:fill="FFFFFF"/>
        <w:jc w:val="center"/>
        <w:rPr>
          <w:rFonts w:ascii="Times New Roman" w:hAnsi="Times New Roman" w:cs="Times New Roman"/>
        </w:rPr>
      </w:pPr>
    </w:p>
    <w:p w:rsidR="005E5800" w:rsidRPr="005E5800" w:rsidRDefault="005E5800" w:rsidP="005E5800">
      <w:pPr>
        <w:shd w:val="clear" w:color="auto" w:fill="FFFFFF"/>
        <w:jc w:val="center"/>
        <w:rPr>
          <w:rFonts w:ascii="Times New Roman" w:hAnsi="Times New Roman" w:cs="Times New Roman"/>
        </w:rPr>
      </w:pPr>
    </w:p>
    <w:p w:rsidR="005E5800" w:rsidRPr="005E5800" w:rsidRDefault="005E5800" w:rsidP="005E5800">
      <w:pPr>
        <w:shd w:val="clear" w:color="auto" w:fill="FFFFFF"/>
        <w:jc w:val="center"/>
        <w:rPr>
          <w:rFonts w:ascii="Times New Roman" w:hAnsi="Times New Roman" w:cs="Times New Roman"/>
        </w:rPr>
      </w:pPr>
    </w:p>
    <w:p w:rsidR="005E5800" w:rsidRPr="005E5800" w:rsidRDefault="005E5800" w:rsidP="005E5800">
      <w:pPr>
        <w:shd w:val="clear" w:color="auto" w:fill="FFFFFF"/>
        <w:jc w:val="center"/>
        <w:rPr>
          <w:rFonts w:ascii="Times New Roman" w:hAnsi="Times New Roman" w:cs="Times New Roman"/>
        </w:rPr>
      </w:pPr>
    </w:p>
    <w:p w:rsidR="005E5800" w:rsidRPr="005E5800" w:rsidRDefault="005E5800" w:rsidP="005E5800">
      <w:pPr>
        <w:shd w:val="clear" w:color="auto" w:fill="FFFFFF"/>
        <w:jc w:val="center"/>
        <w:rPr>
          <w:rFonts w:ascii="Times New Roman" w:hAnsi="Times New Roman" w:cs="Times New Roman"/>
        </w:rPr>
      </w:pP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lastRenderedPageBreak/>
        <w:t>Министерство образования и науки Российской Федерации</w:t>
      </w:r>
    </w:p>
    <w:p w:rsidR="005E5800" w:rsidRPr="005E5800" w:rsidRDefault="005E5800" w:rsidP="005E5800">
      <w:pPr>
        <w:shd w:val="clear" w:color="auto" w:fill="FFFFFF"/>
        <w:ind w:firstLine="709"/>
        <w:jc w:val="center"/>
        <w:rPr>
          <w:rFonts w:ascii="Times New Roman" w:hAnsi="Times New Roman" w:cs="Times New Roman"/>
          <w:lang w:val="ru-RU"/>
        </w:rPr>
      </w:pPr>
      <w:r w:rsidRPr="005E5800">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«Ростовский государственный экономический университет (РИНХ)»</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Кафедра Статистики, эконометрики и оценки рисков</w:t>
      </w:r>
    </w:p>
    <w:p w:rsidR="005E5800" w:rsidRPr="005E5800" w:rsidRDefault="005E5800" w:rsidP="005E5800">
      <w:pPr>
        <w:shd w:val="clear" w:color="auto" w:fill="FFFFFF"/>
        <w:jc w:val="center"/>
        <w:rPr>
          <w:rFonts w:ascii="Times New Roman" w:hAnsi="Times New Roman" w:cs="Times New Roman"/>
          <w:bCs/>
          <w:lang w:val="ru-RU"/>
        </w:rPr>
      </w:pPr>
      <w:r w:rsidRPr="005E5800">
        <w:rPr>
          <w:rFonts w:ascii="Times New Roman" w:hAnsi="Times New Roman" w:cs="Times New Roman"/>
          <w:bCs/>
          <w:lang w:val="ru-RU"/>
        </w:rPr>
        <w:t>Экзаменационный билет №1</w:t>
      </w:r>
    </w:p>
    <w:p w:rsidR="005E5800" w:rsidRPr="005E5800" w:rsidRDefault="005E5800" w:rsidP="005E5800">
      <w:pPr>
        <w:shd w:val="clear" w:color="auto" w:fill="FFFFFF"/>
        <w:jc w:val="center"/>
        <w:rPr>
          <w:rFonts w:ascii="Times New Roman" w:hAnsi="Times New Roman" w:cs="Times New Roman"/>
          <w:i/>
          <w:iCs/>
          <w:vertAlign w:val="superscript"/>
          <w:lang w:val="ru-RU"/>
        </w:rPr>
      </w:pPr>
      <w:r w:rsidRPr="005E5800">
        <w:rPr>
          <w:rFonts w:ascii="Times New Roman" w:hAnsi="Times New Roman" w:cs="Times New Roman"/>
          <w:lang w:val="ru-RU"/>
        </w:rPr>
        <w:t>по дисциплине «</w:t>
      </w:r>
      <w:r w:rsidRPr="005E5800">
        <w:rPr>
          <w:rFonts w:ascii="Times New Roman" w:hAnsi="Times New Roman" w:cs="Times New Roman"/>
          <w:bCs/>
          <w:lang w:val="ru-RU"/>
        </w:rPr>
        <w:t>Теория статистики с элементами теории вероятностей»</w:t>
      </w:r>
    </w:p>
    <w:p w:rsidR="005E5800" w:rsidRPr="005E5800" w:rsidRDefault="005E5800" w:rsidP="005E5800">
      <w:pPr>
        <w:jc w:val="center"/>
        <w:rPr>
          <w:rFonts w:ascii="Times New Roman" w:hAnsi="Times New Roman" w:cs="Times New Roman"/>
          <w:bCs/>
          <w:lang w:val="ru-RU"/>
        </w:rPr>
      </w:pPr>
    </w:p>
    <w:p w:rsidR="005E5800" w:rsidRPr="005E5800" w:rsidRDefault="005E5800" w:rsidP="005E5800">
      <w:pPr>
        <w:pStyle w:val="12"/>
        <w:widowControl w:val="0"/>
        <w:numPr>
          <w:ilvl w:val="0"/>
          <w:numId w:val="12"/>
        </w:numPr>
        <w:tabs>
          <w:tab w:val="left" w:pos="360"/>
        </w:tabs>
        <w:overflowPunct w:val="0"/>
        <w:autoSpaceDE w:val="0"/>
        <w:autoSpaceDN w:val="0"/>
        <w:adjustRightInd w:val="0"/>
        <w:textAlignment w:val="baseline"/>
        <w:rPr>
          <w:sz w:val="24"/>
          <w:szCs w:val="24"/>
        </w:rPr>
      </w:pPr>
      <w:r w:rsidRPr="005E5800">
        <w:rPr>
          <w:sz w:val="24"/>
          <w:szCs w:val="24"/>
        </w:rPr>
        <w:t>Предмет и основные определения теории вероятностей. Комбинаторика: размещение, сочетания, перестановки и перестановки с повторениями.</w:t>
      </w:r>
    </w:p>
    <w:p w:rsidR="005E5800" w:rsidRPr="005E5800" w:rsidRDefault="005E5800" w:rsidP="005E5800">
      <w:pPr>
        <w:numPr>
          <w:ilvl w:val="0"/>
          <w:numId w:val="12"/>
        </w:numPr>
        <w:spacing w:after="0" w:line="240" w:lineRule="auto"/>
        <w:jc w:val="both"/>
        <w:rPr>
          <w:rFonts w:ascii="Times New Roman" w:hAnsi="Times New Roman" w:cs="Times New Roman"/>
          <w:lang w:val="ru-RU"/>
        </w:rPr>
      </w:pPr>
      <w:r w:rsidRPr="005E5800">
        <w:rPr>
          <w:rFonts w:ascii="Times New Roman" w:hAnsi="Times New Roman" w:cs="Times New Roman"/>
          <w:lang w:val="ru-RU"/>
        </w:rPr>
        <w:t>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соизмерителей. Агрегатные индексы цен Пааше и Ласпейреса.</w:t>
      </w:r>
    </w:p>
    <w:p w:rsidR="005E5800" w:rsidRPr="005E5800" w:rsidRDefault="005E5800" w:rsidP="005E5800">
      <w:pPr>
        <w:numPr>
          <w:ilvl w:val="0"/>
          <w:numId w:val="12"/>
        </w:numPr>
        <w:spacing w:after="0" w:line="240" w:lineRule="auto"/>
        <w:jc w:val="both"/>
        <w:rPr>
          <w:rFonts w:ascii="Times New Roman" w:hAnsi="Times New Roman" w:cs="Times New Roman"/>
        </w:rPr>
      </w:pPr>
      <w:r w:rsidRPr="005E5800">
        <w:rPr>
          <w:rFonts w:ascii="Times New Roman" w:hAnsi="Times New Roman" w:cs="Times New Roman"/>
        </w:rPr>
        <w:t>Задачи:</w:t>
      </w:r>
    </w:p>
    <w:p w:rsidR="005E5800" w:rsidRPr="005E5800" w:rsidRDefault="005E5800" w:rsidP="005E5800">
      <w:pPr>
        <w:pStyle w:val="32"/>
        <w:numPr>
          <w:ilvl w:val="1"/>
          <w:numId w:val="12"/>
        </w:numPr>
        <w:tabs>
          <w:tab w:val="num" w:pos="1440"/>
        </w:tabs>
        <w:autoSpaceDE w:val="0"/>
        <w:autoSpaceDN w:val="0"/>
        <w:spacing w:after="0" w:line="240" w:lineRule="auto"/>
        <w:jc w:val="both"/>
        <w:rPr>
          <w:rFonts w:ascii="Times New Roman" w:hAnsi="Times New Roman" w:cs="Times New Roman"/>
          <w:sz w:val="24"/>
          <w:szCs w:val="24"/>
        </w:rPr>
      </w:pPr>
      <w:r w:rsidRPr="005E5800">
        <w:rPr>
          <w:rFonts w:ascii="Times New Roman" w:hAnsi="Times New Roman" w:cs="Times New Roman"/>
          <w:sz w:val="24"/>
          <w:szCs w:val="24"/>
        </w:rPr>
        <w:t>В студенческой группе 28 человек. Среди них 5 студентов младше 19 лет и 8 студентов старше 21 года. Путем жеребьевки разыгрывается пригласительный билет на концерт. Чему равна вероятность того, что билет достанется либо студенту младше 19 лет, либо студенту старше 21 лет?</w:t>
      </w:r>
    </w:p>
    <w:p w:rsidR="005E5800" w:rsidRPr="005E5800" w:rsidRDefault="005E5800" w:rsidP="005E5800">
      <w:pPr>
        <w:ind w:right="-185" w:hanging="72"/>
        <w:rPr>
          <w:rFonts w:ascii="Times New Roman" w:hAnsi="Times New Roman" w:cs="Times New Roman"/>
          <w:lang w:val="ru-RU"/>
        </w:rPr>
      </w:pPr>
      <w:r w:rsidRPr="005E5800">
        <w:rPr>
          <w:rFonts w:ascii="Times New Roman" w:hAnsi="Times New Roman" w:cs="Times New Roman"/>
          <w:noProof/>
        </w:rPr>
        <w:pict>
          <v:rect id="_x0000_s1026" style="position:absolute;margin-left:-42.3pt;margin-top:-179.65pt;width:426.05pt;height:191.75pt;z-index:251659264" o:allowincell="f" filled="f" strokecolor="white" strokeweight="1pt"/>
        </w:pict>
      </w:r>
    </w:p>
    <w:p w:rsidR="005E5800" w:rsidRPr="005E5800" w:rsidRDefault="005E5800" w:rsidP="005E5800">
      <w:pPr>
        <w:numPr>
          <w:ilvl w:val="1"/>
          <w:numId w:val="12"/>
        </w:numPr>
        <w:spacing w:after="0" w:line="240" w:lineRule="auto"/>
        <w:rPr>
          <w:rFonts w:ascii="Times New Roman" w:hAnsi="Times New Roman" w:cs="Times New Roman"/>
          <w:lang w:val="ru-RU"/>
        </w:rPr>
      </w:pPr>
      <w:r w:rsidRPr="005E5800">
        <w:rPr>
          <w:rFonts w:ascii="Times New Roman" w:hAnsi="Times New Roman" w:cs="Times New Roman"/>
          <w:b/>
          <w:lang w:val="ru-RU"/>
        </w:rPr>
        <w:t xml:space="preserve"> </w:t>
      </w:r>
      <w:r w:rsidRPr="005E5800">
        <w:rPr>
          <w:rFonts w:ascii="Times New Roman" w:hAnsi="Times New Roman" w:cs="Times New Roman"/>
          <w:lang w:val="ru-RU"/>
        </w:rPr>
        <w:t>Финансовые показатели предприятий представлены в таблице. Определите среднюю рентабельность инвестиций, используя данные: 1) гр.1 и гр.2; 2) гр.2 и гр.3; 3) гр.1 и гр.3.</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9"/>
        <w:gridCol w:w="1971"/>
        <w:gridCol w:w="1971"/>
        <w:gridCol w:w="1971"/>
      </w:tblGrid>
      <w:tr w:rsidR="005E5800" w:rsidRPr="005E5800" w:rsidTr="00245D03">
        <w:tc>
          <w:tcPr>
            <w:tcW w:w="1329" w:type="dxa"/>
            <w:vMerge w:val="restart"/>
            <w:vAlign w:val="center"/>
          </w:tcPr>
          <w:p w:rsidR="005E5800" w:rsidRPr="005E5800" w:rsidRDefault="005E5800" w:rsidP="00245D03">
            <w:pPr>
              <w:rPr>
                <w:rFonts w:ascii="Times New Roman" w:hAnsi="Times New Roman" w:cs="Times New Roman"/>
                <w:lang w:val="ru-RU"/>
              </w:rPr>
            </w:pPr>
          </w:p>
          <w:p w:rsidR="005E5800" w:rsidRPr="005E5800" w:rsidRDefault="005E5800" w:rsidP="00245D03">
            <w:pPr>
              <w:rPr>
                <w:rFonts w:ascii="Times New Roman" w:hAnsi="Times New Roman" w:cs="Times New Roman"/>
              </w:rPr>
            </w:pPr>
            <w:r w:rsidRPr="005E5800">
              <w:rPr>
                <w:rFonts w:ascii="Times New Roman" w:hAnsi="Times New Roman" w:cs="Times New Roman"/>
              </w:rPr>
              <w:t>Компания</w:t>
            </w:r>
          </w:p>
        </w:tc>
        <w:tc>
          <w:tcPr>
            <w:tcW w:w="1971" w:type="dxa"/>
            <w:vAlign w:val="center"/>
          </w:tcPr>
          <w:p w:rsidR="005E5800" w:rsidRPr="005E5800" w:rsidRDefault="005E5800" w:rsidP="00245D03">
            <w:pPr>
              <w:rPr>
                <w:rFonts w:ascii="Times New Roman" w:hAnsi="Times New Roman" w:cs="Times New Roman"/>
                <w:lang w:val="ru-RU"/>
              </w:rPr>
            </w:pPr>
            <w:r w:rsidRPr="005E5800">
              <w:rPr>
                <w:rFonts w:ascii="Times New Roman" w:hAnsi="Times New Roman" w:cs="Times New Roman"/>
                <w:lang w:val="ru-RU"/>
              </w:rPr>
              <w:t>Чистая прибыль, тыс.у.е.</w:t>
            </w:r>
          </w:p>
        </w:tc>
        <w:tc>
          <w:tcPr>
            <w:tcW w:w="1971" w:type="dxa"/>
            <w:vAlign w:val="center"/>
          </w:tcPr>
          <w:p w:rsidR="005E5800" w:rsidRPr="005E5800" w:rsidRDefault="005E5800" w:rsidP="00245D03">
            <w:pPr>
              <w:rPr>
                <w:rFonts w:ascii="Times New Roman" w:hAnsi="Times New Roman" w:cs="Times New Roman"/>
                <w:lang w:val="ru-RU"/>
              </w:rPr>
            </w:pPr>
            <w:r w:rsidRPr="005E5800">
              <w:rPr>
                <w:rFonts w:ascii="Times New Roman" w:hAnsi="Times New Roman" w:cs="Times New Roman"/>
                <w:lang w:val="ru-RU"/>
              </w:rPr>
              <w:t>Объем инвестиций в проект, тыс.у.е.</w:t>
            </w:r>
          </w:p>
        </w:tc>
        <w:tc>
          <w:tcPr>
            <w:tcW w:w="1971" w:type="dxa"/>
            <w:vAlign w:val="center"/>
          </w:tcPr>
          <w:p w:rsidR="005E5800" w:rsidRPr="005E5800" w:rsidRDefault="005E5800" w:rsidP="00245D03">
            <w:pPr>
              <w:rPr>
                <w:rFonts w:ascii="Times New Roman" w:hAnsi="Times New Roman" w:cs="Times New Roman"/>
              </w:rPr>
            </w:pPr>
            <w:r w:rsidRPr="005E5800">
              <w:rPr>
                <w:rFonts w:ascii="Times New Roman" w:hAnsi="Times New Roman" w:cs="Times New Roman"/>
              </w:rPr>
              <w:t>Рентабельность инвестиций</w:t>
            </w:r>
          </w:p>
        </w:tc>
      </w:tr>
      <w:tr w:rsidR="005E5800" w:rsidRPr="005E5800" w:rsidTr="00245D03">
        <w:tc>
          <w:tcPr>
            <w:tcW w:w="1329" w:type="dxa"/>
            <w:vMerge/>
          </w:tcPr>
          <w:p w:rsidR="005E5800" w:rsidRPr="005E5800" w:rsidRDefault="005E5800" w:rsidP="00245D03">
            <w:pPr>
              <w:rPr>
                <w:rFonts w:ascii="Times New Roman" w:hAnsi="Times New Roman" w:cs="Times New Roman"/>
              </w:rPr>
            </w:pPr>
          </w:p>
        </w:tc>
        <w:tc>
          <w:tcPr>
            <w:tcW w:w="1971" w:type="dxa"/>
          </w:tcPr>
          <w:p w:rsidR="005E5800" w:rsidRPr="005E5800" w:rsidRDefault="005E5800" w:rsidP="00245D03">
            <w:pPr>
              <w:rPr>
                <w:rFonts w:ascii="Times New Roman" w:hAnsi="Times New Roman" w:cs="Times New Roman"/>
              </w:rPr>
            </w:pPr>
            <w:r w:rsidRPr="005E5800">
              <w:rPr>
                <w:rFonts w:ascii="Times New Roman" w:hAnsi="Times New Roman" w:cs="Times New Roman"/>
              </w:rPr>
              <w:t>1</w:t>
            </w:r>
          </w:p>
        </w:tc>
        <w:tc>
          <w:tcPr>
            <w:tcW w:w="1971" w:type="dxa"/>
          </w:tcPr>
          <w:p w:rsidR="005E5800" w:rsidRPr="005E5800" w:rsidRDefault="005E5800" w:rsidP="00245D03">
            <w:pPr>
              <w:rPr>
                <w:rFonts w:ascii="Times New Roman" w:hAnsi="Times New Roman" w:cs="Times New Roman"/>
              </w:rPr>
            </w:pPr>
            <w:r w:rsidRPr="005E5800">
              <w:rPr>
                <w:rFonts w:ascii="Times New Roman" w:hAnsi="Times New Roman" w:cs="Times New Roman"/>
              </w:rPr>
              <w:t>2</w:t>
            </w:r>
          </w:p>
        </w:tc>
        <w:tc>
          <w:tcPr>
            <w:tcW w:w="1971" w:type="dxa"/>
          </w:tcPr>
          <w:p w:rsidR="005E5800" w:rsidRPr="005E5800" w:rsidRDefault="005E5800" w:rsidP="00245D03">
            <w:pPr>
              <w:rPr>
                <w:rFonts w:ascii="Times New Roman" w:hAnsi="Times New Roman" w:cs="Times New Roman"/>
              </w:rPr>
            </w:pPr>
            <w:r w:rsidRPr="005E5800">
              <w:rPr>
                <w:rFonts w:ascii="Times New Roman" w:hAnsi="Times New Roman" w:cs="Times New Roman"/>
              </w:rPr>
              <w:t>3</w:t>
            </w:r>
          </w:p>
        </w:tc>
      </w:tr>
      <w:tr w:rsidR="005E5800" w:rsidRPr="005E5800" w:rsidTr="00245D03">
        <w:tc>
          <w:tcPr>
            <w:tcW w:w="1329" w:type="dxa"/>
          </w:tcPr>
          <w:p w:rsidR="005E5800" w:rsidRPr="005E5800" w:rsidRDefault="005E5800" w:rsidP="00245D03">
            <w:pPr>
              <w:rPr>
                <w:rFonts w:ascii="Times New Roman" w:hAnsi="Times New Roman" w:cs="Times New Roman"/>
              </w:rPr>
            </w:pPr>
            <w:r w:rsidRPr="005E5800">
              <w:rPr>
                <w:rFonts w:ascii="Times New Roman" w:hAnsi="Times New Roman" w:cs="Times New Roman"/>
              </w:rPr>
              <w:t>A</w:t>
            </w:r>
          </w:p>
        </w:tc>
        <w:tc>
          <w:tcPr>
            <w:tcW w:w="1971" w:type="dxa"/>
          </w:tcPr>
          <w:p w:rsidR="005E5800" w:rsidRPr="005E5800" w:rsidRDefault="005E5800" w:rsidP="00245D03">
            <w:pPr>
              <w:rPr>
                <w:rFonts w:ascii="Times New Roman" w:hAnsi="Times New Roman" w:cs="Times New Roman"/>
              </w:rPr>
            </w:pPr>
            <w:r w:rsidRPr="005E5800">
              <w:rPr>
                <w:rFonts w:ascii="Times New Roman" w:hAnsi="Times New Roman" w:cs="Times New Roman"/>
              </w:rPr>
              <w:t>3800</w:t>
            </w:r>
          </w:p>
        </w:tc>
        <w:tc>
          <w:tcPr>
            <w:tcW w:w="1971" w:type="dxa"/>
          </w:tcPr>
          <w:p w:rsidR="005E5800" w:rsidRPr="005E5800" w:rsidRDefault="005E5800" w:rsidP="00245D03">
            <w:pPr>
              <w:rPr>
                <w:rFonts w:ascii="Times New Roman" w:hAnsi="Times New Roman" w:cs="Times New Roman"/>
              </w:rPr>
            </w:pPr>
            <w:r w:rsidRPr="005E5800">
              <w:rPr>
                <w:rFonts w:ascii="Times New Roman" w:hAnsi="Times New Roman" w:cs="Times New Roman"/>
              </w:rPr>
              <w:t>3200</w:t>
            </w:r>
          </w:p>
        </w:tc>
        <w:tc>
          <w:tcPr>
            <w:tcW w:w="1971" w:type="dxa"/>
          </w:tcPr>
          <w:p w:rsidR="005E5800" w:rsidRPr="005E5800" w:rsidRDefault="005E5800" w:rsidP="00245D03">
            <w:pPr>
              <w:rPr>
                <w:rFonts w:ascii="Times New Roman" w:hAnsi="Times New Roman" w:cs="Times New Roman"/>
              </w:rPr>
            </w:pPr>
            <w:r w:rsidRPr="005E5800">
              <w:rPr>
                <w:rFonts w:ascii="Times New Roman" w:hAnsi="Times New Roman" w:cs="Times New Roman"/>
              </w:rPr>
              <w:t>1,19</w:t>
            </w:r>
          </w:p>
        </w:tc>
      </w:tr>
      <w:tr w:rsidR="005E5800" w:rsidRPr="005E5800" w:rsidTr="00245D03">
        <w:tc>
          <w:tcPr>
            <w:tcW w:w="1329" w:type="dxa"/>
          </w:tcPr>
          <w:p w:rsidR="005E5800" w:rsidRPr="005E5800" w:rsidRDefault="005E5800" w:rsidP="00245D03">
            <w:pPr>
              <w:rPr>
                <w:rFonts w:ascii="Times New Roman" w:hAnsi="Times New Roman" w:cs="Times New Roman"/>
              </w:rPr>
            </w:pPr>
            <w:r w:rsidRPr="005E5800">
              <w:rPr>
                <w:rFonts w:ascii="Times New Roman" w:hAnsi="Times New Roman" w:cs="Times New Roman"/>
              </w:rPr>
              <w:t>B</w:t>
            </w:r>
          </w:p>
        </w:tc>
        <w:tc>
          <w:tcPr>
            <w:tcW w:w="1971" w:type="dxa"/>
          </w:tcPr>
          <w:p w:rsidR="005E5800" w:rsidRPr="005E5800" w:rsidRDefault="005E5800" w:rsidP="00245D03">
            <w:pPr>
              <w:rPr>
                <w:rFonts w:ascii="Times New Roman" w:hAnsi="Times New Roman" w:cs="Times New Roman"/>
              </w:rPr>
            </w:pPr>
            <w:r w:rsidRPr="005E5800">
              <w:rPr>
                <w:rFonts w:ascii="Times New Roman" w:hAnsi="Times New Roman" w:cs="Times New Roman"/>
              </w:rPr>
              <w:t>4200</w:t>
            </w:r>
          </w:p>
        </w:tc>
        <w:tc>
          <w:tcPr>
            <w:tcW w:w="1971" w:type="dxa"/>
          </w:tcPr>
          <w:p w:rsidR="005E5800" w:rsidRPr="005E5800" w:rsidRDefault="005E5800" w:rsidP="00245D03">
            <w:pPr>
              <w:rPr>
                <w:rFonts w:ascii="Times New Roman" w:hAnsi="Times New Roman" w:cs="Times New Roman"/>
              </w:rPr>
            </w:pPr>
            <w:r w:rsidRPr="005E5800">
              <w:rPr>
                <w:rFonts w:ascii="Times New Roman" w:hAnsi="Times New Roman" w:cs="Times New Roman"/>
              </w:rPr>
              <w:t>5500</w:t>
            </w:r>
          </w:p>
        </w:tc>
        <w:tc>
          <w:tcPr>
            <w:tcW w:w="1971" w:type="dxa"/>
          </w:tcPr>
          <w:p w:rsidR="005E5800" w:rsidRPr="005E5800" w:rsidRDefault="005E5800" w:rsidP="00245D03">
            <w:pPr>
              <w:rPr>
                <w:rFonts w:ascii="Times New Roman" w:hAnsi="Times New Roman" w:cs="Times New Roman"/>
              </w:rPr>
            </w:pPr>
            <w:r w:rsidRPr="005E5800">
              <w:rPr>
                <w:rFonts w:ascii="Times New Roman" w:hAnsi="Times New Roman" w:cs="Times New Roman"/>
              </w:rPr>
              <w:t>0,76</w:t>
            </w:r>
          </w:p>
        </w:tc>
      </w:tr>
      <w:tr w:rsidR="005E5800" w:rsidRPr="005E5800" w:rsidTr="00245D03">
        <w:tc>
          <w:tcPr>
            <w:tcW w:w="1329" w:type="dxa"/>
          </w:tcPr>
          <w:p w:rsidR="005E5800" w:rsidRPr="005E5800" w:rsidRDefault="005E5800" w:rsidP="00245D03">
            <w:pPr>
              <w:rPr>
                <w:rFonts w:ascii="Times New Roman" w:hAnsi="Times New Roman" w:cs="Times New Roman"/>
              </w:rPr>
            </w:pPr>
            <w:r w:rsidRPr="005E5800">
              <w:rPr>
                <w:rFonts w:ascii="Times New Roman" w:hAnsi="Times New Roman" w:cs="Times New Roman"/>
              </w:rPr>
              <w:t>C</w:t>
            </w:r>
          </w:p>
        </w:tc>
        <w:tc>
          <w:tcPr>
            <w:tcW w:w="1971" w:type="dxa"/>
          </w:tcPr>
          <w:p w:rsidR="005E5800" w:rsidRPr="005E5800" w:rsidRDefault="005E5800" w:rsidP="00245D03">
            <w:pPr>
              <w:rPr>
                <w:rFonts w:ascii="Times New Roman" w:hAnsi="Times New Roman" w:cs="Times New Roman"/>
              </w:rPr>
            </w:pPr>
            <w:r w:rsidRPr="005E5800">
              <w:rPr>
                <w:rFonts w:ascii="Times New Roman" w:hAnsi="Times New Roman" w:cs="Times New Roman"/>
              </w:rPr>
              <w:t>2980</w:t>
            </w:r>
          </w:p>
        </w:tc>
        <w:tc>
          <w:tcPr>
            <w:tcW w:w="1971" w:type="dxa"/>
          </w:tcPr>
          <w:p w:rsidR="005E5800" w:rsidRPr="005E5800" w:rsidRDefault="005E5800" w:rsidP="00245D03">
            <w:pPr>
              <w:rPr>
                <w:rFonts w:ascii="Times New Roman" w:hAnsi="Times New Roman" w:cs="Times New Roman"/>
              </w:rPr>
            </w:pPr>
            <w:r w:rsidRPr="005E5800">
              <w:rPr>
                <w:rFonts w:ascii="Times New Roman" w:hAnsi="Times New Roman" w:cs="Times New Roman"/>
              </w:rPr>
              <w:t>3000</w:t>
            </w:r>
          </w:p>
        </w:tc>
        <w:tc>
          <w:tcPr>
            <w:tcW w:w="1971" w:type="dxa"/>
          </w:tcPr>
          <w:p w:rsidR="005E5800" w:rsidRPr="005E5800" w:rsidRDefault="005E5800" w:rsidP="00245D03">
            <w:pPr>
              <w:rPr>
                <w:rFonts w:ascii="Times New Roman" w:hAnsi="Times New Roman" w:cs="Times New Roman"/>
              </w:rPr>
            </w:pPr>
            <w:r w:rsidRPr="005E5800">
              <w:rPr>
                <w:rFonts w:ascii="Times New Roman" w:hAnsi="Times New Roman" w:cs="Times New Roman"/>
              </w:rPr>
              <w:t>0,99</w:t>
            </w:r>
          </w:p>
        </w:tc>
      </w:tr>
    </w:tbl>
    <w:p w:rsidR="005E5800" w:rsidRPr="005E5800" w:rsidRDefault="005E5800" w:rsidP="005E5800">
      <w:pPr>
        <w:rPr>
          <w:rFonts w:ascii="Times New Roman" w:hAnsi="Times New Roman" w:cs="Times New Roman"/>
        </w:rPr>
      </w:pPr>
    </w:p>
    <w:p w:rsidR="005E5800" w:rsidRPr="005E5800" w:rsidRDefault="005E5800" w:rsidP="005E5800">
      <w:pPr>
        <w:rPr>
          <w:rFonts w:ascii="Times New Roman" w:hAnsi="Times New Roman" w:cs="Times New Roman"/>
        </w:rPr>
      </w:pPr>
    </w:p>
    <w:p w:rsidR="005E5800" w:rsidRPr="005E5800" w:rsidRDefault="005E5800" w:rsidP="005E5800">
      <w:pPr>
        <w:rPr>
          <w:rFonts w:ascii="Times New Roman" w:hAnsi="Times New Roman" w:cs="Times New Roman"/>
        </w:rPr>
      </w:pPr>
    </w:p>
    <w:p w:rsidR="005E5800" w:rsidRPr="005E5800" w:rsidRDefault="005E5800" w:rsidP="005E5800">
      <w:pPr>
        <w:rPr>
          <w:rFonts w:ascii="Times New Roman" w:hAnsi="Times New Roman" w:cs="Times New Roman"/>
        </w:rPr>
      </w:pPr>
    </w:p>
    <w:p w:rsidR="005E5800" w:rsidRPr="005E5800" w:rsidRDefault="005E5800" w:rsidP="005E5800">
      <w:pPr>
        <w:rPr>
          <w:rFonts w:ascii="Times New Roman" w:hAnsi="Times New Roman" w:cs="Times New Roman"/>
        </w:rPr>
      </w:pPr>
    </w:p>
    <w:p w:rsidR="005E5800" w:rsidRPr="005E5800" w:rsidRDefault="005E5800" w:rsidP="005E5800">
      <w:pPr>
        <w:rPr>
          <w:rFonts w:ascii="Times New Roman" w:hAnsi="Times New Roman" w:cs="Times New Roman"/>
        </w:rPr>
      </w:pPr>
    </w:p>
    <w:p w:rsidR="005E5800" w:rsidRPr="005E5800" w:rsidRDefault="005E5800" w:rsidP="005E5800">
      <w:pPr>
        <w:rPr>
          <w:rFonts w:ascii="Times New Roman" w:hAnsi="Times New Roman" w:cs="Times New Roman"/>
        </w:rPr>
      </w:pPr>
    </w:p>
    <w:p w:rsidR="005E5800" w:rsidRPr="005E5800" w:rsidRDefault="005E5800" w:rsidP="005E5800">
      <w:pPr>
        <w:rPr>
          <w:rFonts w:ascii="Times New Roman" w:hAnsi="Times New Roman" w:cs="Times New Roman"/>
        </w:rPr>
      </w:pPr>
    </w:p>
    <w:p w:rsidR="005E5800" w:rsidRPr="005E5800" w:rsidRDefault="005E5800" w:rsidP="005E5800">
      <w:pPr>
        <w:rPr>
          <w:rFonts w:ascii="Times New Roman" w:hAnsi="Times New Roman" w:cs="Times New Roman"/>
        </w:rPr>
      </w:pPr>
    </w:p>
    <w:p w:rsidR="005E5800" w:rsidRPr="005E5800" w:rsidRDefault="005E5800" w:rsidP="005E5800">
      <w:pPr>
        <w:rPr>
          <w:rFonts w:ascii="Times New Roman" w:hAnsi="Times New Roman" w:cs="Times New Roman"/>
        </w:rPr>
      </w:pPr>
    </w:p>
    <w:p w:rsidR="005E5800" w:rsidRPr="005E5800" w:rsidRDefault="005E5800" w:rsidP="005E5800">
      <w:pPr>
        <w:rPr>
          <w:rFonts w:ascii="Times New Roman" w:hAnsi="Times New Roman" w:cs="Times New Roman"/>
        </w:rPr>
      </w:pPr>
    </w:p>
    <w:p w:rsidR="005E5800" w:rsidRPr="005E5800" w:rsidRDefault="005E5800" w:rsidP="005E5800">
      <w:pPr>
        <w:rPr>
          <w:rFonts w:ascii="Times New Roman" w:hAnsi="Times New Roman" w:cs="Times New Roman"/>
        </w:rPr>
      </w:pPr>
    </w:p>
    <w:p w:rsidR="005E5800" w:rsidRPr="005E5800" w:rsidRDefault="005E5800" w:rsidP="005E5800">
      <w:pPr>
        <w:rPr>
          <w:rFonts w:ascii="Times New Roman" w:hAnsi="Times New Roman" w:cs="Times New Roman"/>
        </w:rPr>
      </w:pPr>
    </w:p>
    <w:p w:rsidR="005E5800" w:rsidRPr="005E5800" w:rsidRDefault="005E5800" w:rsidP="005E5800">
      <w:pPr>
        <w:rPr>
          <w:rFonts w:ascii="Times New Roman" w:hAnsi="Times New Roman" w:cs="Times New Roman"/>
        </w:rPr>
      </w:pPr>
      <w:r w:rsidRPr="005E5800">
        <w:rPr>
          <w:rFonts w:ascii="Times New Roman" w:hAnsi="Times New Roman" w:cs="Times New Roman"/>
        </w:rPr>
        <w:t>Заведующий кафедрой_____________</w:t>
      </w:r>
      <w:proofErr w:type="gramStart"/>
      <w:r w:rsidRPr="005E5800">
        <w:rPr>
          <w:rFonts w:ascii="Times New Roman" w:hAnsi="Times New Roman" w:cs="Times New Roman"/>
        </w:rPr>
        <w:t>_(</w:t>
      </w:r>
      <w:proofErr w:type="gramEnd"/>
      <w:r w:rsidRPr="005E5800">
        <w:rPr>
          <w:rFonts w:ascii="Times New Roman" w:hAnsi="Times New Roman" w:cs="Times New Roman"/>
        </w:rPr>
        <w:t>подпись)  ________________________(ФИО)</w:t>
      </w:r>
    </w:p>
    <w:p w:rsidR="005E5800" w:rsidRPr="005E5800" w:rsidRDefault="005E5800" w:rsidP="005E5800">
      <w:pPr>
        <w:rPr>
          <w:rFonts w:ascii="Times New Roman" w:hAnsi="Times New Roman" w:cs="Times New Roman"/>
        </w:rPr>
      </w:pPr>
      <w:r w:rsidRPr="005E5800">
        <w:rPr>
          <w:rFonts w:ascii="Times New Roman" w:hAnsi="Times New Roman" w:cs="Times New Roman"/>
        </w:rPr>
        <w:t>Экзаменатор                ______________</w:t>
      </w:r>
      <w:proofErr w:type="gramStart"/>
      <w:r w:rsidRPr="005E5800">
        <w:rPr>
          <w:rFonts w:ascii="Times New Roman" w:hAnsi="Times New Roman" w:cs="Times New Roman"/>
        </w:rPr>
        <w:t>_(</w:t>
      </w:r>
      <w:proofErr w:type="gramEnd"/>
      <w:r w:rsidRPr="005E5800">
        <w:rPr>
          <w:rFonts w:ascii="Times New Roman" w:hAnsi="Times New Roman" w:cs="Times New Roman"/>
        </w:rPr>
        <w:t>подпись)_______________________(ФИО)</w:t>
      </w:r>
    </w:p>
    <w:p w:rsidR="005E5800" w:rsidRPr="005E5800" w:rsidRDefault="005E5800" w:rsidP="005E5800">
      <w:pPr>
        <w:rPr>
          <w:rFonts w:ascii="Times New Roman" w:hAnsi="Times New Roman" w:cs="Times New Roman"/>
        </w:rPr>
      </w:pPr>
      <w:proofErr w:type="gramStart"/>
      <w:r w:rsidRPr="005E5800">
        <w:rPr>
          <w:rFonts w:ascii="Times New Roman" w:hAnsi="Times New Roman" w:cs="Times New Roman"/>
        </w:rPr>
        <w:t>«     »___________ 201___ г.</w:t>
      </w:r>
      <w:proofErr w:type="gramEnd"/>
    </w:p>
    <w:p w:rsidR="005E5800" w:rsidRPr="005E5800" w:rsidRDefault="005E5800" w:rsidP="005E5800">
      <w:pPr>
        <w:widowControl w:val="0"/>
        <w:tabs>
          <w:tab w:val="left" w:pos="284"/>
        </w:tabs>
        <w:overflowPunct w:val="0"/>
        <w:autoSpaceDE w:val="0"/>
        <w:autoSpaceDN w:val="0"/>
        <w:adjustRightInd w:val="0"/>
        <w:jc w:val="center"/>
        <w:textAlignment w:val="baseline"/>
        <w:rPr>
          <w:rFonts w:ascii="Times New Roman" w:hAnsi="Times New Roman" w:cs="Times New Roman"/>
          <w:b/>
          <w:bCs/>
        </w:rPr>
      </w:pPr>
    </w:p>
    <w:p w:rsidR="005E5800" w:rsidRPr="005E5800" w:rsidRDefault="005E5800" w:rsidP="005E5800">
      <w:pPr>
        <w:rPr>
          <w:rFonts w:ascii="Times New Roman" w:hAnsi="Times New Roman" w:cs="Times New Roman"/>
        </w:rPr>
      </w:pP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lastRenderedPageBreak/>
        <w:t>Министерство образования и науки Российской Федерации</w:t>
      </w:r>
    </w:p>
    <w:p w:rsidR="005E5800" w:rsidRPr="005E5800" w:rsidRDefault="005E5800" w:rsidP="005E5800">
      <w:pPr>
        <w:shd w:val="clear" w:color="auto" w:fill="FFFFFF"/>
        <w:ind w:firstLine="709"/>
        <w:jc w:val="center"/>
        <w:rPr>
          <w:rFonts w:ascii="Times New Roman" w:hAnsi="Times New Roman" w:cs="Times New Roman"/>
          <w:lang w:val="ru-RU"/>
        </w:rPr>
      </w:pPr>
      <w:r w:rsidRPr="005E5800">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«Ростовский государственный экономический университет (РИНХ)»</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Кафедра Статистики, эконометрики и оценки рисков</w:t>
      </w:r>
    </w:p>
    <w:p w:rsidR="005E5800" w:rsidRPr="005E5800" w:rsidRDefault="005E5800" w:rsidP="005E5800">
      <w:pPr>
        <w:jc w:val="center"/>
        <w:rPr>
          <w:rFonts w:ascii="Times New Roman" w:hAnsi="Times New Roman" w:cs="Times New Roman"/>
          <w:bCs/>
          <w:lang w:val="ru-RU"/>
        </w:rPr>
      </w:pPr>
      <w:r w:rsidRPr="005E5800">
        <w:rPr>
          <w:rFonts w:ascii="Times New Roman" w:hAnsi="Times New Roman" w:cs="Times New Roman"/>
          <w:bCs/>
          <w:lang w:val="ru-RU"/>
        </w:rPr>
        <w:t>Экзаменационный билет №2</w:t>
      </w:r>
    </w:p>
    <w:p w:rsidR="005E5800" w:rsidRPr="005E5800" w:rsidRDefault="005E5800" w:rsidP="005E5800">
      <w:pPr>
        <w:shd w:val="clear" w:color="auto" w:fill="FFFFFF"/>
        <w:jc w:val="center"/>
        <w:rPr>
          <w:rFonts w:ascii="Times New Roman" w:hAnsi="Times New Roman" w:cs="Times New Roman"/>
          <w:i/>
          <w:iCs/>
          <w:vertAlign w:val="superscript"/>
          <w:lang w:val="ru-RU"/>
        </w:rPr>
      </w:pPr>
      <w:r w:rsidRPr="005E5800">
        <w:rPr>
          <w:rFonts w:ascii="Times New Roman" w:hAnsi="Times New Roman" w:cs="Times New Roman"/>
          <w:lang w:val="ru-RU"/>
        </w:rPr>
        <w:t xml:space="preserve">по дисциплине </w:t>
      </w:r>
      <w:r w:rsidRPr="005E5800">
        <w:rPr>
          <w:rFonts w:ascii="Times New Roman" w:hAnsi="Times New Roman" w:cs="Times New Roman"/>
          <w:bCs/>
          <w:lang w:val="ru-RU"/>
        </w:rPr>
        <w:t>«Теория статистики с элементами теории вероятностей»</w:t>
      </w:r>
    </w:p>
    <w:p w:rsidR="005E5800" w:rsidRPr="005E5800" w:rsidRDefault="005E5800" w:rsidP="005E5800">
      <w:pPr>
        <w:shd w:val="clear" w:color="auto" w:fill="FFFFFF"/>
        <w:rPr>
          <w:rFonts w:ascii="Times New Roman" w:hAnsi="Times New Roman" w:cs="Times New Roman"/>
          <w:i/>
          <w:iCs/>
          <w:vertAlign w:val="superscript"/>
          <w:lang w:val="ru-RU"/>
        </w:rPr>
      </w:pPr>
    </w:p>
    <w:p w:rsidR="005E5800" w:rsidRPr="005E5800" w:rsidRDefault="005E5800" w:rsidP="005E5800">
      <w:pPr>
        <w:pStyle w:val="12"/>
        <w:widowControl w:val="0"/>
        <w:numPr>
          <w:ilvl w:val="0"/>
          <w:numId w:val="13"/>
        </w:numPr>
        <w:tabs>
          <w:tab w:val="left" w:pos="360"/>
        </w:tabs>
        <w:overflowPunct w:val="0"/>
        <w:autoSpaceDE w:val="0"/>
        <w:autoSpaceDN w:val="0"/>
        <w:adjustRightInd w:val="0"/>
        <w:textAlignment w:val="baseline"/>
        <w:rPr>
          <w:sz w:val="24"/>
          <w:szCs w:val="24"/>
        </w:rPr>
      </w:pPr>
      <w:r w:rsidRPr="005E5800">
        <w:rPr>
          <w:sz w:val="24"/>
          <w:szCs w:val="24"/>
        </w:rPr>
        <w:t>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5E5800" w:rsidRPr="005E5800" w:rsidRDefault="005E5800" w:rsidP="005E5800">
      <w:pPr>
        <w:numPr>
          <w:ilvl w:val="0"/>
          <w:numId w:val="13"/>
        </w:numPr>
        <w:spacing w:after="0" w:line="240" w:lineRule="auto"/>
        <w:jc w:val="both"/>
        <w:rPr>
          <w:rFonts w:ascii="Times New Roman" w:hAnsi="Times New Roman" w:cs="Times New Roman"/>
          <w:lang w:val="ru-RU"/>
        </w:rPr>
      </w:pPr>
      <w:r w:rsidRPr="005E5800">
        <w:rPr>
          <w:rFonts w:ascii="Times New Roman" w:hAnsi="Times New Roman" w:cs="Times New Roman"/>
          <w:lang w:val="ru-RU"/>
        </w:rPr>
        <w:t xml:space="preserve">Средняя величина, ее сущность. Условия типичности </w:t>
      </w:r>
      <w:proofErr w:type="gramStart"/>
      <w:r w:rsidRPr="005E5800">
        <w:rPr>
          <w:rFonts w:ascii="Times New Roman" w:hAnsi="Times New Roman" w:cs="Times New Roman"/>
          <w:lang w:val="ru-RU"/>
        </w:rPr>
        <w:t>средних</w:t>
      </w:r>
      <w:proofErr w:type="gramEnd"/>
      <w:r w:rsidRPr="005E5800">
        <w:rPr>
          <w:rFonts w:ascii="Times New Roman" w:hAnsi="Times New Roman" w:cs="Times New Roman"/>
          <w:lang w:val="ru-RU"/>
        </w:rPr>
        <w:t xml:space="preserve">. Виды средних величин и методы их расчета. Понятие о семействе </w:t>
      </w:r>
      <w:proofErr w:type="gramStart"/>
      <w:r w:rsidRPr="005E5800">
        <w:rPr>
          <w:rFonts w:ascii="Times New Roman" w:hAnsi="Times New Roman" w:cs="Times New Roman"/>
          <w:lang w:val="ru-RU"/>
        </w:rPr>
        <w:t>степенных</w:t>
      </w:r>
      <w:proofErr w:type="gramEnd"/>
      <w:r w:rsidRPr="005E5800">
        <w:rPr>
          <w:rFonts w:ascii="Times New Roman" w:hAnsi="Times New Roman" w:cs="Times New Roman"/>
          <w:lang w:val="ru-RU"/>
        </w:rPr>
        <w:t xml:space="preserve"> средних. Мажорантность средних величин. </w:t>
      </w:r>
      <w:proofErr w:type="gramStart"/>
      <w:r w:rsidRPr="005E5800">
        <w:rPr>
          <w:rFonts w:ascii="Times New Roman" w:hAnsi="Times New Roman" w:cs="Times New Roman"/>
          <w:lang w:val="ru-RU"/>
        </w:rPr>
        <w:t>Структурные</w:t>
      </w:r>
      <w:proofErr w:type="gramEnd"/>
      <w:r w:rsidRPr="005E5800">
        <w:rPr>
          <w:rFonts w:ascii="Times New Roman" w:hAnsi="Times New Roman" w:cs="Times New Roman"/>
          <w:lang w:val="ru-RU"/>
        </w:rPr>
        <w:t xml:space="preserve"> средние: мода и медиана.</w:t>
      </w:r>
    </w:p>
    <w:p w:rsidR="005E5800" w:rsidRPr="005E5800" w:rsidRDefault="005E5800" w:rsidP="005E5800">
      <w:pPr>
        <w:numPr>
          <w:ilvl w:val="0"/>
          <w:numId w:val="13"/>
        </w:numPr>
        <w:spacing w:after="0" w:line="240" w:lineRule="auto"/>
        <w:jc w:val="both"/>
        <w:rPr>
          <w:rFonts w:ascii="Times New Roman" w:hAnsi="Times New Roman" w:cs="Times New Roman"/>
        </w:rPr>
      </w:pPr>
      <w:r w:rsidRPr="005E5800">
        <w:rPr>
          <w:rFonts w:ascii="Times New Roman" w:hAnsi="Times New Roman" w:cs="Times New Roman"/>
        </w:rPr>
        <w:t>Задачи.</w:t>
      </w:r>
    </w:p>
    <w:p w:rsidR="005E5800" w:rsidRPr="005E5800" w:rsidRDefault="005E5800" w:rsidP="005E5800">
      <w:pPr>
        <w:jc w:val="center"/>
        <w:rPr>
          <w:rFonts w:ascii="Times New Roman" w:hAnsi="Times New Roman" w:cs="Times New Roman"/>
          <w:b/>
          <w:bCs/>
        </w:rPr>
      </w:pPr>
    </w:p>
    <w:p w:rsidR="005E5800" w:rsidRPr="005E5800" w:rsidRDefault="005E5800" w:rsidP="005E5800">
      <w:pPr>
        <w:numPr>
          <w:ilvl w:val="1"/>
          <w:numId w:val="13"/>
        </w:numPr>
        <w:spacing w:after="0" w:line="240" w:lineRule="auto"/>
        <w:jc w:val="both"/>
        <w:rPr>
          <w:rStyle w:val="apple-style-span"/>
          <w:rFonts w:ascii="Times New Roman" w:hAnsi="Times New Roman" w:cs="Times New Roman"/>
          <w:lang w:val="ru-RU"/>
        </w:rPr>
      </w:pPr>
      <w:r w:rsidRPr="005E5800">
        <w:rPr>
          <w:rStyle w:val="apple-style-span"/>
          <w:rFonts w:ascii="Times New Roman" w:hAnsi="Times New Roman" w:cs="Times New Roman"/>
          <w:lang w:val="ru-RU"/>
        </w:rPr>
        <w:t>Имеются следующие данные о балансовой прибыли предприятий за два квартала: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5E5800" w:rsidRPr="005E5800" w:rsidTr="00245D03">
        <w:trPr>
          <w:jc w:val="center"/>
        </w:trPr>
        <w:tc>
          <w:tcPr>
            <w:tcW w:w="3284" w:type="dxa"/>
            <w:vAlign w:val="center"/>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Квартал</w:t>
            </w:r>
          </w:p>
        </w:tc>
        <w:tc>
          <w:tcPr>
            <w:tcW w:w="3285" w:type="dxa"/>
            <w:vAlign w:val="center"/>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Балансовая прибыль,</w:t>
            </w: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млн.руб.</w:t>
            </w:r>
          </w:p>
        </w:tc>
        <w:tc>
          <w:tcPr>
            <w:tcW w:w="3285" w:type="dxa"/>
            <w:vAlign w:val="center"/>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Число предприятий, шт.</w:t>
            </w:r>
          </w:p>
        </w:tc>
      </w:tr>
      <w:tr w:rsidR="005E5800" w:rsidRPr="005E5800" w:rsidTr="00245D03">
        <w:trPr>
          <w:jc w:val="center"/>
        </w:trPr>
        <w:tc>
          <w:tcPr>
            <w:tcW w:w="3284" w:type="dxa"/>
            <w:vAlign w:val="center"/>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I</w:t>
            </w:r>
          </w:p>
        </w:tc>
        <w:tc>
          <w:tcPr>
            <w:tcW w:w="3285" w:type="dxa"/>
            <w:vAlign w:val="center"/>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18, 37, 71</w:t>
            </w:r>
          </w:p>
        </w:tc>
        <w:tc>
          <w:tcPr>
            <w:tcW w:w="3285" w:type="dxa"/>
            <w:vAlign w:val="center"/>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3</w:t>
            </w:r>
          </w:p>
        </w:tc>
      </w:tr>
      <w:tr w:rsidR="005E5800" w:rsidRPr="005E5800" w:rsidTr="00245D03">
        <w:trPr>
          <w:jc w:val="center"/>
        </w:trPr>
        <w:tc>
          <w:tcPr>
            <w:tcW w:w="3284" w:type="dxa"/>
            <w:vAlign w:val="center"/>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II</w:t>
            </w:r>
          </w:p>
        </w:tc>
        <w:tc>
          <w:tcPr>
            <w:tcW w:w="3285" w:type="dxa"/>
            <w:vAlign w:val="center"/>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14, 16, 22, 20, 28</w:t>
            </w:r>
          </w:p>
        </w:tc>
        <w:tc>
          <w:tcPr>
            <w:tcW w:w="3285" w:type="dxa"/>
            <w:vAlign w:val="center"/>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5</w:t>
            </w:r>
          </w:p>
        </w:tc>
      </w:tr>
    </w:tbl>
    <w:p w:rsidR="005E5800" w:rsidRPr="005E5800" w:rsidRDefault="005E5800" w:rsidP="005E5800">
      <w:pPr>
        <w:jc w:val="both"/>
        <w:rPr>
          <w:rStyle w:val="apple-style-span"/>
          <w:rFonts w:ascii="Times New Roman" w:hAnsi="Times New Roman" w:cs="Times New Roman"/>
        </w:rPr>
      </w:pPr>
      <w:r w:rsidRPr="005E5800">
        <w:rPr>
          <w:rStyle w:val="apple-style-span"/>
          <w:rFonts w:ascii="Times New Roman" w:hAnsi="Times New Roman" w:cs="Times New Roman"/>
          <w:lang w:val="ru-RU"/>
        </w:rPr>
        <w:t xml:space="preserve">Определите </w:t>
      </w:r>
      <w:proofErr w:type="gramStart"/>
      <w:r w:rsidRPr="005E5800">
        <w:rPr>
          <w:rFonts w:ascii="Times New Roman" w:hAnsi="Times New Roman" w:cs="Times New Roman"/>
          <w:lang w:val="ru-RU"/>
        </w:rPr>
        <w:t>среднюю</w:t>
      </w:r>
      <w:proofErr w:type="gramEnd"/>
      <w:r w:rsidRPr="005E5800">
        <w:rPr>
          <w:rFonts w:ascii="Times New Roman" w:hAnsi="Times New Roman" w:cs="Times New Roman"/>
          <w:lang w:val="ru-RU"/>
        </w:rPr>
        <w:t xml:space="preserve"> из внутригрупповых, межгрупповую и общую дисперсии балансовой прибыли предприятия; коэффициент детерминации и эмпирическое корреляционное отношение. </w:t>
      </w:r>
      <w:proofErr w:type="gramStart"/>
      <w:r w:rsidRPr="005E5800">
        <w:rPr>
          <w:rStyle w:val="apple-style-span"/>
          <w:rFonts w:ascii="Times New Roman" w:hAnsi="Times New Roman" w:cs="Times New Roman"/>
        </w:rPr>
        <w:t>Сделайте выводы.</w:t>
      </w:r>
      <w:proofErr w:type="gramEnd"/>
    </w:p>
    <w:p w:rsidR="005E5800" w:rsidRPr="005E5800" w:rsidRDefault="005E5800" w:rsidP="005E5800">
      <w:pPr>
        <w:jc w:val="both"/>
        <w:rPr>
          <w:rStyle w:val="apple-style-span"/>
          <w:rFonts w:ascii="Times New Roman" w:hAnsi="Times New Roman" w:cs="Times New Roman"/>
        </w:rPr>
      </w:pPr>
    </w:p>
    <w:p w:rsidR="005E5800" w:rsidRPr="005E5800" w:rsidRDefault="005E5800" w:rsidP="005E5800">
      <w:pPr>
        <w:pStyle w:val="ab"/>
        <w:numPr>
          <w:ilvl w:val="1"/>
          <w:numId w:val="14"/>
        </w:numPr>
        <w:tabs>
          <w:tab w:val="num" w:pos="1440"/>
        </w:tabs>
        <w:autoSpaceDE w:val="0"/>
        <w:autoSpaceDN w:val="0"/>
        <w:spacing w:after="0"/>
        <w:ind w:firstLine="349"/>
        <w:jc w:val="both"/>
      </w:pPr>
      <w:r w:rsidRPr="005E5800">
        <w:t>Жюри конкурса определило 10 претендентов, одинаково достойных первой премии. Среди них оказалось 5 научных работников, 2 студента, 3 рабочих. Какова вероятность того, что в результате жеребьевки премия будет выдана или ученому, или рабочему?</w:t>
      </w:r>
    </w:p>
    <w:p w:rsidR="005E5800" w:rsidRPr="005E5800" w:rsidRDefault="005E5800" w:rsidP="005E5800">
      <w:pPr>
        <w:jc w:val="both"/>
        <w:rPr>
          <w:rFonts w:ascii="Times New Roman" w:hAnsi="Times New Roman" w:cs="Times New Roman"/>
          <w:lang w:val="ru-RU"/>
        </w:rPr>
      </w:pPr>
    </w:p>
    <w:p w:rsidR="005E5800" w:rsidRPr="005E5800" w:rsidRDefault="005E5800" w:rsidP="005E5800">
      <w:pPr>
        <w:rPr>
          <w:rFonts w:ascii="Times New Roman" w:hAnsi="Times New Roman" w:cs="Times New Roman"/>
          <w:b/>
          <w:bCs/>
          <w:lang w:val="ru-RU"/>
        </w:rPr>
      </w:pPr>
    </w:p>
    <w:p w:rsidR="005E5800" w:rsidRPr="005E5800" w:rsidRDefault="005E5800" w:rsidP="005E5800">
      <w:pPr>
        <w:rPr>
          <w:rFonts w:ascii="Times New Roman" w:hAnsi="Times New Roman" w:cs="Times New Roman"/>
          <w:b/>
          <w:bCs/>
          <w:lang w:val="ru-RU"/>
        </w:rPr>
      </w:pPr>
    </w:p>
    <w:p w:rsidR="005E5800" w:rsidRPr="005E5800" w:rsidRDefault="005E5800" w:rsidP="005E5800">
      <w:pPr>
        <w:rPr>
          <w:rFonts w:ascii="Times New Roman" w:hAnsi="Times New Roman" w:cs="Times New Roman"/>
          <w:b/>
          <w:bCs/>
          <w:lang w:val="ru-RU"/>
        </w:rPr>
      </w:pPr>
    </w:p>
    <w:p w:rsidR="005E5800" w:rsidRPr="005E5800" w:rsidRDefault="005E5800" w:rsidP="005E5800">
      <w:pPr>
        <w:rPr>
          <w:rFonts w:ascii="Times New Roman" w:hAnsi="Times New Roman" w:cs="Times New Roman"/>
          <w:b/>
          <w:bCs/>
          <w:lang w:val="ru-RU"/>
        </w:rPr>
      </w:pPr>
    </w:p>
    <w:p w:rsidR="005E5800" w:rsidRPr="005E5800" w:rsidRDefault="005E5800" w:rsidP="005E5800">
      <w:pPr>
        <w:rPr>
          <w:rFonts w:ascii="Times New Roman" w:hAnsi="Times New Roman" w:cs="Times New Roman"/>
          <w:b/>
          <w:bCs/>
          <w:lang w:val="ru-RU"/>
        </w:rPr>
      </w:pPr>
    </w:p>
    <w:p w:rsidR="005E5800" w:rsidRPr="005E5800" w:rsidRDefault="005E5800" w:rsidP="005E5800">
      <w:pPr>
        <w:rPr>
          <w:rFonts w:ascii="Times New Roman" w:hAnsi="Times New Roman" w:cs="Times New Roman"/>
          <w:lang w:val="ru-RU"/>
        </w:rPr>
      </w:pPr>
    </w:p>
    <w:p w:rsidR="005E5800" w:rsidRPr="005E5800" w:rsidRDefault="005E5800" w:rsidP="005E5800">
      <w:pPr>
        <w:rPr>
          <w:rFonts w:ascii="Times New Roman" w:hAnsi="Times New Roman" w:cs="Times New Roman"/>
          <w:lang w:val="ru-RU"/>
        </w:rPr>
      </w:pPr>
      <w:r w:rsidRPr="005E5800">
        <w:rPr>
          <w:rFonts w:ascii="Times New Roman" w:hAnsi="Times New Roman" w:cs="Times New Roman"/>
          <w:lang w:val="ru-RU"/>
        </w:rPr>
        <w:t>Заведующий кафедрой______________(подпись)  ________________________(ФИО)</w:t>
      </w:r>
    </w:p>
    <w:p w:rsidR="005E5800" w:rsidRPr="005E5800" w:rsidRDefault="005E5800" w:rsidP="005E5800">
      <w:pPr>
        <w:rPr>
          <w:rFonts w:ascii="Times New Roman" w:hAnsi="Times New Roman" w:cs="Times New Roman"/>
          <w:lang w:val="ru-RU"/>
        </w:rPr>
      </w:pPr>
      <w:r w:rsidRPr="005E5800">
        <w:rPr>
          <w:rFonts w:ascii="Times New Roman" w:hAnsi="Times New Roman" w:cs="Times New Roman"/>
          <w:lang w:val="ru-RU"/>
        </w:rPr>
        <w:t>Экзаменатор                _______________(подпись)_______________________(ФИО)</w:t>
      </w:r>
    </w:p>
    <w:p w:rsidR="005E5800" w:rsidRPr="005E5800" w:rsidRDefault="005E5800" w:rsidP="005E5800">
      <w:pPr>
        <w:rPr>
          <w:rFonts w:ascii="Times New Roman" w:hAnsi="Times New Roman" w:cs="Times New Roman"/>
          <w:lang w:val="ru-RU"/>
        </w:rPr>
      </w:pPr>
      <w:r w:rsidRPr="005E5800">
        <w:rPr>
          <w:rFonts w:ascii="Times New Roman" w:hAnsi="Times New Roman" w:cs="Times New Roman"/>
          <w:lang w:val="ru-RU"/>
        </w:rPr>
        <w:t>«     »___________ 201___ г.</w:t>
      </w:r>
    </w:p>
    <w:p w:rsidR="005E5800" w:rsidRPr="005E5800" w:rsidRDefault="005E5800" w:rsidP="005E5800">
      <w:pPr>
        <w:rPr>
          <w:rFonts w:ascii="Times New Roman" w:hAnsi="Times New Roman" w:cs="Times New Roman"/>
          <w:b/>
          <w:bCs/>
          <w:lang w:val="ru-RU"/>
        </w:rPr>
      </w:pPr>
    </w:p>
    <w:p w:rsidR="005E5800" w:rsidRPr="005E5800" w:rsidRDefault="005E5800" w:rsidP="005E5800">
      <w:pPr>
        <w:jc w:val="center"/>
        <w:rPr>
          <w:rFonts w:ascii="Times New Roman" w:hAnsi="Times New Roman" w:cs="Times New Roman"/>
          <w:b/>
          <w:bCs/>
          <w:lang w:val="ru-RU"/>
        </w:rPr>
      </w:pP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Министерство образования и науки Российской Федерации</w:t>
      </w:r>
    </w:p>
    <w:p w:rsidR="005E5800" w:rsidRPr="005E5800" w:rsidRDefault="005E5800" w:rsidP="005E5800">
      <w:pPr>
        <w:shd w:val="clear" w:color="auto" w:fill="FFFFFF"/>
        <w:ind w:firstLine="709"/>
        <w:jc w:val="center"/>
        <w:rPr>
          <w:rFonts w:ascii="Times New Roman" w:hAnsi="Times New Roman" w:cs="Times New Roman"/>
          <w:lang w:val="ru-RU"/>
        </w:rPr>
      </w:pPr>
      <w:r w:rsidRPr="005E5800">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«Ростовский государственный экономический университет (РИНХ)»</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Кафедра Статистики, эконометрики и оценки рисков</w:t>
      </w:r>
    </w:p>
    <w:p w:rsidR="005E5800" w:rsidRPr="005E5800" w:rsidRDefault="005E5800" w:rsidP="005E5800">
      <w:pPr>
        <w:shd w:val="clear" w:color="auto" w:fill="FFFFFF"/>
        <w:jc w:val="center"/>
        <w:rPr>
          <w:rFonts w:ascii="Times New Roman" w:hAnsi="Times New Roman" w:cs="Times New Roman"/>
          <w:lang w:val="ru-RU"/>
        </w:rPr>
      </w:pPr>
    </w:p>
    <w:p w:rsidR="005E5800" w:rsidRPr="005E5800" w:rsidRDefault="005E5800" w:rsidP="005E5800">
      <w:pPr>
        <w:jc w:val="center"/>
        <w:rPr>
          <w:rFonts w:ascii="Times New Roman" w:hAnsi="Times New Roman" w:cs="Times New Roman"/>
          <w:bCs/>
          <w:lang w:val="ru-RU"/>
        </w:rPr>
      </w:pPr>
      <w:r w:rsidRPr="005E5800">
        <w:rPr>
          <w:rFonts w:ascii="Times New Roman" w:hAnsi="Times New Roman" w:cs="Times New Roman"/>
          <w:bCs/>
          <w:lang w:val="ru-RU"/>
        </w:rPr>
        <w:t>Экзаменационный билет №3</w:t>
      </w:r>
    </w:p>
    <w:p w:rsidR="005E5800" w:rsidRPr="005E5800" w:rsidRDefault="005E5800" w:rsidP="005E5800">
      <w:pPr>
        <w:shd w:val="clear" w:color="auto" w:fill="FFFFFF"/>
        <w:jc w:val="center"/>
        <w:rPr>
          <w:rFonts w:ascii="Times New Roman" w:hAnsi="Times New Roman" w:cs="Times New Roman"/>
          <w:i/>
          <w:iCs/>
          <w:vertAlign w:val="superscript"/>
          <w:lang w:val="ru-RU"/>
        </w:rPr>
      </w:pPr>
      <w:r w:rsidRPr="005E5800">
        <w:rPr>
          <w:rFonts w:ascii="Times New Roman" w:hAnsi="Times New Roman" w:cs="Times New Roman"/>
          <w:lang w:val="ru-RU"/>
        </w:rPr>
        <w:t xml:space="preserve">по дисциплине </w:t>
      </w:r>
      <w:r w:rsidRPr="005E5800">
        <w:rPr>
          <w:rFonts w:ascii="Times New Roman" w:hAnsi="Times New Roman" w:cs="Times New Roman"/>
          <w:bCs/>
          <w:lang w:val="ru-RU"/>
        </w:rPr>
        <w:t>«Теория статистики с элементами теории вероятностей»</w:t>
      </w:r>
    </w:p>
    <w:p w:rsidR="005E5800" w:rsidRPr="005E5800" w:rsidRDefault="005E5800" w:rsidP="005E5800">
      <w:pPr>
        <w:pStyle w:val="12"/>
        <w:widowControl w:val="0"/>
        <w:numPr>
          <w:ilvl w:val="0"/>
          <w:numId w:val="15"/>
        </w:numPr>
        <w:tabs>
          <w:tab w:val="left" w:pos="360"/>
        </w:tabs>
        <w:overflowPunct w:val="0"/>
        <w:autoSpaceDE w:val="0"/>
        <w:autoSpaceDN w:val="0"/>
        <w:adjustRightInd w:val="0"/>
        <w:textAlignment w:val="baseline"/>
        <w:rPr>
          <w:sz w:val="24"/>
          <w:szCs w:val="24"/>
        </w:rPr>
      </w:pPr>
      <w:r w:rsidRPr="005E5800">
        <w:rPr>
          <w:sz w:val="24"/>
          <w:szCs w:val="24"/>
        </w:rPr>
        <w:t xml:space="preserve">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 </w:t>
      </w:r>
    </w:p>
    <w:p w:rsidR="005E5800" w:rsidRPr="005E5800" w:rsidRDefault="005E5800" w:rsidP="005E5800">
      <w:pPr>
        <w:pStyle w:val="12"/>
        <w:widowControl w:val="0"/>
        <w:numPr>
          <w:ilvl w:val="0"/>
          <w:numId w:val="15"/>
        </w:numPr>
        <w:tabs>
          <w:tab w:val="left" w:pos="360"/>
        </w:tabs>
        <w:overflowPunct w:val="0"/>
        <w:autoSpaceDE w:val="0"/>
        <w:autoSpaceDN w:val="0"/>
        <w:adjustRightInd w:val="0"/>
        <w:textAlignment w:val="baseline"/>
        <w:rPr>
          <w:sz w:val="24"/>
          <w:szCs w:val="24"/>
        </w:rPr>
      </w:pPr>
      <w:r w:rsidRPr="005E5800">
        <w:rPr>
          <w:sz w:val="24"/>
          <w:szCs w:val="24"/>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5E5800" w:rsidRPr="005E5800" w:rsidRDefault="005E5800" w:rsidP="005E5800">
      <w:pPr>
        <w:pStyle w:val="12"/>
        <w:widowControl w:val="0"/>
        <w:numPr>
          <w:ilvl w:val="0"/>
          <w:numId w:val="15"/>
        </w:numPr>
        <w:tabs>
          <w:tab w:val="left" w:pos="360"/>
        </w:tabs>
        <w:overflowPunct w:val="0"/>
        <w:autoSpaceDE w:val="0"/>
        <w:autoSpaceDN w:val="0"/>
        <w:adjustRightInd w:val="0"/>
        <w:textAlignment w:val="baseline"/>
        <w:rPr>
          <w:sz w:val="24"/>
          <w:szCs w:val="24"/>
        </w:rPr>
      </w:pPr>
      <w:r w:rsidRPr="005E5800">
        <w:rPr>
          <w:sz w:val="24"/>
          <w:szCs w:val="24"/>
        </w:rPr>
        <w:t>Задачи.</w:t>
      </w:r>
    </w:p>
    <w:p w:rsidR="005E5800" w:rsidRPr="005E5800" w:rsidRDefault="005E5800" w:rsidP="005E5800">
      <w:pPr>
        <w:shd w:val="clear" w:color="auto" w:fill="FFFFFF"/>
        <w:jc w:val="center"/>
        <w:rPr>
          <w:rFonts w:ascii="Times New Roman" w:hAnsi="Times New Roman" w:cs="Times New Roman"/>
        </w:rPr>
      </w:pPr>
      <w:r w:rsidRPr="005E5800">
        <w:rPr>
          <w:rFonts w:ascii="Times New Roman" w:hAnsi="Times New Roman" w:cs="Times New Roman"/>
        </w:rPr>
        <w:t xml:space="preserve"> </w:t>
      </w:r>
    </w:p>
    <w:p w:rsidR="005E5800" w:rsidRPr="005E5800" w:rsidRDefault="005E5800" w:rsidP="005E5800">
      <w:pPr>
        <w:numPr>
          <w:ilvl w:val="1"/>
          <w:numId w:val="15"/>
        </w:numPr>
        <w:spacing w:after="0" w:line="240" w:lineRule="auto"/>
        <w:jc w:val="both"/>
        <w:rPr>
          <w:rFonts w:ascii="Times New Roman" w:hAnsi="Times New Roman" w:cs="Times New Roman"/>
          <w:lang w:val="ru-RU"/>
        </w:rPr>
      </w:pPr>
      <w:r w:rsidRPr="005E5800">
        <w:rPr>
          <w:rFonts w:ascii="Times New Roman" w:hAnsi="Times New Roman" w:cs="Times New Roman"/>
          <w:b/>
          <w:lang w:val="ru-RU"/>
        </w:rPr>
        <w:t xml:space="preserve"> </w:t>
      </w:r>
      <w:r w:rsidRPr="005E5800">
        <w:rPr>
          <w:rFonts w:ascii="Times New Roman" w:hAnsi="Times New Roman" w:cs="Times New Roman"/>
          <w:lang w:val="ru-RU"/>
        </w:rPr>
        <w:t>Имеются следующие данные по заводу, производящему минеральные удобрения: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980"/>
        <w:gridCol w:w="2160"/>
        <w:gridCol w:w="2880"/>
      </w:tblGrid>
      <w:tr w:rsidR="005E5800" w:rsidRPr="005E5800" w:rsidTr="00245D03">
        <w:trPr>
          <w:trHeight w:val="495"/>
        </w:trPr>
        <w:tc>
          <w:tcPr>
            <w:tcW w:w="2268" w:type="dxa"/>
            <w:vMerge w:val="restart"/>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Виды удобрений</w:t>
            </w:r>
          </w:p>
        </w:tc>
        <w:tc>
          <w:tcPr>
            <w:tcW w:w="4140" w:type="dxa"/>
            <w:gridSpan w:val="2"/>
            <w:shd w:val="clear" w:color="auto" w:fill="auto"/>
          </w:tcPr>
          <w:p w:rsidR="005E5800" w:rsidRPr="005E5800" w:rsidRDefault="005E5800" w:rsidP="00245D03">
            <w:pPr>
              <w:jc w:val="center"/>
              <w:rPr>
                <w:rFonts w:ascii="Times New Roman" w:hAnsi="Times New Roman" w:cs="Times New Roman"/>
                <w:lang w:val="ru-RU"/>
              </w:rPr>
            </w:pPr>
            <w:r w:rsidRPr="005E5800">
              <w:rPr>
                <w:rFonts w:ascii="Times New Roman" w:hAnsi="Times New Roman" w:cs="Times New Roman"/>
                <w:lang w:val="ru-RU"/>
              </w:rPr>
              <w:t>Затраты раб</w:t>
            </w:r>
            <w:proofErr w:type="gramStart"/>
            <w:r w:rsidRPr="005E5800">
              <w:rPr>
                <w:rFonts w:ascii="Times New Roman" w:hAnsi="Times New Roman" w:cs="Times New Roman"/>
                <w:lang w:val="ru-RU"/>
              </w:rPr>
              <w:t>.</w:t>
            </w:r>
            <w:proofErr w:type="gramEnd"/>
            <w:r w:rsidRPr="005E5800">
              <w:rPr>
                <w:rFonts w:ascii="Times New Roman" w:hAnsi="Times New Roman" w:cs="Times New Roman"/>
                <w:lang w:val="ru-RU"/>
              </w:rPr>
              <w:t xml:space="preserve"> </w:t>
            </w:r>
            <w:proofErr w:type="gramStart"/>
            <w:r w:rsidRPr="005E5800">
              <w:rPr>
                <w:rFonts w:ascii="Times New Roman" w:hAnsi="Times New Roman" w:cs="Times New Roman"/>
                <w:lang w:val="ru-RU"/>
              </w:rPr>
              <w:t>в</w:t>
            </w:r>
            <w:proofErr w:type="gramEnd"/>
            <w:r w:rsidRPr="005E5800">
              <w:rPr>
                <w:rFonts w:ascii="Times New Roman" w:hAnsi="Times New Roman" w:cs="Times New Roman"/>
                <w:lang w:val="ru-RU"/>
              </w:rPr>
              <w:t>ремени,  тыс. чел.- час</w:t>
            </w:r>
          </w:p>
        </w:tc>
        <w:tc>
          <w:tcPr>
            <w:tcW w:w="2880" w:type="dxa"/>
            <w:vMerge w:val="restart"/>
            <w:shd w:val="clear" w:color="auto" w:fill="auto"/>
          </w:tcPr>
          <w:p w:rsidR="005E5800" w:rsidRPr="005E5800" w:rsidRDefault="005E5800" w:rsidP="00245D03">
            <w:pPr>
              <w:jc w:val="center"/>
              <w:rPr>
                <w:rFonts w:ascii="Times New Roman" w:hAnsi="Times New Roman" w:cs="Times New Roman"/>
                <w:lang w:val="ru-RU"/>
              </w:rPr>
            </w:pPr>
            <w:r w:rsidRPr="005E5800">
              <w:rPr>
                <w:rFonts w:ascii="Times New Roman" w:hAnsi="Times New Roman" w:cs="Times New Roman"/>
                <w:lang w:val="ru-RU"/>
              </w:rPr>
              <w:t xml:space="preserve">Изменение трудоемкости в </w:t>
            </w:r>
            <w:r w:rsidRPr="005E5800">
              <w:rPr>
                <w:rFonts w:ascii="Times New Roman" w:hAnsi="Times New Roman" w:cs="Times New Roman"/>
              </w:rPr>
              <w:t>III</w:t>
            </w:r>
            <w:r w:rsidRPr="005E5800">
              <w:rPr>
                <w:rFonts w:ascii="Times New Roman" w:hAnsi="Times New Roman" w:cs="Times New Roman"/>
                <w:lang w:val="ru-RU"/>
              </w:rPr>
              <w:t xml:space="preserve"> квартале по сравнению со </w:t>
            </w:r>
            <w:r w:rsidRPr="005E5800">
              <w:rPr>
                <w:rFonts w:ascii="Times New Roman" w:hAnsi="Times New Roman" w:cs="Times New Roman"/>
              </w:rPr>
              <w:t>II</w:t>
            </w:r>
            <w:r w:rsidRPr="005E5800">
              <w:rPr>
                <w:rFonts w:ascii="Times New Roman" w:hAnsi="Times New Roman" w:cs="Times New Roman"/>
                <w:lang w:val="ru-RU"/>
              </w:rPr>
              <w:t xml:space="preserve"> кв., </w:t>
            </w:r>
            <w:proofErr w:type="gramStart"/>
            <w:r w:rsidRPr="005E5800">
              <w:rPr>
                <w:rFonts w:ascii="Times New Roman" w:hAnsi="Times New Roman" w:cs="Times New Roman"/>
                <w:lang w:val="ru-RU"/>
              </w:rPr>
              <w:t>в</w:t>
            </w:r>
            <w:proofErr w:type="gramEnd"/>
            <w:r w:rsidRPr="005E5800">
              <w:rPr>
                <w:rFonts w:ascii="Times New Roman" w:hAnsi="Times New Roman" w:cs="Times New Roman"/>
                <w:lang w:val="ru-RU"/>
              </w:rPr>
              <w:t>%</w:t>
            </w:r>
          </w:p>
        </w:tc>
      </w:tr>
      <w:tr w:rsidR="005E5800" w:rsidRPr="005E5800" w:rsidTr="00245D03">
        <w:trPr>
          <w:trHeight w:val="330"/>
        </w:trPr>
        <w:tc>
          <w:tcPr>
            <w:tcW w:w="2268" w:type="dxa"/>
            <w:vMerge/>
            <w:shd w:val="clear" w:color="auto" w:fill="auto"/>
          </w:tcPr>
          <w:p w:rsidR="005E5800" w:rsidRPr="005E5800" w:rsidRDefault="005E5800" w:rsidP="00245D03">
            <w:pPr>
              <w:jc w:val="center"/>
              <w:rPr>
                <w:rFonts w:ascii="Times New Roman" w:hAnsi="Times New Roman" w:cs="Times New Roman"/>
                <w:lang w:val="ru-RU"/>
              </w:rPr>
            </w:pPr>
          </w:p>
        </w:tc>
        <w:tc>
          <w:tcPr>
            <w:tcW w:w="198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II квартал</w:t>
            </w:r>
          </w:p>
        </w:tc>
        <w:tc>
          <w:tcPr>
            <w:tcW w:w="216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III квартал</w:t>
            </w:r>
          </w:p>
        </w:tc>
        <w:tc>
          <w:tcPr>
            <w:tcW w:w="2880" w:type="dxa"/>
            <w:vMerge/>
            <w:shd w:val="clear" w:color="auto" w:fill="auto"/>
          </w:tcPr>
          <w:p w:rsidR="005E5800" w:rsidRPr="005E5800" w:rsidRDefault="005E5800" w:rsidP="00245D03">
            <w:pPr>
              <w:jc w:val="center"/>
              <w:rPr>
                <w:rFonts w:ascii="Times New Roman" w:hAnsi="Times New Roman" w:cs="Times New Roman"/>
              </w:rPr>
            </w:pPr>
          </w:p>
        </w:tc>
      </w:tr>
      <w:tr w:rsidR="005E5800" w:rsidRPr="005E5800" w:rsidTr="00245D03">
        <w:tc>
          <w:tcPr>
            <w:tcW w:w="2268"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Азотные</w:t>
            </w:r>
          </w:p>
        </w:tc>
        <w:tc>
          <w:tcPr>
            <w:tcW w:w="198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90</w:t>
            </w:r>
          </w:p>
        </w:tc>
        <w:tc>
          <w:tcPr>
            <w:tcW w:w="216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90,2</w:t>
            </w:r>
          </w:p>
        </w:tc>
        <w:tc>
          <w:tcPr>
            <w:tcW w:w="288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-3,0</w:t>
            </w:r>
          </w:p>
        </w:tc>
      </w:tr>
      <w:tr w:rsidR="005E5800" w:rsidRPr="005E5800" w:rsidTr="00245D03">
        <w:tc>
          <w:tcPr>
            <w:tcW w:w="2268"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Фосфатные</w:t>
            </w:r>
          </w:p>
        </w:tc>
        <w:tc>
          <w:tcPr>
            <w:tcW w:w="198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60</w:t>
            </w:r>
          </w:p>
        </w:tc>
        <w:tc>
          <w:tcPr>
            <w:tcW w:w="216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66,6</w:t>
            </w:r>
          </w:p>
        </w:tc>
        <w:tc>
          <w:tcPr>
            <w:tcW w:w="288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-2,0</w:t>
            </w:r>
          </w:p>
        </w:tc>
      </w:tr>
      <w:tr w:rsidR="005E5800" w:rsidRPr="005E5800" w:rsidTr="00245D03">
        <w:tc>
          <w:tcPr>
            <w:tcW w:w="2268"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Калийные</w:t>
            </w:r>
          </w:p>
        </w:tc>
        <w:tc>
          <w:tcPr>
            <w:tcW w:w="198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40</w:t>
            </w:r>
          </w:p>
        </w:tc>
        <w:tc>
          <w:tcPr>
            <w:tcW w:w="216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40,4</w:t>
            </w:r>
          </w:p>
        </w:tc>
        <w:tc>
          <w:tcPr>
            <w:tcW w:w="288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+2,5</w:t>
            </w:r>
          </w:p>
        </w:tc>
      </w:tr>
    </w:tbl>
    <w:p w:rsidR="005E5800" w:rsidRPr="005E5800" w:rsidRDefault="005E5800" w:rsidP="005E5800">
      <w:pPr>
        <w:jc w:val="center"/>
        <w:rPr>
          <w:rFonts w:ascii="Times New Roman" w:hAnsi="Times New Roman" w:cs="Times New Roman"/>
        </w:rPr>
      </w:pPr>
    </w:p>
    <w:p w:rsidR="005E5800" w:rsidRPr="005E5800" w:rsidRDefault="005E5800" w:rsidP="005E5800">
      <w:pPr>
        <w:jc w:val="both"/>
        <w:rPr>
          <w:rFonts w:ascii="Times New Roman" w:hAnsi="Times New Roman" w:cs="Times New Roman"/>
        </w:rPr>
      </w:pPr>
      <w:r w:rsidRPr="005E5800">
        <w:rPr>
          <w:rFonts w:ascii="Times New Roman" w:hAnsi="Times New Roman" w:cs="Times New Roman"/>
        </w:rPr>
        <w:t>Вычислить:</w:t>
      </w:r>
    </w:p>
    <w:p w:rsidR="005E5800" w:rsidRPr="005E5800" w:rsidRDefault="005E5800" w:rsidP="005E5800">
      <w:pPr>
        <w:numPr>
          <w:ilvl w:val="0"/>
          <w:numId w:val="4"/>
        </w:numPr>
        <w:spacing w:after="0" w:line="240" w:lineRule="auto"/>
        <w:jc w:val="both"/>
        <w:rPr>
          <w:rFonts w:ascii="Times New Roman" w:hAnsi="Times New Roman" w:cs="Times New Roman"/>
          <w:lang w:val="ru-RU"/>
        </w:rPr>
      </w:pPr>
      <w:r w:rsidRPr="005E5800">
        <w:rPr>
          <w:rFonts w:ascii="Times New Roman" w:hAnsi="Times New Roman" w:cs="Times New Roman"/>
          <w:lang w:val="ru-RU"/>
        </w:rPr>
        <w:t>Общий индекс затрат рабочего времени /затрат труда/.</w:t>
      </w:r>
    </w:p>
    <w:p w:rsidR="005E5800" w:rsidRPr="005E5800" w:rsidRDefault="005E5800" w:rsidP="005E5800">
      <w:pPr>
        <w:numPr>
          <w:ilvl w:val="0"/>
          <w:numId w:val="4"/>
        </w:numPr>
        <w:spacing w:after="0" w:line="240" w:lineRule="auto"/>
        <w:jc w:val="both"/>
        <w:rPr>
          <w:rFonts w:ascii="Times New Roman" w:hAnsi="Times New Roman" w:cs="Times New Roman"/>
        </w:rPr>
      </w:pPr>
      <w:r w:rsidRPr="005E5800">
        <w:rPr>
          <w:rFonts w:ascii="Times New Roman" w:hAnsi="Times New Roman" w:cs="Times New Roman"/>
        </w:rPr>
        <w:t>Общий индекс трудоемкости.</w:t>
      </w:r>
    </w:p>
    <w:p w:rsidR="005E5800" w:rsidRPr="005E5800" w:rsidRDefault="005E5800" w:rsidP="005E5800">
      <w:pPr>
        <w:numPr>
          <w:ilvl w:val="0"/>
          <w:numId w:val="4"/>
        </w:numPr>
        <w:spacing w:after="0" w:line="240" w:lineRule="auto"/>
        <w:jc w:val="both"/>
        <w:rPr>
          <w:rFonts w:ascii="Times New Roman" w:hAnsi="Times New Roman" w:cs="Times New Roman"/>
          <w:lang w:val="ru-RU"/>
        </w:rPr>
      </w:pPr>
      <w:r w:rsidRPr="005E5800">
        <w:rPr>
          <w:rFonts w:ascii="Times New Roman" w:hAnsi="Times New Roman" w:cs="Times New Roman"/>
          <w:lang w:val="ru-RU"/>
        </w:rPr>
        <w:t>Общий индекс физического объема производства.</w:t>
      </w:r>
    </w:p>
    <w:p w:rsidR="005E5800" w:rsidRPr="005E5800" w:rsidRDefault="005E5800" w:rsidP="005E5800">
      <w:pPr>
        <w:numPr>
          <w:ilvl w:val="0"/>
          <w:numId w:val="4"/>
        </w:numPr>
        <w:spacing w:after="0" w:line="240" w:lineRule="auto"/>
        <w:jc w:val="both"/>
        <w:rPr>
          <w:rFonts w:ascii="Times New Roman" w:hAnsi="Times New Roman" w:cs="Times New Roman"/>
        </w:rPr>
      </w:pPr>
      <w:r w:rsidRPr="005E5800">
        <w:rPr>
          <w:rFonts w:ascii="Times New Roman" w:hAnsi="Times New Roman" w:cs="Times New Roman"/>
        </w:rPr>
        <w:t>Общий индекс производительности труда.</w:t>
      </w:r>
    </w:p>
    <w:p w:rsidR="005E5800" w:rsidRPr="005E5800" w:rsidRDefault="005E5800" w:rsidP="005E5800">
      <w:pPr>
        <w:numPr>
          <w:ilvl w:val="0"/>
          <w:numId w:val="4"/>
        </w:numPr>
        <w:spacing w:after="0" w:line="240" w:lineRule="auto"/>
        <w:jc w:val="both"/>
        <w:rPr>
          <w:rFonts w:ascii="Times New Roman" w:hAnsi="Times New Roman" w:cs="Times New Roman"/>
        </w:rPr>
      </w:pPr>
      <w:r w:rsidRPr="005E5800">
        <w:rPr>
          <w:rFonts w:ascii="Times New Roman" w:hAnsi="Times New Roman" w:cs="Times New Roman"/>
        </w:rPr>
        <w:t>Покажите взаимосвязь исчисленных индексов.</w:t>
      </w:r>
    </w:p>
    <w:p w:rsidR="005E5800" w:rsidRPr="005E5800" w:rsidRDefault="005E5800" w:rsidP="005E5800">
      <w:pPr>
        <w:jc w:val="both"/>
        <w:rPr>
          <w:rFonts w:ascii="Times New Roman" w:hAnsi="Times New Roman" w:cs="Times New Roman"/>
        </w:rPr>
      </w:pPr>
      <w:proofErr w:type="gramStart"/>
      <w:r w:rsidRPr="005E5800">
        <w:rPr>
          <w:rFonts w:ascii="Times New Roman" w:hAnsi="Times New Roman" w:cs="Times New Roman"/>
        </w:rPr>
        <w:t>Сделайте выводы.</w:t>
      </w:r>
      <w:proofErr w:type="gramEnd"/>
    </w:p>
    <w:p w:rsidR="005E5800" w:rsidRPr="005E5800" w:rsidRDefault="005E5800" w:rsidP="005E5800">
      <w:pPr>
        <w:jc w:val="both"/>
        <w:rPr>
          <w:rFonts w:ascii="Times New Roman" w:hAnsi="Times New Roman" w:cs="Times New Roman"/>
        </w:rPr>
      </w:pPr>
    </w:p>
    <w:p w:rsidR="005E5800" w:rsidRPr="005E5800" w:rsidRDefault="005E5800" w:rsidP="005E5800">
      <w:pPr>
        <w:numPr>
          <w:ilvl w:val="1"/>
          <w:numId w:val="15"/>
        </w:numPr>
        <w:tabs>
          <w:tab w:val="num" w:pos="1440"/>
        </w:tabs>
        <w:autoSpaceDE w:val="0"/>
        <w:autoSpaceDN w:val="0"/>
        <w:spacing w:after="0" w:line="240" w:lineRule="auto"/>
        <w:jc w:val="both"/>
        <w:rPr>
          <w:rFonts w:ascii="Times New Roman" w:hAnsi="Times New Roman" w:cs="Times New Roman"/>
          <w:sz w:val="28"/>
          <w:szCs w:val="28"/>
          <w:lang w:val="ru-RU"/>
        </w:rPr>
      </w:pPr>
      <w:r w:rsidRPr="005E5800">
        <w:rPr>
          <w:rFonts w:ascii="Times New Roman" w:hAnsi="Times New Roman" w:cs="Times New Roman"/>
          <w:lang w:val="ru-RU"/>
        </w:rPr>
        <w:t>В большом универмаге установлен скрытый «электронный глаз» для подсчета числа входящих покупателей. Когда два покупателя заходят в магазин вместе и один идет перед другим, то первый из них будет учтен электронным устройством с вероятностью 0,98, второй -  с вероятностью 0,94, а оба – с вероятностью 0,93. Чему равна вероятность, что устройство сканирует хотя бы одного из двух входящих вместе покупателей</w:t>
      </w:r>
      <w:r w:rsidRPr="005E5800">
        <w:rPr>
          <w:rFonts w:ascii="Times New Roman" w:hAnsi="Times New Roman" w:cs="Times New Roman"/>
          <w:sz w:val="28"/>
          <w:szCs w:val="28"/>
          <w:lang w:val="ru-RU"/>
        </w:rPr>
        <w:t>?</w:t>
      </w:r>
    </w:p>
    <w:p w:rsidR="005E5800" w:rsidRPr="005E5800" w:rsidRDefault="005E5800" w:rsidP="005E5800">
      <w:pPr>
        <w:jc w:val="both"/>
        <w:rPr>
          <w:rFonts w:ascii="Times New Roman" w:hAnsi="Times New Roman" w:cs="Times New Roman"/>
          <w:lang w:val="ru-RU"/>
        </w:rPr>
      </w:pPr>
    </w:p>
    <w:p w:rsidR="005E5800" w:rsidRPr="005E5800" w:rsidRDefault="005E5800" w:rsidP="005E5800">
      <w:pPr>
        <w:rPr>
          <w:rFonts w:ascii="Times New Roman" w:hAnsi="Times New Roman" w:cs="Times New Roman"/>
          <w:lang w:val="ru-RU"/>
        </w:rPr>
      </w:pPr>
      <w:r w:rsidRPr="005E5800">
        <w:rPr>
          <w:rFonts w:ascii="Times New Roman" w:hAnsi="Times New Roman" w:cs="Times New Roman"/>
          <w:lang w:val="ru-RU"/>
        </w:rPr>
        <w:t>Заведующий кафедрой______________(подпись)  ________________________(ФИО)</w:t>
      </w:r>
    </w:p>
    <w:p w:rsidR="005E5800" w:rsidRPr="005E5800" w:rsidRDefault="005E5800" w:rsidP="005E5800">
      <w:pPr>
        <w:rPr>
          <w:rFonts w:ascii="Times New Roman" w:hAnsi="Times New Roman" w:cs="Times New Roman"/>
          <w:lang w:val="ru-RU"/>
        </w:rPr>
      </w:pPr>
      <w:r w:rsidRPr="005E5800">
        <w:rPr>
          <w:rFonts w:ascii="Times New Roman" w:hAnsi="Times New Roman" w:cs="Times New Roman"/>
          <w:lang w:val="ru-RU"/>
        </w:rPr>
        <w:t>Экзаменатор                _______________(подпись)  _______________________(ФИО)</w:t>
      </w:r>
    </w:p>
    <w:p w:rsidR="005E5800" w:rsidRPr="005E5800" w:rsidRDefault="005E5800" w:rsidP="005E5800">
      <w:pPr>
        <w:rPr>
          <w:rFonts w:ascii="Times New Roman" w:hAnsi="Times New Roman" w:cs="Times New Roman"/>
          <w:lang w:val="ru-RU"/>
        </w:rPr>
      </w:pPr>
      <w:r w:rsidRPr="005E5800">
        <w:rPr>
          <w:rFonts w:ascii="Times New Roman" w:hAnsi="Times New Roman" w:cs="Times New Roman"/>
          <w:lang w:val="ru-RU"/>
        </w:rPr>
        <w:t>«     »___________ 201___ г.</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lastRenderedPageBreak/>
        <w:t>Министерство образования и науки Российской Федерации</w:t>
      </w:r>
    </w:p>
    <w:p w:rsidR="005E5800" w:rsidRPr="005E5800" w:rsidRDefault="005E5800" w:rsidP="005E5800">
      <w:pPr>
        <w:shd w:val="clear" w:color="auto" w:fill="FFFFFF"/>
        <w:ind w:firstLine="709"/>
        <w:jc w:val="center"/>
        <w:rPr>
          <w:rFonts w:ascii="Times New Roman" w:hAnsi="Times New Roman" w:cs="Times New Roman"/>
          <w:lang w:val="ru-RU"/>
        </w:rPr>
      </w:pPr>
      <w:r w:rsidRPr="005E5800">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«Ростовский государственный экономический университет (РИНХ)»</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Кафедра Статистики, эконометрики и оценки рисков</w:t>
      </w:r>
    </w:p>
    <w:p w:rsidR="005E5800" w:rsidRPr="005E5800" w:rsidRDefault="005E5800" w:rsidP="005E5800">
      <w:pPr>
        <w:shd w:val="clear" w:color="auto" w:fill="FFFFFF"/>
        <w:jc w:val="center"/>
        <w:rPr>
          <w:rFonts w:ascii="Times New Roman" w:hAnsi="Times New Roman" w:cs="Times New Roman"/>
          <w:lang w:val="ru-RU"/>
        </w:rPr>
      </w:pPr>
    </w:p>
    <w:p w:rsidR="005E5800" w:rsidRPr="005E5800" w:rsidRDefault="005E5800" w:rsidP="005E5800">
      <w:pPr>
        <w:jc w:val="center"/>
        <w:rPr>
          <w:rFonts w:ascii="Times New Roman" w:hAnsi="Times New Roman" w:cs="Times New Roman"/>
          <w:bCs/>
          <w:lang w:val="ru-RU"/>
        </w:rPr>
      </w:pPr>
      <w:r w:rsidRPr="005E5800">
        <w:rPr>
          <w:rFonts w:ascii="Times New Roman" w:hAnsi="Times New Roman" w:cs="Times New Roman"/>
          <w:bCs/>
          <w:lang w:val="ru-RU"/>
        </w:rPr>
        <w:t>Экзаменационный билет №4</w:t>
      </w:r>
    </w:p>
    <w:p w:rsidR="005E5800" w:rsidRPr="005E5800" w:rsidRDefault="005E5800" w:rsidP="005E5800">
      <w:pPr>
        <w:shd w:val="clear" w:color="auto" w:fill="FFFFFF"/>
        <w:jc w:val="center"/>
        <w:rPr>
          <w:rFonts w:ascii="Times New Roman" w:hAnsi="Times New Roman" w:cs="Times New Roman"/>
          <w:bCs/>
          <w:lang w:val="ru-RU"/>
        </w:rPr>
      </w:pPr>
      <w:r w:rsidRPr="005E5800">
        <w:rPr>
          <w:rFonts w:ascii="Times New Roman" w:hAnsi="Times New Roman" w:cs="Times New Roman"/>
          <w:lang w:val="ru-RU"/>
        </w:rPr>
        <w:t xml:space="preserve">по дисциплине </w:t>
      </w:r>
      <w:r w:rsidRPr="005E5800">
        <w:rPr>
          <w:rFonts w:ascii="Times New Roman" w:hAnsi="Times New Roman" w:cs="Times New Roman"/>
          <w:bCs/>
          <w:lang w:val="ru-RU"/>
        </w:rPr>
        <w:t>«Теория статистики с элементами теории вероятностей»</w:t>
      </w:r>
    </w:p>
    <w:p w:rsidR="005E5800" w:rsidRPr="005E5800" w:rsidRDefault="005E5800" w:rsidP="005E5800">
      <w:pPr>
        <w:shd w:val="clear" w:color="auto" w:fill="FFFFFF"/>
        <w:jc w:val="center"/>
        <w:rPr>
          <w:rFonts w:ascii="Times New Roman" w:hAnsi="Times New Roman" w:cs="Times New Roman"/>
          <w:b/>
          <w:bCs/>
          <w:lang w:val="ru-RU"/>
        </w:rPr>
      </w:pPr>
    </w:p>
    <w:p w:rsidR="005E5800" w:rsidRPr="005E5800" w:rsidRDefault="005E5800" w:rsidP="005E5800">
      <w:pPr>
        <w:numPr>
          <w:ilvl w:val="0"/>
          <w:numId w:val="17"/>
        </w:numPr>
        <w:spacing w:after="0" w:line="240" w:lineRule="auto"/>
        <w:jc w:val="both"/>
        <w:rPr>
          <w:rFonts w:ascii="Times New Roman" w:hAnsi="Times New Roman" w:cs="Times New Roman"/>
          <w:lang w:val="ru-RU"/>
        </w:rPr>
      </w:pPr>
      <w:r w:rsidRPr="005E5800">
        <w:rPr>
          <w:rFonts w:ascii="Times New Roman" w:hAnsi="Times New Roman" w:cs="Times New Roman"/>
          <w:lang w:val="ru-RU"/>
        </w:rPr>
        <w:t>Вариация и причины ее возникновения. Показатели вариации. Оценка однородности совокупности и типичности средней с помощью показателей вариации.</w:t>
      </w:r>
    </w:p>
    <w:p w:rsidR="005E5800" w:rsidRPr="005E5800" w:rsidRDefault="005E5800" w:rsidP="005E5800">
      <w:pPr>
        <w:pStyle w:val="12"/>
        <w:widowControl w:val="0"/>
        <w:numPr>
          <w:ilvl w:val="0"/>
          <w:numId w:val="17"/>
        </w:numPr>
        <w:tabs>
          <w:tab w:val="left" w:pos="360"/>
        </w:tabs>
        <w:overflowPunct w:val="0"/>
        <w:autoSpaceDE w:val="0"/>
        <w:autoSpaceDN w:val="0"/>
        <w:adjustRightInd w:val="0"/>
        <w:textAlignment w:val="baseline"/>
        <w:rPr>
          <w:sz w:val="24"/>
          <w:szCs w:val="24"/>
        </w:rPr>
      </w:pPr>
      <w:r w:rsidRPr="005E5800">
        <w:rPr>
          <w:sz w:val="24"/>
          <w:szCs w:val="24"/>
        </w:rPr>
        <w:t>Теоремы умножения вероятностей. Теоремы сложения вероятностей. Формула полной вероятности. Формулы Байеса.</w:t>
      </w:r>
    </w:p>
    <w:p w:rsidR="005E5800" w:rsidRPr="005E5800" w:rsidRDefault="005E5800" w:rsidP="005E5800">
      <w:pPr>
        <w:numPr>
          <w:ilvl w:val="0"/>
          <w:numId w:val="17"/>
        </w:numPr>
        <w:spacing w:after="0" w:line="240" w:lineRule="auto"/>
        <w:jc w:val="both"/>
        <w:rPr>
          <w:rFonts w:ascii="Times New Roman" w:hAnsi="Times New Roman" w:cs="Times New Roman"/>
        </w:rPr>
      </w:pPr>
      <w:r w:rsidRPr="005E5800">
        <w:rPr>
          <w:rFonts w:ascii="Times New Roman" w:hAnsi="Times New Roman" w:cs="Times New Roman"/>
        </w:rPr>
        <w:t>Задачи.</w:t>
      </w:r>
    </w:p>
    <w:p w:rsidR="005E5800" w:rsidRPr="005E5800" w:rsidRDefault="005E5800" w:rsidP="005E5800">
      <w:pPr>
        <w:shd w:val="clear" w:color="auto" w:fill="FFFFFF"/>
        <w:jc w:val="center"/>
        <w:rPr>
          <w:rFonts w:ascii="Times New Roman" w:hAnsi="Times New Roman" w:cs="Times New Roman"/>
          <w:i/>
          <w:iCs/>
          <w:vertAlign w:val="superscript"/>
        </w:rPr>
      </w:pPr>
    </w:p>
    <w:p w:rsidR="005E5800" w:rsidRPr="005E5800" w:rsidRDefault="005E5800" w:rsidP="005E5800">
      <w:pPr>
        <w:shd w:val="clear" w:color="auto" w:fill="FFFFFF"/>
        <w:jc w:val="center"/>
        <w:rPr>
          <w:rFonts w:ascii="Times New Roman" w:hAnsi="Times New Roman" w:cs="Times New Roman"/>
          <w:i/>
          <w:vertAlign w:val="superscript"/>
        </w:rPr>
      </w:pPr>
    </w:p>
    <w:p w:rsidR="005E5800" w:rsidRPr="005E5800" w:rsidRDefault="005E5800" w:rsidP="005E5800">
      <w:pPr>
        <w:numPr>
          <w:ilvl w:val="1"/>
          <w:numId w:val="16"/>
        </w:numPr>
        <w:tabs>
          <w:tab w:val="num" w:pos="1440"/>
        </w:tabs>
        <w:autoSpaceDE w:val="0"/>
        <w:autoSpaceDN w:val="0"/>
        <w:spacing w:after="0" w:line="240" w:lineRule="auto"/>
        <w:jc w:val="both"/>
        <w:rPr>
          <w:rFonts w:ascii="Times New Roman" w:hAnsi="Times New Roman" w:cs="Times New Roman"/>
          <w:color w:val="000000"/>
          <w:lang w:val="ru-RU"/>
        </w:rPr>
      </w:pPr>
      <w:r w:rsidRPr="005E5800">
        <w:rPr>
          <w:rFonts w:ascii="Times New Roman" w:hAnsi="Times New Roman" w:cs="Times New Roman"/>
          <w:color w:val="000000"/>
          <w:lang w:val="ru-RU"/>
        </w:rPr>
        <w:t>По результатам выборочного обследования торговых киосков города получены следующие данные о дневной выручке частного бизнеса:</w:t>
      </w:r>
    </w:p>
    <w:tbl>
      <w:tblPr>
        <w:tblW w:w="0" w:type="auto"/>
        <w:tblInd w:w="9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37"/>
        <w:gridCol w:w="843"/>
        <w:gridCol w:w="844"/>
        <w:gridCol w:w="843"/>
        <w:gridCol w:w="844"/>
        <w:gridCol w:w="843"/>
        <w:gridCol w:w="844"/>
        <w:gridCol w:w="843"/>
      </w:tblGrid>
      <w:tr w:rsidR="005E5800" w:rsidRPr="005E5800" w:rsidTr="00245D03">
        <w:tc>
          <w:tcPr>
            <w:tcW w:w="2037" w:type="dxa"/>
          </w:tcPr>
          <w:p w:rsidR="005E5800" w:rsidRPr="005E5800" w:rsidRDefault="005E5800" w:rsidP="00245D03">
            <w:pPr>
              <w:spacing w:before="120" w:after="120"/>
              <w:jc w:val="center"/>
              <w:rPr>
                <w:rFonts w:ascii="Times New Roman" w:hAnsi="Times New Roman" w:cs="Times New Roman"/>
                <w:color w:val="000000"/>
                <w:lang w:val="ru-RU"/>
              </w:rPr>
            </w:pPr>
            <w:r w:rsidRPr="005E5800">
              <w:rPr>
                <w:rFonts w:ascii="Times New Roman" w:hAnsi="Times New Roman" w:cs="Times New Roman"/>
                <w:color w:val="000000"/>
                <w:lang w:val="ru-RU"/>
              </w:rPr>
              <w:t>Выручка от продажи товара (тыс. у.е.)</w:t>
            </w:r>
          </w:p>
        </w:tc>
        <w:tc>
          <w:tcPr>
            <w:tcW w:w="843" w:type="dxa"/>
          </w:tcPr>
          <w:p w:rsidR="005E5800" w:rsidRPr="005E5800" w:rsidRDefault="005E5800" w:rsidP="00245D03">
            <w:pPr>
              <w:spacing w:before="420" w:after="120"/>
              <w:jc w:val="center"/>
              <w:rPr>
                <w:rFonts w:ascii="Times New Roman" w:hAnsi="Times New Roman" w:cs="Times New Roman"/>
                <w:color w:val="000000"/>
              </w:rPr>
            </w:pPr>
            <w:r w:rsidRPr="005E5800">
              <w:rPr>
                <w:rFonts w:ascii="Times New Roman" w:hAnsi="Times New Roman" w:cs="Times New Roman"/>
                <w:color w:val="000000"/>
              </w:rPr>
              <w:t>до 1</w:t>
            </w:r>
          </w:p>
        </w:tc>
        <w:tc>
          <w:tcPr>
            <w:tcW w:w="844" w:type="dxa"/>
          </w:tcPr>
          <w:p w:rsidR="005E5800" w:rsidRPr="005E5800" w:rsidRDefault="005E5800" w:rsidP="00245D03">
            <w:pPr>
              <w:spacing w:before="420" w:after="120"/>
              <w:jc w:val="center"/>
              <w:rPr>
                <w:rFonts w:ascii="Times New Roman" w:hAnsi="Times New Roman" w:cs="Times New Roman"/>
                <w:color w:val="000000"/>
              </w:rPr>
            </w:pPr>
            <w:r w:rsidRPr="005E5800">
              <w:rPr>
                <w:rFonts w:ascii="Times New Roman" w:hAnsi="Times New Roman" w:cs="Times New Roman"/>
                <w:color w:val="000000"/>
              </w:rPr>
              <w:t>1-1,2</w:t>
            </w:r>
          </w:p>
        </w:tc>
        <w:tc>
          <w:tcPr>
            <w:tcW w:w="843" w:type="dxa"/>
          </w:tcPr>
          <w:p w:rsidR="005E5800" w:rsidRPr="005E5800" w:rsidRDefault="005E5800" w:rsidP="00245D03">
            <w:pPr>
              <w:spacing w:before="420" w:after="120"/>
              <w:jc w:val="center"/>
              <w:rPr>
                <w:rFonts w:ascii="Times New Roman" w:hAnsi="Times New Roman" w:cs="Times New Roman"/>
                <w:color w:val="000000"/>
              </w:rPr>
            </w:pPr>
            <w:r w:rsidRPr="005E5800">
              <w:rPr>
                <w:rFonts w:ascii="Times New Roman" w:hAnsi="Times New Roman" w:cs="Times New Roman"/>
                <w:color w:val="000000"/>
              </w:rPr>
              <w:t>1,2-1,4</w:t>
            </w:r>
          </w:p>
        </w:tc>
        <w:tc>
          <w:tcPr>
            <w:tcW w:w="844" w:type="dxa"/>
          </w:tcPr>
          <w:p w:rsidR="005E5800" w:rsidRPr="005E5800" w:rsidRDefault="005E5800" w:rsidP="00245D03">
            <w:pPr>
              <w:spacing w:before="420" w:after="120"/>
              <w:jc w:val="center"/>
              <w:rPr>
                <w:rFonts w:ascii="Times New Roman" w:hAnsi="Times New Roman" w:cs="Times New Roman"/>
                <w:color w:val="000000"/>
              </w:rPr>
            </w:pPr>
            <w:r w:rsidRPr="005E5800">
              <w:rPr>
                <w:rFonts w:ascii="Times New Roman" w:hAnsi="Times New Roman" w:cs="Times New Roman"/>
                <w:color w:val="000000"/>
              </w:rPr>
              <w:t>1,4-1,6</w:t>
            </w:r>
          </w:p>
        </w:tc>
        <w:tc>
          <w:tcPr>
            <w:tcW w:w="843" w:type="dxa"/>
          </w:tcPr>
          <w:p w:rsidR="005E5800" w:rsidRPr="005E5800" w:rsidRDefault="005E5800" w:rsidP="00245D03">
            <w:pPr>
              <w:spacing w:before="420" w:after="120"/>
              <w:jc w:val="center"/>
              <w:rPr>
                <w:rFonts w:ascii="Times New Roman" w:hAnsi="Times New Roman" w:cs="Times New Roman"/>
                <w:color w:val="000000"/>
              </w:rPr>
            </w:pPr>
            <w:r w:rsidRPr="005E5800">
              <w:rPr>
                <w:rFonts w:ascii="Times New Roman" w:hAnsi="Times New Roman" w:cs="Times New Roman"/>
                <w:color w:val="000000"/>
              </w:rPr>
              <w:t>1,6-1,8</w:t>
            </w:r>
          </w:p>
        </w:tc>
        <w:tc>
          <w:tcPr>
            <w:tcW w:w="844" w:type="dxa"/>
          </w:tcPr>
          <w:p w:rsidR="005E5800" w:rsidRPr="005E5800" w:rsidRDefault="005E5800" w:rsidP="00245D03">
            <w:pPr>
              <w:spacing w:before="420" w:after="120"/>
              <w:jc w:val="center"/>
              <w:rPr>
                <w:rFonts w:ascii="Times New Roman" w:hAnsi="Times New Roman" w:cs="Times New Roman"/>
                <w:color w:val="000000"/>
              </w:rPr>
            </w:pPr>
            <w:r w:rsidRPr="005E5800">
              <w:rPr>
                <w:rFonts w:ascii="Times New Roman" w:hAnsi="Times New Roman" w:cs="Times New Roman"/>
                <w:color w:val="000000"/>
              </w:rPr>
              <w:t>1,8-2,0</w:t>
            </w:r>
          </w:p>
        </w:tc>
        <w:tc>
          <w:tcPr>
            <w:tcW w:w="843" w:type="dxa"/>
          </w:tcPr>
          <w:p w:rsidR="005E5800" w:rsidRPr="005E5800" w:rsidRDefault="005E5800" w:rsidP="00245D03">
            <w:pPr>
              <w:spacing w:before="420" w:after="120"/>
              <w:jc w:val="center"/>
              <w:rPr>
                <w:rFonts w:ascii="Times New Roman" w:hAnsi="Times New Roman" w:cs="Times New Roman"/>
                <w:color w:val="000000"/>
              </w:rPr>
            </w:pPr>
            <w:r w:rsidRPr="005E5800">
              <w:rPr>
                <w:rFonts w:ascii="Times New Roman" w:hAnsi="Times New Roman" w:cs="Times New Roman"/>
                <w:color w:val="000000"/>
              </w:rPr>
              <w:t>2,0 и выше</w:t>
            </w:r>
          </w:p>
        </w:tc>
      </w:tr>
      <w:tr w:rsidR="005E5800" w:rsidRPr="005E5800" w:rsidTr="00245D03">
        <w:tc>
          <w:tcPr>
            <w:tcW w:w="2037" w:type="dxa"/>
          </w:tcPr>
          <w:p w:rsidR="005E5800" w:rsidRPr="005E5800" w:rsidRDefault="005E5800" w:rsidP="00245D03">
            <w:pPr>
              <w:spacing w:before="120" w:after="120"/>
              <w:jc w:val="center"/>
              <w:rPr>
                <w:rFonts w:ascii="Times New Roman" w:hAnsi="Times New Roman" w:cs="Times New Roman"/>
                <w:color w:val="000000"/>
              </w:rPr>
            </w:pPr>
            <w:r w:rsidRPr="005E5800">
              <w:rPr>
                <w:rFonts w:ascii="Times New Roman" w:hAnsi="Times New Roman" w:cs="Times New Roman"/>
                <w:color w:val="000000"/>
              </w:rPr>
              <w:t>Число торговых киосков</w:t>
            </w:r>
          </w:p>
        </w:tc>
        <w:tc>
          <w:tcPr>
            <w:tcW w:w="843" w:type="dxa"/>
          </w:tcPr>
          <w:p w:rsidR="005E5800" w:rsidRPr="005E5800" w:rsidRDefault="005E5800" w:rsidP="00245D03">
            <w:pPr>
              <w:spacing w:before="240" w:after="120"/>
              <w:jc w:val="center"/>
              <w:rPr>
                <w:rFonts w:ascii="Times New Roman" w:hAnsi="Times New Roman" w:cs="Times New Roman"/>
                <w:color w:val="000000"/>
              </w:rPr>
            </w:pPr>
            <w:r w:rsidRPr="005E5800">
              <w:rPr>
                <w:rFonts w:ascii="Times New Roman" w:hAnsi="Times New Roman" w:cs="Times New Roman"/>
                <w:color w:val="000000"/>
              </w:rPr>
              <w:t>10</w:t>
            </w:r>
          </w:p>
        </w:tc>
        <w:tc>
          <w:tcPr>
            <w:tcW w:w="844" w:type="dxa"/>
          </w:tcPr>
          <w:p w:rsidR="005E5800" w:rsidRPr="005E5800" w:rsidRDefault="005E5800" w:rsidP="00245D03">
            <w:pPr>
              <w:spacing w:before="240" w:after="120"/>
              <w:jc w:val="center"/>
              <w:rPr>
                <w:rFonts w:ascii="Times New Roman" w:hAnsi="Times New Roman" w:cs="Times New Roman"/>
                <w:color w:val="000000"/>
              </w:rPr>
            </w:pPr>
            <w:r w:rsidRPr="005E5800">
              <w:rPr>
                <w:rFonts w:ascii="Times New Roman" w:hAnsi="Times New Roman" w:cs="Times New Roman"/>
                <w:color w:val="000000"/>
              </w:rPr>
              <w:t>12</w:t>
            </w:r>
          </w:p>
        </w:tc>
        <w:tc>
          <w:tcPr>
            <w:tcW w:w="843" w:type="dxa"/>
          </w:tcPr>
          <w:p w:rsidR="005E5800" w:rsidRPr="005E5800" w:rsidRDefault="005E5800" w:rsidP="00245D03">
            <w:pPr>
              <w:spacing w:before="240" w:after="120"/>
              <w:jc w:val="center"/>
              <w:rPr>
                <w:rFonts w:ascii="Times New Roman" w:hAnsi="Times New Roman" w:cs="Times New Roman"/>
                <w:color w:val="000000"/>
              </w:rPr>
            </w:pPr>
            <w:r w:rsidRPr="005E5800">
              <w:rPr>
                <w:rFonts w:ascii="Times New Roman" w:hAnsi="Times New Roman" w:cs="Times New Roman"/>
                <w:color w:val="000000"/>
              </w:rPr>
              <w:t>22</w:t>
            </w:r>
          </w:p>
        </w:tc>
        <w:tc>
          <w:tcPr>
            <w:tcW w:w="844" w:type="dxa"/>
          </w:tcPr>
          <w:p w:rsidR="005E5800" w:rsidRPr="005E5800" w:rsidRDefault="005E5800" w:rsidP="00245D03">
            <w:pPr>
              <w:spacing w:before="240" w:after="120"/>
              <w:jc w:val="center"/>
              <w:rPr>
                <w:rFonts w:ascii="Times New Roman" w:hAnsi="Times New Roman" w:cs="Times New Roman"/>
                <w:color w:val="000000"/>
              </w:rPr>
            </w:pPr>
            <w:r w:rsidRPr="005E5800">
              <w:rPr>
                <w:rFonts w:ascii="Times New Roman" w:hAnsi="Times New Roman" w:cs="Times New Roman"/>
                <w:color w:val="000000"/>
              </w:rPr>
              <w:t>26</w:t>
            </w:r>
          </w:p>
        </w:tc>
        <w:tc>
          <w:tcPr>
            <w:tcW w:w="843" w:type="dxa"/>
          </w:tcPr>
          <w:p w:rsidR="005E5800" w:rsidRPr="005E5800" w:rsidRDefault="005E5800" w:rsidP="00245D03">
            <w:pPr>
              <w:spacing w:before="240" w:after="120"/>
              <w:jc w:val="center"/>
              <w:rPr>
                <w:rFonts w:ascii="Times New Roman" w:hAnsi="Times New Roman" w:cs="Times New Roman"/>
                <w:color w:val="000000"/>
              </w:rPr>
            </w:pPr>
            <w:r w:rsidRPr="005E5800">
              <w:rPr>
                <w:rFonts w:ascii="Times New Roman" w:hAnsi="Times New Roman" w:cs="Times New Roman"/>
                <w:color w:val="000000"/>
              </w:rPr>
              <w:t>18</w:t>
            </w:r>
          </w:p>
        </w:tc>
        <w:tc>
          <w:tcPr>
            <w:tcW w:w="844" w:type="dxa"/>
          </w:tcPr>
          <w:p w:rsidR="005E5800" w:rsidRPr="005E5800" w:rsidRDefault="005E5800" w:rsidP="00245D03">
            <w:pPr>
              <w:spacing w:before="240" w:after="120"/>
              <w:jc w:val="center"/>
              <w:rPr>
                <w:rFonts w:ascii="Times New Roman" w:hAnsi="Times New Roman" w:cs="Times New Roman"/>
                <w:color w:val="000000"/>
              </w:rPr>
            </w:pPr>
            <w:r w:rsidRPr="005E5800">
              <w:rPr>
                <w:rFonts w:ascii="Times New Roman" w:hAnsi="Times New Roman" w:cs="Times New Roman"/>
                <w:color w:val="000000"/>
              </w:rPr>
              <w:t>7</w:t>
            </w:r>
          </w:p>
        </w:tc>
        <w:tc>
          <w:tcPr>
            <w:tcW w:w="843" w:type="dxa"/>
          </w:tcPr>
          <w:p w:rsidR="005E5800" w:rsidRPr="005E5800" w:rsidRDefault="005E5800" w:rsidP="00245D03">
            <w:pPr>
              <w:spacing w:before="240" w:after="120"/>
              <w:jc w:val="center"/>
              <w:rPr>
                <w:rFonts w:ascii="Times New Roman" w:hAnsi="Times New Roman" w:cs="Times New Roman"/>
                <w:color w:val="000000"/>
              </w:rPr>
            </w:pPr>
            <w:r w:rsidRPr="005E5800">
              <w:rPr>
                <w:rFonts w:ascii="Times New Roman" w:hAnsi="Times New Roman" w:cs="Times New Roman"/>
                <w:color w:val="000000"/>
              </w:rPr>
              <w:t>5</w:t>
            </w:r>
          </w:p>
        </w:tc>
      </w:tr>
    </w:tbl>
    <w:p w:rsidR="005E5800" w:rsidRPr="005E5800" w:rsidRDefault="005E5800" w:rsidP="005E5800">
      <w:pPr>
        <w:ind w:firstLine="720"/>
        <w:jc w:val="both"/>
        <w:rPr>
          <w:rFonts w:ascii="Times New Roman" w:hAnsi="Times New Roman" w:cs="Times New Roman"/>
          <w:color w:val="000000"/>
        </w:rPr>
      </w:pPr>
    </w:p>
    <w:p w:rsidR="005E5800" w:rsidRPr="005E5800" w:rsidRDefault="005E5800" w:rsidP="005E5800">
      <w:pPr>
        <w:ind w:left="284"/>
        <w:jc w:val="both"/>
        <w:rPr>
          <w:rFonts w:ascii="Times New Roman" w:hAnsi="Times New Roman" w:cs="Times New Roman"/>
          <w:color w:val="000000"/>
        </w:rPr>
      </w:pPr>
      <w:r w:rsidRPr="005E5800">
        <w:rPr>
          <w:rFonts w:ascii="Times New Roman" w:hAnsi="Times New Roman" w:cs="Times New Roman"/>
          <w:color w:val="000000"/>
          <w:lang w:val="ru-RU"/>
        </w:rPr>
        <w:t xml:space="preserve">Найдите среднедневную выручку от продажи товаров, дисперсию, среднее квадратическое отклонение, коэффициент вариации. </w:t>
      </w:r>
      <w:proofErr w:type="gramStart"/>
      <w:r w:rsidRPr="005E5800">
        <w:rPr>
          <w:rFonts w:ascii="Times New Roman" w:hAnsi="Times New Roman" w:cs="Times New Roman"/>
          <w:color w:val="000000"/>
        </w:rPr>
        <w:t>Объясните полученные результаты.</w:t>
      </w:r>
      <w:proofErr w:type="gramEnd"/>
    </w:p>
    <w:p w:rsidR="005E5800" w:rsidRPr="005E5800" w:rsidRDefault="005E5800" w:rsidP="005E5800">
      <w:pPr>
        <w:ind w:left="284"/>
        <w:jc w:val="both"/>
        <w:rPr>
          <w:rFonts w:ascii="Times New Roman" w:hAnsi="Times New Roman" w:cs="Times New Roman"/>
          <w:color w:val="000000"/>
          <w:sz w:val="28"/>
          <w:szCs w:val="28"/>
        </w:rPr>
      </w:pPr>
    </w:p>
    <w:p w:rsidR="005E5800" w:rsidRPr="005E5800" w:rsidRDefault="005E5800" w:rsidP="005E5800">
      <w:pPr>
        <w:numPr>
          <w:ilvl w:val="1"/>
          <w:numId w:val="16"/>
        </w:numPr>
        <w:autoSpaceDE w:val="0"/>
        <w:autoSpaceDN w:val="0"/>
        <w:spacing w:after="0" w:line="240" w:lineRule="auto"/>
        <w:jc w:val="both"/>
        <w:rPr>
          <w:rFonts w:ascii="Times New Roman" w:hAnsi="Times New Roman" w:cs="Times New Roman"/>
          <w:lang w:val="ru-RU"/>
        </w:rPr>
      </w:pPr>
      <w:r w:rsidRPr="005E5800">
        <w:rPr>
          <w:rFonts w:ascii="Times New Roman" w:hAnsi="Times New Roman" w:cs="Times New Roman"/>
          <w:lang w:val="ru-RU"/>
        </w:rPr>
        <w:t>Имеются следующие данные по нескольким магазинам: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515"/>
        <w:gridCol w:w="1581"/>
        <w:gridCol w:w="3096"/>
      </w:tblGrid>
      <w:tr w:rsidR="005E5800" w:rsidRPr="005E5800" w:rsidTr="00245D03">
        <w:trPr>
          <w:trHeight w:val="345"/>
        </w:trPr>
        <w:tc>
          <w:tcPr>
            <w:tcW w:w="3096" w:type="dxa"/>
            <w:vMerge w:val="restart"/>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Товарные группы</w:t>
            </w:r>
          </w:p>
        </w:tc>
        <w:tc>
          <w:tcPr>
            <w:tcW w:w="3096" w:type="dxa"/>
            <w:gridSpan w:val="2"/>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 xml:space="preserve">Товарооборот, млн. </w:t>
            </w:r>
            <w:proofErr w:type="gramStart"/>
            <w:r w:rsidRPr="005E5800">
              <w:rPr>
                <w:rFonts w:ascii="Times New Roman" w:hAnsi="Times New Roman" w:cs="Times New Roman"/>
              </w:rPr>
              <w:t>руб</w:t>
            </w:r>
            <w:proofErr w:type="gramEnd"/>
            <w:r w:rsidRPr="005E5800">
              <w:rPr>
                <w:rFonts w:ascii="Times New Roman" w:hAnsi="Times New Roman" w:cs="Times New Roman"/>
              </w:rPr>
              <w:t>.</w:t>
            </w:r>
          </w:p>
        </w:tc>
        <w:tc>
          <w:tcPr>
            <w:tcW w:w="3096" w:type="dxa"/>
            <w:vMerge w:val="restart"/>
            <w:shd w:val="clear" w:color="auto" w:fill="auto"/>
          </w:tcPr>
          <w:p w:rsidR="005E5800" w:rsidRPr="005E5800" w:rsidRDefault="005E5800" w:rsidP="00245D03">
            <w:pPr>
              <w:autoSpaceDE w:val="0"/>
              <w:autoSpaceDN w:val="0"/>
              <w:jc w:val="center"/>
              <w:rPr>
                <w:rFonts w:ascii="Times New Roman" w:hAnsi="Times New Roman" w:cs="Times New Roman"/>
                <w:lang w:val="ru-RU"/>
              </w:rPr>
            </w:pPr>
            <w:r w:rsidRPr="005E5800">
              <w:rPr>
                <w:rFonts w:ascii="Times New Roman" w:hAnsi="Times New Roman" w:cs="Times New Roman"/>
                <w:lang w:val="ru-RU"/>
              </w:rPr>
              <w:t xml:space="preserve">Изменение цен в </w:t>
            </w:r>
            <w:r w:rsidRPr="005E5800">
              <w:rPr>
                <w:rFonts w:ascii="Times New Roman" w:hAnsi="Times New Roman" w:cs="Times New Roman"/>
              </w:rPr>
              <w:t>IV</w:t>
            </w:r>
            <w:r w:rsidRPr="005E5800">
              <w:rPr>
                <w:rFonts w:ascii="Times New Roman" w:hAnsi="Times New Roman" w:cs="Times New Roman"/>
                <w:lang w:val="ru-RU"/>
              </w:rPr>
              <w:t xml:space="preserve"> кв. по сравнению с </w:t>
            </w:r>
            <w:r w:rsidRPr="005E5800">
              <w:rPr>
                <w:rFonts w:ascii="Times New Roman" w:hAnsi="Times New Roman" w:cs="Times New Roman"/>
              </w:rPr>
              <w:t>III</w:t>
            </w:r>
            <w:r w:rsidRPr="005E5800">
              <w:rPr>
                <w:rFonts w:ascii="Times New Roman" w:hAnsi="Times New Roman" w:cs="Times New Roman"/>
                <w:lang w:val="ru-RU"/>
              </w:rPr>
              <w:t xml:space="preserve"> кв., %</w:t>
            </w:r>
          </w:p>
        </w:tc>
      </w:tr>
      <w:tr w:rsidR="005E5800" w:rsidRPr="005E5800" w:rsidTr="00245D03">
        <w:trPr>
          <w:trHeight w:val="195"/>
        </w:trPr>
        <w:tc>
          <w:tcPr>
            <w:tcW w:w="3096" w:type="dxa"/>
            <w:vMerge/>
            <w:shd w:val="clear" w:color="auto" w:fill="auto"/>
          </w:tcPr>
          <w:p w:rsidR="005E5800" w:rsidRPr="005E5800" w:rsidRDefault="005E5800" w:rsidP="00245D03">
            <w:pPr>
              <w:autoSpaceDE w:val="0"/>
              <w:autoSpaceDN w:val="0"/>
              <w:jc w:val="center"/>
              <w:rPr>
                <w:rFonts w:ascii="Times New Roman" w:hAnsi="Times New Roman" w:cs="Times New Roman"/>
                <w:lang w:val="ru-RU"/>
              </w:rPr>
            </w:pPr>
          </w:p>
        </w:tc>
        <w:tc>
          <w:tcPr>
            <w:tcW w:w="1515"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III квартал</w:t>
            </w:r>
          </w:p>
        </w:tc>
        <w:tc>
          <w:tcPr>
            <w:tcW w:w="1581"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IV квартал</w:t>
            </w:r>
          </w:p>
        </w:tc>
        <w:tc>
          <w:tcPr>
            <w:tcW w:w="3096" w:type="dxa"/>
            <w:vMerge/>
            <w:shd w:val="clear" w:color="auto" w:fill="auto"/>
          </w:tcPr>
          <w:p w:rsidR="005E5800" w:rsidRPr="005E5800" w:rsidRDefault="005E5800" w:rsidP="00245D03">
            <w:pPr>
              <w:autoSpaceDE w:val="0"/>
              <w:autoSpaceDN w:val="0"/>
              <w:jc w:val="center"/>
              <w:rPr>
                <w:rFonts w:ascii="Times New Roman" w:hAnsi="Times New Roman" w:cs="Times New Roman"/>
              </w:rPr>
            </w:pPr>
          </w:p>
        </w:tc>
      </w:tr>
      <w:tr w:rsidR="005E5800" w:rsidRPr="005E5800" w:rsidTr="00245D03">
        <w:tc>
          <w:tcPr>
            <w:tcW w:w="3096"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Продовольственные товары</w:t>
            </w:r>
          </w:p>
        </w:tc>
        <w:tc>
          <w:tcPr>
            <w:tcW w:w="1515"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470,0</w:t>
            </w:r>
          </w:p>
        </w:tc>
        <w:tc>
          <w:tcPr>
            <w:tcW w:w="1581"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500,0</w:t>
            </w:r>
          </w:p>
        </w:tc>
        <w:tc>
          <w:tcPr>
            <w:tcW w:w="3096"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Без изменения</w:t>
            </w:r>
          </w:p>
        </w:tc>
      </w:tr>
      <w:tr w:rsidR="005E5800" w:rsidRPr="005E5800" w:rsidTr="00245D03">
        <w:tc>
          <w:tcPr>
            <w:tcW w:w="3096"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Непродовольственные товары</w:t>
            </w:r>
          </w:p>
        </w:tc>
        <w:tc>
          <w:tcPr>
            <w:tcW w:w="1515"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530,0</w:t>
            </w:r>
          </w:p>
        </w:tc>
        <w:tc>
          <w:tcPr>
            <w:tcW w:w="1581"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630,0</w:t>
            </w:r>
          </w:p>
        </w:tc>
        <w:tc>
          <w:tcPr>
            <w:tcW w:w="3096"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+10</w:t>
            </w:r>
          </w:p>
        </w:tc>
      </w:tr>
    </w:tbl>
    <w:p w:rsidR="005E5800" w:rsidRPr="005E5800" w:rsidRDefault="005E5800" w:rsidP="005E5800">
      <w:pPr>
        <w:autoSpaceDE w:val="0"/>
        <w:autoSpaceDN w:val="0"/>
        <w:jc w:val="both"/>
        <w:rPr>
          <w:rFonts w:ascii="Times New Roman" w:hAnsi="Times New Roman" w:cs="Times New Roman"/>
        </w:rPr>
      </w:pPr>
      <w:r w:rsidRPr="005E5800">
        <w:rPr>
          <w:rFonts w:ascii="Times New Roman" w:hAnsi="Times New Roman" w:cs="Times New Roman"/>
        </w:rPr>
        <w:t>Определить:</w:t>
      </w:r>
    </w:p>
    <w:p w:rsidR="005E5800" w:rsidRPr="005E5800" w:rsidRDefault="005E5800" w:rsidP="005E5800">
      <w:pPr>
        <w:numPr>
          <w:ilvl w:val="0"/>
          <w:numId w:val="5"/>
        </w:numPr>
        <w:autoSpaceDE w:val="0"/>
        <w:autoSpaceDN w:val="0"/>
        <w:spacing w:after="0" w:line="240" w:lineRule="auto"/>
        <w:jc w:val="both"/>
        <w:rPr>
          <w:rFonts w:ascii="Times New Roman" w:hAnsi="Times New Roman" w:cs="Times New Roman"/>
          <w:lang w:val="ru-RU"/>
        </w:rPr>
      </w:pPr>
      <w:r w:rsidRPr="005E5800">
        <w:rPr>
          <w:rFonts w:ascii="Times New Roman" w:hAnsi="Times New Roman" w:cs="Times New Roman"/>
          <w:lang w:val="ru-RU"/>
        </w:rPr>
        <w:t>Общий индекс цен по всем товарам и абсолютную сумму экономии (перерасхода) денежных средств, полученную населением от изменения цен.</w:t>
      </w:r>
    </w:p>
    <w:p w:rsidR="005E5800" w:rsidRPr="005E5800" w:rsidRDefault="005E5800" w:rsidP="005E5800">
      <w:pPr>
        <w:numPr>
          <w:ilvl w:val="0"/>
          <w:numId w:val="5"/>
        </w:numPr>
        <w:autoSpaceDE w:val="0"/>
        <w:autoSpaceDN w:val="0"/>
        <w:spacing w:after="0" w:line="240" w:lineRule="auto"/>
        <w:jc w:val="both"/>
        <w:rPr>
          <w:rFonts w:ascii="Times New Roman" w:hAnsi="Times New Roman" w:cs="Times New Roman"/>
          <w:lang w:val="ru-RU"/>
        </w:rPr>
      </w:pPr>
      <w:r w:rsidRPr="005E5800">
        <w:rPr>
          <w:rFonts w:ascii="Times New Roman" w:hAnsi="Times New Roman" w:cs="Times New Roman"/>
          <w:lang w:val="ru-RU"/>
        </w:rPr>
        <w:t>Общий индекс физического объема  товарооборота.</w:t>
      </w:r>
    </w:p>
    <w:p w:rsidR="005E5800" w:rsidRPr="005E5800" w:rsidRDefault="005E5800" w:rsidP="005E5800">
      <w:pPr>
        <w:numPr>
          <w:ilvl w:val="0"/>
          <w:numId w:val="5"/>
        </w:numPr>
        <w:autoSpaceDE w:val="0"/>
        <w:autoSpaceDN w:val="0"/>
        <w:spacing w:after="0" w:line="240" w:lineRule="auto"/>
        <w:jc w:val="both"/>
        <w:rPr>
          <w:rFonts w:ascii="Times New Roman" w:hAnsi="Times New Roman" w:cs="Times New Roman"/>
        </w:rPr>
      </w:pPr>
      <w:r w:rsidRPr="005E5800">
        <w:rPr>
          <w:rFonts w:ascii="Times New Roman" w:hAnsi="Times New Roman" w:cs="Times New Roman"/>
        </w:rPr>
        <w:t>Общий индекс товарооборота.</w:t>
      </w:r>
    </w:p>
    <w:p w:rsidR="005E5800" w:rsidRPr="005E5800" w:rsidRDefault="005E5800" w:rsidP="005E5800">
      <w:pPr>
        <w:autoSpaceDE w:val="0"/>
        <w:autoSpaceDN w:val="0"/>
        <w:ind w:left="360"/>
        <w:jc w:val="both"/>
        <w:rPr>
          <w:rFonts w:ascii="Times New Roman" w:hAnsi="Times New Roman" w:cs="Times New Roman"/>
          <w:lang w:val="ru-RU"/>
        </w:rPr>
      </w:pPr>
      <w:r w:rsidRPr="005E5800">
        <w:rPr>
          <w:rFonts w:ascii="Times New Roman" w:hAnsi="Times New Roman" w:cs="Times New Roman"/>
          <w:lang w:val="ru-RU"/>
        </w:rPr>
        <w:t>Проверить взаимосвязь трех исчисленных индексов. Сделать выводы.</w:t>
      </w:r>
    </w:p>
    <w:p w:rsidR="005E5800" w:rsidRPr="005E5800" w:rsidRDefault="005E5800" w:rsidP="005E5800">
      <w:pPr>
        <w:rPr>
          <w:rFonts w:ascii="Times New Roman" w:hAnsi="Times New Roman" w:cs="Times New Roman"/>
          <w:lang w:val="ru-RU"/>
        </w:rPr>
      </w:pPr>
      <w:r w:rsidRPr="005E5800">
        <w:rPr>
          <w:rFonts w:ascii="Times New Roman" w:hAnsi="Times New Roman" w:cs="Times New Roman"/>
          <w:lang w:val="ru-RU"/>
        </w:rPr>
        <w:t>Заведующий кафедрой______________(подпись)  ________________________(ФИО)</w:t>
      </w:r>
    </w:p>
    <w:p w:rsidR="005E5800" w:rsidRPr="005E5800" w:rsidRDefault="005E5800" w:rsidP="005E5800">
      <w:pPr>
        <w:rPr>
          <w:rFonts w:ascii="Times New Roman" w:hAnsi="Times New Roman" w:cs="Times New Roman"/>
          <w:lang w:val="ru-RU"/>
        </w:rPr>
      </w:pPr>
      <w:r w:rsidRPr="005E5800">
        <w:rPr>
          <w:rFonts w:ascii="Times New Roman" w:hAnsi="Times New Roman" w:cs="Times New Roman"/>
          <w:lang w:val="ru-RU"/>
        </w:rPr>
        <w:t>Экзаменатор                _______________(подпись)  _______________________(ФИО)</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lastRenderedPageBreak/>
        <w:t>Министерство образования и науки Российской Федерации</w:t>
      </w:r>
    </w:p>
    <w:p w:rsidR="005E5800" w:rsidRPr="005E5800" w:rsidRDefault="005E5800" w:rsidP="005E5800">
      <w:pPr>
        <w:shd w:val="clear" w:color="auto" w:fill="FFFFFF"/>
        <w:ind w:firstLine="709"/>
        <w:jc w:val="center"/>
        <w:rPr>
          <w:rFonts w:ascii="Times New Roman" w:hAnsi="Times New Roman" w:cs="Times New Roman"/>
          <w:lang w:val="ru-RU"/>
        </w:rPr>
      </w:pPr>
      <w:r w:rsidRPr="005E5800">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«Ростовский государственный экономический университет (РИНХ)»</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Кафедра Статистики, эконометрики и оценки рисков</w:t>
      </w:r>
    </w:p>
    <w:p w:rsidR="005E5800" w:rsidRPr="005E5800" w:rsidRDefault="005E5800" w:rsidP="005E5800">
      <w:pPr>
        <w:jc w:val="center"/>
        <w:rPr>
          <w:rFonts w:ascii="Times New Roman" w:hAnsi="Times New Roman" w:cs="Times New Roman"/>
          <w:bCs/>
          <w:lang w:val="ru-RU"/>
        </w:rPr>
      </w:pPr>
      <w:r w:rsidRPr="005E5800">
        <w:rPr>
          <w:rFonts w:ascii="Times New Roman" w:hAnsi="Times New Roman" w:cs="Times New Roman"/>
          <w:bCs/>
          <w:lang w:val="ru-RU"/>
        </w:rPr>
        <w:t>Экзаменационный билет №5</w:t>
      </w:r>
    </w:p>
    <w:p w:rsidR="005E5800" w:rsidRPr="005E5800" w:rsidRDefault="005E5800" w:rsidP="005E5800">
      <w:pPr>
        <w:shd w:val="clear" w:color="auto" w:fill="FFFFFF"/>
        <w:jc w:val="center"/>
        <w:rPr>
          <w:rFonts w:ascii="Times New Roman" w:hAnsi="Times New Roman" w:cs="Times New Roman"/>
          <w:i/>
          <w:iCs/>
          <w:vertAlign w:val="superscript"/>
          <w:lang w:val="ru-RU"/>
        </w:rPr>
      </w:pPr>
      <w:r w:rsidRPr="005E5800">
        <w:rPr>
          <w:rFonts w:ascii="Times New Roman" w:hAnsi="Times New Roman" w:cs="Times New Roman"/>
          <w:lang w:val="ru-RU"/>
        </w:rPr>
        <w:t xml:space="preserve">по дисциплине </w:t>
      </w:r>
      <w:r w:rsidRPr="005E5800">
        <w:rPr>
          <w:rFonts w:ascii="Times New Roman" w:hAnsi="Times New Roman" w:cs="Times New Roman"/>
          <w:bCs/>
          <w:lang w:val="ru-RU"/>
        </w:rPr>
        <w:t>«Теория статистики с элементами теории вероятностей»</w:t>
      </w:r>
    </w:p>
    <w:p w:rsidR="005E5800" w:rsidRPr="005E5800" w:rsidRDefault="005E5800" w:rsidP="005E5800">
      <w:pPr>
        <w:rPr>
          <w:rFonts w:ascii="Times New Roman" w:hAnsi="Times New Roman" w:cs="Times New Roman"/>
          <w:b/>
          <w:lang w:val="ru-RU"/>
        </w:rPr>
      </w:pPr>
    </w:p>
    <w:p w:rsidR="005E5800" w:rsidRPr="005E5800" w:rsidRDefault="005E5800" w:rsidP="005E5800">
      <w:pPr>
        <w:pStyle w:val="12"/>
        <w:widowControl w:val="0"/>
        <w:numPr>
          <w:ilvl w:val="0"/>
          <w:numId w:val="18"/>
        </w:numPr>
        <w:tabs>
          <w:tab w:val="left" w:pos="360"/>
        </w:tabs>
        <w:overflowPunct w:val="0"/>
        <w:autoSpaceDE w:val="0"/>
        <w:autoSpaceDN w:val="0"/>
        <w:adjustRightInd w:val="0"/>
        <w:textAlignment w:val="baseline"/>
        <w:rPr>
          <w:sz w:val="24"/>
          <w:szCs w:val="24"/>
        </w:rPr>
      </w:pPr>
      <w:r w:rsidRPr="005E5800">
        <w:rPr>
          <w:sz w:val="24"/>
          <w:szCs w:val="24"/>
        </w:rPr>
        <w:t>Дискретные и непрерывные случайные величины. Закон распределения случайной величины и способы его задания.</w:t>
      </w:r>
    </w:p>
    <w:p w:rsidR="005E5800" w:rsidRPr="005E5800" w:rsidRDefault="005E5800" w:rsidP="005E5800">
      <w:pPr>
        <w:pStyle w:val="12"/>
        <w:widowControl w:val="0"/>
        <w:numPr>
          <w:ilvl w:val="0"/>
          <w:numId w:val="18"/>
        </w:numPr>
        <w:tabs>
          <w:tab w:val="left" w:pos="360"/>
        </w:tabs>
        <w:overflowPunct w:val="0"/>
        <w:autoSpaceDE w:val="0"/>
        <w:autoSpaceDN w:val="0"/>
        <w:adjustRightInd w:val="0"/>
        <w:textAlignment w:val="baseline"/>
      </w:pPr>
      <w:r w:rsidRPr="005E5800">
        <w:rPr>
          <w:sz w:val="24"/>
          <w:szCs w:val="24"/>
        </w:rPr>
        <w:t>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5E5800" w:rsidRPr="005E5800" w:rsidRDefault="005E5800" w:rsidP="005E5800">
      <w:pPr>
        <w:pStyle w:val="12"/>
        <w:widowControl w:val="0"/>
        <w:numPr>
          <w:ilvl w:val="0"/>
          <w:numId w:val="18"/>
        </w:numPr>
        <w:tabs>
          <w:tab w:val="left" w:pos="360"/>
        </w:tabs>
        <w:overflowPunct w:val="0"/>
        <w:autoSpaceDE w:val="0"/>
        <w:autoSpaceDN w:val="0"/>
        <w:adjustRightInd w:val="0"/>
        <w:textAlignment w:val="baseline"/>
        <w:rPr>
          <w:sz w:val="24"/>
          <w:szCs w:val="24"/>
        </w:rPr>
      </w:pPr>
      <w:r w:rsidRPr="005E5800">
        <w:rPr>
          <w:sz w:val="24"/>
          <w:szCs w:val="24"/>
        </w:rPr>
        <w:t>Задачи.</w:t>
      </w:r>
    </w:p>
    <w:p w:rsidR="005E5800" w:rsidRPr="005E5800" w:rsidRDefault="005E5800" w:rsidP="005E5800">
      <w:pPr>
        <w:rPr>
          <w:rFonts w:ascii="Times New Roman" w:hAnsi="Times New Roman" w:cs="Times New Roman"/>
          <w:b/>
        </w:rPr>
      </w:pPr>
    </w:p>
    <w:p w:rsidR="005E5800" w:rsidRPr="005E5800" w:rsidRDefault="005E5800" w:rsidP="005E5800">
      <w:pPr>
        <w:numPr>
          <w:ilvl w:val="1"/>
          <w:numId w:val="18"/>
        </w:numPr>
        <w:tabs>
          <w:tab w:val="num" w:pos="1440"/>
        </w:tabs>
        <w:autoSpaceDE w:val="0"/>
        <w:autoSpaceDN w:val="0"/>
        <w:spacing w:after="0" w:line="240" w:lineRule="auto"/>
        <w:ind w:left="-142" w:firstLine="847"/>
        <w:jc w:val="both"/>
        <w:rPr>
          <w:rFonts w:ascii="Times New Roman" w:hAnsi="Times New Roman" w:cs="Times New Roman"/>
          <w:sz w:val="28"/>
          <w:szCs w:val="28"/>
          <w:lang w:val="ru-RU"/>
        </w:rPr>
      </w:pPr>
      <w:r w:rsidRPr="005E5800">
        <w:rPr>
          <w:rFonts w:ascii="Times New Roman" w:hAnsi="Times New Roman" w:cs="Times New Roman"/>
          <w:lang w:val="ru-RU"/>
        </w:rPr>
        <w:t>Консультационная фирма получила приглашение для выполнения 2-х работ от двух международных корпораций. Руководство фирмы оценивает вероятность получения заказа от фирмы</w:t>
      </w:r>
      <w:proofErr w:type="gramStart"/>
      <w:r w:rsidRPr="005E5800">
        <w:rPr>
          <w:rFonts w:ascii="Times New Roman" w:hAnsi="Times New Roman" w:cs="Times New Roman"/>
          <w:lang w:val="ru-RU"/>
        </w:rPr>
        <w:t xml:space="preserve"> А</w:t>
      </w:r>
      <w:proofErr w:type="gramEnd"/>
      <w:r w:rsidRPr="005E5800">
        <w:rPr>
          <w:rFonts w:ascii="Times New Roman" w:hAnsi="Times New Roman" w:cs="Times New Roman"/>
          <w:lang w:val="ru-RU"/>
        </w:rPr>
        <w:t xml:space="preserve"> – в 0,45. Так же, по мнению руководителей фирмы, в случае, если фирма заключит договор с компанией</w:t>
      </w:r>
      <w:proofErr w:type="gramStart"/>
      <w:r w:rsidRPr="005E5800">
        <w:rPr>
          <w:rFonts w:ascii="Times New Roman" w:hAnsi="Times New Roman" w:cs="Times New Roman"/>
          <w:lang w:val="ru-RU"/>
        </w:rPr>
        <w:t xml:space="preserve"> А</w:t>
      </w:r>
      <w:proofErr w:type="gramEnd"/>
      <w:r w:rsidRPr="005E5800">
        <w:rPr>
          <w:rFonts w:ascii="Times New Roman" w:hAnsi="Times New Roman" w:cs="Times New Roman"/>
          <w:lang w:val="ru-RU"/>
        </w:rPr>
        <w:t>, то с вероятностью 0,9 компания В даст фирме консультационную работу. С какой вероятностью компания получит оба заказа</w:t>
      </w:r>
      <w:r w:rsidRPr="005E5800">
        <w:rPr>
          <w:rFonts w:ascii="Times New Roman" w:hAnsi="Times New Roman" w:cs="Times New Roman"/>
          <w:sz w:val="28"/>
          <w:szCs w:val="28"/>
          <w:lang w:val="ru-RU"/>
        </w:rPr>
        <w:t>?</w:t>
      </w:r>
    </w:p>
    <w:p w:rsidR="005E5800" w:rsidRPr="005E5800" w:rsidRDefault="005E5800" w:rsidP="005E5800">
      <w:pPr>
        <w:rPr>
          <w:rFonts w:ascii="Times New Roman" w:hAnsi="Times New Roman" w:cs="Times New Roman"/>
          <w:b/>
          <w:lang w:val="ru-RU"/>
        </w:rPr>
      </w:pPr>
    </w:p>
    <w:p w:rsidR="005E5800" w:rsidRPr="005E5800" w:rsidRDefault="005E5800" w:rsidP="005E5800">
      <w:pPr>
        <w:numPr>
          <w:ilvl w:val="1"/>
          <w:numId w:val="18"/>
        </w:numPr>
        <w:spacing w:after="0" w:line="240" w:lineRule="auto"/>
        <w:ind w:left="-142" w:firstLine="847"/>
        <w:jc w:val="both"/>
        <w:rPr>
          <w:rFonts w:ascii="Times New Roman" w:hAnsi="Times New Roman" w:cs="Times New Roman"/>
          <w:lang w:val="ru-RU"/>
        </w:rPr>
      </w:pPr>
      <w:r w:rsidRPr="005E5800">
        <w:rPr>
          <w:rFonts w:ascii="Times New Roman" w:hAnsi="Times New Roman" w:cs="Times New Roman"/>
          <w:lang w:val="ru-RU"/>
        </w:rPr>
        <w:t xml:space="preserve">Оцените влияние существующих </w:t>
      </w:r>
      <w:proofErr w:type="gramStart"/>
      <w:r w:rsidRPr="005E5800">
        <w:rPr>
          <w:rFonts w:ascii="Times New Roman" w:hAnsi="Times New Roman" w:cs="Times New Roman"/>
          <w:lang w:val="ru-RU"/>
        </w:rPr>
        <w:t>форм повышения квалификации преподавателей института</w:t>
      </w:r>
      <w:proofErr w:type="gramEnd"/>
      <w:r w:rsidRPr="005E5800">
        <w:rPr>
          <w:rFonts w:ascii="Times New Roman" w:hAnsi="Times New Roman" w:cs="Times New Roman"/>
          <w:lang w:val="ru-RU"/>
        </w:rPr>
        <w:t xml:space="preserve"> на уровень их профессионального мастерства, вычислив коэффициенты контингенции и ассоциации. Располагая данными о результатах аттестации студентами 320 преподавателей, из которых 240 повысили свою квалификацию, составляем следующую таблицу.</w:t>
      </w:r>
    </w:p>
    <w:p w:rsidR="005E5800" w:rsidRPr="005E5800" w:rsidRDefault="005E5800" w:rsidP="005E5800">
      <w:pPr>
        <w:jc w:val="both"/>
        <w:rPr>
          <w:rFonts w:ascii="Times New Roman" w:hAnsi="Times New Roman" w:cs="Times New Roman"/>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8"/>
        <w:gridCol w:w="3046"/>
        <w:gridCol w:w="2057"/>
        <w:gridCol w:w="1134"/>
      </w:tblGrid>
      <w:tr w:rsidR="005E5800" w:rsidRPr="005E5800" w:rsidTr="00245D03">
        <w:tc>
          <w:tcPr>
            <w:tcW w:w="3828" w:type="dxa"/>
            <w:tcBorders>
              <w:bottom w:val="nil"/>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Группы преподавателей</w:t>
            </w:r>
          </w:p>
        </w:tc>
        <w:tc>
          <w:tcPr>
            <w:tcW w:w="5103" w:type="dxa"/>
            <w:gridSpan w:val="2"/>
            <w:tcBorders>
              <w:left w:val="nil"/>
              <w:right w:val="nil"/>
            </w:tcBorders>
          </w:tcPr>
          <w:p w:rsidR="005E5800" w:rsidRPr="005E5800" w:rsidRDefault="005E5800" w:rsidP="00245D03">
            <w:pPr>
              <w:jc w:val="center"/>
              <w:rPr>
                <w:rFonts w:ascii="Times New Roman" w:hAnsi="Times New Roman" w:cs="Times New Roman"/>
                <w:lang w:val="ru-RU"/>
              </w:rPr>
            </w:pPr>
            <w:r w:rsidRPr="005E5800">
              <w:rPr>
                <w:rFonts w:ascii="Times New Roman" w:hAnsi="Times New Roman" w:cs="Times New Roman"/>
                <w:lang w:val="ru-RU"/>
              </w:rPr>
              <w:t>Средний балл по сравнению с предыдущим по результатам аттестации</w:t>
            </w:r>
          </w:p>
        </w:tc>
        <w:tc>
          <w:tcPr>
            <w:tcW w:w="1134" w:type="dxa"/>
            <w:tcBorders>
              <w:bottom w:val="nil"/>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Итого</w:t>
            </w:r>
          </w:p>
        </w:tc>
      </w:tr>
      <w:tr w:rsidR="005E5800" w:rsidRPr="005E5800" w:rsidTr="00245D03">
        <w:trPr>
          <w:cantSplit/>
        </w:trPr>
        <w:tc>
          <w:tcPr>
            <w:tcW w:w="3828" w:type="dxa"/>
            <w:tcBorders>
              <w:top w:val="nil"/>
            </w:tcBorders>
          </w:tcPr>
          <w:p w:rsidR="005E5800" w:rsidRPr="005E5800" w:rsidRDefault="005E5800" w:rsidP="00245D03">
            <w:pPr>
              <w:jc w:val="center"/>
              <w:rPr>
                <w:rFonts w:ascii="Times New Roman" w:hAnsi="Times New Roman" w:cs="Times New Roman"/>
              </w:rPr>
            </w:pPr>
          </w:p>
        </w:tc>
        <w:tc>
          <w:tcPr>
            <w:tcW w:w="3046" w:type="dxa"/>
            <w:tcBorders>
              <w:left w:val="nil"/>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не изменился и возрос</w:t>
            </w:r>
          </w:p>
        </w:tc>
        <w:tc>
          <w:tcPr>
            <w:tcW w:w="2057" w:type="dxa"/>
            <w:tcBorders>
              <w:right w:val="nil"/>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снизился</w:t>
            </w:r>
          </w:p>
        </w:tc>
        <w:tc>
          <w:tcPr>
            <w:tcW w:w="1134" w:type="dxa"/>
            <w:tcBorders>
              <w:top w:val="nil"/>
            </w:tcBorders>
          </w:tcPr>
          <w:p w:rsidR="005E5800" w:rsidRPr="005E5800" w:rsidRDefault="005E5800" w:rsidP="00245D03">
            <w:pPr>
              <w:jc w:val="center"/>
              <w:rPr>
                <w:rFonts w:ascii="Times New Roman" w:hAnsi="Times New Roman" w:cs="Times New Roman"/>
              </w:rPr>
            </w:pPr>
          </w:p>
        </w:tc>
      </w:tr>
      <w:tr w:rsidR="005E5800" w:rsidRPr="005E5800" w:rsidTr="00245D03">
        <w:trPr>
          <w:cantSplit/>
        </w:trPr>
        <w:tc>
          <w:tcPr>
            <w:tcW w:w="3828" w:type="dxa"/>
            <w:tcBorders>
              <w:top w:val="nil"/>
            </w:tcBorders>
          </w:tcPr>
          <w:p w:rsidR="005E5800" w:rsidRPr="005E5800" w:rsidRDefault="005E5800" w:rsidP="00245D03">
            <w:pPr>
              <w:jc w:val="both"/>
              <w:rPr>
                <w:rFonts w:ascii="Times New Roman" w:hAnsi="Times New Roman" w:cs="Times New Roman"/>
                <w:lang w:val="ru-RU"/>
              </w:rPr>
            </w:pPr>
            <w:proofErr w:type="gramStart"/>
            <w:r w:rsidRPr="005E5800">
              <w:rPr>
                <w:rFonts w:ascii="Times New Roman" w:hAnsi="Times New Roman" w:cs="Times New Roman"/>
                <w:lang w:val="ru-RU"/>
              </w:rPr>
              <w:t>Повысившие</w:t>
            </w:r>
            <w:proofErr w:type="gramEnd"/>
            <w:r w:rsidRPr="005E5800">
              <w:rPr>
                <w:rFonts w:ascii="Times New Roman" w:hAnsi="Times New Roman" w:cs="Times New Roman"/>
                <w:lang w:val="ru-RU"/>
              </w:rPr>
              <w:t xml:space="preserve"> квалификацию по одной из принятых форм</w:t>
            </w:r>
          </w:p>
        </w:tc>
        <w:tc>
          <w:tcPr>
            <w:tcW w:w="3046" w:type="dxa"/>
          </w:tcPr>
          <w:p w:rsidR="005E5800" w:rsidRPr="005E5800" w:rsidRDefault="005E5800" w:rsidP="00245D03">
            <w:pPr>
              <w:jc w:val="center"/>
              <w:rPr>
                <w:rFonts w:ascii="Times New Roman" w:hAnsi="Times New Roman" w:cs="Times New Roman"/>
                <w:lang w:val="ru-RU"/>
              </w:rPr>
            </w:pP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163</w:t>
            </w:r>
          </w:p>
        </w:tc>
        <w:tc>
          <w:tcPr>
            <w:tcW w:w="2057" w:type="dxa"/>
          </w:tcPr>
          <w:p w:rsidR="005E5800" w:rsidRPr="005E5800" w:rsidRDefault="005E5800" w:rsidP="00245D03">
            <w:pPr>
              <w:jc w:val="center"/>
              <w:rPr>
                <w:rFonts w:ascii="Times New Roman" w:hAnsi="Times New Roman" w:cs="Times New Roman"/>
              </w:rPr>
            </w:pP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77</w:t>
            </w:r>
          </w:p>
        </w:tc>
        <w:tc>
          <w:tcPr>
            <w:tcW w:w="1134" w:type="dxa"/>
            <w:tcBorders>
              <w:top w:val="nil"/>
            </w:tcBorders>
          </w:tcPr>
          <w:p w:rsidR="005E5800" w:rsidRPr="005E5800" w:rsidRDefault="005E5800" w:rsidP="00245D03">
            <w:pPr>
              <w:jc w:val="center"/>
              <w:rPr>
                <w:rFonts w:ascii="Times New Roman" w:hAnsi="Times New Roman" w:cs="Times New Roman"/>
              </w:rPr>
            </w:pP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240</w:t>
            </w:r>
          </w:p>
        </w:tc>
      </w:tr>
      <w:tr w:rsidR="005E5800" w:rsidRPr="005E5800" w:rsidTr="00245D03">
        <w:trPr>
          <w:cantSplit/>
        </w:trPr>
        <w:tc>
          <w:tcPr>
            <w:tcW w:w="3828" w:type="dxa"/>
          </w:tcPr>
          <w:p w:rsidR="005E5800" w:rsidRPr="005E5800" w:rsidRDefault="005E5800" w:rsidP="00245D03">
            <w:pPr>
              <w:jc w:val="both"/>
              <w:rPr>
                <w:rFonts w:ascii="Times New Roman" w:hAnsi="Times New Roman" w:cs="Times New Roman"/>
                <w:lang w:val="ru-RU"/>
              </w:rPr>
            </w:pPr>
            <w:r w:rsidRPr="005E5800">
              <w:rPr>
                <w:rFonts w:ascii="Times New Roman" w:hAnsi="Times New Roman" w:cs="Times New Roman"/>
                <w:lang w:val="ru-RU"/>
              </w:rPr>
              <w:t>Не прошедшие повышение квалификации по принятым формам</w:t>
            </w:r>
          </w:p>
        </w:tc>
        <w:tc>
          <w:tcPr>
            <w:tcW w:w="3046" w:type="dxa"/>
          </w:tcPr>
          <w:p w:rsidR="005E5800" w:rsidRPr="005E5800" w:rsidRDefault="005E5800" w:rsidP="00245D03">
            <w:pPr>
              <w:jc w:val="center"/>
              <w:rPr>
                <w:rFonts w:ascii="Times New Roman" w:hAnsi="Times New Roman" w:cs="Times New Roman"/>
                <w:lang w:val="ru-RU"/>
              </w:rPr>
            </w:pP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46</w:t>
            </w:r>
          </w:p>
        </w:tc>
        <w:tc>
          <w:tcPr>
            <w:tcW w:w="2057" w:type="dxa"/>
          </w:tcPr>
          <w:p w:rsidR="005E5800" w:rsidRPr="005E5800" w:rsidRDefault="005E5800" w:rsidP="00245D03">
            <w:pPr>
              <w:jc w:val="center"/>
              <w:rPr>
                <w:rFonts w:ascii="Times New Roman" w:hAnsi="Times New Roman" w:cs="Times New Roman"/>
              </w:rPr>
            </w:pP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34</w:t>
            </w:r>
          </w:p>
        </w:tc>
        <w:tc>
          <w:tcPr>
            <w:tcW w:w="1134" w:type="dxa"/>
          </w:tcPr>
          <w:p w:rsidR="005E5800" w:rsidRPr="005E5800" w:rsidRDefault="005E5800" w:rsidP="00245D03">
            <w:pPr>
              <w:jc w:val="center"/>
              <w:rPr>
                <w:rFonts w:ascii="Times New Roman" w:hAnsi="Times New Roman" w:cs="Times New Roman"/>
              </w:rPr>
            </w:pP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80</w:t>
            </w:r>
          </w:p>
        </w:tc>
      </w:tr>
      <w:tr w:rsidR="005E5800" w:rsidRPr="005E5800" w:rsidTr="00245D03">
        <w:trPr>
          <w:cantSplit/>
        </w:trPr>
        <w:tc>
          <w:tcPr>
            <w:tcW w:w="3828" w:type="dxa"/>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Итого</w:t>
            </w:r>
          </w:p>
        </w:tc>
        <w:tc>
          <w:tcPr>
            <w:tcW w:w="3046" w:type="dxa"/>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209</w:t>
            </w:r>
          </w:p>
        </w:tc>
        <w:tc>
          <w:tcPr>
            <w:tcW w:w="2057" w:type="dxa"/>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111</w:t>
            </w:r>
          </w:p>
        </w:tc>
        <w:tc>
          <w:tcPr>
            <w:tcW w:w="1134" w:type="dxa"/>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320</w:t>
            </w:r>
          </w:p>
        </w:tc>
      </w:tr>
    </w:tbl>
    <w:p w:rsidR="005E5800" w:rsidRPr="005E5800" w:rsidRDefault="005E5800" w:rsidP="005E5800">
      <w:pPr>
        <w:jc w:val="both"/>
        <w:rPr>
          <w:rFonts w:ascii="Times New Roman" w:hAnsi="Times New Roman" w:cs="Times New Roman"/>
        </w:rPr>
      </w:pPr>
    </w:p>
    <w:p w:rsidR="005E5800" w:rsidRPr="005E5800" w:rsidRDefault="005E5800" w:rsidP="005E5800">
      <w:pPr>
        <w:jc w:val="both"/>
        <w:rPr>
          <w:rFonts w:ascii="Times New Roman" w:hAnsi="Times New Roman" w:cs="Times New Roman"/>
        </w:rPr>
      </w:pPr>
    </w:p>
    <w:p w:rsidR="005E5800" w:rsidRPr="005E5800" w:rsidRDefault="005E5800" w:rsidP="005E5800">
      <w:pPr>
        <w:rPr>
          <w:rFonts w:ascii="Times New Roman" w:hAnsi="Times New Roman" w:cs="Times New Roman"/>
        </w:rPr>
      </w:pPr>
      <w:r w:rsidRPr="005E5800">
        <w:rPr>
          <w:rFonts w:ascii="Times New Roman" w:hAnsi="Times New Roman" w:cs="Times New Roman"/>
        </w:rPr>
        <w:t>Заведующий кафедрой_____________</w:t>
      </w:r>
      <w:proofErr w:type="gramStart"/>
      <w:r w:rsidRPr="005E5800">
        <w:rPr>
          <w:rFonts w:ascii="Times New Roman" w:hAnsi="Times New Roman" w:cs="Times New Roman"/>
        </w:rPr>
        <w:t>_(</w:t>
      </w:r>
      <w:proofErr w:type="gramEnd"/>
      <w:r w:rsidRPr="005E5800">
        <w:rPr>
          <w:rFonts w:ascii="Times New Roman" w:hAnsi="Times New Roman" w:cs="Times New Roman"/>
        </w:rPr>
        <w:t>подпись)  ________________________(ФИО)</w:t>
      </w:r>
    </w:p>
    <w:p w:rsidR="005E5800" w:rsidRPr="005E5800" w:rsidRDefault="005E5800" w:rsidP="005E5800">
      <w:pPr>
        <w:rPr>
          <w:rFonts w:ascii="Times New Roman" w:hAnsi="Times New Roman" w:cs="Times New Roman"/>
        </w:rPr>
      </w:pPr>
      <w:r w:rsidRPr="005E5800">
        <w:rPr>
          <w:rFonts w:ascii="Times New Roman" w:hAnsi="Times New Roman" w:cs="Times New Roman"/>
        </w:rPr>
        <w:t>Экзаменатор                ______________</w:t>
      </w:r>
      <w:proofErr w:type="gramStart"/>
      <w:r w:rsidRPr="005E5800">
        <w:rPr>
          <w:rFonts w:ascii="Times New Roman" w:hAnsi="Times New Roman" w:cs="Times New Roman"/>
        </w:rPr>
        <w:t>_(</w:t>
      </w:r>
      <w:proofErr w:type="gramEnd"/>
      <w:r w:rsidRPr="005E5800">
        <w:rPr>
          <w:rFonts w:ascii="Times New Roman" w:hAnsi="Times New Roman" w:cs="Times New Roman"/>
        </w:rPr>
        <w:t>подпись)  _______________________(ФИО)</w:t>
      </w:r>
    </w:p>
    <w:p w:rsidR="005E5800" w:rsidRPr="005E5800" w:rsidRDefault="005E5800" w:rsidP="005E5800">
      <w:pPr>
        <w:jc w:val="both"/>
        <w:rPr>
          <w:rFonts w:ascii="Times New Roman" w:hAnsi="Times New Roman" w:cs="Times New Roman"/>
        </w:rPr>
      </w:pP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lastRenderedPageBreak/>
        <w:t>Министерство образования и науки Российской Федерации</w:t>
      </w:r>
    </w:p>
    <w:p w:rsidR="005E5800" w:rsidRPr="005E5800" w:rsidRDefault="005E5800" w:rsidP="005E5800">
      <w:pPr>
        <w:shd w:val="clear" w:color="auto" w:fill="FFFFFF"/>
        <w:ind w:firstLine="709"/>
        <w:jc w:val="center"/>
        <w:rPr>
          <w:rFonts w:ascii="Times New Roman" w:hAnsi="Times New Roman" w:cs="Times New Roman"/>
          <w:lang w:val="ru-RU"/>
        </w:rPr>
      </w:pPr>
      <w:r w:rsidRPr="005E5800">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«Ростовский государственный экономический университет (РИНХ)»</w:t>
      </w:r>
    </w:p>
    <w:p w:rsidR="005E5800" w:rsidRPr="005E5800" w:rsidRDefault="005E5800" w:rsidP="005E5800">
      <w:pPr>
        <w:shd w:val="clear" w:color="auto" w:fill="FFFFFF"/>
        <w:jc w:val="center"/>
        <w:rPr>
          <w:rFonts w:ascii="Times New Roman" w:hAnsi="Times New Roman" w:cs="Times New Roman"/>
          <w:lang w:val="ru-RU"/>
        </w:rPr>
      </w:pP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Кафедра Статистики, эконометрики и оценки рисков</w:t>
      </w:r>
    </w:p>
    <w:p w:rsidR="005E5800" w:rsidRPr="005E5800" w:rsidRDefault="005E5800" w:rsidP="005E5800">
      <w:pPr>
        <w:jc w:val="center"/>
        <w:rPr>
          <w:rFonts w:ascii="Times New Roman" w:hAnsi="Times New Roman" w:cs="Times New Roman"/>
          <w:bCs/>
          <w:lang w:val="ru-RU"/>
        </w:rPr>
      </w:pPr>
      <w:r w:rsidRPr="005E5800">
        <w:rPr>
          <w:rFonts w:ascii="Times New Roman" w:hAnsi="Times New Roman" w:cs="Times New Roman"/>
          <w:bCs/>
          <w:lang w:val="ru-RU"/>
        </w:rPr>
        <w:t>Экзаменационный билет №6</w:t>
      </w:r>
    </w:p>
    <w:p w:rsidR="005E5800" w:rsidRPr="005E5800" w:rsidRDefault="005E5800" w:rsidP="005E5800">
      <w:pPr>
        <w:shd w:val="clear" w:color="auto" w:fill="FFFFFF"/>
        <w:jc w:val="center"/>
        <w:rPr>
          <w:rFonts w:ascii="Times New Roman" w:hAnsi="Times New Roman" w:cs="Times New Roman"/>
          <w:bCs/>
          <w:lang w:val="ru-RU"/>
        </w:rPr>
      </w:pPr>
      <w:r w:rsidRPr="005E5800">
        <w:rPr>
          <w:rFonts w:ascii="Times New Roman" w:hAnsi="Times New Roman" w:cs="Times New Roman"/>
          <w:lang w:val="ru-RU"/>
        </w:rPr>
        <w:t>по дисциплине «</w:t>
      </w:r>
      <w:r w:rsidRPr="005E5800">
        <w:rPr>
          <w:rFonts w:ascii="Times New Roman" w:hAnsi="Times New Roman" w:cs="Times New Roman"/>
          <w:bCs/>
          <w:lang w:val="ru-RU"/>
        </w:rPr>
        <w:t>Теория статистики с элементами теории вероятностей»</w:t>
      </w:r>
    </w:p>
    <w:p w:rsidR="005E5800" w:rsidRPr="005E5800" w:rsidRDefault="005E5800" w:rsidP="005E5800">
      <w:pPr>
        <w:shd w:val="clear" w:color="auto" w:fill="FFFFFF"/>
        <w:jc w:val="center"/>
        <w:rPr>
          <w:rFonts w:ascii="Times New Roman" w:hAnsi="Times New Roman" w:cs="Times New Roman"/>
          <w:lang w:val="ru-RU"/>
        </w:rPr>
      </w:pPr>
    </w:p>
    <w:p w:rsidR="005E5800" w:rsidRPr="005E5800" w:rsidRDefault="005E5800" w:rsidP="005E5800">
      <w:pPr>
        <w:pStyle w:val="12"/>
        <w:widowControl w:val="0"/>
        <w:numPr>
          <w:ilvl w:val="0"/>
          <w:numId w:val="19"/>
        </w:numPr>
        <w:tabs>
          <w:tab w:val="left" w:pos="360"/>
        </w:tabs>
        <w:overflowPunct w:val="0"/>
        <w:autoSpaceDE w:val="0"/>
        <w:autoSpaceDN w:val="0"/>
        <w:adjustRightInd w:val="0"/>
        <w:textAlignment w:val="baseline"/>
        <w:rPr>
          <w:sz w:val="24"/>
          <w:szCs w:val="24"/>
        </w:rPr>
      </w:pPr>
      <w:r w:rsidRPr="005E5800">
        <w:rPr>
          <w:sz w:val="24"/>
          <w:szCs w:val="24"/>
        </w:rPr>
        <w:t>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5E5800" w:rsidRPr="005E5800" w:rsidRDefault="005E5800" w:rsidP="005E5800">
      <w:pPr>
        <w:numPr>
          <w:ilvl w:val="0"/>
          <w:numId w:val="19"/>
        </w:numPr>
        <w:spacing w:after="0" w:line="240" w:lineRule="auto"/>
        <w:jc w:val="both"/>
        <w:rPr>
          <w:rFonts w:ascii="Times New Roman" w:hAnsi="Times New Roman" w:cs="Times New Roman"/>
          <w:lang w:val="ru-RU"/>
        </w:rPr>
      </w:pPr>
      <w:r w:rsidRPr="005E5800">
        <w:rPr>
          <w:rFonts w:ascii="Times New Roman" w:hAnsi="Times New Roman" w:cs="Times New Roman"/>
          <w:lang w:val="ru-RU"/>
        </w:rPr>
        <w:t xml:space="preserve"> 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5E5800" w:rsidRPr="005E5800" w:rsidRDefault="005E5800" w:rsidP="005E5800">
      <w:pPr>
        <w:pStyle w:val="12"/>
        <w:widowControl w:val="0"/>
        <w:numPr>
          <w:ilvl w:val="0"/>
          <w:numId w:val="19"/>
        </w:numPr>
        <w:tabs>
          <w:tab w:val="left" w:pos="360"/>
        </w:tabs>
        <w:overflowPunct w:val="0"/>
        <w:autoSpaceDE w:val="0"/>
        <w:autoSpaceDN w:val="0"/>
        <w:adjustRightInd w:val="0"/>
        <w:ind w:left="786"/>
        <w:textAlignment w:val="baseline"/>
        <w:rPr>
          <w:sz w:val="24"/>
          <w:szCs w:val="24"/>
        </w:rPr>
      </w:pPr>
      <w:r w:rsidRPr="005E5800">
        <w:rPr>
          <w:sz w:val="24"/>
          <w:szCs w:val="24"/>
        </w:rPr>
        <w:t>Задачи.</w:t>
      </w:r>
    </w:p>
    <w:p w:rsidR="005E5800" w:rsidRPr="005E5800" w:rsidRDefault="005E5800" w:rsidP="005E5800">
      <w:pPr>
        <w:shd w:val="clear" w:color="auto" w:fill="FFFFFF"/>
        <w:jc w:val="center"/>
        <w:rPr>
          <w:rFonts w:ascii="Times New Roman" w:hAnsi="Times New Roman" w:cs="Times New Roman"/>
          <w:i/>
          <w:iCs/>
          <w:vertAlign w:val="superscript"/>
        </w:rPr>
      </w:pPr>
    </w:p>
    <w:p w:rsidR="005E5800" w:rsidRPr="005E5800" w:rsidRDefault="005E5800" w:rsidP="005E5800">
      <w:pPr>
        <w:numPr>
          <w:ilvl w:val="1"/>
          <w:numId w:val="19"/>
        </w:numPr>
        <w:autoSpaceDE w:val="0"/>
        <w:autoSpaceDN w:val="0"/>
        <w:spacing w:after="0" w:line="240" w:lineRule="auto"/>
        <w:jc w:val="both"/>
        <w:rPr>
          <w:rFonts w:ascii="Times New Roman" w:hAnsi="Times New Roman" w:cs="Times New Roman"/>
          <w:lang w:val="ru-RU"/>
        </w:rPr>
      </w:pPr>
      <w:r w:rsidRPr="005E5800">
        <w:rPr>
          <w:rFonts w:ascii="Times New Roman" w:hAnsi="Times New Roman" w:cs="Times New Roman"/>
          <w:lang w:val="ru-RU"/>
        </w:rPr>
        <w:t>Для выяснения возрастных особенностей кадрового состава продавцов универсама было произведено обследование, в результате которого получены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620"/>
        <w:gridCol w:w="1440"/>
        <w:gridCol w:w="1440"/>
        <w:gridCol w:w="1440"/>
      </w:tblGrid>
      <w:tr w:rsidR="005E5800" w:rsidRPr="005E5800" w:rsidTr="00245D03">
        <w:tc>
          <w:tcPr>
            <w:tcW w:w="3348"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Возраст продавцов (лет)</w:t>
            </w:r>
          </w:p>
        </w:tc>
        <w:tc>
          <w:tcPr>
            <w:tcW w:w="162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20-30</w:t>
            </w:r>
          </w:p>
        </w:tc>
        <w:tc>
          <w:tcPr>
            <w:tcW w:w="144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30-40</w:t>
            </w:r>
          </w:p>
        </w:tc>
        <w:tc>
          <w:tcPr>
            <w:tcW w:w="144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40-50</w:t>
            </w:r>
          </w:p>
        </w:tc>
        <w:tc>
          <w:tcPr>
            <w:tcW w:w="144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50-60</w:t>
            </w:r>
          </w:p>
        </w:tc>
      </w:tr>
      <w:tr w:rsidR="005E5800" w:rsidRPr="005E5800" w:rsidTr="00245D03">
        <w:tc>
          <w:tcPr>
            <w:tcW w:w="3348"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Число продавцов</w:t>
            </w:r>
          </w:p>
        </w:tc>
        <w:tc>
          <w:tcPr>
            <w:tcW w:w="162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20</w:t>
            </w:r>
          </w:p>
        </w:tc>
        <w:tc>
          <w:tcPr>
            <w:tcW w:w="144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60</w:t>
            </w:r>
          </w:p>
        </w:tc>
        <w:tc>
          <w:tcPr>
            <w:tcW w:w="144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15</w:t>
            </w:r>
          </w:p>
        </w:tc>
        <w:tc>
          <w:tcPr>
            <w:tcW w:w="144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5</w:t>
            </w:r>
          </w:p>
        </w:tc>
      </w:tr>
    </w:tbl>
    <w:p w:rsidR="005E5800" w:rsidRPr="005E5800" w:rsidRDefault="005E5800" w:rsidP="005E5800">
      <w:pPr>
        <w:autoSpaceDE w:val="0"/>
        <w:autoSpaceDN w:val="0"/>
        <w:jc w:val="center"/>
        <w:rPr>
          <w:rFonts w:ascii="Times New Roman" w:hAnsi="Times New Roman" w:cs="Times New Roman"/>
        </w:rPr>
      </w:pPr>
    </w:p>
    <w:p w:rsidR="005E5800" w:rsidRPr="005E5800" w:rsidRDefault="005E5800" w:rsidP="005E5800">
      <w:pPr>
        <w:autoSpaceDE w:val="0"/>
        <w:autoSpaceDN w:val="0"/>
        <w:jc w:val="both"/>
        <w:rPr>
          <w:rFonts w:ascii="Times New Roman" w:hAnsi="Times New Roman" w:cs="Times New Roman"/>
        </w:rPr>
      </w:pPr>
      <w:r w:rsidRPr="005E5800">
        <w:rPr>
          <w:rFonts w:ascii="Times New Roman" w:hAnsi="Times New Roman" w:cs="Times New Roman"/>
        </w:rPr>
        <w:t>Определите:</w:t>
      </w:r>
    </w:p>
    <w:p w:rsidR="005E5800" w:rsidRPr="005E5800" w:rsidRDefault="005E5800" w:rsidP="005E5800">
      <w:pPr>
        <w:numPr>
          <w:ilvl w:val="0"/>
          <w:numId w:val="6"/>
        </w:numPr>
        <w:autoSpaceDE w:val="0"/>
        <w:autoSpaceDN w:val="0"/>
        <w:spacing w:after="0" w:line="240" w:lineRule="auto"/>
        <w:jc w:val="both"/>
        <w:rPr>
          <w:rFonts w:ascii="Times New Roman" w:hAnsi="Times New Roman" w:cs="Times New Roman"/>
        </w:rPr>
      </w:pPr>
      <w:r w:rsidRPr="005E5800">
        <w:rPr>
          <w:rFonts w:ascii="Times New Roman" w:hAnsi="Times New Roman" w:cs="Times New Roman"/>
        </w:rPr>
        <w:t>Средний возраст продавцов.</w:t>
      </w:r>
    </w:p>
    <w:p w:rsidR="005E5800" w:rsidRPr="005E5800" w:rsidRDefault="005E5800" w:rsidP="005E5800">
      <w:pPr>
        <w:numPr>
          <w:ilvl w:val="0"/>
          <w:numId w:val="6"/>
        </w:numPr>
        <w:autoSpaceDE w:val="0"/>
        <w:autoSpaceDN w:val="0"/>
        <w:spacing w:after="0" w:line="240" w:lineRule="auto"/>
        <w:jc w:val="both"/>
        <w:rPr>
          <w:rFonts w:ascii="Times New Roman" w:hAnsi="Times New Roman" w:cs="Times New Roman"/>
        </w:rPr>
      </w:pPr>
      <w:r w:rsidRPr="005E5800">
        <w:rPr>
          <w:rFonts w:ascii="Times New Roman" w:hAnsi="Times New Roman" w:cs="Times New Roman"/>
        </w:rPr>
        <w:t>Дисперсию возраста продавцов.</w:t>
      </w:r>
    </w:p>
    <w:p w:rsidR="005E5800" w:rsidRPr="005E5800" w:rsidRDefault="005E5800" w:rsidP="005E5800">
      <w:pPr>
        <w:numPr>
          <w:ilvl w:val="0"/>
          <w:numId w:val="6"/>
        </w:numPr>
        <w:autoSpaceDE w:val="0"/>
        <w:autoSpaceDN w:val="0"/>
        <w:spacing w:after="0" w:line="240" w:lineRule="auto"/>
        <w:jc w:val="both"/>
        <w:rPr>
          <w:rFonts w:ascii="Times New Roman" w:hAnsi="Times New Roman" w:cs="Times New Roman"/>
        </w:rPr>
      </w:pPr>
      <w:r w:rsidRPr="005E5800">
        <w:rPr>
          <w:rFonts w:ascii="Times New Roman" w:hAnsi="Times New Roman" w:cs="Times New Roman"/>
        </w:rPr>
        <w:t>Коэффициент вариации.</w:t>
      </w: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rPr>
          <w:rFonts w:ascii="Times New Roman" w:hAnsi="Times New Roman" w:cs="Times New Roman"/>
        </w:rPr>
      </w:pPr>
      <w:r w:rsidRPr="005E5800">
        <w:rPr>
          <w:rFonts w:ascii="Times New Roman" w:hAnsi="Times New Roman" w:cs="Times New Roman"/>
        </w:rPr>
        <w:t>Заведующий кафедрой_____________</w:t>
      </w:r>
      <w:proofErr w:type="gramStart"/>
      <w:r w:rsidRPr="005E5800">
        <w:rPr>
          <w:rFonts w:ascii="Times New Roman" w:hAnsi="Times New Roman" w:cs="Times New Roman"/>
        </w:rPr>
        <w:t>_(</w:t>
      </w:r>
      <w:proofErr w:type="gramEnd"/>
      <w:r w:rsidRPr="005E5800">
        <w:rPr>
          <w:rFonts w:ascii="Times New Roman" w:hAnsi="Times New Roman" w:cs="Times New Roman"/>
        </w:rPr>
        <w:t>подпись)  ________________________(ФИО)</w:t>
      </w:r>
    </w:p>
    <w:p w:rsidR="005E5800" w:rsidRPr="005E5800" w:rsidRDefault="005E5800" w:rsidP="005E5800">
      <w:pPr>
        <w:rPr>
          <w:rFonts w:ascii="Times New Roman" w:hAnsi="Times New Roman" w:cs="Times New Roman"/>
        </w:rPr>
      </w:pPr>
      <w:r w:rsidRPr="005E5800">
        <w:rPr>
          <w:rFonts w:ascii="Times New Roman" w:hAnsi="Times New Roman" w:cs="Times New Roman"/>
        </w:rPr>
        <w:t>Экзаменатор                ______________</w:t>
      </w:r>
      <w:proofErr w:type="gramStart"/>
      <w:r w:rsidRPr="005E5800">
        <w:rPr>
          <w:rFonts w:ascii="Times New Roman" w:hAnsi="Times New Roman" w:cs="Times New Roman"/>
        </w:rPr>
        <w:t>_(</w:t>
      </w:r>
      <w:proofErr w:type="gramEnd"/>
      <w:r w:rsidRPr="005E5800">
        <w:rPr>
          <w:rFonts w:ascii="Times New Roman" w:hAnsi="Times New Roman" w:cs="Times New Roman"/>
        </w:rPr>
        <w:t>подпись)  _______________________(ФИО)</w:t>
      </w:r>
    </w:p>
    <w:p w:rsidR="005E5800" w:rsidRPr="005E5800" w:rsidRDefault="005E5800" w:rsidP="005E5800">
      <w:pPr>
        <w:jc w:val="both"/>
        <w:rPr>
          <w:rFonts w:ascii="Times New Roman" w:hAnsi="Times New Roman" w:cs="Times New Roman"/>
        </w:rPr>
      </w:pP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pStyle w:val="a9"/>
        <w:contextualSpacing/>
      </w:pP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Министерство образования и науки Российской Федерации</w:t>
      </w:r>
    </w:p>
    <w:p w:rsidR="005E5800" w:rsidRPr="005E5800" w:rsidRDefault="005E5800" w:rsidP="005E5800">
      <w:pPr>
        <w:shd w:val="clear" w:color="auto" w:fill="FFFFFF"/>
        <w:ind w:firstLine="709"/>
        <w:jc w:val="center"/>
        <w:rPr>
          <w:rFonts w:ascii="Times New Roman" w:hAnsi="Times New Roman" w:cs="Times New Roman"/>
          <w:lang w:val="ru-RU"/>
        </w:rPr>
      </w:pPr>
      <w:r w:rsidRPr="005E5800">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«Ростовский государственный экономический университет (РИНХ)»</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Кафедра Статистики, эконометрики и оценки рисков</w:t>
      </w:r>
    </w:p>
    <w:p w:rsidR="005E5800" w:rsidRPr="005E5800" w:rsidRDefault="005E5800" w:rsidP="005E5800">
      <w:pPr>
        <w:shd w:val="clear" w:color="auto" w:fill="FFFFFF"/>
        <w:jc w:val="center"/>
        <w:rPr>
          <w:rFonts w:ascii="Times New Roman" w:hAnsi="Times New Roman" w:cs="Times New Roman"/>
          <w:lang w:val="ru-RU"/>
        </w:rPr>
      </w:pPr>
    </w:p>
    <w:p w:rsidR="005E5800" w:rsidRPr="005E5800" w:rsidRDefault="005E5800" w:rsidP="005E5800">
      <w:pPr>
        <w:jc w:val="center"/>
        <w:rPr>
          <w:rFonts w:ascii="Times New Roman" w:hAnsi="Times New Roman" w:cs="Times New Roman"/>
          <w:bCs/>
          <w:lang w:val="ru-RU"/>
        </w:rPr>
      </w:pPr>
      <w:r w:rsidRPr="005E5800">
        <w:rPr>
          <w:rFonts w:ascii="Times New Roman" w:hAnsi="Times New Roman" w:cs="Times New Roman"/>
          <w:bCs/>
          <w:lang w:val="ru-RU"/>
        </w:rPr>
        <w:t>Экзаменационный билет №7</w:t>
      </w:r>
    </w:p>
    <w:p w:rsidR="005E5800" w:rsidRPr="005E5800" w:rsidRDefault="005E5800" w:rsidP="005E5800">
      <w:pPr>
        <w:shd w:val="clear" w:color="auto" w:fill="FFFFFF"/>
        <w:jc w:val="center"/>
        <w:rPr>
          <w:rFonts w:ascii="Times New Roman" w:hAnsi="Times New Roman" w:cs="Times New Roman"/>
          <w:bCs/>
          <w:lang w:val="ru-RU"/>
        </w:rPr>
      </w:pPr>
      <w:r w:rsidRPr="005E5800">
        <w:rPr>
          <w:rFonts w:ascii="Times New Roman" w:hAnsi="Times New Roman" w:cs="Times New Roman"/>
          <w:lang w:val="ru-RU"/>
        </w:rPr>
        <w:t xml:space="preserve">по дисциплине </w:t>
      </w:r>
      <w:r w:rsidRPr="005E5800">
        <w:rPr>
          <w:rFonts w:ascii="Times New Roman" w:hAnsi="Times New Roman" w:cs="Times New Roman"/>
          <w:bCs/>
          <w:lang w:val="ru-RU"/>
        </w:rPr>
        <w:t>«Теория статистики с элементами теории вероятностей»</w:t>
      </w:r>
    </w:p>
    <w:p w:rsidR="005E5800" w:rsidRPr="005E5800" w:rsidRDefault="005E5800" w:rsidP="005E5800">
      <w:pPr>
        <w:shd w:val="clear" w:color="auto" w:fill="FFFFFF"/>
        <w:jc w:val="center"/>
        <w:rPr>
          <w:rFonts w:ascii="Times New Roman" w:hAnsi="Times New Roman" w:cs="Times New Roman"/>
          <w:lang w:val="ru-RU"/>
        </w:rPr>
      </w:pPr>
    </w:p>
    <w:p w:rsidR="005E5800" w:rsidRPr="005E5800" w:rsidRDefault="005E5800" w:rsidP="005E5800">
      <w:pPr>
        <w:numPr>
          <w:ilvl w:val="0"/>
          <w:numId w:val="23"/>
        </w:numPr>
        <w:shd w:val="clear" w:color="auto" w:fill="FFFFFF"/>
        <w:spacing w:after="0" w:line="240" w:lineRule="auto"/>
        <w:jc w:val="both"/>
        <w:rPr>
          <w:rFonts w:ascii="Times New Roman" w:hAnsi="Times New Roman" w:cs="Times New Roman"/>
        </w:rPr>
      </w:pPr>
      <w:r w:rsidRPr="005E5800">
        <w:rPr>
          <w:rFonts w:ascii="Times New Roman" w:hAnsi="Times New Roman" w:cs="Times New Roman"/>
          <w:lang w:val="ru-RU"/>
        </w:rPr>
        <w:t xml:space="preserve">Числовые характеристики случайных величин. Математическое ожидание </w:t>
      </w:r>
      <w:proofErr w:type="gramStart"/>
      <w:r w:rsidRPr="005E5800">
        <w:rPr>
          <w:rFonts w:ascii="Times New Roman" w:hAnsi="Times New Roman" w:cs="Times New Roman"/>
          <w:lang w:val="ru-RU"/>
        </w:rPr>
        <w:t>с</w:t>
      </w:r>
      <w:proofErr w:type="gramEnd"/>
      <w:r w:rsidRPr="005E5800">
        <w:rPr>
          <w:rFonts w:ascii="Times New Roman" w:hAnsi="Times New Roman" w:cs="Times New Roman"/>
          <w:lang w:val="ru-RU"/>
        </w:rPr>
        <w:t xml:space="preserve"> случайной величины. </w:t>
      </w:r>
      <w:r w:rsidRPr="005E5800">
        <w:rPr>
          <w:rFonts w:ascii="Times New Roman" w:hAnsi="Times New Roman" w:cs="Times New Roman"/>
        </w:rPr>
        <w:t>Его смысл и примеры. Свойства математического ожидания.</w:t>
      </w:r>
    </w:p>
    <w:p w:rsidR="005E5800" w:rsidRPr="005E5800" w:rsidRDefault="005E5800" w:rsidP="005E5800">
      <w:pPr>
        <w:numPr>
          <w:ilvl w:val="0"/>
          <w:numId w:val="23"/>
        </w:numPr>
        <w:shd w:val="clear" w:color="auto" w:fill="FFFFFF"/>
        <w:spacing w:after="0" w:line="240" w:lineRule="auto"/>
        <w:rPr>
          <w:rFonts w:ascii="Times New Roman" w:hAnsi="Times New Roman" w:cs="Times New Roman"/>
          <w:b/>
          <w:iCs/>
        </w:rPr>
      </w:pPr>
      <w:r w:rsidRPr="005E5800">
        <w:rPr>
          <w:rFonts w:ascii="Times New Roman" w:hAnsi="Times New Roman" w:cs="Times New Roman"/>
          <w:lang w:val="ru-RU"/>
        </w:rPr>
        <w:t xml:space="preserve">Индексный метод анализа динамики среднего уровня: индексы переменного, фиксированного состава и структурных сдвигов. </w:t>
      </w:r>
      <w:r w:rsidRPr="005E5800">
        <w:rPr>
          <w:rFonts w:ascii="Times New Roman" w:hAnsi="Times New Roman" w:cs="Times New Roman"/>
        </w:rPr>
        <w:t>Анализ влияния структурных сдвигов</w:t>
      </w:r>
    </w:p>
    <w:p w:rsidR="005E5800" w:rsidRPr="005E5800" w:rsidRDefault="005E5800" w:rsidP="005E5800">
      <w:pPr>
        <w:numPr>
          <w:ilvl w:val="0"/>
          <w:numId w:val="23"/>
        </w:numPr>
        <w:shd w:val="clear" w:color="auto" w:fill="FFFFFF"/>
        <w:spacing w:after="0" w:line="240" w:lineRule="auto"/>
        <w:rPr>
          <w:rFonts w:ascii="Times New Roman" w:hAnsi="Times New Roman" w:cs="Times New Roman"/>
          <w:b/>
          <w:iCs/>
        </w:rPr>
      </w:pPr>
      <w:r w:rsidRPr="005E5800">
        <w:rPr>
          <w:rFonts w:ascii="Times New Roman" w:hAnsi="Times New Roman" w:cs="Times New Roman"/>
        </w:rPr>
        <w:t>Задачи.</w:t>
      </w:r>
    </w:p>
    <w:p w:rsidR="005E5800" w:rsidRPr="005E5800" w:rsidRDefault="005E5800" w:rsidP="005E5800">
      <w:pPr>
        <w:autoSpaceDE w:val="0"/>
        <w:autoSpaceDN w:val="0"/>
        <w:jc w:val="both"/>
        <w:rPr>
          <w:rFonts w:ascii="Times New Roman" w:hAnsi="Times New Roman" w:cs="Times New Roman"/>
          <w:b/>
        </w:rPr>
      </w:pPr>
    </w:p>
    <w:p w:rsidR="005E5800" w:rsidRPr="005E5800" w:rsidRDefault="005E5800" w:rsidP="005E5800">
      <w:pPr>
        <w:autoSpaceDE w:val="0"/>
        <w:autoSpaceDN w:val="0"/>
        <w:jc w:val="both"/>
        <w:rPr>
          <w:rFonts w:ascii="Times New Roman" w:hAnsi="Times New Roman" w:cs="Times New Roman"/>
          <w:b/>
        </w:rPr>
      </w:pPr>
    </w:p>
    <w:p w:rsidR="005E5800" w:rsidRPr="005E5800" w:rsidRDefault="005E5800" w:rsidP="005E5800">
      <w:pPr>
        <w:numPr>
          <w:ilvl w:val="1"/>
          <w:numId w:val="23"/>
        </w:numPr>
        <w:tabs>
          <w:tab w:val="num" w:pos="1440"/>
        </w:tabs>
        <w:autoSpaceDE w:val="0"/>
        <w:autoSpaceDN w:val="0"/>
        <w:spacing w:after="0" w:line="240" w:lineRule="auto"/>
        <w:jc w:val="both"/>
        <w:rPr>
          <w:rFonts w:ascii="Times New Roman" w:hAnsi="Times New Roman" w:cs="Times New Roman"/>
          <w:lang w:val="ru-RU"/>
        </w:rPr>
      </w:pPr>
      <w:r w:rsidRPr="005E5800">
        <w:rPr>
          <w:rFonts w:ascii="Times New Roman" w:hAnsi="Times New Roman" w:cs="Times New Roman"/>
          <w:lang w:val="ru-RU"/>
        </w:rPr>
        <w:t>Вероятность того, что выпускник финансового факультета защитит диплом на 5, равна 0,6. Вероятность того, что он защитит диплом на отлично и получит приглашение на работу в банк, равна 0,4. Предположим, что студент защитил диплом. Чему равна вероятность того, что он получит приглашение на работу в банк?</w:t>
      </w:r>
    </w:p>
    <w:p w:rsidR="005E5800" w:rsidRPr="005E5800" w:rsidRDefault="005E5800" w:rsidP="005E5800">
      <w:pPr>
        <w:autoSpaceDE w:val="0"/>
        <w:autoSpaceDN w:val="0"/>
        <w:jc w:val="both"/>
        <w:rPr>
          <w:rFonts w:ascii="Times New Roman" w:hAnsi="Times New Roman" w:cs="Times New Roman"/>
          <w:b/>
          <w:lang w:val="ru-RU"/>
        </w:rPr>
      </w:pPr>
    </w:p>
    <w:p w:rsidR="005E5800" w:rsidRPr="005E5800" w:rsidRDefault="005E5800" w:rsidP="005E5800">
      <w:pPr>
        <w:autoSpaceDE w:val="0"/>
        <w:autoSpaceDN w:val="0"/>
        <w:jc w:val="both"/>
        <w:rPr>
          <w:rFonts w:ascii="Times New Roman" w:hAnsi="Times New Roman" w:cs="Times New Roman"/>
          <w:b/>
          <w:lang w:val="ru-RU"/>
        </w:rPr>
      </w:pPr>
    </w:p>
    <w:p w:rsidR="005E5800" w:rsidRPr="005E5800" w:rsidRDefault="005E5800" w:rsidP="005E5800">
      <w:pPr>
        <w:numPr>
          <w:ilvl w:val="1"/>
          <w:numId w:val="23"/>
        </w:numPr>
        <w:autoSpaceDE w:val="0"/>
        <w:autoSpaceDN w:val="0"/>
        <w:spacing w:after="0" w:line="240" w:lineRule="auto"/>
        <w:jc w:val="both"/>
        <w:rPr>
          <w:rFonts w:ascii="Times New Roman" w:hAnsi="Times New Roman" w:cs="Times New Roman"/>
          <w:lang w:val="ru-RU"/>
        </w:rPr>
      </w:pPr>
      <w:r w:rsidRPr="005E5800">
        <w:rPr>
          <w:rFonts w:ascii="Times New Roman" w:hAnsi="Times New Roman" w:cs="Times New Roman"/>
          <w:lang w:val="ru-RU"/>
        </w:rPr>
        <w:t>Имеются данные о финансовых показателях фирмы:</w:t>
      </w:r>
    </w:p>
    <w:p w:rsidR="005E5800" w:rsidRPr="005E5800" w:rsidRDefault="005E5800" w:rsidP="005E5800">
      <w:pPr>
        <w:autoSpaceDE w:val="0"/>
        <w:autoSpaceDN w:val="0"/>
        <w:ind w:left="1080"/>
        <w:jc w:val="both"/>
        <w:rPr>
          <w:rFonts w:ascii="Times New Roman" w:hAnsi="Times New Roman"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1800"/>
        <w:gridCol w:w="1980"/>
        <w:gridCol w:w="1800"/>
      </w:tblGrid>
      <w:tr w:rsidR="005E5800" w:rsidRPr="005E5800" w:rsidTr="00245D03">
        <w:trPr>
          <w:trHeight w:val="360"/>
        </w:trPr>
        <w:tc>
          <w:tcPr>
            <w:tcW w:w="2088" w:type="dxa"/>
            <w:vMerge w:val="restart"/>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 фирмы</w:t>
            </w:r>
          </w:p>
          <w:p w:rsidR="005E5800" w:rsidRPr="005E5800" w:rsidRDefault="005E5800" w:rsidP="00245D03">
            <w:pPr>
              <w:autoSpaceDE w:val="0"/>
              <w:autoSpaceDN w:val="0"/>
              <w:jc w:val="center"/>
              <w:rPr>
                <w:rFonts w:ascii="Times New Roman" w:hAnsi="Times New Roman" w:cs="Times New Roman"/>
              </w:rPr>
            </w:pPr>
          </w:p>
        </w:tc>
        <w:tc>
          <w:tcPr>
            <w:tcW w:w="3420" w:type="dxa"/>
            <w:gridSpan w:val="2"/>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Базисный период</w:t>
            </w:r>
          </w:p>
        </w:tc>
        <w:tc>
          <w:tcPr>
            <w:tcW w:w="3780" w:type="dxa"/>
            <w:gridSpan w:val="2"/>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Отчетный период</w:t>
            </w:r>
          </w:p>
        </w:tc>
      </w:tr>
      <w:tr w:rsidR="005E5800" w:rsidRPr="005E5800" w:rsidTr="00245D03">
        <w:trPr>
          <w:trHeight w:val="195"/>
        </w:trPr>
        <w:tc>
          <w:tcPr>
            <w:tcW w:w="2088" w:type="dxa"/>
            <w:vMerge/>
            <w:shd w:val="clear" w:color="auto" w:fill="auto"/>
          </w:tcPr>
          <w:p w:rsidR="005E5800" w:rsidRPr="005E5800" w:rsidRDefault="005E5800" w:rsidP="00245D03">
            <w:pPr>
              <w:autoSpaceDE w:val="0"/>
              <w:autoSpaceDN w:val="0"/>
              <w:jc w:val="center"/>
              <w:rPr>
                <w:rFonts w:ascii="Times New Roman" w:hAnsi="Times New Roman" w:cs="Times New Roman"/>
              </w:rPr>
            </w:pPr>
          </w:p>
        </w:tc>
        <w:tc>
          <w:tcPr>
            <w:tcW w:w="1620" w:type="dxa"/>
            <w:shd w:val="clear" w:color="auto" w:fill="auto"/>
          </w:tcPr>
          <w:p w:rsidR="005E5800" w:rsidRPr="005E5800" w:rsidRDefault="005E5800" w:rsidP="00245D03">
            <w:pPr>
              <w:autoSpaceDE w:val="0"/>
              <w:autoSpaceDN w:val="0"/>
              <w:jc w:val="center"/>
              <w:rPr>
                <w:rFonts w:ascii="Times New Roman" w:hAnsi="Times New Roman" w:cs="Times New Roman"/>
                <w:lang w:val="ru-RU"/>
              </w:rPr>
            </w:pPr>
            <w:r w:rsidRPr="005E5800">
              <w:rPr>
                <w:rFonts w:ascii="Times New Roman" w:hAnsi="Times New Roman" w:cs="Times New Roman"/>
                <w:lang w:val="ru-RU"/>
              </w:rPr>
              <w:t>Прибыль на одну акцию, руб.</w:t>
            </w:r>
          </w:p>
        </w:tc>
        <w:tc>
          <w:tcPr>
            <w:tcW w:w="180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Количество акций, тыс.</w:t>
            </w:r>
          </w:p>
        </w:tc>
        <w:tc>
          <w:tcPr>
            <w:tcW w:w="1980" w:type="dxa"/>
            <w:shd w:val="clear" w:color="auto" w:fill="auto"/>
          </w:tcPr>
          <w:p w:rsidR="005E5800" w:rsidRPr="005E5800" w:rsidRDefault="005E5800" w:rsidP="00245D03">
            <w:pPr>
              <w:autoSpaceDE w:val="0"/>
              <w:autoSpaceDN w:val="0"/>
              <w:jc w:val="center"/>
              <w:rPr>
                <w:rFonts w:ascii="Times New Roman" w:hAnsi="Times New Roman" w:cs="Times New Roman"/>
                <w:lang w:val="ru-RU"/>
              </w:rPr>
            </w:pPr>
            <w:r w:rsidRPr="005E5800">
              <w:rPr>
                <w:rFonts w:ascii="Times New Roman" w:hAnsi="Times New Roman" w:cs="Times New Roman"/>
                <w:lang w:val="ru-RU"/>
              </w:rPr>
              <w:t>Прибыль на одну акцию, руб.</w:t>
            </w:r>
          </w:p>
        </w:tc>
        <w:tc>
          <w:tcPr>
            <w:tcW w:w="1800" w:type="dxa"/>
            <w:shd w:val="clear" w:color="auto" w:fill="auto"/>
          </w:tcPr>
          <w:p w:rsidR="005E5800" w:rsidRPr="005E5800" w:rsidRDefault="005E5800" w:rsidP="00245D03">
            <w:pPr>
              <w:autoSpaceDE w:val="0"/>
              <w:autoSpaceDN w:val="0"/>
              <w:jc w:val="center"/>
              <w:rPr>
                <w:rFonts w:ascii="Times New Roman" w:hAnsi="Times New Roman" w:cs="Times New Roman"/>
                <w:lang w:val="ru-RU"/>
              </w:rPr>
            </w:pPr>
            <w:r w:rsidRPr="005E5800">
              <w:rPr>
                <w:rFonts w:ascii="Times New Roman" w:hAnsi="Times New Roman" w:cs="Times New Roman"/>
                <w:lang w:val="ru-RU"/>
              </w:rPr>
              <w:t>Прибыль от реализации всех акций, тыс. руб.</w:t>
            </w:r>
          </w:p>
        </w:tc>
      </w:tr>
      <w:tr w:rsidR="005E5800" w:rsidRPr="005E5800" w:rsidTr="00245D03">
        <w:tc>
          <w:tcPr>
            <w:tcW w:w="2088"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1</w:t>
            </w:r>
          </w:p>
        </w:tc>
        <w:tc>
          <w:tcPr>
            <w:tcW w:w="162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8,0</w:t>
            </w:r>
          </w:p>
        </w:tc>
        <w:tc>
          <w:tcPr>
            <w:tcW w:w="180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60</w:t>
            </w:r>
          </w:p>
        </w:tc>
        <w:tc>
          <w:tcPr>
            <w:tcW w:w="198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9,0</w:t>
            </w:r>
          </w:p>
        </w:tc>
        <w:tc>
          <w:tcPr>
            <w:tcW w:w="180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810</w:t>
            </w:r>
          </w:p>
        </w:tc>
      </w:tr>
      <w:tr w:rsidR="005E5800" w:rsidRPr="005E5800" w:rsidTr="00245D03">
        <w:tc>
          <w:tcPr>
            <w:tcW w:w="2088"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2</w:t>
            </w:r>
          </w:p>
        </w:tc>
        <w:tc>
          <w:tcPr>
            <w:tcW w:w="162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4,0</w:t>
            </w:r>
          </w:p>
        </w:tc>
        <w:tc>
          <w:tcPr>
            <w:tcW w:w="180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40</w:t>
            </w:r>
          </w:p>
        </w:tc>
        <w:tc>
          <w:tcPr>
            <w:tcW w:w="198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8,0</w:t>
            </w:r>
          </w:p>
        </w:tc>
        <w:tc>
          <w:tcPr>
            <w:tcW w:w="1800"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480</w:t>
            </w:r>
          </w:p>
        </w:tc>
      </w:tr>
    </w:tbl>
    <w:p w:rsidR="005E5800" w:rsidRPr="005E5800" w:rsidRDefault="005E5800" w:rsidP="005E5800">
      <w:pPr>
        <w:autoSpaceDE w:val="0"/>
        <w:autoSpaceDN w:val="0"/>
        <w:jc w:val="center"/>
        <w:rPr>
          <w:rFonts w:ascii="Times New Roman" w:hAnsi="Times New Roman" w:cs="Times New Roman"/>
        </w:rPr>
      </w:pPr>
    </w:p>
    <w:p w:rsidR="005E5800" w:rsidRPr="005E5800" w:rsidRDefault="005E5800" w:rsidP="005E5800">
      <w:pPr>
        <w:autoSpaceDE w:val="0"/>
        <w:autoSpaceDN w:val="0"/>
        <w:jc w:val="both"/>
        <w:rPr>
          <w:rFonts w:ascii="Times New Roman" w:hAnsi="Times New Roman" w:cs="Times New Roman"/>
          <w:lang w:val="ru-RU"/>
        </w:rPr>
      </w:pPr>
      <w:r w:rsidRPr="005E5800">
        <w:rPr>
          <w:rFonts w:ascii="Times New Roman" w:hAnsi="Times New Roman" w:cs="Times New Roman"/>
          <w:lang w:val="ru-RU"/>
        </w:rPr>
        <w:t>Определите среднюю прибыль на одну акцию по двум фирмам в каждом периоде.</w:t>
      </w:r>
    </w:p>
    <w:p w:rsidR="005E5800" w:rsidRPr="005E5800" w:rsidRDefault="005E5800" w:rsidP="005E5800">
      <w:pPr>
        <w:autoSpaceDE w:val="0"/>
        <w:autoSpaceDN w:val="0"/>
        <w:jc w:val="both"/>
        <w:rPr>
          <w:rFonts w:ascii="Times New Roman" w:hAnsi="Times New Roman" w:cs="Times New Roman"/>
          <w:lang w:val="ru-RU"/>
        </w:rPr>
      </w:pPr>
      <w:r w:rsidRPr="005E5800">
        <w:rPr>
          <w:rFonts w:ascii="Times New Roman" w:hAnsi="Times New Roman" w:cs="Times New Roman"/>
          <w:lang w:val="ru-RU"/>
        </w:rPr>
        <w:t>Сделайте выводы.</w:t>
      </w:r>
    </w:p>
    <w:p w:rsidR="005E5800" w:rsidRPr="005E5800" w:rsidRDefault="005E5800" w:rsidP="005E5800">
      <w:pPr>
        <w:autoSpaceDE w:val="0"/>
        <w:autoSpaceDN w:val="0"/>
        <w:jc w:val="both"/>
        <w:rPr>
          <w:rFonts w:ascii="Times New Roman" w:hAnsi="Times New Roman" w:cs="Times New Roman"/>
          <w:lang w:val="ru-RU"/>
        </w:rPr>
      </w:pPr>
    </w:p>
    <w:p w:rsidR="005E5800" w:rsidRPr="005E5800" w:rsidRDefault="005E5800" w:rsidP="005E5800">
      <w:pPr>
        <w:autoSpaceDE w:val="0"/>
        <w:autoSpaceDN w:val="0"/>
        <w:jc w:val="both"/>
        <w:rPr>
          <w:rFonts w:ascii="Times New Roman" w:hAnsi="Times New Roman" w:cs="Times New Roman"/>
          <w:lang w:val="ru-RU"/>
        </w:rPr>
      </w:pPr>
    </w:p>
    <w:p w:rsidR="005E5800" w:rsidRPr="005E5800" w:rsidRDefault="005E5800" w:rsidP="005E5800">
      <w:pPr>
        <w:autoSpaceDE w:val="0"/>
        <w:autoSpaceDN w:val="0"/>
        <w:jc w:val="both"/>
        <w:rPr>
          <w:rFonts w:ascii="Times New Roman" w:hAnsi="Times New Roman" w:cs="Times New Roman"/>
          <w:lang w:val="ru-RU"/>
        </w:rPr>
      </w:pPr>
      <w:r w:rsidRPr="005E5800">
        <w:rPr>
          <w:rFonts w:ascii="Times New Roman" w:hAnsi="Times New Roman" w:cs="Times New Roman"/>
          <w:lang w:val="ru-RU"/>
        </w:rPr>
        <w:t>Заведующий кафедрой______________(подпись)  ________________________(ФИО)</w:t>
      </w:r>
    </w:p>
    <w:p w:rsidR="005E5800" w:rsidRPr="005E5800" w:rsidRDefault="005E5800" w:rsidP="005E5800">
      <w:pPr>
        <w:rPr>
          <w:rFonts w:ascii="Times New Roman" w:hAnsi="Times New Roman" w:cs="Times New Roman"/>
          <w:lang w:val="ru-RU"/>
        </w:rPr>
      </w:pPr>
      <w:r w:rsidRPr="005E5800">
        <w:rPr>
          <w:rFonts w:ascii="Times New Roman" w:hAnsi="Times New Roman" w:cs="Times New Roman"/>
          <w:lang w:val="ru-RU"/>
        </w:rPr>
        <w:t>Экзаменатор                _______________(подпись)  _______________________(ФИО)</w:t>
      </w:r>
    </w:p>
    <w:p w:rsidR="005E5800" w:rsidRPr="005E5800" w:rsidRDefault="005E5800" w:rsidP="005E5800">
      <w:pPr>
        <w:shd w:val="clear" w:color="auto" w:fill="FFFFFF"/>
        <w:jc w:val="center"/>
        <w:rPr>
          <w:rFonts w:ascii="Times New Roman" w:hAnsi="Times New Roman" w:cs="Times New Roman"/>
          <w:lang w:val="ru-RU"/>
        </w:rPr>
      </w:pP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lastRenderedPageBreak/>
        <w:t>Министерство образования и науки Российской Федерации</w:t>
      </w:r>
    </w:p>
    <w:p w:rsidR="005E5800" w:rsidRPr="005E5800" w:rsidRDefault="005E5800" w:rsidP="005E5800">
      <w:pPr>
        <w:shd w:val="clear" w:color="auto" w:fill="FFFFFF"/>
        <w:ind w:firstLine="709"/>
        <w:jc w:val="center"/>
        <w:rPr>
          <w:rFonts w:ascii="Times New Roman" w:hAnsi="Times New Roman" w:cs="Times New Roman"/>
          <w:lang w:val="ru-RU"/>
        </w:rPr>
      </w:pPr>
      <w:r w:rsidRPr="005E5800">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«Ростовский государственный экономический университет (РИНХ)»</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Кафедра Статистики, эконометрики и оценки рисков</w:t>
      </w:r>
    </w:p>
    <w:p w:rsidR="005E5800" w:rsidRPr="005E5800" w:rsidRDefault="005E5800" w:rsidP="005E5800">
      <w:pPr>
        <w:shd w:val="clear" w:color="auto" w:fill="FFFFFF"/>
        <w:jc w:val="center"/>
        <w:rPr>
          <w:rFonts w:ascii="Times New Roman" w:hAnsi="Times New Roman" w:cs="Times New Roman"/>
          <w:lang w:val="ru-RU"/>
        </w:rPr>
      </w:pPr>
    </w:p>
    <w:p w:rsidR="005E5800" w:rsidRPr="005E5800" w:rsidRDefault="005E5800" w:rsidP="005E5800">
      <w:pPr>
        <w:jc w:val="center"/>
        <w:rPr>
          <w:rFonts w:ascii="Times New Roman" w:hAnsi="Times New Roman" w:cs="Times New Roman"/>
          <w:bCs/>
          <w:lang w:val="ru-RU"/>
        </w:rPr>
      </w:pPr>
      <w:r w:rsidRPr="005E5800">
        <w:rPr>
          <w:rFonts w:ascii="Times New Roman" w:hAnsi="Times New Roman" w:cs="Times New Roman"/>
          <w:bCs/>
          <w:lang w:val="ru-RU"/>
        </w:rPr>
        <w:t>Экзаменационный билет №8</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 xml:space="preserve">по дисциплине </w:t>
      </w:r>
      <w:r w:rsidRPr="005E5800">
        <w:rPr>
          <w:rFonts w:ascii="Times New Roman" w:hAnsi="Times New Roman" w:cs="Times New Roman"/>
          <w:bCs/>
          <w:lang w:val="ru-RU"/>
        </w:rPr>
        <w:t>«Теория статистики с элементами теории вероятностей»</w:t>
      </w:r>
    </w:p>
    <w:p w:rsidR="005E5800" w:rsidRPr="005E5800" w:rsidRDefault="005E5800" w:rsidP="005E5800">
      <w:pPr>
        <w:shd w:val="clear" w:color="auto" w:fill="FFFFFF"/>
        <w:jc w:val="center"/>
        <w:rPr>
          <w:rFonts w:ascii="Times New Roman" w:hAnsi="Times New Roman" w:cs="Times New Roman"/>
          <w:i/>
          <w:iCs/>
          <w:vertAlign w:val="superscript"/>
          <w:lang w:val="ru-RU"/>
        </w:rPr>
      </w:pPr>
    </w:p>
    <w:p w:rsidR="005E5800" w:rsidRPr="005E5800" w:rsidRDefault="005E5800" w:rsidP="005E5800">
      <w:pPr>
        <w:pStyle w:val="12"/>
        <w:widowControl w:val="0"/>
        <w:numPr>
          <w:ilvl w:val="0"/>
          <w:numId w:val="20"/>
        </w:numPr>
        <w:tabs>
          <w:tab w:val="left" w:pos="360"/>
        </w:tabs>
        <w:overflowPunct w:val="0"/>
        <w:autoSpaceDE w:val="0"/>
        <w:autoSpaceDN w:val="0"/>
        <w:adjustRightInd w:val="0"/>
        <w:textAlignment w:val="baseline"/>
        <w:rPr>
          <w:sz w:val="24"/>
          <w:szCs w:val="24"/>
        </w:rPr>
      </w:pPr>
      <w:r w:rsidRPr="005E5800">
        <w:rPr>
          <w:sz w:val="24"/>
          <w:szCs w:val="24"/>
        </w:rPr>
        <w:t>Дисперсия и среднее квадратическое отклонение случайной величины. Их смысл и примеры вычисления. Свойства дисперсии и среднего квадратического отклонения.</w:t>
      </w:r>
    </w:p>
    <w:p w:rsidR="005E5800" w:rsidRPr="005E5800" w:rsidRDefault="005E5800" w:rsidP="005E5800">
      <w:pPr>
        <w:numPr>
          <w:ilvl w:val="0"/>
          <w:numId w:val="20"/>
        </w:numPr>
        <w:tabs>
          <w:tab w:val="left" w:pos="360"/>
        </w:tabs>
        <w:spacing w:after="0" w:line="240" w:lineRule="auto"/>
        <w:jc w:val="both"/>
        <w:rPr>
          <w:rFonts w:ascii="Times New Roman" w:hAnsi="Times New Roman" w:cs="Times New Roman"/>
          <w:b/>
          <w:bCs/>
        </w:rPr>
      </w:pPr>
      <w:r w:rsidRPr="005E5800">
        <w:rPr>
          <w:rFonts w:ascii="Times New Roman" w:hAnsi="Times New Roman" w:cs="Times New Roman"/>
          <w:lang w:val="ru-RU"/>
        </w:rPr>
        <w:t xml:space="preserve">Коэффициент корреляции рангов Спирмена и Кендалла, их значимость. </w:t>
      </w:r>
      <w:r w:rsidRPr="005E5800">
        <w:rPr>
          <w:rFonts w:ascii="Times New Roman" w:hAnsi="Times New Roman" w:cs="Times New Roman"/>
        </w:rPr>
        <w:t>Корреляция альтернативных признаков. Коэффициент взаимной сопряженности Пирсона.</w:t>
      </w:r>
    </w:p>
    <w:p w:rsidR="005E5800" w:rsidRPr="005E5800" w:rsidRDefault="005E5800" w:rsidP="005E5800">
      <w:pPr>
        <w:numPr>
          <w:ilvl w:val="0"/>
          <w:numId w:val="20"/>
        </w:numPr>
        <w:tabs>
          <w:tab w:val="left" w:pos="360"/>
        </w:tabs>
        <w:spacing w:after="0" w:line="240" w:lineRule="auto"/>
        <w:jc w:val="both"/>
        <w:rPr>
          <w:rFonts w:ascii="Times New Roman" w:hAnsi="Times New Roman" w:cs="Times New Roman"/>
          <w:b/>
          <w:bCs/>
        </w:rPr>
      </w:pPr>
      <w:r w:rsidRPr="005E5800">
        <w:rPr>
          <w:rFonts w:ascii="Times New Roman" w:hAnsi="Times New Roman" w:cs="Times New Roman"/>
        </w:rPr>
        <w:t>Задачи.</w:t>
      </w:r>
    </w:p>
    <w:p w:rsidR="005E5800" w:rsidRPr="005E5800" w:rsidRDefault="005E5800" w:rsidP="005E5800">
      <w:pPr>
        <w:pStyle w:val="a9"/>
        <w:autoSpaceDE w:val="0"/>
        <w:autoSpaceDN w:val="0"/>
        <w:ind w:left="360"/>
        <w:jc w:val="both"/>
      </w:pPr>
    </w:p>
    <w:p w:rsidR="005E5800" w:rsidRPr="005E5800" w:rsidRDefault="005E5800" w:rsidP="005E5800">
      <w:pPr>
        <w:pStyle w:val="a9"/>
        <w:autoSpaceDE w:val="0"/>
        <w:autoSpaceDN w:val="0"/>
        <w:ind w:left="360"/>
        <w:jc w:val="both"/>
        <w:rPr>
          <w:b/>
        </w:rPr>
      </w:pPr>
    </w:p>
    <w:p w:rsidR="005E5800" w:rsidRPr="005E5800" w:rsidRDefault="005E5800" w:rsidP="005E5800">
      <w:pPr>
        <w:pStyle w:val="a9"/>
        <w:autoSpaceDE w:val="0"/>
        <w:autoSpaceDN w:val="0"/>
        <w:ind w:left="360"/>
        <w:jc w:val="both"/>
        <w:rPr>
          <w:b/>
        </w:rPr>
      </w:pPr>
    </w:p>
    <w:p w:rsidR="005E5800" w:rsidRPr="005E5800" w:rsidRDefault="005E5800" w:rsidP="005E5800">
      <w:pPr>
        <w:numPr>
          <w:ilvl w:val="1"/>
          <w:numId w:val="20"/>
        </w:numPr>
        <w:autoSpaceDE w:val="0"/>
        <w:autoSpaceDN w:val="0"/>
        <w:spacing w:after="0" w:line="240" w:lineRule="auto"/>
        <w:jc w:val="both"/>
        <w:rPr>
          <w:rFonts w:ascii="Times New Roman" w:hAnsi="Times New Roman" w:cs="Times New Roman"/>
          <w:color w:val="000000"/>
          <w:lang w:val="ru-RU"/>
        </w:rPr>
      </w:pPr>
      <w:r w:rsidRPr="005E5800">
        <w:rPr>
          <w:rFonts w:ascii="Times New Roman" w:hAnsi="Times New Roman" w:cs="Times New Roman"/>
          <w:color w:val="000000"/>
          <w:lang w:val="ru-RU"/>
        </w:rPr>
        <w:t xml:space="preserve">Для оценки </w:t>
      </w:r>
      <w:proofErr w:type="gramStart"/>
      <w:r w:rsidRPr="005E5800">
        <w:rPr>
          <w:rFonts w:ascii="Times New Roman" w:hAnsi="Times New Roman" w:cs="Times New Roman"/>
          <w:color w:val="000000"/>
          <w:lang w:val="ru-RU"/>
        </w:rPr>
        <w:t>состояния деловой активности промышленных предприятий различных форм собственности</w:t>
      </w:r>
      <w:proofErr w:type="gramEnd"/>
      <w:r w:rsidRPr="005E5800">
        <w:rPr>
          <w:rFonts w:ascii="Times New Roman" w:hAnsi="Times New Roman" w:cs="Times New Roman"/>
          <w:color w:val="000000"/>
          <w:lang w:val="ru-RU"/>
        </w:rPr>
        <w:t xml:space="preserve"> были проведены выборочные бизнес-обследования и получены следующие результаты:</w:t>
      </w:r>
    </w:p>
    <w:p w:rsidR="005E5800" w:rsidRPr="005E5800" w:rsidRDefault="005E5800" w:rsidP="005E5800">
      <w:pPr>
        <w:autoSpaceDE w:val="0"/>
        <w:autoSpaceDN w:val="0"/>
        <w:jc w:val="both"/>
        <w:rPr>
          <w:rFonts w:ascii="Times New Roman" w:hAnsi="Times New Roman" w:cs="Times New Roman"/>
          <w:color w:val="000000"/>
          <w:lang w:val="ru-RU"/>
        </w:rPr>
      </w:pPr>
    </w:p>
    <w:tbl>
      <w:tblPr>
        <w:tblW w:w="0" w:type="auto"/>
        <w:tblInd w:w="12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46"/>
        <w:gridCol w:w="1232"/>
        <w:gridCol w:w="1134"/>
        <w:gridCol w:w="1134"/>
        <w:gridCol w:w="1134"/>
      </w:tblGrid>
      <w:tr w:rsidR="005E5800" w:rsidRPr="005E5800" w:rsidTr="00245D03">
        <w:tc>
          <w:tcPr>
            <w:tcW w:w="3446" w:type="dxa"/>
          </w:tcPr>
          <w:p w:rsidR="005E5800" w:rsidRPr="005E5800" w:rsidRDefault="005E5800" w:rsidP="00245D03">
            <w:pPr>
              <w:spacing w:before="120" w:after="120" w:line="120" w:lineRule="auto"/>
              <w:jc w:val="center"/>
              <w:rPr>
                <w:rFonts w:ascii="Times New Roman" w:hAnsi="Times New Roman" w:cs="Times New Roman"/>
                <w:color w:val="000000"/>
                <w:lang w:val="ru-RU"/>
              </w:rPr>
            </w:pPr>
            <w:r w:rsidRPr="005E5800">
              <w:rPr>
                <w:rFonts w:ascii="Times New Roman" w:hAnsi="Times New Roman" w:cs="Times New Roman"/>
                <w:color w:val="000000"/>
                <w:lang w:val="ru-RU"/>
              </w:rPr>
              <w:t>Интервалы значений показателя деловой активности (в баллах)</w:t>
            </w:r>
          </w:p>
        </w:tc>
        <w:tc>
          <w:tcPr>
            <w:tcW w:w="1232" w:type="dxa"/>
          </w:tcPr>
          <w:p w:rsidR="005E5800" w:rsidRPr="005E5800" w:rsidRDefault="005E5800" w:rsidP="00245D03">
            <w:pPr>
              <w:spacing w:before="420" w:after="120" w:line="120" w:lineRule="auto"/>
              <w:jc w:val="center"/>
              <w:rPr>
                <w:rFonts w:ascii="Times New Roman" w:hAnsi="Times New Roman" w:cs="Times New Roman"/>
                <w:color w:val="000000"/>
              </w:rPr>
            </w:pPr>
            <w:r w:rsidRPr="005E5800">
              <w:rPr>
                <w:rFonts w:ascii="Times New Roman" w:hAnsi="Times New Roman" w:cs="Times New Roman"/>
                <w:color w:val="000000"/>
              </w:rPr>
              <w:t>0 – 8</w:t>
            </w:r>
          </w:p>
        </w:tc>
        <w:tc>
          <w:tcPr>
            <w:tcW w:w="1134" w:type="dxa"/>
          </w:tcPr>
          <w:p w:rsidR="005E5800" w:rsidRPr="005E5800" w:rsidRDefault="005E5800" w:rsidP="00245D03">
            <w:pPr>
              <w:spacing w:before="420" w:after="120"/>
              <w:jc w:val="center"/>
              <w:rPr>
                <w:rFonts w:ascii="Times New Roman" w:hAnsi="Times New Roman" w:cs="Times New Roman"/>
                <w:color w:val="000000"/>
              </w:rPr>
            </w:pPr>
            <w:r w:rsidRPr="005E5800">
              <w:rPr>
                <w:rFonts w:ascii="Times New Roman" w:hAnsi="Times New Roman" w:cs="Times New Roman"/>
                <w:color w:val="000000"/>
              </w:rPr>
              <w:t>8 - 16</w:t>
            </w:r>
          </w:p>
        </w:tc>
        <w:tc>
          <w:tcPr>
            <w:tcW w:w="1134" w:type="dxa"/>
          </w:tcPr>
          <w:p w:rsidR="005E5800" w:rsidRPr="005E5800" w:rsidRDefault="005E5800" w:rsidP="00245D03">
            <w:pPr>
              <w:spacing w:before="420" w:after="120"/>
              <w:jc w:val="center"/>
              <w:rPr>
                <w:rFonts w:ascii="Times New Roman" w:hAnsi="Times New Roman" w:cs="Times New Roman"/>
                <w:color w:val="000000"/>
              </w:rPr>
            </w:pPr>
            <w:r w:rsidRPr="005E5800">
              <w:rPr>
                <w:rFonts w:ascii="Times New Roman" w:hAnsi="Times New Roman" w:cs="Times New Roman"/>
                <w:color w:val="000000"/>
              </w:rPr>
              <w:t>16 - 24</w:t>
            </w:r>
          </w:p>
        </w:tc>
        <w:tc>
          <w:tcPr>
            <w:tcW w:w="1134" w:type="dxa"/>
          </w:tcPr>
          <w:p w:rsidR="005E5800" w:rsidRPr="005E5800" w:rsidRDefault="005E5800" w:rsidP="00245D03">
            <w:pPr>
              <w:spacing w:before="420" w:after="120"/>
              <w:jc w:val="center"/>
              <w:rPr>
                <w:rFonts w:ascii="Times New Roman" w:hAnsi="Times New Roman" w:cs="Times New Roman"/>
                <w:color w:val="000000"/>
              </w:rPr>
            </w:pPr>
            <w:r w:rsidRPr="005E5800">
              <w:rPr>
                <w:rFonts w:ascii="Times New Roman" w:hAnsi="Times New Roman" w:cs="Times New Roman"/>
                <w:color w:val="000000"/>
              </w:rPr>
              <w:t>24 - 32</w:t>
            </w:r>
          </w:p>
        </w:tc>
      </w:tr>
      <w:tr w:rsidR="005E5800" w:rsidRPr="005E5800" w:rsidTr="00245D03">
        <w:tc>
          <w:tcPr>
            <w:tcW w:w="3446" w:type="dxa"/>
          </w:tcPr>
          <w:p w:rsidR="005E5800" w:rsidRPr="005E5800" w:rsidRDefault="005E5800" w:rsidP="00245D03">
            <w:pPr>
              <w:spacing w:before="120" w:after="120" w:line="120" w:lineRule="auto"/>
              <w:jc w:val="center"/>
              <w:rPr>
                <w:rFonts w:ascii="Times New Roman" w:hAnsi="Times New Roman" w:cs="Times New Roman"/>
                <w:color w:val="000000"/>
                <w:lang w:val="ru-RU"/>
              </w:rPr>
            </w:pPr>
            <w:r w:rsidRPr="005E5800">
              <w:rPr>
                <w:rFonts w:ascii="Times New Roman" w:hAnsi="Times New Roman" w:cs="Times New Roman"/>
                <w:color w:val="000000"/>
                <w:lang w:val="ru-RU"/>
              </w:rPr>
              <w:t>Число предприятий (акционерные общества открытого типа)</w:t>
            </w:r>
          </w:p>
        </w:tc>
        <w:tc>
          <w:tcPr>
            <w:tcW w:w="1232" w:type="dxa"/>
          </w:tcPr>
          <w:p w:rsidR="005E5800" w:rsidRPr="005E5800" w:rsidRDefault="005E5800" w:rsidP="00245D03">
            <w:pPr>
              <w:spacing w:before="420" w:after="120" w:line="120" w:lineRule="auto"/>
              <w:jc w:val="center"/>
              <w:rPr>
                <w:rFonts w:ascii="Times New Roman" w:hAnsi="Times New Roman" w:cs="Times New Roman"/>
                <w:color w:val="000000"/>
              </w:rPr>
            </w:pPr>
            <w:r w:rsidRPr="005E5800">
              <w:rPr>
                <w:rFonts w:ascii="Times New Roman" w:hAnsi="Times New Roman" w:cs="Times New Roman"/>
                <w:color w:val="000000"/>
              </w:rPr>
              <w:t>10</w:t>
            </w:r>
          </w:p>
        </w:tc>
        <w:tc>
          <w:tcPr>
            <w:tcW w:w="1134" w:type="dxa"/>
          </w:tcPr>
          <w:p w:rsidR="005E5800" w:rsidRPr="005E5800" w:rsidRDefault="005E5800" w:rsidP="00245D03">
            <w:pPr>
              <w:spacing w:before="420" w:after="120"/>
              <w:jc w:val="center"/>
              <w:rPr>
                <w:rFonts w:ascii="Times New Roman" w:hAnsi="Times New Roman" w:cs="Times New Roman"/>
                <w:color w:val="000000"/>
              </w:rPr>
            </w:pPr>
            <w:r w:rsidRPr="005E5800">
              <w:rPr>
                <w:rFonts w:ascii="Times New Roman" w:hAnsi="Times New Roman" w:cs="Times New Roman"/>
                <w:color w:val="000000"/>
              </w:rPr>
              <w:t>15</w:t>
            </w:r>
          </w:p>
        </w:tc>
        <w:tc>
          <w:tcPr>
            <w:tcW w:w="1134" w:type="dxa"/>
          </w:tcPr>
          <w:p w:rsidR="005E5800" w:rsidRPr="005E5800" w:rsidRDefault="005E5800" w:rsidP="00245D03">
            <w:pPr>
              <w:spacing w:before="420" w:after="120"/>
              <w:jc w:val="center"/>
              <w:rPr>
                <w:rFonts w:ascii="Times New Roman" w:hAnsi="Times New Roman" w:cs="Times New Roman"/>
                <w:color w:val="000000"/>
              </w:rPr>
            </w:pPr>
            <w:r w:rsidRPr="005E5800">
              <w:rPr>
                <w:rFonts w:ascii="Times New Roman" w:hAnsi="Times New Roman" w:cs="Times New Roman"/>
                <w:color w:val="000000"/>
              </w:rPr>
              <w:t>8</w:t>
            </w:r>
          </w:p>
        </w:tc>
        <w:tc>
          <w:tcPr>
            <w:tcW w:w="1134" w:type="dxa"/>
          </w:tcPr>
          <w:p w:rsidR="005E5800" w:rsidRPr="005E5800" w:rsidRDefault="005E5800" w:rsidP="00245D03">
            <w:pPr>
              <w:spacing w:before="420" w:after="120"/>
              <w:jc w:val="center"/>
              <w:rPr>
                <w:rFonts w:ascii="Times New Roman" w:hAnsi="Times New Roman" w:cs="Times New Roman"/>
                <w:color w:val="000000"/>
              </w:rPr>
            </w:pPr>
            <w:r w:rsidRPr="005E5800">
              <w:rPr>
                <w:rFonts w:ascii="Times New Roman" w:hAnsi="Times New Roman" w:cs="Times New Roman"/>
                <w:color w:val="000000"/>
              </w:rPr>
              <w:t>5</w:t>
            </w:r>
          </w:p>
        </w:tc>
      </w:tr>
    </w:tbl>
    <w:p w:rsidR="005E5800" w:rsidRPr="005E5800" w:rsidRDefault="005E5800" w:rsidP="005E5800">
      <w:pPr>
        <w:ind w:left="426"/>
        <w:jc w:val="both"/>
        <w:rPr>
          <w:rFonts w:ascii="Times New Roman" w:hAnsi="Times New Roman" w:cs="Times New Roman"/>
          <w:color w:val="000000"/>
          <w:lang w:val="ru-RU"/>
        </w:rPr>
      </w:pPr>
      <w:r w:rsidRPr="005E5800">
        <w:rPr>
          <w:rFonts w:ascii="Times New Roman" w:hAnsi="Times New Roman" w:cs="Times New Roman"/>
          <w:color w:val="000000"/>
          <w:lang w:val="ru-RU"/>
        </w:rPr>
        <w:t>Найдите среднее значение показателя деловой активности, дисперсию, среднее квадратическое отклонение, коэффициент вариации. Объясните полученные результаты.</w:t>
      </w:r>
    </w:p>
    <w:p w:rsidR="005E5800" w:rsidRPr="005E5800" w:rsidRDefault="005E5800" w:rsidP="005E5800">
      <w:pPr>
        <w:pStyle w:val="a9"/>
        <w:autoSpaceDE w:val="0"/>
        <w:autoSpaceDN w:val="0"/>
        <w:ind w:left="360"/>
        <w:jc w:val="both"/>
        <w:rPr>
          <w:b/>
        </w:rPr>
      </w:pPr>
    </w:p>
    <w:p w:rsidR="005E5800" w:rsidRPr="005E5800" w:rsidRDefault="005E5800" w:rsidP="005E5800">
      <w:pPr>
        <w:pStyle w:val="a9"/>
        <w:numPr>
          <w:ilvl w:val="1"/>
          <w:numId w:val="20"/>
        </w:numPr>
        <w:autoSpaceDE w:val="0"/>
        <w:autoSpaceDN w:val="0"/>
        <w:jc w:val="both"/>
      </w:pPr>
      <w:r w:rsidRPr="005E5800">
        <w:t>Имеются данные об объемах производства мяса в области:</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3564"/>
      </w:tblGrid>
      <w:tr w:rsidR="005E5800" w:rsidRPr="005E5800" w:rsidTr="00245D03">
        <w:tc>
          <w:tcPr>
            <w:tcW w:w="3456"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Годы</w:t>
            </w:r>
          </w:p>
        </w:tc>
        <w:tc>
          <w:tcPr>
            <w:tcW w:w="3564"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Производство мяса, тыс. тонн</w:t>
            </w:r>
          </w:p>
        </w:tc>
      </w:tr>
      <w:tr w:rsidR="005E5800" w:rsidRPr="005E5800" w:rsidTr="00245D03">
        <w:tc>
          <w:tcPr>
            <w:tcW w:w="3456"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2001</w:t>
            </w:r>
          </w:p>
        </w:tc>
        <w:tc>
          <w:tcPr>
            <w:tcW w:w="3564"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14,1</w:t>
            </w:r>
          </w:p>
        </w:tc>
      </w:tr>
      <w:tr w:rsidR="005E5800" w:rsidRPr="005E5800" w:rsidTr="00245D03">
        <w:tc>
          <w:tcPr>
            <w:tcW w:w="3456"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2002</w:t>
            </w:r>
          </w:p>
        </w:tc>
        <w:tc>
          <w:tcPr>
            <w:tcW w:w="3564"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12,3</w:t>
            </w:r>
          </w:p>
        </w:tc>
      </w:tr>
      <w:tr w:rsidR="005E5800" w:rsidRPr="005E5800" w:rsidTr="00245D03">
        <w:tc>
          <w:tcPr>
            <w:tcW w:w="3456"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2003</w:t>
            </w:r>
          </w:p>
        </w:tc>
        <w:tc>
          <w:tcPr>
            <w:tcW w:w="3564"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13,7</w:t>
            </w:r>
          </w:p>
        </w:tc>
      </w:tr>
      <w:tr w:rsidR="005E5800" w:rsidRPr="005E5800" w:rsidTr="00245D03">
        <w:tc>
          <w:tcPr>
            <w:tcW w:w="3456"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2004</w:t>
            </w:r>
          </w:p>
        </w:tc>
        <w:tc>
          <w:tcPr>
            <w:tcW w:w="3564"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12,0</w:t>
            </w:r>
          </w:p>
        </w:tc>
      </w:tr>
      <w:tr w:rsidR="005E5800" w:rsidRPr="005E5800" w:rsidTr="00245D03">
        <w:tc>
          <w:tcPr>
            <w:tcW w:w="3456"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2005</w:t>
            </w:r>
          </w:p>
        </w:tc>
        <w:tc>
          <w:tcPr>
            <w:tcW w:w="3564" w:type="dxa"/>
            <w:shd w:val="clear" w:color="auto" w:fill="auto"/>
          </w:tcPr>
          <w:p w:rsidR="005E5800" w:rsidRPr="005E5800" w:rsidRDefault="005E5800" w:rsidP="00245D03">
            <w:pPr>
              <w:autoSpaceDE w:val="0"/>
              <w:autoSpaceDN w:val="0"/>
              <w:jc w:val="center"/>
              <w:rPr>
                <w:rFonts w:ascii="Times New Roman" w:hAnsi="Times New Roman" w:cs="Times New Roman"/>
              </w:rPr>
            </w:pPr>
            <w:r w:rsidRPr="005E5800">
              <w:rPr>
                <w:rFonts w:ascii="Times New Roman" w:hAnsi="Times New Roman" w:cs="Times New Roman"/>
              </w:rPr>
              <w:t>15,0</w:t>
            </w:r>
          </w:p>
        </w:tc>
      </w:tr>
    </w:tbl>
    <w:p w:rsidR="005E5800" w:rsidRPr="005E5800" w:rsidRDefault="005E5800" w:rsidP="005E5800">
      <w:pPr>
        <w:pStyle w:val="a9"/>
        <w:autoSpaceDE w:val="0"/>
        <w:autoSpaceDN w:val="0"/>
        <w:ind w:left="360"/>
        <w:jc w:val="both"/>
      </w:pPr>
      <w:r w:rsidRPr="005E5800">
        <w:t>Произведите аналитическое выравнивание ряда динамики по уравнению прямой.</w:t>
      </w:r>
    </w:p>
    <w:p w:rsidR="005E5800" w:rsidRPr="005E5800" w:rsidRDefault="005E5800" w:rsidP="005E5800">
      <w:pPr>
        <w:pStyle w:val="a9"/>
        <w:autoSpaceDE w:val="0"/>
        <w:autoSpaceDN w:val="0"/>
        <w:ind w:left="360"/>
        <w:jc w:val="both"/>
      </w:pPr>
    </w:p>
    <w:p w:rsidR="005E5800" w:rsidRPr="005E5800" w:rsidRDefault="005E5800" w:rsidP="005E5800">
      <w:pPr>
        <w:rPr>
          <w:rFonts w:ascii="Times New Roman" w:hAnsi="Times New Roman" w:cs="Times New Roman"/>
          <w:lang w:val="ru-RU"/>
        </w:rPr>
      </w:pPr>
      <w:r w:rsidRPr="005E5800">
        <w:rPr>
          <w:rFonts w:ascii="Times New Roman" w:hAnsi="Times New Roman" w:cs="Times New Roman"/>
          <w:lang w:val="ru-RU"/>
        </w:rPr>
        <w:t>Заведующий кафедрой______________(подпись)  ________________________(ФИО)</w:t>
      </w:r>
    </w:p>
    <w:p w:rsidR="005E5800" w:rsidRPr="005E5800" w:rsidRDefault="005E5800" w:rsidP="005E5800">
      <w:pPr>
        <w:rPr>
          <w:rFonts w:ascii="Times New Roman" w:hAnsi="Times New Roman" w:cs="Times New Roman"/>
          <w:lang w:val="ru-RU"/>
        </w:rPr>
      </w:pPr>
      <w:r w:rsidRPr="005E5800">
        <w:rPr>
          <w:rFonts w:ascii="Times New Roman" w:hAnsi="Times New Roman" w:cs="Times New Roman"/>
          <w:lang w:val="ru-RU"/>
        </w:rPr>
        <w:t>Экзаменатор                _______________(подпись)  _______________________(ФИО)</w:t>
      </w:r>
    </w:p>
    <w:p w:rsidR="005E5800" w:rsidRPr="005E5800" w:rsidRDefault="005E5800" w:rsidP="005E5800">
      <w:pPr>
        <w:rPr>
          <w:rFonts w:ascii="Times New Roman" w:hAnsi="Times New Roman" w:cs="Times New Roman"/>
          <w:lang w:val="ru-RU"/>
        </w:rPr>
      </w:pPr>
      <w:r w:rsidRPr="005E5800">
        <w:rPr>
          <w:rFonts w:ascii="Times New Roman" w:hAnsi="Times New Roman" w:cs="Times New Roman"/>
          <w:lang w:val="ru-RU"/>
        </w:rPr>
        <w:t>«     »___________ 201___ г.</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br w:type="page"/>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lastRenderedPageBreak/>
        <w:t>Министерство образования и науки Российской Федерации</w:t>
      </w:r>
    </w:p>
    <w:p w:rsidR="005E5800" w:rsidRPr="005E5800" w:rsidRDefault="005E5800" w:rsidP="005E5800">
      <w:pPr>
        <w:shd w:val="clear" w:color="auto" w:fill="FFFFFF"/>
        <w:ind w:firstLine="709"/>
        <w:jc w:val="center"/>
        <w:rPr>
          <w:rFonts w:ascii="Times New Roman" w:hAnsi="Times New Roman" w:cs="Times New Roman"/>
          <w:lang w:val="ru-RU"/>
        </w:rPr>
      </w:pPr>
      <w:r w:rsidRPr="005E5800">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«Ростовский государственный экономический университет (РИНХ)»</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Кафедра Статистики, эконометрики и оценки рисков</w:t>
      </w:r>
    </w:p>
    <w:p w:rsidR="005E5800" w:rsidRPr="005E5800" w:rsidRDefault="005E5800" w:rsidP="005E5800">
      <w:pPr>
        <w:shd w:val="clear" w:color="auto" w:fill="FFFFFF"/>
        <w:jc w:val="center"/>
        <w:rPr>
          <w:rFonts w:ascii="Times New Roman" w:hAnsi="Times New Roman" w:cs="Times New Roman"/>
          <w:lang w:val="ru-RU"/>
        </w:rPr>
      </w:pPr>
    </w:p>
    <w:p w:rsidR="005E5800" w:rsidRPr="005E5800" w:rsidRDefault="005E5800" w:rsidP="005E5800">
      <w:pPr>
        <w:jc w:val="center"/>
        <w:rPr>
          <w:rFonts w:ascii="Times New Roman" w:hAnsi="Times New Roman" w:cs="Times New Roman"/>
          <w:bCs/>
          <w:lang w:val="ru-RU"/>
        </w:rPr>
      </w:pPr>
      <w:r w:rsidRPr="005E5800">
        <w:rPr>
          <w:rFonts w:ascii="Times New Roman" w:hAnsi="Times New Roman" w:cs="Times New Roman"/>
          <w:bCs/>
          <w:lang w:val="ru-RU"/>
        </w:rPr>
        <w:t>Экзаменационный билет №9</w:t>
      </w:r>
    </w:p>
    <w:p w:rsidR="005E5800" w:rsidRPr="005E5800" w:rsidRDefault="005E5800" w:rsidP="005E5800">
      <w:pPr>
        <w:shd w:val="clear" w:color="auto" w:fill="FFFFFF"/>
        <w:jc w:val="center"/>
        <w:rPr>
          <w:rFonts w:ascii="Times New Roman" w:hAnsi="Times New Roman" w:cs="Times New Roman"/>
          <w:bCs/>
          <w:lang w:val="ru-RU"/>
        </w:rPr>
      </w:pPr>
      <w:r w:rsidRPr="005E5800">
        <w:rPr>
          <w:rFonts w:ascii="Times New Roman" w:hAnsi="Times New Roman" w:cs="Times New Roman"/>
          <w:lang w:val="ru-RU"/>
        </w:rPr>
        <w:t xml:space="preserve">по дисциплине </w:t>
      </w:r>
      <w:r w:rsidRPr="005E5800">
        <w:rPr>
          <w:rFonts w:ascii="Times New Roman" w:hAnsi="Times New Roman" w:cs="Times New Roman"/>
          <w:bCs/>
          <w:lang w:val="ru-RU"/>
        </w:rPr>
        <w:t>«Теория статистики с элементами теории вероятностей»</w:t>
      </w:r>
    </w:p>
    <w:p w:rsidR="005E5800" w:rsidRPr="005E5800" w:rsidRDefault="005E5800" w:rsidP="005E5800">
      <w:pPr>
        <w:shd w:val="clear" w:color="auto" w:fill="FFFFFF"/>
        <w:jc w:val="center"/>
        <w:rPr>
          <w:rFonts w:ascii="Times New Roman" w:hAnsi="Times New Roman" w:cs="Times New Roman"/>
          <w:lang w:val="ru-RU"/>
        </w:rPr>
      </w:pPr>
    </w:p>
    <w:p w:rsidR="005E5800" w:rsidRPr="005E5800" w:rsidRDefault="005E5800" w:rsidP="005E5800">
      <w:pPr>
        <w:pStyle w:val="12"/>
        <w:widowControl w:val="0"/>
        <w:numPr>
          <w:ilvl w:val="0"/>
          <w:numId w:val="21"/>
        </w:numPr>
        <w:tabs>
          <w:tab w:val="left" w:pos="360"/>
        </w:tabs>
        <w:overflowPunct w:val="0"/>
        <w:autoSpaceDE w:val="0"/>
        <w:autoSpaceDN w:val="0"/>
        <w:adjustRightInd w:val="0"/>
        <w:textAlignment w:val="baseline"/>
        <w:rPr>
          <w:sz w:val="24"/>
          <w:szCs w:val="24"/>
        </w:rPr>
      </w:pPr>
      <w:r w:rsidRPr="005E5800">
        <w:rPr>
          <w:sz w:val="24"/>
          <w:szCs w:val="24"/>
        </w:rPr>
        <w:t>Непрерывные случайные величины. Дифференциальная и интегральная функции их распределения, их смысл и связь между ними.</w:t>
      </w:r>
    </w:p>
    <w:p w:rsidR="005E5800" w:rsidRPr="005E5800" w:rsidRDefault="005E5800" w:rsidP="005E5800">
      <w:pPr>
        <w:numPr>
          <w:ilvl w:val="0"/>
          <w:numId w:val="21"/>
        </w:numPr>
        <w:tabs>
          <w:tab w:val="left" w:pos="284"/>
          <w:tab w:val="left" w:pos="360"/>
        </w:tabs>
        <w:spacing w:after="0" w:line="240" w:lineRule="auto"/>
        <w:jc w:val="both"/>
        <w:rPr>
          <w:rFonts w:ascii="Times New Roman" w:hAnsi="Times New Roman" w:cs="Times New Roman"/>
          <w:lang w:val="ru-RU"/>
        </w:rPr>
      </w:pPr>
      <w:r w:rsidRPr="005E5800">
        <w:rPr>
          <w:rFonts w:ascii="Times New Roman" w:hAnsi="Times New Roman" w:cs="Times New Roman"/>
          <w:lang w:val="ru-RU"/>
        </w:rPr>
        <w:t>Роль и значение абсолютных и относительных показателей, их использование в экономическом анализе.</w:t>
      </w:r>
    </w:p>
    <w:p w:rsidR="005E5800" w:rsidRPr="005E5800" w:rsidRDefault="005E5800" w:rsidP="005E5800">
      <w:pPr>
        <w:numPr>
          <w:ilvl w:val="0"/>
          <w:numId w:val="21"/>
        </w:numPr>
        <w:tabs>
          <w:tab w:val="left" w:pos="284"/>
          <w:tab w:val="left" w:pos="360"/>
        </w:tabs>
        <w:spacing w:after="0" w:line="240" w:lineRule="auto"/>
        <w:jc w:val="both"/>
        <w:rPr>
          <w:rFonts w:ascii="Times New Roman" w:hAnsi="Times New Roman" w:cs="Times New Roman"/>
        </w:rPr>
      </w:pPr>
      <w:r w:rsidRPr="005E5800">
        <w:rPr>
          <w:rFonts w:ascii="Times New Roman" w:hAnsi="Times New Roman" w:cs="Times New Roman"/>
        </w:rPr>
        <w:t>Задачи.</w:t>
      </w:r>
    </w:p>
    <w:p w:rsidR="005E5800" w:rsidRPr="005E5800" w:rsidRDefault="005E5800" w:rsidP="005E5800">
      <w:pPr>
        <w:jc w:val="both"/>
        <w:rPr>
          <w:rFonts w:ascii="Times New Roman" w:hAnsi="Times New Roman" w:cs="Times New Roman"/>
        </w:rPr>
      </w:pPr>
    </w:p>
    <w:p w:rsidR="005E5800" w:rsidRPr="005E5800" w:rsidRDefault="005E5800" w:rsidP="005E5800">
      <w:pPr>
        <w:jc w:val="both"/>
        <w:rPr>
          <w:rFonts w:ascii="Times New Roman" w:hAnsi="Times New Roman" w:cs="Times New Roman"/>
        </w:rPr>
      </w:pPr>
    </w:p>
    <w:p w:rsidR="005E5800" w:rsidRPr="005E5800" w:rsidRDefault="005E5800" w:rsidP="005E5800">
      <w:pPr>
        <w:numPr>
          <w:ilvl w:val="1"/>
          <w:numId w:val="21"/>
        </w:numPr>
        <w:autoSpaceDE w:val="0"/>
        <w:autoSpaceDN w:val="0"/>
        <w:spacing w:after="0" w:line="240" w:lineRule="auto"/>
        <w:jc w:val="both"/>
        <w:rPr>
          <w:rFonts w:ascii="Times New Roman" w:hAnsi="Times New Roman" w:cs="Times New Roman"/>
        </w:rPr>
      </w:pPr>
      <w:r w:rsidRPr="005E5800">
        <w:rPr>
          <w:rFonts w:ascii="Times New Roman" w:hAnsi="Times New Roman" w:cs="Times New Roman"/>
          <w:lang w:val="ru-RU"/>
        </w:rPr>
        <w:t xml:space="preserve">На сахарном заводе один из цехов производит рафинад. Контроль качества обнаружил, что один из ста кусочков сахара разбит. Если Вы случайным образом извлекаете два кусочка сахара, чему равна вероятность того, что, по крайней мере, один из них будет разбит? </w:t>
      </w:r>
      <w:r w:rsidRPr="005E5800">
        <w:rPr>
          <w:rFonts w:ascii="Times New Roman" w:hAnsi="Times New Roman" w:cs="Times New Roman"/>
        </w:rPr>
        <w:t>(Предполагаем независимость событий, это предположение справедливо вследствие случайности отбора).</w:t>
      </w:r>
    </w:p>
    <w:p w:rsidR="005E5800" w:rsidRPr="005E5800" w:rsidRDefault="005E5800" w:rsidP="005E5800">
      <w:pPr>
        <w:autoSpaceDE w:val="0"/>
        <w:autoSpaceDN w:val="0"/>
        <w:ind w:left="426"/>
        <w:jc w:val="both"/>
        <w:rPr>
          <w:rFonts w:ascii="Times New Roman" w:hAnsi="Times New Roman" w:cs="Times New Roman"/>
          <w:sz w:val="28"/>
          <w:szCs w:val="28"/>
        </w:rPr>
      </w:pPr>
    </w:p>
    <w:p w:rsidR="005E5800" w:rsidRPr="005E5800" w:rsidRDefault="005E5800" w:rsidP="005E5800">
      <w:pPr>
        <w:numPr>
          <w:ilvl w:val="1"/>
          <w:numId w:val="21"/>
        </w:numPr>
        <w:spacing w:after="0" w:line="240" w:lineRule="auto"/>
        <w:jc w:val="both"/>
        <w:rPr>
          <w:rFonts w:ascii="Times New Roman" w:hAnsi="Times New Roman" w:cs="Times New Roman"/>
          <w:lang w:val="ru-RU"/>
        </w:rPr>
      </w:pPr>
      <w:r w:rsidRPr="005E5800">
        <w:rPr>
          <w:rFonts w:ascii="Times New Roman" w:hAnsi="Times New Roman" w:cs="Times New Roman"/>
          <w:lang w:val="ru-RU"/>
        </w:rPr>
        <w:t>Имеются следующие данные о товарообороте и изменении количества проданных товаров супермаркета: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20"/>
        <w:gridCol w:w="1800"/>
        <w:gridCol w:w="3600"/>
      </w:tblGrid>
      <w:tr w:rsidR="005E5800" w:rsidRPr="005E5800" w:rsidTr="00245D03">
        <w:trPr>
          <w:trHeight w:val="240"/>
        </w:trPr>
        <w:tc>
          <w:tcPr>
            <w:tcW w:w="2268" w:type="dxa"/>
            <w:vMerge w:val="restart"/>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Товарные группы</w:t>
            </w:r>
          </w:p>
          <w:p w:rsidR="005E5800" w:rsidRPr="005E5800" w:rsidRDefault="005E5800" w:rsidP="00245D03">
            <w:pPr>
              <w:jc w:val="center"/>
              <w:rPr>
                <w:rFonts w:ascii="Times New Roman" w:hAnsi="Times New Roman" w:cs="Times New Roman"/>
              </w:rPr>
            </w:pPr>
          </w:p>
        </w:tc>
        <w:tc>
          <w:tcPr>
            <w:tcW w:w="3420" w:type="dxa"/>
            <w:gridSpan w:val="2"/>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 xml:space="preserve">Продано, млн. </w:t>
            </w:r>
            <w:proofErr w:type="gramStart"/>
            <w:r w:rsidRPr="005E5800">
              <w:rPr>
                <w:rFonts w:ascii="Times New Roman" w:hAnsi="Times New Roman" w:cs="Times New Roman"/>
              </w:rPr>
              <w:t>руб</w:t>
            </w:r>
            <w:proofErr w:type="gramEnd"/>
            <w:r w:rsidRPr="005E5800">
              <w:rPr>
                <w:rFonts w:ascii="Times New Roman" w:hAnsi="Times New Roman" w:cs="Times New Roman"/>
              </w:rPr>
              <w:t>.</w:t>
            </w:r>
          </w:p>
        </w:tc>
        <w:tc>
          <w:tcPr>
            <w:tcW w:w="3600" w:type="dxa"/>
            <w:vMerge w:val="restart"/>
            <w:shd w:val="clear" w:color="auto" w:fill="auto"/>
          </w:tcPr>
          <w:p w:rsidR="005E5800" w:rsidRPr="005E5800" w:rsidRDefault="005E5800" w:rsidP="00245D03">
            <w:pPr>
              <w:jc w:val="center"/>
              <w:rPr>
                <w:rFonts w:ascii="Times New Roman" w:hAnsi="Times New Roman" w:cs="Times New Roman"/>
                <w:lang w:val="ru-RU"/>
              </w:rPr>
            </w:pPr>
            <w:r w:rsidRPr="005E5800">
              <w:rPr>
                <w:rFonts w:ascii="Times New Roman" w:hAnsi="Times New Roman" w:cs="Times New Roman"/>
                <w:lang w:val="ru-RU"/>
              </w:rPr>
              <w:t xml:space="preserve">Изменение количества проданных товаров во </w:t>
            </w:r>
            <w:r w:rsidRPr="005E5800">
              <w:rPr>
                <w:rFonts w:ascii="Times New Roman" w:hAnsi="Times New Roman" w:cs="Times New Roman"/>
              </w:rPr>
              <w:t>II</w:t>
            </w:r>
            <w:r w:rsidRPr="005E5800">
              <w:rPr>
                <w:rFonts w:ascii="Times New Roman" w:hAnsi="Times New Roman" w:cs="Times New Roman"/>
                <w:lang w:val="ru-RU"/>
              </w:rPr>
              <w:t xml:space="preserve"> кв. по сравнению с </w:t>
            </w:r>
            <w:r w:rsidRPr="005E5800">
              <w:rPr>
                <w:rFonts w:ascii="Times New Roman" w:hAnsi="Times New Roman" w:cs="Times New Roman"/>
              </w:rPr>
              <w:t>I</w:t>
            </w:r>
            <w:r w:rsidRPr="005E5800">
              <w:rPr>
                <w:rFonts w:ascii="Times New Roman" w:hAnsi="Times New Roman" w:cs="Times New Roman"/>
                <w:lang w:val="ru-RU"/>
              </w:rPr>
              <w:t xml:space="preserve"> кв., %</w:t>
            </w:r>
          </w:p>
        </w:tc>
      </w:tr>
      <w:tr w:rsidR="005E5800" w:rsidRPr="005E5800" w:rsidTr="00245D03">
        <w:trPr>
          <w:trHeight w:val="300"/>
        </w:trPr>
        <w:tc>
          <w:tcPr>
            <w:tcW w:w="2268" w:type="dxa"/>
            <w:vMerge/>
            <w:shd w:val="clear" w:color="auto" w:fill="auto"/>
          </w:tcPr>
          <w:p w:rsidR="005E5800" w:rsidRPr="005E5800" w:rsidRDefault="005E5800" w:rsidP="00245D03">
            <w:pPr>
              <w:jc w:val="center"/>
              <w:rPr>
                <w:rFonts w:ascii="Times New Roman" w:hAnsi="Times New Roman" w:cs="Times New Roman"/>
                <w:lang w:val="ru-RU"/>
              </w:rPr>
            </w:pPr>
          </w:p>
        </w:tc>
        <w:tc>
          <w:tcPr>
            <w:tcW w:w="162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I квартал</w:t>
            </w:r>
          </w:p>
        </w:tc>
        <w:tc>
          <w:tcPr>
            <w:tcW w:w="180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II квартал</w:t>
            </w:r>
          </w:p>
        </w:tc>
        <w:tc>
          <w:tcPr>
            <w:tcW w:w="3600" w:type="dxa"/>
            <w:vMerge/>
            <w:shd w:val="clear" w:color="auto" w:fill="auto"/>
          </w:tcPr>
          <w:p w:rsidR="005E5800" w:rsidRPr="005E5800" w:rsidRDefault="005E5800" w:rsidP="00245D03">
            <w:pPr>
              <w:jc w:val="center"/>
              <w:rPr>
                <w:rFonts w:ascii="Times New Roman" w:hAnsi="Times New Roman" w:cs="Times New Roman"/>
              </w:rPr>
            </w:pPr>
          </w:p>
        </w:tc>
      </w:tr>
      <w:tr w:rsidR="005E5800" w:rsidRPr="005E5800" w:rsidTr="00245D03">
        <w:tc>
          <w:tcPr>
            <w:tcW w:w="2268"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Ткани</w:t>
            </w:r>
          </w:p>
        </w:tc>
        <w:tc>
          <w:tcPr>
            <w:tcW w:w="162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320,0</w:t>
            </w:r>
          </w:p>
        </w:tc>
        <w:tc>
          <w:tcPr>
            <w:tcW w:w="180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325,0</w:t>
            </w:r>
          </w:p>
        </w:tc>
        <w:tc>
          <w:tcPr>
            <w:tcW w:w="360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-6</w:t>
            </w:r>
          </w:p>
        </w:tc>
      </w:tr>
      <w:tr w:rsidR="005E5800" w:rsidRPr="005E5800" w:rsidTr="00245D03">
        <w:tc>
          <w:tcPr>
            <w:tcW w:w="2268"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Трикотажные изделия</w:t>
            </w:r>
          </w:p>
        </w:tc>
        <w:tc>
          <w:tcPr>
            <w:tcW w:w="162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350,0</w:t>
            </w:r>
          </w:p>
        </w:tc>
        <w:tc>
          <w:tcPr>
            <w:tcW w:w="180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360,0</w:t>
            </w:r>
          </w:p>
        </w:tc>
        <w:tc>
          <w:tcPr>
            <w:tcW w:w="360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+10</w:t>
            </w:r>
          </w:p>
        </w:tc>
      </w:tr>
      <w:tr w:rsidR="005E5800" w:rsidRPr="005E5800" w:rsidTr="00245D03">
        <w:tc>
          <w:tcPr>
            <w:tcW w:w="2268"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Чулочно-носочные изделия</w:t>
            </w:r>
          </w:p>
        </w:tc>
        <w:tc>
          <w:tcPr>
            <w:tcW w:w="162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170,0</w:t>
            </w:r>
          </w:p>
        </w:tc>
        <w:tc>
          <w:tcPr>
            <w:tcW w:w="180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160,0</w:t>
            </w:r>
          </w:p>
        </w:tc>
        <w:tc>
          <w:tcPr>
            <w:tcW w:w="3600" w:type="dxa"/>
            <w:shd w:val="clear" w:color="auto" w:fill="auto"/>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Без изменения</w:t>
            </w:r>
          </w:p>
        </w:tc>
      </w:tr>
    </w:tbl>
    <w:p w:rsidR="005E5800" w:rsidRPr="005E5800" w:rsidRDefault="005E5800" w:rsidP="005E5800">
      <w:pPr>
        <w:jc w:val="center"/>
        <w:rPr>
          <w:rFonts w:ascii="Times New Roman" w:hAnsi="Times New Roman" w:cs="Times New Roman"/>
        </w:rPr>
      </w:pPr>
    </w:p>
    <w:p w:rsidR="005E5800" w:rsidRPr="005E5800" w:rsidRDefault="005E5800" w:rsidP="005E5800">
      <w:pPr>
        <w:jc w:val="both"/>
        <w:rPr>
          <w:rFonts w:ascii="Times New Roman" w:hAnsi="Times New Roman" w:cs="Times New Roman"/>
        </w:rPr>
      </w:pPr>
      <w:r w:rsidRPr="005E5800">
        <w:rPr>
          <w:rFonts w:ascii="Times New Roman" w:hAnsi="Times New Roman" w:cs="Times New Roman"/>
        </w:rPr>
        <w:t>Вычислите:</w:t>
      </w:r>
    </w:p>
    <w:p w:rsidR="005E5800" w:rsidRPr="005E5800" w:rsidRDefault="005E5800" w:rsidP="005E5800">
      <w:pPr>
        <w:numPr>
          <w:ilvl w:val="0"/>
          <w:numId w:val="7"/>
        </w:numPr>
        <w:spacing w:after="0" w:line="240" w:lineRule="auto"/>
        <w:jc w:val="both"/>
        <w:rPr>
          <w:rFonts w:ascii="Times New Roman" w:hAnsi="Times New Roman" w:cs="Times New Roman"/>
          <w:lang w:val="ru-RU"/>
        </w:rPr>
      </w:pPr>
      <w:r w:rsidRPr="005E5800">
        <w:rPr>
          <w:rFonts w:ascii="Times New Roman" w:hAnsi="Times New Roman" w:cs="Times New Roman"/>
          <w:lang w:val="ru-RU"/>
        </w:rPr>
        <w:t>Индивидуальные индексы физического объема товарооборота.</w:t>
      </w:r>
    </w:p>
    <w:p w:rsidR="005E5800" w:rsidRPr="005E5800" w:rsidRDefault="005E5800" w:rsidP="005E5800">
      <w:pPr>
        <w:numPr>
          <w:ilvl w:val="0"/>
          <w:numId w:val="7"/>
        </w:numPr>
        <w:spacing w:after="0" w:line="240" w:lineRule="auto"/>
        <w:jc w:val="both"/>
        <w:rPr>
          <w:rFonts w:ascii="Times New Roman" w:hAnsi="Times New Roman" w:cs="Times New Roman"/>
          <w:lang w:val="ru-RU"/>
        </w:rPr>
      </w:pPr>
      <w:r w:rsidRPr="005E5800">
        <w:rPr>
          <w:rFonts w:ascii="Times New Roman" w:hAnsi="Times New Roman" w:cs="Times New Roman"/>
          <w:lang w:val="ru-RU"/>
        </w:rPr>
        <w:t>Общие индексы физического объема товарооборота в сопоставимых ценах и товарооборота в фактических ценах.</w:t>
      </w:r>
    </w:p>
    <w:p w:rsidR="005E5800" w:rsidRPr="005E5800" w:rsidRDefault="005E5800" w:rsidP="005E5800">
      <w:pPr>
        <w:numPr>
          <w:ilvl w:val="0"/>
          <w:numId w:val="7"/>
        </w:numPr>
        <w:spacing w:after="0" w:line="240" w:lineRule="auto"/>
        <w:jc w:val="both"/>
        <w:rPr>
          <w:rFonts w:ascii="Times New Roman" w:hAnsi="Times New Roman" w:cs="Times New Roman"/>
          <w:lang w:val="ru-RU"/>
        </w:rPr>
      </w:pPr>
      <w:r w:rsidRPr="005E5800">
        <w:rPr>
          <w:rFonts w:ascii="Times New Roman" w:hAnsi="Times New Roman" w:cs="Times New Roman"/>
          <w:lang w:val="ru-RU"/>
        </w:rPr>
        <w:t>Общий индекс цен на основании взаимосвязи индексов.</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Сделайте выводы.</w:t>
      </w:r>
    </w:p>
    <w:p w:rsidR="005E5800" w:rsidRPr="005E5800" w:rsidRDefault="005E5800" w:rsidP="005E5800">
      <w:pPr>
        <w:jc w:val="both"/>
        <w:rPr>
          <w:rFonts w:ascii="Times New Roman" w:hAnsi="Times New Roman" w:cs="Times New Roman"/>
          <w:lang w:val="ru-RU"/>
        </w:rPr>
      </w:pPr>
    </w:p>
    <w:p w:rsidR="005E5800" w:rsidRPr="005E5800" w:rsidRDefault="005E5800" w:rsidP="005E5800">
      <w:pPr>
        <w:rPr>
          <w:rFonts w:ascii="Times New Roman" w:hAnsi="Times New Roman" w:cs="Times New Roman"/>
          <w:lang w:val="ru-RU"/>
        </w:rPr>
      </w:pPr>
      <w:r w:rsidRPr="005E5800">
        <w:rPr>
          <w:rFonts w:ascii="Times New Roman" w:hAnsi="Times New Roman" w:cs="Times New Roman"/>
          <w:lang w:val="ru-RU"/>
        </w:rPr>
        <w:t>Заведующий кафедрой______________(подпись)  ________________________(ФИО)</w:t>
      </w:r>
    </w:p>
    <w:p w:rsidR="005E5800" w:rsidRPr="005E5800" w:rsidRDefault="005E5800" w:rsidP="005E5800">
      <w:pPr>
        <w:rPr>
          <w:rFonts w:ascii="Times New Roman" w:hAnsi="Times New Roman" w:cs="Times New Roman"/>
          <w:lang w:val="ru-RU"/>
        </w:rPr>
      </w:pPr>
      <w:r w:rsidRPr="005E5800">
        <w:rPr>
          <w:rFonts w:ascii="Times New Roman" w:hAnsi="Times New Roman" w:cs="Times New Roman"/>
          <w:lang w:val="ru-RU"/>
        </w:rPr>
        <w:t>Экзаменатор                _______________(подпись)  _______________________(ФИО)</w:t>
      </w:r>
    </w:p>
    <w:p w:rsidR="005E5800" w:rsidRPr="005E5800" w:rsidRDefault="005E5800" w:rsidP="005E5800">
      <w:pPr>
        <w:rPr>
          <w:rFonts w:ascii="Times New Roman" w:hAnsi="Times New Roman" w:cs="Times New Roman"/>
          <w:lang w:val="ru-RU"/>
        </w:rPr>
      </w:pPr>
      <w:r w:rsidRPr="005E5800">
        <w:rPr>
          <w:rFonts w:ascii="Times New Roman" w:hAnsi="Times New Roman" w:cs="Times New Roman"/>
          <w:lang w:val="ru-RU"/>
        </w:rPr>
        <w:t>«     »___________ 201___ г.</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lastRenderedPageBreak/>
        <w:t>Министерство образования и науки Российской Федерации</w:t>
      </w:r>
    </w:p>
    <w:p w:rsidR="005E5800" w:rsidRPr="005E5800" w:rsidRDefault="005E5800" w:rsidP="005E5800">
      <w:pPr>
        <w:shd w:val="clear" w:color="auto" w:fill="FFFFFF"/>
        <w:ind w:firstLine="709"/>
        <w:jc w:val="center"/>
        <w:rPr>
          <w:rFonts w:ascii="Times New Roman" w:hAnsi="Times New Roman" w:cs="Times New Roman"/>
          <w:lang w:val="ru-RU"/>
        </w:rPr>
      </w:pPr>
      <w:r w:rsidRPr="005E5800">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«Ростовский государственный экономический университет (РИНХ)»</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Кафедра Статистики, эконометрики и оценки рисков</w:t>
      </w:r>
    </w:p>
    <w:p w:rsidR="005E5800" w:rsidRPr="005E5800" w:rsidRDefault="005E5800" w:rsidP="005E5800">
      <w:pPr>
        <w:shd w:val="clear" w:color="auto" w:fill="FFFFFF"/>
        <w:jc w:val="center"/>
        <w:rPr>
          <w:rFonts w:ascii="Times New Roman" w:hAnsi="Times New Roman" w:cs="Times New Roman"/>
          <w:lang w:val="ru-RU"/>
        </w:rPr>
      </w:pPr>
    </w:p>
    <w:p w:rsidR="005E5800" w:rsidRPr="005E5800" w:rsidRDefault="005E5800" w:rsidP="005E5800">
      <w:pPr>
        <w:jc w:val="center"/>
        <w:rPr>
          <w:rFonts w:ascii="Times New Roman" w:hAnsi="Times New Roman" w:cs="Times New Roman"/>
          <w:bCs/>
          <w:lang w:val="ru-RU"/>
        </w:rPr>
      </w:pPr>
      <w:r w:rsidRPr="005E5800">
        <w:rPr>
          <w:rFonts w:ascii="Times New Roman" w:hAnsi="Times New Roman" w:cs="Times New Roman"/>
          <w:bCs/>
          <w:lang w:val="ru-RU"/>
        </w:rPr>
        <w:t>Экзаменационный билет №10</w:t>
      </w:r>
    </w:p>
    <w:p w:rsidR="005E5800" w:rsidRPr="005E5800" w:rsidRDefault="005E5800" w:rsidP="005E5800">
      <w:pPr>
        <w:shd w:val="clear" w:color="auto" w:fill="FFFFFF"/>
        <w:jc w:val="center"/>
        <w:rPr>
          <w:rFonts w:ascii="Times New Roman" w:hAnsi="Times New Roman" w:cs="Times New Roman"/>
          <w:i/>
          <w:iCs/>
          <w:vertAlign w:val="superscript"/>
          <w:lang w:val="ru-RU"/>
        </w:rPr>
      </w:pPr>
      <w:r w:rsidRPr="005E5800">
        <w:rPr>
          <w:rFonts w:ascii="Times New Roman" w:hAnsi="Times New Roman" w:cs="Times New Roman"/>
          <w:lang w:val="ru-RU"/>
        </w:rPr>
        <w:t xml:space="preserve">по дисциплине </w:t>
      </w:r>
      <w:r w:rsidRPr="005E5800">
        <w:rPr>
          <w:rFonts w:ascii="Times New Roman" w:hAnsi="Times New Roman" w:cs="Times New Roman"/>
          <w:bCs/>
          <w:lang w:val="ru-RU"/>
        </w:rPr>
        <w:t>«Теория статистики с элементами теории вероятностей»</w:t>
      </w:r>
    </w:p>
    <w:p w:rsidR="005E5800" w:rsidRPr="005E5800" w:rsidRDefault="005E5800" w:rsidP="005E5800">
      <w:pPr>
        <w:shd w:val="clear" w:color="auto" w:fill="FFFFFF"/>
        <w:jc w:val="center"/>
        <w:rPr>
          <w:rFonts w:ascii="Times New Roman" w:hAnsi="Times New Roman" w:cs="Times New Roman"/>
          <w:lang w:val="ru-RU"/>
        </w:rPr>
      </w:pPr>
    </w:p>
    <w:p w:rsidR="005E5800" w:rsidRPr="005E5800" w:rsidRDefault="005E5800" w:rsidP="005E5800">
      <w:pPr>
        <w:pStyle w:val="12"/>
        <w:widowControl w:val="0"/>
        <w:numPr>
          <w:ilvl w:val="0"/>
          <w:numId w:val="22"/>
        </w:numPr>
        <w:tabs>
          <w:tab w:val="left" w:pos="360"/>
        </w:tabs>
        <w:overflowPunct w:val="0"/>
        <w:autoSpaceDE w:val="0"/>
        <w:autoSpaceDN w:val="0"/>
        <w:adjustRightInd w:val="0"/>
        <w:textAlignment w:val="baseline"/>
        <w:rPr>
          <w:sz w:val="24"/>
          <w:szCs w:val="24"/>
        </w:rPr>
      </w:pPr>
      <w:r w:rsidRPr="005E5800">
        <w:rPr>
          <w:sz w:val="24"/>
          <w:szCs w:val="24"/>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5E5800" w:rsidRPr="005E5800" w:rsidRDefault="005E5800" w:rsidP="005E5800">
      <w:pPr>
        <w:pStyle w:val="12"/>
        <w:widowControl w:val="0"/>
        <w:numPr>
          <w:ilvl w:val="0"/>
          <w:numId w:val="22"/>
        </w:numPr>
        <w:tabs>
          <w:tab w:val="left" w:pos="360"/>
        </w:tabs>
        <w:overflowPunct w:val="0"/>
        <w:autoSpaceDE w:val="0"/>
        <w:autoSpaceDN w:val="0"/>
        <w:adjustRightInd w:val="0"/>
        <w:textAlignment w:val="baseline"/>
      </w:pPr>
      <w:r w:rsidRPr="005E5800">
        <w:rPr>
          <w:sz w:val="24"/>
          <w:szCs w:val="24"/>
        </w:rPr>
        <w:t>Сводка – вторая стадия статистического исследования. Основное содержание и задачи сводки. Понятие и задачи группировок. Виды группировок. Группировочные признаки.</w:t>
      </w:r>
    </w:p>
    <w:p w:rsidR="005E5800" w:rsidRPr="005E5800" w:rsidRDefault="005E5800" w:rsidP="005E5800">
      <w:pPr>
        <w:pStyle w:val="12"/>
        <w:widowControl w:val="0"/>
        <w:numPr>
          <w:ilvl w:val="0"/>
          <w:numId w:val="22"/>
        </w:numPr>
        <w:tabs>
          <w:tab w:val="left" w:pos="360"/>
        </w:tabs>
        <w:overflowPunct w:val="0"/>
        <w:autoSpaceDE w:val="0"/>
        <w:autoSpaceDN w:val="0"/>
        <w:adjustRightInd w:val="0"/>
        <w:textAlignment w:val="baseline"/>
        <w:rPr>
          <w:b/>
        </w:rPr>
      </w:pPr>
      <w:r w:rsidRPr="005E5800">
        <w:rPr>
          <w:sz w:val="24"/>
          <w:szCs w:val="24"/>
        </w:rPr>
        <w:t>Задачи.</w:t>
      </w:r>
    </w:p>
    <w:p w:rsidR="005E5800" w:rsidRPr="005E5800" w:rsidRDefault="005E5800" w:rsidP="005E5800">
      <w:pPr>
        <w:overflowPunct w:val="0"/>
        <w:autoSpaceDE w:val="0"/>
        <w:autoSpaceDN w:val="0"/>
        <w:adjustRightInd w:val="0"/>
        <w:jc w:val="both"/>
        <w:textAlignment w:val="baseline"/>
        <w:rPr>
          <w:rFonts w:ascii="Times New Roman" w:hAnsi="Times New Roman" w:cs="Times New Roman"/>
          <w:b/>
        </w:rPr>
      </w:pPr>
    </w:p>
    <w:p w:rsidR="005E5800" w:rsidRPr="005E5800" w:rsidRDefault="005E5800" w:rsidP="005E5800">
      <w:pPr>
        <w:overflowPunct w:val="0"/>
        <w:autoSpaceDE w:val="0"/>
        <w:autoSpaceDN w:val="0"/>
        <w:adjustRightInd w:val="0"/>
        <w:jc w:val="both"/>
        <w:textAlignment w:val="baseline"/>
        <w:rPr>
          <w:rFonts w:ascii="Times New Roman" w:hAnsi="Times New Roman" w:cs="Times New Roman"/>
          <w:b/>
        </w:rPr>
      </w:pPr>
    </w:p>
    <w:p w:rsidR="005E5800" w:rsidRPr="005E5800" w:rsidRDefault="005E5800" w:rsidP="005E5800">
      <w:pPr>
        <w:numPr>
          <w:ilvl w:val="1"/>
          <w:numId w:val="22"/>
        </w:numPr>
        <w:tabs>
          <w:tab w:val="num" w:pos="1440"/>
        </w:tabs>
        <w:autoSpaceDE w:val="0"/>
        <w:autoSpaceDN w:val="0"/>
        <w:spacing w:after="0" w:line="240" w:lineRule="auto"/>
        <w:jc w:val="both"/>
        <w:rPr>
          <w:rFonts w:ascii="Times New Roman" w:hAnsi="Times New Roman" w:cs="Times New Roman"/>
          <w:lang w:val="ru-RU"/>
        </w:rPr>
      </w:pPr>
      <w:r w:rsidRPr="005E5800">
        <w:rPr>
          <w:rFonts w:ascii="Times New Roman" w:hAnsi="Times New Roman" w:cs="Times New Roman"/>
          <w:lang w:val="ru-RU"/>
        </w:rPr>
        <w:t>При слиянии акционерного капитала двух фирм аналитики фирмы, получающей контрольный пакет акций, полагают, что сделка принесет успех с вероятностью равной 0,65, если председатель совета директоров поглощаемой фирмы выйдет в отставку; если он откажется, то вероятность успеха равна 0,3. Предполагается, что вероятность ухода в отставку председателя составляет 0,7. Чему равна вероятность успеха сделки?</w:t>
      </w:r>
    </w:p>
    <w:p w:rsidR="005E5800" w:rsidRPr="005E5800" w:rsidRDefault="005E5800" w:rsidP="005E5800">
      <w:pPr>
        <w:overflowPunct w:val="0"/>
        <w:autoSpaceDE w:val="0"/>
        <w:autoSpaceDN w:val="0"/>
        <w:adjustRightInd w:val="0"/>
        <w:jc w:val="both"/>
        <w:textAlignment w:val="baseline"/>
        <w:rPr>
          <w:rFonts w:ascii="Times New Roman" w:hAnsi="Times New Roman" w:cs="Times New Roman"/>
          <w:b/>
          <w:lang w:val="ru-RU"/>
        </w:rPr>
      </w:pPr>
    </w:p>
    <w:p w:rsidR="005E5800" w:rsidRPr="005E5800" w:rsidRDefault="005E5800" w:rsidP="005E5800">
      <w:pPr>
        <w:overflowPunct w:val="0"/>
        <w:autoSpaceDE w:val="0"/>
        <w:autoSpaceDN w:val="0"/>
        <w:adjustRightInd w:val="0"/>
        <w:jc w:val="both"/>
        <w:textAlignment w:val="baseline"/>
        <w:rPr>
          <w:rFonts w:ascii="Times New Roman" w:hAnsi="Times New Roman" w:cs="Times New Roman"/>
          <w:b/>
          <w:lang w:val="ru-RU"/>
        </w:rPr>
      </w:pPr>
    </w:p>
    <w:p w:rsidR="005E5800" w:rsidRPr="005E5800" w:rsidRDefault="005E5800" w:rsidP="005E5800">
      <w:pPr>
        <w:numPr>
          <w:ilvl w:val="1"/>
          <w:numId w:val="22"/>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5E5800">
        <w:rPr>
          <w:rFonts w:ascii="Times New Roman" w:hAnsi="Times New Roman" w:cs="Times New Roman"/>
          <w:lang w:val="ru-RU"/>
        </w:rPr>
        <w:t>Имеются следующие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620"/>
        <w:gridCol w:w="2160"/>
        <w:gridCol w:w="1800"/>
      </w:tblGrid>
      <w:tr w:rsidR="005E5800" w:rsidRPr="005E5800" w:rsidTr="00245D03">
        <w:trPr>
          <w:trHeight w:val="360"/>
        </w:trPr>
        <w:tc>
          <w:tcPr>
            <w:tcW w:w="1908" w:type="dxa"/>
            <w:vMerge w:val="restart"/>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Овощи</w:t>
            </w:r>
          </w:p>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p>
        </w:tc>
        <w:tc>
          <w:tcPr>
            <w:tcW w:w="3420" w:type="dxa"/>
            <w:gridSpan w:val="2"/>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Базисный период</w:t>
            </w:r>
          </w:p>
        </w:tc>
        <w:tc>
          <w:tcPr>
            <w:tcW w:w="3960" w:type="dxa"/>
            <w:gridSpan w:val="2"/>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Отчетный период</w:t>
            </w:r>
          </w:p>
        </w:tc>
      </w:tr>
      <w:tr w:rsidR="005E5800" w:rsidRPr="005E5800" w:rsidTr="00245D03">
        <w:trPr>
          <w:trHeight w:val="180"/>
        </w:trPr>
        <w:tc>
          <w:tcPr>
            <w:tcW w:w="1908" w:type="dxa"/>
            <w:vMerge/>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p>
        </w:tc>
        <w:tc>
          <w:tcPr>
            <w:tcW w:w="1800"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Кол-во, тонн</w:t>
            </w:r>
          </w:p>
        </w:tc>
        <w:tc>
          <w:tcPr>
            <w:tcW w:w="1620"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Средняя цена за 1 кг.</w:t>
            </w:r>
          </w:p>
        </w:tc>
        <w:tc>
          <w:tcPr>
            <w:tcW w:w="2160"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Кол-во, тонн</w:t>
            </w:r>
          </w:p>
        </w:tc>
        <w:tc>
          <w:tcPr>
            <w:tcW w:w="1800"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Средняя цена за 1 кг.</w:t>
            </w:r>
          </w:p>
        </w:tc>
      </w:tr>
      <w:tr w:rsidR="005E5800" w:rsidRPr="005E5800" w:rsidTr="00245D03">
        <w:tc>
          <w:tcPr>
            <w:tcW w:w="1908"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свекла</w:t>
            </w:r>
          </w:p>
        </w:tc>
        <w:tc>
          <w:tcPr>
            <w:tcW w:w="1800"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160</w:t>
            </w:r>
          </w:p>
        </w:tc>
        <w:tc>
          <w:tcPr>
            <w:tcW w:w="1620"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12,0</w:t>
            </w:r>
          </w:p>
        </w:tc>
        <w:tc>
          <w:tcPr>
            <w:tcW w:w="2160"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185</w:t>
            </w:r>
          </w:p>
        </w:tc>
        <w:tc>
          <w:tcPr>
            <w:tcW w:w="1800"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13,0</w:t>
            </w:r>
          </w:p>
        </w:tc>
      </w:tr>
      <w:tr w:rsidR="005E5800" w:rsidRPr="005E5800" w:rsidTr="00245D03">
        <w:tc>
          <w:tcPr>
            <w:tcW w:w="1908"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капуста</w:t>
            </w:r>
          </w:p>
        </w:tc>
        <w:tc>
          <w:tcPr>
            <w:tcW w:w="1800"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300</w:t>
            </w:r>
          </w:p>
        </w:tc>
        <w:tc>
          <w:tcPr>
            <w:tcW w:w="1620"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15,0</w:t>
            </w:r>
          </w:p>
        </w:tc>
        <w:tc>
          <w:tcPr>
            <w:tcW w:w="2160"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340</w:t>
            </w:r>
          </w:p>
        </w:tc>
        <w:tc>
          <w:tcPr>
            <w:tcW w:w="1800"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14,0</w:t>
            </w:r>
          </w:p>
        </w:tc>
      </w:tr>
      <w:tr w:rsidR="005E5800" w:rsidRPr="005E5800" w:rsidTr="00245D03">
        <w:tc>
          <w:tcPr>
            <w:tcW w:w="1908"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морковь</w:t>
            </w:r>
          </w:p>
        </w:tc>
        <w:tc>
          <w:tcPr>
            <w:tcW w:w="1800"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180</w:t>
            </w:r>
          </w:p>
        </w:tc>
        <w:tc>
          <w:tcPr>
            <w:tcW w:w="1620"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14,0</w:t>
            </w:r>
          </w:p>
        </w:tc>
        <w:tc>
          <w:tcPr>
            <w:tcW w:w="2160"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200</w:t>
            </w:r>
          </w:p>
        </w:tc>
        <w:tc>
          <w:tcPr>
            <w:tcW w:w="1800" w:type="dxa"/>
            <w:shd w:val="clear" w:color="auto" w:fill="auto"/>
          </w:tcPr>
          <w:p w:rsidR="005E5800" w:rsidRPr="005E5800" w:rsidRDefault="005E5800" w:rsidP="00245D03">
            <w:pPr>
              <w:overflowPunct w:val="0"/>
              <w:autoSpaceDE w:val="0"/>
              <w:autoSpaceDN w:val="0"/>
              <w:adjustRightInd w:val="0"/>
              <w:jc w:val="center"/>
              <w:textAlignment w:val="baseline"/>
              <w:rPr>
                <w:rFonts w:ascii="Times New Roman" w:hAnsi="Times New Roman" w:cs="Times New Roman"/>
              </w:rPr>
            </w:pPr>
            <w:r w:rsidRPr="005E5800">
              <w:rPr>
                <w:rFonts w:ascii="Times New Roman" w:hAnsi="Times New Roman" w:cs="Times New Roman"/>
              </w:rPr>
              <w:t>14,0</w:t>
            </w:r>
          </w:p>
        </w:tc>
      </w:tr>
    </w:tbl>
    <w:p w:rsidR="005E5800" w:rsidRPr="005E5800" w:rsidRDefault="005E5800" w:rsidP="005E5800">
      <w:pPr>
        <w:overflowPunct w:val="0"/>
        <w:autoSpaceDE w:val="0"/>
        <w:autoSpaceDN w:val="0"/>
        <w:adjustRightInd w:val="0"/>
        <w:jc w:val="center"/>
        <w:textAlignment w:val="baseline"/>
        <w:rPr>
          <w:rFonts w:ascii="Times New Roman" w:hAnsi="Times New Roman" w:cs="Times New Roman"/>
        </w:rPr>
      </w:pPr>
    </w:p>
    <w:p w:rsidR="005E5800" w:rsidRPr="005E5800" w:rsidRDefault="005E5800" w:rsidP="005E5800">
      <w:pPr>
        <w:overflowPunct w:val="0"/>
        <w:autoSpaceDE w:val="0"/>
        <w:autoSpaceDN w:val="0"/>
        <w:adjustRightInd w:val="0"/>
        <w:jc w:val="both"/>
        <w:textAlignment w:val="baseline"/>
        <w:rPr>
          <w:rFonts w:ascii="Times New Roman" w:hAnsi="Times New Roman" w:cs="Times New Roman"/>
          <w:lang w:val="ru-RU"/>
        </w:rPr>
      </w:pPr>
      <w:r w:rsidRPr="005E5800">
        <w:rPr>
          <w:rFonts w:ascii="Times New Roman" w:hAnsi="Times New Roman" w:cs="Times New Roman"/>
          <w:lang w:val="ru-RU"/>
        </w:rPr>
        <w:t>На основании приведенных данных определите:</w:t>
      </w:r>
    </w:p>
    <w:p w:rsidR="005E5800" w:rsidRPr="005E5800" w:rsidRDefault="005E5800" w:rsidP="005E580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r w:rsidRPr="005E5800">
        <w:rPr>
          <w:rFonts w:ascii="Times New Roman" w:hAnsi="Times New Roman" w:cs="Times New Roman"/>
        </w:rPr>
        <w:t>Общий индекс цен.</w:t>
      </w:r>
    </w:p>
    <w:p w:rsidR="005E5800" w:rsidRPr="005E5800" w:rsidRDefault="005E5800" w:rsidP="005E580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5E5800">
        <w:rPr>
          <w:rFonts w:ascii="Times New Roman" w:hAnsi="Times New Roman" w:cs="Times New Roman"/>
          <w:lang w:val="ru-RU"/>
        </w:rPr>
        <w:t>Общий индекс физического объема реализации.</w:t>
      </w:r>
    </w:p>
    <w:p w:rsidR="005E5800" w:rsidRPr="005E5800" w:rsidRDefault="005E5800" w:rsidP="005E5800">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5E5800">
        <w:rPr>
          <w:rFonts w:ascii="Times New Roman" w:hAnsi="Times New Roman" w:cs="Times New Roman"/>
          <w:lang w:val="ru-RU"/>
        </w:rPr>
        <w:t>Используя взаимосвязь индексов, исчислите общий индекс стоимости реализации овощей.</w:t>
      </w:r>
    </w:p>
    <w:p w:rsidR="005E5800" w:rsidRPr="005E5800" w:rsidRDefault="005E5800" w:rsidP="005E5800">
      <w:pPr>
        <w:overflowPunct w:val="0"/>
        <w:autoSpaceDE w:val="0"/>
        <w:autoSpaceDN w:val="0"/>
        <w:adjustRightInd w:val="0"/>
        <w:jc w:val="both"/>
        <w:textAlignment w:val="baseline"/>
        <w:rPr>
          <w:rFonts w:ascii="Times New Roman" w:hAnsi="Times New Roman" w:cs="Times New Roman"/>
          <w:lang w:val="ru-RU"/>
        </w:rPr>
      </w:pPr>
    </w:p>
    <w:p w:rsidR="005E5800" w:rsidRPr="005E5800" w:rsidRDefault="005E5800" w:rsidP="005E5800">
      <w:pPr>
        <w:overflowPunct w:val="0"/>
        <w:autoSpaceDE w:val="0"/>
        <w:autoSpaceDN w:val="0"/>
        <w:adjustRightInd w:val="0"/>
        <w:jc w:val="both"/>
        <w:textAlignment w:val="baseline"/>
        <w:rPr>
          <w:rFonts w:ascii="Times New Roman" w:hAnsi="Times New Roman" w:cs="Times New Roman"/>
          <w:lang w:val="ru-RU"/>
        </w:rPr>
      </w:pPr>
    </w:p>
    <w:p w:rsidR="005E5800" w:rsidRPr="005E5800" w:rsidRDefault="005E5800" w:rsidP="005E5800">
      <w:pPr>
        <w:pStyle w:val="a9"/>
      </w:pPr>
      <w:r w:rsidRPr="005E5800">
        <w:t>Заведующий кафедрой______________(подпись)  ________________________(ФИО)</w:t>
      </w:r>
    </w:p>
    <w:p w:rsidR="005E5800" w:rsidRPr="005E5800" w:rsidRDefault="005E5800" w:rsidP="005E5800">
      <w:pPr>
        <w:pStyle w:val="a9"/>
      </w:pPr>
      <w:r w:rsidRPr="005E5800">
        <w:t>Экзаменатор                _______________(подпись)  _______________________(ФИО)</w:t>
      </w:r>
    </w:p>
    <w:p w:rsidR="005E5800" w:rsidRPr="005E5800" w:rsidRDefault="005E5800" w:rsidP="005E5800">
      <w:pPr>
        <w:pStyle w:val="a9"/>
      </w:pPr>
      <w:r w:rsidRPr="005E5800">
        <w:t>«     »___________ 201___ г.</w:t>
      </w:r>
    </w:p>
    <w:p w:rsidR="005E5800" w:rsidRPr="005E5800" w:rsidRDefault="005E5800" w:rsidP="005E5800">
      <w:pPr>
        <w:shd w:val="clear" w:color="auto" w:fill="FFFFFF"/>
        <w:jc w:val="center"/>
        <w:rPr>
          <w:rFonts w:ascii="Times New Roman" w:hAnsi="Times New Roman" w:cs="Times New Roman"/>
          <w:i/>
          <w:vertAlign w:val="superscript"/>
          <w:lang w:val="ru-RU"/>
        </w:rPr>
      </w:pPr>
      <w:r w:rsidRPr="005E5800">
        <w:rPr>
          <w:rFonts w:ascii="Times New Roman" w:hAnsi="Times New Roman" w:cs="Times New Roman"/>
          <w:lang w:val="ru-RU"/>
        </w:rPr>
        <w:br w:type="page"/>
      </w:r>
    </w:p>
    <w:p w:rsidR="005E5800" w:rsidRPr="005E5800" w:rsidRDefault="005E5800" w:rsidP="005E5800">
      <w:pPr>
        <w:shd w:val="clear" w:color="auto" w:fill="FFFFFF"/>
        <w:jc w:val="center"/>
        <w:rPr>
          <w:rFonts w:ascii="Times New Roman" w:hAnsi="Times New Roman" w:cs="Times New Roman"/>
          <w:i/>
          <w:iCs/>
          <w:vertAlign w:val="superscript"/>
          <w:lang w:val="ru-RU"/>
        </w:rPr>
      </w:pPr>
    </w:p>
    <w:p w:rsidR="005E5800" w:rsidRPr="005E5800" w:rsidRDefault="005E5800" w:rsidP="005E5800">
      <w:pPr>
        <w:spacing w:line="360" w:lineRule="auto"/>
        <w:jc w:val="center"/>
        <w:textAlignment w:val="baseline"/>
        <w:rPr>
          <w:rFonts w:ascii="Times New Roman" w:hAnsi="Times New Roman" w:cs="Times New Roman"/>
          <w:b/>
          <w:lang w:val="ru-RU"/>
        </w:rPr>
      </w:pPr>
      <w:r w:rsidRPr="005E5800">
        <w:rPr>
          <w:rFonts w:ascii="Times New Roman" w:hAnsi="Times New Roman" w:cs="Times New Roman"/>
          <w:b/>
          <w:lang w:val="ru-RU"/>
        </w:rPr>
        <w:t>Критерии оценивания выполнения задания по экзамен</w:t>
      </w:r>
      <w:r>
        <w:rPr>
          <w:rFonts w:ascii="Times New Roman" w:hAnsi="Times New Roman" w:cs="Times New Roman"/>
          <w:b/>
          <w:lang w:val="ru-RU"/>
        </w:rPr>
        <w:t xml:space="preserve">ационному билету по дисциплине </w:t>
      </w:r>
      <w:r w:rsidRPr="005E5800">
        <w:rPr>
          <w:rFonts w:ascii="Times New Roman" w:hAnsi="Times New Roman" w:cs="Times New Roman"/>
          <w:b/>
          <w:bCs/>
          <w:lang w:val="ru-RU"/>
        </w:rPr>
        <w:t>«Теория статистики с элементами теории вероятностей»</w:t>
      </w:r>
    </w:p>
    <w:p w:rsidR="005E5800" w:rsidRPr="005E5800" w:rsidRDefault="005E5800" w:rsidP="005E5800">
      <w:pPr>
        <w:spacing w:line="360" w:lineRule="auto"/>
        <w:jc w:val="center"/>
        <w:textAlignment w:val="baseline"/>
        <w:rPr>
          <w:rFonts w:ascii="Times New Roman" w:hAnsi="Times New Roman" w:cs="Times New Roman"/>
          <w:b/>
          <w:lang w:val="ru-RU"/>
        </w:rPr>
      </w:pPr>
    </w:p>
    <w:p w:rsidR="005E5800" w:rsidRPr="005E5800" w:rsidRDefault="005E5800" w:rsidP="005E5800">
      <w:pPr>
        <w:jc w:val="both"/>
        <w:rPr>
          <w:rFonts w:ascii="Times New Roman" w:hAnsi="Times New Roman" w:cs="Times New Roman"/>
          <w:i/>
          <w:lang w:val="ru-RU"/>
        </w:rPr>
      </w:pPr>
      <w:r w:rsidRPr="005E5800">
        <w:rPr>
          <w:rFonts w:ascii="Times New Roman" w:hAnsi="Times New Roman" w:cs="Times New Roman"/>
          <w:b/>
          <w:i/>
          <w:lang w:val="ru-RU"/>
        </w:rPr>
        <w:t>Критерии оценивания</w:t>
      </w:r>
      <w:r w:rsidRPr="005E5800">
        <w:rPr>
          <w:rFonts w:ascii="Times New Roman" w:hAnsi="Times New Roman" w:cs="Times New Roman"/>
          <w:i/>
          <w:lang w:val="ru-RU"/>
        </w:rPr>
        <w:t>:</w:t>
      </w:r>
    </w:p>
    <w:p w:rsidR="005E5800" w:rsidRPr="005E5800" w:rsidRDefault="005E5800" w:rsidP="005E5800">
      <w:pPr>
        <w:autoSpaceDE w:val="0"/>
        <w:autoSpaceDN w:val="0"/>
        <w:adjustRightInd w:val="0"/>
        <w:jc w:val="both"/>
        <w:rPr>
          <w:rFonts w:ascii="Times New Roman" w:hAnsi="Times New Roman" w:cs="Times New Roman"/>
          <w:lang w:val="ru-RU"/>
        </w:rPr>
      </w:pPr>
      <w:r w:rsidRPr="005E5800">
        <w:rPr>
          <w:rFonts w:ascii="Times New Roman" w:hAnsi="Times New Roman" w:cs="Times New Roman"/>
          <w:lang w:val="ru-RU"/>
        </w:rPr>
        <w:t>Оценка «</w:t>
      </w:r>
      <w:r w:rsidRPr="005E5800">
        <w:rPr>
          <w:rFonts w:ascii="Times New Roman" w:hAnsi="Times New Roman" w:cs="Times New Roman"/>
          <w:i/>
          <w:lang w:val="ru-RU"/>
        </w:rPr>
        <w:t>отлично</w:t>
      </w:r>
      <w:r w:rsidRPr="005E5800">
        <w:rPr>
          <w:rFonts w:ascii="Times New Roman" w:hAnsi="Times New Roman" w:cs="Times New Roman"/>
          <w:lang w:val="ru-RU"/>
        </w:rPr>
        <w:t>» выставляется:</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 xml:space="preserve">1)если </w:t>
      </w:r>
      <w:proofErr w:type="gramStart"/>
      <w:r w:rsidRPr="005E5800">
        <w:rPr>
          <w:rFonts w:ascii="Times New Roman" w:hAnsi="Times New Roman" w:cs="Times New Roman"/>
          <w:lang w:val="ru-RU"/>
        </w:rPr>
        <w:t>обучающийся</w:t>
      </w:r>
      <w:proofErr w:type="gramEnd"/>
      <w:r w:rsidRPr="005E5800">
        <w:rPr>
          <w:rFonts w:ascii="Times New Roman" w:hAnsi="Times New Roman" w:cs="Times New Roman"/>
          <w:lang w:val="ru-RU"/>
        </w:rPr>
        <w:t xml:space="preserve"> ответил правильно на два вопроса  полностью,   </w:t>
      </w:r>
      <w:r w:rsidRPr="005E5800">
        <w:rPr>
          <w:rFonts w:ascii="Times New Roman" w:hAnsi="Times New Roman" w:cs="Times New Roman"/>
          <w:u w:val="single"/>
          <w:lang w:val="ru-RU"/>
        </w:rPr>
        <w:t>верно решил</w:t>
      </w:r>
      <w:r w:rsidRPr="005E5800">
        <w:rPr>
          <w:rFonts w:ascii="Times New Roman" w:hAnsi="Times New Roman" w:cs="Times New Roman"/>
          <w:lang w:val="ru-RU"/>
        </w:rPr>
        <w:t xml:space="preserve"> две задачи, продемонстрировал грамотное и логически стройное изложение хода решения задачи, </w:t>
      </w:r>
    </w:p>
    <w:p w:rsidR="005E5800" w:rsidRPr="005E5800" w:rsidRDefault="005E5800" w:rsidP="005E5800">
      <w:pPr>
        <w:autoSpaceDE w:val="0"/>
        <w:autoSpaceDN w:val="0"/>
        <w:adjustRightInd w:val="0"/>
        <w:rPr>
          <w:rFonts w:ascii="Times New Roman" w:hAnsi="Times New Roman" w:cs="Times New Roman"/>
          <w:lang w:val="ru-RU"/>
        </w:rPr>
      </w:pPr>
      <w:r w:rsidRPr="005E5800">
        <w:rPr>
          <w:rFonts w:ascii="Times New Roman" w:hAnsi="Times New Roman" w:cs="Times New Roman"/>
          <w:lang w:val="ru-RU"/>
        </w:rPr>
        <w:t>2) обнаруживает понимание материала, может обосновать свои суждения,</w:t>
      </w:r>
    </w:p>
    <w:p w:rsidR="005E5800" w:rsidRPr="005E5800" w:rsidRDefault="005E5800" w:rsidP="005E5800">
      <w:pPr>
        <w:autoSpaceDE w:val="0"/>
        <w:autoSpaceDN w:val="0"/>
        <w:adjustRightInd w:val="0"/>
        <w:rPr>
          <w:rFonts w:ascii="Times New Roman" w:hAnsi="Times New Roman" w:cs="Times New Roman"/>
          <w:lang w:val="ru-RU"/>
        </w:rPr>
      </w:pPr>
      <w:r w:rsidRPr="005E5800">
        <w:rPr>
          <w:rFonts w:ascii="Times New Roman" w:hAnsi="Times New Roman" w:cs="Times New Roman"/>
          <w:lang w:val="ru-RU"/>
        </w:rPr>
        <w:t>применить знания на практике, привести необходимые примеры.</w:t>
      </w:r>
    </w:p>
    <w:p w:rsidR="005E5800" w:rsidRPr="005E5800" w:rsidRDefault="005E5800" w:rsidP="005E5800">
      <w:pPr>
        <w:autoSpaceDE w:val="0"/>
        <w:autoSpaceDN w:val="0"/>
        <w:adjustRightInd w:val="0"/>
        <w:rPr>
          <w:rFonts w:ascii="Times New Roman" w:hAnsi="Times New Roman" w:cs="Times New Roman"/>
          <w:lang w:val="ru-RU"/>
        </w:rPr>
      </w:pPr>
      <w:r w:rsidRPr="005E5800">
        <w:rPr>
          <w:rFonts w:ascii="Times New Roman" w:hAnsi="Times New Roman" w:cs="Times New Roman"/>
          <w:lang w:val="ru-RU"/>
        </w:rPr>
        <w:t>3) излагает материал последовательно и правильно.</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Оценка «</w:t>
      </w:r>
      <w:r w:rsidRPr="005E5800">
        <w:rPr>
          <w:rFonts w:ascii="Times New Roman" w:hAnsi="Times New Roman" w:cs="Times New Roman"/>
          <w:i/>
          <w:lang w:val="ru-RU"/>
        </w:rPr>
        <w:t>хорошо</w:t>
      </w:r>
      <w:r w:rsidRPr="005E5800">
        <w:rPr>
          <w:rFonts w:ascii="Times New Roman" w:hAnsi="Times New Roman" w:cs="Times New Roman"/>
          <w:lang w:val="ru-RU"/>
        </w:rPr>
        <w:t>» » выставляется:</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 xml:space="preserve">если обучающийся ответил правильно на 80 % вопросов </w:t>
      </w:r>
      <w:r w:rsidRPr="005E5800">
        <w:rPr>
          <w:rFonts w:ascii="Times New Roman" w:hAnsi="Times New Roman" w:cs="Times New Roman"/>
          <w:u w:val="single"/>
          <w:lang w:val="ru-RU"/>
        </w:rPr>
        <w:t>и</w:t>
      </w:r>
      <w:r w:rsidRPr="005E5800">
        <w:rPr>
          <w:rFonts w:ascii="Times New Roman" w:hAnsi="Times New Roman" w:cs="Times New Roman"/>
          <w:lang w:val="ru-RU"/>
        </w:rPr>
        <w:t xml:space="preserve"> полностью  </w:t>
      </w:r>
      <w:r w:rsidRPr="005E5800">
        <w:rPr>
          <w:rFonts w:ascii="Times New Roman" w:hAnsi="Times New Roman" w:cs="Times New Roman"/>
          <w:u w:val="single"/>
          <w:lang w:val="ru-RU"/>
        </w:rPr>
        <w:t>верно решил</w:t>
      </w:r>
      <w:r w:rsidRPr="005E5800">
        <w:rPr>
          <w:rFonts w:ascii="Times New Roman" w:hAnsi="Times New Roman" w:cs="Times New Roman"/>
          <w:lang w:val="ru-RU"/>
        </w:rPr>
        <w:t xml:space="preserve"> две задачи, продемонстрировал грамотное и логически стройное изложение хода решения задачи</w:t>
      </w:r>
      <w:proofErr w:type="gramStart"/>
      <w:r w:rsidRPr="005E5800">
        <w:rPr>
          <w:rFonts w:ascii="Times New Roman" w:hAnsi="Times New Roman" w:cs="Times New Roman"/>
          <w:lang w:val="ru-RU"/>
        </w:rPr>
        <w:t xml:space="preserve"> ,</w:t>
      </w:r>
      <w:proofErr w:type="gramEnd"/>
      <w:r w:rsidRPr="005E5800">
        <w:rPr>
          <w:rFonts w:ascii="Times New Roman" w:hAnsi="Times New Roman" w:cs="Times New Roman"/>
          <w:lang w:val="ru-RU"/>
        </w:rPr>
        <w:t xml:space="preserve"> допустил  отдельные логические и стилистические погрешности.</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 xml:space="preserve">Оценка </w:t>
      </w:r>
      <w:r w:rsidRPr="005E5800">
        <w:rPr>
          <w:rFonts w:ascii="Times New Roman" w:hAnsi="Times New Roman" w:cs="Times New Roman"/>
          <w:i/>
          <w:lang w:val="ru-RU"/>
        </w:rPr>
        <w:t>«удовлетворительно</w:t>
      </w:r>
      <w:r w:rsidRPr="005E5800">
        <w:rPr>
          <w:rFonts w:ascii="Times New Roman" w:hAnsi="Times New Roman" w:cs="Times New Roman"/>
          <w:lang w:val="ru-RU"/>
        </w:rPr>
        <w:t>» выставляется:</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 xml:space="preserve">1)если обучающийся ответил </w:t>
      </w:r>
      <w:r w:rsidRPr="005E5800">
        <w:rPr>
          <w:rFonts w:ascii="Times New Roman" w:hAnsi="Times New Roman" w:cs="Times New Roman"/>
          <w:u w:val="single"/>
          <w:lang w:val="ru-RU"/>
        </w:rPr>
        <w:t>правильно</w:t>
      </w:r>
      <w:r w:rsidRPr="005E5800">
        <w:rPr>
          <w:rFonts w:ascii="Times New Roman" w:hAnsi="Times New Roman" w:cs="Times New Roman"/>
          <w:lang w:val="ru-RU"/>
        </w:rPr>
        <w:t xml:space="preserve"> как минимум на один из вопросов билета </w:t>
      </w:r>
      <w:r w:rsidRPr="005E5800">
        <w:rPr>
          <w:rFonts w:ascii="Times New Roman" w:hAnsi="Times New Roman" w:cs="Times New Roman"/>
          <w:u w:val="single"/>
          <w:lang w:val="ru-RU"/>
        </w:rPr>
        <w:t>и</w:t>
      </w:r>
      <w:r w:rsidRPr="005E5800">
        <w:rPr>
          <w:rFonts w:ascii="Times New Roman" w:hAnsi="Times New Roman" w:cs="Times New Roman"/>
          <w:lang w:val="ru-RU"/>
        </w:rPr>
        <w:t xml:space="preserve"> полностью (или практически полностью) </w:t>
      </w:r>
      <w:r w:rsidRPr="005E5800">
        <w:rPr>
          <w:rFonts w:ascii="Times New Roman" w:hAnsi="Times New Roman" w:cs="Times New Roman"/>
          <w:u w:val="single"/>
          <w:lang w:val="ru-RU"/>
        </w:rPr>
        <w:t>верно решил</w:t>
      </w:r>
      <w:r w:rsidRPr="005E5800">
        <w:rPr>
          <w:rFonts w:ascii="Times New Roman" w:hAnsi="Times New Roman" w:cs="Times New Roman"/>
          <w:lang w:val="ru-RU"/>
        </w:rPr>
        <w:t xml:space="preserve">  задачи;</w:t>
      </w:r>
      <w:r w:rsidRPr="005E5800">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w:t>
      </w:r>
      <w:r w:rsidRPr="005E5800">
        <w:rPr>
          <w:rFonts w:ascii="Times New Roman" w:hAnsi="Times New Roman" w:cs="Times New Roman"/>
          <w:lang w:val="ru-RU"/>
        </w:rPr>
        <w:t xml:space="preserve"> </w:t>
      </w:r>
    </w:p>
    <w:p w:rsidR="005E5800" w:rsidRPr="005E5800" w:rsidRDefault="005E5800" w:rsidP="005E5800">
      <w:pPr>
        <w:jc w:val="both"/>
        <w:rPr>
          <w:rFonts w:ascii="Times New Roman" w:hAnsi="Times New Roman" w:cs="Times New Roman"/>
          <w:b/>
          <w:lang w:val="ru-RU"/>
        </w:rPr>
      </w:pPr>
      <w:r w:rsidRPr="005E5800">
        <w:rPr>
          <w:rFonts w:ascii="Times New Roman" w:hAnsi="Times New Roman" w:cs="Times New Roman"/>
          <w:lang w:val="ru-RU"/>
        </w:rPr>
        <w:t xml:space="preserve">Оценка </w:t>
      </w:r>
      <w:r w:rsidRPr="005E5800">
        <w:rPr>
          <w:rFonts w:ascii="Times New Roman" w:hAnsi="Times New Roman" w:cs="Times New Roman"/>
          <w:i/>
          <w:lang w:val="ru-RU"/>
        </w:rPr>
        <w:t>«неудовлетворительно</w:t>
      </w:r>
      <w:r w:rsidRPr="005E5800">
        <w:rPr>
          <w:rFonts w:ascii="Times New Roman" w:hAnsi="Times New Roman" w:cs="Times New Roman"/>
          <w:lang w:val="ru-RU"/>
        </w:rPr>
        <w:t>» выставляется, если обучающийся ответил правильно менее</w:t>
      </w:r>
      <w:proofErr w:type="gramStart"/>
      <w:r w:rsidRPr="005E5800">
        <w:rPr>
          <w:rFonts w:ascii="Times New Roman" w:hAnsi="Times New Roman" w:cs="Times New Roman"/>
          <w:lang w:val="ru-RU"/>
        </w:rPr>
        <w:t>,</w:t>
      </w:r>
      <w:proofErr w:type="gramEnd"/>
      <w:r w:rsidRPr="005E5800">
        <w:rPr>
          <w:rFonts w:ascii="Times New Roman" w:hAnsi="Times New Roman" w:cs="Times New Roman"/>
          <w:lang w:val="ru-RU"/>
        </w:rPr>
        <w:t xml:space="preserve"> чем на один из вопросов, </w:t>
      </w:r>
      <w:r w:rsidRPr="005E5800">
        <w:rPr>
          <w:rFonts w:ascii="Times New Roman" w:hAnsi="Times New Roman" w:cs="Times New Roman"/>
          <w:u w:val="single"/>
          <w:lang w:val="ru-RU"/>
        </w:rPr>
        <w:t>и не решил</w:t>
      </w:r>
      <w:r w:rsidRPr="005E5800">
        <w:rPr>
          <w:rFonts w:ascii="Times New Roman" w:hAnsi="Times New Roman" w:cs="Times New Roman"/>
          <w:lang w:val="ru-RU"/>
        </w:rPr>
        <w:t xml:space="preserve"> (или </w:t>
      </w:r>
      <w:r w:rsidRPr="005E5800">
        <w:rPr>
          <w:rFonts w:ascii="Times New Roman" w:hAnsi="Times New Roman" w:cs="Times New Roman"/>
          <w:u w:val="single"/>
          <w:lang w:val="ru-RU"/>
        </w:rPr>
        <w:t>решил не верно</w:t>
      </w:r>
      <w:r w:rsidRPr="005E5800">
        <w:rPr>
          <w:rFonts w:ascii="Times New Roman" w:hAnsi="Times New Roman" w:cs="Times New Roman"/>
          <w:lang w:val="ru-RU"/>
        </w:rPr>
        <w:t xml:space="preserve">) все задачи, </w:t>
      </w:r>
    </w:p>
    <w:p w:rsidR="005E5800" w:rsidRPr="005E5800" w:rsidRDefault="005E5800" w:rsidP="005E5800">
      <w:pPr>
        <w:rPr>
          <w:rFonts w:ascii="Times New Roman" w:hAnsi="Times New Roman" w:cs="Times New Roman"/>
          <w:lang w:val="ru-RU"/>
        </w:rPr>
      </w:pPr>
    </w:p>
    <w:p w:rsidR="005E5800" w:rsidRPr="005E5800" w:rsidRDefault="005E5800" w:rsidP="005E5800">
      <w:pPr>
        <w:rPr>
          <w:rFonts w:ascii="Times New Roman" w:hAnsi="Times New Roman" w:cs="Times New Roman"/>
          <w:lang w:val="ru-RU"/>
        </w:rPr>
      </w:pPr>
    </w:p>
    <w:p w:rsidR="005E5800" w:rsidRPr="005E5800" w:rsidRDefault="005E5800" w:rsidP="005E5800">
      <w:pPr>
        <w:textAlignment w:val="baseline"/>
        <w:rPr>
          <w:rFonts w:ascii="Times New Roman" w:hAnsi="Times New Roman" w:cs="Times New Roman"/>
          <w:lang w:val="ru-RU"/>
        </w:rPr>
      </w:pPr>
      <w:r w:rsidRPr="005E5800">
        <w:rPr>
          <w:rFonts w:ascii="Times New Roman" w:hAnsi="Times New Roman" w:cs="Times New Roman"/>
          <w:lang w:val="ru-RU"/>
        </w:rPr>
        <w:t>Составитель</w:t>
      </w:r>
    </w:p>
    <w:p w:rsidR="005E5800" w:rsidRPr="005E5800" w:rsidRDefault="005E5800" w:rsidP="005E5800">
      <w:pPr>
        <w:textAlignment w:val="baseline"/>
        <w:rPr>
          <w:rFonts w:ascii="Times New Roman" w:hAnsi="Times New Roman" w:cs="Times New Roman"/>
          <w:lang w:val="ru-RU"/>
        </w:rPr>
      </w:pPr>
      <w:r w:rsidRPr="005E5800">
        <w:rPr>
          <w:rFonts w:ascii="Times New Roman" w:hAnsi="Times New Roman" w:cs="Times New Roman"/>
          <w:lang w:val="ru-RU"/>
        </w:rPr>
        <w:t xml:space="preserve">                                                  ___________________Рудяга А.А., Э.А. Федотова</w:t>
      </w:r>
    </w:p>
    <w:p w:rsidR="005E5800" w:rsidRPr="005E5800" w:rsidRDefault="005E5800" w:rsidP="005E5800">
      <w:pPr>
        <w:textAlignment w:val="baseline"/>
        <w:rPr>
          <w:rFonts w:ascii="Times New Roman" w:hAnsi="Times New Roman" w:cs="Times New Roman"/>
          <w:lang w:val="ru-RU"/>
        </w:rPr>
      </w:pPr>
    </w:p>
    <w:p w:rsidR="005E5800" w:rsidRPr="005E5800" w:rsidRDefault="005E5800" w:rsidP="005E5800">
      <w:pPr>
        <w:textAlignment w:val="baseline"/>
        <w:rPr>
          <w:rFonts w:ascii="Times New Roman" w:hAnsi="Times New Roman" w:cs="Times New Roman"/>
          <w:lang w:val="ru-RU"/>
        </w:rPr>
      </w:pPr>
      <w:r w:rsidRPr="005E5800">
        <w:rPr>
          <w:rFonts w:ascii="Times New Roman" w:hAnsi="Times New Roman" w:cs="Times New Roman"/>
          <w:lang w:val="ru-RU"/>
        </w:rPr>
        <w:t xml:space="preserve"> «____»__________________20</w:t>
      </w:r>
      <w:r w:rsidRPr="005E5800">
        <w:rPr>
          <w:rFonts w:ascii="Times New Roman" w:hAnsi="Times New Roman" w:cs="Times New Roman"/>
        </w:rPr>
        <w:t>     </w:t>
      </w:r>
      <w:r w:rsidRPr="005E5800">
        <w:rPr>
          <w:rFonts w:ascii="Times New Roman" w:hAnsi="Times New Roman" w:cs="Times New Roman"/>
          <w:lang w:val="ru-RU"/>
        </w:rPr>
        <w:t>г.</w:t>
      </w:r>
      <w:r w:rsidRPr="005E5800">
        <w:rPr>
          <w:rFonts w:ascii="Times New Roman" w:hAnsi="Times New Roman" w:cs="Times New Roman"/>
        </w:rPr>
        <w:t> </w:t>
      </w:r>
    </w:p>
    <w:p w:rsidR="005E5800" w:rsidRPr="005E5800" w:rsidRDefault="005E5800" w:rsidP="005E5800">
      <w:pPr>
        <w:textAlignment w:val="baseline"/>
        <w:rPr>
          <w:rFonts w:ascii="Times New Roman" w:hAnsi="Times New Roman" w:cs="Times New Roman"/>
          <w:lang w:val="ru-RU"/>
        </w:rPr>
      </w:pPr>
    </w:p>
    <w:p w:rsidR="005E5800" w:rsidRPr="005E5800" w:rsidRDefault="005E5800" w:rsidP="005E5800">
      <w:pPr>
        <w:jc w:val="center"/>
        <w:rPr>
          <w:rFonts w:ascii="Times New Roman" w:hAnsi="Times New Roman" w:cs="Times New Roman"/>
          <w:lang w:val="ru-RU"/>
        </w:rPr>
      </w:pPr>
      <w:r w:rsidRPr="005E5800">
        <w:rPr>
          <w:rFonts w:ascii="Times New Roman" w:hAnsi="Times New Roman" w:cs="Times New Roman"/>
          <w:b/>
          <w:bCs/>
          <w:lang w:val="ru-RU"/>
        </w:rPr>
        <w:br w:type="page"/>
      </w:r>
      <w:r w:rsidRPr="005E5800">
        <w:rPr>
          <w:rFonts w:ascii="Times New Roman" w:hAnsi="Times New Roman" w:cs="Times New Roman"/>
          <w:lang w:val="ru-RU"/>
        </w:rPr>
        <w:lastRenderedPageBreak/>
        <w:t xml:space="preserve"> </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Министерство образования и науки Российской Федерации</w:t>
      </w:r>
    </w:p>
    <w:p w:rsidR="005E5800" w:rsidRPr="005E5800" w:rsidRDefault="005E5800" w:rsidP="005E5800">
      <w:pPr>
        <w:shd w:val="clear" w:color="auto" w:fill="FFFFFF"/>
        <w:ind w:firstLine="709"/>
        <w:jc w:val="center"/>
        <w:rPr>
          <w:rFonts w:ascii="Times New Roman" w:hAnsi="Times New Roman" w:cs="Times New Roman"/>
          <w:lang w:val="ru-RU"/>
        </w:rPr>
      </w:pPr>
      <w:r w:rsidRPr="005E5800">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«Ростовский государственный экономический университет (РИНХ)»</w:t>
      </w:r>
    </w:p>
    <w:p w:rsidR="005E5800" w:rsidRPr="005E5800" w:rsidRDefault="005E5800" w:rsidP="005E5800">
      <w:pPr>
        <w:jc w:val="center"/>
        <w:textAlignment w:val="baseline"/>
        <w:rPr>
          <w:rFonts w:ascii="Times New Roman" w:hAnsi="Times New Roman" w:cs="Times New Roman"/>
          <w:b/>
          <w:bCs/>
          <w:lang w:val="ru-RU"/>
        </w:rPr>
      </w:pPr>
      <w:r w:rsidRPr="005E5800">
        <w:rPr>
          <w:rFonts w:ascii="Times New Roman" w:hAnsi="Times New Roman" w:cs="Times New Roman"/>
          <w:lang w:val="ru-RU"/>
        </w:rPr>
        <w:t>Кафедра Статистики, эконометрики и оценки рисков</w:t>
      </w:r>
    </w:p>
    <w:p w:rsidR="005E5800" w:rsidRPr="005E5800" w:rsidRDefault="005E5800" w:rsidP="005E5800">
      <w:pPr>
        <w:jc w:val="center"/>
        <w:textAlignment w:val="baseline"/>
        <w:rPr>
          <w:rFonts w:ascii="Times New Roman" w:hAnsi="Times New Roman" w:cs="Times New Roman"/>
          <w:lang w:val="ru-RU"/>
        </w:rPr>
      </w:pPr>
      <w:r w:rsidRPr="005E5800">
        <w:rPr>
          <w:rFonts w:ascii="Times New Roman" w:hAnsi="Times New Roman" w:cs="Times New Roman"/>
          <w:lang w:val="ru-RU"/>
        </w:rPr>
        <w:t>по дисциплине</w:t>
      </w:r>
      <w:r w:rsidRPr="005E5800">
        <w:rPr>
          <w:rFonts w:ascii="Times New Roman" w:hAnsi="Times New Roman" w:cs="Times New Roman"/>
          <w:i/>
          <w:lang w:val="ru-RU"/>
        </w:rPr>
        <w:t xml:space="preserve"> </w:t>
      </w:r>
      <w:r w:rsidRPr="005E5800">
        <w:rPr>
          <w:rFonts w:ascii="Times New Roman" w:hAnsi="Times New Roman" w:cs="Times New Roman"/>
          <w:lang w:val="ru-RU"/>
        </w:rPr>
        <w:t>«Теория статистики с элементами теории вероятностей »</w:t>
      </w:r>
    </w:p>
    <w:p w:rsidR="005E5800" w:rsidRPr="005E5800" w:rsidRDefault="005E5800" w:rsidP="005E5800">
      <w:pPr>
        <w:jc w:val="center"/>
        <w:textAlignment w:val="baseline"/>
        <w:rPr>
          <w:rFonts w:ascii="Times New Roman" w:hAnsi="Times New Roman" w:cs="Times New Roman"/>
          <w:lang w:val="ru-RU"/>
        </w:rPr>
      </w:pPr>
      <w:r w:rsidRPr="005E5800">
        <w:rPr>
          <w:rFonts w:ascii="Times New Roman" w:hAnsi="Times New Roman" w:cs="Times New Roman"/>
          <w:lang w:val="ru-RU"/>
        </w:rPr>
        <w:t>Кейс – задача 1</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Тема «Исследование рядов динамики ».</w:t>
      </w:r>
    </w:p>
    <w:p w:rsidR="005E5800" w:rsidRPr="005E5800" w:rsidRDefault="005E5800" w:rsidP="005E5800">
      <w:pPr>
        <w:jc w:val="both"/>
        <w:rPr>
          <w:rFonts w:ascii="Times New Roman" w:hAnsi="Times New Roman" w:cs="Times New Roman"/>
          <w:i/>
          <w:lang w:val="ru-RU"/>
        </w:rPr>
      </w:pPr>
      <w:r w:rsidRPr="005E5800">
        <w:rPr>
          <w:rFonts w:ascii="Times New Roman" w:hAnsi="Times New Roman" w:cs="Times New Roman"/>
          <w:i/>
          <w:lang w:val="ru-RU"/>
        </w:rPr>
        <w:t>Общая характеристика задания:</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Вам поручено спрогнозировать поведение российского рынка сре</w:t>
      </w:r>
      <w:proofErr w:type="gramStart"/>
      <w:r w:rsidRPr="005E5800">
        <w:rPr>
          <w:rFonts w:ascii="Times New Roman" w:hAnsi="Times New Roman" w:cs="Times New Roman"/>
          <w:lang w:val="ru-RU"/>
        </w:rPr>
        <w:t>дств св</w:t>
      </w:r>
      <w:proofErr w:type="gramEnd"/>
      <w:r w:rsidRPr="005E5800">
        <w:rPr>
          <w:rFonts w:ascii="Times New Roman" w:hAnsi="Times New Roman" w:cs="Times New Roman"/>
          <w:lang w:val="ru-RU"/>
        </w:rPr>
        <w:t>язи для оказания услуг передачи данных  и телематического оборудования на среднесрочную перспективу (на период от 5 до 10 лет). Изучая вопрос, Вы обнаружили аналитический обзор по данной теме. В нем автор на основе данных об объёме предоставленного телематическими компаниями пользовательского оборудования для передачи данных и телематических услуг за 2006-2010гг</w:t>
      </w:r>
      <w:proofErr w:type="gramStart"/>
      <w:r w:rsidRPr="005E5800">
        <w:rPr>
          <w:rFonts w:ascii="Times New Roman" w:hAnsi="Times New Roman" w:cs="Times New Roman"/>
          <w:lang w:val="ru-RU"/>
        </w:rPr>
        <w:t>.(</w:t>
      </w:r>
      <w:proofErr w:type="gramEnd"/>
      <w:r w:rsidRPr="005E5800">
        <w:rPr>
          <w:rFonts w:ascii="Times New Roman" w:hAnsi="Times New Roman" w:cs="Times New Roman"/>
          <w:lang w:val="ru-RU"/>
        </w:rPr>
        <w:t xml:space="preserve">на конец года, тысяч единиц) предсказал, что согласно модели развития ряда </w:t>
      </w:r>
      <w:r w:rsidRPr="005E5800">
        <w:rPr>
          <w:rFonts w:ascii="Times New Roman" w:hAnsi="Times New Roman" w:cs="Times New Roman"/>
        </w:rPr>
        <w:t>Yi</w:t>
      </w:r>
      <w:r w:rsidRPr="005E5800">
        <w:rPr>
          <w:rFonts w:ascii="Times New Roman" w:hAnsi="Times New Roman" w:cs="Times New Roman"/>
          <w:lang w:val="ru-RU"/>
        </w:rPr>
        <w:t>=46.17+9.85*</w:t>
      </w:r>
      <w:r w:rsidRPr="005E5800">
        <w:rPr>
          <w:rFonts w:ascii="Times New Roman" w:hAnsi="Times New Roman" w:cs="Times New Roman"/>
        </w:rPr>
        <w:t>t</w:t>
      </w:r>
      <w:r w:rsidRPr="005E5800">
        <w:rPr>
          <w:rFonts w:ascii="Times New Roman" w:hAnsi="Times New Roman" w:cs="Times New Roman"/>
          <w:lang w:val="ru-RU"/>
        </w:rPr>
        <w:t xml:space="preserve">  к концу  2018года число пользователей телематического оборудования превысит 143,2 млн. человек, т.е. численность населения РФ. </w:t>
      </w:r>
    </w:p>
    <w:p w:rsidR="005E5800" w:rsidRPr="005E5800" w:rsidRDefault="005E5800" w:rsidP="005E5800">
      <w:pPr>
        <w:jc w:val="both"/>
        <w:rPr>
          <w:rFonts w:ascii="Times New Roman" w:hAnsi="Times New Roman" w:cs="Times New Roman"/>
          <w:b/>
          <w:i/>
          <w:lang w:val="ru-RU"/>
        </w:rPr>
      </w:pPr>
      <w:r w:rsidRPr="005E5800">
        <w:rPr>
          <w:rFonts w:ascii="Times New Roman" w:hAnsi="Times New Roman" w:cs="Times New Roman"/>
          <w:b/>
          <w:i/>
          <w:lang w:val="ru-RU"/>
        </w:rPr>
        <w:t>Содержание задания:</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b/>
          <w:lang w:val="ru-RU"/>
        </w:rPr>
        <w:t xml:space="preserve">Ситуация </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Вы засомневались в правильности предсказанного аналитиком сценария, поскольку, по Вашим оценкам, скорость развития рынка намного выше и указанного уровня он должен достигнуть гораздо раньше. Собрав необходимую информацию, Вы решили перепроверить выводы аналитического обзора. На основе исходных данных, представленных в таблице:</w:t>
      </w:r>
    </w:p>
    <w:p w:rsidR="005E5800" w:rsidRPr="005E5800" w:rsidRDefault="005E5800" w:rsidP="005E5800">
      <w:pPr>
        <w:jc w:val="center"/>
        <w:rPr>
          <w:rFonts w:ascii="Times New Roman" w:hAnsi="Times New Roman" w:cs="Times New Roman"/>
        </w:rPr>
      </w:pPr>
      <w:r w:rsidRPr="005E5800">
        <w:rPr>
          <w:rFonts w:ascii="Times New Roman" w:hAnsi="Times New Roman" w:cs="Times New Roman"/>
          <w:lang w:val="ru-RU"/>
        </w:rPr>
        <w:t>Динамика рынка сре</w:t>
      </w:r>
      <w:proofErr w:type="gramStart"/>
      <w:r w:rsidRPr="005E5800">
        <w:rPr>
          <w:rFonts w:ascii="Times New Roman" w:hAnsi="Times New Roman" w:cs="Times New Roman"/>
          <w:lang w:val="ru-RU"/>
        </w:rPr>
        <w:t>дств св</w:t>
      </w:r>
      <w:proofErr w:type="gramEnd"/>
      <w:r w:rsidRPr="005E5800">
        <w:rPr>
          <w:rFonts w:ascii="Times New Roman" w:hAnsi="Times New Roman" w:cs="Times New Roman"/>
          <w:lang w:val="ru-RU"/>
        </w:rPr>
        <w:t xml:space="preserve">язи (пользовательского оборудования) для оказания услуг передачи данных и телематических служб в РФ в 2006-2010 гг. </w:t>
      </w:r>
      <w:r w:rsidRPr="005E5800">
        <w:rPr>
          <w:rFonts w:ascii="Times New Roman" w:hAnsi="Times New Roman" w:cs="Times New Roman"/>
        </w:rPr>
        <w:t>(на конец года, млн. единиц)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5E5800" w:rsidRPr="005E5800" w:rsidTr="00245D03">
        <w:tc>
          <w:tcPr>
            <w:tcW w:w="4785" w:type="dxa"/>
            <w:shd w:val="clear" w:color="auto" w:fill="auto"/>
          </w:tcPr>
          <w:p w:rsidR="005E5800" w:rsidRPr="005E5800" w:rsidRDefault="005E5800" w:rsidP="00245D03">
            <w:pPr>
              <w:rPr>
                <w:rFonts w:ascii="Times New Roman" w:hAnsi="Times New Roman" w:cs="Times New Roman"/>
              </w:rPr>
            </w:pPr>
            <w:r w:rsidRPr="005E5800">
              <w:rPr>
                <w:rFonts w:ascii="Times New Roman" w:hAnsi="Times New Roman" w:cs="Times New Roman"/>
              </w:rPr>
              <w:t xml:space="preserve">Годы </w:t>
            </w:r>
          </w:p>
        </w:tc>
        <w:tc>
          <w:tcPr>
            <w:tcW w:w="4786" w:type="dxa"/>
            <w:shd w:val="clear" w:color="auto" w:fill="auto"/>
          </w:tcPr>
          <w:p w:rsidR="005E5800" w:rsidRPr="005E5800" w:rsidRDefault="005E5800" w:rsidP="00245D03">
            <w:pPr>
              <w:rPr>
                <w:rFonts w:ascii="Times New Roman" w:hAnsi="Times New Roman" w:cs="Times New Roman"/>
              </w:rPr>
            </w:pPr>
            <w:r w:rsidRPr="005E5800">
              <w:rPr>
                <w:rFonts w:ascii="Times New Roman" w:hAnsi="Times New Roman" w:cs="Times New Roman"/>
              </w:rPr>
              <w:t>Средства связи, млн. единиц</w:t>
            </w:r>
          </w:p>
        </w:tc>
      </w:tr>
      <w:tr w:rsidR="005E5800" w:rsidRPr="005E5800" w:rsidTr="00245D03">
        <w:tc>
          <w:tcPr>
            <w:tcW w:w="4785" w:type="dxa"/>
            <w:shd w:val="clear" w:color="auto" w:fill="auto"/>
          </w:tcPr>
          <w:p w:rsidR="005E5800" w:rsidRPr="005E5800" w:rsidRDefault="005E5800" w:rsidP="00245D03">
            <w:pPr>
              <w:rPr>
                <w:rFonts w:ascii="Times New Roman" w:hAnsi="Times New Roman" w:cs="Times New Roman"/>
              </w:rPr>
            </w:pPr>
            <w:r w:rsidRPr="005E5800">
              <w:rPr>
                <w:rFonts w:ascii="Times New Roman" w:hAnsi="Times New Roman" w:cs="Times New Roman"/>
              </w:rPr>
              <w:t>2006</w:t>
            </w:r>
          </w:p>
        </w:tc>
        <w:tc>
          <w:tcPr>
            <w:tcW w:w="4786" w:type="dxa"/>
            <w:shd w:val="clear" w:color="auto" w:fill="auto"/>
          </w:tcPr>
          <w:p w:rsidR="005E5800" w:rsidRPr="005E5800" w:rsidRDefault="005E5800" w:rsidP="00245D03">
            <w:pPr>
              <w:rPr>
                <w:rFonts w:ascii="Times New Roman" w:hAnsi="Times New Roman" w:cs="Times New Roman"/>
              </w:rPr>
            </w:pPr>
            <w:r w:rsidRPr="005E5800">
              <w:rPr>
                <w:rFonts w:ascii="Times New Roman" w:hAnsi="Times New Roman" w:cs="Times New Roman"/>
              </w:rPr>
              <w:t>57,829</w:t>
            </w:r>
          </w:p>
        </w:tc>
      </w:tr>
      <w:tr w:rsidR="005E5800" w:rsidRPr="005E5800" w:rsidTr="00245D03">
        <w:tc>
          <w:tcPr>
            <w:tcW w:w="4785" w:type="dxa"/>
            <w:shd w:val="clear" w:color="auto" w:fill="auto"/>
          </w:tcPr>
          <w:p w:rsidR="005E5800" w:rsidRPr="005E5800" w:rsidRDefault="005E5800" w:rsidP="00245D03">
            <w:pPr>
              <w:rPr>
                <w:rFonts w:ascii="Times New Roman" w:hAnsi="Times New Roman" w:cs="Times New Roman"/>
              </w:rPr>
            </w:pPr>
            <w:r w:rsidRPr="005E5800">
              <w:rPr>
                <w:rFonts w:ascii="Times New Roman" w:hAnsi="Times New Roman" w:cs="Times New Roman"/>
              </w:rPr>
              <w:t>2007</w:t>
            </w:r>
          </w:p>
        </w:tc>
        <w:tc>
          <w:tcPr>
            <w:tcW w:w="4786" w:type="dxa"/>
            <w:shd w:val="clear" w:color="auto" w:fill="auto"/>
          </w:tcPr>
          <w:p w:rsidR="005E5800" w:rsidRPr="005E5800" w:rsidRDefault="005E5800" w:rsidP="00245D03">
            <w:pPr>
              <w:rPr>
                <w:rFonts w:ascii="Times New Roman" w:hAnsi="Times New Roman" w:cs="Times New Roman"/>
              </w:rPr>
            </w:pPr>
            <w:r w:rsidRPr="005E5800">
              <w:rPr>
                <w:rFonts w:ascii="Times New Roman" w:hAnsi="Times New Roman" w:cs="Times New Roman"/>
              </w:rPr>
              <w:t>63,377</w:t>
            </w:r>
          </w:p>
        </w:tc>
      </w:tr>
      <w:tr w:rsidR="005E5800" w:rsidRPr="005E5800" w:rsidTr="00245D03">
        <w:tc>
          <w:tcPr>
            <w:tcW w:w="4785" w:type="dxa"/>
            <w:shd w:val="clear" w:color="auto" w:fill="auto"/>
          </w:tcPr>
          <w:p w:rsidR="005E5800" w:rsidRPr="005E5800" w:rsidRDefault="005E5800" w:rsidP="00245D03">
            <w:pPr>
              <w:rPr>
                <w:rFonts w:ascii="Times New Roman" w:hAnsi="Times New Roman" w:cs="Times New Roman"/>
              </w:rPr>
            </w:pPr>
            <w:r w:rsidRPr="005E5800">
              <w:rPr>
                <w:rFonts w:ascii="Times New Roman" w:hAnsi="Times New Roman" w:cs="Times New Roman"/>
              </w:rPr>
              <w:t>2008</w:t>
            </w:r>
          </w:p>
        </w:tc>
        <w:tc>
          <w:tcPr>
            <w:tcW w:w="4786" w:type="dxa"/>
            <w:shd w:val="clear" w:color="auto" w:fill="auto"/>
          </w:tcPr>
          <w:p w:rsidR="005E5800" w:rsidRPr="005E5800" w:rsidRDefault="005E5800" w:rsidP="00245D03">
            <w:pPr>
              <w:rPr>
                <w:rFonts w:ascii="Times New Roman" w:hAnsi="Times New Roman" w:cs="Times New Roman"/>
              </w:rPr>
            </w:pPr>
            <w:r w:rsidRPr="005E5800">
              <w:rPr>
                <w:rFonts w:ascii="Times New Roman" w:hAnsi="Times New Roman" w:cs="Times New Roman"/>
              </w:rPr>
              <w:t>72,681</w:t>
            </w:r>
          </w:p>
        </w:tc>
      </w:tr>
      <w:tr w:rsidR="005E5800" w:rsidRPr="005E5800" w:rsidTr="00245D03">
        <w:tc>
          <w:tcPr>
            <w:tcW w:w="4785" w:type="dxa"/>
            <w:shd w:val="clear" w:color="auto" w:fill="auto"/>
          </w:tcPr>
          <w:p w:rsidR="005E5800" w:rsidRPr="005E5800" w:rsidRDefault="005E5800" w:rsidP="00245D03">
            <w:pPr>
              <w:rPr>
                <w:rFonts w:ascii="Times New Roman" w:hAnsi="Times New Roman" w:cs="Times New Roman"/>
              </w:rPr>
            </w:pPr>
            <w:r w:rsidRPr="005E5800">
              <w:rPr>
                <w:rFonts w:ascii="Times New Roman" w:hAnsi="Times New Roman" w:cs="Times New Roman"/>
              </w:rPr>
              <w:t>2009</w:t>
            </w:r>
          </w:p>
        </w:tc>
        <w:tc>
          <w:tcPr>
            <w:tcW w:w="4786" w:type="dxa"/>
            <w:shd w:val="clear" w:color="auto" w:fill="auto"/>
          </w:tcPr>
          <w:p w:rsidR="005E5800" w:rsidRPr="005E5800" w:rsidRDefault="005E5800" w:rsidP="00245D03">
            <w:pPr>
              <w:rPr>
                <w:rFonts w:ascii="Times New Roman" w:hAnsi="Times New Roman" w:cs="Times New Roman"/>
              </w:rPr>
            </w:pPr>
            <w:r w:rsidRPr="005E5800">
              <w:rPr>
                <w:rFonts w:ascii="Times New Roman" w:hAnsi="Times New Roman" w:cs="Times New Roman"/>
              </w:rPr>
              <w:t>91,779</w:t>
            </w:r>
          </w:p>
        </w:tc>
      </w:tr>
      <w:tr w:rsidR="005E5800" w:rsidRPr="005E5800" w:rsidTr="00245D03">
        <w:tc>
          <w:tcPr>
            <w:tcW w:w="4785" w:type="dxa"/>
            <w:shd w:val="clear" w:color="auto" w:fill="auto"/>
          </w:tcPr>
          <w:p w:rsidR="005E5800" w:rsidRPr="005E5800" w:rsidRDefault="005E5800" w:rsidP="00245D03">
            <w:pPr>
              <w:rPr>
                <w:rFonts w:ascii="Times New Roman" w:hAnsi="Times New Roman" w:cs="Times New Roman"/>
              </w:rPr>
            </w:pPr>
            <w:r w:rsidRPr="005E5800">
              <w:rPr>
                <w:rFonts w:ascii="Times New Roman" w:hAnsi="Times New Roman" w:cs="Times New Roman"/>
              </w:rPr>
              <w:t>2010</w:t>
            </w:r>
          </w:p>
        </w:tc>
        <w:tc>
          <w:tcPr>
            <w:tcW w:w="4786" w:type="dxa"/>
            <w:shd w:val="clear" w:color="auto" w:fill="auto"/>
          </w:tcPr>
          <w:p w:rsidR="005E5800" w:rsidRPr="005E5800" w:rsidRDefault="005E5800" w:rsidP="00245D03">
            <w:pPr>
              <w:rPr>
                <w:rFonts w:ascii="Times New Roman" w:hAnsi="Times New Roman" w:cs="Times New Roman"/>
              </w:rPr>
            </w:pPr>
            <w:r w:rsidRPr="005E5800">
              <w:rPr>
                <w:rFonts w:ascii="Times New Roman" w:hAnsi="Times New Roman" w:cs="Times New Roman"/>
              </w:rPr>
              <w:t>92,857</w:t>
            </w:r>
          </w:p>
        </w:tc>
      </w:tr>
    </w:tbl>
    <w:p w:rsidR="005E5800" w:rsidRPr="005E5800" w:rsidRDefault="005E5800" w:rsidP="005E5800">
      <w:pPr>
        <w:rPr>
          <w:rFonts w:ascii="Times New Roman" w:hAnsi="Times New Roman" w:cs="Times New Roman"/>
        </w:rPr>
      </w:pPr>
    </w:p>
    <w:p w:rsidR="005E5800" w:rsidRPr="005E5800" w:rsidRDefault="005E5800" w:rsidP="005E5800">
      <w:pPr>
        <w:numPr>
          <w:ilvl w:val="1"/>
          <w:numId w:val="3"/>
        </w:numPr>
        <w:spacing w:after="0" w:line="240" w:lineRule="auto"/>
        <w:rPr>
          <w:rFonts w:ascii="Times New Roman" w:hAnsi="Times New Roman" w:cs="Times New Roman"/>
          <w:noProof/>
          <w:lang w:val="ru-RU"/>
        </w:rPr>
      </w:pPr>
      <w:r w:rsidRPr="005E5800">
        <w:rPr>
          <w:rFonts w:ascii="Times New Roman" w:hAnsi="Times New Roman" w:cs="Times New Roman"/>
          <w:lang w:val="ru-RU"/>
        </w:rPr>
        <w:t>А) оцените правильность выбранной аналитиком  модели ряда динамики, если:</w:t>
      </w:r>
      <w:r w:rsidRPr="005E5800">
        <w:rPr>
          <w:rFonts w:ascii="Times New Roman" w:hAnsi="Times New Roman" w:cs="Times New Roman"/>
          <w:noProof/>
          <w:lang w:val="ru-RU"/>
        </w:rPr>
        <w:t xml:space="preserve"> модель ряда динамики прдставлена двумя  графиками:</w:t>
      </w:r>
    </w:p>
    <w:p w:rsidR="005E5800" w:rsidRPr="005E5800" w:rsidRDefault="005E5800" w:rsidP="005E5800">
      <w:pPr>
        <w:rPr>
          <w:rFonts w:ascii="Times New Roman" w:hAnsi="Times New Roman" w:cs="Times New Roman"/>
          <w:lang w:val="ru-RU"/>
        </w:rPr>
      </w:pPr>
    </w:p>
    <w:p w:rsidR="005E5800" w:rsidRPr="005E5800" w:rsidRDefault="005E5800" w:rsidP="005E5800">
      <w:pPr>
        <w:rPr>
          <w:rFonts w:ascii="Times New Roman" w:hAnsi="Times New Roman" w:cs="Times New Roman"/>
          <w:noProof/>
        </w:rPr>
      </w:pPr>
      <w:r w:rsidRPr="005E5800">
        <w:rPr>
          <w:rFonts w:ascii="Times New Roman" w:hAnsi="Times New Roman" w:cs="Times New Roman"/>
          <w:noProof/>
          <w:lang w:val="ru-RU"/>
        </w:rPr>
        <w:lastRenderedPageBreak/>
        <w:t xml:space="preserve"> </w:t>
      </w:r>
      <w:r w:rsidRPr="005E5800">
        <w:rPr>
          <w:rFonts w:ascii="Times New Roman" w:hAnsi="Times New Roman" w:cs="Times New Roman"/>
          <w:noProof/>
          <w:lang w:val="ru-RU" w:eastAsia="ru-RU"/>
        </w:rPr>
        <w:drawing>
          <wp:inline distT="0" distB="0" distL="0" distR="0" wp14:anchorId="473B7DC2" wp14:editId="50545251">
            <wp:extent cx="4581525" cy="222885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2228850"/>
                    </a:xfrm>
                    <a:prstGeom prst="rect">
                      <a:avLst/>
                    </a:prstGeom>
                    <a:noFill/>
                    <a:ln>
                      <a:noFill/>
                    </a:ln>
                  </pic:spPr>
                </pic:pic>
              </a:graphicData>
            </a:graphic>
          </wp:inline>
        </w:drawing>
      </w:r>
    </w:p>
    <w:p w:rsidR="005E5800" w:rsidRPr="005E5800" w:rsidRDefault="005E5800" w:rsidP="005E5800">
      <w:pPr>
        <w:rPr>
          <w:rFonts w:ascii="Times New Roman" w:hAnsi="Times New Roman" w:cs="Times New Roman"/>
        </w:rPr>
      </w:pPr>
    </w:p>
    <w:p w:rsidR="005E5800" w:rsidRPr="005E5800" w:rsidRDefault="005E5800" w:rsidP="005E5800">
      <w:pPr>
        <w:rPr>
          <w:rFonts w:ascii="Times New Roman" w:hAnsi="Times New Roman" w:cs="Times New Roman"/>
          <w:noProof/>
        </w:rPr>
      </w:pPr>
      <w:r w:rsidRPr="005E5800">
        <w:rPr>
          <w:rFonts w:ascii="Times New Roman" w:hAnsi="Times New Roman" w:cs="Times New Roman"/>
          <w:noProof/>
          <w:lang w:val="ru-RU" w:eastAsia="ru-RU"/>
        </w:rPr>
        <w:drawing>
          <wp:inline distT="0" distB="0" distL="0" distR="0" wp14:anchorId="4DE6DB45" wp14:editId="2C76CAD9">
            <wp:extent cx="4581525" cy="230505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5" cy="2305050"/>
                    </a:xfrm>
                    <a:prstGeom prst="rect">
                      <a:avLst/>
                    </a:prstGeom>
                    <a:noFill/>
                    <a:ln>
                      <a:noFill/>
                    </a:ln>
                  </pic:spPr>
                </pic:pic>
              </a:graphicData>
            </a:graphic>
          </wp:inline>
        </w:drawing>
      </w:r>
    </w:p>
    <w:p w:rsidR="005E5800" w:rsidRPr="005E5800" w:rsidRDefault="005E5800" w:rsidP="005E5800">
      <w:pPr>
        <w:rPr>
          <w:rFonts w:ascii="Times New Roman" w:hAnsi="Times New Roman" w:cs="Times New Roman"/>
        </w:rPr>
      </w:pPr>
    </w:p>
    <w:p w:rsidR="005E5800" w:rsidRPr="005E5800" w:rsidRDefault="005E5800" w:rsidP="005E5800">
      <w:pPr>
        <w:rPr>
          <w:rFonts w:ascii="Times New Roman" w:hAnsi="Times New Roman" w:cs="Times New Roman"/>
        </w:rPr>
      </w:pP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Б) постройте среднесрочный прогноз количества пользовательского оборудования с помощью модели, которую вы считаете предпочтительней. Действительно ли оно превысит численность населения 143,2 млн. чел. к концу 2018 г.? Если нет, то в каком году объём рынка достигнет указанного уровня, и что, на Ваш взгляд, может быть причиной расхождения прогнозов?</w:t>
      </w:r>
    </w:p>
    <w:p w:rsidR="005E5800" w:rsidRPr="005E5800" w:rsidRDefault="005E5800" w:rsidP="005E5800">
      <w:pPr>
        <w:textAlignment w:val="baseline"/>
        <w:rPr>
          <w:rFonts w:ascii="Times New Roman" w:hAnsi="Times New Roman" w:cs="Times New Roman"/>
        </w:rPr>
      </w:pPr>
      <w:r w:rsidRPr="005E5800">
        <w:rPr>
          <w:rFonts w:ascii="Times New Roman" w:hAnsi="Times New Roman" w:cs="Times New Roman"/>
          <w:b/>
          <w:bCs/>
        </w:rPr>
        <w:t>Критерии оценивания:</w:t>
      </w:r>
    </w:p>
    <w:p w:rsidR="005E5800" w:rsidRPr="005E5800" w:rsidRDefault="005E5800" w:rsidP="005E5800">
      <w:pPr>
        <w:numPr>
          <w:ilvl w:val="0"/>
          <w:numId w:val="11"/>
        </w:numPr>
        <w:spacing w:after="0" w:line="240" w:lineRule="auto"/>
        <w:ind w:left="284" w:hanging="284"/>
        <w:jc w:val="both"/>
        <w:rPr>
          <w:rFonts w:ascii="Times New Roman" w:hAnsi="Times New Roman" w:cs="Times New Roman"/>
          <w:lang w:val="ru-RU"/>
        </w:rPr>
      </w:pPr>
      <w:r w:rsidRPr="005E5800">
        <w:rPr>
          <w:rFonts w:ascii="Times New Roman" w:hAnsi="Times New Roman" w:cs="Times New Roman"/>
          <w:i/>
          <w:lang w:val="ru-RU"/>
        </w:rPr>
        <w:t>оценка «отлично</w:t>
      </w:r>
      <w:r w:rsidRPr="005E5800">
        <w:rPr>
          <w:rFonts w:ascii="Times New Roman" w:hAnsi="Times New Roman" w:cs="Times New Roman"/>
          <w:lang w:val="ru-RU"/>
        </w:rPr>
        <w:t>» выставляется, если студент демонстрирует</w:t>
      </w:r>
      <w:r w:rsidRPr="005E5800">
        <w:rPr>
          <w:rFonts w:ascii="Times New Roman" w:hAnsi="Times New Roman" w:cs="Times New Roman"/>
          <w:iCs/>
          <w:spacing w:val="-1"/>
          <w:lang w:val="ru-RU"/>
        </w:rPr>
        <w:t xml:space="preserve"> </w:t>
      </w:r>
      <w:r w:rsidRPr="005E5800">
        <w:rPr>
          <w:rFonts w:ascii="Times New Roman" w:hAnsi="Times New Roman" w:cs="Times New Roman"/>
          <w:spacing w:val="-1"/>
          <w:lang w:val="ru-RU"/>
        </w:rPr>
        <w:t>наличие глубоких исчерпывающих знаний</w:t>
      </w:r>
      <w:r w:rsidRPr="005E5800">
        <w:rPr>
          <w:rFonts w:ascii="Times New Roman" w:hAnsi="Times New Roman" w:cs="Times New Roman"/>
          <w:lang w:val="ru-RU"/>
        </w:rPr>
        <w:t xml:space="preserve">; оригинальность и последовательность ответа, его аргументированность правильные, уверенные действия по применению </w:t>
      </w:r>
      <w:r w:rsidRPr="005E5800">
        <w:rPr>
          <w:rFonts w:ascii="Times New Roman" w:hAnsi="Times New Roman" w:cs="Times New Roman"/>
          <w:spacing w:val="-1"/>
          <w:lang w:val="ru-RU"/>
        </w:rPr>
        <w:t xml:space="preserve">знаний на практике, грамотное и логически стройное изложение материала </w:t>
      </w:r>
      <w:r w:rsidRPr="005E5800">
        <w:rPr>
          <w:rFonts w:ascii="Times New Roman" w:hAnsi="Times New Roman" w:cs="Times New Roman"/>
          <w:lang w:val="ru-RU"/>
        </w:rPr>
        <w:t>при ответе;</w:t>
      </w:r>
    </w:p>
    <w:p w:rsidR="005E5800" w:rsidRPr="005E5800" w:rsidRDefault="005E5800" w:rsidP="005E5800">
      <w:pPr>
        <w:numPr>
          <w:ilvl w:val="0"/>
          <w:numId w:val="11"/>
        </w:numPr>
        <w:spacing w:after="0" w:line="240" w:lineRule="auto"/>
        <w:ind w:left="284" w:hanging="284"/>
        <w:jc w:val="both"/>
        <w:rPr>
          <w:rFonts w:ascii="Times New Roman" w:hAnsi="Times New Roman" w:cs="Times New Roman"/>
          <w:lang w:val="ru-RU"/>
        </w:rPr>
      </w:pPr>
      <w:r w:rsidRPr="005E5800">
        <w:rPr>
          <w:rFonts w:ascii="Times New Roman" w:hAnsi="Times New Roman" w:cs="Times New Roman"/>
          <w:i/>
          <w:lang w:val="ru-RU"/>
        </w:rPr>
        <w:t>оценка «хорошо</w:t>
      </w:r>
      <w:r w:rsidRPr="005E5800">
        <w:rPr>
          <w:rFonts w:ascii="Times New Roman" w:hAnsi="Times New Roman" w:cs="Times New Roman"/>
          <w:lang w:val="ru-RU"/>
        </w:rPr>
        <w:t>» выставляется, если студент демонстрирует н</w:t>
      </w:r>
      <w:r w:rsidRPr="005E5800">
        <w:rPr>
          <w:rFonts w:ascii="Times New Roman" w:hAnsi="Times New Roman" w:cs="Times New Roman"/>
          <w:spacing w:val="-1"/>
          <w:lang w:val="ru-RU"/>
        </w:rPr>
        <w:t>аличие твердых и достаточно полных знаний</w:t>
      </w:r>
      <w:r w:rsidRPr="005E5800">
        <w:rPr>
          <w:rFonts w:ascii="Times New Roman" w:hAnsi="Times New Roman" w:cs="Times New Roman"/>
          <w:lang w:val="ru-RU"/>
        </w:rPr>
        <w:t>, правильные действия по применению знаний на практике;</w:t>
      </w:r>
    </w:p>
    <w:p w:rsidR="005E5800" w:rsidRPr="005E5800" w:rsidRDefault="005E5800" w:rsidP="005E5800">
      <w:pPr>
        <w:numPr>
          <w:ilvl w:val="0"/>
          <w:numId w:val="11"/>
        </w:numPr>
        <w:spacing w:after="0" w:line="240" w:lineRule="auto"/>
        <w:ind w:left="284" w:hanging="284"/>
        <w:jc w:val="both"/>
        <w:rPr>
          <w:rFonts w:ascii="Times New Roman" w:hAnsi="Times New Roman" w:cs="Times New Roman"/>
          <w:b/>
          <w:lang w:val="ru-RU"/>
        </w:rPr>
      </w:pPr>
      <w:r w:rsidRPr="005E5800">
        <w:rPr>
          <w:rFonts w:ascii="Times New Roman" w:hAnsi="Times New Roman" w:cs="Times New Roman"/>
          <w:i/>
          <w:lang w:val="ru-RU"/>
        </w:rPr>
        <w:t>оценка «удовлетворительно</w:t>
      </w:r>
      <w:r w:rsidRPr="005E5800">
        <w:rPr>
          <w:rFonts w:ascii="Times New Roman" w:hAnsi="Times New Roman" w:cs="Times New Roman"/>
          <w:lang w:val="ru-RU"/>
        </w:rPr>
        <w:t>» выставляется, если студент демонстрирует наличие твердых знаний</w:t>
      </w:r>
      <w:r w:rsidRPr="005E5800">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в целом правильные </w:t>
      </w:r>
      <w:r w:rsidRPr="005E5800">
        <w:rPr>
          <w:rFonts w:ascii="Times New Roman" w:hAnsi="Times New Roman" w:cs="Times New Roman"/>
          <w:lang w:val="ru-RU"/>
        </w:rPr>
        <w:t>действия по применению знаний на практике;</w:t>
      </w:r>
    </w:p>
    <w:p w:rsidR="005E5800" w:rsidRPr="005E5800" w:rsidRDefault="005E5800" w:rsidP="005E5800">
      <w:pPr>
        <w:numPr>
          <w:ilvl w:val="0"/>
          <w:numId w:val="11"/>
        </w:numPr>
        <w:spacing w:after="0" w:line="240" w:lineRule="auto"/>
        <w:ind w:left="284" w:hanging="284"/>
        <w:jc w:val="both"/>
        <w:rPr>
          <w:rFonts w:ascii="Times New Roman" w:hAnsi="Times New Roman" w:cs="Times New Roman"/>
          <w:lang w:val="ru-RU"/>
        </w:rPr>
      </w:pPr>
      <w:r w:rsidRPr="005E5800">
        <w:rPr>
          <w:rFonts w:ascii="Times New Roman" w:hAnsi="Times New Roman" w:cs="Times New Roman"/>
          <w:i/>
          <w:lang w:val="ru-RU"/>
        </w:rPr>
        <w:t>оценка «неудовлетворительно</w:t>
      </w:r>
      <w:r w:rsidRPr="005E5800">
        <w:rPr>
          <w:rFonts w:ascii="Times New Roman" w:hAnsi="Times New Roman" w:cs="Times New Roman"/>
          <w:lang w:val="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5E5800" w:rsidRPr="005E5800" w:rsidRDefault="005E5800" w:rsidP="005E5800">
      <w:pPr>
        <w:textAlignment w:val="baseline"/>
        <w:rPr>
          <w:rFonts w:ascii="Times New Roman" w:hAnsi="Times New Roman" w:cs="Times New Roman"/>
          <w:lang w:val="ru-RU"/>
        </w:rPr>
      </w:pPr>
      <w:r w:rsidRPr="005E5800">
        <w:rPr>
          <w:rFonts w:ascii="Times New Roman" w:hAnsi="Times New Roman" w:cs="Times New Roman"/>
          <w:lang w:val="ru-RU"/>
        </w:rPr>
        <w:t>Составитель</w:t>
      </w:r>
      <w:r w:rsidRPr="005E5800">
        <w:rPr>
          <w:rFonts w:ascii="Times New Roman" w:hAnsi="Times New Roman" w:cs="Times New Roman"/>
          <w:lang w:val="ru-RU"/>
        </w:rPr>
        <w:tab/>
      </w:r>
      <w:r w:rsidRPr="005E5800">
        <w:rPr>
          <w:rFonts w:ascii="Times New Roman" w:hAnsi="Times New Roman" w:cs="Times New Roman"/>
          <w:lang w:val="ru-RU"/>
        </w:rPr>
        <w:tab/>
      </w:r>
      <w:r w:rsidRPr="005E5800">
        <w:rPr>
          <w:rFonts w:ascii="Times New Roman" w:hAnsi="Times New Roman" w:cs="Times New Roman"/>
          <w:lang w:val="ru-RU"/>
        </w:rPr>
        <w:tab/>
        <w:t>__________________ Э.А. Федотова</w:t>
      </w:r>
    </w:p>
    <w:p w:rsidR="005E5800" w:rsidRPr="005E5800" w:rsidRDefault="005E5800" w:rsidP="005E5800">
      <w:pPr>
        <w:textAlignment w:val="baseline"/>
        <w:rPr>
          <w:rFonts w:ascii="Times New Roman" w:hAnsi="Times New Roman" w:cs="Times New Roman"/>
          <w:lang w:val="ru-RU"/>
        </w:rPr>
      </w:pPr>
    </w:p>
    <w:p w:rsidR="005E5800" w:rsidRPr="005E5800" w:rsidRDefault="005E5800" w:rsidP="005E5800">
      <w:pPr>
        <w:textAlignment w:val="baseline"/>
        <w:rPr>
          <w:rFonts w:ascii="Times New Roman" w:hAnsi="Times New Roman" w:cs="Times New Roman"/>
          <w:lang w:val="ru-RU"/>
        </w:rPr>
      </w:pPr>
      <w:r w:rsidRPr="005E5800">
        <w:rPr>
          <w:rFonts w:ascii="Times New Roman" w:hAnsi="Times New Roman" w:cs="Times New Roman"/>
          <w:lang w:val="ru-RU"/>
        </w:rPr>
        <w:t xml:space="preserve"> «____»__________________20</w:t>
      </w:r>
      <w:r w:rsidRPr="005E5800">
        <w:rPr>
          <w:rFonts w:ascii="Times New Roman" w:hAnsi="Times New Roman" w:cs="Times New Roman"/>
        </w:rPr>
        <w:t>     </w:t>
      </w:r>
      <w:r w:rsidRPr="005E5800">
        <w:rPr>
          <w:rFonts w:ascii="Times New Roman" w:hAnsi="Times New Roman" w:cs="Times New Roman"/>
          <w:lang w:val="ru-RU"/>
        </w:rPr>
        <w:t>г.</w:t>
      </w:r>
    </w:p>
    <w:p w:rsidR="005E5800" w:rsidRPr="005E5800" w:rsidRDefault="005E5800" w:rsidP="005E5800">
      <w:pPr>
        <w:textAlignment w:val="baseline"/>
        <w:rPr>
          <w:rFonts w:ascii="Times New Roman" w:hAnsi="Times New Roman" w:cs="Times New Roman"/>
          <w:lang w:val="ru-RU"/>
        </w:rPr>
      </w:pP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lastRenderedPageBreak/>
        <w:t>Министерство образования и науки Российской Федерации</w:t>
      </w:r>
    </w:p>
    <w:p w:rsidR="005E5800" w:rsidRPr="005E5800" w:rsidRDefault="005E5800" w:rsidP="005E5800">
      <w:pPr>
        <w:shd w:val="clear" w:color="auto" w:fill="FFFFFF"/>
        <w:ind w:firstLine="709"/>
        <w:jc w:val="center"/>
        <w:rPr>
          <w:rFonts w:ascii="Times New Roman" w:hAnsi="Times New Roman" w:cs="Times New Roman"/>
          <w:lang w:val="ru-RU"/>
        </w:rPr>
      </w:pPr>
      <w:r w:rsidRPr="005E5800">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«Ростовский государственный экономический университет (РИНХ)»</w:t>
      </w:r>
    </w:p>
    <w:p w:rsidR="005E5800" w:rsidRPr="005E5800" w:rsidRDefault="005E5800" w:rsidP="005E5800">
      <w:pPr>
        <w:textAlignment w:val="baseline"/>
        <w:rPr>
          <w:rFonts w:ascii="Times New Roman" w:hAnsi="Times New Roman" w:cs="Times New Roman"/>
          <w:lang w:val="ru-RU"/>
        </w:rPr>
      </w:pPr>
    </w:p>
    <w:p w:rsidR="005E5800" w:rsidRPr="005E5800" w:rsidRDefault="005E5800" w:rsidP="005E5800">
      <w:pPr>
        <w:jc w:val="center"/>
        <w:textAlignment w:val="baseline"/>
        <w:rPr>
          <w:rFonts w:ascii="Times New Roman" w:hAnsi="Times New Roman" w:cs="Times New Roman"/>
          <w:lang w:val="ru-RU"/>
        </w:rPr>
      </w:pPr>
      <w:r w:rsidRPr="005E5800">
        <w:rPr>
          <w:rFonts w:ascii="Times New Roman" w:hAnsi="Times New Roman" w:cs="Times New Roman"/>
          <w:lang w:val="ru-RU"/>
        </w:rPr>
        <w:t>Кафедра Статистики, эконометрики и оценки рисков</w:t>
      </w:r>
    </w:p>
    <w:p w:rsidR="005E5800" w:rsidRPr="005E5800" w:rsidRDefault="005E5800" w:rsidP="005E5800">
      <w:pPr>
        <w:jc w:val="center"/>
        <w:textAlignment w:val="baseline"/>
        <w:rPr>
          <w:rFonts w:ascii="Times New Roman" w:hAnsi="Times New Roman" w:cs="Times New Roman"/>
          <w:vertAlign w:val="superscript"/>
          <w:lang w:val="ru-RU"/>
        </w:rPr>
      </w:pPr>
    </w:p>
    <w:p w:rsidR="005E5800" w:rsidRPr="005E5800" w:rsidRDefault="005E5800" w:rsidP="005E5800">
      <w:pPr>
        <w:jc w:val="center"/>
        <w:textAlignment w:val="baseline"/>
        <w:rPr>
          <w:rFonts w:ascii="Times New Roman" w:hAnsi="Times New Roman" w:cs="Times New Roman"/>
          <w:bCs/>
          <w:lang w:val="ru-RU"/>
        </w:rPr>
      </w:pPr>
      <w:r w:rsidRPr="005E5800">
        <w:rPr>
          <w:rFonts w:ascii="Times New Roman" w:hAnsi="Times New Roman" w:cs="Times New Roman"/>
          <w:bCs/>
          <w:lang w:val="ru-RU"/>
        </w:rPr>
        <w:t>Комплект расчетных заданий</w:t>
      </w:r>
    </w:p>
    <w:p w:rsidR="005E5800" w:rsidRPr="005E5800" w:rsidRDefault="005E5800" w:rsidP="005E5800">
      <w:pPr>
        <w:jc w:val="center"/>
        <w:textAlignment w:val="baseline"/>
        <w:rPr>
          <w:rFonts w:ascii="Times New Roman" w:hAnsi="Times New Roman" w:cs="Times New Roman"/>
          <w:lang w:val="ru-RU"/>
        </w:rPr>
      </w:pPr>
    </w:p>
    <w:p w:rsidR="005E5800" w:rsidRPr="005E5800" w:rsidRDefault="005E5800" w:rsidP="005E5800">
      <w:pPr>
        <w:jc w:val="center"/>
        <w:textAlignment w:val="baseline"/>
        <w:rPr>
          <w:rFonts w:ascii="Times New Roman" w:hAnsi="Times New Roman" w:cs="Times New Roman"/>
          <w:bCs/>
          <w:lang w:val="ru-RU"/>
        </w:rPr>
      </w:pPr>
      <w:r w:rsidRPr="005E5800">
        <w:rPr>
          <w:rFonts w:ascii="Times New Roman" w:hAnsi="Times New Roman" w:cs="Times New Roman"/>
          <w:bCs/>
          <w:lang w:val="ru-RU"/>
        </w:rPr>
        <w:t>по дисциплине «Теория статистики с элементами теории вероятностей»</w:t>
      </w:r>
    </w:p>
    <w:p w:rsidR="005E5800" w:rsidRPr="005E5800" w:rsidRDefault="005E5800" w:rsidP="005E5800">
      <w:pPr>
        <w:jc w:val="center"/>
        <w:textAlignment w:val="baseline"/>
        <w:rPr>
          <w:rFonts w:ascii="Times New Roman" w:hAnsi="Times New Roman" w:cs="Times New Roman"/>
          <w:bCs/>
          <w:lang w:val="ru-RU"/>
        </w:rPr>
      </w:pPr>
    </w:p>
    <w:p w:rsidR="005E5800" w:rsidRPr="005E5800" w:rsidRDefault="005E5800" w:rsidP="005E5800">
      <w:pPr>
        <w:jc w:val="both"/>
        <w:rPr>
          <w:rFonts w:ascii="Times New Roman" w:hAnsi="Times New Roman" w:cs="Times New Roman"/>
          <w:b/>
          <w:lang w:val="ru-RU"/>
        </w:rPr>
      </w:pPr>
      <w:r w:rsidRPr="005E5800">
        <w:rPr>
          <w:rFonts w:ascii="Times New Roman" w:hAnsi="Times New Roman" w:cs="Times New Roman"/>
          <w:b/>
          <w:lang w:val="ru-RU"/>
        </w:rPr>
        <w:t xml:space="preserve">Задача 1. </w:t>
      </w:r>
      <w:r w:rsidRPr="005E5800">
        <w:rPr>
          <w:rFonts w:ascii="Times New Roman" w:hAnsi="Times New Roman" w:cs="Times New Roman"/>
          <w:lang w:val="ru-RU"/>
        </w:rPr>
        <w:t>Какова вероятность того, что взятая наудачу пластинка игры домино содержит число очков не менее 4 и не более 6?</w:t>
      </w:r>
    </w:p>
    <w:p w:rsidR="005E5800" w:rsidRPr="005E5800" w:rsidRDefault="005E5800" w:rsidP="005E5800">
      <w:pPr>
        <w:pStyle w:val="NormalText"/>
        <w:widowControl w:val="0"/>
        <w:spacing w:line="240" w:lineRule="auto"/>
        <w:ind w:firstLine="0"/>
        <w:rPr>
          <w:rFonts w:ascii="Times New Roman" w:hAnsi="Times New Roman"/>
        </w:rPr>
      </w:pPr>
      <w:r w:rsidRPr="005E5800">
        <w:rPr>
          <w:rFonts w:ascii="Times New Roman" w:hAnsi="Times New Roman"/>
          <w:b/>
        </w:rPr>
        <w:t xml:space="preserve">Задача 2. </w:t>
      </w:r>
      <w:r w:rsidRPr="005E5800">
        <w:rPr>
          <w:rFonts w:ascii="Times New Roman" w:hAnsi="Times New Roman"/>
        </w:rPr>
        <w:t>Группа туристов из 15 юношей и 5 девушек выбирает по жребию хозяйственную команду в составе 4 человек. Какова вероятность того, что в числе избранных окажутся по двое юношей и девушек?</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b/>
          <w:lang w:val="ru-RU"/>
        </w:rPr>
        <w:t xml:space="preserve">Задача 3. </w:t>
      </w:r>
      <w:r w:rsidRPr="005E5800">
        <w:rPr>
          <w:rFonts w:ascii="Times New Roman" w:hAnsi="Times New Roman" w:cs="Times New Roman"/>
          <w:lang w:val="ru-RU"/>
        </w:rPr>
        <w:t>Из колоды карт в 36 карт наудачу одна за другой извлекаются две карты. Найти вероятность того, что ими оказались: а) два короля; б) две карты пиковой масти; в) король и дама.</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b/>
          <w:lang w:val="ru-RU"/>
        </w:rPr>
        <w:t>Задача 4.</w:t>
      </w:r>
      <w:r w:rsidRPr="005E5800">
        <w:rPr>
          <w:rFonts w:ascii="Times New Roman" w:hAnsi="Times New Roman" w:cs="Times New Roman"/>
          <w:lang w:val="ru-RU"/>
        </w:rPr>
        <w:t xml:space="preserve"> Вероятность того, что клиент банка не вернет заем в период экономического роста равна 0,04 и 0,13 - в период экономического кризиса. Предположим, что вероятность того, что начнется период экономического роста, равна 0,65. Чему равна вероятность того, что случайно выбранный клиент банка не вернет полученный кредит?</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b/>
          <w:lang w:val="ru-RU"/>
        </w:rPr>
        <w:t>Задача 6.</w:t>
      </w:r>
      <w:r w:rsidRPr="005E5800">
        <w:rPr>
          <w:rFonts w:ascii="Times New Roman" w:hAnsi="Times New Roman" w:cs="Times New Roman"/>
          <w:lang w:val="ru-RU"/>
        </w:rPr>
        <w:t xml:space="preserve"> Завод телевизоров отправил потребителю 3000 доброкачественных телевизоров. Вероятность того, что при транспортировке какой-либо телевизор будет поврежден, равна 0,001. Какова вероятность того, что потребитель получит 5 телевизоров с дефектами?</w:t>
      </w:r>
    </w:p>
    <w:p w:rsidR="005E5800" w:rsidRPr="005E5800" w:rsidRDefault="005E5800" w:rsidP="005E5800">
      <w:pPr>
        <w:pStyle w:val="63"/>
        <w:jc w:val="both"/>
        <w:rPr>
          <w:szCs w:val="24"/>
        </w:rPr>
      </w:pPr>
      <w:r w:rsidRPr="005E5800">
        <w:rPr>
          <w:b/>
          <w:szCs w:val="24"/>
        </w:rPr>
        <w:t xml:space="preserve">Задача 7. </w:t>
      </w:r>
      <w:r w:rsidRPr="005E5800">
        <w:rPr>
          <w:szCs w:val="24"/>
        </w:rPr>
        <w:t xml:space="preserve">Для определения среднедушевого уровня расходов на молочные продукты в микрорайоне было опрошено 100 жителей микрорайона. Охарактеризуйте полученный вариационный ряд, </w:t>
      </w:r>
      <w:proofErr w:type="gramStart"/>
      <w:r w:rsidRPr="005E5800">
        <w:rPr>
          <w:szCs w:val="24"/>
        </w:rPr>
        <w:t>используя</w:t>
      </w:r>
      <w:proofErr w:type="gramEnd"/>
      <w:r w:rsidRPr="005E5800">
        <w:rPr>
          <w:szCs w:val="24"/>
        </w:rPr>
        <w:t xml:space="preserve"> в том числе и структурные средние.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446"/>
        <w:gridCol w:w="1446"/>
        <w:gridCol w:w="1446"/>
        <w:gridCol w:w="1446"/>
        <w:gridCol w:w="1587"/>
      </w:tblGrid>
      <w:tr w:rsidR="005E5800" w:rsidRPr="005E5800" w:rsidTr="00245D03">
        <w:tc>
          <w:tcPr>
            <w:tcW w:w="2268" w:type="dxa"/>
          </w:tcPr>
          <w:p w:rsidR="005E5800" w:rsidRPr="005E5800" w:rsidRDefault="005E5800" w:rsidP="00245D03">
            <w:pPr>
              <w:pStyle w:val="63"/>
              <w:rPr>
                <w:szCs w:val="24"/>
              </w:rPr>
            </w:pPr>
            <w:r w:rsidRPr="005E5800">
              <w:rPr>
                <w:szCs w:val="24"/>
              </w:rPr>
              <w:t>Среднедушевой расход, у.е.</w:t>
            </w:r>
          </w:p>
        </w:tc>
        <w:tc>
          <w:tcPr>
            <w:tcW w:w="1446" w:type="dxa"/>
          </w:tcPr>
          <w:p w:rsidR="005E5800" w:rsidRPr="005E5800" w:rsidRDefault="005E5800" w:rsidP="00245D03">
            <w:pPr>
              <w:pStyle w:val="63"/>
              <w:jc w:val="center"/>
              <w:rPr>
                <w:szCs w:val="24"/>
              </w:rPr>
            </w:pPr>
            <w:r w:rsidRPr="005E5800">
              <w:rPr>
                <w:szCs w:val="24"/>
              </w:rPr>
              <w:t>До 15</w:t>
            </w:r>
          </w:p>
        </w:tc>
        <w:tc>
          <w:tcPr>
            <w:tcW w:w="1446" w:type="dxa"/>
          </w:tcPr>
          <w:p w:rsidR="005E5800" w:rsidRPr="005E5800" w:rsidRDefault="005E5800" w:rsidP="00245D03">
            <w:pPr>
              <w:pStyle w:val="63"/>
              <w:jc w:val="center"/>
              <w:rPr>
                <w:szCs w:val="24"/>
              </w:rPr>
            </w:pPr>
            <w:r w:rsidRPr="005E5800">
              <w:rPr>
                <w:szCs w:val="24"/>
              </w:rPr>
              <w:t>15-25</w:t>
            </w:r>
          </w:p>
        </w:tc>
        <w:tc>
          <w:tcPr>
            <w:tcW w:w="1446" w:type="dxa"/>
          </w:tcPr>
          <w:p w:rsidR="005E5800" w:rsidRPr="005E5800" w:rsidRDefault="005E5800" w:rsidP="00245D03">
            <w:pPr>
              <w:pStyle w:val="63"/>
              <w:jc w:val="center"/>
              <w:rPr>
                <w:szCs w:val="24"/>
              </w:rPr>
            </w:pPr>
            <w:r w:rsidRPr="005E5800">
              <w:rPr>
                <w:szCs w:val="24"/>
              </w:rPr>
              <w:t>25-35</w:t>
            </w:r>
          </w:p>
        </w:tc>
        <w:tc>
          <w:tcPr>
            <w:tcW w:w="1446" w:type="dxa"/>
          </w:tcPr>
          <w:p w:rsidR="005E5800" w:rsidRPr="005E5800" w:rsidRDefault="005E5800" w:rsidP="00245D03">
            <w:pPr>
              <w:pStyle w:val="63"/>
              <w:jc w:val="center"/>
              <w:rPr>
                <w:szCs w:val="24"/>
              </w:rPr>
            </w:pPr>
            <w:r w:rsidRPr="005E5800">
              <w:rPr>
                <w:szCs w:val="24"/>
              </w:rPr>
              <w:t>35-45</w:t>
            </w:r>
          </w:p>
        </w:tc>
        <w:tc>
          <w:tcPr>
            <w:tcW w:w="1587" w:type="dxa"/>
          </w:tcPr>
          <w:p w:rsidR="005E5800" w:rsidRPr="005E5800" w:rsidRDefault="005E5800" w:rsidP="00245D03">
            <w:pPr>
              <w:pStyle w:val="63"/>
              <w:jc w:val="center"/>
              <w:rPr>
                <w:szCs w:val="24"/>
              </w:rPr>
            </w:pPr>
            <w:r w:rsidRPr="005E5800">
              <w:rPr>
                <w:szCs w:val="24"/>
              </w:rPr>
              <w:t>Свыше 45</w:t>
            </w:r>
          </w:p>
        </w:tc>
      </w:tr>
      <w:tr w:rsidR="005E5800" w:rsidRPr="005E5800" w:rsidTr="00245D03">
        <w:tc>
          <w:tcPr>
            <w:tcW w:w="2268" w:type="dxa"/>
          </w:tcPr>
          <w:p w:rsidR="005E5800" w:rsidRPr="005E5800" w:rsidRDefault="005E5800" w:rsidP="00245D03">
            <w:pPr>
              <w:pStyle w:val="63"/>
              <w:rPr>
                <w:szCs w:val="24"/>
              </w:rPr>
            </w:pPr>
            <w:r w:rsidRPr="005E5800">
              <w:rPr>
                <w:szCs w:val="24"/>
              </w:rPr>
              <w:t>Число жителей, чел</w:t>
            </w:r>
          </w:p>
        </w:tc>
        <w:tc>
          <w:tcPr>
            <w:tcW w:w="1446" w:type="dxa"/>
          </w:tcPr>
          <w:p w:rsidR="005E5800" w:rsidRPr="005E5800" w:rsidRDefault="005E5800" w:rsidP="00245D03">
            <w:pPr>
              <w:pStyle w:val="63"/>
              <w:jc w:val="center"/>
              <w:rPr>
                <w:szCs w:val="24"/>
              </w:rPr>
            </w:pPr>
            <w:r w:rsidRPr="005E5800">
              <w:rPr>
                <w:szCs w:val="24"/>
              </w:rPr>
              <w:t>15</w:t>
            </w:r>
          </w:p>
        </w:tc>
        <w:tc>
          <w:tcPr>
            <w:tcW w:w="1446" w:type="dxa"/>
          </w:tcPr>
          <w:p w:rsidR="005E5800" w:rsidRPr="005E5800" w:rsidRDefault="005E5800" w:rsidP="00245D03">
            <w:pPr>
              <w:pStyle w:val="63"/>
              <w:jc w:val="center"/>
              <w:rPr>
                <w:szCs w:val="24"/>
              </w:rPr>
            </w:pPr>
            <w:r w:rsidRPr="005E5800">
              <w:rPr>
                <w:szCs w:val="24"/>
              </w:rPr>
              <w:t>30</w:t>
            </w:r>
          </w:p>
        </w:tc>
        <w:tc>
          <w:tcPr>
            <w:tcW w:w="1446" w:type="dxa"/>
          </w:tcPr>
          <w:p w:rsidR="005E5800" w:rsidRPr="005E5800" w:rsidRDefault="005E5800" w:rsidP="00245D03">
            <w:pPr>
              <w:pStyle w:val="63"/>
              <w:jc w:val="center"/>
              <w:rPr>
                <w:szCs w:val="24"/>
              </w:rPr>
            </w:pPr>
            <w:r w:rsidRPr="005E5800">
              <w:rPr>
                <w:szCs w:val="24"/>
              </w:rPr>
              <w:t>25</w:t>
            </w:r>
          </w:p>
        </w:tc>
        <w:tc>
          <w:tcPr>
            <w:tcW w:w="1446" w:type="dxa"/>
          </w:tcPr>
          <w:p w:rsidR="005E5800" w:rsidRPr="005E5800" w:rsidRDefault="005E5800" w:rsidP="00245D03">
            <w:pPr>
              <w:pStyle w:val="63"/>
              <w:jc w:val="center"/>
              <w:rPr>
                <w:szCs w:val="24"/>
              </w:rPr>
            </w:pPr>
            <w:r w:rsidRPr="005E5800">
              <w:rPr>
                <w:szCs w:val="24"/>
              </w:rPr>
              <w:t>15</w:t>
            </w:r>
          </w:p>
        </w:tc>
        <w:tc>
          <w:tcPr>
            <w:tcW w:w="1587" w:type="dxa"/>
          </w:tcPr>
          <w:p w:rsidR="005E5800" w:rsidRPr="005E5800" w:rsidRDefault="005E5800" w:rsidP="00245D03">
            <w:pPr>
              <w:pStyle w:val="63"/>
              <w:jc w:val="center"/>
              <w:rPr>
                <w:szCs w:val="24"/>
              </w:rPr>
            </w:pPr>
            <w:r w:rsidRPr="005E5800">
              <w:rPr>
                <w:szCs w:val="24"/>
              </w:rPr>
              <w:t>15</w:t>
            </w:r>
          </w:p>
        </w:tc>
      </w:tr>
    </w:tbl>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b/>
          <w:bCs/>
          <w:lang w:val="ru-RU"/>
        </w:rPr>
        <w:t xml:space="preserve">Задача 8. </w:t>
      </w:r>
      <w:r w:rsidRPr="005E5800">
        <w:rPr>
          <w:rFonts w:ascii="Times New Roman" w:hAnsi="Times New Roman" w:cs="Times New Roman"/>
          <w:lang w:val="ru-RU"/>
        </w:rPr>
        <w:t>Имеются следующие данные об оплате труда работников малых предприятий:</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1"/>
        <w:gridCol w:w="1811"/>
        <w:gridCol w:w="2568"/>
        <w:gridCol w:w="2393"/>
        <w:gridCol w:w="1989"/>
      </w:tblGrid>
      <w:tr w:rsidR="005E5800" w:rsidRPr="005E5800" w:rsidTr="00245D03">
        <w:tc>
          <w:tcPr>
            <w:tcW w:w="797"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 xml:space="preserve">№ </w:t>
            </w: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предприятия</w:t>
            </w:r>
          </w:p>
        </w:tc>
        <w:tc>
          <w:tcPr>
            <w:tcW w:w="869"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Фонд заработной платы, руб.</w:t>
            </w:r>
          </w:p>
        </w:tc>
        <w:tc>
          <w:tcPr>
            <w:tcW w:w="1232"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Среднесписочная численность работников, чел.</w:t>
            </w:r>
          </w:p>
        </w:tc>
        <w:tc>
          <w:tcPr>
            <w:tcW w:w="1148"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Среднемесячная заработная плата, руб.</w:t>
            </w:r>
          </w:p>
        </w:tc>
        <w:tc>
          <w:tcPr>
            <w:tcW w:w="954"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Удельный вес работников, %</w:t>
            </w:r>
          </w:p>
        </w:tc>
      </w:tr>
      <w:tr w:rsidR="005E5800" w:rsidRPr="005E5800" w:rsidTr="00245D03">
        <w:tc>
          <w:tcPr>
            <w:tcW w:w="797" w:type="pct"/>
            <w:shd w:val="clear" w:color="auto" w:fill="D9D9D9"/>
          </w:tcPr>
          <w:p w:rsidR="005E5800" w:rsidRPr="005E5800" w:rsidRDefault="005E5800" w:rsidP="00245D03">
            <w:pPr>
              <w:jc w:val="center"/>
              <w:rPr>
                <w:rFonts w:ascii="Times New Roman" w:hAnsi="Times New Roman" w:cs="Times New Roman"/>
                <w:b/>
                <w:bCs/>
                <w:i/>
                <w:iCs/>
              </w:rPr>
            </w:pPr>
            <w:r w:rsidRPr="005E5800">
              <w:rPr>
                <w:rFonts w:ascii="Times New Roman" w:hAnsi="Times New Roman" w:cs="Times New Roman"/>
                <w:b/>
                <w:bCs/>
                <w:i/>
                <w:iCs/>
              </w:rPr>
              <w:t>А</w:t>
            </w:r>
          </w:p>
        </w:tc>
        <w:tc>
          <w:tcPr>
            <w:tcW w:w="869" w:type="pct"/>
            <w:shd w:val="clear" w:color="auto" w:fill="D9D9D9"/>
          </w:tcPr>
          <w:p w:rsidR="005E5800" w:rsidRPr="005E5800" w:rsidRDefault="005E5800" w:rsidP="00245D03">
            <w:pPr>
              <w:jc w:val="center"/>
              <w:rPr>
                <w:rFonts w:ascii="Times New Roman" w:hAnsi="Times New Roman" w:cs="Times New Roman"/>
                <w:b/>
                <w:bCs/>
                <w:i/>
                <w:iCs/>
              </w:rPr>
            </w:pPr>
            <w:r w:rsidRPr="005E5800">
              <w:rPr>
                <w:rFonts w:ascii="Times New Roman" w:hAnsi="Times New Roman" w:cs="Times New Roman"/>
                <w:b/>
                <w:bCs/>
                <w:i/>
                <w:iCs/>
              </w:rPr>
              <w:t>1</w:t>
            </w:r>
          </w:p>
        </w:tc>
        <w:tc>
          <w:tcPr>
            <w:tcW w:w="1232" w:type="pct"/>
            <w:shd w:val="clear" w:color="auto" w:fill="D9D9D9"/>
          </w:tcPr>
          <w:p w:rsidR="005E5800" w:rsidRPr="005E5800" w:rsidRDefault="005E5800" w:rsidP="00245D03">
            <w:pPr>
              <w:jc w:val="center"/>
              <w:rPr>
                <w:rFonts w:ascii="Times New Roman" w:hAnsi="Times New Roman" w:cs="Times New Roman"/>
                <w:b/>
                <w:bCs/>
                <w:i/>
                <w:iCs/>
              </w:rPr>
            </w:pPr>
            <w:r w:rsidRPr="005E5800">
              <w:rPr>
                <w:rFonts w:ascii="Times New Roman" w:hAnsi="Times New Roman" w:cs="Times New Roman"/>
                <w:b/>
                <w:bCs/>
                <w:i/>
                <w:iCs/>
              </w:rPr>
              <w:t>2</w:t>
            </w:r>
          </w:p>
        </w:tc>
        <w:tc>
          <w:tcPr>
            <w:tcW w:w="1148" w:type="pct"/>
            <w:shd w:val="clear" w:color="auto" w:fill="D9D9D9"/>
          </w:tcPr>
          <w:p w:rsidR="005E5800" w:rsidRPr="005E5800" w:rsidRDefault="005E5800" w:rsidP="00245D03">
            <w:pPr>
              <w:jc w:val="center"/>
              <w:rPr>
                <w:rFonts w:ascii="Times New Roman" w:hAnsi="Times New Roman" w:cs="Times New Roman"/>
                <w:b/>
                <w:bCs/>
                <w:i/>
                <w:iCs/>
              </w:rPr>
            </w:pPr>
            <w:r w:rsidRPr="005E5800">
              <w:rPr>
                <w:rFonts w:ascii="Times New Roman" w:hAnsi="Times New Roman" w:cs="Times New Roman"/>
                <w:b/>
                <w:bCs/>
                <w:i/>
                <w:iCs/>
              </w:rPr>
              <w:t>3</w:t>
            </w:r>
          </w:p>
        </w:tc>
        <w:tc>
          <w:tcPr>
            <w:tcW w:w="954" w:type="pct"/>
            <w:shd w:val="clear" w:color="auto" w:fill="D9D9D9"/>
          </w:tcPr>
          <w:p w:rsidR="005E5800" w:rsidRPr="005E5800" w:rsidRDefault="005E5800" w:rsidP="00245D03">
            <w:pPr>
              <w:jc w:val="center"/>
              <w:rPr>
                <w:rFonts w:ascii="Times New Roman" w:hAnsi="Times New Roman" w:cs="Times New Roman"/>
                <w:b/>
                <w:bCs/>
                <w:i/>
                <w:iCs/>
              </w:rPr>
            </w:pPr>
            <w:r w:rsidRPr="005E5800">
              <w:rPr>
                <w:rFonts w:ascii="Times New Roman" w:hAnsi="Times New Roman" w:cs="Times New Roman"/>
                <w:b/>
                <w:bCs/>
                <w:i/>
                <w:iCs/>
              </w:rPr>
              <w:t>4</w:t>
            </w:r>
          </w:p>
        </w:tc>
      </w:tr>
      <w:tr w:rsidR="005E5800" w:rsidRPr="005E5800" w:rsidTr="00245D03">
        <w:tc>
          <w:tcPr>
            <w:tcW w:w="797"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w:t>
            </w:r>
          </w:p>
        </w:tc>
        <w:tc>
          <w:tcPr>
            <w:tcW w:w="869"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270 000</w:t>
            </w:r>
          </w:p>
        </w:tc>
        <w:tc>
          <w:tcPr>
            <w:tcW w:w="1232" w:type="pct"/>
          </w:tcPr>
          <w:p w:rsidR="005E5800" w:rsidRPr="005E5800" w:rsidRDefault="005E5800" w:rsidP="00245D03">
            <w:pPr>
              <w:pStyle w:val="31"/>
              <w:keepNext w:val="0"/>
              <w:widowControl/>
            </w:pPr>
            <w:r w:rsidRPr="005E5800">
              <w:t>300</w:t>
            </w:r>
          </w:p>
        </w:tc>
        <w:tc>
          <w:tcPr>
            <w:tcW w:w="1148"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900</w:t>
            </w:r>
          </w:p>
        </w:tc>
        <w:tc>
          <w:tcPr>
            <w:tcW w:w="954"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39,47</w:t>
            </w:r>
          </w:p>
        </w:tc>
      </w:tr>
      <w:tr w:rsidR="005E5800" w:rsidRPr="005E5800" w:rsidTr="00245D03">
        <w:tc>
          <w:tcPr>
            <w:tcW w:w="797"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w:t>
            </w:r>
          </w:p>
        </w:tc>
        <w:tc>
          <w:tcPr>
            <w:tcW w:w="869"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240 000</w:t>
            </w:r>
          </w:p>
        </w:tc>
        <w:tc>
          <w:tcPr>
            <w:tcW w:w="1232"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200</w:t>
            </w:r>
          </w:p>
        </w:tc>
        <w:tc>
          <w:tcPr>
            <w:tcW w:w="1148"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1200</w:t>
            </w:r>
          </w:p>
        </w:tc>
        <w:tc>
          <w:tcPr>
            <w:tcW w:w="954"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26,32</w:t>
            </w:r>
          </w:p>
        </w:tc>
      </w:tr>
      <w:tr w:rsidR="005E5800" w:rsidRPr="005E5800" w:rsidTr="00245D03">
        <w:tc>
          <w:tcPr>
            <w:tcW w:w="797"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3</w:t>
            </w:r>
          </w:p>
        </w:tc>
        <w:tc>
          <w:tcPr>
            <w:tcW w:w="869"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260 000</w:t>
            </w:r>
          </w:p>
        </w:tc>
        <w:tc>
          <w:tcPr>
            <w:tcW w:w="1232"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260</w:t>
            </w:r>
          </w:p>
        </w:tc>
        <w:tc>
          <w:tcPr>
            <w:tcW w:w="1148"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1000</w:t>
            </w:r>
          </w:p>
        </w:tc>
        <w:tc>
          <w:tcPr>
            <w:tcW w:w="954"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34,21</w:t>
            </w:r>
          </w:p>
        </w:tc>
      </w:tr>
    </w:tbl>
    <w:p w:rsidR="005E5800" w:rsidRPr="005E5800" w:rsidRDefault="005E5800" w:rsidP="005E5800">
      <w:pPr>
        <w:pStyle w:val="ab"/>
        <w:spacing w:after="0"/>
        <w:ind w:left="567"/>
        <w:jc w:val="both"/>
      </w:pPr>
      <w:r w:rsidRPr="005E5800">
        <w:t>Определите среднюю заработную плату работников предприятий, используя показатели: а) гр. 1 и 2; б) гр. 2 и 3; в) гр. 1 и 3; г) гр. 3 и 4.</w:t>
      </w:r>
    </w:p>
    <w:p w:rsidR="005E5800" w:rsidRPr="005E5800" w:rsidRDefault="005E5800" w:rsidP="005E5800">
      <w:pPr>
        <w:pStyle w:val="ab"/>
        <w:spacing w:after="0"/>
        <w:jc w:val="both"/>
      </w:pPr>
      <w:r w:rsidRPr="005E5800">
        <w:rPr>
          <w:b/>
          <w:bCs/>
        </w:rPr>
        <w:lastRenderedPageBreak/>
        <w:t xml:space="preserve">Задача 9. </w:t>
      </w:r>
      <w:r w:rsidRPr="005E5800">
        <w:t>По данным выборочного обследования заработной платы работников бюджетной сферы получены следующие показатели:</w:t>
      </w:r>
    </w:p>
    <w:tbl>
      <w:tblPr>
        <w:tblW w:w="4888"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93"/>
        <w:gridCol w:w="2881"/>
        <w:gridCol w:w="2480"/>
        <w:gridCol w:w="2635"/>
      </w:tblGrid>
      <w:tr w:rsidR="005E5800" w:rsidRPr="005E5800" w:rsidTr="00245D03">
        <w:tc>
          <w:tcPr>
            <w:tcW w:w="1076" w:type="pct"/>
          </w:tcPr>
          <w:p w:rsidR="005E5800" w:rsidRPr="005E5800" w:rsidRDefault="005E5800" w:rsidP="00245D03">
            <w:pPr>
              <w:pStyle w:val="ab"/>
              <w:spacing w:after="0"/>
              <w:jc w:val="center"/>
            </w:pPr>
            <w:r w:rsidRPr="005E5800">
              <w:t>Отрасль</w:t>
            </w:r>
          </w:p>
        </w:tc>
        <w:tc>
          <w:tcPr>
            <w:tcW w:w="1414" w:type="pct"/>
          </w:tcPr>
          <w:p w:rsidR="005E5800" w:rsidRPr="005E5800" w:rsidRDefault="005E5800" w:rsidP="00245D03">
            <w:pPr>
              <w:pStyle w:val="ab"/>
              <w:spacing w:after="0"/>
              <w:jc w:val="center"/>
            </w:pPr>
            <w:r w:rsidRPr="005E5800">
              <w:t>Средняя заработная плата, руб.</w:t>
            </w:r>
          </w:p>
        </w:tc>
        <w:tc>
          <w:tcPr>
            <w:tcW w:w="1217" w:type="pct"/>
          </w:tcPr>
          <w:p w:rsidR="005E5800" w:rsidRPr="005E5800" w:rsidRDefault="005E5800" w:rsidP="00245D03">
            <w:pPr>
              <w:pStyle w:val="ab"/>
              <w:spacing w:after="0"/>
              <w:jc w:val="center"/>
            </w:pPr>
            <w:r w:rsidRPr="005E5800">
              <w:t>Численность работников, чел.</w:t>
            </w:r>
          </w:p>
        </w:tc>
        <w:tc>
          <w:tcPr>
            <w:tcW w:w="1293" w:type="pct"/>
          </w:tcPr>
          <w:p w:rsidR="005E5800" w:rsidRPr="005E5800" w:rsidRDefault="005E5800" w:rsidP="00245D03">
            <w:pPr>
              <w:pStyle w:val="ab"/>
              <w:spacing w:after="0"/>
              <w:jc w:val="center"/>
            </w:pPr>
            <w:r w:rsidRPr="005E5800">
              <w:t>Дисперсия заработной платы</w:t>
            </w:r>
          </w:p>
        </w:tc>
      </w:tr>
      <w:tr w:rsidR="005E5800" w:rsidRPr="005E5800" w:rsidTr="00245D03">
        <w:tc>
          <w:tcPr>
            <w:tcW w:w="1076" w:type="pct"/>
          </w:tcPr>
          <w:p w:rsidR="005E5800" w:rsidRPr="005E5800" w:rsidRDefault="005E5800" w:rsidP="00245D03">
            <w:pPr>
              <w:pStyle w:val="ab"/>
              <w:spacing w:after="0"/>
              <w:jc w:val="both"/>
            </w:pPr>
            <w:r w:rsidRPr="005E5800">
              <w:t>здравоохранение</w:t>
            </w:r>
          </w:p>
        </w:tc>
        <w:tc>
          <w:tcPr>
            <w:tcW w:w="1414" w:type="pct"/>
          </w:tcPr>
          <w:p w:rsidR="005E5800" w:rsidRPr="005E5800" w:rsidRDefault="005E5800" w:rsidP="00245D03">
            <w:pPr>
              <w:pStyle w:val="ab"/>
              <w:spacing w:after="0"/>
              <w:jc w:val="center"/>
            </w:pPr>
            <w:r w:rsidRPr="005E5800">
              <w:t>600</w:t>
            </w:r>
          </w:p>
        </w:tc>
        <w:tc>
          <w:tcPr>
            <w:tcW w:w="1217" w:type="pct"/>
          </w:tcPr>
          <w:p w:rsidR="005E5800" w:rsidRPr="005E5800" w:rsidRDefault="005E5800" w:rsidP="00245D03">
            <w:pPr>
              <w:pStyle w:val="ab"/>
              <w:spacing w:after="0"/>
              <w:jc w:val="center"/>
            </w:pPr>
            <w:r w:rsidRPr="005E5800">
              <w:t>80</w:t>
            </w:r>
          </w:p>
        </w:tc>
        <w:tc>
          <w:tcPr>
            <w:tcW w:w="1293" w:type="pct"/>
          </w:tcPr>
          <w:p w:rsidR="005E5800" w:rsidRPr="005E5800" w:rsidRDefault="005E5800" w:rsidP="00245D03">
            <w:pPr>
              <w:pStyle w:val="ab"/>
              <w:spacing w:after="0"/>
              <w:jc w:val="center"/>
            </w:pPr>
            <w:r w:rsidRPr="005E5800">
              <w:t>4900</w:t>
            </w:r>
          </w:p>
        </w:tc>
      </w:tr>
      <w:tr w:rsidR="005E5800" w:rsidRPr="005E5800" w:rsidTr="00245D03">
        <w:tc>
          <w:tcPr>
            <w:tcW w:w="1076" w:type="pct"/>
          </w:tcPr>
          <w:p w:rsidR="005E5800" w:rsidRPr="005E5800" w:rsidRDefault="005E5800" w:rsidP="00245D03">
            <w:pPr>
              <w:pStyle w:val="ab"/>
              <w:spacing w:after="0"/>
              <w:jc w:val="both"/>
            </w:pPr>
            <w:r w:rsidRPr="005E5800">
              <w:t>образование</w:t>
            </w:r>
          </w:p>
        </w:tc>
        <w:tc>
          <w:tcPr>
            <w:tcW w:w="1414" w:type="pct"/>
          </w:tcPr>
          <w:p w:rsidR="005E5800" w:rsidRPr="005E5800" w:rsidRDefault="005E5800" w:rsidP="00245D03">
            <w:pPr>
              <w:pStyle w:val="ab"/>
              <w:spacing w:after="0"/>
              <w:jc w:val="center"/>
            </w:pPr>
            <w:r w:rsidRPr="005E5800">
              <w:t>800</w:t>
            </w:r>
          </w:p>
        </w:tc>
        <w:tc>
          <w:tcPr>
            <w:tcW w:w="1217" w:type="pct"/>
          </w:tcPr>
          <w:p w:rsidR="005E5800" w:rsidRPr="005E5800" w:rsidRDefault="005E5800" w:rsidP="00245D03">
            <w:pPr>
              <w:pStyle w:val="ab"/>
              <w:spacing w:after="0"/>
              <w:jc w:val="center"/>
            </w:pPr>
            <w:r w:rsidRPr="005E5800">
              <w:t>120</w:t>
            </w:r>
          </w:p>
        </w:tc>
        <w:tc>
          <w:tcPr>
            <w:tcW w:w="1293" w:type="pct"/>
          </w:tcPr>
          <w:p w:rsidR="005E5800" w:rsidRPr="005E5800" w:rsidRDefault="005E5800" w:rsidP="00245D03">
            <w:pPr>
              <w:pStyle w:val="ab"/>
              <w:spacing w:after="0"/>
              <w:jc w:val="center"/>
            </w:pPr>
            <w:r w:rsidRPr="005E5800">
              <w:t>16900</w:t>
            </w:r>
          </w:p>
        </w:tc>
      </w:tr>
    </w:tbl>
    <w:p w:rsidR="005E5800" w:rsidRPr="005E5800" w:rsidRDefault="005E5800" w:rsidP="005E5800">
      <w:pPr>
        <w:pStyle w:val="ab"/>
        <w:spacing w:after="0"/>
        <w:ind w:left="567"/>
        <w:jc w:val="both"/>
      </w:pPr>
      <w:r w:rsidRPr="005E5800">
        <w:t>Определить: 1) среднюю заработную плату работников по двум отраслям;</w:t>
      </w:r>
    </w:p>
    <w:p w:rsidR="005E5800" w:rsidRPr="005E5800" w:rsidRDefault="005E5800" w:rsidP="005E5800">
      <w:pPr>
        <w:pStyle w:val="ab"/>
        <w:spacing w:after="0"/>
        <w:ind w:left="567"/>
        <w:jc w:val="both"/>
      </w:pPr>
      <w:r w:rsidRPr="005E5800">
        <w:t>2) дисперсии заработной платы;</w:t>
      </w:r>
    </w:p>
    <w:p w:rsidR="005E5800" w:rsidRPr="005E5800" w:rsidRDefault="005E5800" w:rsidP="005E5800">
      <w:pPr>
        <w:pStyle w:val="ab"/>
        <w:spacing w:after="0"/>
        <w:ind w:left="567"/>
        <w:jc w:val="both"/>
      </w:pPr>
      <w:r w:rsidRPr="005E5800">
        <w:t>3) коэффициент детерминации и эмпирическое корреляционное отношение.</w:t>
      </w:r>
    </w:p>
    <w:p w:rsidR="005E5800" w:rsidRPr="005E5800" w:rsidRDefault="005E5800" w:rsidP="005E5800">
      <w:pPr>
        <w:pStyle w:val="ab"/>
        <w:spacing w:after="0"/>
        <w:jc w:val="both"/>
      </w:pPr>
      <w:r w:rsidRPr="005E5800">
        <w:rPr>
          <w:b/>
          <w:bCs/>
        </w:rPr>
        <w:t xml:space="preserve">Задача 10. </w:t>
      </w:r>
      <w:r w:rsidRPr="005E5800">
        <w:t>В районе 20 тыс. семей, проживающих в городах, поселках городского типа и сельской местности. В результате были получены следующие данные о среднем числе детей в семьях:</w:t>
      </w:r>
    </w:p>
    <w:tbl>
      <w:tblPr>
        <w:tblW w:w="4888"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16"/>
        <w:gridCol w:w="2788"/>
        <w:gridCol w:w="2364"/>
        <w:gridCol w:w="2321"/>
      </w:tblGrid>
      <w:tr w:rsidR="005E5800" w:rsidRPr="005E5800" w:rsidTr="00245D03">
        <w:tc>
          <w:tcPr>
            <w:tcW w:w="1333" w:type="pct"/>
          </w:tcPr>
          <w:p w:rsidR="005E5800" w:rsidRPr="005E5800" w:rsidRDefault="005E5800" w:rsidP="00245D03">
            <w:pPr>
              <w:pStyle w:val="ab"/>
              <w:spacing w:after="0"/>
              <w:jc w:val="center"/>
            </w:pPr>
            <w:r w:rsidRPr="005E5800">
              <w:t>Семьи, проживающие</w:t>
            </w:r>
          </w:p>
        </w:tc>
        <w:tc>
          <w:tcPr>
            <w:tcW w:w="1368" w:type="pct"/>
          </w:tcPr>
          <w:p w:rsidR="005E5800" w:rsidRPr="005E5800" w:rsidRDefault="005E5800" w:rsidP="00245D03">
            <w:pPr>
              <w:pStyle w:val="ab"/>
              <w:spacing w:after="0"/>
              <w:jc w:val="center"/>
            </w:pPr>
            <w:r w:rsidRPr="005E5800">
              <w:t>Удельный вес семей  в генеральной совокупности, %</w:t>
            </w:r>
          </w:p>
        </w:tc>
        <w:tc>
          <w:tcPr>
            <w:tcW w:w="1160" w:type="pct"/>
          </w:tcPr>
          <w:p w:rsidR="005E5800" w:rsidRPr="005E5800" w:rsidRDefault="005E5800" w:rsidP="00245D03">
            <w:pPr>
              <w:pStyle w:val="ab"/>
              <w:spacing w:after="0"/>
              <w:jc w:val="center"/>
            </w:pPr>
            <w:r w:rsidRPr="005E5800">
              <w:t>Среднее число детей в семьях</w:t>
            </w:r>
          </w:p>
        </w:tc>
        <w:tc>
          <w:tcPr>
            <w:tcW w:w="1139" w:type="pct"/>
          </w:tcPr>
          <w:p w:rsidR="005E5800" w:rsidRPr="005E5800" w:rsidRDefault="005E5800" w:rsidP="00245D03">
            <w:pPr>
              <w:pStyle w:val="ab"/>
              <w:spacing w:after="0"/>
              <w:jc w:val="center"/>
            </w:pPr>
            <w:r w:rsidRPr="005E5800">
              <w:t>Среднее квадратическое отклонение</w:t>
            </w:r>
          </w:p>
        </w:tc>
      </w:tr>
      <w:tr w:rsidR="005E5800" w:rsidRPr="005E5800" w:rsidTr="00245D03">
        <w:tc>
          <w:tcPr>
            <w:tcW w:w="1333" w:type="pct"/>
          </w:tcPr>
          <w:p w:rsidR="005E5800" w:rsidRPr="005E5800" w:rsidRDefault="005E5800" w:rsidP="00245D03">
            <w:pPr>
              <w:pStyle w:val="ab"/>
              <w:spacing w:after="0"/>
              <w:jc w:val="both"/>
            </w:pPr>
            <w:r w:rsidRPr="005E5800">
              <w:t xml:space="preserve">В городах </w:t>
            </w:r>
          </w:p>
        </w:tc>
        <w:tc>
          <w:tcPr>
            <w:tcW w:w="1368" w:type="pct"/>
          </w:tcPr>
          <w:p w:rsidR="005E5800" w:rsidRPr="005E5800" w:rsidRDefault="005E5800" w:rsidP="00245D03">
            <w:pPr>
              <w:pStyle w:val="ab"/>
              <w:spacing w:after="0"/>
              <w:jc w:val="center"/>
            </w:pPr>
            <w:r w:rsidRPr="005E5800">
              <w:t>50</w:t>
            </w:r>
          </w:p>
        </w:tc>
        <w:tc>
          <w:tcPr>
            <w:tcW w:w="1160" w:type="pct"/>
          </w:tcPr>
          <w:p w:rsidR="005E5800" w:rsidRPr="005E5800" w:rsidRDefault="005E5800" w:rsidP="00245D03">
            <w:pPr>
              <w:pStyle w:val="ab"/>
              <w:spacing w:after="0"/>
              <w:jc w:val="center"/>
            </w:pPr>
            <w:r w:rsidRPr="005E5800">
              <w:t>2,3</w:t>
            </w:r>
          </w:p>
        </w:tc>
        <w:tc>
          <w:tcPr>
            <w:tcW w:w="1139" w:type="pct"/>
          </w:tcPr>
          <w:p w:rsidR="005E5800" w:rsidRPr="005E5800" w:rsidRDefault="005E5800" w:rsidP="00245D03">
            <w:pPr>
              <w:pStyle w:val="ab"/>
              <w:spacing w:after="0"/>
              <w:jc w:val="center"/>
            </w:pPr>
            <w:r w:rsidRPr="005E5800">
              <w:t>1,2</w:t>
            </w:r>
          </w:p>
        </w:tc>
      </w:tr>
      <w:tr w:rsidR="005E5800" w:rsidRPr="005E5800" w:rsidTr="00245D03">
        <w:tc>
          <w:tcPr>
            <w:tcW w:w="1333" w:type="pct"/>
          </w:tcPr>
          <w:p w:rsidR="005E5800" w:rsidRPr="005E5800" w:rsidRDefault="005E5800" w:rsidP="00245D03">
            <w:pPr>
              <w:pStyle w:val="ab"/>
              <w:spacing w:after="0"/>
              <w:jc w:val="both"/>
            </w:pPr>
            <w:r w:rsidRPr="005E5800">
              <w:t>В пос. гор</w:t>
            </w:r>
            <w:proofErr w:type="gramStart"/>
            <w:r w:rsidRPr="005E5800">
              <w:t>.т</w:t>
            </w:r>
            <w:proofErr w:type="gramEnd"/>
            <w:r w:rsidRPr="005E5800">
              <w:t>ипа</w:t>
            </w:r>
          </w:p>
        </w:tc>
        <w:tc>
          <w:tcPr>
            <w:tcW w:w="1368" w:type="pct"/>
          </w:tcPr>
          <w:p w:rsidR="005E5800" w:rsidRPr="005E5800" w:rsidRDefault="005E5800" w:rsidP="00245D03">
            <w:pPr>
              <w:pStyle w:val="ab"/>
              <w:spacing w:after="0"/>
              <w:jc w:val="center"/>
            </w:pPr>
            <w:r w:rsidRPr="005E5800">
              <w:t>10</w:t>
            </w:r>
          </w:p>
        </w:tc>
        <w:tc>
          <w:tcPr>
            <w:tcW w:w="1160" w:type="pct"/>
          </w:tcPr>
          <w:p w:rsidR="005E5800" w:rsidRPr="005E5800" w:rsidRDefault="005E5800" w:rsidP="00245D03">
            <w:pPr>
              <w:pStyle w:val="ab"/>
              <w:spacing w:after="0"/>
              <w:jc w:val="center"/>
            </w:pPr>
            <w:r w:rsidRPr="005E5800">
              <w:t>1,8</w:t>
            </w:r>
          </w:p>
        </w:tc>
        <w:tc>
          <w:tcPr>
            <w:tcW w:w="1139" w:type="pct"/>
          </w:tcPr>
          <w:p w:rsidR="005E5800" w:rsidRPr="005E5800" w:rsidRDefault="005E5800" w:rsidP="00245D03">
            <w:pPr>
              <w:pStyle w:val="ab"/>
              <w:spacing w:after="0"/>
              <w:jc w:val="center"/>
            </w:pPr>
            <w:r w:rsidRPr="005E5800">
              <w:t>0,5</w:t>
            </w:r>
          </w:p>
        </w:tc>
      </w:tr>
      <w:tr w:rsidR="005E5800" w:rsidRPr="005E5800" w:rsidTr="00245D03">
        <w:tc>
          <w:tcPr>
            <w:tcW w:w="1333" w:type="pct"/>
          </w:tcPr>
          <w:p w:rsidR="005E5800" w:rsidRPr="005E5800" w:rsidRDefault="005E5800" w:rsidP="00245D03">
            <w:pPr>
              <w:pStyle w:val="ab"/>
              <w:spacing w:after="0"/>
              <w:jc w:val="both"/>
            </w:pPr>
            <w:r w:rsidRPr="005E5800">
              <w:t>В сельской местности</w:t>
            </w:r>
          </w:p>
        </w:tc>
        <w:tc>
          <w:tcPr>
            <w:tcW w:w="1368" w:type="pct"/>
          </w:tcPr>
          <w:p w:rsidR="005E5800" w:rsidRPr="005E5800" w:rsidRDefault="005E5800" w:rsidP="00245D03">
            <w:pPr>
              <w:pStyle w:val="ab"/>
              <w:spacing w:after="0"/>
              <w:jc w:val="center"/>
            </w:pPr>
            <w:r w:rsidRPr="005E5800">
              <w:t>40</w:t>
            </w:r>
          </w:p>
        </w:tc>
        <w:tc>
          <w:tcPr>
            <w:tcW w:w="1160" w:type="pct"/>
          </w:tcPr>
          <w:p w:rsidR="005E5800" w:rsidRPr="005E5800" w:rsidRDefault="005E5800" w:rsidP="00245D03">
            <w:pPr>
              <w:pStyle w:val="ab"/>
              <w:spacing w:after="0"/>
              <w:jc w:val="center"/>
            </w:pPr>
            <w:r w:rsidRPr="005E5800">
              <w:t>2,8</w:t>
            </w:r>
          </w:p>
        </w:tc>
        <w:tc>
          <w:tcPr>
            <w:tcW w:w="1139" w:type="pct"/>
          </w:tcPr>
          <w:p w:rsidR="005E5800" w:rsidRPr="005E5800" w:rsidRDefault="005E5800" w:rsidP="00245D03">
            <w:pPr>
              <w:pStyle w:val="ab"/>
              <w:spacing w:after="0"/>
              <w:jc w:val="center"/>
            </w:pPr>
            <w:r w:rsidRPr="005E5800">
              <w:t>2,5</w:t>
            </w:r>
          </w:p>
        </w:tc>
      </w:tr>
    </w:tbl>
    <w:p w:rsidR="005E5800" w:rsidRPr="005E5800" w:rsidRDefault="005E5800" w:rsidP="005E5800">
      <w:pPr>
        <w:pStyle w:val="ab"/>
        <w:spacing w:after="0"/>
        <w:ind w:left="567"/>
        <w:jc w:val="both"/>
      </w:pPr>
      <w:r w:rsidRPr="005E5800">
        <w:t xml:space="preserve">Используя правило сложения </w:t>
      </w:r>
      <w:proofErr w:type="gramStart"/>
      <w:r w:rsidRPr="005E5800">
        <w:t>дисперсий</w:t>
      </w:r>
      <w:proofErr w:type="gramEnd"/>
      <w:r w:rsidRPr="005E5800">
        <w:t xml:space="preserve"> определите коэффициент детерминации и эмпирическое корреляционное отношение.</w:t>
      </w:r>
    </w:p>
    <w:p w:rsidR="005E5800" w:rsidRPr="005E5800" w:rsidRDefault="005E5800" w:rsidP="005E5800">
      <w:pPr>
        <w:rPr>
          <w:rFonts w:ascii="Times New Roman" w:hAnsi="Times New Roman" w:cs="Times New Roman"/>
        </w:rPr>
      </w:pPr>
      <w:r w:rsidRPr="005E5800">
        <w:rPr>
          <w:rFonts w:ascii="Times New Roman" w:hAnsi="Times New Roman" w:cs="Times New Roman"/>
          <w:b/>
          <w:bCs/>
          <w:lang w:val="ru-RU"/>
        </w:rPr>
        <w:t>Задача 11 .</w:t>
      </w:r>
      <w:r w:rsidRPr="005E5800">
        <w:rPr>
          <w:rFonts w:ascii="Times New Roman" w:hAnsi="Times New Roman" w:cs="Times New Roman"/>
          <w:lang w:val="ru-RU"/>
        </w:rPr>
        <w:t xml:space="preserve">Имеются следующие данные о производстве продукции предприятия за 1998-2003 гг. </w:t>
      </w:r>
      <w:r w:rsidRPr="005E5800">
        <w:rPr>
          <w:rFonts w:ascii="Times New Roman" w:hAnsi="Times New Roman" w:cs="Times New Roman"/>
        </w:rPr>
        <w:t>(в сопоставимых ценах), млн. руб.</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0"/>
        <w:gridCol w:w="1738"/>
        <w:gridCol w:w="1738"/>
        <w:gridCol w:w="1738"/>
        <w:gridCol w:w="1738"/>
        <w:gridCol w:w="1736"/>
      </w:tblGrid>
      <w:tr w:rsidR="005E5800" w:rsidRPr="005E5800" w:rsidTr="00245D03">
        <w:tc>
          <w:tcPr>
            <w:tcW w:w="686" w:type="pct"/>
          </w:tcPr>
          <w:p w:rsidR="005E5800" w:rsidRPr="005E5800" w:rsidRDefault="005E5800" w:rsidP="00245D03">
            <w:pPr>
              <w:pStyle w:val="31"/>
              <w:keepNext w:val="0"/>
              <w:widowControl/>
            </w:pPr>
            <w:r w:rsidRPr="005E5800">
              <w:t>1998</w:t>
            </w:r>
          </w:p>
        </w:tc>
        <w:tc>
          <w:tcPr>
            <w:tcW w:w="863"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1999</w:t>
            </w:r>
          </w:p>
        </w:tc>
        <w:tc>
          <w:tcPr>
            <w:tcW w:w="863"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2000</w:t>
            </w:r>
          </w:p>
        </w:tc>
        <w:tc>
          <w:tcPr>
            <w:tcW w:w="863"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2001</w:t>
            </w:r>
          </w:p>
        </w:tc>
        <w:tc>
          <w:tcPr>
            <w:tcW w:w="863"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2002</w:t>
            </w:r>
          </w:p>
        </w:tc>
        <w:tc>
          <w:tcPr>
            <w:tcW w:w="864"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2003</w:t>
            </w:r>
          </w:p>
        </w:tc>
      </w:tr>
      <w:tr w:rsidR="005E5800" w:rsidRPr="005E5800" w:rsidTr="00245D03">
        <w:tc>
          <w:tcPr>
            <w:tcW w:w="686"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80</w:t>
            </w:r>
          </w:p>
        </w:tc>
        <w:tc>
          <w:tcPr>
            <w:tcW w:w="863"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84</w:t>
            </w:r>
          </w:p>
        </w:tc>
        <w:tc>
          <w:tcPr>
            <w:tcW w:w="863"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89</w:t>
            </w:r>
          </w:p>
        </w:tc>
        <w:tc>
          <w:tcPr>
            <w:tcW w:w="863"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95</w:t>
            </w:r>
          </w:p>
        </w:tc>
        <w:tc>
          <w:tcPr>
            <w:tcW w:w="863"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101</w:t>
            </w:r>
          </w:p>
        </w:tc>
        <w:tc>
          <w:tcPr>
            <w:tcW w:w="864" w:type="pct"/>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108</w:t>
            </w:r>
          </w:p>
        </w:tc>
      </w:tr>
    </w:tbl>
    <w:p w:rsidR="005E5800" w:rsidRPr="005E5800" w:rsidRDefault="005E5800" w:rsidP="005E5800">
      <w:pPr>
        <w:pStyle w:val="22"/>
        <w:spacing w:after="0" w:line="240" w:lineRule="auto"/>
        <w:jc w:val="both"/>
      </w:pPr>
      <w:r w:rsidRPr="005E5800">
        <w:t>Определить аналитические показатели ряда динамики производства продукции предприятия за 1998-2003 гг.</w:t>
      </w:r>
    </w:p>
    <w:p w:rsidR="005E5800" w:rsidRPr="005E5800" w:rsidRDefault="005E5800" w:rsidP="005E5800">
      <w:pPr>
        <w:tabs>
          <w:tab w:val="left" w:pos="1080"/>
        </w:tabs>
        <w:ind w:left="567"/>
        <w:jc w:val="both"/>
        <w:rPr>
          <w:rFonts w:ascii="Times New Roman" w:hAnsi="Times New Roman" w:cs="Times New Roman"/>
          <w:lang w:val="ru-RU"/>
        </w:rPr>
      </w:pPr>
      <w:r w:rsidRPr="005E5800">
        <w:rPr>
          <w:rFonts w:ascii="Times New Roman" w:hAnsi="Times New Roman" w:cs="Times New Roman"/>
          <w:lang w:val="ru-RU"/>
        </w:rPr>
        <w:t>- абсолютные приросты, темпы роста, темпы прироста – базисные и цепные, - абсолютное содержание 1% прироста, пункты роста. Полученные данные представьте в таблице;</w:t>
      </w:r>
    </w:p>
    <w:p w:rsidR="005E5800" w:rsidRPr="005E5800" w:rsidRDefault="005E5800" w:rsidP="005E5800">
      <w:pPr>
        <w:tabs>
          <w:tab w:val="left" w:pos="1080"/>
        </w:tabs>
        <w:ind w:left="567"/>
        <w:jc w:val="both"/>
        <w:rPr>
          <w:rFonts w:ascii="Times New Roman" w:hAnsi="Times New Roman" w:cs="Times New Roman"/>
          <w:lang w:val="ru-RU"/>
        </w:rPr>
      </w:pPr>
      <w:r w:rsidRPr="005E5800">
        <w:rPr>
          <w:rFonts w:ascii="Times New Roman" w:hAnsi="Times New Roman" w:cs="Times New Roman"/>
          <w:lang w:val="ru-RU"/>
        </w:rPr>
        <w:t xml:space="preserve">- средний уровень ряда; </w:t>
      </w:r>
    </w:p>
    <w:p w:rsidR="005E5800" w:rsidRPr="005E5800" w:rsidRDefault="005E5800" w:rsidP="005E5800">
      <w:pPr>
        <w:tabs>
          <w:tab w:val="left" w:pos="1080"/>
        </w:tabs>
        <w:ind w:left="567"/>
        <w:jc w:val="both"/>
        <w:rPr>
          <w:rFonts w:ascii="Times New Roman" w:hAnsi="Times New Roman" w:cs="Times New Roman"/>
          <w:lang w:val="ru-RU"/>
        </w:rPr>
      </w:pPr>
      <w:r w:rsidRPr="005E5800">
        <w:rPr>
          <w:rFonts w:ascii="Times New Roman" w:hAnsi="Times New Roman" w:cs="Times New Roman"/>
          <w:lang w:val="ru-RU"/>
        </w:rPr>
        <w:t>- среднегодовой абсолютный прирост;</w:t>
      </w:r>
    </w:p>
    <w:p w:rsidR="005E5800" w:rsidRPr="005E5800" w:rsidRDefault="005E5800" w:rsidP="005E5800">
      <w:pPr>
        <w:tabs>
          <w:tab w:val="left" w:pos="1080"/>
        </w:tabs>
        <w:ind w:left="567"/>
        <w:jc w:val="both"/>
        <w:rPr>
          <w:rFonts w:ascii="Times New Roman" w:hAnsi="Times New Roman" w:cs="Times New Roman"/>
          <w:lang w:val="ru-RU"/>
        </w:rPr>
      </w:pPr>
      <w:r w:rsidRPr="005E5800">
        <w:rPr>
          <w:rFonts w:ascii="Times New Roman" w:hAnsi="Times New Roman" w:cs="Times New Roman"/>
          <w:lang w:val="ru-RU"/>
        </w:rPr>
        <w:t>- среднегодовой темп роста и прироста.</w:t>
      </w:r>
    </w:p>
    <w:p w:rsidR="005E5800" w:rsidRPr="005E5800" w:rsidRDefault="005E5800" w:rsidP="005E5800">
      <w:pPr>
        <w:pStyle w:val="27"/>
        <w:ind w:left="567"/>
        <w:jc w:val="both"/>
      </w:pPr>
      <w:r w:rsidRPr="005E5800">
        <w:t>.</w:t>
      </w:r>
    </w:p>
    <w:p w:rsidR="005E5800" w:rsidRPr="005E5800" w:rsidRDefault="005E5800" w:rsidP="005E5800">
      <w:pPr>
        <w:pStyle w:val="27"/>
        <w:jc w:val="both"/>
      </w:pPr>
      <w:r w:rsidRPr="005E5800">
        <w:rPr>
          <w:b/>
          <w:bCs/>
        </w:rPr>
        <w:t>Задача 12.</w:t>
      </w:r>
      <w:r w:rsidRPr="005E5800">
        <w:t>В таблице приведены цены на акции четырех компаний на конец января 2003 и 2004 гг. и средние дневные объемы сделок по каждой акции: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1"/>
        <w:gridCol w:w="1394"/>
        <w:gridCol w:w="1394"/>
        <w:gridCol w:w="2156"/>
        <w:gridCol w:w="2154"/>
      </w:tblGrid>
      <w:tr w:rsidR="005E5800" w:rsidRPr="005E5800" w:rsidTr="00245D03">
        <w:trPr>
          <w:cantSplit/>
        </w:trPr>
        <w:tc>
          <w:tcPr>
            <w:tcW w:w="1517" w:type="pct"/>
            <w:vMerge w:val="restart"/>
            <w:vAlign w:val="center"/>
          </w:tcPr>
          <w:p w:rsidR="005E5800" w:rsidRPr="005E5800" w:rsidRDefault="005E5800" w:rsidP="00245D03">
            <w:pPr>
              <w:pStyle w:val="27"/>
              <w:jc w:val="center"/>
            </w:pPr>
            <w:r w:rsidRPr="005E5800">
              <w:t>Компания</w:t>
            </w:r>
          </w:p>
        </w:tc>
        <w:tc>
          <w:tcPr>
            <w:tcW w:w="1368" w:type="pct"/>
            <w:gridSpan w:val="2"/>
          </w:tcPr>
          <w:p w:rsidR="005E5800" w:rsidRPr="005E5800" w:rsidRDefault="005E5800" w:rsidP="00245D03">
            <w:pPr>
              <w:pStyle w:val="27"/>
              <w:jc w:val="center"/>
            </w:pPr>
            <w:r w:rsidRPr="005E5800">
              <w:t>Цены акции, ф. ст.</w:t>
            </w:r>
          </w:p>
        </w:tc>
        <w:tc>
          <w:tcPr>
            <w:tcW w:w="2115" w:type="pct"/>
            <w:gridSpan w:val="2"/>
          </w:tcPr>
          <w:p w:rsidR="005E5800" w:rsidRPr="005E5800" w:rsidRDefault="005E5800" w:rsidP="00245D03">
            <w:pPr>
              <w:pStyle w:val="27"/>
              <w:jc w:val="center"/>
            </w:pPr>
            <w:r w:rsidRPr="005E5800">
              <w:t>Количество проданных акций</w:t>
            </w:r>
          </w:p>
        </w:tc>
      </w:tr>
      <w:tr w:rsidR="005E5800" w:rsidRPr="005E5800" w:rsidTr="00245D03">
        <w:trPr>
          <w:cantSplit/>
        </w:trPr>
        <w:tc>
          <w:tcPr>
            <w:tcW w:w="1517" w:type="pct"/>
            <w:vMerge/>
          </w:tcPr>
          <w:p w:rsidR="005E5800" w:rsidRPr="005E5800" w:rsidRDefault="005E5800" w:rsidP="00245D03">
            <w:pPr>
              <w:pStyle w:val="27"/>
              <w:jc w:val="center"/>
            </w:pPr>
          </w:p>
        </w:tc>
        <w:tc>
          <w:tcPr>
            <w:tcW w:w="684" w:type="pct"/>
          </w:tcPr>
          <w:p w:rsidR="005E5800" w:rsidRPr="005E5800" w:rsidRDefault="005E5800" w:rsidP="00245D03">
            <w:pPr>
              <w:pStyle w:val="27"/>
              <w:jc w:val="center"/>
            </w:pPr>
            <w:r w:rsidRPr="005E5800">
              <w:t>2003</w:t>
            </w:r>
          </w:p>
        </w:tc>
        <w:tc>
          <w:tcPr>
            <w:tcW w:w="684" w:type="pct"/>
          </w:tcPr>
          <w:p w:rsidR="005E5800" w:rsidRPr="005E5800" w:rsidRDefault="005E5800" w:rsidP="00245D03">
            <w:pPr>
              <w:pStyle w:val="27"/>
              <w:jc w:val="center"/>
            </w:pPr>
            <w:r w:rsidRPr="005E5800">
              <w:t>2004</w:t>
            </w:r>
          </w:p>
        </w:tc>
        <w:tc>
          <w:tcPr>
            <w:tcW w:w="1058" w:type="pct"/>
          </w:tcPr>
          <w:p w:rsidR="005E5800" w:rsidRPr="005E5800" w:rsidRDefault="005E5800" w:rsidP="00245D03">
            <w:pPr>
              <w:pStyle w:val="27"/>
              <w:jc w:val="center"/>
            </w:pPr>
            <w:r w:rsidRPr="005E5800">
              <w:t>2003</w:t>
            </w:r>
          </w:p>
        </w:tc>
        <w:tc>
          <w:tcPr>
            <w:tcW w:w="1058" w:type="pct"/>
          </w:tcPr>
          <w:p w:rsidR="005E5800" w:rsidRPr="005E5800" w:rsidRDefault="005E5800" w:rsidP="00245D03">
            <w:pPr>
              <w:pStyle w:val="27"/>
              <w:jc w:val="center"/>
            </w:pPr>
            <w:r w:rsidRPr="005E5800">
              <w:t>2004</w:t>
            </w:r>
          </w:p>
        </w:tc>
      </w:tr>
      <w:tr w:rsidR="005E5800" w:rsidRPr="005E5800" w:rsidTr="00245D03">
        <w:tc>
          <w:tcPr>
            <w:tcW w:w="1517" w:type="pct"/>
          </w:tcPr>
          <w:p w:rsidR="005E5800" w:rsidRPr="005E5800" w:rsidRDefault="005E5800" w:rsidP="00245D03">
            <w:pPr>
              <w:pStyle w:val="27"/>
              <w:jc w:val="both"/>
            </w:pPr>
            <w:r w:rsidRPr="005E5800">
              <w:t>«Адамс</w:t>
            </w:r>
            <w:proofErr w:type="gramStart"/>
            <w:r w:rsidRPr="005E5800">
              <w:t xml:space="preserve"> К</w:t>
            </w:r>
            <w:proofErr w:type="gramEnd"/>
            <w:r w:rsidRPr="005E5800">
              <w:t>о»</w:t>
            </w:r>
          </w:p>
        </w:tc>
        <w:tc>
          <w:tcPr>
            <w:tcW w:w="684" w:type="pct"/>
          </w:tcPr>
          <w:p w:rsidR="005E5800" w:rsidRPr="005E5800" w:rsidRDefault="005E5800" w:rsidP="00245D03">
            <w:pPr>
              <w:pStyle w:val="27"/>
              <w:jc w:val="center"/>
            </w:pPr>
            <w:r w:rsidRPr="005E5800">
              <w:t>2,54</w:t>
            </w:r>
          </w:p>
        </w:tc>
        <w:tc>
          <w:tcPr>
            <w:tcW w:w="684" w:type="pct"/>
          </w:tcPr>
          <w:p w:rsidR="005E5800" w:rsidRPr="005E5800" w:rsidRDefault="005E5800" w:rsidP="00245D03">
            <w:pPr>
              <w:pStyle w:val="27"/>
              <w:jc w:val="center"/>
            </w:pPr>
            <w:r w:rsidRPr="005E5800">
              <w:t>2,80</w:t>
            </w:r>
          </w:p>
        </w:tc>
        <w:tc>
          <w:tcPr>
            <w:tcW w:w="1058" w:type="pct"/>
          </w:tcPr>
          <w:p w:rsidR="005E5800" w:rsidRPr="005E5800" w:rsidRDefault="005E5800" w:rsidP="00245D03">
            <w:pPr>
              <w:pStyle w:val="27"/>
              <w:jc w:val="center"/>
            </w:pPr>
            <w:r w:rsidRPr="005E5800">
              <w:t>2000</w:t>
            </w:r>
          </w:p>
        </w:tc>
        <w:tc>
          <w:tcPr>
            <w:tcW w:w="1058" w:type="pct"/>
          </w:tcPr>
          <w:p w:rsidR="005E5800" w:rsidRPr="005E5800" w:rsidRDefault="005E5800" w:rsidP="00245D03">
            <w:pPr>
              <w:pStyle w:val="27"/>
              <w:jc w:val="center"/>
            </w:pPr>
            <w:r w:rsidRPr="005E5800">
              <w:t>2400</w:t>
            </w:r>
          </w:p>
        </w:tc>
      </w:tr>
      <w:tr w:rsidR="005E5800" w:rsidRPr="005E5800" w:rsidTr="00245D03">
        <w:tc>
          <w:tcPr>
            <w:tcW w:w="1517" w:type="pct"/>
          </w:tcPr>
          <w:p w:rsidR="005E5800" w:rsidRPr="005E5800" w:rsidRDefault="005E5800" w:rsidP="00245D03">
            <w:pPr>
              <w:pStyle w:val="27"/>
              <w:jc w:val="both"/>
            </w:pPr>
            <w:r w:rsidRPr="005E5800">
              <w:t>«Бартлет Лтд»</w:t>
            </w:r>
          </w:p>
        </w:tc>
        <w:tc>
          <w:tcPr>
            <w:tcW w:w="684" w:type="pct"/>
          </w:tcPr>
          <w:p w:rsidR="005E5800" w:rsidRPr="005E5800" w:rsidRDefault="005E5800" w:rsidP="00245D03">
            <w:pPr>
              <w:pStyle w:val="27"/>
              <w:jc w:val="center"/>
            </w:pPr>
            <w:r w:rsidRPr="005E5800">
              <w:t>1,15</w:t>
            </w:r>
          </w:p>
        </w:tc>
        <w:tc>
          <w:tcPr>
            <w:tcW w:w="684" w:type="pct"/>
          </w:tcPr>
          <w:p w:rsidR="005E5800" w:rsidRPr="005E5800" w:rsidRDefault="005E5800" w:rsidP="00245D03">
            <w:pPr>
              <w:pStyle w:val="27"/>
              <w:jc w:val="center"/>
            </w:pPr>
            <w:r w:rsidRPr="005E5800">
              <w:t>2,34</w:t>
            </w:r>
          </w:p>
        </w:tc>
        <w:tc>
          <w:tcPr>
            <w:tcW w:w="1058" w:type="pct"/>
          </w:tcPr>
          <w:p w:rsidR="005E5800" w:rsidRPr="005E5800" w:rsidRDefault="005E5800" w:rsidP="00245D03">
            <w:pPr>
              <w:pStyle w:val="27"/>
              <w:jc w:val="center"/>
            </w:pPr>
            <w:r w:rsidRPr="005E5800">
              <w:t>1200</w:t>
            </w:r>
          </w:p>
        </w:tc>
        <w:tc>
          <w:tcPr>
            <w:tcW w:w="1058" w:type="pct"/>
          </w:tcPr>
          <w:p w:rsidR="005E5800" w:rsidRPr="005E5800" w:rsidRDefault="005E5800" w:rsidP="00245D03">
            <w:pPr>
              <w:pStyle w:val="27"/>
              <w:jc w:val="center"/>
            </w:pPr>
            <w:r w:rsidRPr="005E5800">
              <w:t>3400</w:t>
            </w:r>
          </w:p>
        </w:tc>
      </w:tr>
      <w:tr w:rsidR="005E5800" w:rsidRPr="005E5800" w:rsidTr="00245D03">
        <w:tc>
          <w:tcPr>
            <w:tcW w:w="1517" w:type="pct"/>
          </w:tcPr>
          <w:p w:rsidR="005E5800" w:rsidRPr="005E5800" w:rsidRDefault="005E5800" w:rsidP="00245D03">
            <w:pPr>
              <w:pStyle w:val="27"/>
              <w:jc w:val="both"/>
            </w:pPr>
            <w:r w:rsidRPr="005E5800">
              <w:t>«Крейн энд Партнерз»</w:t>
            </w:r>
          </w:p>
        </w:tc>
        <w:tc>
          <w:tcPr>
            <w:tcW w:w="684" w:type="pct"/>
          </w:tcPr>
          <w:p w:rsidR="005E5800" w:rsidRPr="005E5800" w:rsidRDefault="005E5800" w:rsidP="00245D03">
            <w:pPr>
              <w:pStyle w:val="27"/>
              <w:jc w:val="center"/>
            </w:pPr>
            <w:r w:rsidRPr="005E5800">
              <w:t>3,60</w:t>
            </w:r>
          </w:p>
        </w:tc>
        <w:tc>
          <w:tcPr>
            <w:tcW w:w="684" w:type="pct"/>
          </w:tcPr>
          <w:p w:rsidR="005E5800" w:rsidRPr="005E5800" w:rsidRDefault="005E5800" w:rsidP="00245D03">
            <w:pPr>
              <w:pStyle w:val="27"/>
              <w:jc w:val="center"/>
            </w:pPr>
            <w:r w:rsidRPr="005E5800">
              <w:t>3,88</w:t>
            </w:r>
          </w:p>
        </w:tc>
        <w:tc>
          <w:tcPr>
            <w:tcW w:w="1058" w:type="pct"/>
          </w:tcPr>
          <w:p w:rsidR="005E5800" w:rsidRPr="005E5800" w:rsidRDefault="005E5800" w:rsidP="00245D03">
            <w:pPr>
              <w:pStyle w:val="27"/>
              <w:jc w:val="center"/>
            </w:pPr>
            <w:r w:rsidRPr="005E5800">
              <w:t>3000</w:t>
            </w:r>
          </w:p>
        </w:tc>
        <w:tc>
          <w:tcPr>
            <w:tcW w:w="1058" w:type="pct"/>
          </w:tcPr>
          <w:p w:rsidR="005E5800" w:rsidRPr="005E5800" w:rsidRDefault="005E5800" w:rsidP="00245D03">
            <w:pPr>
              <w:pStyle w:val="27"/>
              <w:jc w:val="center"/>
            </w:pPr>
            <w:r w:rsidRPr="005E5800">
              <w:t>2900</w:t>
            </w:r>
          </w:p>
        </w:tc>
      </w:tr>
      <w:tr w:rsidR="005E5800" w:rsidRPr="005E5800" w:rsidTr="00245D03">
        <w:tc>
          <w:tcPr>
            <w:tcW w:w="1517" w:type="pct"/>
          </w:tcPr>
          <w:p w:rsidR="005E5800" w:rsidRPr="005E5800" w:rsidRDefault="005E5800" w:rsidP="00245D03">
            <w:pPr>
              <w:pStyle w:val="27"/>
              <w:jc w:val="both"/>
            </w:pPr>
            <w:r w:rsidRPr="005E5800">
              <w:t>«Даунбрукс»</w:t>
            </w:r>
          </w:p>
        </w:tc>
        <w:tc>
          <w:tcPr>
            <w:tcW w:w="684" w:type="pct"/>
          </w:tcPr>
          <w:p w:rsidR="005E5800" w:rsidRPr="005E5800" w:rsidRDefault="005E5800" w:rsidP="00245D03">
            <w:pPr>
              <w:pStyle w:val="27"/>
              <w:jc w:val="center"/>
            </w:pPr>
            <w:r w:rsidRPr="005E5800">
              <w:t>2,10</w:t>
            </w:r>
          </w:p>
        </w:tc>
        <w:tc>
          <w:tcPr>
            <w:tcW w:w="684" w:type="pct"/>
          </w:tcPr>
          <w:p w:rsidR="005E5800" w:rsidRPr="005E5800" w:rsidRDefault="005E5800" w:rsidP="00245D03">
            <w:pPr>
              <w:pStyle w:val="27"/>
              <w:jc w:val="center"/>
            </w:pPr>
            <w:r w:rsidRPr="005E5800">
              <w:t>2,35</w:t>
            </w:r>
          </w:p>
        </w:tc>
        <w:tc>
          <w:tcPr>
            <w:tcW w:w="1058" w:type="pct"/>
          </w:tcPr>
          <w:p w:rsidR="005E5800" w:rsidRPr="005E5800" w:rsidRDefault="005E5800" w:rsidP="00245D03">
            <w:pPr>
              <w:pStyle w:val="27"/>
              <w:jc w:val="center"/>
            </w:pPr>
            <w:r w:rsidRPr="005E5800">
              <w:t>1800</w:t>
            </w:r>
          </w:p>
        </w:tc>
        <w:tc>
          <w:tcPr>
            <w:tcW w:w="1058" w:type="pct"/>
          </w:tcPr>
          <w:p w:rsidR="005E5800" w:rsidRPr="005E5800" w:rsidRDefault="005E5800" w:rsidP="00245D03">
            <w:pPr>
              <w:pStyle w:val="27"/>
              <w:jc w:val="center"/>
            </w:pPr>
            <w:r w:rsidRPr="005E5800">
              <w:t>2050</w:t>
            </w:r>
          </w:p>
        </w:tc>
      </w:tr>
    </w:tbl>
    <w:p w:rsidR="005E5800" w:rsidRPr="005E5800" w:rsidRDefault="005E5800" w:rsidP="005E5800">
      <w:pPr>
        <w:pStyle w:val="af9"/>
        <w:spacing w:line="240" w:lineRule="auto"/>
        <w:ind w:left="567" w:right="0" w:firstLine="0"/>
        <w:jc w:val="both"/>
        <w:rPr>
          <w:b w:val="0"/>
          <w:bCs w:val="0"/>
          <w:sz w:val="24"/>
          <w:szCs w:val="24"/>
        </w:rPr>
      </w:pPr>
      <w:r w:rsidRPr="005E5800">
        <w:rPr>
          <w:b w:val="0"/>
          <w:bCs w:val="0"/>
          <w:sz w:val="24"/>
          <w:szCs w:val="24"/>
        </w:rPr>
        <w:t>Вычислить:</w:t>
      </w:r>
    </w:p>
    <w:p w:rsidR="005E5800" w:rsidRPr="005E5800" w:rsidRDefault="005E5800" w:rsidP="005E5800">
      <w:pPr>
        <w:ind w:left="567"/>
        <w:jc w:val="both"/>
        <w:rPr>
          <w:rFonts w:ascii="Times New Roman" w:hAnsi="Times New Roman" w:cs="Times New Roman"/>
          <w:lang w:val="ru-RU"/>
        </w:rPr>
      </w:pPr>
      <w:r w:rsidRPr="005E5800">
        <w:rPr>
          <w:rFonts w:ascii="Times New Roman" w:hAnsi="Times New Roman" w:cs="Times New Roman"/>
          <w:lang w:val="ru-RU"/>
        </w:rPr>
        <w:t>- индивидуальные индексы цен и количества проданных акций;</w:t>
      </w:r>
    </w:p>
    <w:p w:rsidR="005E5800" w:rsidRPr="005E5800" w:rsidRDefault="005E5800" w:rsidP="005E5800">
      <w:pPr>
        <w:ind w:left="567"/>
        <w:jc w:val="both"/>
        <w:rPr>
          <w:rFonts w:ascii="Times New Roman" w:hAnsi="Times New Roman" w:cs="Times New Roman"/>
          <w:lang w:val="ru-RU"/>
        </w:rPr>
      </w:pPr>
      <w:r w:rsidRPr="005E5800">
        <w:rPr>
          <w:rFonts w:ascii="Times New Roman" w:hAnsi="Times New Roman" w:cs="Times New Roman"/>
          <w:lang w:val="ru-RU"/>
        </w:rPr>
        <w:t>- агрегатный индекс цен по формуле Пааше и величину экономии (перерасхода) от изменения цен;</w:t>
      </w:r>
    </w:p>
    <w:p w:rsidR="005E5800" w:rsidRPr="005E5800" w:rsidRDefault="005E5800" w:rsidP="005E5800">
      <w:pPr>
        <w:ind w:left="567"/>
        <w:jc w:val="both"/>
        <w:rPr>
          <w:rFonts w:ascii="Times New Roman" w:hAnsi="Times New Roman" w:cs="Times New Roman"/>
          <w:lang w:val="ru-RU"/>
        </w:rPr>
      </w:pPr>
      <w:r w:rsidRPr="005E5800">
        <w:rPr>
          <w:rFonts w:ascii="Times New Roman" w:hAnsi="Times New Roman" w:cs="Times New Roman"/>
          <w:lang w:val="ru-RU"/>
        </w:rPr>
        <w:t>- агрегатный индекс цен по формуле Ласпейреса и условную величину экономии (перерасхода) от изменения цен;</w:t>
      </w:r>
    </w:p>
    <w:p w:rsidR="005E5800" w:rsidRPr="005E5800" w:rsidRDefault="005E5800" w:rsidP="005E5800">
      <w:pPr>
        <w:ind w:left="567"/>
        <w:jc w:val="both"/>
        <w:rPr>
          <w:rFonts w:ascii="Times New Roman" w:hAnsi="Times New Roman" w:cs="Times New Roman"/>
          <w:lang w:val="ru-RU"/>
        </w:rPr>
      </w:pPr>
      <w:r w:rsidRPr="005E5800">
        <w:rPr>
          <w:rFonts w:ascii="Times New Roman" w:hAnsi="Times New Roman" w:cs="Times New Roman"/>
          <w:lang w:val="ru-RU"/>
        </w:rPr>
        <w:t>- индекс количества проданных акций по формуле Ласпейреса и величину экономии (перерасхода) от изменения объема продаж;</w:t>
      </w:r>
    </w:p>
    <w:p w:rsidR="005E5800" w:rsidRPr="005E5800" w:rsidRDefault="005E5800" w:rsidP="005E5800">
      <w:pPr>
        <w:ind w:left="567"/>
        <w:jc w:val="both"/>
        <w:rPr>
          <w:rFonts w:ascii="Times New Roman" w:hAnsi="Times New Roman" w:cs="Times New Roman"/>
          <w:lang w:val="ru-RU"/>
        </w:rPr>
      </w:pPr>
      <w:r w:rsidRPr="005E5800">
        <w:rPr>
          <w:rFonts w:ascii="Times New Roman" w:hAnsi="Times New Roman" w:cs="Times New Roman"/>
          <w:lang w:val="ru-RU"/>
        </w:rPr>
        <w:t xml:space="preserve">- общий индекс товарооборота. </w:t>
      </w:r>
    </w:p>
    <w:p w:rsidR="005E5800" w:rsidRPr="005E5800" w:rsidRDefault="005E5800" w:rsidP="005E5800">
      <w:pPr>
        <w:ind w:left="567"/>
        <w:jc w:val="both"/>
        <w:rPr>
          <w:rFonts w:ascii="Times New Roman" w:hAnsi="Times New Roman" w:cs="Times New Roman"/>
          <w:lang w:val="ru-RU"/>
        </w:rPr>
      </w:pPr>
      <w:r w:rsidRPr="005E5800">
        <w:rPr>
          <w:rFonts w:ascii="Times New Roman" w:hAnsi="Times New Roman" w:cs="Times New Roman"/>
          <w:lang w:val="ru-RU"/>
        </w:rPr>
        <w:lastRenderedPageBreak/>
        <w:t>Проверить правильность расчетов с помощью мультипликативной модели.</w:t>
      </w:r>
    </w:p>
    <w:p w:rsidR="005E5800" w:rsidRPr="005E5800" w:rsidRDefault="005E5800" w:rsidP="005E5800">
      <w:pPr>
        <w:pStyle w:val="27"/>
        <w:jc w:val="both"/>
      </w:pPr>
      <w:r w:rsidRPr="005E5800">
        <w:rPr>
          <w:b/>
          <w:bCs/>
        </w:rPr>
        <w:t xml:space="preserve">Задача 13. </w:t>
      </w:r>
      <w:r w:rsidRPr="005E5800">
        <w:t>Имеются данные о производстве мебели на заказ фирмой «Командор»:</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9"/>
        <w:gridCol w:w="4037"/>
        <w:gridCol w:w="4642"/>
      </w:tblGrid>
      <w:tr w:rsidR="005E5800" w:rsidRPr="005E5800" w:rsidTr="00245D03">
        <w:tc>
          <w:tcPr>
            <w:tcW w:w="687" w:type="pct"/>
            <w:vAlign w:val="center"/>
          </w:tcPr>
          <w:p w:rsidR="005E5800" w:rsidRPr="005E5800" w:rsidRDefault="005E5800" w:rsidP="00245D03">
            <w:pPr>
              <w:pStyle w:val="27"/>
              <w:jc w:val="center"/>
            </w:pPr>
            <w:r w:rsidRPr="005E5800">
              <w:t>Изделие</w:t>
            </w:r>
          </w:p>
        </w:tc>
        <w:tc>
          <w:tcPr>
            <w:tcW w:w="2006" w:type="pct"/>
          </w:tcPr>
          <w:p w:rsidR="005E5800" w:rsidRPr="005E5800" w:rsidRDefault="005E5800" w:rsidP="00245D03">
            <w:pPr>
              <w:pStyle w:val="27"/>
              <w:jc w:val="center"/>
            </w:pPr>
            <w:r w:rsidRPr="005E5800">
              <w:t>Общие затраты на производство в 2004 г., млн. у.е.</w:t>
            </w:r>
          </w:p>
        </w:tc>
        <w:tc>
          <w:tcPr>
            <w:tcW w:w="2306" w:type="pct"/>
          </w:tcPr>
          <w:p w:rsidR="005E5800" w:rsidRPr="005E5800" w:rsidRDefault="005E5800" w:rsidP="00245D03">
            <w:pPr>
              <w:pStyle w:val="27"/>
              <w:jc w:val="center"/>
            </w:pPr>
            <w:r w:rsidRPr="005E5800">
              <w:t>Изменение себестоимости изделия в 2004 г. по сравнению с 2003 г., %</w:t>
            </w:r>
          </w:p>
        </w:tc>
      </w:tr>
      <w:tr w:rsidR="005E5800" w:rsidRPr="005E5800" w:rsidTr="00245D03">
        <w:tc>
          <w:tcPr>
            <w:tcW w:w="687" w:type="pct"/>
          </w:tcPr>
          <w:p w:rsidR="005E5800" w:rsidRPr="005E5800" w:rsidRDefault="005E5800" w:rsidP="00245D03">
            <w:pPr>
              <w:pStyle w:val="27"/>
            </w:pPr>
            <w:r w:rsidRPr="005E5800">
              <w:t>Кухня</w:t>
            </w:r>
          </w:p>
        </w:tc>
        <w:tc>
          <w:tcPr>
            <w:tcW w:w="2006" w:type="pct"/>
          </w:tcPr>
          <w:p w:rsidR="005E5800" w:rsidRPr="005E5800" w:rsidRDefault="005E5800" w:rsidP="00245D03">
            <w:pPr>
              <w:pStyle w:val="27"/>
              <w:jc w:val="center"/>
            </w:pPr>
            <w:r w:rsidRPr="005E5800">
              <w:t>1,9</w:t>
            </w:r>
          </w:p>
        </w:tc>
        <w:tc>
          <w:tcPr>
            <w:tcW w:w="2306" w:type="pct"/>
          </w:tcPr>
          <w:p w:rsidR="005E5800" w:rsidRPr="005E5800" w:rsidRDefault="005E5800" w:rsidP="00245D03">
            <w:pPr>
              <w:pStyle w:val="27"/>
              <w:jc w:val="center"/>
            </w:pPr>
            <w:r w:rsidRPr="005E5800">
              <w:t>+8,9</w:t>
            </w:r>
          </w:p>
        </w:tc>
      </w:tr>
      <w:tr w:rsidR="005E5800" w:rsidRPr="005E5800" w:rsidTr="00245D03">
        <w:tc>
          <w:tcPr>
            <w:tcW w:w="687" w:type="pct"/>
          </w:tcPr>
          <w:p w:rsidR="005E5800" w:rsidRPr="005E5800" w:rsidRDefault="005E5800" w:rsidP="00245D03">
            <w:pPr>
              <w:pStyle w:val="27"/>
            </w:pPr>
            <w:r w:rsidRPr="005E5800">
              <w:t>Шкаф-купе</w:t>
            </w:r>
          </w:p>
        </w:tc>
        <w:tc>
          <w:tcPr>
            <w:tcW w:w="2006" w:type="pct"/>
          </w:tcPr>
          <w:p w:rsidR="005E5800" w:rsidRPr="005E5800" w:rsidRDefault="005E5800" w:rsidP="00245D03">
            <w:pPr>
              <w:pStyle w:val="27"/>
              <w:jc w:val="center"/>
            </w:pPr>
            <w:r w:rsidRPr="005E5800">
              <w:t>2,4</w:t>
            </w:r>
          </w:p>
        </w:tc>
        <w:tc>
          <w:tcPr>
            <w:tcW w:w="2306" w:type="pct"/>
          </w:tcPr>
          <w:p w:rsidR="005E5800" w:rsidRPr="005E5800" w:rsidRDefault="005E5800" w:rsidP="00245D03">
            <w:pPr>
              <w:pStyle w:val="27"/>
              <w:jc w:val="center"/>
            </w:pPr>
            <w:r w:rsidRPr="005E5800">
              <w:t>+12,6</w:t>
            </w:r>
          </w:p>
        </w:tc>
      </w:tr>
      <w:tr w:rsidR="005E5800" w:rsidRPr="005E5800" w:rsidTr="00245D03">
        <w:tc>
          <w:tcPr>
            <w:tcW w:w="687" w:type="pct"/>
          </w:tcPr>
          <w:p w:rsidR="005E5800" w:rsidRPr="005E5800" w:rsidRDefault="005E5800" w:rsidP="00245D03">
            <w:pPr>
              <w:pStyle w:val="27"/>
            </w:pPr>
            <w:r w:rsidRPr="005E5800">
              <w:t>Детская</w:t>
            </w:r>
          </w:p>
        </w:tc>
        <w:tc>
          <w:tcPr>
            <w:tcW w:w="2006" w:type="pct"/>
          </w:tcPr>
          <w:p w:rsidR="005E5800" w:rsidRPr="005E5800" w:rsidRDefault="005E5800" w:rsidP="00245D03">
            <w:pPr>
              <w:pStyle w:val="27"/>
              <w:jc w:val="center"/>
            </w:pPr>
            <w:r w:rsidRPr="005E5800">
              <w:t>0,8</w:t>
            </w:r>
          </w:p>
        </w:tc>
        <w:tc>
          <w:tcPr>
            <w:tcW w:w="2306" w:type="pct"/>
          </w:tcPr>
          <w:p w:rsidR="005E5800" w:rsidRPr="005E5800" w:rsidRDefault="005E5800" w:rsidP="00245D03">
            <w:pPr>
              <w:pStyle w:val="27"/>
              <w:jc w:val="center"/>
            </w:pPr>
            <w:r w:rsidRPr="005E5800">
              <w:t>-2,1</w:t>
            </w:r>
          </w:p>
        </w:tc>
      </w:tr>
    </w:tbl>
    <w:p w:rsidR="005E5800" w:rsidRPr="005E5800" w:rsidRDefault="005E5800" w:rsidP="005E5800">
      <w:pPr>
        <w:pStyle w:val="27"/>
        <w:ind w:left="567"/>
        <w:jc w:val="both"/>
      </w:pPr>
      <w:r w:rsidRPr="005E5800">
        <w:t>Определить общее изменение себестоимости продукции в 2004 г. по сравнению с 2003 г. и обусловленный этим изменением размер экономии или дополнительных затрат фирмы.</w:t>
      </w:r>
    </w:p>
    <w:p w:rsidR="005E5800" w:rsidRPr="005E5800" w:rsidRDefault="005E5800" w:rsidP="005E5800">
      <w:pPr>
        <w:pStyle w:val="afa"/>
        <w:jc w:val="both"/>
        <w:rPr>
          <w:sz w:val="24"/>
          <w:szCs w:val="24"/>
        </w:rPr>
      </w:pPr>
      <w:r w:rsidRPr="005E5800">
        <w:rPr>
          <w:b/>
          <w:bCs/>
          <w:sz w:val="24"/>
          <w:szCs w:val="24"/>
        </w:rPr>
        <w:t xml:space="preserve">Задача 14. </w:t>
      </w:r>
      <w:r w:rsidRPr="005E5800">
        <w:rPr>
          <w:sz w:val="24"/>
          <w:szCs w:val="24"/>
        </w:rPr>
        <w:t>Имеются следующие данные:</w:t>
      </w:r>
    </w:p>
    <w:tbl>
      <w:tblPr>
        <w:tblW w:w="483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68"/>
        <w:gridCol w:w="2249"/>
        <w:gridCol w:w="2251"/>
        <w:gridCol w:w="2253"/>
        <w:gridCol w:w="2247"/>
      </w:tblGrid>
      <w:tr w:rsidR="005E5800" w:rsidRPr="005E5800" w:rsidTr="00245D03">
        <w:trPr>
          <w:cantSplit/>
        </w:trPr>
        <w:tc>
          <w:tcPr>
            <w:tcW w:w="462" w:type="pct"/>
            <w:vMerge w:val="restart"/>
            <w:vAlign w:val="center"/>
          </w:tcPr>
          <w:p w:rsidR="005E5800" w:rsidRPr="005E5800" w:rsidRDefault="005E5800" w:rsidP="00245D03">
            <w:pPr>
              <w:pStyle w:val="afa"/>
              <w:jc w:val="center"/>
              <w:rPr>
                <w:sz w:val="24"/>
                <w:szCs w:val="24"/>
              </w:rPr>
            </w:pPr>
            <w:r w:rsidRPr="005E5800">
              <w:rPr>
                <w:sz w:val="24"/>
                <w:szCs w:val="24"/>
              </w:rPr>
              <w:t>Изделие</w:t>
            </w:r>
          </w:p>
        </w:tc>
        <w:tc>
          <w:tcPr>
            <w:tcW w:w="2269" w:type="pct"/>
            <w:gridSpan w:val="2"/>
          </w:tcPr>
          <w:p w:rsidR="005E5800" w:rsidRPr="005E5800" w:rsidRDefault="005E5800" w:rsidP="00245D03">
            <w:pPr>
              <w:pStyle w:val="afa"/>
              <w:jc w:val="center"/>
              <w:rPr>
                <w:sz w:val="24"/>
                <w:szCs w:val="24"/>
              </w:rPr>
            </w:pPr>
            <w:r w:rsidRPr="005E5800">
              <w:rPr>
                <w:sz w:val="24"/>
                <w:szCs w:val="24"/>
              </w:rPr>
              <w:t>Себестоимость, руб.</w:t>
            </w:r>
          </w:p>
        </w:tc>
        <w:tc>
          <w:tcPr>
            <w:tcW w:w="2269" w:type="pct"/>
            <w:gridSpan w:val="2"/>
          </w:tcPr>
          <w:p w:rsidR="005E5800" w:rsidRPr="005E5800" w:rsidRDefault="005E5800" w:rsidP="00245D03">
            <w:pPr>
              <w:pStyle w:val="afa"/>
              <w:jc w:val="center"/>
              <w:rPr>
                <w:sz w:val="24"/>
                <w:szCs w:val="24"/>
              </w:rPr>
            </w:pPr>
            <w:r w:rsidRPr="005E5800">
              <w:rPr>
                <w:sz w:val="24"/>
                <w:szCs w:val="24"/>
              </w:rPr>
              <w:t>Произведено, тыс. шт.</w:t>
            </w:r>
          </w:p>
        </w:tc>
      </w:tr>
      <w:tr w:rsidR="005E5800" w:rsidRPr="005E5800" w:rsidTr="00245D03">
        <w:trPr>
          <w:cantSplit/>
        </w:trPr>
        <w:tc>
          <w:tcPr>
            <w:tcW w:w="462" w:type="pct"/>
            <w:vMerge/>
          </w:tcPr>
          <w:p w:rsidR="005E5800" w:rsidRPr="005E5800" w:rsidRDefault="005E5800" w:rsidP="00245D03">
            <w:pPr>
              <w:pStyle w:val="afa"/>
              <w:jc w:val="center"/>
              <w:rPr>
                <w:sz w:val="24"/>
                <w:szCs w:val="24"/>
              </w:rPr>
            </w:pPr>
          </w:p>
        </w:tc>
        <w:tc>
          <w:tcPr>
            <w:tcW w:w="1134" w:type="pct"/>
          </w:tcPr>
          <w:p w:rsidR="005E5800" w:rsidRPr="005E5800" w:rsidRDefault="005E5800" w:rsidP="00245D03">
            <w:pPr>
              <w:pStyle w:val="afa"/>
              <w:jc w:val="center"/>
              <w:rPr>
                <w:sz w:val="24"/>
                <w:szCs w:val="24"/>
              </w:rPr>
            </w:pPr>
            <w:r w:rsidRPr="005E5800">
              <w:rPr>
                <w:sz w:val="24"/>
                <w:szCs w:val="24"/>
              </w:rPr>
              <w:t>базисный период</w:t>
            </w:r>
          </w:p>
        </w:tc>
        <w:tc>
          <w:tcPr>
            <w:tcW w:w="1135" w:type="pct"/>
          </w:tcPr>
          <w:p w:rsidR="005E5800" w:rsidRPr="005E5800" w:rsidRDefault="005E5800" w:rsidP="00245D03">
            <w:pPr>
              <w:pStyle w:val="afa"/>
              <w:jc w:val="center"/>
              <w:rPr>
                <w:sz w:val="24"/>
                <w:szCs w:val="24"/>
              </w:rPr>
            </w:pPr>
            <w:r w:rsidRPr="005E5800">
              <w:rPr>
                <w:sz w:val="24"/>
                <w:szCs w:val="24"/>
              </w:rPr>
              <w:t>отчетный период</w:t>
            </w:r>
          </w:p>
        </w:tc>
        <w:tc>
          <w:tcPr>
            <w:tcW w:w="1136" w:type="pct"/>
          </w:tcPr>
          <w:p w:rsidR="005E5800" w:rsidRPr="005E5800" w:rsidRDefault="005E5800" w:rsidP="00245D03">
            <w:pPr>
              <w:pStyle w:val="afa"/>
              <w:jc w:val="center"/>
              <w:rPr>
                <w:sz w:val="24"/>
                <w:szCs w:val="24"/>
              </w:rPr>
            </w:pPr>
            <w:r w:rsidRPr="005E5800">
              <w:rPr>
                <w:sz w:val="24"/>
                <w:szCs w:val="24"/>
              </w:rPr>
              <w:t>базисный период</w:t>
            </w:r>
          </w:p>
        </w:tc>
        <w:tc>
          <w:tcPr>
            <w:tcW w:w="1134" w:type="pct"/>
          </w:tcPr>
          <w:p w:rsidR="005E5800" w:rsidRPr="005E5800" w:rsidRDefault="005E5800" w:rsidP="00245D03">
            <w:pPr>
              <w:pStyle w:val="afa"/>
              <w:jc w:val="center"/>
              <w:rPr>
                <w:sz w:val="24"/>
                <w:szCs w:val="24"/>
              </w:rPr>
            </w:pPr>
            <w:r w:rsidRPr="005E5800">
              <w:rPr>
                <w:sz w:val="24"/>
                <w:szCs w:val="24"/>
              </w:rPr>
              <w:t>отчетный период</w:t>
            </w:r>
          </w:p>
        </w:tc>
      </w:tr>
      <w:tr w:rsidR="005E5800" w:rsidRPr="005E5800" w:rsidTr="00245D03">
        <w:tc>
          <w:tcPr>
            <w:tcW w:w="462" w:type="pct"/>
          </w:tcPr>
          <w:p w:rsidR="005E5800" w:rsidRPr="005E5800" w:rsidRDefault="005E5800" w:rsidP="00245D03">
            <w:pPr>
              <w:pStyle w:val="afa"/>
              <w:jc w:val="center"/>
              <w:rPr>
                <w:sz w:val="24"/>
                <w:szCs w:val="24"/>
              </w:rPr>
            </w:pPr>
            <w:r w:rsidRPr="005E5800">
              <w:rPr>
                <w:sz w:val="24"/>
                <w:szCs w:val="24"/>
              </w:rPr>
              <w:t>1</w:t>
            </w:r>
          </w:p>
        </w:tc>
        <w:tc>
          <w:tcPr>
            <w:tcW w:w="1134" w:type="pct"/>
          </w:tcPr>
          <w:p w:rsidR="005E5800" w:rsidRPr="005E5800" w:rsidRDefault="005E5800" w:rsidP="00245D03">
            <w:pPr>
              <w:pStyle w:val="afa"/>
              <w:jc w:val="center"/>
              <w:rPr>
                <w:sz w:val="24"/>
                <w:szCs w:val="24"/>
              </w:rPr>
            </w:pPr>
            <w:r w:rsidRPr="005E5800">
              <w:rPr>
                <w:sz w:val="24"/>
                <w:szCs w:val="24"/>
              </w:rPr>
              <w:t>2,3</w:t>
            </w:r>
          </w:p>
        </w:tc>
        <w:tc>
          <w:tcPr>
            <w:tcW w:w="1135" w:type="pct"/>
          </w:tcPr>
          <w:p w:rsidR="005E5800" w:rsidRPr="005E5800" w:rsidRDefault="005E5800" w:rsidP="00245D03">
            <w:pPr>
              <w:pStyle w:val="afa"/>
              <w:jc w:val="center"/>
              <w:rPr>
                <w:sz w:val="24"/>
                <w:szCs w:val="24"/>
              </w:rPr>
            </w:pPr>
            <w:r w:rsidRPr="005E5800">
              <w:rPr>
                <w:sz w:val="24"/>
                <w:szCs w:val="24"/>
              </w:rPr>
              <w:t>2,1</w:t>
            </w:r>
          </w:p>
        </w:tc>
        <w:tc>
          <w:tcPr>
            <w:tcW w:w="1136" w:type="pct"/>
          </w:tcPr>
          <w:p w:rsidR="005E5800" w:rsidRPr="005E5800" w:rsidRDefault="005E5800" w:rsidP="00245D03">
            <w:pPr>
              <w:pStyle w:val="afa"/>
              <w:jc w:val="center"/>
              <w:rPr>
                <w:sz w:val="24"/>
                <w:szCs w:val="24"/>
              </w:rPr>
            </w:pPr>
            <w:r w:rsidRPr="005E5800">
              <w:rPr>
                <w:sz w:val="24"/>
                <w:szCs w:val="24"/>
              </w:rPr>
              <w:t>91,5</w:t>
            </w:r>
          </w:p>
        </w:tc>
        <w:tc>
          <w:tcPr>
            <w:tcW w:w="1134" w:type="pct"/>
          </w:tcPr>
          <w:p w:rsidR="005E5800" w:rsidRPr="005E5800" w:rsidRDefault="005E5800" w:rsidP="00245D03">
            <w:pPr>
              <w:pStyle w:val="afa"/>
              <w:jc w:val="center"/>
              <w:rPr>
                <w:sz w:val="24"/>
                <w:szCs w:val="24"/>
              </w:rPr>
            </w:pPr>
            <w:r w:rsidRPr="005E5800">
              <w:rPr>
                <w:sz w:val="24"/>
                <w:szCs w:val="24"/>
              </w:rPr>
              <w:t>137,8</w:t>
            </w:r>
          </w:p>
        </w:tc>
      </w:tr>
      <w:tr w:rsidR="005E5800" w:rsidRPr="005E5800" w:rsidTr="00245D03">
        <w:tc>
          <w:tcPr>
            <w:tcW w:w="462" w:type="pct"/>
          </w:tcPr>
          <w:p w:rsidR="005E5800" w:rsidRPr="005E5800" w:rsidRDefault="005E5800" w:rsidP="00245D03">
            <w:pPr>
              <w:pStyle w:val="afa"/>
              <w:jc w:val="center"/>
              <w:rPr>
                <w:sz w:val="24"/>
                <w:szCs w:val="24"/>
              </w:rPr>
            </w:pPr>
            <w:r w:rsidRPr="005E5800">
              <w:rPr>
                <w:sz w:val="24"/>
                <w:szCs w:val="24"/>
              </w:rPr>
              <w:t>2</w:t>
            </w:r>
          </w:p>
        </w:tc>
        <w:tc>
          <w:tcPr>
            <w:tcW w:w="1134" w:type="pct"/>
          </w:tcPr>
          <w:p w:rsidR="005E5800" w:rsidRPr="005E5800" w:rsidRDefault="005E5800" w:rsidP="00245D03">
            <w:pPr>
              <w:pStyle w:val="afa"/>
              <w:jc w:val="center"/>
              <w:rPr>
                <w:sz w:val="24"/>
                <w:szCs w:val="24"/>
              </w:rPr>
            </w:pPr>
            <w:r w:rsidRPr="005E5800">
              <w:rPr>
                <w:sz w:val="24"/>
                <w:szCs w:val="24"/>
              </w:rPr>
              <w:t>1,9</w:t>
            </w:r>
          </w:p>
        </w:tc>
        <w:tc>
          <w:tcPr>
            <w:tcW w:w="1135" w:type="pct"/>
          </w:tcPr>
          <w:p w:rsidR="005E5800" w:rsidRPr="005E5800" w:rsidRDefault="005E5800" w:rsidP="00245D03">
            <w:pPr>
              <w:pStyle w:val="afa"/>
              <w:jc w:val="center"/>
              <w:rPr>
                <w:sz w:val="24"/>
                <w:szCs w:val="24"/>
              </w:rPr>
            </w:pPr>
            <w:r w:rsidRPr="005E5800">
              <w:rPr>
                <w:sz w:val="24"/>
                <w:szCs w:val="24"/>
              </w:rPr>
              <w:t>2,1</w:t>
            </w:r>
          </w:p>
        </w:tc>
        <w:tc>
          <w:tcPr>
            <w:tcW w:w="1136" w:type="pct"/>
          </w:tcPr>
          <w:p w:rsidR="005E5800" w:rsidRPr="005E5800" w:rsidRDefault="005E5800" w:rsidP="00245D03">
            <w:pPr>
              <w:pStyle w:val="afa"/>
              <w:jc w:val="center"/>
              <w:rPr>
                <w:sz w:val="24"/>
                <w:szCs w:val="24"/>
              </w:rPr>
            </w:pPr>
            <w:r w:rsidRPr="005E5800">
              <w:rPr>
                <w:sz w:val="24"/>
                <w:szCs w:val="24"/>
              </w:rPr>
              <w:t>170,3</w:t>
            </w:r>
          </w:p>
        </w:tc>
        <w:tc>
          <w:tcPr>
            <w:tcW w:w="1134" w:type="pct"/>
          </w:tcPr>
          <w:p w:rsidR="005E5800" w:rsidRPr="005E5800" w:rsidRDefault="005E5800" w:rsidP="00245D03">
            <w:pPr>
              <w:pStyle w:val="afa"/>
              <w:jc w:val="center"/>
              <w:rPr>
                <w:sz w:val="24"/>
                <w:szCs w:val="24"/>
              </w:rPr>
            </w:pPr>
            <w:r w:rsidRPr="005E5800">
              <w:rPr>
                <w:sz w:val="24"/>
                <w:szCs w:val="24"/>
              </w:rPr>
              <w:t>101,6</w:t>
            </w:r>
          </w:p>
        </w:tc>
      </w:tr>
    </w:tbl>
    <w:p w:rsidR="005E5800" w:rsidRPr="005E5800" w:rsidRDefault="005E5800" w:rsidP="005E5800">
      <w:pPr>
        <w:pStyle w:val="afa"/>
        <w:ind w:left="567"/>
        <w:jc w:val="both"/>
        <w:rPr>
          <w:sz w:val="24"/>
          <w:szCs w:val="24"/>
        </w:rPr>
      </w:pPr>
      <w:r w:rsidRPr="005E5800">
        <w:rPr>
          <w:sz w:val="24"/>
          <w:szCs w:val="24"/>
        </w:rPr>
        <w:t>Рассчитать влияние структурных сдвигов на изменение средней себестоимости двух однотипных изделий, т.е. рассчитать индекс себестоимости переменного состава, индекс себестоимости фиксированного состава и индекс изменения структуры. Показать взаимосвязь между ними.</w:t>
      </w:r>
    </w:p>
    <w:p w:rsidR="005E5800" w:rsidRPr="005E5800" w:rsidRDefault="005E5800" w:rsidP="005E5800">
      <w:pPr>
        <w:shd w:val="clear" w:color="auto" w:fill="FFFFFF"/>
        <w:outlineLvl w:val="0"/>
        <w:rPr>
          <w:rFonts w:ascii="Times New Roman" w:eastAsia="Arial Unicode MS" w:hAnsi="Times New Roman" w:cs="Times New Roman"/>
          <w:b/>
          <w:bCs/>
          <w:i/>
          <w:iCs/>
          <w:color w:val="000000"/>
          <w:u w:color="000000"/>
          <w:lang w:val="ru-RU"/>
        </w:rPr>
      </w:pPr>
      <w:r w:rsidRPr="005E5800">
        <w:rPr>
          <w:rFonts w:ascii="Times New Roman" w:eastAsia="Arial Unicode MS" w:hAnsi="Times New Roman" w:cs="Times New Roman"/>
          <w:b/>
          <w:bCs/>
          <w:i/>
          <w:iCs/>
          <w:color w:val="000000"/>
          <w:u w:color="000000"/>
          <w:lang w:val="ru-RU"/>
        </w:rPr>
        <w:t>Критерии оценивания:</w:t>
      </w:r>
    </w:p>
    <w:p w:rsidR="005E5800" w:rsidRPr="005E5800" w:rsidRDefault="005E5800" w:rsidP="005E5800">
      <w:pPr>
        <w:textAlignment w:val="baseline"/>
        <w:rPr>
          <w:rFonts w:ascii="Times New Roman" w:hAnsi="Times New Roman" w:cs="Times New Roman"/>
          <w:lang w:val="ru-RU"/>
        </w:rPr>
      </w:pPr>
      <w:r w:rsidRPr="005E5800">
        <w:rPr>
          <w:rFonts w:ascii="Times New Roman" w:hAnsi="Times New Roman" w:cs="Times New Roman"/>
        </w:rPr>
        <w:t> </w:t>
      </w:r>
    </w:p>
    <w:p w:rsidR="005E5800" w:rsidRPr="005E5800" w:rsidRDefault="005E5800" w:rsidP="005E5800">
      <w:pPr>
        <w:pStyle w:val="af0"/>
        <w:spacing w:before="0" w:beforeAutospacing="0" w:after="0" w:afterAutospacing="0"/>
        <w:rPr>
          <w:color w:val="000000"/>
        </w:rPr>
      </w:pPr>
      <w:r w:rsidRPr="005E5800">
        <w:rPr>
          <w:color w:val="000000"/>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p w:rsidR="005E5800" w:rsidRPr="005E5800" w:rsidRDefault="005E5800" w:rsidP="005E5800">
      <w:pPr>
        <w:pStyle w:val="af0"/>
        <w:spacing w:before="0" w:beforeAutospacing="0" w:after="0" w:afterAutospacing="0"/>
        <w:rPr>
          <w:color w:val="000000"/>
        </w:rPr>
      </w:pPr>
      <w:r w:rsidRPr="005E5800">
        <w:rPr>
          <w:color w:val="000000"/>
        </w:rPr>
        <w:t>Оценка «хорошо» выставляется, если задача решена полностью, но при анализе и</w:t>
      </w:r>
    </w:p>
    <w:p w:rsidR="005E5800" w:rsidRPr="005E5800" w:rsidRDefault="005E5800" w:rsidP="005E5800">
      <w:pPr>
        <w:pStyle w:val="af0"/>
        <w:spacing w:before="0" w:beforeAutospacing="0" w:after="0" w:afterAutospacing="0"/>
        <w:rPr>
          <w:color w:val="000000"/>
        </w:rPr>
      </w:pPr>
      <w:r w:rsidRPr="005E5800">
        <w:rPr>
          <w:color w:val="000000"/>
        </w:rPr>
        <w:t>интерпретации полученных результатов допущены незначительные ошибки, выводы –</w:t>
      </w:r>
    </w:p>
    <w:p w:rsidR="005E5800" w:rsidRPr="005E5800" w:rsidRDefault="005E5800" w:rsidP="005E5800">
      <w:pPr>
        <w:pStyle w:val="af0"/>
        <w:spacing w:before="0" w:beforeAutospacing="0" w:after="0" w:afterAutospacing="0"/>
        <w:rPr>
          <w:color w:val="000000"/>
        </w:rPr>
      </w:pPr>
      <w:r w:rsidRPr="005E5800">
        <w:rPr>
          <w:color w:val="000000"/>
        </w:rPr>
        <w:t>достаточно обоснованы, но неполны.</w:t>
      </w:r>
    </w:p>
    <w:p w:rsidR="005E5800" w:rsidRPr="005E5800" w:rsidRDefault="005E5800" w:rsidP="005E5800">
      <w:pPr>
        <w:pStyle w:val="af0"/>
        <w:spacing w:before="0" w:beforeAutospacing="0" w:after="0" w:afterAutospacing="0"/>
        <w:rPr>
          <w:color w:val="000000"/>
        </w:rPr>
      </w:pPr>
      <w:r w:rsidRPr="005E5800">
        <w:rPr>
          <w:color w:val="000000"/>
        </w:rPr>
        <w:t>Оценка «удовлетворительно» выставляется, если задача решена частично, анализ и</w:t>
      </w:r>
    </w:p>
    <w:p w:rsidR="005E5800" w:rsidRPr="005E5800" w:rsidRDefault="005E5800" w:rsidP="005E5800">
      <w:pPr>
        <w:pStyle w:val="af0"/>
        <w:spacing w:before="0" w:beforeAutospacing="0" w:after="0" w:afterAutospacing="0"/>
        <w:rPr>
          <w:color w:val="000000"/>
        </w:rPr>
      </w:pPr>
      <w:r w:rsidRPr="005E5800">
        <w:rPr>
          <w:color w:val="000000"/>
        </w:rPr>
        <w:t>интерпретация полученных результатов не вполне верны, выводы верны частично.</w:t>
      </w:r>
    </w:p>
    <w:p w:rsidR="005E5800" w:rsidRPr="005E5800" w:rsidRDefault="005E5800" w:rsidP="005E5800">
      <w:pPr>
        <w:textAlignment w:val="baseline"/>
        <w:rPr>
          <w:rFonts w:ascii="Times New Roman" w:hAnsi="Times New Roman" w:cs="Times New Roman"/>
          <w:color w:val="000000"/>
          <w:lang w:val="ru-RU"/>
        </w:rPr>
      </w:pPr>
      <w:r w:rsidRPr="005E5800">
        <w:rPr>
          <w:rFonts w:ascii="Times New Roman" w:hAnsi="Times New Roman" w:cs="Times New Roman"/>
          <w:color w:val="000000"/>
          <w:lang w:val="ru-RU"/>
        </w:rPr>
        <w:t>Оценка «неудовлетворительно» выставляется, если решение неверно или отсутствует</w:t>
      </w:r>
    </w:p>
    <w:p w:rsidR="005E5800" w:rsidRPr="005E5800" w:rsidRDefault="005E5800" w:rsidP="005E5800">
      <w:pPr>
        <w:textAlignment w:val="baseline"/>
        <w:rPr>
          <w:rFonts w:ascii="Times New Roman" w:hAnsi="Times New Roman" w:cs="Times New Roman"/>
          <w:color w:val="000000"/>
          <w:lang w:val="ru-RU"/>
        </w:rPr>
      </w:pPr>
    </w:p>
    <w:p w:rsidR="005E5800" w:rsidRPr="005E5800" w:rsidRDefault="005E5800" w:rsidP="005E5800">
      <w:pPr>
        <w:textAlignment w:val="baseline"/>
        <w:rPr>
          <w:rFonts w:ascii="Times New Roman" w:hAnsi="Times New Roman" w:cs="Times New Roman"/>
          <w:lang w:val="ru-RU"/>
        </w:rPr>
      </w:pPr>
      <w:r w:rsidRPr="005E5800">
        <w:rPr>
          <w:rFonts w:ascii="Times New Roman" w:hAnsi="Times New Roman" w:cs="Times New Roman"/>
          <w:lang w:val="ru-RU"/>
        </w:rPr>
        <w:t>Составитель</w:t>
      </w:r>
      <w:r w:rsidRPr="005E5800">
        <w:rPr>
          <w:rFonts w:ascii="Times New Roman" w:hAnsi="Times New Roman" w:cs="Times New Roman"/>
          <w:lang w:val="ru-RU"/>
        </w:rPr>
        <w:tab/>
      </w:r>
      <w:r w:rsidRPr="005E5800">
        <w:rPr>
          <w:rFonts w:ascii="Times New Roman" w:hAnsi="Times New Roman" w:cs="Times New Roman"/>
          <w:lang w:val="ru-RU"/>
        </w:rPr>
        <w:tab/>
      </w:r>
      <w:r w:rsidRPr="005E5800">
        <w:rPr>
          <w:rFonts w:ascii="Times New Roman" w:hAnsi="Times New Roman" w:cs="Times New Roman"/>
          <w:lang w:val="ru-RU"/>
        </w:rPr>
        <w:tab/>
        <w:t>__________________ А.А. Рудяга,  Э.А. Федотова</w:t>
      </w:r>
    </w:p>
    <w:p w:rsidR="005E5800" w:rsidRPr="005E5800" w:rsidRDefault="005E5800" w:rsidP="005E5800">
      <w:pPr>
        <w:textAlignment w:val="baseline"/>
        <w:rPr>
          <w:rFonts w:ascii="Times New Roman" w:hAnsi="Times New Roman" w:cs="Times New Roman"/>
          <w:lang w:val="ru-RU"/>
        </w:rPr>
      </w:pPr>
    </w:p>
    <w:p w:rsidR="005E5800" w:rsidRPr="005E5800" w:rsidRDefault="005E5800" w:rsidP="005E5800">
      <w:pPr>
        <w:textAlignment w:val="baseline"/>
        <w:rPr>
          <w:rFonts w:ascii="Times New Roman" w:hAnsi="Times New Roman" w:cs="Times New Roman"/>
          <w:lang w:val="ru-RU"/>
        </w:rPr>
      </w:pPr>
      <w:r w:rsidRPr="005E5800">
        <w:rPr>
          <w:rFonts w:ascii="Times New Roman" w:hAnsi="Times New Roman" w:cs="Times New Roman"/>
          <w:lang w:val="ru-RU"/>
        </w:rPr>
        <w:t xml:space="preserve"> «____»__________________20</w:t>
      </w:r>
      <w:r w:rsidRPr="005E5800">
        <w:rPr>
          <w:rFonts w:ascii="Times New Roman" w:hAnsi="Times New Roman" w:cs="Times New Roman"/>
        </w:rPr>
        <w:t>     </w:t>
      </w:r>
      <w:r w:rsidRPr="005E5800">
        <w:rPr>
          <w:rFonts w:ascii="Times New Roman" w:hAnsi="Times New Roman" w:cs="Times New Roman"/>
          <w:lang w:val="ru-RU"/>
        </w:rPr>
        <w:t>г.</w:t>
      </w:r>
      <w:r w:rsidRPr="005E5800">
        <w:rPr>
          <w:rFonts w:ascii="Times New Roman" w:hAnsi="Times New Roman" w:cs="Times New Roman"/>
        </w:rPr>
        <w:t> </w:t>
      </w:r>
      <w:r w:rsidRPr="005E5800">
        <w:rPr>
          <w:rFonts w:ascii="Times New Roman" w:hAnsi="Times New Roman" w:cs="Times New Roman"/>
          <w:lang w:val="ru-RU"/>
        </w:rPr>
        <w:br w:type="page"/>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lastRenderedPageBreak/>
        <w:t>Министерство образования и науки Российской Федерации</w:t>
      </w:r>
    </w:p>
    <w:p w:rsidR="005E5800" w:rsidRPr="005E5800" w:rsidRDefault="005E5800" w:rsidP="005E5800">
      <w:pPr>
        <w:shd w:val="clear" w:color="auto" w:fill="FFFFFF"/>
        <w:ind w:firstLine="709"/>
        <w:jc w:val="center"/>
        <w:rPr>
          <w:rFonts w:ascii="Times New Roman" w:hAnsi="Times New Roman" w:cs="Times New Roman"/>
          <w:lang w:val="ru-RU"/>
        </w:rPr>
      </w:pPr>
      <w:r w:rsidRPr="005E5800">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«Ростовский государственный экономический университет (РИНХ)»</w:t>
      </w:r>
    </w:p>
    <w:p w:rsidR="005E5800" w:rsidRPr="005E5800" w:rsidRDefault="005E5800" w:rsidP="005E5800">
      <w:pPr>
        <w:widowControl w:val="0"/>
        <w:rPr>
          <w:rFonts w:ascii="Times New Roman" w:hAnsi="Times New Roman" w:cs="Times New Roman"/>
          <w:lang w:val="ru-RU"/>
        </w:rPr>
      </w:pPr>
    </w:p>
    <w:p w:rsidR="005E5800" w:rsidRPr="005E5800" w:rsidRDefault="005E5800" w:rsidP="005E5800">
      <w:pPr>
        <w:jc w:val="center"/>
        <w:textAlignment w:val="baseline"/>
        <w:rPr>
          <w:rFonts w:ascii="Times New Roman" w:hAnsi="Times New Roman" w:cs="Times New Roman"/>
          <w:lang w:val="ru-RU"/>
        </w:rPr>
      </w:pPr>
      <w:r w:rsidRPr="005E5800">
        <w:rPr>
          <w:rFonts w:ascii="Times New Roman" w:hAnsi="Times New Roman" w:cs="Times New Roman"/>
          <w:lang w:val="ru-RU"/>
        </w:rPr>
        <w:t>Кафедра Статистики, эконометрики и оценки рисков</w:t>
      </w:r>
    </w:p>
    <w:p w:rsidR="005E5800" w:rsidRPr="005E5800" w:rsidRDefault="005E5800" w:rsidP="005E5800">
      <w:pPr>
        <w:textAlignment w:val="baseline"/>
        <w:rPr>
          <w:rFonts w:ascii="Times New Roman" w:hAnsi="Times New Roman" w:cs="Times New Roman"/>
          <w:lang w:val="ru-RU"/>
        </w:rPr>
      </w:pPr>
    </w:p>
    <w:p w:rsidR="005E5800" w:rsidRPr="005E5800" w:rsidRDefault="005E5800" w:rsidP="005E5800">
      <w:pPr>
        <w:jc w:val="center"/>
        <w:textAlignment w:val="baseline"/>
        <w:rPr>
          <w:rFonts w:ascii="Times New Roman" w:hAnsi="Times New Roman" w:cs="Times New Roman"/>
          <w:bCs/>
          <w:lang w:val="ru-RU"/>
        </w:rPr>
      </w:pPr>
      <w:r w:rsidRPr="005E5800">
        <w:rPr>
          <w:rFonts w:ascii="Times New Roman" w:hAnsi="Times New Roman" w:cs="Times New Roman"/>
          <w:bCs/>
          <w:lang w:val="ru-RU"/>
        </w:rPr>
        <w:t>Вопросы для устного опроса</w:t>
      </w:r>
    </w:p>
    <w:p w:rsidR="005E5800" w:rsidRPr="005E5800" w:rsidRDefault="005E5800" w:rsidP="005E5800">
      <w:pPr>
        <w:jc w:val="center"/>
        <w:textAlignment w:val="baseline"/>
        <w:rPr>
          <w:rFonts w:ascii="Times New Roman" w:hAnsi="Times New Roman" w:cs="Times New Roman"/>
          <w:lang w:val="ru-RU"/>
        </w:rPr>
      </w:pPr>
    </w:p>
    <w:p w:rsidR="005E5800" w:rsidRPr="005E5800" w:rsidRDefault="005E5800" w:rsidP="005E5800">
      <w:pPr>
        <w:jc w:val="center"/>
        <w:textAlignment w:val="baseline"/>
        <w:rPr>
          <w:rFonts w:ascii="Times New Roman" w:hAnsi="Times New Roman" w:cs="Times New Roman"/>
          <w:bCs/>
          <w:lang w:val="ru-RU"/>
        </w:rPr>
      </w:pPr>
      <w:r w:rsidRPr="005E5800">
        <w:rPr>
          <w:rFonts w:ascii="Times New Roman" w:hAnsi="Times New Roman" w:cs="Times New Roman"/>
          <w:bCs/>
          <w:lang w:val="ru-RU"/>
        </w:rPr>
        <w:t>по дисциплине «Теория статистики с элементами теории вероятностей»</w:t>
      </w:r>
    </w:p>
    <w:p w:rsidR="005E5800" w:rsidRPr="005E5800" w:rsidRDefault="005E5800" w:rsidP="005E5800">
      <w:pPr>
        <w:pStyle w:val="1"/>
        <w:tabs>
          <w:tab w:val="left" w:pos="284"/>
        </w:tabs>
        <w:overflowPunct w:val="0"/>
        <w:autoSpaceDE w:val="0"/>
        <w:autoSpaceDN w:val="0"/>
        <w:adjustRightInd w:val="0"/>
        <w:spacing w:before="0"/>
        <w:jc w:val="center"/>
        <w:rPr>
          <w:rFonts w:ascii="Times New Roman" w:hAnsi="Times New Roman" w:cs="Times New Roman"/>
          <w:b w:val="0"/>
          <w:caps/>
          <w:sz w:val="24"/>
          <w:szCs w:val="24"/>
        </w:rPr>
      </w:pPr>
    </w:p>
    <w:p w:rsidR="005E5800" w:rsidRPr="005E5800" w:rsidRDefault="005E5800" w:rsidP="005E5800">
      <w:pPr>
        <w:pStyle w:val="af3"/>
        <w:numPr>
          <w:ilvl w:val="0"/>
          <w:numId w:val="10"/>
        </w:numPr>
        <w:tabs>
          <w:tab w:val="clear" w:pos="4677"/>
          <w:tab w:val="left" w:pos="709"/>
        </w:tabs>
        <w:ind w:left="284" w:firstLine="73"/>
      </w:pPr>
      <w:r w:rsidRPr="005E5800">
        <w:t>Испытания, события и их классификация</w:t>
      </w:r>
    </w:p>
    <w:p w:rsidR="005E5800" w:rsidRPr="005E5800" w:rsidRDefault="005E5800" w:rsidP="005E5800">
      <w:pPr>
        <w:pStyle w:val="af3"/>
        <w:numPr>
          <w:ilvl w:val="0"/>
          <w:numId w:val="10"/>
        </w:numPr>
        <w:tabs>
          <w:tab w:val="clear" w:pos="4677"/>
          <w:tab w:val="left" w:pos="709"/>
        </w:tabs>
        <w:ind w:left="284" w:firstLine="73"/>
      </w:pPr>
      <w:r w:rsidRPr="005E5800">
        <w:t xml:space="preserve">Классическое и статистическое определения вероятности. </w:t>
      </w:r>
    </w:p>
    <w:p w:rsidR="005E5800" w:rsidRPr="005E5800" w:rsidRDefault="005E5800" w:rsidP="005E5800">
      <w:pPr>
        <w:pStyle w:val="af3"/>
        <w:numPr>
          <w:ilvl w:val="0"/>
          <w:numId w:val="10"/>
        </w:numPr>
        <w:tabs>
          <w:tab w:val="left" w:pos="709"/>
        </w:tabs>
        <w:ind w:left="284" w:firstLine="73"/>
      </w:pPr>
      <w:r w:rsidRPr="005E5800">
        <w:t xml:space="preserve">Свойства вероятности. </w:t>
      </w:r>
    </w:p>
    <w:p w:rsidR="005E5800" w:rsidRPr="005E5800" w:rsidRDefault="005E5800" w:rsidP="005E5800">
      <w:pPr>
        <w:numPr>
          <w:ilvl w:val="0"/>
          <w:numId w:val="10"/>
        </w:numPr>
        <w:spacing w:after="0" w:line="240" w:lineRule="auto"/>
        <w:ind w:left="284" w:firstLine="73"/>
        <w:rPr>
          <w:rFonts w:ascii="Times New Roman" w:hAnsi="Times New Roman" w:cs="Times New Roman"/>
          <w:lang w:val="ru-RU"/>
        </w:rPr>
      </w:pPr>
      <w:r w:rsidRPr="005E5800">
        <w:rPr>
          <w:rFonts w:ascii="Times New Roman" w:hAnsi="Times New Roman" w:cs="Times New Roman"/>
          <w:lang w:val="ru-RU"/>
        </w:rPr>
        <w:t>Что такое вариационный ряд, способы его представления?</w:t>
      </w:r>
    </w:p>
    <w:p w:rsidR="005E5800" w:rsidRPr="005E5800" w:rsidRDefault="005E5800" w:rsidP="005E5800">
      <w:pPr>
        <w:numPr>
          <w:ilvl w:val="0"/>
          <w:numId w:val="10"/>
        </w:numPr>
        <w:spacing w:after="0" w:line="240" w:lineRule="auto"/>
        <w:ind w:left="284" w:firstLine="73"/>
        <w:rPr>
          <w:rFonts w:ascii="Times New Roman" w:hAnsi="Times New Roman" w:cs="Times New Roman"/>
        </w:rPr>
      </w:pPr>
      <w:r w:rsidRPr="005E5800">
        <w:rPr>
          <w:rFonts w:ascii="Times New Roman" w:hAnsi="Times New Roman" w:cs="Times New Roman"/>
        </w:rPr>
        <w:t>Числовые характеристики вариационного ряда.</w:t>
      </w:r>
    </w:p>
    <w:p w:rsidR="005E5800" w:rsidRPr="005E5800" w:rsidRDefault="005E5800" w:rsidP="005E5800">
      <w:pPr>
        <w:numPr>
          <w:ilvl w:val="0"/>
          <w:numId w:val="10"/>
        </w:numPr>
        <w:spacing w:after="0" w:line="288" w:lineRule="auto"/>
        <w:ind w:left="284" w:firstLine="73"/>
        <w:jc w:val="both"/>
        <w:rPr>
          <w:rFonts w:ascii="Times New Roman" w:hAnsi="Times New Roman" w:cs="Times New Roman"/>
          <w:spacing w:val="-6"/>
        </w:rPr>
      </w:pPr>
      <w:r w:rsidRPr="005E5800">
        <w:rPr>
          <w:rFonts w:ascii="Times New Roman" w:hAnsi="Times New Roman" w:cs="Times New Roman"/>
          <w:spacing w:val="-6"/>
          <w:lang w:val="ru-RU"/>
        </w:rPr>
        <w:t>Сущность и значение средних величин в статистичес</w:t>
      </w:r>
      <w:bookmarkStart w:id="1" w:name="OCRUncertain005"/>
      <w:r w:rsidRPr="005E5800">
        <w:rPr>
          <w:rFonts w:ascii="Times New Roman" w:hAnsi="Times New Roman" w:cs="Times New Roman"/>
          <w:spacing w:val="-6"/>
          <w:lang w:val="ru-RU"/>
        </w:rPr>
        <w:softHyphen/>
      </w:r>
      <w:bookmarkEnd w:id="1"/>
      <w:r w:rsidRPr="005E5800">
        <w:rPr>
          <w:rFonts w:ascii="Times New Roman" w:hAnsi="Times New Roman" w:cs="Times New Roman"/>
          <w:spacing w:val="-6"/>
          <w:lang w:val="ru-RU"/>
        </w:rPr>
        <w:t xml:space="preserve">ких исследованиях. </w:t>
      </w:r>
      <w:r w:rsidRPr="005E5800">
        <w:rPr>
          <w:rFonts w:ascii="Times New Roman" w:hAnsi="Times New Roman" w:cs="Times New Roman"/>
          <w:spacing w:val="-6"/>
        </w:rPr>
        <w:t>Условия типичности средних. Выбор фор</w:t>
      </w:r>
      <w:r w:rsidRPr="005E5800">
        <w:rPr>
          <w:rFonts w:ascii="Times New Roman" w:hAnsi="Times New Roman" w:cs="Times New Roman"/>
          <w:spacing w:val="-6"/>
        </w:rPr>
        <w:softHyphen/>
        <w:t>мы средней вел</w:t>
      </w:r>
      <w:bookmarkStart w:id="2" w:name="OCRUncertain006"/>
      <w:r w:rsidRPr="005E5800">
        <w:rPr>
          <w:rFonts w:ascii="Times New Roman" w:hAnsi="Times New Roman" w:cs="Times New Roman"/>
          <w:spacing w:val="-6"/>
        </w:rPr>
        <w:t>и</w:t>
      </w:r>
      <w:bookmarkEnd w:id="2"/>
      <w:r w:rsidRPr="005E5800">
        <w:rPr>
          <w:rFonts w:ascii="Times New Roman" w:hAnsi="Times New Roman" w:cs="Times New Roman"/>
          <w:spacing w:val="-6"/>
        </w:rPr>
        <w:t>чины.</w:t>
      </w:r>
    </w:p>
    <w:p w:rsidR="005E5800" w:rsidRPr="005E5800" w:rsidRDefault="005E5800" w:rsidP="005E5800">
      <w:pPr>
        <w:numPr>
          <w:ilvl w:val="0"/>
          <w:numId w:val="10"/>
        </w:numPr>
        <w:spacing w:after="0" w:line="288" w:lineRule="auto"/>
        <w:ind w:left="284" w:firstLine="73"/>
        <w:jc w:val="both"/>
        <w:rPr>
          <w:rFonts w:ascii="Times New Roman" w:hAnsi="Times New Roman" w:cs="Times New Roman"/>
          <w:spacing w:val="-4"/>
        </w:rPr>
      </w:pPr>
      <w:r w:rsidRPr="005E5800">
        <w:rPr>
          <w:rFonts w:ascii="Times New Roman" w:hAnsi="Times New Roman" w:cs="Times New Roman"/>
          <w:spacing w:val="-4"/>
          <w:lang w:val="ru-RU"/>
        </w:rPr>
        <w:t xml:space="preserve">Виды средних величин и способы их вычисления. </w:t>
      </w:r>
      <w:r w:rsidRPr="005E5800">
        <w:rPr>
          <w:rFonts w:ascii="Times New Roman" w:hAnsi="Times New Roman" w:cs="Times New Roman"/>
          <w:spacing w:val="-4"/>
        </w:rPr>
        <w:t>Вы</w:t>
      </w:r>
      <w:r w:rsidRPr="005E5800">
        <w:rPr>
          <w:rFonts w:ascii="Times New Roman" w:hAnsi="Times New Roman" w:cs="Times New Roman"/>
          <w:spacing w:val="-4"/>
        </w:rPr>
        <w:softHyphen/>
        <w:t>бор весов.</w:t>
      </w:r>
    </w:p>
    <w:p w:rsidR="005E5800" w:rsidRPr="005E5800" w:rsidRDefault="005E5800" w:rsidP="005E5800">
      <w:pPr>
        <w:numPr>
          <w:ilvl w:val="0"/>
          <w:numId w:val="10"/>
        </w:numPr>
        <w:spacing w:after="0" w:line="288" w:lineRule="auto"/>
        <w:ind w:left="284" w:firstLine="73"/>
        <w:jc w:val="both"/>
        <w:rPr>
          <w:rFonts w:ascii="Times New Roman" w:hAnsi="Times New Roman" w:cs="Times New Roman"/>
        </w:rPr>
      </w:pPr>
      <w:r w:rsidRPr="005E5800">
        <w:rPr>
          <w:rFonts w:ascii="Times New Roman" w:hAnsi="Times New Roman" w:cs="Times New Roman"/>
          <w:lang w:val="ru-RU"/>
        </w:rPr>
        <w:t xml:space="preserve">Структурные средние: мода и медиана, их значение </w:t>
      </w:r>
      <w:bookmarkStart w:id="3" w:name="OCRUncertain009"/>
      <w:r w:rsidRPr="005E5800">
        <w:rPr>
          <w:rFonts w:ascii="Times New Roman" w:hAnsi="Times New Roman" w:cs="Times New Roman"/>
          <w:lang w:val="ru-RU"/>
        </w:rPr>
        <w:t>в</w:t>
      </w:r>
      <w:r w:rsidRPr="005E5800">
        <w:rPr>
          <w:rFonts w:ascii="Times New Roman" w:hAnsi="Times New Roman" w:cs="Times New Roman"/>
          <w:smallCaps/>
          <w:lang w:val="ru-RU"/>
        </w:rPr>
        <w:t xml:space="preserve"> </w:t>
      </w:r>
      <w:bookmarkEnd w:id="3"/>
      <w:r w:rsidRPr="005E5800">
        <w:rPr>
          <w:rFonts w:ascii="Times New Roman" w:hAnsi="Times New Roman" w:cs="Times New Roman"/>
          <w:lang w:val="ru-RU"/>
        </w:rPr>
        <w:t xml:space="preserve">экономическом анализе. </w:t>
      </w:r>
      <w:r w:rsidRPr="005E5800">
        <w:rPr>
          <w:rFonts w:ascii="Times New Roman" w:hAnsi="Times New Roman" w:cs="Times New Roman"/>
        </w:rPr>
        <w:t>Соотношение между средней ариф</w:t>
      </w:r>
      <w:r w:rsidRPr="005E5800">
        <w:rPr>
          <w:rFonts w:ascii="Times New Roman" w:hAnsi="Times New Roman" w:cs="Times New Roman"/>
        </w:rPr>
        <w:softHyphen/>
        <w:t>метической, модой и медианой.</w:t>
      </w:r>
    </w:p>
    <w:p w:rsidR="005E5800" w:rsidRPr="005E5800" w:rsidRDefault="005E5800" w:rsidP="005E5800">
      <w:pPr>
        <w:numPr>
          <w:ilvl w:val="0"/>
          <w:numId w:val="10"/>
        </w:numPr>
        <w:spacing w:after="0" w:line="240" w:lineRule="auto"/>
        <w:ind w:left="284" w:firstLine="73"/>
        <w:rPr>
          <w:rFonts w:ascii="Times New Roman" w:hAnsi="Times New Roman" w:cs="Times New Roman"/>
          <w:lang w:val="ru-RU"/>
        </w:rPr>
      </w:pPr>
      <w:r w:rsidRPr="005E5800">
        <w:rPr>
          <w:rFonts w:ascii="Times New Roman" w:hAnsi="Times New Roman" w:cs="Times New Roman"/>
          <w:lang w:val="ru-RU"/>
        </w:rPr>
        <w:t>Что такое ряды динамики и из роль в статистическом анализе</w:t>
      </w:r>
    </w:p>
    <w:p w:rsidR="005E5800" w:rsidRPr="005E5800" w:rsidRDefault="005E5800" w:rsidP="005E5800">
      <w:pPr>
        <w:numPr>
          <w:ilvl w:val="0"/>
          <w:numId w:val="10"/>
        </w:numPr>
        <w:spacing w:after="0" w:line="240" w:lineRule="auto"/>
        <w:ind w:left="284" w:firstLine="73"/>
        <w:rPr>
          <w:rFonts w:ascii="Times New Roman" w:hAnsi="Times New Roman" w:cs="Times New Roman"/>
          <w:lang w:val="ru-RU"/>
        </w:rPr>
      </w:pPr>
      <w:r w:rsidRPr="005E5800">
        <w:rPr>
          <w:rFonts w:ascii="Times New Roman" w:hAnsi="Times New Roman" w:cs="Times New Roman"/>
          <w:lang w:val="ru-RU"/>
        </w:rPr>
        <w:t>Чем объясняется выбор формулы для нахождения среднего уровня динамического ряда?</w:t>
      </w:r>
    </w:p>
    <w:p w:rsidR="005E5800" w:rsidRPr="005E5800" w:rsidRDefault="005E5800" w:rsidP="005E5800">
      <w:pPr>
        <w:numPr>
          <w:ilvl w:val="0"/>
          <w:numId w:val="10"/>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5E5800">
        <w:rPr>
          <w:rFonts w:ascii="Times New Roman" w:hAnsi="Times New Roman" w:cs="Times New Roman"/>
          <w:lang w:val="ru-RU"/>
        </w:rPr>
        <w:t>Какие показатели рассчитываются для характеристики изменений уровней ряда           динамики?</w:t>
      </w:r>
    </w:p>
    <w:p w:rsidR="005E5800" w:rsidRPr="005E5800" w:rsidRDefault="005E5800" w:rsidP="005E5800">
      <w:pPr>
        <w:numPr>
          <w:ilvl w:val="0"/>
          <w:numId w:val="10"/>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5E5800">
        <w:rPr>
          <w:rFonts w:ascii="Times New Roman" w:hAnsi="Times New Roman" w:cs="Times New Roman"/>
          <w:lang w:val="ru-RU"/>
        </w:rPr>
        <w:t>Как рассчитывается средний темп (коэффициент) роста и прироста?</w:t>
      </w:r>
    </w:p>
    <w:p w:rsidR="005E5800" w:rsidRPr="005E5800" w:rsidRDefault="005E5800" w:rsidP="005E5800">
      <w:pPr>
        <w:pStyle w:val="a9"/>
        <w:numPr>
          <w:ilvl w:val="0"/>
          <w:numId w:val="10"/>
        </w:numPr>
        <w:jc w:val="both"/>
      </w:pPr>
      <w:r w:rsidRPr="005E5800">
        <w:t>В чем сущность индивидуальных и общих индексов, как они строятся?</w:t>
      </w:r>
    </w:p>
    <w:p w:rsidR="005E5800" w:rsidRPr="005E5800" w:rsidRDefault="005E5800" w:rsidP="005E5800">
      <w:pPr>
        <w:numPr>
          <w:ilvl w:val="0"/>
          <w:numId w:val="10"/>
        </w:numPr>
        <w:spacing w:after="0" w:line="240" w:lineRule="auto"/>
        <w:ind w:left="284" w:firstLine="73"/>
        <w:rPr>
          <w:rFonts w:ascii="Times New Roman" w:hAnsi="Times New Roman" w:cs="Times New Roman"/>
          <w:lang w:val="ru-RU"/>
        </w:rPr>
      </w:pPr>
      <w:r w:rsidRPr="005E5800">
        <w:rPr>
          <w:rFonts w:ascii="Times New Roman" w:hAnsi="Times New Roman" w:cs="Times New Roman"/>
          <w:lang w:val="ru-RU"/>
        </w:rPr>
        <w:t>В чем состоит различие агрегатных индексов Паше и Ласпейреса?</w:t>
      </w:r>
    </w:p>
    <w:p w:rsidR="005E5800" w:rsidRPr="005E5800" w:rsidRDefault="005E5800" w:rsidP="005E5800">
      <w:pPr>
        <w:numPr>
          <w:ilvl w:val="0"/>
          <w:numId w:val="10"/>
        </w:numPr>
        <w:spacing w:after="0" w:line="240" w:lineRule="auto"/>
        <w:jc w:val="both"/>
        <w:rPr>
          <w:rFonts w:ascii="Times New Roman" w:hAnsi="Times New Roman" w:cs="Times New Roman"/>
          <w:lang w:val="ru-RU"/>
        </w:rPr>
      </w:pPr>
      <w:r w:rsidRPr="005E5800">
        <w:rPr>
          <w:rFonts w:ascii="Times New Roman" w:hAnsi="Times New Roman" w:cs="Times New Roman"/>
          <w:lang w:val="ru-RU"/>
        </w:rPr>
        <w:t xml:space="preserve">В каком случае рассчитываются средний арифметический и средний гармонический индексы? </w:t>
      </w:r>
    </w:p>
    <w:p w:rsidR="005E5800" w:rsidRPr="005E5800" w:rsidRDefault="005E5800" w:rsidP="005E5800">
      <w:pPr>
        <w:ind w:left="714"/>
        <w:rPr>
          <w:rFonts w:ascii="Times New Roman" w:hAnsi="Times New Roman" w:cs="Times New Roman"/>
          <w:lang w:val="ru-RU"/>
        </w:rPr>
      </w:pPr>
    </w:p>
    <w:p w:rsidR="005E5800" w:rsidRPr="005E5800" w:rsidRDefault="005E5800" w:rsidP="005E5800">
      <w:pPr>
        <w:rPr>
          <w:rFonts w:ascii="Times New Roman" w:hAnsi="Times New Roman" w:cs="Times New Roman"/>
          <w:lang w:val="ru-RU"/>
        </w:rPr>
      </w:pPr>
      <w:r w:rsidRPr="005E5800">
        <w:rPr>
          <w:rFonts w:ascii="Times New Roman" w:hAnsi="Times New Roman" w:cs="Times New Roman"/>
          <w:b/>
          <w:bCs/>
          <w:spacing w:val="-2"/>
          <w:lang w:val="ru-RU"/>
        </w:rPr>
        <w:t>Критерии оценивания:</w:t>
      </w:r>
    </w:p>
    <w:p w:rsidR="005E5800" w:rsidRPr="005E5800" w:rsidRDefault="005E5800" w:rsidP="005E5800">
      <w:pPr>
        <w:pStyle w:val="af0"/>
        <w:spacing w:before="0" w:beforeAutospacing="0" w:after="0" w:afterAutospacing="0"/>
        <w:rPr>
          <w:color w:val="000000"/>
        </w:rPr>
      </w:pPr>
      <w:r w:rsidRPr="005E5800">
        <w:rPr>
          <w:color w:val="000000"/>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5E5800" w:rsidRPr="005E5800" w:rsidRDefault="005E5800" w:rsidP="005E5800">
      <w:pPr>
        <w:pStyle w:val="af0"/>
        <w:spacing w:before="0" w:beforeAutospacing="0" w:after="0" w:afterAutospacing="0"/>
        <w:rPr>
          <w:color w:val="000000"/>
        </w:rPr>
      </w:pPr>
      <w:r w:rsidRPr="005E5800">
        <w:rPr>
          <w:color w:val="000000"/>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5E5800" w:rsidRPr="005E5800" w:rsidRDefault="005E5800" w:rsidP="005E5800">
      <w:pPr>
        <w:pStyle w:val="af0"/>
        <w:spacing w:before="0" w:beforeAutospacing="0" w:after="0" w:afterAutospacing="0"/>
        <w:rPr>
          <w:color w:val="000000"/>
        </w:rPr>
      </w:pPr>
      <w:r w:rsidRPr="005E5800">
        <w:rPr>
          <w:color w:val="000000"/>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5E5800" w:rsidRPr="005E5800" w:rsidRDefault="005E5800" w:rsidP="005E5800">
      <w:pPr>
        <w:pStyle w:val="af0"/>
        <w:spacing w:before="0" w:beforeAutospacing="0" w:after="0" w:afterAutospacing="0"/>
        <w:rPr>
          <w:color w:val="000000"/>
        </w:rPr>
      </w:pPr>
      <w:r w:rsidRPr="005E5800">
        <w:rPr>
          <w:color w:val="000000"/>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5E5800" w:rsidRPr="005E5800" w:rsidRDefault="005E5800" w:rsidP="005E5800">
      <w:pPr>
        <w:textAlignment w:val="baseline"/>
        <w:rPr>
          <w:rFonts w:ascii="Times New Roman" w:hAnsi="Times New Roman" w:cs="Times New Roman"/>
          <w:lang w:val="ru-RU"/>
        </w:rPr>
      </w:pPr>
    </w:p>
    <w:p w:rsidR="005E5800" w:rsidRPr="005E5800" w:rsidRDefault="005E5800" w:rsidP="005E5800">
      <w:pPr>
        <w:textAlignment w:val="baseline"/>
        <w:rPr>
          <w:rFonts w:ascii="Times New Roman" w:hAnsi="Times New Roman" w:cs="Times New Roman"/>
          <w:lang w:val="ru-RU"/>
        </w:rPr>
      </w:pPr>
      <w:r w:rsidRPr="005E5800">
        <w:rPr>
          <w:rFonts w:ascii="Times New Roman" w:hAnsi="Times New Roman" w:cs="Times New Roman"/>
          <w:lang w:val="ru-RU"/>
        </w:rPr>
        <w:t>Составитель</w:t>
      </w:r>
      <w:r w:rsidRPr="005E5800">
        <w:rPr>
          <w:rFonts w:ascii="Times New Roman" w:hAnsi="Times New Roman" w:cs="Times New Roman"/>
          <w:lang w:val="ru-RU"/>
        </w:rPr>
        <w:tab/>
      </w:r>
      <w:r w:rsidRPr="005E5800">
        <w:rPr>
          <w:rFonts w:ascii="Times New Roman" w:hAnsi="Times New Roman" w:cs="Times New Roman"/>
          <w:lang w:val="ru-RU"/>
        </w:rPr>
        <w:tab/>
      </w:r>
      <w:r w:rsidRPr="005E5800">
        <w:rPr>
          <w:rFonts w:ascii="Times New Roman" w:hAnsi="Times New Roman" w:cs="Times New Roman"/>
          <w:lang w:val="ru-RU"/>
        </w:rPr>
        <w:tab/>
        <w:t>__________________ А.А. Рудяга, Э.А. Федотова</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t>Министерство образования и науки Российской Федерации</w:t>
      </w:r>
    </w:p>
    <w:p w:rsidR="005E5800" w:rsidRPr="005E5800" w:rsidRDefault="005E5800" w:rsidP="005E5800">
      <w:pPr>
        <w:shd w:val="clear" w:color="auto" w:fill="FFFFFF"/>
        <w:ind w:firstLine="709"/>
        <w:jc w:val="center"/>
        <w:rPr>
          <w:rFonts w:ascii="Times New Roman" w:hAnsi="Times New Roman" w:cs="Times New Roman"/>
          <w:lang w:val="ru-RU"/>
        </w:rPr>
      </w:pPr>
      <w:r w:rsidRPr="005E5800">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5E5800" w:rsidRPr="005E5800" w:rsidRDefault="005E5800" w:rsidP="005E5800">
      <w:pPr>
        <w:shd w:val="clear" w:color="auto" w:fill="FFFFFF"/>
        <w:jc w:val="center"/>
        <w:rPr>
          <w:rFonts w:ascii="Times New Roman" w:hAnsi="Times New Roman" w:cs="Times New Roman"/>
          <w:lang w:val="ru-RU"/>
        </w:rPr>
      </w:pPr>
      <w:r w:rsidRPr="005E5800">
        <w:rPr>
          <w:rFonts w:ascii="Times New Roman" w:hAnsi="Times New Roman" w:cs="Times New Roman"/>
          <w:lang w:val="ru-RU"/>
        </w:rPr>
        <w:lastRenderedPageBreak/>
        <w:t>«Ростовский государственный экономический университет (РИНХ)»</w:t>
      </w:r>
    </w:p>
    <w:p w:rsidR="005E5800" w:rsidRPr="005E5800" w:rsidRDefault="005E5800" w:rsidP="005E5800">
      <w:pPr>
        <w:widowControl w:val="0"/>
        <w:rPr>
          <w:rFonts w:ascii="Times New Roman" w:hAnsi="Times New Roman" w:cs="Times New Roman"/>
          <w:lang w:val="ru-RU"/>
        </w:rPr>
      </w:pPr>
    </w:p>
    <w:p w:rsidR="005E5800" w:rsidRPr="005E5800" w:rsidRDefault="005E5800" w:rsidP="005E5800">
      <w:pPr>
        <w:jc w:val="center"/>
        <w:textAlignment w:val="baseline"/>
        <w:rPr>
          <w:rFonts w:ascii="Times New Roman" w:hAnsi="Times New Roman" w:cs="Times New Roman"/>
          <w:lang w:val="ru-RU"/>
        </w:rPr>
      </w:pPr>
      <w:r w:rsidRPr="005E5800">
        <w:rPr>
          <w:rFonts w:ascii="Times New Roman" w:hAnsi="Times New Roman" w:cs="Times New Roman"/>
          <w:lang w:val="ru-RU"/>
        </w:rPr>
        <w:t>Кафедра Статистики, эконометрики и оценки рисков</w:t>
      </w:r>
    </w:p>
    <w:p w:rsidR="005E5800" w:rsidRPr="005E5800" w:rsidRDefault="005E5800" w:rsidP="005E5800">
      <w:pPr>
        <w:textAlignment w:val="baseline"/>
        <w:rPr>
          <w:rFonts w:ascii="Times New Roman" w:hAnsi="Times New Roman" w:cs="Times New Roman"/>
          <w:lang w:val="ru-RU"/>
        </w:rPr>
      </w:pPr>
    </w:p>
    <w:p w:rsidR="005E5800" w:rsidRPr="005E5800" w:rsidRDefault="005E5800" w:rsidP="005E5800">
      <w:pPr>
        <w:jc w:val="center"/>
        <w:textAlignment w:val="baseline"/>
        <w:rPr>
          <w:rFonts w:ascii="Times New Roman" w:hAnsi="Times New Roman" w:cs="Times New Roman"/>
          <w:lang w:val="ru-RU"/>
        </w:rPr>
      </w:pPr>
      <w:r w:rsidRPr="005E5800">
        <w:rPr>
          <w:rFonts w:ascii="Times New Roman" w:hAnsi="Times New Roman" w:cs="Times New Roman"/>
          <w:lang w:val="ru-RU"/>
        </w:rPr>
        <w:t xml:space="preserve">Контрольная работа </w:t>
      </w:r>
    </w:p>
    <w:p w:rsidR="005E5800" w:rsidRPr="005E5800" w:rsidRDefault="005E5800" w:rsidP="005E5800">
      <w:pPr>
        <w:jc w:val="center"/>
        <w:textAlignment w:val="baseline"/>
        <w:rPr>
          <w:rFonts w:ascii="Times New Roman" w:hAnsi="Times New Roman" w:cs="Times New Roman"/>
          <w:bCs/>
          <w:lang w:val="ru-RU"/>
        </w:rPr>
      </w:pPr>
      <w:r w:rsidRPr="005E5800">
        <w:rPr>
          <w:rFonts w:ascii="Times New Roman" w:hAnsi="Times New Roman" w:cs="Times New Roman"/>
          <w:bCs/>
          <w:lang w:val="ru-RU"/>
        </w:rPr>
        <w:t>по дисциплине «Теория статистики с элементами теории вероятностей»</w:t>
      </w:r>
    </w:p>
    <w:p w:rsidR="005E5800" w:rsidRPr="005E5800" w:rsidRDefault="005E5800" w:rsidP="005E5800">
      <w:pPr>
        <w:jc w:val="center"/>
        <w:textAlignment w:val="baseline"/>
        <w:rPr>
          <w:rFonts w:ascii="Times New Roman" w:hAnsi="Times New Roman" w:cs="Times New Roman"/>
          <w:bCs/>
          <w:lang w:val="ru-RU"/>
        </w:rPr>
      </w:pPr>
    </w:p>
    <w:p w:rsidR="005E5800" w:rsidRPr="005E5800" w:rsidRDefault="005E5800" w:rsidP="005E5800">
      <w:pPr>
        <w:pStyle w:val="12"/>
        <w:jc w:val="center"/>
        <w:rPr>
          <w:b/>
          <w:sz w:val="24"/>
          <w:szCs w:val="24"/>
        </w:rPr>
      </w:pPr>
      <w:r w:rsidRPr="005E5800">
        <w:rPr>
          <w:b/>
          <w:sz w:val="24"/>
          <w:szCs w:val="24"/>
        </w:rPr>
        <w:t>ВАРИАНТ 1</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 xml:space="preserve">1. Нефтеразведовательная компания получила финансирование для проведения 7 нефтеразработок. Вероятность успешной нефтеразведки 0,2. Предположим, что нефтеразведки осуществляют независимые  друг от друга разведывательные партии. </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а) Составьте ряд распределения числа успешных нефтеразведок и постройте его график;</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б) Найдите числовые характеристики этого распределения;</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в) Запишите в общем виде функцию распределения вероятностей и постройте ее график;</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г) Чему равна вероятность того, что как минимум три нефтеразведки принесут успех?</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 xml:space="preserve">2. Расписание одного дня занятий на </w:t>
      </w:r>
      <w:r w:rsidRPr="005E5800">
        <w:rPr>
          <w:rFonts w:ascii="Times New Roman" w:hAnsi="Times New Roman" w:cs="Times New Roman"/>
        </w:rPr>
        <w:t>II</w:t>
      </w:r>
      <w:r w:rsidRPr="005E5800">
        <w:rPr>
          <w:rFonts w:ascii="Times New Roman" w:hAnsi="Times New Roman" w:cs="Times New Roman"/>
          <w:lang w:val="ru-RU"/>
        </w:rPr>
        <w:t xml:space="preserve"> курсе состоит из трех пар. В течение семестра студенты изучают 12 дисциплин. Сколько существует вариантов составления расписания занятий на один из дней недели, если в течение дня проводятся занятия по разным дисциплинам?</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3. Отдел маркетинга фармацевтической компании утверждает, что новая модификация таблеток от головной боли используется 30% пациентов. Если среди пациентов было отобрано 80 человек, то какова вероятность того, что отобранная доля лиц, предпочитающих новую модификацию таблеток, не будет отличаться по абсолютной величине от истинной доли более чем на 0,1?</w:t>
      </w:r>
    </w:p>
    <w:p w:rsidR="005E5800" w:rsidRPr="005E5800" w:rsidRDefault="005E5800" w:rsidP="005E5800">
      <w:pPr>
        <w:ind w:firstLine="720"/>
        <w:jc w:val="both"/>
        <w:rPr>
          <w:rFonts w:ascii="Times New Roman" w:hAnsi="Times New Roman" w:cs="Times New Roman"/>
          <w:b/>
          <w:lang w:val="ru-RU"/>
        </w:rPr>
      </w:pPr>
    </w:p>
    <w:p w:rsidR="005E5800" w:rsidRPr="005E5800" w:rsidRDefault="005E5800" w:rsidP="005E5800">
      <w:pPr>
        <w:pStyle w:val="12"/>
        <w:ind w:firstLine="0"/>
        <w:rPr>
          <w:sz w:val="24"/>
          <w:szCs w:val="24"/>
        </w:rPr>
      </w:pPr>
      <w:r w:rsidRPr="005E5800">
        <w:rPr>
          <w:sz w:val="24"/>
          <w:szCs w:val="24"/>
        </w:rPr>
        <w:t>4. Имеются данные о реализации некоторого товара в двух городах, тыс. у.е.:</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7"/>
        <w:gridCol w:w="2977"/>
        <w:gridCol w:w="2126"/>
        <w:gridCol w:w="2127"/>
      </w:tblGrid>
      <w:tr w:rsidR="005E5800" w:rsidRPr="005E5800" w:rsidTr="00245D03">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Город</w:t>
            </w:r>
          </w:p>
        </w:tc>
        <w:tc>
          <w:tcPr>
            <w:tcW w:w="4394"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Базисный период</w:t>
            </w:r>
          </w:p>
        </w:tc>
        <w:tc>
          <w:tcPr>
            <w:tcW w:w="4253"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Отчетный период</w:t>
            </w:r>
          </w:p>
        </w:tc>
      </w:tr>
      <w:tr w:rsidR="005E5800" w:rsidRPr="005E5800" w:rsidTr="00245D03">
        <w:trPr>
          <w:cantSplit/>
        </w:trPr>
        <w:tc>
          <w:tcPr>
            <w:tcW w:w="1134" w:type="dxa"/>
            <w:vMerge/>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Цена, у.е.</w:t>
            </w:r>
          </w:p>
        </w:tc>
        <w:tc>
          <w:tcPr>
            <w:tcW w:w="297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Количество реализованных единиц, тыс. шт.</w:t>
            </w:r>
          </w:p>
        </w:tc>
        <w:tc>
          <w:tcPr>
            <w:tcW w:w="212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Цена, у.е.</w:t>
            </w:r>
          </w:p>
        </w:tc>
        <w:tc>
          <w:tcPr>
            <w:tcW w:w="212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Выручка от реализации, тыс.у.е.</w:t>
            </w:r>
          </w:p>
        </w:tc>
      </w:tr>
      <w:tr w:rsidR="005E5800" w:rsidRPr="005E5800" w:rsidTr="00245D03">
        <w:trPr>
          <w:cantSplit/>
        </w:trPr>
        <w:tc>
          <w:tcPr>
            <w:tcW w:w="113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А</w:t>
            </w:r>
          </w:p>
        </w:tc>
        <w:tc>
          <w:tcPr>
            <w:tcW w:w="141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35</w:t>
            </w:r>
          </w:p>
        </w:tc>
        <w:tc>
          <w:tcPr>
            <w:tcW w:w="212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25</w:t>
            </w:r>
          </w:p>
        </w:tc>
        <w:tc>
          <w:tcPr>
            <w:tcW w:w="212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40</w:t>
            </w:r>
          </w:p>
        </w:tc>
      </w:tr>
      <w:tr w:rsidR="005E5800" w:rsidRPr="005E5800" w:rsidTr="00245D03">
        <w:trPr>
          <w:cantSplit/>
        </w:trPr>
        <w:tc>
          <w:tcPr>
            <w:tcW w:w="113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40</w:t>
            </w:r>
          </w:p>
        </w:tc>
        <w:tc>
          <w:tcPr>
            <w:tcW w:w="212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30</w:t>
            </w:r>
          </w:p>
        </w:tc>
        <w:tc>
          <w:tcPr>
            <w:tcW w:w="212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30</w:t>
            </w:r>
          </w:p>
        </w:tc>
      </w:tr>
    </w:tbl>
    <w:p w:rsidR="005E5800" w:rsidRPr="005E5800" w:rsidRDefault="005E5800" w:rsidP="005E5800">
      <w:pPr>
        <w:pStyle w:val="12"/>
        <w:rPr>
          <w:sz w:val="24"/>
          <w:szCs w:val="24"/>
        </w:rPr>
      </w:pPr>
      <w:r w:rsidRPr="005E5800">
        <w:rPr>
          <w:sz w:val="24"/>
          <w:szCs w:val="24"/>
        </w:rPr>
        <w:t>Найдите среднюю цену товара в базисном и отчетном периодах. Сделайте выводы.</w:t>
      </w:r>
    </w:p>
    <w:p w:rsidR="005E5800" w:rsidRPr="005E5800" w:rsidRDefault="005E5800" w:rsidP="005E5800">
      <w:pPr>
        <w:pStyle w:val="12"/>
        <w:rPr>
          <w:sz w:val="24"/>
          <w:szCs w:val="24"/>
        </w:rPr>
      </w:pPr>
    </w:p>
    <w:p w:rsidR="005E5800" w:rsidRPr="005E5800" w:rsidRDefault="005E5800" w:rsidP="005E5800">
      <w:pPr>
        <w:pStyle w:val="12"/>
        <w:ind w:firstLine="0"/>
        <w:rPr>
          <w:sz w:val="24"/>
          <w:szCs w:val="24"/>
        </w:rPr>
      </w:pPr>
      <w:r w:rsidRPr="005E5800">
        <w:rPr>
          <w:sz w:val="24"/>
          <w:szCs w:val="24"/>
        </w:rPr>
        <w:t>5.Имеются данные о доходах горожан. Определите средний размер дохода, дисперсию и среднее квадратическое отклонение; моду и медиану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446"/>
        <w:gridCol w:w="1446"/>
        <w:gridCol w:w="1446"/>
        <w:gridCol w:w="1446"/>
        <w:gridCol w:w="1587"/>
      </w:tblGrid>
      <w:tr w:rsidR="005E5800" w:rsidRPr="005E5800" w:rsidTr="00245D03">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Доход, у.е.</w:t>
            </w:r>
          </w:p>
        </w:tc>
        <w:tc>
          <w:tcPr>
            <w:tcW w:w="144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До 20</w:t>
            </w:r>
          </w:p>
        </w:tc>
        <w:tc>
          <w:tcPr>
            <w:tcW w:w="144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20-40</w:t>
            </w:r>
          </w:p>
        </w:tc>
        <w:tc>
          <w:tcPr>
            <w:tcW w:w="144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40-60</w:t>
            </w:r>
          </w:p>
        </w:tc>
        <w:tc>
          <w:tcPr>
            <w:tcW w:w="144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60-80</w:t>
            </w:r>
          </w:p>
        </w:tc>
        <w:tc>
          <w:tcPr>
            <w:tcW w:w="158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Свыше 80</w:t>
            </w:r>
          </w:p>
        </w:tc>
      </w:tr>
      <w:tr w:rsidR="005E5800" w:rsidRPr="005E5800" w:rsidTr="00245D03">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Число жителей, чел</w:t>
            </w:r>
          </w:p>
        </w:tc>
        <w:tc>
          <w:tcPr>
            <w:tcW w:w="144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10</w:t>
            </w:r>
          </w:p>
        </w:tc>
        <w:tc>
          <w:tcPr>
            <w:tcW w:w="144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40</w:t>
            </w:r>
          </w:p>
        </w:tc>
        <w:tc>
          <w:tcPr>
            <w:tcW w:w="144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30</w:t>
            </w:r>
          </w:p>
        </w:tc>
        <w:tc>
          <w:tcPr>
            <w:tcW w:w="144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15</w:t>
            </w:r>
          </w:p>
        </w:tc>
        <w:tc>
          <w:tcPr>
            <w:tcW w:w="158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5</w:t>
            </w:r>
          </w:p>
        </w:tc>
      </w:tr>
    </w:tbl>
    <w:p w:rsidR="005E5800" w:rsidRPr="005E5800" w:rsidRDefault="005E5800" w:rsidP="005E5800">
      <w:pPr>
        <w:pStyle w:val="12"/>
        <w:ind w:left="360" w:firstLine="0"/>
        <w:rPr>
          <w:sz w:val="24"/>
          <w:szCs w:val="24"/>
        </w:rPr>
      </w:pP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6.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37"/>
        <w:gridCol w:w="638"/>
        <w:gridCol w:w="638"/>
        <w:gridCol w:w="638"/>
        <w:gridCol w:w="638"/>
        <w:gridCol w:w="637"/>
        <w:gridCol w:w="638"/>
        <w:gridCol w:w="638"/>
        <w:gridCol w:w="638"/>
        <w:gridCol w:w="638"/>
      </w:tblGrid>
      <w:tr w:rsidR="005E5800" w:rsidRPr="005E5800" w:rsidTr="00245D03">
        <w:tc>
          <w:tcPr>
            <w:tcW w:w="326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 xml:space="preserve">Количество копий, </w:t>
            </w:r>
          </w:p>
        </w:tc>
        <w:tc>
          <w:tcPr>
            <w:tcW w:w="63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12</w:t>
            </w:r>
          </w:p>
        </w:tc>
        <w:tc>
          <w:tcPr>
            <w:tcW w:w="6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14,5</w:t>
            </w:r>
          </w:p>
        </w:tc>
        <w:tc>
          <w:tcPr>
            <w:tcW w:w="6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16,8</w:t>
            </w:r>
          </w:p>
        </w:tc>
        <w:tc>
          <w:tcPr>
            <w:tcW w:w="6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10,1</w:t>
            </w:r>
          </w:p>
        </w:tc>
        <w:tc>
          <w:tcPr>
            <w:tcW w:w="6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18,4</w:t>
            </w:r>
          </w:p>
        </w:tc>
        <w:tc>
          <w:tcPr>
            <w:tcW w:w="63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17,3</w:t>
            </w:r>
          </w:p>
        </w:tc>
        <w:tc>
          <w:tcPr>
            <w:tcW w:w="6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20,1</w:t>
            </w:r>
          </w:p>
        </w:tc>
        <w:tc>
          <w:tcPr>
            <w:tcW w:w="6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16,3</w:t>
            </w:r>
          </w:p>
        </w:tc>
        <w:tc>
          <w:tcPr>
            <w:tcW w:w="6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11,6</w:t>
            </w:r>
          </w:p>
        </w:tc>
        <w:tc>
          <w:tcPr>
            <w:tcW w:w="6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12,9</w:t>
            </w:r>
          </w:p>
        </w:tc>
      </w:tr>
      <w:tr w:rsidR="005E5800" w:rsidRPr="005E5800" w:rsidTr="00245D03">
        <w:tc>
          <w:tcPr>
            <w:tcW w:w="326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Стоимость техобслуживания</w:t>
            </w:r>
          </w:p>
        </w:tc>
        <w:tc>
          <w:tcPr>
            <w:tcW w:w="63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1,4</w:t>
            </w:r>
          </w:p>
        </w:tc>
        <w:tc>
          <w:tcPr>
            <w:tcW w:w="6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2,3</w:t>
            </w:r>
          </w:p>
        </w:tc>
        <w:tc>
          <w:tcPr>
            <w:tcW w:w="6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2,5</w:t>
            </w:r>
          </w:p>
        </w:tc>
        <w:tc>
          <w:tcPr>
            <w:tcW w:w="6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1,5</w:t>
            </w:r>
          </w:p>
        </w:tc>
        <w:tc>
          <w:tcPr>
            <w:tcW w:w="6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2,8</w:t>
            </w:r>
          </w:p>
        </w:tc>
        <w:tc>
          <w:tcPr>
            <w:tcW w:w="63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2,1</w:t>
            </w:r>
          </w:p>
        </w:tc>
        <w:tc>
          <w:tcPr>
            <w:tcW w:w="6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2,7</w:t>
            </w:r>
          </w:p>
        </w:tc>
        <w:tc>
          <w:tcPr>
            <w:tcW w:w="6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2,1</w:t>
            </w:r>
          </w:p>
        </w:tc>
        <w:tc>
          <w:tcPr>
            <w:tcW w:w="6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1,7</w:t>
            </w:r>
          </w:p>
        </w:tc>
        <w:tc>
          <w:tcPr>
            <w:tcW w:w="6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1,9</w:t>
            </w:r>
          </w:p>
        </w:tc>
      </w:tr>
    </w:tbl>
    <w:p w:rsidR="005E5800" w:rsidRPr="005E5800" w:rsidRDefault="005E5800" w:rsidP="005E5800">
      <w:pPr>
        <w:pStyle w:val="12"/>
        <w:rPr>
          <w:sz w:val="24"/>
          <w:szCs w:val="24"/>
        </w:rPr>
      </w:pPr>
      <w:r w:rsidRPr="005E5800">
        <w:rPr>
          <w:sz w:val="24"/>
          <w:szCs w:val="24"/>
        </w:rPr>
        <w:lastRenderedPageBreak/>
        <w:t>Рассчитайте линейный коэффициент корреляции и коэффициент ранговой корреляции Спирмена. Сделайте выводы.</w:t>
      </w:r>
    </w:p>
    <w:p w:rsidR="005E5800" w:rsidRPr="005E5800" w:rsidRDefault="005E5800" w:rsidP="005E5800">
      <w:pPr>
        <w:pStyle w:val="12"/>
        <w:rPr>
          <w:sz w:val="24"/>
          <w:szCs w:val="24"/>
        </w:rPr>
      </w:pPr>
    </w:p>
    <w:p w:rsidR="005E5800" w:rsidRPr="005E5800" w:rsidRDefault="005E5800" w:rsidP="005E5800">
      <w:pPr>
        <w:pStyle w:val="afa"/>
        <w:jc w:val="both"/>
        <w:rPr>
          <w:b/>
          <w:sz w:val="24"/>
          <w:szCs w:val="24"/>
        </w:rPr>
      </w:pPr>
    </w:p>
    <w:p w:rsidR="005E5800" w:rsidRPr="005E5800" w:rsidRDefault="005E5800" w:rsidP="005E5800">
      <w:pPr>
        <w:pStyle w:val="afa"/>
        <w:jc w:val="both"/>
        <w:rPr>
          <w:b/>
          <w:sz w:val="24"/>
          <w:szCs w:val="24"/>
        </w:rPr>
      </w:pPr>
    </w:p>
    <w:p w:rsidR="005E5800" w:rsidRPr="005E5800" w:rsidRDefault="005E5800" w:rsidP="005E5800">
      <w:pPr>
        <w:pStyle w:val="afa"/>
        <w:jc w:val="both"/>
        <w:rPr>
          <w:b/>
          <w:sz w:val="24"/>
          <w:szCs w:val="24"/>
        </w:rPr>
      </w:pPr>
    </w:p>
    <w:p w:rsidR="005E5800" w:rsidRPr="005E5800" w:rsidRDefault="005E5800" w:rsidP="005E5800">
      <w:pPr>
        <w:pStyle w:val="afa"/>
        <w:jc w:val="both"/>
        <w:rPr>
          <w:b/>
          <w:sz w:val="24"/>
          <w:szCs w:val="24"/>
        </w:rPr>
      </w:pPr>
    </w:p>
    <w:p w:rsidR="005E5800" w:rsidRPr="005E5800" w:rsidRDefault="005E5800" w:rsidP="005E5800">
      <w:pPr>
        <w:pStyle w:val="afa"/>
        <w:jc w:val="both"/>
        <w:rPr>
          <w:b/>
          <w:sz w:val="24"/>
          <w:szCs w:val="24"/>
        </w:rPr>
      </w:pPr>
    </w:p>
    <w:p w:rsidR="005E5800" w:rsidRPr="005E5800" w:rsidRDefault="005E5800" w:rsidP="005E5800">
      <w:pPr>
        <w:pStyle w:val="12"/>
        <w:ind w:left="360"/>
        <w:jc w:val="center"/>
        <w:rPr>
          <w:b/>
          <w:szCs w:val="24"/>
        </w:rPr>
      </w:pPr>
      <w:r w:rsidRPr="005E5800">
        <w:rPr>
          <w:b/>
          <w:szCs w:val="24"/>
        </w:rPr>
        <w:t xml:space="preserve">ВАРИАНТ 2 </w:t>
      </w:r>
    </w:p>
    <w:p w:rsidR="005E5800" w:rsidRPr="005E5800" w:rsidRDefault="005E5800" w:rsidP="005E5800">
      <w:pPr>
        <w:pStyle w:val="12"/>
        <w:ind w:left="360"/>
        <w:jc w:val="center"/>
        <w:rPr>
          <w:b/>
          <w:szCs w:val="24"/>
        </w:rPr>
      </w:pP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1.В течение месяца кредитным отделом банка было выдано 68 ипотечных кредитов. Менеджер банка оценивает вероятность просрочки оплаты таких кредитов как 0,2. Какова вероятность того, что в течение срока кредитования будут просрочены:</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а) как минимум 15 кредитов?</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б) не более 18 кредитов?</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в) 16 кредитов?</w:t>
      </w:r>
    </w:p>
    <w:p w:rsidR="005E5800" w:rsidRPr="005E5800" w:rsidRDefault="005E5800" w:rsidP="005E5800">
      <w:pPr>
        <w:pStyle w:val="12"/>
        <w:ind w:firstLine="0"/>
        <w:rPr>
          <w:sz w:val="22"/>
        </w:rPr>
      </w:pPr>
      <w:r w:rsidRPr="005E5800">
        <w:rPr>
          <w:sz w:val="22"/>
        </w:rPr>
        <w:t xml:space="preserve">2.Исследованиями маркетологов установлено, что мужчины и женщины по-разному реагируют на рекламу средств бытовой химии. Результаты исследований показали, что 64% женщин позитивно реагируют на такую рекламу, </w:t>
      </w:r>
      <w:proofErr w:type="gramStart"/>
      <w:r w:rsidRPr="005E5800">
        <w:rPr>
          <w:sz w:val="22"/>
        </w:rPr>
        <w:t>считая</w:t>
      </w:r>
      <w:proofErr w:type="gramEnd"/>
      <w:r w:rsidRPr="005E5800">
        <w:rPr>
          <w:sz w:val="22"/>
        </w:rPr>
        <w:t xml:space="preserve"> что она дает полезную информацию о новинках в этой сфере, в то время как 48% мужчин реагируют на подобную рекламу негативно. 12 женщин и 8 мужчин заполнили анкету, в которой оценили новую рекламу средств бытовой химии. Случайно извлеченная анкета содержит негативную реакцию. Чему равна вероятность того, что её заполняла женщина?</w:t>
      </w:r>
    </w:p>
    <w:p w:rsidR="005E5800" w:rsidRPr="005E5800" w:rsidRDefault="005E5800" w:rsidP="005E5800">
      <w:pPr>
        <w:pStyle w:val="12"/>
        <w:rPr>
          <w:sz w:val="22"/>
        </w:rPr>
      </w:pPr>
    </w:p>
    <w:p w:rsidR="005E5800" w:rsidRPr="005E5800" w:rsidRDefault="005E5800" w:rsidP="005E5800">
      <w:pPr>
        <w:tabs>
          <w:tab w:val="left" w:pos="2268"/>
        </w:tabs>
        <w:jc w:val="both"/>
        <w:rPr>
          <w:rFonts w:ascii="Times New Roman" w:hAnsi="Times New Roman" w:cs="Times New Roman"/>
          <w:lang w:val="ru-RU"/>
        </w:rPr>
      </w:pPr>
      <w:r w:rsidRPr="005E5800">
        <w:rPr>
          <w:rFonts w:ascii="Times New Roman" w:hAnsi="Times New Roman" w:cs="Times New Roman"/>
          <w:lang w:val="ru-RU"/>
        </w:rPr>
        <w:t>3. Для определения среднего размера дневной выручки маршрутных такси города была произведена 10%-ная случайная бесповторная выборка из 1200 маршрутных такси. В результате были получены данные о средней дневной выручке, которая составила 5000 рублей. В каких пределах с доверительной вероятностью 0,95 может находиться средняя дневная выручка всех маршрутных такси города, если среднее квадратическое отклонение составило 650 рублей?</w:t>
      </w:r>
    </w:p>
    <w:p w:rsidR="005E5800" w:rsidRPr="005E5800" w:rsidRDefault="005E5800" w:rsidP="005E5800">
      <w:pPr>
        <w:pStyle w:val="12"/>
        <w:ind w:firstLine="0"/>
        <w:rPr>
          <w:sz w:val="24"/>
          <w:szCs w:val="24"/>
        </w:rPr>
      </w:pPr>
      <w:r w:rsidRPr="005E5800">
        <w:rPr>
          <w:sz w:val="24"/>
          <w:szCs w:val="24"/>
        </w:rPr>
        <w:t>4. Имеются данные о финансовых показателях фирмы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980"/>
        <w:gridCol w:w="1980"/>
        <w:gridCol w:w="2037"/>
        <w:gridCol w:w="1701"/>
      </w:tblGrid>
      <w:tr w:rsidR="005E5800" w:rsidRPr="005E5800" w:rsidTr="00245D03">
        <w:trPr>
          <w:cantSplit/>
        </w:trPr>
        <w:tc>
          <w:tcPr>
            <w:tcW w:w="1800" w:type="dxa"/>
            <w:vMerge w:val="restar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 группы</w:t>
            </w:r>
          </w:p>
        </w:tc>
        <w:tc>
          <w:tcPr>
            <w:tcW w:w="3960"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Базисный период</w:t>
            </w:r>
          </w:p>
        </w:tc>
        <w:tc>
          <w:tcPr>
            <w:tcW w:w="3738"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Отчетный период</w:t>
            </w:r>
          </w:p>
        </w:tc>
      </w:tr>
      <w:tr w:rsidR="005E5800" w:rsidRPr="005E5800" w:rsidTr="00245D03">
        <w:trPr>
          <w:cantSplit/>
        </w:trPr>
        <w:tc>
          <w:tcPr>
            <w:tcW w:w="1800" w:type="dxa"/>
            <w:vMerge/>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Прибыль на одну акцию, руб</w:t>
            </w:r>
          </w:p>
        </w:tc>
        <w:tc>
          <w:tcPr>
            <w:tcW w:w="198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Количество акций, тыс.</w:t>
            </w:r>
          </w:p>
        </w:tc>
        <w:tc>
          <w:tcPr>
            <w:tcW w:w="203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Прибыль на одну акцию, руб</w:t>
            </w:r>
          </w:p>
        </w:tc>
        <w:tc>
          <w:tcPr>
            <w:tcW w:w="170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Совокупная прибыль, тыс. руб.</w:t>
            </w:r>
          </w:p>
        </w:tc>
      </w:tr>
      <w:tr w:rsidR="005E5800" w:rsidRPr="005E5800" w:rsidTr="00245D03">
        <w:trPr>
          <w:cantSplit/>
        </w:trPr>
        <w:tc>
          <w:tcPr>
            <w:tcW w:w="180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1</w:t>
            </w:r>
          </w:p>
        </w:tc>
        <w:tc>
          <w:tcPr>
            <w:tcW w:w="198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8,0</w:t>
            </w:r>
          </w:p>
        </w:tc>
        <w:tc>
          <w:tcPr>
            <w:tcW w:w="198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60</w:t>
            </w:r>
          </w:p>
        </w:tc>
        <w:tc>
          <w:tcPr>
            <w:tcW w:w="203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9,0</w:t>
            </w:r>
          </w:p>
        </w:tc>
        <w:tc>
          <w:tcPr>
            <w:tcW w:w="170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810</w:t>
            </w:r>
          </w:p>
        </w:tc>
      </w:tr>
      <w:tr w:rsidR="005E5800" w:rsidRPr="005E5800" w:rsidTr="00245D03">
        <w:trPr>
          <w:cantSplit/>
        </w:trPr>
        <w:tc>
          <w:tcPr>
            <w:tcW w:w="180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2</w:t>
            </w:r>
          </w:p>
        </w:tc>
        <w:tc>
          <w:tcPr>
            <w:tcW w:w="198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4,0</w:t>
            </w:r>
          </w:p>
        </w:tc>
        <w:tc>
          <w:tcPr>
            <w:tcW w:w="198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40</w:t>
            </w:r>
          </w:p>
        </w:tc>
        <w:tc>
          <w:tcPr>
            <w:tcW w:w="203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8,0</w:t>
            </w:r>
          </w:p>
        </w:tc>
        <w:tc>
          <w:tcPr>
            <w:tcW w:w="170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480</w:t>
            </w:r>
          </w:p>
        </w:tc>
      </w:tr>
    </w:tbl>
    <w:p w:rsidR="005E5800" w:rsidRPr="005E5800" w:rsidRDefault="005E5800" w:rsidP="005E5800">
      <w:pPr>
        <w:pStyle w:val="12"/>
        <w:rPr>
          <w:sz w:val="24"/>
          <w:szCs w:val="24"/>
        </w:rPr>
      </w:pPr>
      <w:r w:rsidRPr="005E5800">
        <w:rPr>
          <w:sz w:val="24"/>
          <w:szCs w:val="24"/>
        </w:rPr>
        <w:t>Определите среднюю прибыль на одну акцию по двум фирмам в каждом периоде. Сделайте выводы.</w:t>
      </w:r>
    </w:p>
    <w:p w:rsidR="005E5800" w:rsidRPr="005E5800" w:rsidRDefault="005E5800" w:rsidP="005E5800">
      <w:pPr>
        <w:pStyle w:val="12"/>
        <w:rPr>
          <w:sz w:val="24"/>
          <w:szCs w:val="24"/>
        </w:rPr>
      </w:pPr>
    </w:p>
    <w:p w:rsidR="005E5800" w:rsidRPr="005E5800" w:rsidRDefault="005E5800" w:rsidP="005E5800">
      <w:pPr>
        <w:pStyle w:val="12"/>
        <w:ind w:firstLine="0"/>
        <w:rPr>
          <w:sz w:val="24"/>
          <w:szCs w:val="24"/>
        </w:rPr>
      </w:pPr>
      <w:r w:rsidRPr="005E5800">
        <w:rPr>
          <w:sz w:val="24"/>
          <w:szCs w:val="24"/>
        </w:rPr>
        <w:t>5. Имеются данные о вкладах в банке «ХХХ». Определите средний размер вклада, дисперсию и среднее квадратическое отклонение; моду и медиану</w:t>
      </w:r>
    </w:p>
    <w:p w:rsidR="005E5800" w:rsidRPr="005E5800" w:rsidRDefault="005E5800" w:rsidP="005E5800">
      <w:pPr>
        <w:pStyle w:val="12"/>
        <w:ind w:firstLine="0"/>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389"/>
        <w:gridCol w:w="1389"/>
        <w:gridCol w:w="1389"/>
        <w:gridCol w:w="1389"/>
        <w:gridCol w:w="1673"/>
      </w:tblGrid>
      <w:tr w:rsidR="005E5800" w:rsidRPr="005E5800" w:rsidTr="00245D03">
        <w:tc>
          <w:tcPr>
            <w:tcW w:w="26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Величина вклада, у.е.</w:t>
            </w:r>
          </w:p>
        </w:tc>
        <w:tc>
          <w:tcPr>
            <w:tcW w:w="1389"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До 30</w:t>
            </w:r>
          </w:p>
        </w:tc>
        <w:tc>
          <w:tcPr>
            <w:tcW w:w="1389"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30-60</w:t>
            </w:r>
          </w:p>
        </w:tc>
        <w:tc>
          <w:tcPr>
            <w:tcW w:w="1389"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60-90</w:t>
            </w:r>
          </w:p>
        </w:tc>
        <w:tc>
          <w:tcPr>
            <w:tcW w:w="1389"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90-120</w:t>
            </w:r>
          </w:p>
        </w:tc>
        <w:tc>
          <w:tcPr>
            <w:tcW w:w="1673"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Свыше 120</w:t>
            </w:r>
          </w:p>
        </w:tc>
      </w:tr>
      <w:tr w:rsidR="005E5800" w:rsidRPr="005E5800" w:rsidTr="00245D03">
        <w:tc>
          <w:tcPr>
            <w:tcW w:w="26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Число вкладов, чел</w:t>
            </w:r>
          </w:p>
        </w:tc>
        <w:tc>
          <w:tcPr>
            <w:tcW w:w="1389"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30</w:t>
            </w:r>
          </w:p>
        </w:tc>
        <w:tc>
          <w:tcPr>
            <w:tcW w:w="1389"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10</w:t>
            </w:r>
          </w:p>
        </w:tc>
        <w:tc>
          <w:tcPr>
            <w:tcW w:w="1389"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40</w:t>
            </w:r>
          </w:p>
        </w:tc>
        <w:tc>
          <w:tcPr>
            <w:tcW w:w="1389"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25</w:t>
            </w:r>
          </w:p>
        </w:tc>
        <w:tc>
          <w:tcPr>
            <w:tcW w:w="1673"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15</w:t>
            </w:r>
          </w:p>
        </w:tc>
      </w:tr>
    </w:tbl>
    <w:p w:rsidR="005E5800" w:rsidRPr="005E5800" w:rsidRDefault="005E5800" w:rsidP="005E5800">
      <w:pPr>
        <w:pStyle w:val="12"/>
        <w:ind w:left="360" w:firstLine="0"/>
        <w:rPr>
          <w:sz w:val="24"/>
          <w:szCs w:val="24"/>
        </w:rPr>
      </w:pPr>
    </w:p>
    <w:p w:rsidR="005E5800" w:rsidRPr="005E5800" w:rsidRDefault="005E5800" w:rsidP="005E5800">
      <w:pPr>
        <w:numPr>
          <w:ilvl w:val="0"/>
          <w:numId w:val="4"/>
        </w:numPr>
        <w:spacing w:after="0" w:line="240" w:lineRule="auto"/>
        <w:jc w:val="both"/>
        <w:rPr>
          <w:rFonts w:ascii="Times New Roman" w:hAnsi="Times New Roman" w:cs="Times New Roman"/>
          <w:lang w:val="ru-RU"/>
        </w:rPr>
      </w:pPr>
      <w:r w:rsidRPr="005E5800">
        <w:rPr>
          <w:rFonts w:ascii="Times New Roman" w:hAnsi="Times New Roman" w:cs="Times New Roman"/>
          <w:lang w:val="ru-RU"/>
        </w:rPr>
        <w:t>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56"/>
        <w:gridCol w:w="638"/>
        <w:gridCol w:w="639"/>
        <w:gridCol w:w="639"/>
        <w:gridCol w:w="611"/>
        <w:gridCol w:w="554"/>
        <w:gridCol w:w="554"/>
        <w:gridCol w:w="554"/>
        <w:gridCol w:w="818"/>
        <w:gridCol w:w="652"/>
        <w:gridCol w:w="639"/>
      </w:tblGrid>
      <w:tr w:rsidR="005E5800" w:rsidRPr="005E5800" w:rsidTr="00245D03">
        <w:trPr>
          <w:trHeight w:val="241"/>
          <w:jc w:val="center"/>
        </w:trPr>
        <w:tc>
          <w:tcPr>
            <w:tcW w:w="3556"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Пробег, тыс. км</w:t>
            </w:r>
          </w:p>
        </w:tc>
        <w:tc>
          <w:tcPr>
            <w:tcW w:w="638"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6,5</w:t>
            </w:r>
          </w:p>
        </w:tc>
        <w:tc>
          <w:tcPr>
            <w:tcW w:w="63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7</w:t>
            </w:r>
          </w:p>
        </w:tc>
        <w:tc>
          <w:tcPr>
            <w:tcW w:w="63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9</w:t>
            </w:r>
          </w:p>
        </w:tc>
        <w:tc>
          <w:tcPr>
            <w:tcW w:w="611"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10</w:t>
            </w:r>
          </w:p>
        </w:tc>
        <w:tc>
          <w:tcPr>
            <w:tcW w:w="554"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12</w:t>
            </w:r>
          </w:p>
        </w:tc>
        <w:tc>
          <w:tcPr>
            <w:tcW w:w="554"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11</w:t>
            </w:r>
          </w:p>
        </w:tc>
        <w:tc>
          <w:tcPr>
            <w:tcW w:w="554"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14</w:t>
            </w:r>
          </w:p>
        </w:tc>
        <w:tc>
          <w:tcPr>
            <w:tcW w:w="818"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13,5</w:t>
            </w:r>
          </w:p>
        </w:tc>
        <w:tc>
          <w:tcPr>
            <w:tcW w:w="652"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18,5</w:t>
            </w:r>
          </w:p>
        </w:tc>
        <w:tc>
          <w:tcPr>
            <w:tcW w:w="63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20</w:t>
            </w:r>
          </w:p>
        </w:tc>
      </w:tr>
      <w:tr w:rsidR="005E5800" w:rsidRPr="005E5800" w:rsidTr="00245D03">
        <w:trPr>
          <w:trHeight w:val="146"/>
          <w:jc w:val="center"/>
        </w:trPr>
        <w:tc>
          <w:tcPr>
            <w:tcW w:w="3556"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Стоимость обслуживания, у.е.</w:t>
            </w:r>
          </w:p>
        </w:tc>
        <w:tc>
          <w:tcPr>
            <w:tcW w:w="638"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12</w:t>
            </w:r>
          </w:p>
        </w:tc>
        <w:tc>
          <w:tcPr>
            <w:tcW w:w="63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15</w:t>
            </w:r>
          </w:p>
        </w:tc>
        <w:tc>
          <w:tcPr>
            <w:tcW w:w="63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20</w:t>
            </w:r>
          </w:p>
        </w:tc>
        <w:tc>
          <w:tcPr>
            <w:tcW w:w="611"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19</w:t>
            </w:r>
          </w:p>
        </w:tc>
        <w:tc>
          <w:tcPr>
            <w:tcW w:w="554"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18</w:t>
            </w:r>
          </w:p>
        </w:tc>
        <w:tc>
          <w:tcPr>
            <w:tcW w:w="554"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23</w:t>
            </w:r>
          </w:p>
        </w:tc>
        <w:tc>
          <w:tcPr>
            <w:tcW w:w="554"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25</w:t>
            </w:r>
          </w:p>
        </w:tc>
        <w:tc>
          <w:tcPr>
            <w:tcW w:w="818"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26</w:t>
            </w:r>
          </w:p>
        </w:tc>
        <w:tc>
          <w:tcPr>
            <w:tcW w:w="652"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29</w:t>
            </w:r>
          </w:p>
        </w:tc>
        <w:tc>
          <w:tcPr>
            <w:tcW w:w="63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jc w:val="center"/>
              <w:rPr>
                <w:rFonts w:ascii="Times New Roman" w:hAnsi="Times New Roman" w:cs="Times New Roman"/>
                <w:color w:val="000000"/>
              </w:rPr>
            </w:pPr>
            <w:r w:rsidRPr="005E5800">
              <w:rPr>
                <w:rFonts w:ascii="Times New Roman" w:hAnsi="Times New Roman" w:cs="Times New Roman"/>
                <w:snapToGrid w:val="0"/>
                <w:color w:val="000000"/>
              </w:rPr>
              <w:t>35</w:t>
            </w:r>
          </w:p>
        </w:tc>
      </w:tr>
    </w:tbl>
    <w:p w:rsidR="005E5800" w:rsidRPr="005E5800" w:rsidRDefault="005E5800" w:rsidP="005E5800">
      <w:pPr>
        <w:pStyle w:val="12"/>
        <w:rPr>
          <w:szCs w:val="24"/>
        </w:rPr>
      </w:pPr>
      <w:r w:rsidRPr="005E5800">
        <w:rPr>
          <w:sz w:val="24"/>
          <w:szCs w:val="24"/>
        </w:rPr>
        <w:t>Рассчитайте линейный коэффициент корреляции и коэффициент ранговой корреляции Спирмена. Сделайте выводы</w:t>
      </w:r>
      <w:r w:rsidRPr="005E5800">
        <w:rPr>
          <w:szCs w:val="24"/>
        </w:rPr>
        <w:t>.</w:t>
      </w:r>
    </w:p>
    <w:p w:rsidR="005E5800" w:rsidRPr="005E5800" w:rsidRDefault="005E5800" w:rsidP="005E5800">
      <w:pPr>
        <w:pStyle w:val="12"/>
        <w:ind w:left="360"/>
        <w:jc w:val="center"/>
        <w:rPr>
          <w:b/>
          <w:szCs w:val="24"/>
        </w:rPr>
      </w:pPr>
    </w:p>
    <w:p w:rsidR="005E5800" w:rsidRPr="005E5800" w:rsidRDefault="005E5800" w:rsidP="005E5800">
      <w:pPr>
        <w:pStyle w:val="12"/>
        <w:ind w:left="360"/>
        <w:jc w:val="center"/>
        <w:rPr>
          <w:b/>
          <w:sz w:val="24"/>
          <w:szCs w:val="24"/>
        </w:rPr>
      </w:pPr>
      <w:r w:rsidRPr="005E5800">
        <w:rPr>
          <w:b/>
          <w:sz w:val="24"/>
          <w:szCs w:val="24"/>
        </w:rPr>
        <w:t>ВАРИАНТ 3</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 xml:space="preserve">1.Вероятность того, что потребитель увидит рекламу определенного продукта по любому из трех центральных телевизионных каналов, равна 0,15. Предполагается, что эти события - независимы в совокупности. Чему равна вероятность того, что потребитель увидит рекламу: </w:t>
      </w:r>
    </w:p>
    <w:p w:rsidR="005E5800" w:rsidRPr="005E5800" w:rsidRDefault="005E5800" w:rsidP="005E5800">
      <w:pPr>
        <w:ind w:firstLine="709"/>
        <w:jc w:val="both"/>
        <w:rPr>
          <w:rFonts w:ascii="Times New Roman" w:hAnsi="Times New Roman" w:cs="Times New Roman"/>
          <w:lang w:val="ru-RU"/>
        </w:rPr>
      </w:pPr>
      <w:r w:rsidRPr="005E5800">
        <w:rPr>
          <w:rFonts w:ascii="Times New Roman" w:hAnsi="Times New Roman" w:cs="Times New Roman"/>
          <w:lang w:val="ru-RU"/>
        </w:rPr>
        <w:t>а) по всем трем каналам? б) хотя бы по одному из этих каналов? в) только по одному каналу?</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2.Экспортно-импортная фирма собирается заключить контракт на поставку сельскохозяйственного оборудования в одну из развивающихся стран. Если основной конкурент фирмы не станет одновременно претендовать на заключение контракта, то вероятность получения контракта оценивается в 0,55; в противном случае - в 0,35. По оценкам экспертов компании вероятность того, что конкурент выдвинет свои предложения по заключению контракта, равна 0,30. Чему равна вероятность заключения контракта?</w:t>
      </w:r>
    </w:p>
    <w:p w:rsidR="005E5800" w:rsidRPr="005E5800" w:rsidRDefault="005E5800" w:rsidP="005E5800">
      <w:pPr>
        <w:ind w:firstLine="720"/>
        <w:jc w:val="both"/>
        <w:rPr>
          <w:rFonts w:ascii="Times New Roman" w:hAnsi="Times New Roman" w:cs="Times New Roman"/>
          <w:b/>
          <w:lang w:val="ru-RU"/>
        </w:rPr>
      </w:pP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3.Менеджер ювелирного магазина утверждает, что в течение дня совершается в среднем 4 покупки.</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 xml:space="preserve">а) Составьте ряд распределения числа покупок, совершенных </w:t>
      </w:r>
      <w:proofErr w:type="gramStart"/>
      <w:r w:rsidRPr="005E5800">
        <w:rPr>
          <w:rFonts w:ascii="Times New Roman" w:hAnsi="Times New Roman" w:cs="Times New Roman"/>
          <w:lang w:val="ru-RU"/>
        </w:rPr>
        <w:t>в</w:t>
      </w:r>
      <w:proofErr w:type="gramEnd"/>
      <w:r w:rsidRPr="005E5800">
        <w:rPr>
          <w:rFonts w:ascii="Times New Roman" w:hAnsi="Times New Roman" w:cs="Times New Roman"/>
          <w:lang w:val="ru-RU"/>
        </w:rPr>
        <w:t xml:space="preserve"> </w:t>
      </w:r>
      <w:proofErr w:type="gramStart"/>
      <w:r w:rsidRPr="005E5800">
        <w:rPr>
          <w:rFonts w:ascii="Times New Roman" w:hAnsi="Times New Roman" w:cs="Times New Roman"/>
          <w:lang w:val="ru-RU"/>
        </w:rPr>
        <w:t>ювелиром</w:t>
      </w:r>
      <w:proofErr w:type="gramEnd"/>
      <w:r w:rsidRPr="005E5800">
        <w:rPr>
          <w:rFonts w:ascii="Times New Roman" w:hAnsi="Times New Roman" w:cs="Times New Roman"/>
          <w:lang w:val="ru-RU"/>
        </w:rPr>
        <w:t xml:space="preserve"> магазине в течение дня и постройте его график;</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б) Найдите числовые характеристики этого распределения;</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в) Запишите функцию распределения вероятностей и постройте ее график;</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г) Чему равна вероятность того, что за два дня в магазине будет совершено не более 2 покупок?</w:t>
      </w:r>
    </w:p>
    <w:p w:rsidR="005E5800" w:rsidRPr="005E5800" w:rsidRDefault="005E5800" w:rsidP="005E5800">
      <w:pPr>
        <w:pStyle w:val="12"/>
        <w:ind w:firstLine="0"/>
        <w:rPr>
          <w:sz w:val="24"/>
          <w:szCs w:val="24"/>
        </w:rPr>
      </w:pPr>
      <w:r w:rsidRPr="005E5800">
        <w:rPr>
          <w:sz w:val="24"/>
          <w:szCs w:val="24"/>
        </w:rPr>
        <w:t>4.</w:t>
      </w:r>
      <w:r w:rsidRPr="005E5800">
        <w:rPr>
          <w:b/>
          <w:sz w:val="24"/>
          <w:szCs w:val="24"/>
        </w:rPr>
        <w:t xml:space="preserve"> </w:t>
      </w:r>
      <w:r w:rsidRPr="005E5800">
        <w:rPr>
          <w:sz w:val="24"/>
          <w:szCs w:val="24"/>
        </w:rPr>
        <w:t xml:space="preserve">Имеются следующие данные по предприятиям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321"/>
        <w:gridCol w:w="2074"/>
        <w:gridCol w:w="1984"/>
      </w:tblGrid>
      <w:tr w:rsidR="005E5800" w:rsidRPr="005E5800" w:rsidTr="00245D03">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 предприятия</w:t>
            </w:r>
          </w:p>
        </w:tc>
        <w:tc>
          <w:tcPr>
            <w:tcW w:w="4589"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1 квартал</w:t>
            </w:r>
          </w:p>
        </w:tc>
        <w:tc>
          <w:tcPr>
            <w:tcW w:w="4058"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2 квартал</w:t>
            </w:r>
          </w:p>
        </w:tc>
      </w:tr>
      <w:tr w:rsidR="005E5800" w:rsidRPr="005E5800" w:rsidTr="00245D03">
        <w:trPr>
          <w:cantSplit/>
        </w:trPr>
        <w:tc>
          <w:tcPr>
            <w:tcW w:w="1134" w:type="dxa"/>
            <w:vMerge/>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jc w:val="center"/>
              <w:rPr>
                <w:sz w:val="24"/>
                <w:szCs w:val="24"/>
              </w:rPr>
            </w:pPr>
            <w:r w:rsidRPr="005E5800">
              <w:rPr>
                <w:sz w:val="24"/>
                <w:szCs w:val="24"/>
              </w:rPr>
              <w:t>Себестоимость единицы продукции, тыс. руб.</w:t>
            </w:r>
          </w:p>
        </w:tc>
        <w:tc>
          <w:tcPr>
            <w:tcW w:w="232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jc w:val="center"/>
              <w:rPr>
                <w:sz w:val="24"/>
                <w:szCs w:val="24"/>
              </w:rPr>
            </w:pPr>
            <w:r w:rsidRPr="005E5800">
              <w:rPr>
                <w:sz w:val="24"/>
                <w:szCs w:val="24"/>
              </w:rPr>
              <w:t>Количество изделий, тыс. шт.</w:t>
            </w:r>
          </w:p>
        </w:tc>
        <w:tc>
          <w:tcPr>
            <w:tcW w:w="20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jc w:val="center"/>
              <w:rPr>
                <w:sz w:val="24"/>
                <w:szCs w:val="24"/>
              </w:rPr>
            </w:pPr>
            <w:r w:rsidRPr="005E5800">
              <w:rPr>
                <w:sz w:val="24"/>
                <w:szCs w:val="24"/>
              </w:rPr>
              <w:t>Себестоимость всей продукции, млн. руб.</w:t>
            </w:r>
          </w:p>
        </w:tc>
        <w:tc>
          <w:tcPr>
            <w:tcW w:w="198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jc w:val="center"/>
              <w:rPr>
                <w:sz w:val="24"/>
                <w:szCs w:val="24"/>
              </w:rPr>
            </w:pPr>
            <w:r w:rsidRPr="005E5800">
              <w:rPr>
                <w:sz w:val="24"/>
                <w:szCs w:val="24"/>
              </w:rPr>
              <w:t>Себестоимость единицы продукции, тыс. руб.</w:t>
            </w:r>
          </w:p>
        </w:tc>
      </w:tr>
      <w:tr w:rsidR="005E5800" w:rsidRPr="005E5800" w:rsidTr="00245D03">
        <w:trPr>
          <w:cantSplit/>
        </w:trPr>
        <w:tc>
          <w:tcPr>
            <w:tcW w:w="113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jc w:val="center"/>
              <w:rPr>
                <w:sz w:val="24"/>
                <w:szCs w:val="24"/>
              </w:rPr>
            </w:pPr>
            <w:r w:rsidRPr="005E5800">
              <w:rPr>
                <w:sz w:val="24"/>
                <w:szCs w:val="24"/>
              </w:rPr>
              <w:t>10</w:t>
            </w:r>
          </w:p>
        </w:tc>
        <w:tc>
          <w:tcPr>
            <w:tcW w:w="232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jc w:val="center"/>
              <w:rPr>
                <w:sz w:val="24"/>
                <w:szCs w:val="24"/>
              </w:rPr>
            </w:pPr>
            <w:r w:rsidRPr="005E5800">
              <w:rPr>
                <w:sz w:val="24"/>
                <w:szCs w:val="24"/>
              </w:rPr>
              <w:t>11</w:t>
            </w:r>
          </w:p>
        </w:tc>
        <w:tc>
          <w:tcPr>
            <w:tcW w:w="20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jc w:val="center"/>
              <w:rPr>
                <w:sz w:val="24"/>
                <w:szCs w:val="24"/>
              </w:rPr>
            </w:pPr>
            <w:r w:rsidRPr="005E5800">
              <w:rPr>
                <w:sz w:val="24"/>
                <w:szCs w:val="24"/>
              </w:rPr>
              <w:t>108</w:t>
            </w:r>
          </w:p>
        </w:tc>
        <w:tc>
          <w:tcPr>
            <w:tcW w:w="198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jc w:val="center"/>
              <w:rPr>
                <w:sz w:val="24"/>
                <w:szCs w:val="24"/>
              </w:rPr>
            </w:pPr>
            <w:r w:rsidRPr="005E5800">
              <w:rPr>
                <w:sz w:val="24"/>
                <w:szCs w:val="24"/>
              </w:rPr>
              <w:t>9</w:t>
            </w:r>
          </w:p>
        </w:tc>
      </w:tr>
      <w:tr w:rsidR="005E5800" w:rsidRPr="005E5800" w:rsidTr="00245D03">
        <w:trPr>
          <w:cantSplit/>
        </w:trPr>
        <w:tc>
          <w:tcPr>
            <w:tcW w:w="113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jc w:val="center"/>
              <w:rPr>
                <w:sz w:val="24"/>
                <w:szCs w:val="24"/>
              </w:rPr>
            </w:pPr>
            <w:r w:rsidRPr="005E5800">
              <w:rPr>
                <w:sz w:val="24"/>
                <w:szCs w:val="24"/>
              </w:rPr>
              <w:t>12</w:t>
            </w:r>
          </w:p>
        </w:tc>
        <w:tc>
          <w:tcPr>
            <w:tcW w:w="232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jc w:val="center"/>
              <w:rPr>
                <w:sz w:val="24"/>
                <w:szCs w:val="24"/>
              </w:rPr>
            </w:pPr>
            <w:r w:rsidRPr="005E5800">
              <w:rPr>
                <w:sz w:val="24"/>
                <w:szCs w:val="24"/>
              </w:rPr>
              <w:t>16</w:t>
            </w:r>
          </w:p>
        </w:tc>
        <w:tc>
          <w:tcPr>
            <w:tcW w:w="20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jc w:val="center"/>
              <w:rPr>
                <w:sz w:val="24"/>
                <w:szCs w:val="24"/>
              </w:rPr>
            </w:pPr>
            <w:r w:rsidRPr="005E5800">
              <w:rPr>
                <w:sz w:val="24"/>
                <w:szCs w:val="24"/>
              </w:rPr>
              <w:t>200</w:t>
            </w:r>
          </w:p>
        </w:tc>
        <w:tc>
          <w:tcPr>
            <w:tcW w:w="198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jc w:val="center"/>
              <w:rPr>
                <w:sz w:val="24"/>
                <w:szCs w:val="24"/>
              </w:rPr>
            </w:pPr>
            <w:r w:rsidRPr="005E5800">
              <w:rPr>
                <w:sz w:val="24"/>
                <w:szCs w:val="24"/>
              </w:rPr>
              <w:t>10</w:t>
            </w:r>
          </w:p>
        </w:tc>
      </w:tr>
      <w:tr w:rsidR="005E5800" w:rsidRPr="005E5800" w:rsidTr="00245D03">
        <w:trPr>
          <w:cantSplit/>
        </w:trPr>
        <w:tc>
          <w:tcPr>
            <w:tcW w:w="113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jc w:val="center"/>
              <w:rPr>
                <w:sz w:val="24"/>
                <w:szCs w:val="24"/>
              </w:rPr>
            </w:pPr>
            <w:r w:rsidRPr="005E5800">
              <w:rPr>
                <w:sz w:val="24"/>
                <w:szCs w:val="24"/>
              </w:rPr>
              <w:t>9</w:t>
            </w:r>
          </w:p>
        </w:tc>
        <w:tc>
          <w:tcPr>
            <w:tcW w:w="232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jc w:val="center"/>
              <w:rPr>
                <w:sz w:val="24"/>
                <w:szCs w:val="24"/>
              </w:rPr>
            </w:pPr>
            <w:r w:rsidRPr="005E5800">
              <w:rPr>
                <w:sz w:val="24"/>
                <w:szCs w:val="24"/>
              </w:rPr>
              <w:t>18</w:t>
            </w:r>
          </w:p>
        </w:tc>
        <w:tc>
          <w:tcPr>
            <w:tcW w:w="20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jc w:val="center"/>
              <w:rPr>
                <w:sz w:val="24"/>
                <w:szCs w:val="24"/>
              </w:rPr>
            </w:pPr>
            <w:r w:rsidRPr="005E5800">
              <w:rPr>
                <w:sz w:val="24"/>
                <w:szCs w:val="24"/>
              </w:rPr>
              <w:t>162</w:t>
            </w:r>
          </w:p>
        </w:tc>
        <w:tc>
          <w:tcPr>
            <w:tcW w:w="198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jc w:val="center"/>
              <w:rPr>
                <w:sz w:val="24"/>
                <w:szCs w:val="24"/>
              </w:rPr>
            </w:pPr>
            <w:r w:rsidRPr="005E5800">
              <w:rPr>
                <w:sz w:val="24"/>
                <w:szCs w:val="24"/>
              </w:rPr>
              <w:t>9</w:t>
            </w:r>
          </w:p>
        </w:tc>
      </w:tr>
    </w:tbl>
    <w:p w:rsidR="005E5800" w:rsidRPr="005E5800" w:rsidRDefault="005E5800" w:rsidP="005E5800">
      <w:pPr>
        <w:pStyle w:val="12"/>
        <w:rPr>
          <w:sz w:val="24"/>
          <w:szCs w:val="24"/>
        </w:rPr>
      </w:pPr>
      <w:r w:rsidRPr="005E5800">
        <w:rPr>
          <w:sz w:val="24"/>
          <w:szCs w:val="24"/>
        </w:rPr>
        <w:t>Вычислите среднюю себестоимость продукции в 1 и 2 кварталах. Сделайте выводы.</w:t>
      </w:r>
    </w:p>
    <w:p w:rsidR="005E5800" w:rsidRPr="005E5800" w:rsidRDefault="005E5800" w:rsidP="005E5800">
      <w:pPr>
        <w:rPr>
          <w:rFonts w:ascii="Times New Roman" w:hAnsi="Times New Roman" w:cs="Times New Roman"/>
        </w:rPr>
      </w:pPr>
      <w:r w:rsidRPr="005E5800">
        <w:rPr>
          <w:rFonts w:ascii="Times New Roman" w:hAnsi="Times New Roman" w:cs="Times New Roman"/>
          <w:lang w:val="ru-RU"/>
        </w:rPr>
        <w:t xml:space="preserve">5. Имеются следующие данные об объеме товарооборота магазина «Омега» за 2010-2015 гг. </w:t>
      </w:r>
      <w:r w:rsidRPr="005E5800">
        <w:rPr>
          <w:rFonts w:ascii="Times New Roman" w:hAnsi="Times New Roman" w:cs="Times New Roman"/>
        </w:rPr>
        <w:t>(в сопоставимых ценах), млн</w:t>
      </w:r>
      <w:proofErr w:type="gramStart"/>
      <w:r w:rsidRPr="005E5800">
        <w:rPr>
          <w:rFonts w:ascii="Times New Roman" w:hAnsi="Times New Roman" w:cs="Times New Roman"/>
        </w:rPr>
        <w:t>.р</w:t>
      </w:r>
      <w:proofErr w:type="gramEnd"/>
      <w:r w:rsidRPr="005E5800">
        <w:rPr>
          <w:rFonts w:ascii="Times New Roman" w:hAnsi="Times New Roman" w:cs="Times New Roman"/>
        </w:rPr>
        <w:t>уб.</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95"/>
        <w:gridCol w:w="1595"/>
        <w:gridCol w:w="1595"/>
        <w:gridCol w:w="1595"/>
        <w:gridCol w:w="1914"/>
      </w:tblGrid>
      <w:tr w:rsidR="005E5800" w:rsidRPr="005E5800" w:rsidTr="00245D03">
        <w:tc>
          <w:tcPr>
            <w:tcW w:w="1595"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2010</w:t>
            </w:r>
          </w:p>
        </w:tc>
        <w:tc>
          <w:tcPr>
            <w:tcW w:w="1595"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2011</w:t>
            </w:r>
          </w:p>
        </w:tc>
        <w:tc>
          <w:tcPr>
            <w:tcW w:w="1595"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2012</w:t>
            </w:r>
          </w:p>
        </w:tc>
        <w:tc>
          <w:tcPr>
            <w:tcW w:w="1595"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2013</w:t>
            </w:r>
          </w:p>
        </w:tc>
        <w:tc>
          <w:tcPr>
            <w:tcW w:w="1595"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2014</w:t>
            </w:r>
          </w:p>
        </w:tc>
        <w:tc>
          <w:tcPr>
            <w:tcW w:w="191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2015</w:t>
            </w:r>
          </w:p>
        </w:tc>
      </w:tr>
      <w:tr w:rsidR="005E5800" w:rsidRPr="005E5800" w:rsidTr="00245D03">
        <w:tc>
          <w:tcPr>
            <w:tcW w:w="1595"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80</w:t>
            </w:r>
          </w:p>
        </w:tc>
        <w:tc>
          <w:tcPr>
            <w:tcW w:w="1595"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84</w:t>
            </w:r>
          </w:p>
        </w:tc>
        <w:tc>
          <w:tcPr>
            <w:tcW w:w="1595"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89</w:t>
            </w:r>
          </w:p>
        </w:tc>
        <w:tc>
          <w:tcPr>
            <w:tcW w:w="1595"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95</w:t>
            </w:r>
          </w:p>
        </w:tc>
        <w:tc>
          <w:tcPr>
            <w:tcW w:w="1595"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101</w:t>
            </w:r>
          </w:p>
        </w:tc>
        <w:tc>
          <w:tcPr>
            <w:tcW w:w="191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108</w:t>
            </w:r>
          </w:p>
        </w:tc>
      </w:tr>
    </w:tbl>
    <w:p w:rsidR="005E5800" w:rsidRPr="005E5800" w:rsidRDefault="005E5800" w:rsidP="005E5800">
      <w:pPr>
        <w:pStyle w:val="ab"/>
        <w:spacing w:after="0"/>
        <w:jc w:val="both"/>
      </w:pPr>
      <w:r w:rsidRPr="005E5800">
        <w:t xml:space="preserve">Для анализа ряда динамики исчислите: 1)абсолютные приросты, темпы роста, темпы прироста – базисные и цепные, абсолютное содержание 1% прироста. </w:t>
      </w:r>
      <w:proofErr w:type="gramStart"/>
      <w:r w:rsidRPr="005E5800">
        <w:t>Полученные данные представьте в таблице; 2) среднегодовой объем товарооборота, среднегодовые темпы роста и прироста; 3)изобразите динамику товарооборота на графике, сделайте выводы; 4)произвести аналитическое выравнивание ряда по прямой и выразить тенденцию изменения математическим уравнением.</w:t>
      </w:r>
      <w:proofErr w:type="gramEnd"/>
      <w:r w:rsidRPr="005E5800">
        <w:t xml:space="preserve"> Объяснить смысл полученных параметров; 5) экстраполируя выявленную тенденцию, определите товарооборот в 2015 году.</w:t>
      </w:r>
    </w:p>
    <w:p w:rsidR="005E5800" w:rsidRPr="005E5800" w:rsidRDefault="005E5800" w:rsidP="005E5800">
      <w:pPr>
        <w:pStyle w:val="afa"/>
        <w:jc w:val="both"/>
        <w:rPr>
          <w:sz w:val="24"/>
          <w:szCs w:val="24"/>
        </w:rPr>
      </w:pPr>
      <w:r w:rsidRPr="005E5800">
        <w:rPr>
          <w:sz w:val="24"/>
          <w:szCs w:val="24"/>
        </w:rPr>
        <w:t>6. Данные об объемах производства и производительности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6"/>
        <w:gridCol w:w="1993"/>
        <w:gridCol w:w="2064"/>
        <w:gridCol w:w="1922"/>
        <w:gridCol w:w="1884"/>
      </w:tblGrid>
      <w:tr w:rsidR="005E5800" w:rsidRPr="005E5800" w:rsidTr="00245D03">
        <w:tc>
          <w:tcPr>
            <w:tcW w:w="1986" w:type="dxa"/>
            <w:tcBorders>
              <w:top w:val="single" w:sz="4" w:space="0" w:color="auto"/>
              <w:left w:val="single" w:sz="4" w:space="0" w:color="auto"/>
              <w:bottom w:val="nil"/>
              <w:right w:val="single" w:sz="4" w:space="0" w:color="auto"/>
            </w:tcBorders>
          </w:tcPr>
          <w:p w:rsidR="005E5800" w:rsidRPr="005E5800" w:rsidRDefault="005E5800" w:rsidP="00245D03">
            <w:pPr>
              <w:pStyle w:val="afa"/>
              <w:jc w:val="center"/>
              <w:rPr>
                <w:sz w:val="24"/>
                <w:szCs w:val="24"/>
                <w:lang w:val="en-US"/>
              </w:rPr>
            </w:pPr>
            <w:r w:rsidRPr="005E5800">
              <w:rPr>
                <w:sz w:val="24"/>
                <w:szCs w:val="24"/>
              </w:rPr>
              <w:t>Вид</w:t>
            </w:r>
          </w:p>
        </w:tc>
        <w:tc>
          <w:tcPr>
            <w:tcW w:w="4063" w:type="dxa"/>
            <w:gridSpan w:val="3"/>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Затраты времени на одно изделие, чел. час.</w:t>
            </w:r>
          </w:p>
        </w:tc>
        <w:tc>
          <w:tcPr>
            <w:tcW w:w="3806"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Произведено, шт.</w:t>
            </w:r>
          </w:p>
        </w:tc>
      </w:tr>
      <w:tr w:rsidR="005E5800" w:rsidRPr="005E5800" w:rsidTr="00245D03">
        <w:tc>
          <w:tcPr>
            <w:tcW w:w="1992" w:type="dxa"/>
            <w:gridSpan w:val="2"/>
            <w:tcBorders>
              <w:top w:val="nil"/>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продукции</w:t>
            </w:r>
          </w:p>
        </w:tc>
        <w:tc>
          <w:tcPr>
            <w:tcW w:w="1993"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 xml:space="preserve">Январь </w:t>
            </w:r>
          </w:p>
        </w:tc>
        <w:tc>
          <w:tcPr>
            <w:tcW w:w="206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 xml:space="preserve">Февраль </w:t>
            </w:r>
          </w:p>
        </w:tc>
        <w:tc>
          <w:tcPr>
            <w:tcW w:w="192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 xml:space="preserve">Январь </w:t>
            </w:r>
          </w:p>
        </w:tc>
        <w:tc>
          <w:tcPr>
            <w:tcW w:w="188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 xml:space="preserve">Февраль </w:t>
            </w:r>
          </w:p>
        </w:tc>
      </w:tr>
      <w:tr w:rsidR="005E5800" w:rsidRPr="005E5800" w:rsidTr="00245D03">
        <w:tc>
          <w:tcPr>
            <w:tcW w:w="1992"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Изделие 1</w:t>
            </w:r>
          </w:p>
          <w:p w:rsidR="005E5800" w:rsidRPr="005E5800" w:rsidRDefault="005E5800" w:rsidP="00245D03">
            <w:pPr>
              <w:pStyle w:val="afa"/>
              <w:jc w:val="center"/>
              <w:rPr>
                <w:sz w:val="24"/>
                <w:szCs w:val="24"/>
              </w:rPr>
            </w:pPr>
            <w:r w:rsidRPr="005E5800">
              <w:rPr>
                <w:sz w:val="24"/>
                <w:szCs w:val="24"/>
              </w:rPr>
              <w:t>Изделие 2</w:t>
            </w:r>
          </w:p>
          <w:p w:rsidR="005E5800" w:rsidRPr="005E5800" w:rsidRDefault="005E5800" w:rsidP="00245D03">
            <w:pPr>
              <w:pStyle w:val="afa"/>
              <w:jc w:val="center"/>
              <w:rPr>
                <w:sz w:val="24"/>
                <w:szCs w:val="24"/>
              </w:rPr>
            </w:pPr>
            <w:r w:rsidRPr="005E5800">
              <w:rPr>
                <w:sz w:val="24"/>
                <w:szCs w:val="24"/>
              </w:rPr>
              <w:t>Изделие 3</w:t>
            </w:r>
          </w:p>
        </w:tc>
        <w:tc>
          <w:tcPr>
            <w:tcW w:w="1993"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1,0</w:t>
            </w:r>
          </w:p>
          <w:p w:rsidR="005E5800" w:rsidRPr="005E5800" w:rsidRDefault="005E5800" w:rsidP="00245D03">
            <w:pPr>
              <w:pStyle w:val="afa"/>
              <w:jc w:val="center"/>
              <w:rPr>
                <w:sz w:val="24"/>
                <w:szCs w:val="24"/>
              </w:rPr>
            </w:pPr>
            <w:r w:rsidRPr="005E5800">
              <w:rPr>
                <w:sz w:val="24"/>
                <w:szCs w:val="24"/>
              </w:rPr>
              <w:t>1,2</w:t>
            </w:r>
          </w:p>
          <w:p w:rsidR="005E5800" w:rsidRPr="005E5800" w:rsidRDefault="005E5800" w:rsidP="00245D03">
            <w:pPr>
              <w:pStyle w:val="afa"/>
              <w:jc w:val="center"/>
              <w:rPr>
                <w:sz w:val="24"/>
                <w:szCs w:val="24"/>
              </w:rPr>
            </w:pPr>
            <w:r w:rsidRPr="005E5800">
              <w:rPr>
                <w:sz w:val="24"/>
                <w:szCs w:val="24"/>
              </w:rPr>
              <w:t>0,9</w:t>
            </w:r>
          </w:p>
        </w:tc>
        <w:tc>
          <w:tcPr>
            <w:tcW w:w="206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0,9</w:t>
            </w:r>
          </w:p>
          <w:p w:rsidR="005E5800" w:rsidRPr="005E5800" w:rsidRDefault="005E5800" w:rsidP="00245D03">
            <w:pPr>
              <w:pStyle w:val="afa"/>
              <w:jc w:val="center"/>
              <w:rPr>
                <w:sz w:val="24"/>
                <w:szCs w:val="24"/>
              </w:rPr>
            </w:pPr>
            <w:r w:rsidRPr="005E5800">
              <w:rPr>
                <w:sz w:val="24"/>
                <w:szCs w:val="24"/>
              </w:rPr>
              <w:t>1,0</w:t>
            </w:r>
          </w:p>
          <w:p w:rsidR="005E5800" w:rsidRPr="005E5800" w:rsidRDefault="005E5800" w:rsidP="00245D03">
            <w:pPr>
              <w:pStyle w:val="afa"/>
              <w:jc w:val="center"/>
              <w:rPr>
                <w:sz w:val="24"/>
                <w:szCs w:val="24"/>
              </w:rPr>
            </w:pPr>
            <w:r w:rsidRPr="005E5800">
              <w:rPr>
                <w:sz w:val="24"/>
                <w:szCs w:val="24"/>
              </w:rPr>
              <w:t>0,8</w:t>
            </w:r>
          </w:p>
        </w:tc>
        <w:tc>
          <w:tcPr>
            <w:tcW w:w="192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458</w:t>
            </w:r>
          </w:p>
          <w:p w:rsidR="005E5800" w:rsidRPr="005E5800" w:rsidRDefault="005E5800" w:rsidP="00245D03">
            <w:pPr>
              <w:pStyle w:val="afa"/>
              <w:jc w:val="center"/>
              <w:rPr>
                <w:sz w:val="24"/>
                <w:szCs w:val="24"/>
              </w:rPr>
            </w:pPr>
            <w:r w:rsidRPr="005E5800">
              <w:rPr>
                <w:sz w:val="24"/>
                <w:szCs w:val="24"/>
              </w:rPr>
              <w:t>311</w:t>
            </w:r>
          </w:p>
          <w:p w:rsidR="005E5800" w:rsidRPr="005E5800" w:rsidRDefault="005E5800" w:rsidP="00245D03">
            <w:pPr>
              <w:pStyle w:val="afa"/>
              <w:jc w:val="center"/>
              <w:rPr>
                <w:sz w:val="24"/>
                <w:szCs w:val="24"/>
              </w:rPr>
            </w:pPr>
            <w:r w:rsidRPr="005E5800">
              <w:rPr>
                <w:sz w:val="24"/>
                <w:szCs w:val="24"/>
              </w:rPr>
              <w:t>765</w:t>
            </w:r>
          </w:p>
        </w:tc>
        <w:tc>
          <w:tcPr>
            <w:tcW w:w="188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450</w:t>
            </w:r>
          </w:p>
          <w:p w:rsidR="005E5800" w:rsidRPr="005E5800" w:rsidRDefault="005E5800" w:rsidP="00245D03">
            <w:pPr>
              <w:pStyle w:val="afa"/>
              <w:jc w:val="center"/>
              <w:rPr>
                <w:sz w:val="24"/>
                <w:szCs w:val="24"/>
              </w:rPr>
            </w:pPr>
            <w:r w:rsidRPr="005E5800">
              <w:rPr>
                <w:sz w:val="24"/>
                <w:szCs w:val="24"/>
              </w:rPr>
              <w:t>324</w:t>
            </w:r>
          </w:p>
          <w:p w:rsidR="005E5800" w:rsidRPr="005E5800" w:rsidRDefault="005E5800" w:rsidP="00245D03">
            <w:pPr>
              <w:pStyle w:val="afa"/>
              <w:jc w:val="center"/>
              <w:rPr>
                <w:sz w:val="24"/>
                <w:szCs w:val="24"/>
              </w:rPr>
            </w:pPr>
            <w:r w:rsidRPr="005E5800">
              <w:rPr>
                <w:sz w:val="24"/>
                <w:szCs w:val="24"/>
              </w:rPr>
              <w:t>752</w:t>
            </w:r>
          </w:p>
        </w:tc>
      </w:tr>
    </w:tbl>
    <w:p w:rsidR="005E5800" w:rsidRPr="005E5800" w:rsidRDefault="005E5800" w:rsidP="005E5800">
      <w:pPr>
        <w:pStyle w:val="12"/>
        <w:rPr>
          <w:sz w:val="24"/>
          <w:szCs w:val="24"/>
        </w:rPr>
      </w:pPr>
      <w:r w:rsidRPr="005E5800">
        <w:rPr>
          <w:sz w:val="24"/>
          <w:szCs w:val="24"/>
        </w:rPr>
        <w:lastRenderedPageBreak/>
        <w:t>1. Вычислите индивидуальные индексы физического объема производства и трудоемкости, индекс производительности труда и физического объема продукции, взвешенного по трудоемкости. 2. Индекс переменного состава, индекс фиксированного состава, индекс изменения структуры затрат времени на производство продукции.</w:t>
      </w:r>
    </w:p>
    <w:p w:rsidR="005E5800" w:rsidRPr="005E5800" w:rsidRDefault="005E5800" w:rsidP="005E5800">
      <w:pPr>
        <w:pStyle w:val="12"/>
        <w:jc w:val="center"/>
        <w:rPr>
          <w:b/>
          <w:sz w:val="24"/>
          <w:szCs w:val="24"/>
        </w:rPr>
      </w:pPr>
      <w:r w:rsidRPr="005E5800">
        <w:rPr>
          <w:b/>
          <w:sz w:val="24"/>
          <w:szCs w:val="24"/>
        </w:rPr>
        <w:t xml:space="preserve">ВАРИАНТ 4 </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1.В фирме 600 работников, 420 из них имеют высшее образование, а 340 - среднее специальное образование, 286 сотрудников имеют и высшее и среднее специальное образование. Чему равна вероятность того, что случайно выбранный работник имеет или среднее специальное, или высшее образование, или и то и другое?</w:t>
      </w:r>
    </w:p>
    <w:p w:rsidR="005E5800" w:rsidRPr="005E5800" w:rsidRDefault="005E5800" w:rsidP="005E5800">
      <w:pPr>
        <w:pStyle w:val="12"/>
        <w:jc w:val="center"/>
        <w:rPr>
          <w:b/>
          <w:szCs w:val="24"/>
        </w:rPr>
      </w:pPr>
    </w:p>
    <w:p w:rsidR="005E5800" w:rsidRPr="005E5800" w:rsidRDefault="005E5800" w:rsidP="005E5800">
      <w:pPr>
        <w:pStyle w:val="12"/>
        <w:ind w:firstLine="0"/>
        <w:rPr>
          <w:sz w:val="22"/>
        </w:rPr>
      </w:pPr>
      <w:r w:rsidRPr="005E5800">
        <w:rPr>
          <w:sz w:val="22"/>
        </w:rPr>
        <w:t>2.Результаты 10-ти дневного наблюдения в молочном отделе супермаркета показали, что в среднем в день реализуется 144 пачки творога с исправленным средним квадратическим отклонением в 23 пачки. Оцените потребность супермаркета в закупке творога, построив 99% доверительный интервал</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3.В отделе продаж страховой компании работают 45 сотрудников. Вероятность того, что сотрудник выполнит план по числу заключенных договоров, оценивается начальником отдела как 0,7. Какова вероятность того, что:</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а) план выполнят как минимум 35 сотрудников?</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б) план выполнят не более 30 сотрудников?</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в) план выполнят 37 сотрудников?</w:t>
      </w:r>
    </w:p>
    <w:p w:rsidR="005E5800" w:rsidRPr="005E5800" w:rsidRDefault="005E5800" w:rsidP="005E5800">
      <w:pPr>
        <w:ind w:firstLine="720"/>
        <w:jc w:val="both"/>
        <w:rPr>
          <w:rFonts w:ascii="Times New Roman" w:hAnsi="Times New Roman" w:cs="Times New Roman"/>
          <w:lang w:val="ru-RU"/>
        </w:rPr>
      </w:pPr>
    </w:p>
    <w:p w:rsidR="005E5800" w:rsidRPr="005E5800" w:rsidRDefault="005E5800" w:rsidP="005E5800">
      <w:pPr>
        <w:pStyle w:val="12"/>
        <w:ind w:firstLine="0"/>
        <w:rPr>
          <w:sz w:val="24"/>
          <w:szCs w:val="24"/>
        </w:rPr>
      </w:pPr>
      <w:r w:rsidRPr="005E5800">
        <w:rPr>
          <w:b/>
          <w:sz w:val="24"/>
          <w:szCs w:val="24"/>
        </w:rPr>
        <w:t>4.</w:t>
      </w:r>
      <w:r w:rsidRPr="005E5800">
        <w:rPr>
          <w:sz w:val="24"/>
          <w:szCs w:val="24"/>
        </w:rPr>
        <w:t xml:space="preserve"> Имеются следующие данные по трем коммерческим фирмам: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43"/>
        <w:gridCol w:w="2268"/>
        <w:gridCol w:w="2410"/>
        <w:gridCol w:w="2126"/>
      </w:tblGrid>
      <w:tr w:rsidR="005E5800" w:rsidRPr="005E5800" w:rsidTr="00245D03">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 xml:space="preserve"> № фирмы</w:t>
            </w:r>
          </w:p>
        </w:tc>
        <w:tc>
          <w:tcPr>
            <w:tcW w:w="4111"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май</w:t>
            </w:r>
          </w:p>
        </w:tc>
        <w:tc>
          <w:tcPr>
            <w:tcW w:w="4536"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июнь</w:t>
            </w:r>
          </w:p>
        </w:tc>
      </w:tr>
      <w:tr w:rsidR="005E5800" w:rsidRPr="005E5800" w:rsidTr="00245D03">
        <w:trPr>
          <w:cantSplit/>
        </w:trPr>
        <w:tc>
          <w:tcPr>
            <w:tcW w:w="1134" w:type="dxa"/>
            <w:vMerge/>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Товарооборот, млн. руб.</w:t>
            </w:r>
          </w:p>
        </w:tc>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Удельный вес издержек обращения, %</w:t>
            </w:r>
          </w:p>
        </w:tc>
        <w:tc>
          <w:tcPr>
            <w:tcW w:w="241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Удельный вес издержек обращения, %</w:t>
            </w:r>
          </w:p>
        </w:tc>
        <w:tc>
          <w:tcPr>
            <w:tcW w:w="212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Издержки обращения, млн. руб.</w:t>
            </w:r>
          </w:p>
        </w:tc>
      </w:tr>
      <w:tr w:rsidR="005E5800" w:rsidRPr="005E5800" w:rsidTr="00245D03">
        <w:trPr>
          <w:cantSplit/>
        </w:trPr>
        <w:tc>
          <w:tcPr>
            <w:tcW w:w="113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650</w:t>
            </w:r>
          </w:p>
        </w:tc>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6,4</w:t>
            </w:r>
          </w:p>
        </w:tc>
        <w:tc>
          <w:tcPr>
            <w:tcW w:w="241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6,2</w:t>
            </w:r>
          </w:p>
        </w:tc>
        <w:tc>
          <w:tcPr>
            <w:tcW w:w="212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52,0</w:t>
            </w:r>
          </w:p>
        </w:tc>
      </w:tr>
      <w:tr w:rsidR="005E5800" w:rsidRPr="005E5800" w:rsidTr="00245D03">
        <w:trPr>
          <w:cantSplit/>
        </w:trPr>
        <w:tc>
          <w:tcPr>
            <w:tcW w:w="113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720</w:t>
            </w:r>
          </w:p>
        </w:tc>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7,7</w:t>
            </w:r>
          </w:p>
        </w:tc>
        <w:tc>
          <w:tcPr>
            <w:tcW w:w="241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8,1</w:t>
            </w:r>
          </w:p>
        </w:tc>
        <w:tc>
          <w:tcPr>
            <w:tcW w:w="212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74,6</w:t>
            </w:r>
          </w:p>
        </w:tc>
      </w:tr>
      <w:tr w:rsidR="005E5800" w:rsidRPr="005E5800" w:rsidTr="00245D03">
        <w:trPr>
          <w:cantSplit/>
        </w:trPr>
        <w:tc>
          <w:tcPr>
            <w:tcW w:w="113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610</w:t>
            </w:r>
          </w:p>
        </w:tc>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5,9</w:t>
            </w:r>
          </w:p>
        </w:tc>
        <w:tc>
          <w:tcPr>
            <w:tcW w:w="241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6,3</w:t>
            </w:r>
          </w:p>
        </w:tc>
        <w:tc>
          <w:tcPr>
            <w:tcW w:w="212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34"/>
              <w:rPr>
                <w:sz w:val="24"/>
                <w:szCs w:val="24"/>
              </w:rPr>
            </w:pPr>
            <w:r w:rsidRPr="005E5800">
              <w:rPr>
                <w:sz w:val="24"/>
                <w:szCs w:val="24"/>
              </w:rPr>
              <w:t>43,8</w:t>
            </w:r>
          </w:p>
        </w:tc>
      </w:tr>
    </w:tbl>
    <w:p w:rsidR="005E5800" w:rsidRPr="005E5800" w:rsidRDefault="005E5800" w:rsidP="005E5800">
      <w:pPr>
        <w:pStyle w:val="12"/>
        <w:rPr>
          <w:sz w:val="24"/>
          <w:szCs w:val="24"/>
        </w:rPr>
      </w:pPr>
      <w:r w:rsidRPr="005E5800">
        <w:rPr>
          <w:sz w:val="24"/>
          <w:szCs w:val="24"/>
        </w:rPr>
        <w:t>Определить средний удельный вес издержек обращения по трем коммерческим фирмам а) за май; б) за июнь. Сделайте выводы.</w:t>
      </w:r>
    </w:p>
    <w:p w:rsidR="005E5800" w:rsidRPr="005E5800" w:rsidRDefault="005E5800" w:rsidP="005E5800">
      <w:pPr>
        <w:pStyle w:val="12"/>
        <w:rPr>
          <w:sz w:val="24"/>
          <w:szCs w:val="24"/>
        </w:rPr>
      </w:pPr>
    </w:p>
    <w:p w:rsidR="005E5800" w:rsidRPr="005E5800" w:rsidRDefault="005E5800" w:rsidP="005E5800">
      <w:pPr>
        <w:pStyle w:val="12"/>
        <w:ind w:firstLine="0"/>
        <w:jc w:val="left"/>
        <w:rPr>
          <w:sz w:val="24"/>
          <w:szCs w:val="24"/>
        </w:rPr>
      </w:pPr>
      <w:r w:rsidRPr="005E5800">
        <w:rPr>
          <w:sz w:val="24"/>
          <w:szCs w:val="24"/>
        </w:rPr>
        <w:t>5. Имеются данные о величине ежемесячных расходов на питание семей из трех человек. Определите среднюю величину расходов на питание, дисперсию и среднее квадратическое отклонение; моду и медиану.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360"/>
        <w:gridCol w:w="1361"/>
        <w:gridCol w:w="1361"/>
        <w:gridCol w:w="1162"/>
        <w:gridCol w:w="1560"/>
      </w:tblGrid>
      <w:tr w:rsidR="005E5800" w:rsidRPr="005E5800" w:rsidTr="00245D03">
        <w:tc>
          <w:tcPr>
            <w:tcW w:w="269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Расходы на питание, у.е.</w:t>
            </w:r>
          </w:p>
        </w:tc>
        <w:tc>
          <w:tcPr>
            <w:tcW w:w="13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До 40</w:t>
            </w:r>
          </w:p>
        </w:tc>
        <w:tc>
          <w:tcPr>
            <w:tcW w:w="136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40-80</w:t>
            </w:r>
          </w:p>
        </w:tc>
        <w:tc>
          <w:tcPr>
            <w:tcW w:w="136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80-120</w:t>
            </w:r>
          </w:p>
        </w:tc>
        <w:tc>
          <w:tcPr>
            <w:tcW w:w="116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120-160</w:t>
            </w:r>
          </w:p>
        </w:tc>
        <w:tc>
          <w:tcPr>
            <w:tcW w:w="15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Свыше 160</w:t>
            </w:r>
          </w:p>
        </w:tc>
      </w:tr>
      <w:tr w:rsidR="005E5800" w:rsidRPr="005E5800" w:rsidTr="00245D03">
        <w:tc>
          <w:tcPr>
            <w:tcW w:w="269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Число семей, чел</w:t>
            </w:r>
          </w:p>
        </w:tc>
        <w:tc>
          <w:tcPr>
            <w:tcW w:w="13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4</w:t>
            </w:r>
          </w:p>
        </w:tc>
        <w:tc>
          <w:tcPr>
            <w:tcW w:w="136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10</w:t>
            </w:r>
          </w:p>
        </w:tc>
        <w:tc>
          <w:tcPr>
            <w:tcW w:w="136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12</w:t>
            </w:r>
          </w:p>
        </w:tc>
        <w:tc>
          <w:tcPr>
            <w:tcW w:w="116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16</w:t>
            </w:r>
          </w:p>
        </w:tc>
        <w:tc>
          <w:tcPr>
            <w:tcW w:w="15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8</w:t>
            </w:r>
          </w:p>
        </w:tc>
      </w:tr>
    </w:tbl>
    <w:p w:rsidR="005E5800" w:rsidRPr="005E5800" w:rsidRDefault="005E5800" w:rsidP="005E5800">
      <w:pPr>
        <w:pStyle w:val="12"/>
        <w:rPr>
          <w:sz w:val="24"/>
          <w:szCs w:val="24"/>
        </w:rPr>
      </w:pPr>
    </w:p>
    <w:p w:rsidR="005E5800" w:rsidRPr="005E5800" w:rsidRDefault="005E5800" w:rsidP="005E5800">
      <w:pPr>
        <w:pStyle w:val="afa"/>
        <w:jc w:val="both"/>
        <w:rPr>
          <w:sz w:val="24"/>
          <w:szCs w:val="24"/>
        </w:rPr>
      </w:pPr>
      <w:r w:rsidRPr="005E5800">
        <w:rPr>
          <w:sz w:val="24"/>
          <w:szCs w:val="24"/>
        </w:rPr>
        <w:t>6. Имеются следующие данные о реализации продуктов на городском рынке:</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20"/>
        <w:gridCol w:w="4147"/>
        <w:gridCol w:w="3788"/>
      </w:tblGrid>
      <w:tr w:rsidR="005E5800" w:rsidRPr="005E5800" w:rsidTr="00245D03">
        <w:trPr>
          <w:cantSplit/>
        </w:trPr>
        <w:tc>
          <w:tcPr>
            <w:tcW w:w="1920" w:type="dxa"/>
            <w:tcBorders>
              <w:top w:val="single" w:sz="6" w:space="0" w:color="auto"/>
              <w:left w:val="single" w:sz="6" w:space="0" w:color="auto"/>
              <w:bottom w:val="single" w:sz="6" w:space="0" w:color="auto"/>
              <w:right w:val="single" w:sz="6" w:space="0" w:color="auto"/>
            </w:tcBorders>
          </w:tcPr>
          <w:p w:rsidR="005E5800" w:rsidRPr="005E5800" w:rsidRDefault="005E5800" w:rsidP="00245D03">
            <w:pPr>
              <w:pStyle w:val="afa"/>
              <w:jc w:val="center"/>
              <w:rPr>
                <w:sz w:val="24"/>
                <w:szCs w:val="24"/>
              </w:rPr>
            </w:pPr>
            <w:r w:rsidRPr="005E5800">
              <w:rPr>
                <w:sz w:val="24"/>
                <w:szCs w:val="24"/>
              </w:rPr>
              <w:t>Продукт</w:t>
            </w:r>
          </w:p>
        </w:tc>
        <w:tc>
          <w:tcPr>
            <w:tcW w:w="4147" w:type="dxa"/>
            <w:tcBorders>
              <w:top w:val="single" w:sz="6" w:space="0" w:color="auto"/>
              <w:left w:val="single" w:sz="6" w:space="0" w:color="auto"/>
              <w:bottom w:val="single" w:sz="6" w:space="0" w:color="auto"/>
              <w:right w:val="single" w:sz="6" w:space="0" w:color="auto"/>
            </w:tcBorders>
          </w:tcPr>
          <w:p w:rsidR="005E5800" w:rsidRPr="005E5800" w:rsidRDefault="005E5800" w:rsidP="00245D03">
            <w:pPr>
              <w:pStyle w:val="afa"/>
              <w:jc w:val="center"/>
              <w:rPr>
                <w:sz w:val="24"/>
                <w:szCs w:val="24"/>
              </w:rPr>
            </w:pPr>
            <w:r w:rsidRPr="005E5800">
              <w:rPr>
                <w:sz w:val="24"/>
                <w:szCs w:val="24"/>
              </w:rPr>
              <w:t>Товарооборот, тыс. руб.</w:t>
            </w:r>
          </w:p>
        </w:tc>
        <w:tc>
          <w:tcPr>
            <w:tcW w:w="3788" w:type="dxa"/>
            <w:vMerge w:val="restart"/>
            <w:tcBorders>
              <w:top w:val="single" w:sz="6" w:space="0" w:color="auto"/>
              <w:left w:val="single" w:sz="6" w:space="0" w:color="auto"/>
              <w:bottom w:val="single" w:sz="6" w:space="0" w:color="auto"/>
              <w:right w:val="single" w:sz="6" w:space="0" w:color="auto"/>
            </w:tcBorders>
          </w:tcPr>
          <w:p w:rsidR="005E5800" w:rsidRPr="005E5800" w:rsidRDefault="005E5800" w:rsidP="00245D03">
            <w:pPr>
              <w:pStyle w:val="afa"/>
              <w:jc w:val="center"/>
              <w:rPr>
                <w:sz w:val="24"/>
                <w:szCs w:val="24"/>
              </w:rPr>
            </w:pPr>
            <w:r w:rsidRPr="005E5800">
              <w:rPr>
                <w:sz w:val="24"/>
                <w:szCs w:val="24"/>
              </w:rPr>
              <w:t>Изменение цены в октябре по сравнению с сентябрем, %</w:t>
            </w:r>
          </w:p>
        </w:tc>
      </w:tr>
      <w:tr w:rsidR="005E5800" w:rsidRPr="005E5800" w:rsidTr="00245D03">
        <w:trPr>
          <w:cantSplit/>
        </w:trPr>
        <w:tc>
          <w:tcPr>
            <w:tcW w:w="1920" w:type="dxa"/>
            <w:tcBorders>
              <w:top w:val="single" w:sz="6" w:space="0" w:color="auto"/>
              <w:left w:val="single" w:sz="6" w:space="0" w:color="auto"/>
              <w:bottom w:val="single" w:sz="6" w:space="0" w:color="auto"/>
              <w:right w:val="single" w:sz="6" w:space="0" w:color="auto"/>
            </w:tcBorders>
          </w:tcPr>
          <w:p w:rsidR="005E5800" w:rsidRPr="005E5800" w:rsidRDefault="005E5800" w:rsidP="00245D03">
            <w:pPr>
              <w:pStyle w:val="afa"/>
              <w:jc w:val="both"/>
              <w:rPr>
                <w:sz w:val="24"/>
                <w:szCs w:val="24"/>
              </w:rPr>
            </w:pPr>
          </w:p>
        </w:tc>
        <w:tc>
          <w:tcPr>
            <w:tcW w:w="4147" w:type="dxa"/>
            <w:tcBorders>
              <w:top w:val="single" w:sz="6" w:space="0" w:color="auto"/>
              <w:left w:val="single" w:sz="6" w:space="0" w:color="auto"/>
              <w:bottom w:val="single" w:sz="6" w:space="0" w:color="auto"/>
              <w:right w:val="single" w:sz="6" w:space="0" w:color="auto"/>
            </w:tcBorders>
          </w:tcPr>
          <w:p w:rsidR="005E5800" w:rsidRPr="005E5800" w:rsidRDefault="005E5800" w:rsidP="00245D03">
            <w:pPr>
              <w:pStyle w:val="afa"/>
              <w:jc w:val="center"/>
              <w:rPr>
                <w:sz w:val="24"/>
                <w:szCs w:val="24"/>
              </w:rPr>
            </w:pPr>
            <w:r w:rsidRPr="005E5800">
              <w:rPr>
                <w:sz w:val="24"/>
                <w:szCs w:val="24"/>
              </w:rPr>
              <w:t>сентябрь</w:t>
            </w:r>
            <w:proofErr w:type="gramStart"/>
            <w:r w:rsidRPr="005E5800">
              <w:rPr>
                <w:sz w:val="24"/>
                <w:szCs w:val="24"/>
              </w:rPr>
              <w:t xml:space="preserve">        :</w:t>
            </w:r>
            <w:proofErr w:type="gramEnd"/>
            <w:r w:rsidRPr="005E5800">
              <w:rPr>
                <w:sz w:val="24"/>
                <w:szCs w:val="24"/>
              </w:rPr>
              <w:t xml:space="preserve">    октябрь</w:t>
            </w:r>
          </w:p>
        </w:tc>
        <w:tc>
          <w:tcPr>
            <w:tcW w:w="3788" w:type="dxa"/>
            <w:vMerge/>
            <w:tcBorders>
              <w:top w:val="single" w:sz="6" w:space="0" w:color="auto"/>
              <w:left w:val="single" w:sz="6" w:space="0" w:color="auto"/>
              <w:bottom w:val="single" w:sz="6" w:space="0" w:color="auto"/>
              <w:right w:val="single" w:sz="6" w:space="0" w:color="auto"/>
            </w:tcBorders>
          </w:tcPr>
          <w:p w:rsidR="005E5800" w:rsidRPr="005E5800" w:rsidRDefault="005E5800" w:rsidP="00245D03">
            <w:pPr>
              <w:pStyle w:val="afa"/>
              <w:jc w:val="both"/>
              <w:rPr>
                <w:sz w:val="24"/>
                <w:szCs w:val="24"/>
              </w:rPr>
            </w:pPr>
          </w:p>
        </w:tc>
      </w:tr>
      <w:tr w:rsidR="005E5800" w:rsidRPr="005E5800" w:rsidTr="00245D03">
        <w:tc>
          <w:tcPr>
            <w:tcW w:w="1920" w:type="dxa"/>
            <w:tcBorders>
              <w:top w:val="single" w:sz="6" w:space="0" w:color="auto"/>
              <w:left w:val="single" w:sz="6" w:space="0" w:color="auto"/>
              <w:bottom w:val="single" w:sz="6" w:space="0" w:color="auto"/>
              <w:right w:val="single" w:sz="6" w:space="0" w:color="auto"/>
            </w:tcBorders>
          </w:tcPr>
          <w:p w:rsidR="005E5800" w:rsidRPr="005E5800" w:rsidRDefault="005E5800" w:rsidP="00245D03">
            <w:pPr>
              <w:pStyle w:val="afa"/>
              <w:jc w:val="both"/>
              <w:rPr>
                <w:sz w:val="24"/>
                <w:szCs w:val="24"/>
              </w:rPr>
            </w:pPr>
            <w:r w:rsidRPr="005E5800">
              <w:rPr>
                <w:sz w:val="24"/>
                <w:szCs w:val="24"/>
              </w:rPr>
              <w:t>Товар</w:t>
            </w:r>
            <w:proofErr w:type="gramStart"/>
            <w:r w:rsidRPr="005E5800">
              <w:rPr>
                <w:sz w:val="24"/>
                <w:szCs w:val="24"/>
              </w:rPr>
              <w:t xml:space="preserve"> А</w:t>
            </w:r>
            <w:proofErr w:type="gramEnd"/>
          </w:p>
        </w:tc>
        <w:tc>
          <w:tcPr>
            <w:tcW w:w="4147" w:type="dxa"/>
            <w:tcBorders>
              <w:top w:val="single" w:sz="6" w:space="0" w:color="auto"/>
              <w:left w:val="single" w:sz="6" w:space="0" w:color="auto"/>
              <w:bottom w:val="single" w:sz="6" w:space="0" w:color="auto"/>
              <w:right w:val="single" w:sz="6" w:space="0" w:color="auto"/>
            </w:tcBorders>
          </w:tcPr>
          <w:p w:rsidR="005E5800" w:rsidRPr="005E5800" w:rsidRDefault="005E5800" w:rsidP="00245D03">
            <w:pPr>
              <w:pStyle w:val="afa"/>
              <w:jc w:val="both"/>
              <w:rPr>
                <w:sz w:val="24"/>
                <w:szCs w:val="24"/>
              </w:rPr>
            </w:pPr>
            <w:r w:rsidRPr="005E5800">
              <w:rPr>
                <w:sz w:val="24"/>
                <w:szCs w:val="24"/>
              </w:rPr>
              <w:t>19,7                                      16,3</w:t>
            </w:r>
          </w:p>
        </w:tc>
        <w:tc>
          <w:tcPr>
            <w:tcW w:w="3788" w:type="dxa"/>
            <w:tcBorders>
              <w:top w:val="single" w:sz="6" w:space="0" w:color="auto"/>
              <w:left w:val="single" w:sz="6" w:space="0" w:color="auto"/>
              <w:bottom w:val="single" w:sz="6" w:space="0" w:color="auto"/>
              <w:right w:val="single" w:sz="6" w:space="0" w:color="auto"/>
            </w:tcBorders>
          </w:tcPr>
          <w:p w:rsidR="005E5800" w:rsidRPr="005E5800" w:rsidRDefault="005E5800" w:rsidP="00245D03">
            <w:pPr>
              <w:pStyle w:val="afa"/>
              <w:jc w:val="both"/>
              <w:rPr>
                <w:sz w:val="24"/>
                <w:szCs w:val="24"/>
              </w:rPr>
            </w:pPr>
            <w:r w:rsidRPr="005E5800">
              <w:rPr>
                <w:sz w:val="24"/>
                <w:szCs w:val="24"/>
              </w:rPr>
              <w:t xml:space="preserve">           + 4,1</w:t>
            </w:r>
          </w:p>
        </w:tc>
      </w:tr>
      <w:tr w:rsidR="005E5800" w:rsidRPr="005E5800" w:rsidTr="00245D03">
        <w:tc>
          <w:tcPr>
            <w:tcW w:w="1920" w:type="dxa"/>
            <w:tcBorders>
              <w:top w:val="single" w:sz="6" w:space="0" w:color="auto"/>
              <w:left w:val="single" w:sz="6" w:space="0" w:color="auto"/>
              <w:bottom w:val="single" w:sz="6" w:space="0" w:color="auto"/>
              <w:right w:val="single" w:sz="6" w:space="0" w:color="auto"/>
            </w:tcBorders>
          </w:tcPr>
          <w:p w:rsidR="005E5800" w:rsidRPr="005E5800" w:rsidRDefault="005E5800" w:rsidP="00245D03">
            <w:pPr>
              <w:pStyle w:val="afa"/>
              <w:jc w:val="both"/>
              <w:rPr>
                <w:sz w:val="24"/>
                <w:szCs w:val="24"/>
              </w:rPr>
            </w:pPr>
            <w:r w:rsidRPr="005E5800">
              <w:rPr>
                <w:sz w:val="24"/>
                <w:szCs w:val="24"/>
              </w:rPr>
              <w:t>Товар</w:t>
            </w:r>
            <w:proofErr w:type="gramStart"/>
            <w:r w:rsidRPr="005E5800">
              <w:rPr>
                <w:sz w:val="24"/>
                <w:szCs w:val="24"/>
              </w:rPr>
              <w:t xml:space="preserve"> Б</w:t>
            </w:r>
            <w:proofErr w:type="gramEnd"/>
          </w:p>
        </w:tc>
        <w:tc>
          <w:tcPr>
            <w:tcW w:w="4147" w:type="dxa"/>
            <w:tcBorders>
              <w:top w:val="single" w:sz="6" w:space="0" w:color="auto"/>
              <w:left w:val="single" w:sz="6" w:space="0" w:color="auto"/>
              <w:bottom w:val="single" w:sz="6" w:space="0" w:color="auto"/>
              <w:right w:val="single" w:sz="6" w:space="0" w:color="auto"/>
            </w:tcBorders>
          </w:tcPr>
          <w:p w:rsidR="005E5800" w:rsidRPr="005E5800" w:rsidRDefault="005E5800" w:rsidP="00245D03">
            <w:pPr>
              <w:pStyle w:val="afa"/>
              <w:jc w:val="both"/>
              <w:rPr>
                <w:sz w:val="24"/>
                <w:szCs w:val="24"/>
              </w:rPr>
            </w:pPr>
            <w:r w:rsidRPr="005E5800">
              <w:rPr>
                <w:sz w:val="24"/>
                <w:szCs w:val="24"/>
              </w:rPr>
              <w:t>14,5                                      11,0</w:t>
            </w:r>
          </w:p>
        </w:tc>
        <w:tc>
          <w:tcPr>
            <w:tcW w:w="3788" w:type="dxa"/>
            <w:tcBorders>
              <w:top w:val="single" w:sz="6" w:space="0" w:color="auto"/>
              <w:left w:val="single" w:sz="6" w:space="0" w:color="auto"/>
              <w:bottom w:val="single" w:sz="6" w:space="0" w:color="auto"/>
              <w:right w:val="single" w:sz="6" w:space="0" w:color="auto"/>
            </w:tcBorders>
          </w:tcPr>
          <w:p w:rsidR="005E5800" w:rsidRPr="005E5800" w:rsidRDefault="005E5800" w:rsidP="00245D03">
            <w:pPr>
              <w:pStyle w:val="afa"/>
              <w:jc w:val="both"/>
              <w:rPr>
                <w:sz w:val="24"/>
                <w:szCs w:val="24"/>
              </w:rPr>
            </w:pPr>
            <w:r w:rsidRPr="005E5800">
              <w:rPr>
                <w:sz w:val="24"/>
                <w:szCs w:val="24"/>
              </w:rPr>
              <w:t xml:space="preserve">            -1,5</w:t>
            </w:r>
          </w:p>
        </w:tc>
      </w:tr>
      <w:tr w:rsidR="005E5800" w:rsidRPr="005E5800" w:rsidTr="00245D03">
        <w:tc>
          <w:tcPr>
            <w:tcW w:w="1920" w:type="dxa"/>
            <w:tcBorders>
              <w:top w:val="single" w:sz="6" w:space="0" w:color="auto"/>
              <w:left w:val="single" w:sz="6" w:space="0" w:color="auto"/>
              <w:bottom w:val="single" w:sz="6" w:space="0" w:color="auto"/>
              <w:right w:val="single" w:sz="6" w:space="0" w:color="auto"/>
            </w:tcBorders>
          </w:tcPr>
          <w:p w:rsidR="005E5800" w:rsidRPr="005E5800" w:rsidRDefault="005E5800" w:rsidP="00245D03">
            <w:pPr>
              <w:pStyle w:val="afa"/>
              <w:jc w:val="both"/>
              <w:rPr>
                <w:sz w:val="24"/>
                <w:szCs w:val="24"/>
              </w:rPr>
            </w:pPr>
            <w:r w:rsidRPr="005E5800">
              <w:rPr>
                <w:sz w:val="24"/>
                <w:szCs w:val="24"/>
              </w:rPr>
              <w:t>Товар</w:t>
            </w:r>
            <w:proofErr w:type="gramStart"/>
            <w:r w:rsidRPr="005E5800">
              <w:rPr>
                <w:sz w:val="24"/>
                <w:szCs w:val="24"/>
              </w:rPr>
              <w:t xml:space="preserve"> В</w:t>
            </w:r>
            <w:proofErr w:type="gramEnd"/>
          </w:p>
        </w:tc>
        <w:tc>
          <w:tcPr>
            <w:tcW w:w="4147" w:type="dxa"/>
            <w:tcBorders>
              <w:top w:val="single" w:sz="6" w:space="0" w:color="auto"/>
              <w:left w:val="single" w:sz="6" w:space="0" w:color="auto"/>
              <w:bottom w:val="single" w:sz="6" w:space="0" w:color="auto"/>
              <w:right w:val="single" w:sz="6" w:space="0" w:color="auto"/>
            </w:tcBorders>
          </w:tcPr>
          <w:p w:rsidR="005E5800" w:rsidRPr="005E5800" w:rsidRDefault="005E5800" w:rsidP="00245D03">
            <w:pPr>
              <w:pStyle w:val="afa"/>
              <w:jc w:val="both"/>
              <w:rPr>
                <w:sz w:val="24"/>
                <w:szCs w:val="24"/>
              </w:rPr>
            </w:pPr>
            <w:r w:rsidRPr="005E5800">
              <w:rPr>
                <w:sz w:val="24"/>
                <w:szCs w:val="24"/>
              </w:rPr>
              <w:t>18,9                                       10,5</w:t>
            </w:r>
          </w:p>
        </w:tc>
        <w:tc>
          <w:tcPr>
            <w:tcW w:w="3788" w:type="dxa"/>
            <w:tcBorders>
              <w:top w:val="single" w:sz="6" w:space="0" w:color="auto"/>
              <w:left w:val="single" w:sz="6" w:space="0" w:color="auto"/>
              <w:bottom w:val="single" w:sz="6" w:space="0" w:color="auto"/>
              <w:right w:val="single" w:sz="6" w:space="0" w:color="auto"/>
            </w:tcBorders>
          </w:tcPr>
          <w:p w:rsidR="005E5800" w:rsidRPr="005E5800" w:rsidRDefault="005E5800" w:rsidP="00245D03">
            <w:pPr>
              <w:pStyle w:val="afa"/>
              <w:jc w:val="both"/>
              <w:rPr>
                <w:sz w:val="24"/>
                <w:szCs w:val="24"/>
              </w:rPr>
            </w:pPr>
            <w:r w:rsidRPr="005E5800">
              <w:rPr>
                <w:sz w:val="24"/>
                <w:szCs w:val="24"/>
              </w:rPr>
              <w:t xml:space="preserve">           +9,2</w:t>
            </w:r>
          </w:p>
        </w:tc>
      </w:tr>
    </w:tbl>
    <w:p w:rsidR="005E5800" w:rsidRPr="005E5800" w:rsidRDefault="005E5800" w:rsidP="005E5800">
      <w:pPr>
        <w:pStyle w:val="12"/>
        <w:rPr>
          <w:b/>
          <w:sz w:val="24"/>
          <w:szCs w:val="24"/>
        </w:rPr>
      </w:pPr>
      <w:r w:rsidRPr="005E5800">
        <w:rPr>
          <w:sz w:val="24"/>
          <w:szCs w:val="24"/>
        </w:rPr>
        <w:t>Рассчитайте сводные индексы цен, товарооборота и физического объема реализации.</w:t>
      </w:r>
    </w:p>
    <w:p w:rsidR="005E5800" w:rsidRPr="005E5800" w:rsidRDefault="005E5800" w:rsidP="005E5800">
      <w:pPr>
        <w:pStyle w:val="12"/>
        <w:jc w:val="center"/>
        <w:rPr>
          <w:b/>
          <w:sz w:val="24"/>
          <w:szCs w:val="24"/>
        </w:rPr>
      </w:pPr>
    </w:p>
    <w:p w:rsidR="005E5800" w:rsidRPr="005E5800" w:rsidRDefault="005E5800" w:rsidP="005E5800">
      <w:pPr>
        <w:pStyle w:val="12"/>
        <w:jc w:val="center"/>
        <w:rPr>
          <w:b/>
          <w:sz w:val="24"/>
          <w:szCs w:val="24"/>
        </w:rPr>
      </w:pPr>
    </w:p>
    <w:p w:rsidR="005E5800" w:rsidRPr="005E5800" w:rsidRDefault="005E5800" w:rsidP="005E5800">
      <w:pPr>
        <w:pStyle w:val="12"/>
        <w:jc w:val="center"/>
        <w:rPr>
          <w:b/>
          <w:sz w:val="24"/>
          <w:szCs w:val="24"/>
        </w:rPr>
      </w:pPr>
    </w:p>
    <w:p w:rsidR="005E5800" w:rsidRPr="005E5800" w:rsidRDefault="005E5800" w:rsidP="005E5800">
      <w:pPr>
        <w:pStyle w:val="12"/>
        <w:jc w:val="center"/>
        <w:rPr>
          <w:b/>
          <w:sz w:val="24"/>
          <w:szCs w:val="24"/>
        </w:rPr>
      </w:pPr>
    </w:p>
    <w:p w:rsidR="005E5800" w:rsidRPr="005E5800" w:rsidRDefault="005E5800" w:rsidP="005E5800">
      <w:pPr>
        <w:pStyle w:val="12"/>
        <w:jc w:val="center"/>
        <w:rPr>
          <w:b/>
          <w:sz w:val="24"/>
          <w:szCs w:val="24"/>
        </w:rPr>
      </w:pPr>
    </w:p>
    <w:p w:rsidR="005E5800" w:rsidRPr="005E5800" w:rsidRDefault="005E5800" w:rsidP="005E5800">
      <w:pPr>
        <w:pStyle w:val="12"/>
        <w:jc w:val="center"/>
        <w:rPr>
          <w:b/>
          <w:sz w:val="24"/>
          <w:szCs w:val="24"/>
        </w:rPr>
      </w:pPr>
      <w:r w:rsidRPr="005E5800">
        <w:rPr>
          <w:b/>
          <w:sz w:val="24"/>
          <w:szCs w:val="24"/>
        </w:rPr>
        <w:t xml:space="preserve">ВАРИАНТ 5 </w:t>
      </w:r>
    </w:p>
    <w:p w:rsidR="005E5800" w:rsidRPr="005E5800" w:rsidRDefault="005E5800" w:rsidP="005E5800">
      <w:pPr>
        <w:pStyle w:val="12"/>
        <w:jc w:val="center"/>
        <w:rPr>
          <w:b/>
          <w:sz w:val="24"/>
          <w:szCs w:val="24"/>
        </w:rPr>
      </w:pPr>
    </w:p>
    <w:p w:rsidR="005E5800" w:rsidRPr="005E5800" w:rsidRDefault="005E5800" w:rsidP="005E5800">
      <w:pPr>
        <w:pStyle w:val="12"/>
        <w:jc w:val="center"/>
        <w:rPr>
          <w:b/>
          <w:sz w:val="24"/>
          <w:szCs w:val="24"/>
        </w:rPr>
      </w:pP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1.Администрация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 xml:space="preserve">2.Два студента при подготовке к зачету выучили соответственно: первый – 20 из 30 вопросов программы, второй – 25 из 30 вопросов программы. Для сдачи зачета необходимо ответить на 2 случайно </w:t>
      </w:r>
      <w:proofErr w:type="gramStart"/>
      <w:r w:rsidRPr="005E5800">
        <w:rPr>
          <w:rFonts w:ascii="Times New Roman" w:hAnsi="Times New Roman" w:cs="Times New Roman"/>
          <w:lang w:val="ru-RU"/>
        </w:rPr>
        <w:t>выбранных</w:t>
      </w:r>
      <w:proofErr w:type="gramEnd"/>
      <w:r w:rsidRPr="005E5800">
        <w:rPr>
          <w:rFonts w:ascii="Times New Roman" w:hAnsi="Times New Roman" w:cs="Times New Roman"/>
          <w:lang w:val="ru-RU"/>
        </w:rPr>
        <w:t xml:space="preserve"> вопроса. Имея эту информацию определить вероятности следующих событий: а) оба студента сдадут зачет; б) или первый или второй студенты сдадут зачет; в) только один студент сдаст зачет; г) ни один студент не сдаст зачет.</w:t>
      </w:r>
    </w:p>
    <w:p w:rsidR="005E5800" w:rsidRPr="005E5800" w:rsidRDefault="005E5800" w:rsidP="005E5800">
      <w:pPr>
        <w:pStyle w:val="12"/>
        <w:jc w:val="center"/>
        <w:rPr>
          <w:b/>
          <w:sz w:val="24"/>
          <w:szCs w:val="24"/>
        </w:rPr>
      </w:pP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 xml:space="preserve">3.По данным страховой компании вероятность неурожая составляет 0,3. В случае неурожая, страховая фирма обязуется выплатить страховое возмещение. Договор страхования был заключен с 5 фермерскими хозяйствами. </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а) Составьте ряд распределения числа фермерских хозяйств получивших страховое возмещение и постройте его график;</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б) Найдите числовые характеристики этого распределения;</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в) Запишите в общем виде функцию распределения вероятностей и постройте ее график;</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г) Чему равна вероятность того, страховое возмещение было выплачено не более трем фермерским хозяйствам?</w:t>
      </w:r>
    </w:p>
    <w:p w:rsidR="005E5800" w:rsidRPr="005E5800" w:rsidRDefault="005E5800" w:rsidP="005E5800">
      <w:pPr>
        <w:pStyle w:val="12"/>
        <w:ind w:firstLine="0"/>
        <w:rPr>
          <w:sz w:val="24"/>
          <w:szCs w:val="24"/>
        </w:rPr>
      </w:pPr>
      <w:r w:rsidRPr="005E5800">
        <w:rPr>
          <w:sz w:val="24"/>
          <w:szCs w:val="24"/>
        </w:rPr>
        <w:t>4.Имеются следующие данные о товарообороте продовольственных магазинов: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268"/>
        <w:gridCol w:w="2462"/>
        <w:gridCol w:w="2074"/>
        <w:gridCol w:w="1984"/>
      </w:tblGrid>
      <w:tr w:rsidR="005E5800" w:rsidRPr="005E5800" w:rsidTr="00245D03">
        <w:trPr>
          <w:cantSplit/>
        </w:trPr>
        <w:tc>
          <w:tcPr>
            <w:tcW w:w="993" w:type="dxa"/>
            <w:vMerge w:val="restar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Магазин</w:t>
            </w:r>
          </w:p>
        </w:tc>
        <w:tc>
          <w:tcPr>
            <w:tcW w:w="4730"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август</w:t>
            </w:r>
          </w:p>
        </w:tc>
        <w:tc>
          <w:tcPr>
            <w:tcW w:w="4058"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сентябрь</w:t>
            </w:r>
          </w:p>
        </w:tc>
      </w:tr>
      <w:tr w:rsidR="005E5800" w:rsidRPr="005E5800" w:rsidTr="00245D03">
        <w:trPr>
          <w:cantSplit/>
        </w:trPr>
        <w:tc>
          <w:tcPr>
            <w:tcW w:w="993" w:type="dxa"/>
            <w:vMerge/>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Фактический товарооборот, млн. руб.</w:t>
            </w:r>
          </w:p>
        </w:tc>
        <w:tc>
          <w:tcPr>
            <w:tcW w:w="246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Выполнение договорных обязательств, %</w:t>
            </w:r>
          </w:p>
        </w:tc>
        <w:tc>
          <w:tcPr>
            <w:tcW w:w="20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План товарооборота, млн. руб.</w:t>
            </w:r>
          </w:p>
        </w:tc>
        <w:tc>
          <w:tcPr>
            <w:tcW w:w="198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Выполнение договорных обязательств, %</w:t>
            </w:r>
          </w:p>
        </w:tc>
      </w:tr>
      <w:tr w:rsidR="005E5800" w:rsidRPr="005E5800" w:rsidTr="00245D03">
        <w:trPr>
          <w:cantSplit/>
        </w:trPr>
        <w:tc>
          <w:tcPr>
            <w:tcW w:w="993"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800</w:t>
            </w:r>
          </w:p>
        </w:tc>
        <w:tc>
          <w:tcPr>
            <w:tcW w:w="246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100</w:t>
            </w:r>
          </w:p>
        </w:tc>
        <w:tc>
          <w:tcPr>
            <w:tcW w:w="20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250</w:t>
            </w:r>
          </w:p>
        </w:tc>
        <w:tc>
          <w:tcPr>
            <w:tcW w:w="198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110</w:t>
            </w:r>
          </w:p>
        </w:tc>
      </w:tr>
      <w:tr w:rsidR="005E5800" w:rsidRPr="005E5800" w:rsidTr="00245D03">
        <w:trPr>
          <w:cantSplit/>
        </w:trPr>
        <w:tc>
          <w:tcPr>
            <w:tcW w:w="993"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159</w:t>
            </w:r>
          </w:p>
        </w:tc>
        <w:tc>
          <w:tcPr>
            <w:tcW w:w="246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106</w:t>
            </w:r>
          </w:p>
        </w:tc>
        <w:tc>
          <w:tcPr>
            <w:tcW w:w="20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500</w:t>
            </w:r>
          </w:p>
        </w:tc>
        <w:tc>
          <w:tcPr>
            <w:tcW w:w="198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90</w:t>
            </w:r>
          </w:p>
        </w:tc>
      </w:tr>
      <w:tr w:rsidR="005E5800" w:rsidRPr="005E5800" w:rsidTr="00245D03">
        <w:trPr>
          <w:cantSplit/>
        </w:trPr>
        <w:tc>
          <w:tcPr>
            <w:tcW w:w="993"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r w:rsidRPr="005E5800">
              <w:rPr>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309</w:t>
            </w:r>
          </w:p>
        </w:tc>
        <w:tc>
          <w:tcPr>
            <w:tcW w:w="246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103</w:t>
            </w:r>
          </w:p>
        </w:tc>
        <w:tc>
          <w:tcPr>
            <w:tcW w:w="20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580</w:t>
            </w:r>
          </w:p>
        </w:tc>
        <w:tc>
          <w:tcPr>
            <w:tcW w:w="198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130</w:t>
            </w:r>
          </w:p>
        </w:tc>
      </w:tr>
    </w:tbl>
    <w:p w:rsidR="005E5800" w:rsidRPr="005E5800" w:rsidRDefault="005E5800" w:rsidP="005E5800">
      <w:pPr>
        <w:pStyle w:val="12"/>
        <w:rPr>
          <w:sz w:val="24"/>
          <w:szCs w:val="24"/>
        </w:rPr>
      </w:pPr>
      <w:r w:rsidRPr="005E5800">
        <w:rPr>
          <w:sz w:val="24"/>
          <w:szCs w:val="24"/>
        </w:rPr>
        <w:t>Определите средний процент выполнения договорных обязательств в а) августе, б) в сентябре. Сделайте выводы.</w:t>
      </w:r>
    </w:p>
    <w:p w:rsidR="005E5800" w:rsidRPr="005E5800" w:rsidRDefault="005E5800" w:rsidP="005E5800">
      <w:pPr>
        <w:pStyle w:val="12"/>
        <w:rPr>
          <w:sz w:val="24"/>
          <w:szCs w:val="24"/>
        </w:rPr>
      </w:pPr>
    </w:p>
    <w:p w:rsidR="005E5800" w:rsidRPr="005E5800" w:rsidRDefault="005E5800" w:rsidP="005E5800">
      <w:pPr>
        <w:pStyle w:val="12"/>
        <w:ind w:firstLine="0"/>
        <w:rPr>
          <w:sz w:val="24"/>
          <w:szCs w:val="24"/>
        </w:rPr>
      </w:pPr>
      <w:r w:rsidRPr="005E5800">
        <w:rPr>
          <w:sz w:val="24"/>
          <w:szCs w:val="24"/>
        </w:rPr>
        <w:t>5.Имеются данные о затратах времени студентов заочного отделения на подготовку к сдаче экзаменов.  Определите средний размер затраченного времени одним студентом, дисперсию и среднее квадратическое отклонение; моду и медиану</w:t>
      </w:r>
    </w:p>
    <w:p w:rsidR="005E5800" w:rsidRPr="005E5800" w:rsidRDefault="005E5800" w:rsidP="005E5800">
      <w:pPr>
        <w:pStyle w:val="12"/>
        <w:rPr>
          <w:sz w:val="24"/>
          <w:szCs w:val="24"/>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474"/>
        <w:gridCol w:w="1474"/>
        <w:gridCol w:w="1474"/>
        <w:gridCol w:w="1474"/>
        <w:gridCol w:w="1191"/>
      </w:tblGrid>
      <w:tr w:rsidR="005E5800" w:rsidRPr="005E5800" w:rsidTr="00245D03">
        <w:tc>
          <w:tcPr>
            <w:tcW w:w="26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Затраты времени на подготовку, час.</w:t>
            </w:r>
          </w:p>
        </w:tc>
        <w:tc>
          <w:tcPr>
            <w:tcW w:w="14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До 40</w:t>
            </w:r>
          </w:p>
        </w:tc>
        <w:tc>
          <w:tcPr>
            <w:tcW w:w="14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40-80</w:t>
            </w:r>
          </w:p>
        </w:tc>
        <w:tc>
          <w:tcPr>
            <w:tcW w:w="14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80-120</w:t>
            </w:r>
          </w:p>
        </w:tc>
        <w:tc>
          <w:tcPr>
            <w:tcW w:w="14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120-160</w:t>
            </w:r>
          </w:p>
        </w:tc>
        <w:tc>
          <w:tcPr>
            <w:tcW w:w="119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Свыше 160</w:t>
            </w:r>
          </w:p>
        </w:tc>
      </w:tr>
      <w:tr w:rsidR="005E5800" w:rsidRPr="005E5800" w:rsidTr="00245D03">
        <w:tc>
          <w:tcPr>
            <w:tcW w:w="26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Число студентов, чел</w:t>
            </w:r>
          </w:p>
        </w:tc>
        <w:tc>
          <w:tcPr>
            <w:tcW w:w="14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w:t>
            </w:r>
          </w:p>
        </w:tc>
        <w:tc>
          <w:tcPr>
            <w:tcW w:w="14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15</w:t>
            </w:r>
          </w:p>
        </w:tc>
        <w:tc>
          <w:tcPr>
            <w:tcW w:w="14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13</w:t>
            </w:r>
          </w:p>
        </w:tc>
        <w:tc>
          <w:tcPr>
            <w:tcW w:w="14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11</w:t>
            </w:r>
          </w:p>
        </w:tc>
        <w:tc>
          <w:tcPr>
            <w:tcW w:w="119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9</w:t>
            </w:r>
          </w:p>
        </w:tc>
      </w:tr>
    </w:tbl>
    <w:p w:rsidR="005E5800" w:rsidRPr="005E5800" w:rsidRDefault="005E5800" w:rsidP="005E5800">
      <w:pPr>
        <w:pStyle w:val="12"/>
        <w:rPr>
          <w:sz w:val="24"/>
          <w:szCs w:val="24"/>
        </w:rPr>
      </w:pP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6.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648"/>
        <w:gridCol w:w="649"/>
        <w:gridCol w:w="648"/>
        <w:gridCol w:w="649"/>
        <w:gridCol w:w="648"/>
        <w:gridCol w:w="649"/>
        <w:gridCol w:w="648"/>
        <w:gridCol w:w="649"/>
        <w:gridCol w:w="648"/>
        <w:gridCol w:w="649"/>
      </w:tblGrid>
      <w:tr w:rsidR="005E5800" w:rsidRPr="005E5800" w:rsidTr="00245D03">
        <w:trPr>
          <w:jc w:val="center"/>
        </w:trPr>
        <w:tc>
          <w:tcPr>
            <w:tcW w:w="336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Общая сумма ущерба, млн. руб.</w:t>
            </w:r>
          </w:p>
        </w:tc>
        <w:tc>
          <w:tcPr>
            <w:tcW w:w="648"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26,2</w:t>
            </w:r>
          </w:p>
        </w:tc>
        <w:tc>
          <w:tcPr>
            <w:tcW w:w="64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20,3</w:t>
            </w:r>
          </w:p>
        </w:tc>
        <w:tc>
          <w:tcPr>
            <w:tcW w:w="648"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31,3</w:t>
            </w:r>
          </w:p>
        </w:tc>
        <w:tc>
          <w:tcPr>
            <w:tcW w:w="64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25,9</w:t>
            </w:r>
          </w:p>
        </w:tc>
        <w:tc>
          <w:tcPr>
            <w:tcW w:w="648"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27,5</w:t>
            </w:r>
          </w:p>
        </w:tc>
        <w:tc>
          <w:tcPr>
            <w:tcW w:w="64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45,1</w:t>
            </w:r>
          </w:p>
        </w:tc>
        <w:tc>
          <w:tcPr>
            <w:tcW w:w="648"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14,5</w:t>
            </w:r>
          </w:p>
        </w:tc>
        <w:tc>
          <w:tcPr>
            <w:tcW w:w="64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22,3</w:t>
            </w:r>
          </w:p>
        </w:tc>
        <w:tc>
          <w:tcPr>
            <w:tcW w:w="648"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19,6</w:t>
            </w:r>
          </w:p>
        </w:tc>
        <w:tc>
          <w:tcPr>
            <w:tcW w:w="64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31,3</w:t>
            </w:r>
          </w:p>
        </w:tc>
      </w:tr>
      <w:tr w:rsidR="005E5800" w:rsidRPr="005E5800" w:rsidTr="00245D03">
        <w:trPr>
          <w:jc w:val="center"/>
        </w:trPr>
        <w:tc>
          <w:tcPr>
            <w:tcW w:w="336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 xml:space="preserve">Расстояние до ближайшей пожарной станции, </w:t>
            </w:r>
            <w:proofErr w:type="gramStart"/>
            <w:r w:rsidRPr="005E5800">
              <w:t>км</w:t>
            </w:r>
            <w:proofErr w:type="gramEnd"/>
            <w:r w:rsidRPr="005E5800">
              <w:t>.</w:t>
            </w:r>
          </w:p>
        </w:tc>
        <w:tc>
          <w:tcPr>
            <w:tcW w:w="648"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3,4</w:t>
            </w:r>
          </w:p>
        </w:tc>
        <w:tc>
          <w:tcPr>
            <w:tcW w:w="64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1,8</w:t>
            </w:r>
          </w:p>
        </w:tc>
        <w:tc>
          <w:tcPr>
            <w:tcW w:w="648"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4,6</w:t>
            </w:r>
          </w:p>
        </w:tc>
        <w:tc>
          <w:tcPr>
            <w:tcW w:w="64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2,3</w:t>
            </w:r>
          </w:p>
        </w:tc>
        <w:tc>
          <w:tcPr>
            <w:tcW w:w="648"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3,1</w:t>
            </w:r>
          </w:p>
        </w:tc>
        <w:tc>
          <w:tcPr>
            <w:tcW w:w="64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5,5</w:t>
            </w:r>
          </w:p>
        </w:tc>
        <w:tc>
          <w:tcPr>
            <w:tcW w:w="648"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0,7</w:t>
            </w:r>
          </w:p>
        </w:tc>
        <w:tc>
          <w:tcPr>
            <w:tcW w:w="64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3,0</w:t>
            </w:r>
          </w:p>
        </w:tc>
        <w:tc>
          <w:tcPr>
            <w:tcW w:w="648"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2,6</w:t>
            </w:r>
          </w:p>
        </w:tc>
        <w:tc>
          <w:tcPr>
            <w:tcW w:w="649" w:type="dxa"/>
            <w:tcBorders>
              <w:top w:val="single" w:sz="6" w:space="0" w:color="auto"/>
              <w:left w:val="single" w:sz="6" w:space="0" w:color="auto"/>
              <w:bottom w:val="single" w:sz="6" w:space="0" w:color="auto"/>
              <w:right w:val="single" w:sz="6" w:space="0" w:color="auto"/>
            </w:tcBorders>
            <w:vAlign w:val="center"/>
          </w:tcPr>
          <w:p w:rsidR="005E5800" w:rsidRPr="005E5800" w:rsidRDefault="005E5800" w:rsidP="00245D03">
            <w:pPr>
              <w:pStyle w:val="ab"/>
              <w:spacing w:after="0"/>
            </w:pPr>
            <w:r w:rsidRPr="005E5800">
              <w:t>4,0</w:t>
            </w:r>
          </w:p>
        </w:tc>
      </w:tr>
    </w:tbl>
    <w:p w:rsidR="005E5800" w:rsidRPr="005E5800" w:rsidRDefault="005E5800" w:rsidP="005E5800">
      <w:pPr>
        <w:pStyle w:val="12"/>
        <w:rPr>
          <w:sz w:val="24"/>
          <w:szCs w:val="24"/>
        </w:rPr>
      </w:pPr>
      <w:r w:rsidRPr="005E5800">
        <w:rPr>
          <w:sz w:val="24"/>
          <w:szCs w:val="24"/>
        </w:rPr>
        <w:lastRenderedPageBreak/>
        <w:t>Рассчитайте линейный коэффициент корреляции и коэффициент ранговой корреляции Спирмена. Сделайте выводы.</w:t>
      </w:r>
    </w:p>
    <w:p w:rsidR="005E5800" w:rsidRPr="005E5800" w:rsidRDefault="005E5800" w:rsidP="005E5800">
      <w:pPr>
        <w:pStyle w:val="12"/>
        <w:jc w:val="center"/>
        <w:rPr>
          <w:b/>
          <w:sz w:val="24"/>
          <w:szCs w:val="24"/>
        </w:rPr>
      </w:pPr>
    </w:p>
    <w:p w:rsidR="005E5800" w:rsidRPr="005E5800" w:rsidRDefault="005E5800" w:rsidP="005E5800">
      <w:pPr>
        <w:pStyle w:val="12"/>
        <w:jc w:val="center"/>
        <w:rPr>
          <w:b/>
          <w:sz w:val="24"/>
          <w:szCs w:val="24"/>
        </w:rPr>
      </w:pPr>
    </w:p>
    <w:p w:rsidR="005E5800" w:rsidRPr="005E5800" w:rsidRDefault="005E5800" w:rsidP="005E5800">
      <w:pPr>
        <w:pStyle w:val="12"/>
        <w:jc w:val="center"/>
        <w:rPr>
          <w:b/>
          <w:sz w:val="24"/>
          <w:szCs w:val="24"/>
        </w:rPr>
      </w:pPr>
      <w:r w:rsidRPr="005E5800">
        <w:rPr>
          <w:b/>
          <w:sz w:val="24"/>
          <w:szCs w:val="24"/>
        </w:rPr>
        <w:t>ВАРИАНТ 6</w:t>
      </w:r>
    </w:p>
    <w:p w:rsidR="005E5800" w:rsidRPr="005E5800" w:rsidRDefault="005E5800" w:rsidP="005E5800">
      <w:pPr>
        <w:pStyle w:val="12"/>
        <w:jc w:val="center"/>
        <w:rPr>
          <w:b/>
          <w:sz w:val="24"/>
          <w:szCs w:val="24"/>
        </w:rPr>
      </w:pPr>
    </w:p>
    <w:p w:rsidR="005E5800" w:rsidRPr="005E5800" w:rsidRDefault="005E5800" w:rsidP="005E5800">
      <w:pPr>
        <w:pStyle w:val="ab"/>
        <w:jc w:val="both"/>
        <w:rPr>
          <w:color w:val="000000"/>
          <w:sz w:val="22"/>
        </w:rPr>
      </w:pPr>
      <w:r w:rsidRPr="005E5800">
        <w:t>1.</w:t>
      </w:r>
      <w:r w:rsidRPr="005E5800">
        <w:rPr>
          <w:color w:val="000000"/>
          <w:sz w:val="22"/>
        </w:rPr>
        <w:t xml:space="preserve">Строительная фирма ищет краску определенного цвета. Курьер звонит в 4 </w:t>
      </w:r>
      <w:proofErr w:type="gramStart"/>
      <w:r w:rsidRPr="005E5800">
        <w:rPr>
          <w:color w:val="000000"/>
          <w:sz w:val="22"/>
        </w:rPr>
        <w:t>строительных</w:t>
      </w:r>
      <w:proofErr w:type="gramEnd"/>
      <w:r w:rsidRPr="005E5800">
        <w:rPr>
          <w:color w:val="000000"/>
          <w:sz w:val="22"/>
        </w:rPr>
        <w:t xml:space="preserve"> магазина. Вероятность наличия необходимой краски в первом магазине равна 0,9, во втором – 0,92, в третьем – 0,8, в четвертом – 0,7. Какова вероятность того, что а) хотя бы в одном магазине окажется краска нужного цвета? б) во всех магазинах окажется краска нужного цвета? в) ни в одном магазине не окажется краски нужного цвета? </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2.Сотрудники отдела маркетинга полагают, что в ближайшее время ожидается ро</w:t>
      </w:r>
      <w:proofErr w:type="gramStart"/>
      <w:r w:rsidRPr="005E5800">
        <w:rPr>
          <w:rFonts w:ascii="Times New Roman" w:hAnsi="Times New Roman" w:cs="Times New Roman"/>
          <w:lang w:val="ru-RU"/>
        </w:rPr>
        <w:t>ст спр</w:t>
      </w:r>
      <w:proofErr w:type="gramEnd"/>
      <w:r w:rsidRPr="005E5800">
        <w:rPr>
          <w:rFonts w:ascii="Times New Roman" w:hAnsi="Times New Roman" w:cs="Times New Roman"/>
          <w:lang w:val="ru-RU"/>
        </w:rPr>
        <w:t>оса на продукцию фирмы. Вероятность этого они оценивают в 0,72. Консультационная фирма, занимающаяся прогнозом рыночной ситуации, подтвердила предположение о росте спроса. Положительные прогнозы консультационной фирмы сбываются с вероятностью 0,93, а отрицательные - с вероятностью 0,96. Какова  вероятность того, что ро</w:t>
      </w:r>
      <w:proofErr w:type="gramStart"/>
      <w:r w:rsidRPr="005E5800">
        <w:rPr>
          <w:rFonts w:ascii="Times New Roman" w:hAnsi="Times New Roman" w:cs="Times New Roman"/>
          <w:lang w:val="ru-RU"/>
        </w:rPr>
        <w:t>ст спр</w:t>
      </w:r>
      <w:proofErr w:type="gramEnd"/>
      <w:r w:rsidRPr="005E5800">
        <w:rPr>
          <w:rFonts w:ascii="Times New Roman" w:hAnsi="Times New Roman" w:cs="Times New Roman"/>
          <w:lang w:val="ru-RU"/>
        </w:rPr>
        <w:t>оса действительно произойдет?</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 xml:space="preserve">3.По данным университета лишь 45% абитуриентов получают положительные оценки на вступительных экзаменах. Предположим, что в приемную комиссию поступило 2120 заявлений. Чему равна вероятность того, что: </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а) хотя бы 970 абитуриентов получат положительные оценки на вступительных экзаменах?</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б) 950 абитуриентов получат положительные оценки на вступительных экзаменах?</w:t>
      </w:r>
    </w:p>
    <w:p w:rsidR="005E5800" w:rsidRPr="005E5800" w:rsidRDefault="005E5800" w:rsidP="005E5800">
      <w:pPr>
        <w:pStyle w:val="12"/>
        <w:ind w:firstLine="0"/>
        <w:rPr>
          <w:sz w:val="24"/>
          <w:szCs w:val="24"/>
        </w:rPr>
      </w:pPr>
      <w:r w:rsidRPr="005E5800">
        <w:rPr>
          <w:sz w:val="24"/>
          <w:szCs w:val="24"/>
        </w:rPr>
        <w:t>4.Имеются данные о доходах горожан. Определите средний размер дохода, дисперсию и среднее квадратическое отклонение; моду и медиану</w:t>
      </w:r>
    </w:p>
    <w:p w:rsidR="005E5800" w:rsidRPr="005E5800" w:rsidRDefault="005E5800" w:rsidP="005E5800">
      <w:pPr>
        <w:pStyle w:val="12"/>
        <w:ind w:firstLine="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446"/>
        <w:gridCol w:w="1446"/>
        <w:gridCol w:w="1446"/>
        <w:gridCol w:w="1446"/>
        <w:gridCol w:w="1587"/>
      </w:tblGrid>
      <w:tr w:rsidR="005E5800" w:rsidRPr="005E5800" w:rsidTr="00245D03">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Доход, у.е.</w:t>
            </w:r>
          </w:p>
        </w:tc>
        <w:tc>
          <w:tcPr>
            <w:tcW w:w="144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До 50</w:t>
            </w:r>
          </w:p>
        </w:tc>
        <w:tc>
          <w:tcPr>
            <w:tcW w:w="144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50-100</w:t>
            </w:r>
          </w:p>
        </w:tc>
        <w:tc>
          <w:tcPr>
            <w:tcW w:w="144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100-150</w:t>
            </w:r>
          </w:p>
        </w:tc>
        <w:tc>
          <w:tcPr>
            <w:tcW w:w="144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150-200</w:t>
            </w:r>
          </w:p>
        </w:tc>
        <w:tc>
          <w:tcPr>
            <w:tcW w:w="158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Свыше 200</w:t>
            </w:r>
          </w:p>
        </w:tc>
      </w:tr>
      <w:tr w:rsidR="005E5800" w:rsidRPr="005E5800" w:rsidTr="00245D03">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Число жителей, чел</w:t>
            </w:r>
          </w:p>
        </w:tc>
        <w:tc>
          <w:tcPr>
            <w:tcW w:w="144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5</w:t>
            </w:r>
          </w:p>
        </w:tc>
        <w:tc>
          <w:tcPr>
            <w:tcW w:w="144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45</w:t>
            </w:r>
          </w:p>
        </w:tc>
        <w:tc>
          <w:tcPr>
            <w:tcW w:w="144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30</w:t>
            </w:r>
          </w:p>
        </w:tc>
        <w:tc>
          <w:tcPr>
            <w:tcW w:w="144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15</w:t>
            </w:r>
          </w:p>
        </w:tc>
        <w:tc>
          <w:tcPr>
            <w:tcW w:w="158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5</w:t>
            </w:r>
          </w:p>
        </w:tc>
      </w:tr>
    </w:tbl>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eastAsia="ko-KR"/>
        </w:rPr>
        <w:t>5.</w:t>
      </w:r>
      <w:r w:rsidRPr="005E5800">
        <w:rPr>
          <w:rFonts w:ascii="Times New Roman" w:hAnsi="Times New Roman" w:cs="Times New Roman"/>
          <w:lang w:val="ru-RU"/>
        </w:rPr>
        <w:t>Оцените тесноту связи между заболеваемостью и наследственностью:</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8"/>
        <w:gridCol w:w="1434"/>
        <w:gridCol w:w="3341"/>
        <w:gridCol w:w="1709"/>
      </w:tblGrid>
      <w:tr w:rsidR="005E5800" w:rsidRPr="005E5800" w:rsidTr="00245D03">
        <w:trPr>
          <w:cantSplit/>
        </w:trPr>
        <w:tc>
          <w:tcPr>
            <w:tcW w:w="1889" w:type="pct"/>
            <w:vMerge w:val="restart"/>
            <w:tcBorders>
              <w:top w:val="single" w:sz="4" w:space="0" w:color="auto"/>
              <w:left w:val="single" w:sz="4" w:space="0" w:color="auto"/>
              <w:bottom w:val="single" w:sz="4" w:space="0" w:color="auto"/>
              <w:right w:val="single" w:sz="4" w:space="0" w:color="auto"/>
            </w:tcBorders>
            <w:vAlign w:val="center"/>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Родители больны гипертонией</w:t>
            </w:r>
          </w:p>
        </w:tc>
        <w:tc>
          <w:tcPr>
            <w:tcW w:w="3111" w:type="pct"/>
            <w:gridSpan w:val="3"/>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Обследовано на предприятии</w:t>
            </w:r>
          </w:p>
        </w:tc>
      </w:tr>
      <w:tr w:rsidR="005E5800" w:rsidRPr="005E5800" w:rsidTr="00245D03">
        <w:trPr>
          <w:cantSplit/>
        </w:trPr>
        <w:tc>
          <w:tcPr>
            <w:tcW w:w="1889" w:type="pct"/>
            <w:vMerge/>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p>
        </w:tc>
        <w:tc>
          <w:tcPr>
            <w:tcW w:w="688"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всего</w:t>
            </w:r>
          </w:p>
        </w:tc>
        <w:tc>
          <w:tcPr>
            <w:tcW w:w="16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больные гипертонией</w:t>
            </w:r>
          </w:p>
        </w:tc>
        <w:tc>
          <w:tcPr>
            <w:tcW w:w="820"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здоровые</w:t>
            </w:r>
          </w:p>
        </w:tc>
      </w:tr>
      <w:tr w:rsidR="005E5800" w:rsidRPr="005E5800" w:rsidTr="00245D03">
        <w:tc>
          <w:tcPr>
            <w:tcW w:w="1889"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8"/>
            </w:pPr>
            <w:r w:rsidRPr="005E5800">
              <w:t>Да</w:t>
            </w:r>
          </w:p>
        </w:tc>
        <w:tc>
          <w:tcPr>
            <w:tcW w:w="688"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17</w:t>
            </w:r>
          </w:p>
        </w:tc>
        <w:tc>
          <w:tcPr>
            <w:tcW w:w="16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15</w:t>
            </w:r>
          </w:p>
        </w:tc>
        <w:tc>
          <w:tcPr>
            <w:tcW w:w="820"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w:t>
            </w:r>
          </w:p>
        </w:tc>
      </w:tr>
      <w:tr w:rsidR="005E5800" w:rsidRPr="005E5800" w:rsidTr="00245D03">
        <w:tc>
          <w:tcPr>
            <w:tcW w:w="1889"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Нет</w:t>
            </w:r>
          </w:p>
        </w:tc>
        <w:tc>
          <w:tcPr>
            <w:tcW w:w="688"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73</w:t>
            </w:r>
          </w:p>
        </w:tc>
        <w:tc>
          <w:tcPr>
            <w:tcW w:w="16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30</w:t>
            </w:r>
          </w:p>
        </w:tc>
        <w:tc>
          <w:tcPr>
            <w:tcW w:w="820"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43</w:t>
            </w:r>
          </w:p>
        </w:tc>
      </w:tr>
      <w:tr w:rsidR="005E5800" w:rsidRPr="005E5800" w:rsidTr="00245D03">
        <w:tc>
          <w:tcPr>
            <w:tcW w:w="1889"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Итого</w:t>
            </w:r>
          </w:p>
        </w:tc>
        <w:tc>
          <w:tcPr>
            <w:tcW w:w="688"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90</w:t>
            </w:r>
          </w:p>
        </w:tc>
        <w:tc>
          <w:tcPr>
            <w:tcW w:w="16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45</w:t>
            </w:r>
          </w:p>
        </w:tc>
        <w:tc>
          <w:tcPr>
            <w:tcW w:w="820"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45</w:t>
            </w:r>
          </w:p>
        </w:tc>
      </w:tr>
    </w:tbl>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Рассчитать коэффициенты контингенции и ассоциации. Сделайте выводы.</w:t>
      </w:r>
    </w:p>
    <w:p w:rsidR="005E5800" w:rsidRPr="005E5800" w:rsidRDefault="005E5800" w:rsidP="005E5800">
      <w:pPr>
        <w:pStyle w:val="12"/>
        <w:ind w:left="360"/>
        <w:jc w:val="center"/>
        <w:rPr>
          <w:b/>
          <w:sz w:val="24"/>
          <w:szCs w:val="24"/>
        </w:rPr>
      </w:pPr>
    </w:p>
    <w:p w:rsidR="005E5800" w:rsidRPr="005E5800" w:rsidRDefault="005E5800" w:rsidP="005E5800">
      <w:pPr>
        <w:pStyle w:val="ab"/>
        <w:spacing w:after="0"/>
        <w:jc w:val="both"/>
        <w:rPr>
          <w:b/>
        </w:rPr>
      </w:pPr>
      <w:r w:rsidRPr="005E5800">
        <w:t xml:space="preserve"> 6. Данные об объёмах производства продукции отрасли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8"/>
        <w:gridCol w:w="1622"/>
        <w:gridCol w:w="2028"/>
        <w:gridCol w:w="1825"/>
        <w:gridCol w:w="2432"/>
      </w:tblGrid>
      <w:tr w:rsidR="005E5800" w:rsidRPr="005E5800" w:rsidTr="00245D03">
        <w:trPr>
          <w:cantSplit/>
          <w:trHeight w:val="342"/>
        </w:trPr>
        <w:tc>
          <w:tcPr>
            <w:tcW w:w="1948" w:type="dxa"/>
            <w:vMerge w:val="restar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Выпускаемые изделия</w:t>
            </w:r>
          </w:p>
        </w:tc>
        <w:tc>
          <w:tcPr>
            <w:tcW w:w="3650"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Выработано продукции,</w:t>
            </w:r>
          </w:p>
        </w:tc>
        <w:tc>
          <w:tcPr>
            <w:tcW w:w="4257"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Цена за единицу, руб.</w:t>
            </w:r>
          </w:p>
        </w:tc>
      </w:tr>
      <w:tr w:rsidR="005E5800" w:rsidRPr="005E5800" w:rsidTr="00245D03">
        <w:trPr>
          <w:cantSplit/>
        </w:trPr>
        <w:tc>
          <w:tcPr>
            <w:tcW w:w="1948" w:type="dxa"/>
            <w:vMerge/>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p>
        </w:tc>
        <w:tc>
          <w:tcPr>
            <w:tcW w:w="162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 xml:space="preserve">Базисный период </w:t>
            </w:r>
          </w:p>
        </w:tc>
        <w:tc>
          <w:tcPr>
            <w:tcW w:w="202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 xml:space="preserve">Отчетный период </w:t>
            </w:r>
          </w:p>
        </w:tc>
        <w:tc>
          <w:tcPr>
            <w:tcW w:w="1825"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 xml:space="preserve">Базисный период </w:t>
            </w:r>
          </w:p>
        </w:tc>
        <w:tc>
          <w:tcPr>
            <w:tcW w:w="243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 xml:space="preserve">Отчетный период </w:t>
            </w:r>
          </w:p>
        </w:tc>
      </w:tr>
      <w:tr w:rsidR="005E5800" w:rsidRPr="005E5800" w:rsidTr="00245D03">
        <w:tc>
          <w:tcPr>
            <w:tcW w:w="194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 xml:space="preserve">А, тонн       </w:t>
            </w:r>
          </w:p>
          <w:p w:rsidR="005E5800" w:rsidRPr="005E5800" w:rsidRDefault="005E5800" w:rsidP="00245D03">
            <w:pPr>
              <w:jc w:val="both"/>
              <w:rPr>
                <w:rFonts w:ascii="Times New Roman" w:hAnsi="Times New Roman" w:cs="Times New Roman"/>
              </w:rPr>
            </w:pPr>
            <w:r w:rsidRPr="005E5800">
              <w:rPr>
                <w:rFonts w:ascii="Times New Roman" w:hAnsi="Times New Roman" w:cs="Times New Roman"/>
              </w:rPr>
              <w:t xml:space="preserve">Б, метров         </w:t>
            </w:r>
          </w:p>
        </w:tc>
        <w:tc>
          <w:tcPr>
            <w:tcW w:w="162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400</w:t>
            </w: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210</w:t>
            </w:r>
          </w:p>
        </w:tc>
        <w:tc>
          <w:tcPr>
            <w:tcW w:w="202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500</w:t>
            </w: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230</w:t>
            </w:r>
          </w:p>
        </w:tc>
        <w:tc>
          <w:tcPr>
            <w:tcW w:w="1825"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16</w:t>
            </w: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14</w:t>
            </w:r>
          </w:p>
        </w:tc>
        <w:tc>
          <w:tcPr>
            <w:tcW w:w="243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15</w:t>
            </w: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18</w:t>
            </w:r>
          </w:p>
        </w:tc>
      </w:tr>
    </w:tbl>
    <w:p w:rsidR="005E5800" w:rsidRPr="005E5800" w:rsidRDefault="005E5800" w:rsidP="005E5800">
      <w:pPr>
        <w:pStyle w:val="12"/>
        <w:rPr>
          <w:sz w:val="24"/>
          <w:szCs w:val="24"/>
        </w:rPr>
      </w:pPr>
      <w:r w:rsidRPr="005E5800">
        <w:rPr>
          <w:sz w:val="24"/>
          <w:szCs w:val="24"/>
        </w:rPr>
        <w:t xml:space="preserve">Вычислить: 1. Индивидуальные индексы цен и физического объема 2. Агрегатный индекс цен по формуле Пааше и величину экономии (перерасхода) от изменения цен. 3.Индекс физического объема по формуле Ласпейреса и величину экономии (перерасхода) от изменения объема </w:t>
      </w:r>
      <w:r w:rsidRPr="005E5800">
        <w:rPr>
          <w:sz w:val="24"/>
          <w:szCs w:val="24"/>
        </w:rPr>
        <w:lastRenderedPageBreak/>
        <w:t>производства. 4. Общий индекс товарооборота. 5. Индекс переменного состава, индекс фиксированного состава, индекс изменения структуры цен.</w:t>
      </w:r>
    </w:p>
    <w:p w:rsidR="005E5800" w:rsidRPr="005E5800" w:rsidRDefault="005E5800" w:rsidP="005E5800">
      <w:pPr>
        <w:pStyle w:val="12"/>
        <w:rPr>
          <w:sz w:val="24"/>
          <w:szCs w:val="24"/>
        </w:rPr>
      </w:pPr>
    </w:p>
    <w:p w:rsidR="005E5800" w:rsidRPr="005E5800" w:rsidRDefault="005E5800" w:rsidP="005E5800">
      <w:pPr>
        <w:pStyle w:val="afa"/>
        <w:jc w:val="both"/>
        <w:rPr>
          <w:sz w:val="24"/>
          <w:szCs w:val="24"/>
        </w:rPr>
      </w:pPr>
      <w:r w:rsidRPr="005E5800">
        <w:rPr>
          <w:sz w:val="24"/>
          <w:szCs w:val="24"/>
        </w:rPr>
        <w:t>.</w:t>
      </w:r>
    </w:p>
    <w:p w:rsidR="005E5800" w:rsidRPr="005E5800" w:rsidRDefault="005E5800" w:rsidP="005E5800">
      <w:pPr>
        <w:pStyle w:val="12"/>
        <w:ind w:left="360"/>
        <w:jc w:val="center"/>
        <w:rPr>
          <w:b/>
          <w:sz w:val="24"/>
          <w:szCs w:val="24"/>
        </w:rPr>
      </w:pPr>
      <w:bookmarkStart w:id="4" w:name="_GoBack"/>
      <w:bookmarkEnd w:id="4"/>
      <w:r w:rsidRPr="005E5800">
        <w:rPr>
          <w:b/>
          <w:sz w:val="24"/>
          <w:szCs w:val="24"/>
        </w:rPr>
        <w:t xml:space="preserve">ВАРИАНТ 7 </w:t>
      </w:r>
    </w:p>
    <w:p w:rsidR="005E5800" w:rsidRPr="005E5800" w:rsidRDefault="005E5800" w:rsidP="005E5800">
      <w:pPr>
        <w:pStyle w:val="12"/>
        <w:ind w:left="360"/>
        <w:jc w:val="center"/>
        <w:rPr>
          <w:b/>
          <w:sz w:val="24"/>
          <w:szCs w:val="24"/>
        </w:rPr>
      </w:pP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1.В течение месяца кредитным отделом банка было выдано 68 ипотечных кредитов. Менеджер банка оценивает вероятность просрочки оплаты таких кредитов как 0,2. Какова вероятность того, что в течение срока кредитования будут просрочены:</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а) как минимум 15 кредитов?</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б) не более 18 кредитов?</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в) 16 кредитов?</w:t>
      </w:r>
    </w:p>
    <w:p w:rsidR="005E5800" w:rsidRPr="005E5800" w:rsidRDefault="005E5800" w:rsidP="005E5800">
      <w:pPr>
        <w:tabs>
          <w:tab w:val="left" w:pos="2268"/>
        </w:tabs>
        <w:jc w:val="both"/>
        <w:rPr>
          <w:rFonts w:ascii="Times New Roman" w:hAnsi="Times New Roman" w:cs="Times New Roman"/>
          <w:lang w:val="ru-RU"/>
        </w:rPr>
      </w:pPr>
      <w:r w:rsidRPr="005E5800">
        <w:rPr>
          <w:rFonts w:ascii="Times New Roman" w:hAnsi="Times New Roman" w:cs="Times New Roman"/>
          <w:lang w:val="ru-RU"/>
        </w:rPr>
        <w:t>2.По данным автосалона, услугами гарантийного ремонта в течение года гарантии воспользовались 28% покупателей автомобилей. Постройте 95% доверительный интервал доли покупателей, пользующихся гарантийным ремонтом, если автосалон продал за год 297 автомобилей.</w:t>
      </w:r>
    </w:p>
    <w:p w:rsidR="005E5800" w:rsidRPr="005E5800" w:rsidRDefault="005E5800" w:rsidP="005E5800">
      <w:pPr>
        <w:keepNext/>
        <w:spacing w:before="240" w:after="60"/>
        <w:jc w:val="both"/>
        <w:outlineLvl w:val="0"/>
        <w:rPr>
          <w:rFonts w:ascii="Times New Roman" w:hAnsi="Times New Roman" w:cs="Times New Roman"/>
          <w:lang w:val="ru-RU"/>
        </w:rPr>
      </w:pPr>
      <w:r w:rsidRPr="005E5800">
        <w:rPr>
          <w:rFonts w:ascii="Times New Roman" w:hAnsi="Times New Roman" w:cs="Times New Roman"/>
          <w:lang w:val="ru-RU"/>
        </w:rPr>
        <w:t>3.  Работа сотрудников торгового зала супермаркета организована в две смены. В первой смене работают 5 мужчин и 7 женщин, во второй смене – 9 мужчин и 10 женщин. Из второй смены в первую был переведен один сотрудник. Клиент супермаркета пригласил сотрудника торгового зала для консультации. Консультировал клиента сотрудник – мужчина.  Какова вероятность того, что из второй смены в первую была переведена женщина?</w:t>
      </w:r>
    </w:p>
    <w:p w:rsidR="005E5800" w:rsidRPr="005E5800" w:rsidRDefault="005E5800" w:rsidP="005E5800">
      <w:pPr>
        <w:ind w:firstLine="720"/>
        <w:jc w:val="both"/>
        <w:rPr>
          <w:rFonts w:ascii="Times New Roman" w:hAnsi="Times New Roman" w:cs="Times New Roman"/>
          <w:lang w:val="ru-RU"/>
        </w:rPr>
      </w:pPr>
    </w:p>
    <w:p w:rsidR="005E5800" w:rsidRPr="005E5800" w:rsidRDefault="005E5800" w:rsidP="005E5800">
      <w:pPr>
        <w:pStyle w:val="12"/>
        <w:ind w:firstLine="0"/>
        <w:rPr>
          <w:sz w:val="24"/>
          <w:szCs w:val="24"/>
        </w:rPr>
      </w:pPr>
      <w:r w:rsidRPr="005E5800">
        <w:rPr>
          <w:sz w:val="24"/>
          <w:szCs w:val="24"/>
        </w:rPr>
        <w:t>4. Имеются данные о финансовых показателях фирмы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980"/>
        <w:gridCol w:w="1980"/>
        <w:gridCol w:w="2037"/>
        <w:gridCol w:w="1701"/>
      </w:tblGrid>
      <w:tr w:rsidR="005E5800" w:rsidRPr="005E5800" w:rsidTr="00245D03">
        <w:trPr>
          <w:cantSplit/>
        </w:trPr>
        <w:tc>
          <w:tcPr>
            <w:tcW w:w="1800" w:type="dxa"/>
            <w:vMerge w:val="restar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 группы</w:t>
            </w:r>
          </w:p>
        </w:tc>
        <w:tc>
          <w:tcPr>
            <w:tcW w:w="3960"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Базисный период</w:t>
            </w:r>
          </w:p>
        </w:tc>
        <w:tc>
          <w:tcPr>
            <w:tcW w:w="3738"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Отчетный период</w:t>
            </w:r>
          </w:p>
        </w:tc>
      </w:tr>
      <w:tr w:rsidR="005E5800" w:rsidRPr="005E5800" w:rsidTr="00245D03">
        <w:trPr>
          <w:cantSplit/>
        </w:trPr>
        <w:tc>
          <w:tcPr>
            <w:tcW w:w="1800" w:type="dxa"/>
            <w:vMerge/>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Прибыль на одну акцию, руб</w:t>
            </w:r>
          </w:p>
        </w:tc>
        <w:tc>
          <w:tcPr>
            <w:tcW w:w="198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Количество акций, тыс.</w:t>
            </w:r>
          </w:p>
        </w:tc>
        <w:tc>
          <w:tcPr>
            <w:tcW w:w="203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Прибыль на одну акцию, руб</w:t>
            </w:r>
          </w:p>
        </w:tc>
        <w:tc>
          <w:tcPr>
            <w:tcW w:w="170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Совокупная прибыль, тыс. руб.</w:t>
            </w:r>
          </w:p>
        </w:tc>
      </w:tr>
      <w:tr w:rsidR="005E5800" w:rsidRPr="005E5800" w:rsidTr="00245D03">
        <w:trPr>
          <w:cantSplit/>
        </w:trPr>
        <w:tc>
          <w:tcPr>
            <w:tcW w:w="180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1</w:t>
            </w:r>
          </w:p>
        </w:tc>
        <w:tc>
          <w:tcPr>
            <w:tcW w:w="198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18,0</w:t>
            </w:r>
          </w:p>
        </w:tc>
        <w:tc>
          <w:tcPr>
            <w:tcW w:w="198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60</w:t>
            </w:r>
          </w:p>
        </w:tc>
        <w:tc>
          <w:tcPr>
            <w:tcW w:w="203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19,0</w:t>
            </w:r>
          </w:p>
        </w:tc>
        <w:tc>
          <w:tcPr>
            <w:tcW w:w="170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8100</w:t>
            </w:r>
          </w:p>
        </w:tc>
      </w:tr>
      <w:tr w:rsidR="005E5800" w:rsidRPr="005E5800" w:rsidTr="00245D03">
        <w:trPr>
          <w:cantSplit/>
        </w:trPr>
        <w:tc>
          <w:tcPr>
            <w:tcW w:w="180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2</w:t>
            </w:r>
          </w:p>
        </w:tc>
        <w:tc>
          <w:tcPr>
            <w:tcW w:w="198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14,0</w:t>
            </w:r>
          </w:p>
        </w:tc>
        <w:tc>
          <w:tcPr>
            <w:tcW w:w="198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40</w:t>
            </w:r>
          </w:p>
        </w:tc>
        <w:tc>
          <w:tcPr>
            <w:tcW w:w="203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18,0</w:t>
            </w:r>
          </w:p>
        </w:tc>
        <w:tc>
          <w:tcPr>
            <w:tcW w:w="170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rPr>
                <w:sz w:val="24"/>
                <w:szCs w:val="24"/>
              </w:rPr>
            </w:pPr>
            <w:r w:rsidRPr="005E5800">
              <w:rPr>
                <w:sz w:val="24"/>
                <w:szCs w:val="24"/>
              </w:rPr>
              <w:t>4800</w:t>
            </w:r>
          </w:p>
        </w:tc>
      </w:tr>
    </w:tbl>
    <w:p w:rsidR="005E5800" w:rsidRPr="005E5800" w:rsidRDefault="005E5800" w:rsidP="005E5800">
      <w:pPr>
        <w:pStyle w:val="12"/>
        <w:rPr>
          <w:sz w:val="24"/>
          <w:szCs w:val="24"/>
        </w:rPr>
      </w:pPr>
      <w:r w:rsidRPr="005E5800">
        <w:rPr>
          <w:sz w:val="24"/>
          <w:szCs w:val="24"/>
        </w:rPr>
        <w:t>Определите среднюю прибыль на одну акцию по двум фирмам в каждом периоде. Сделайте выводы.</w:t>
      </w:r>
    </w:p>
    <w:p w:rsidR="005E5800" w:rsidRPr="005E5800" w:rsidRDefault="005E5800" w:rsidP="005E5800">
      <w:pPr>
        <w:pStyle w:val="12"/>
        <w:ind w:firstLine="0"/>
        <w:jc w:val="left"/>
        <w:rPr>
          <w:sz w:val="24"/>
          <w:szCs w:val="24"/>
        </w:rPr>
      </w:pPr>
      <w:r w:rsidRPr="005E5800">
        <w:rPr>
          <w:sz w:val="24"/>
          <w:szCs w:val="24"/>
        </w:rPr>
        <w:t>5. Имеются данные о расходах горожан на общественный транспорт. Рассчитайте средние расходы на одного горожанина, дисперсию, среднее квадратическое отклонение,  моду, медиану.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389"/>
        <w:gridCol w:w="1389"/>
        <w:gridCol w:w="1389"/>
        <w:gridCol w:w="1389"/>
        <w:gridCol w:w="1673"/>
      </w:tblGrid>
      <w:tr w:rsidR="005E5800" w:rsidRPr="005E5800" w:rsidTr="00245D03">
        <w:tc>
          <w:tcPr>
            <w:tcW w:w="26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 xml:space="preserve">Транспортные расходы, у.е. </w:t>
            </w:r>
            <w:proofErr w:type="gramStart"/>
            <w:r w:rsidRPr="005E5800">
              <w:rPr>
                <w:sz w:val="24"/>
                <w:szCs w:val="24"/>
              </w:rPr>
              <w:t xml:space="preserve">( </w:t>
            </w:r>
            <w:proofErr w:type="gramEnd"/>
            <w:r w:rsidRPr="005E5800">
              <w:rPr>
                <w:sz w:val="24"/>
                <w:szCs w:val="24"/>
              </w:rPr>
              <w:t>в месяц)</w:t>
            </w:r>
          </w:p>
        </w:tc>
        <w:tc>
          <w:tcPr>
            <w:tcW w:w="1389"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До 30</w:t>
            </w:r>
          </w:p>
        </w:tc>
        <w:tc>
          <w:tcPr>
            <w:tcW w:w="1389"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30-60</w:t>
            </w:r>
          </w:p>
        </w:tc>
        <w:tc>
          <w:tcPr>
            <w:tcW w:w="1389"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60-90</w:t>
            </w:r>
          </w:p>
        </w:tc>
        <w:tc>
          <w:tcPr>
            <w:tcW w:w="1389"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90-120</w:t>
            </w:r>
          </w:p>
        </w:tc>
        <w:tc>
          <w:tcPr>
            <w:tcW w:w="1673"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Свыше 120</w:t>
            </w:r>
          </w:p>
        </w:tc>
      </w:tr>
      <w:tr w:rsidR="005E5800" w:rsidRPr="005E5800" w:rsidTr="00245D03">
        <w:tc>
          <w:tcPr>
            <w:tcW w:w="26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Количество человек</w:t>
            </w:r>
          </w:p>
        </w:tc>
        <w:tc>
          <w:tcPr>
            <w:tcW w:w="1389"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30</w:t>
            </w:r>
          </w:p>
        </w:tc>
        <w:tc>
          <w:tcPr>
            <w:tcW w:w="1389"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20</w:t>
            </w:r>
          </w:p>
        </w:tc>
        <w:tc>
          <w:tcPr>
            <w:tcW w:w="1389"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70</w:t>
            </w:r>
          </w:p>
        </w:tc>
        <w:tc>
          <w:tcPr>
            <w:tcW w:w="1389"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20</w:t>
            </w:r>
          </w:p>
        </w:tc>
        <w:tc>
          <w:tcPr>
            <w:tcW w:w="1673"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10</w:t>
            </w:r>
          </w:p>
        </w:tc>
      </w:tr>
    </w:tbl>
    <w:p w:rsidR="005E5800" w:rsidRPr="005E5800" w:rsidRDefault="005E5800" w:rsidP="005E5800">
      <w:pPr>
        <w:pStyle w:val="12"/>
        <w:ind w:left="360"/>
        <w:rPr>
          <w:sz w:val="24"/>
          <w:szCs w:val="24"/>
        </w:rPr>
      </w:pPr>
    </w:p>
    <w:p w:rsidR="005E5800" w:rsidRPr="005E5800" w:rsidRDefault="005E5800" w:rsidP="005E5800">
      <w:pPr>
        <w:pStyle w:val="af9"/>
        <w:ind w:left="0" w:right="0" w:firstLine="0"/>
        <w:jc w:val="both"/>
        <w:rPr>
          <w:b w:val="0"/>
          <w:sz w:val="24"/>
          <w:szCs w:val="24"/>
        </w:rPr>
      </w:pPr>
      <w:r w:rsidRPr="005E5800">
        <w:rPr>
          <w:b w:val="0"/>
          <w:sz w:val="24"/>
          <w:szCs w:val="24"/>
        </w:rPr>
        <w:t>6. Данные о реализации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7"/>
        <w:gridCol w:w="1987"/>
        <w:gridCol w:w="1987"/>
        <w:gridCol w:w="1987"/>
        <w:gridCol w:w="1987"/>
      </w:tblGrid>
      <w:tr w:rsidR="005E5800" w:rsidRPr="005E5800" w:rsidTr="00245D03">
        <w:trPr>
          <w:cantSplit/>
        </w:trPr>
        <w:tc>
          <w:tcPr>
            <w:tcW w:w="1907" w:type="dxa"/>
            <w:vMerge w:val="restar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Наименование</w:t>
            </w: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товара</w:t>
            </w:r>
          </w:p>
        </w:tc>
        <w:tc>
          <w:tcPr>
            <w:tcW w:w="3974"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Июль</w:t>
            </w:r>
          </w:p>
        </w:tc>
        <w:tc>
          <w:tcPr>
            <w:tcW w:w="3974"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Август</w:t>
            </w:r>
          </w:p>
        </w:tc>
      </w:tr>
      <w:tr w:rsidR="005E5800" w:rsidRPr="005E5800" w:rsidTr="00245D03">
        <w:trPr>
          <w:cantSplit/>
        </w:trPr>
        <w:tc>
          <w:tcPr>
            <w:tcW w:w="1907" w:type="dxa"/>
            <w:vMerge/>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p>
        </w:tc>
        <w:tc>
          <w:tcPr>
            <w:tcW w:w="198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 xml:space="preserve">Цена за </w:t>
            </w:r>
            <w:smartTag w:uri="urn:schemas-microsoft-com:office:smarttags" w:element="metricconverter">
              <w:smartTagPr>
                <w:attr w:name="ProductID" w:val="1 кг"/>
              </w:smartTagPr>
              <w:r w:rsidRPr="005E5800">
                <w:rPr>
                  <w:rFonts w:ascii="Times New Roman" w:hAnsi="Times New Roman" w:cs="Times New Roman"/>
                </w:rPr>
                <w:t xml:space="preserve">1 </w:t>
              </w:r>
              <w:proofErr w:type="gramStart"/>
              <w:r w:rsidRPr="005E5800">
                <w:rPr>
                  <w:rFonts w:ascii="Times New Roman" w:hAnsi="Times New Roman" w:cs="Times New Roman"/>
                </w:rPr>
                <w:t>кг</w:t>
              </w:r>
            </w:smartTag>
            <w:r w:rsidRPr="005E5800">
              <w:rPr>
                <w:rFonts w:ascii="Times New Roman" w:hAnsi="Times New Roman" w:cs="Times New Roman"/>
              </w:rPr>
              <w:t>.,</w:t>
            </w:r>
            <w:proofErr w:type="gramEnd"/>
            <w:r w:rsidRPr="005E5800">
              <w:rPr>
                <w:rFonts w:ascii="Times New Roman" w:hAnsi="Times New Roman" w:cs="Times New Roman"/>
              </w:rPr>
              <w:t xml:space="preserve"> руб. </w:t>
            </w:r>
          </w:p>
        </w:tc>
        <w:tc>
          <w:tcPr>
            <w:tcW w:w="198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 xml:space="preserve">Продано, т. </w:t>
            </w:r>
          </w:p>
        </w:tc>
        <w:tc>
          <w:tcPr>
            <w:tcW w:w="198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 xml:space="preserve">Цена за </w:t>
            </w:r>
            <w:smartTag w:uri="urn:schemas-microsoft-com:office:smarttags" w:element="metricconverter">
              <w:smartTagPr>
                <w:attr w:name="ProductID" w:val="1 кг"/>
              </w:smartTagPr>
              <w:r w:rsidRPr="005E5800">
                <w:rPr>
                  <w:rFonts w:ascii="Times New Roman" w:hAnsi="Times New Roman" w:cs="Times New Roman"/>
                </w:rPr>
                <w:t xml:space="preserve">1 </w:t>
              </w:r>
              <w:proofErr w:type="gramStart"/>
              <w:r w:rsidRPr="005E5800">
                <w:rPr>
                  <w:rFonts w:ascii="Times New Roman" w:hAnsi="Times New Roman" w:cs="Times New Roman"/>
                </w:rPr>
                <w:t>кг</w:t>
              </w:r>
            </w:smartTag>
            <w:r w:rsidRPr="005E5800">
              <w:rPr>
                <w:rFonts w:ascii="Times New Roman" w:hAnsi="Times New Roman" w:cs="Times New Roman"/>
              </w:rPr>
              <w:t>.,</w:t>
            </w:r>
            <w:proofErr w:type="gramEnd"/>
            <w:r w:rsidRPr="005E5800">
              <w:rPr>
                <w:rFonts w:ascii="Times New Roman" w:hAnsi="Times New Roman" w:cs="Times New Roman"/>
              </w:rPr>
              <w:t xml:space="preserve"> руб. </w:t>
            </w:r>
          </w:p>
        </w:tc>
        <w:tc>
          <w:tcPr>
            <w:tcW w:w="198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 xml:space="preserve">Продано, т. </w:t>
            </w:r>
          </w:p>
        </w:tc>
      </w:tr>
      <w:tr w:rsidR="005E5800" w:rsidRPr="005E5800" w:rsidTr="00245D03">
        <w:tc>
          <w:tcPr>
            <w:tcW w:w="190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rPr>
                <w:rFonts w:ascii="Times New Roman" w:hAnsi="Times New Roman" w:cs="Times New Roman"/>
              </w:rPr>
            </w:pPr>
            <w:r w:rsidRPr="005E5800">
              <w:rPr>
                <w:rFonts w:ascii="Times New Roman" w:hAnsi="Times New Roman" w:cs="Times New Roman"/>
              </w:rPr>
              <w:t>Вишня</w:t>
            </w:r>
          </w:p>
          <w:p w:rsidR="005E5800" w:rsidRPr="005E5800" w:rsidRDefault="005E5800" w:rsidP="00245D03">
            <w:pPr>
              <w:rPr>
                <w:rFonts w:ascii="Times New Roman" w:hAnsi="Times New Roman" w:cs="Times New Roman"/>
              </w:rPr>
            </w:pPr>
            <w:r w:rsidRPr="005E5800">
              <w:rPr>
                <w:rFonts w:ascii="Times New Roman" w:hAnsi="Times New Roman" w:cs="Times New Roman"/>
              </w:rPr>
              <w:t>Яблоки</w:t>
            </w:r>
          </w:p>
          <w:p w:rsidR="005E5800" w:rsidRPr="005E5800" w:rsidRDefault="005E5800" w:rsidP="00245D03">
            <w:pPr>
              <w:rPr>
                <w:rFonts w:ascii="Times New Roman" w:hAnsi="Times New Roman" w:cs="Times New Roman"/>
              </w:rPr>
            </w:pPr>
            <w:r w:rsidRPr="005E5800">
              <w:rPr>
                <w:rFonts w:ascii="Times New Roman" w:hAnsi="Times New Roman" w:cs="Times New Roman"/>
              </w:rPr>
              <w:t>Смородина</w:t>
            </w:r>
          </w:p>
        </w:tc>
        <w:tc>
          <w:tcPr>
            <w:tcW w:w="198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 xml:space="preserve">70                      </w:t>
            </w: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 xml:space="preserve">50                           </w:t>
            </w: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100</w:t>
            </w:r>
          </w:p>
        </w:tc>
        <w:tc>
          <w:tcPr>
            <w:tcW w:w="198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 xml:space="preserve">85 </w:t>
            </w: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30</w:t>
            </w:r>
          </w:p>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50</w:t>
            </w:r>
          </w:p>
        </w:tc>
        <w:tc>
          <w:tcPr>
            <w:tcW w:w="198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100                            60                               90</w:t>
            </w:r>
          </w:p>
        </w:tc>
        <w:tc>
          <w:tcPr>
            <w:tcW w:w="198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70                            40                             80</w:t>
            </w:r>
          </w:p>
        </w:tc>
      </w:tr>
    </w:tbl>
    <w:p w:rsidR="005E5800" w:rsidRPr="005E5800" w:rsidRDefault="005E5800" w:rsidP="005E5800">
      <w:pPr>
        <w:pStyle w:val="ab"/>
        <w:spacing w:after="0"/>
        <w:jc w:val="both"/>
        <w:rPr>
          <w:b/>
        </w:rPr>
      </w:pPr>
      <w:r w:rsidRPr="005E5800">
        <w:t xml:space="preserve">Вычислить: 1. Индивидуальные индексы цен и физического объема 2. Агрегатный индекс цен по формуле Пааше и величину экономии (перерасхода) от изменения цен. 3.Индекс физического объема по формуле Ласпейреса и величину экономии (перерасхода) от изменения объема </w:t>
      </w:r>
      <w:r w:rsidRPr="005E5800">
        <w:lastRenderedPageBreak/>
        <w:t>производства. 4. Общий индекс товарооборота. 5. Индекс переменного состава, индекс фиксированного состава, индекс изменения структуры цен.</w:t>
      </w:r>
    </w:p>
    <w:p w:rsidR="005E5800" w:rsidRPr="005E5800" w:rsidRDefault="005E5800" w:rsidP="005E5800">
      <w:pPr>
        <w:pStyle w:val="afa"/>
        <w:jc w:val="both"/>
        <w:rPr>
          <w:sz w:val="24"/>
          <w:szCs w:val="24"/>
        </w:rPr>
      </w:pPr>
    </w:p>
    <w:p w:rsidR="005E5800" w:rsidRPr="005E5800" w:rsidRDefault="005E5800" w:rsidP="005E5800">
      <w:pPr>
        <w:pStyle w:val="12"/>
        <w:ind w:left="360"/>
        <w:jc w:val="center"/>
        <w:rPr>
          <w:b/>
          <w:sz w:val="24"/>
          <w:szCs w:val="24"/>
        </w:rPr>
      </w:pPr>
    </w:p>
    <w:p w:rsidR="005E5800" w:rsidRPr="005E5800" w:rsidRDefault="005E5800" w:rsidP="005E5800">
      <w:pPr>
        <w:pStyle w:val="12"/>
        <w:ind w:left="360"/>
        <w:jc w:val="center"/>
        <w:rPr>
          <w:b/>
          <w:sz w:val="24"/>
          <w:szCs w:val="24"/>
        </w:rPr>
      </w:pPr>
    </w:p>
    <w:p w:rsidR="005E5800" w:rsidRPr="005E5800" w:rsidRDefault="005E5800" w:rsidP="005E5800">
      <w:pPr>
        <w:pStyle w:val="12"/>
        <w:ind w:left="360"/>
        <w:jc w:val="center"/>
        <w:rPr>
          <w:b/>
          <w:sz w:val="24"/>
          <w:szCs w:val="24"/>
        </w:rPr>
      </w:pPr>
      <w:r w:rsidRPr="005E5800">
        <w:rPr>
          <w:b/>
          <w:sz w:val="24"/>
          <w:szCs w:val="24"/>
        </w:rPr>
        <w:t>ВАРИАНТ 8</w:t>
      </w:r>
    </w:p>
    <w:p w:rsidR="005E5800" w:rsidRPr="005E5800" w:rsidRDefault="005E5800" w:rsidP="005E5800">
      <w:pPr>
        <w:pStyle w:val="12"/>
        <w:ind w:left="360"/>
        <w:jc w:val="center"/>
        <w:rPr>
          <w:b/>
          <w:sz w:val="24"/>
          <w:szCs w:val="24"/>
        </w:rPr>
      </w:pP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 xml:space="preserve">1.Опрос показал, что из 26 студентов, обучающихся в первой группе 18 ростовчан, а остальные живут в других городах, во второй группе 17 студентов-ростовчан, а остальные 10 живут в других городах. Из второй группы в первую был переведен один студент. После перевода один студент первой группы </w:t>
      </w:r>
      <w:proofErr w:type="gramStart"/>
      <w:r w:rsidRPr="005E5800">
        <w:rPr>
          <w:rFonts w:ascii="Times New Roman" w:hAnsi="Times New Roman" w:cs="Times New Roman"/>
          <w:lang w:val="ru-RU"/>
        </w:rPr>
        <w:t>был вызван в деканат и оказалось</w:t>
      </w:r>
      <w:proofErr w:type="gramEnd"/>
      <w:r w:rsidRPr="005E5800">
        <w:rPr>
          <w:rFonts w:ascii="Times New Roman" w:hAnsi="Times New Roman" w:cs="Times New Roman"/>
          <w:lang w:val="ru-RU"/>
        </w:rPr>
        <w:t>, что это студент ростовчанин. Какова вероятность того, что из второй группы в первую был переведен студент-ростовчанин?</w:t>
      </w:r>
    </w:p>
    <w:p w:rsidR="005E5800" w:rsidRPr="005E5800" w:rsidRDefault="005E5800" w:rsidP="005E5800">
      <w:pPr>
        <w:jc w:val="both"/>
        <w:rPr>
          <w:rFonts w:ascii="Times New Roman" w:hAnsi="Times New Roman" w:cs="Times New Roman"/>
          <w:lang w:val="ru-RU"/>
        </w:rPr>
      </w:pP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 xml:space="preserve"> 2.По данным университета лишь 45% абитуриентов получают положительные оценки на вступительных экзаменах. Предположим, что в приемную комиссию поступило 2120 заявлений. Чему равна вероятность того, что: </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а) хотя бы 970 абитуриентов получат положительные оценки на вступительных экзаменах?</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б) 950 абитуриентов получат положительные оценки на вступительных экзаменах?</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3.Опрос 20 горожан показал, что среднемесячные расходы на покупку журналов и газет составляют 125 рублей с исправленным средним квадратическим отклонением 60 рублей. Постройте 99% доверительный интервал для оценки среднемесячных расходов на прессу горожан в генеральной совокупности.</w:t>
      </w:r>
    </w:p>
    <w:p w:rsidR="005E5800" w:rsidRPr="005E5800" w:rsidRDefault="005E5800" w:rsidP="005E5800">
      <w:pPr>
        <w:pStyle w:val="12"/>
        <w:ind w:firstLine="0"/>
        <w:rPr>
          <w:sz w:val="24"/>
          <w:szCs w:val="24"/>
        </w:rPr>
      </w:pPr>
      <w:r w:rsidRPr="005E5800">
        <w:rPr>
          <w:sz w:val="24"/>
          <w:szCs w:val="24"/>
        </w:rPr>
        <w:t>4.</w:t>
      </w:r>
      <w:r w:rsidRPr="005E5800">
        <w:rPr>
          <w:b/>
          <w:sz w:val="24"/>
          <w:szCs w:val="24"/>
        </w:rPr>
        <w:t xml:space="preserve"> </w:t>
      </w:r>
      <w:r w:rsidRPr="005E5800">
        <w:rPr>
          <w:sz w:val="24"/>
          <w:szCs w:val="24"/>
        </w:rPr>
        <w:t xml:space="preserve">Имеются следующие данные по предприятиям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321"/>
        <w:gridCol w:w="2074"/>
        <w:gridCol w:w="1984"/>
      </w:tblGrid>
      <w:tr w:rsidR="005E5800" w:rsidRPr="005E5800" w:rsidTr="00245D03">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 предприятия</w:t>
            </w:r>
          </w:p>
        </w:tc>
        <w:tc>
          <w:tcPr>
            <w:tcW w:w="4589"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 квартал</w:t>
            </w:r>
          </w:p>
        </w:tc>
        <w:tc>
          <w:tcPr>
            <w:tcW w:w="4058"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 квартал</w:t>
            </w:r>
          </w:p>
        </w:tc>
      </w:tr>
      <w:tr w:rsidR="005E5800" w:rsidRPr="005E5800" w:rsidTr="00245D03">
        <w:trPr>
          <w:cantSplit/>
        </w:trPr>
        <w:tc>
          <w:tcPr>
            <w:tcW w:w="1134" w:type="dxa"/>
            <w:vMerge/>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Себестоимость единицы продукции, тыс. руб.</w:t>
            </w:r>
          </w:p>
        </w:tc>
        <w:tc>
          <w:tcPr>
            <w:tcW w:w="232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Количество изделий, тыс. шт.</w:t>
            </w:r>
          </w:p>
        </w:tc>
        <w:tc>
          <w:tcPr>
            <w:tcW w:w="20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Себестоимость всей продукции, млн. руб.</w:t>
            </w:r>
          </w:p>
        </w:tc>
        <w:tc>
          <w:tcPr>
            <w:tcW w:w="198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Себестоимость единицы продукции, тыс. руб.</w:t>
            </w:r>
          </w:p>
        </w:tc>
      </w:tr>
      <w:tr w:rsidR="005E5800" w:rsidRPr="005E5800" w:rsidTr="00245D03">
        <w:trPr>
          <w:cantSplit/>
        </w:trPr>
        <w:tc>
          <w:tcPr>
            <w:tcW w:w="113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100</w:t>
            </w:r>
          </w:p>
        </w:tc>
        <w:tc>
          <w:tcPr>
            <w:tcW w:w="232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11</w:t>
            </w:r>
          </w:p>
        </w:tc>
        <w:tc>
          <w:tcPr>
            <w:tcW w:w="20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1080</w:t>
            </w:r>
          </w:p>
        </w:tc>
        <w:tc>
          <w:tcPr>
            <w:tcW w:w="198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90</w:t>
            </w:r>
          </w:p>
        </w:tc>
      </w:tr>
      <w:tr w:rsidR="005E5800" w:rsidRPr="005E5800" w:rsidTr="00245D03">
        <w:trPr>
          <w:cantSplit/>
        </w:trPr>
        <w:tc>
          <w:tcPr>
            <w:tcW w:w="113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120</w:t>
            </w:r>
          </w:p>
        </w:tc>
        <w:tc>
          <w:tcPr>
            <w:tcW w:w="232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16</w:t>
            </w:r>
          </w:p>
        </w:tc>
        <w:tc>
          <w:tcPr>
            <w:tcW w:w="20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2000</w:t>
            </w:r>
          </w:p>
        </w:tc>
        <w:tc>
          <w:tcPr>
            <w:tcW w:w="198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100</w:t>
            </w:r>
          </w:p>
        </w:tc>
      </w:tr>
      <w:tr w:rsidR="005E5800" w:rsidRPr="005E5800" w:rsidTr="00245D03">
        <w:trPr>
          <w:cantSplit/>
        </w:trPr>
        <w:tc>
          <w:tcPr>
            <w:tcW w:w="113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90</w:t>
            </w:r>
          </w:p>
        </w:tc>
        <w:tc>
          <w:tcPr>
            <w:tcW w:w="232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18</w:t>
            </w:r>
          </w:p>
        </w:tc>
        <w:tc>
          <w:tcPr>
            <w:tcW w:w="20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1620</w:t>
            </w:r>
          </w:p>
        </w:tc>
        <w:tc>
          <w:tcPr>
            <w:tcW w:w="198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95</w:t>
            </w:r>
          </w:p>
        </w:tc>
      </w:tr>
    </w:tbl>
    <w:p w:rsidR="005E5800" w:rsidRPr="005E5800" w:rsidRDefault="005E5800" w:rsidP="005E5800">
      <w:pPr>
        <w:pStyle w:val="12"/>
        <w:rPr>
          <w:sz w:val="24"/>
          <w:szCs w:val="24"/>
        </w:rPr>
      </w:pPr>
      <w:r w:rsidRPr="005E5800">
        <w:rPr>
          <w:sz w:val="24"/>
          <w:szCs w:val="24"/>
        </w:rPr>
        <w:t>Вычислите среднюю себестоимость продукции в 1 и 2 кварталах. Сделайте выводы.</w:t>
      </w:r>
    </w:p>
    <w:p w:rsidR="005E5800" w:rsidRPr="005E5800" w:rsidRDefault="005E5800" w:rsidP="005E5800">
      <w:pPr>
        <w:pStyle w:val="12"/>
        <w:rPr>
          <w:sz w:val="24"/>
          <w:szCs w:val="24"/>
        </w:rPr>
      </w:pPr>
    </w:p>
    <w:p w:rsidR="005E5800" w:rsidRPr="005E5800" w:rsidRDefault="005E5800" w:rsidP="005E5800">
      <w:pPr>
        <w:pStyle w:val="12"/>
        <w:ind w:firstLine="0"/>
        <w:rPr>
          <w:sz w:val="24"/>
          <w:szCs w:val="24"/>
        </w:rPr>
      </w:pPr>
      <w:r w:rsidRPr="005E5800">
        <w:rPr>
          <w:sz w:val="24"/>
          <w:szCs w:val="24"/>
        </w:rPr>
        <w:t xml:space="preserve">5. Имеются данные о величине заказа, сделанного отдельным (каждым) гостем  кафе в течение дня. Определить величину среднего чека, дисперсию, среднее квадратическое отклонение, моду и медиану. </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360"/>
        <w:gridCol w:w="1361"/>
        <w:gridCol w:w="1361"/>
        <w:gridCol w:w="1361"/>
        <w:gridCol w:w="1502"/>
      </w:tblGrid>
      <w:tr w:rsidR="005E5800" w:rsidRPr="005E5800" w:rsidTr="00245D03">
        <w:tc>
          <w:tcPr>
            <w:tcW w:w="280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Сумма заказа, у.е.</w:t>
            </w:r>
          </w:p>
        </w:tc>
        <w:tc>
          <w:tcPr>
            <w:tcW w:w="13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До 10</w:t>
            </w:r>
          </w:p>
        </w:tc>
        <w:tc>
          <w:tcPr>
            <w:tcW w:w="136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10-20</w:t>
            </w:r>
          </w:p>
        </w:tc>
        <w:tc>
          <w:tcPr>
            <w:tcW w:w="136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20-30</w:t>
            </w:r>
          </w:p>
        </w:tc>
        <w:tc>
          <w:tcPr>
            <w:tcW w:w="136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30-40</w:t>
            </w:r>
          </w:p>
        </w:tc>
        <w:tc>
          <w:tcPr>
            <w:tcW w:w="150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Свыше 40</w:t>
            </w:r>
          </w:p>
        </w:tc>
      </w:tr>
      <w:tr w:rsidR="005E5800" w:rsidRPr="005E5800" w:rsidTr="00245D03">
        <w:tc>
          <w:tcPr>
            <w:tcW w:w="280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Число гостей, чел</w:t>
            </w:r>
          </w:p>
        </w:tc>
        <w:tc>
          <w:tcPr>
            <w:tcW w:w="13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10</w:t>
            </w:r>
          </w:p>
        </w:tc>
        <w:tc>
          <w:tcPr>
            <w:tcW w:w="136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15</w:t>
            </w:r>
          </w:p>
        </w:tc>
        <w:tc>
          <w:tcPr>
            <w:tcW w:w="136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40</w:t>
            </w:r>
          </w:p>
        </w:tc>
        <w:tc>
          <w:tcPr>
            <w:tcW w:w="136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30</w:t>
            </w:r>
          </w:p>
        </w:tc>
        <w:tc>
          <w:tcPr>
            <w:tcW w:w="150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5</w:t>
            </w:r>
          </w:p>
        </w:tc>
      </w:tr>
    </w:tbl>
    <w:p w:rsidR="005E5800" w:rsidRPr="005E5800" w:rsidRDefault="005E5800" w:rsidP="005E5800">
      <w:pPr>
        <w:pStyle w:val="12"/>
        <w:rPr>
          <w:sz w:val="24"/>
          <w:szCs w:val="24"/>
        </w:rPr>
      </w:pP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6. Представлены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p w:rsidR="005E5800" w:rsidRPr="005E5800" w:rsidRDefault="005E5800" w:rsidP="005E5800">
      <w:pPr>
        <w:pStyle w:val="Iniiaiieoaeno3"/>
        <w:rPr>
          <w:sz w:val="24"/>
          <w:szCs w:val="24"/>
          <w:lang w:val="ru-RU"/>
        </w:rPr>
      </w:pPr>
    </w:p>
    <w:tbl>
      <w:tblPr>
        <w:tblW w:w="5000" w:type="pct"/>
        <w:jc w:val="center"/>
        <w:tblCellMar>
          <w:left w:w="30" w:type="dxa"/>
          <w:right w:w="30" w:type="dxa"/>
        </w:tblCellMar>
        <w:tblLook w:val="0000" w:firstRow="0" w:lastRow="0" w:firstColumn="0" w:lastColumn="0" w:noHBand="0" w:noVBand="0"/>
      </w:tblPr>
      <w:tblGrid>
        <w:gridCol w:w="3086"/>
        <w:gridCol w:w="3702"/>
        <w:gridCol w:w="3478"/>
      </w:tblGrid>
      <w:tr w:rsidR="005E5800" w:rsidRPr="005E5800"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vAlign w:val="center"/>
          </w:tcPr>
          <w:p w:rsidR="005E5800" w:rsidRPr="005E5800" w:rsidRDefault="005E5800" w:rsidP="00245D03">
            <w:pPr>
              <w:pStyle w:val="1"/>
              <w:keepNext w:val="0"/>
              <w:rPr>
                <w:rFonts w:ascii="Times New Roman" w:hAnsi="Times New Roman" w:cs="Times New Roman"/>
                <w:b w:val="0"/>
                <w:sz w:val="20"/>
                <w:szCs w:val="20"/>
              </w:rPr>
            </w:pPr>
            <w:r w:rsidRPr="005E5800">
              <w:rPr>
                <w:rFonts w:ascii="Times New Roman" w:hAnsi="Times New Roman" w:cs="Times New Roman"/>
                <w:b w:val="0"/>
                <w:sz w:val="20"/>
                <w:szCs w:val="20"/>
              </w:rPr>
              <w:t>Регион</w:t>
            </w:r>
          </w:p>
        </w:tc>
        <w:tc>
          <w:tcPr>
            <w:tcW w:w="1803" w:type="pct"/>
            <w:tcBorders>
              <w:top w:val="single" w:sz="4" w:space="0" w:color="auto"/>
              <w:left w:val="single" w:sz="4" w:space="0" w:color="auto"/>
              <w:bottom w:val="single" w:sz="4" w:space="0" w:color="auto"/>
              <w:right w:val="single" w:sz="4" w:space="0" w:color="auto"/>
            </w:tcBorders>
            <w:vAlign w:val="center"/>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 xml:space="preserve">Тираж, тыс. </w:t>
            </w:r>
            <w:proofErr w:type="gramStart"/>
            <w:r w:rsidRPr="005E5800">
              <w:rPr>
                <w:rFonts w:ascii="Times New Roman" w:hAnsi="Times New Roman" w:cs="Times New Roman"/>
                <w:snapToGrid w:val="0"/>
                <w:color w:val="000000"/>
                <w:sz w:val="20"/>
                <w:szCs w:val="20"/>
              </w:rPr>
              <w:t>экз</w:t>
            </w:r>
            <w:proofErr w:type="gramEnd"/>
            <w:r w:rsidRPr="005E5800">
              <w:rPr>
                <w:rFonts w:ascii="Times New Roman" w:hAnsi="Times New Roman" w:cs="Times New Roman"/>
                <w:snapToGrid w:val="0"/>
                <w:color w:val="000000"/>
                <w:sz w:val="20"/>
                <w:szCs w:val="20"/>
              </w:rPr>
              <w:t>.</w:t>
            </w:r>
          </w:p>
        </w:tc>
        <w:tc>
          <w:tcPr>
            <w:tcW w:w="1694" w:type="pct"/>
            <w:tcBorders>
              <w:top w:val="single" w:sz="4" w:space="0" w:color="auto"/>
              <w:left w:val="single" w:sz="4" w:space="0" w:color="auto"/>
              <w:bottom w:val="single" w:sz="4" w:space="0" w:color="auto"/>
              <w:right w:val="single" w:sz="4" w:space="0" w:color="auto"/>
            </w:tcBorders>
            <w:vAlign w:val="center"/>
          </w:tcPr>
          <w:p w:rsidR="005E5800" w:rsidRPr="005E5800" w:rsidRDefault="005E5800" w:rsidP="00245D03">
            <w:pPr>
              <w:jc w:val="center"/>
              <w:rPr>
                <w:rFonts w:ascii="Times New Roman" w:hAnsi="Times New Roman" w:cs="Times New Roman"/>
                <w:snapToGrid w:val="0"/>
                <w:color w:val="000000"/>
                <w:sz w:val="20"/>
                <w:szCs w:val="20"/>
                <w:lang w:val="ru-RU"/>
              </w:rPr>
            </w:pPr>
            <w:r w:rsidRPr="005E5800">
              <w:rPr>
                <w:rFonts w:ascii="Times New Roman" w:hAnsi="Times New Roman" w:cs="Times New Roman"/>
                <w:snapToGrid w:val="0"/>
                <w:color w:val="000000"/>
                <w:sz w:val="20"/>
                <w:szCs w:val="20"/>
                <w:lang w:val="ru-RU"/>
              </w:rPr>
              <w:t>Стоимость рекламы, тыс.у.е.</w:t>
            </w:r>
          </w:p>
        </w:tc>
      </w:tr>
      <w:tr w:rsidR="005E5800" w:rsidRPr="005E5800"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 xml:space="preserve">Ростовская область </w:t>
            </w:r>
          </w:p>
        </w:tc>
        <w:tc>
          <w:tcPr>
            <w:tcW w:w="18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350</w:t>
            </w:r>
          </w:p>
        </w:tc>
        <w:tc>
          <w:tcPr>
            <w:tcW w:w="1694"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1,4</w:t>
            </w:r>
          </w:p>
        </w:tc>
      </w:tr>
      <w:tr w:rsidR="005E5800" w:rsidRPr="005E5800"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Курская область</w:t>
            </w:r>
          </w:p>
        </w:tc>
        <w:tc>
          <w:tcPr>
            <w:tcW w:w="18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125</w:t>
            </w:r>
          </w:p>
        </w:tc>
        <w:tc>
          <w:tcPr>
            <w:tcW w:w="1694"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0,9</w:t>
            </w:r>
          </w:p>
        </w:tc>
      </w:tr>
      <w:tr w:rsidR="005E5800" w:rsidRPr="005E5800"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 xml:space="preserve">Воронежская область </w:t>
            </w:r>
          </w:p>
        </w:tc>
        <w:tc>
          <w:tcPr>
            <w:tcW w:w="18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400</w:t>
            </w:r>
          </w:p>
        </w:tc>
        <w:tc>
          <w:tcPr>
            <w:tcW w:w="1694"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1,5</w:t>
            </w:r>
          </w:p>
        </w:tc>
      </w:tr>
      <w:tr w:rsidR="005E5800" w:rsidRPr="005E5800"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Московская область</w:t>
            </w:r>
          </w:p>
        </w:tc>
        <w:tc>
          <w:tcPr>
            <w:tcW w:w="18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875</w:t>
            </w:r>
          </w:p>
        </w:tc>
        <w:tc>
          <w:tcPr>
            <w:tcW w:w="1694"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1,8</w:t>
            </w:r>
          </w:p>
        </w:tc>
      </w:tr>
      <w:tr w:rsidR="005E5800" w:rsidRPr="005E5800"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lastRenderedPageBreak/>
              <w:t>Ставропольский край</w:t>
            </w:r>
          </w:p>
        </w:tc>
        <w:tc>
          <w:tcPr>
            <w:tcW w:w="18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500</w:t>
            </w:r>
          </w:p>
        </w:tc>
        <w:tc>
          <w:tcPr>
            <w:tcW w:w="1694"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1,6</w:t>
            </w:r>
          </w:p>
        </w:tc>
      </w:tr>
      <w:tr w:rsidR="005E5800" w:rsidRPr="005E5800"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Хабаровский край</w:t>
            </w:r>
          </w:p>
        </w:tc>
        <w:tc>
          <w:tcPr>
            <w:tcW w:w="18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200</w:t>
            </w:r>
          </w:p>
        </w:tc>
        <w:tc>
          <w:tcPr>
            <w:tcW w:w="1694"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1,2</w:t>
            </w:r>
          </w:p>
        </w:tc>
      </w:tr>
      <w:tr w:rsidR="005E5800" w:rsidRPr="005E5800"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Вологодская область</w:t>
            </w:r>
          </w:p>
        </w:tc>
        <w:tc>
          <w:tcPr>
            <w:tcW w:w="18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100</w:t>
            </w:r>
          </w:p>
        </w:tc>
        <w:tc>
          <w:tcPr>
            <w:tcW w:w="1694"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1,0</w:t>
            </w:r>
          </w:p>
        </w:tc>
      </w:tr>
      <w:tr w:rsidR="005E5800" w:rsidRPr="005E5800"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Волгоградская область</w:t>
            </w:r>
          </w:p>
        </w:tc>
        <w:tc>
          <w:tcPr>
            <w:tcW w:w="18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300</w:t>
            </w:r>
          </w:p>
        </w:tc>
        <w:tc>
          <w:tcPr>
            <w:tcW w:w="1694"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1,3</w:t>
            </w:r>
          </w:p>
        </w:tc>
      </w:tr>
      <w:tr w:rsidR="005E5800" w:rsidRPr="005E5800" w:rsidTr="00245D03">
        <w:trPr>
          <w:trHeight w:val="248"/>
          <w:jc w:val="center"/>
        </w:trPr>
        <w:tc>
          <w:tcPr>
            <w:tcW w:w="1503" w:type="pct"/>
            <w:tcBorders>
              <w:top w:val="single" w:sz="4" w:space="0" w:color="auto"/>
              <w:left w:val="single" w:sz="4" w:space="0" w:color="auto"/>
              <w:right w:val="single" w:sz="4" w:space="0" w:color="auto"/>
            </w:tcBorders>
          </w:tcPr>
          <w:p w:rsidR="005E5800" w:rsidRPr="005E5800" w:rsidRDefault="005E5800" w:rsidP="00245D03">
            <w:pP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Краснодарский край</w:t>
            </w:r>
          </w:p>
        </w:tc>
        <w:tc>
          <w:tcPr>
            <w:tcW w:w="1803" w:type="pct"/>
            <w:tcBorders>
              <w:top w:val="single" w:sz="4" w:space="0" w:color="auto"/>
              <w:left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550</w:t>
            </w:r>
          </w:p>
        </w:tc>
        <w:tc>
          <w:tcPr>
            <w:tcW w:w="1694" w:type="pct"/>
            <w:tcBorders>
              <w:top w:val="single" w:sz="4" w:space="0" w:color="auto"/>
              <w:left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1,1</w:t>
            </w:r>
          </w:p>
        </w:tc>
      </w:tr>
      <w:tr w:rsidR="005E5800" w:rsidRPr="005E5800"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 xml:space="preserve">Ленинградская область </w:t>
            </w:r>
          </w:p>
        </w:tc>
        <w:tc>
          <w:tcPr>
            <w:tcW w:w="1803"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800</w:t>
            </w:r>
          </w:p>
        </w:tc>
        <w:tc>
          <w:tcPr>
            <w:tcW w:w="1694"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snapToGrid w:val="0"/>
                <w:color w:val="000000"/>
                <w:sz w:val="20"/>
                <w:szCs w:val="20"/>
              </w:rPr>
            </w:pPr>
            <w:r w:rsidRPr="005E5800">
              <w:rPr>
                <w:rFonts w:ascii="Times New Roman" w:hAnsi="Times New Roman" w:cs="Times New Roman"/>
                <w:snapToGrid w:val="0"/>
                <w:color w:val="000000"/>
                <w:sz w:val="20"/>
                <w:szCs w:val="20"/>
              </w:rPr>
              <w:t>1,6</w:t>
            </w:r>
          </w:p>
        </w:tc>
      </w:tr>
    </w:tbl>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Рассчитайте линейный коэффициент корреляции и коэффициент ранговой корреляции Кэнделла. Сделайте выводы.</w:t>
      </w:r>
    </w:p>
    <w:p w:rsidR="005E5800" w:rsidRPr="005E5800" w:rsidRDefault="005E5800" w:rsidP="005E5800">
      <w:pPr>
        <w:pStyle w:val="12"/>
        <w:rPr>
          <w:sz w:val="24"/>
          <w:szCs w:val="24"/>
        </w:rPr>
      </w:pPr>
    </w:p>
    <w:p w:rsidR="005E5800" w:rsidRPr="005E5800" w:rsidRDefault="005E5800" w:rsidP="005E5800">
      <w:pPr>
        <w:pStyle w:val="12"/>
        <w:jc w:val="center"/>
        <w:rPr>
          <w:b/>
          <w:sz w:val="24"/>
          <w:szCs w:val="24"/>
        </w:rPr>
      </w:pPr>
      <w:r w:rsidRPr="005E5800">
        <w:rPr>
          <w:b/>
          <w:sz w:val="24"/>
          <w:szCs w:val="24"/>
        </w:rPr>
        <w:t>ВАРИАНТ 9</w:t>
      </w:r>
    </w:p>
    <w:p w:rsidR="005E5800" w:rsidRPr="005E5800" w:rsidRDefault="005E5800" w:rsidP="005E5800">
      <w:pPr>
        <w:pStyle w:val="12"/>
        <w:jc w:val="center"/>
        <w:rPr>
          <w:b/>
          <w:sz w:val="24"/>
          <w:szCs w:val="24"/>
        </w:rPr>
      </w:pPr>
    </w:p>
    <w:p w:rsidR="005E5800" w:rsidRPr="005E5800" w:rsidRDefault="005E5800" w:rsidP="005E5800">
      <w:pPr>
        <w:pStyle w:val="12"/>
        <w:ind w:firstLine="0"/>
        <w:rPr>
          <w:sz w:val="24"/>
          <w:szCs w:val="24"/>
        </w:rPr>
      </w:pPr>
      <w:r w:rsidRPr="005E5800">
        <w:rPr>
          <w:sz w:val="24"/>
          <w:szCs w:val="24"/>
        </w:rPr>
        <w:t>1.Нефтеразведочная экспедиция проводит исследования для определения вероятности наличия нефти на месте предполагаемого бурения скважины. Исходя из результатов предыдущих исследований, нефтеразведчики считают, что вероятность наличия нефти на проверяемом участке, равна 0,55. На завершающем этапе разведки проводится сейсмический тест, который имеет определенную степень надежности: если на проверяемом участке есть нефть, то тест укажет на нее в 92% случаев; если нефти нет, то в 14% случаев тест может ошибочно указать на ее наличие. Сейсмический тест указал на присутствие нефти. Чему равна вероятность того, что запасы нефти на этом участке существуют реально?</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 xml:space="preserve">2.Вес тропического грейпфрута, выращенного в Краснодарском крае, - нормально распределенная случайная величина с неизвестным математическим ожиданием и дисперсией, равной 0,09. Агрономы знают, что 75% фруктов весят меньше, чем </w:t>
      </w:r>
      <w:smartTag w:uri="urn:schemas-microsoft-com:office:smarttags" w:element="metricconverter">
        <w:smartTagPr>
          <w:attr w:name="ProductID" w:val="0,5 кг"/>
        </w:smartTagPr>
        <w:r w:rsidRPr="005E5800">
          <w:rPr>
            <w:rFonts w:ascii="Times New Roman" w:hAnsi="Times New Roman" w:cs="Times New Roman"/>
            <w:lang w:val="ru-RU"/>
          </w:rPr>
          <w:t>0,5 кг</w:t>
        </w:r>
      </w:smartTag>
      <w:r w:rsidRPr="005E5800">
        <w:rPr>
          <w:rFonts w:ascii="Times New Roman" w:hAnsi="Times New Roman" w:cs="Times New Roman"/>
          <w:lang w:val="ru-RU"/>
        </w:rPr>
        <w:t>. Найдите ожидаемый вес случайно выбранного грейпфрута.</w:t>
      </w:r>
    </w:p>
    <w:p w:rsidR="005E5800" w:rsidRPr="005E5800" w:rsidRDefault="005E5800" w:rsidP="005E5800">
      <w:pPr>
        <w:tabs>
          <w:tab w:val="left" w:pos="2268"/>
        </w:tabs>
        <w:jc w:val="both"/>
        <w:rPr>
          <w:rFonts w:ascii="Times New Roman" w:hAnsi="Times New Roman" w:cs="Times New Roman"/>
          <w:lang w:val="ru-RU"/>
        </w:rPr>
      </w:pPr>
      <w:r w:rsidRPr="005E5800">
        <w:rPr>
          <w:rFonts w:ascii="Times New Roman" w:hAnsi="Times New Roman" w:cs="Times New Roman"/>
          <w:lang w:val="ru-RU"/>
        </w:rPr>
        <w:t>3.Предварительный опрос покупателей магазина рыболовных принадлежностей «Серебряный ручей» показал, что 25% из них планируют в дальнейшем делать покупки в этом магазине, если им будет предоставлена дисконтная карта. Каким должен быть объем выборки, необходимый для оценки генеральной доли постоянных покупателей, при заданной точности не менее 0,04 и доверительной вероятности 0,954?</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 xml:space="preserve">4. </w:t>
      </w:r>
      <w:r w:rsidRPr="005E5800">
        <w:rPr>
          <w:rFonts w:ascii="Times New Roman" w:hAnsi="Times New Roman" w:cs="Times New Roman"/>
          <w:bCs/>
          <w:lang w:val="ru-RU"/>
        </w:rPr>
        <w:t>По нижеследующим данным определить средний размер двух видов вкладов в банке в октябре и ноябре.</w:t>
      </w:r>
    </w:p>
    <w:p w:rsidR="005E5800" w:rsidRPr="005E5800" w:rsidRDefault="005E5800" w:rsidP="005E5800">
      <w:pPr>
        <w:jc w:val="both"/>
        <w:rPr>
          <w:rFonts w:ascii="Times New Roman" w:hAnsi="Times New Roman" w:cs="Times New Roman"/>
          <w:lang w:val="ru-RU"/>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1"/>
        <w:gridCol w:w="1737"/>
        <w:gridCol w:w="1738"/>
        <w:gridCol w:w="1738"/>
        <w:gridCol w:w="1738"/>
      </w:tblGrid>
      <w:tr w:rsidR="005E5800" w:rsidRPr="005E5800" w:rsidTr="00245D03">
        <w:trPr>
          <w:cantSplit/>
        </w:trPr>
        <w:tc>
          <w:tcPr>
            <w:tcW w:w="2371" w:type="dxa"/>
            <w:vMerge w:val="restart"/>
            <w:tcBorders>
              <w:top w:val="single" w:sz="4" w:space="0" w:color="auto"/>
              <w:left w:val="single" w:sz="4" w:space="0" w:color="auto"/>
              <w:bottom w:val="single" w:sz="4" w:space="0" w:color="auto"/>
              <w:right w:val="single" w:sz="4" w:space="0" w:color="auto"/>
            </w:tcBorders>
            <w:vAlign w:val="center"/>
          </w:tcPr>
          <w:p w:rsidR="005E5800" w:rsidRPr="005E5800" w:rsidRDefault="005E5800" w:rsidP="00245D03">
            <w:pPr>
              <w:pStyle w:val="5"/>
              <w:spacing w:before="0" w:after="0" w:line="240" w:lineRule="auto"/>
              <w:rPr>
                <w:rFonts w:ascii="Times New Roman" w:hAnsi="Times New Roman" w:cs="Times New Roman"/>
                <w:b w:val="0"/>
                <w:bCs w:val="0"/>
                <w:sz w:val="24"/>
                <w:szCs w:val="24"/>
              </w:rPr>
            </w:pPr>
            <w:r w:rsidRPr="005E5800">
              <w:rPr>
                <w:rFonts w:ascii="Times New Roman" w:hAnsi="Times New Roman" w:cs="Times New Roman"/>
                <w:b w:val="0"/>
                <w:sz w:val="24"/>
                <w:szCs w:val="24"/>
              </w:rPr>
              <w:t>Вид вклада</w:t>
            </w:r>
          </w:p>
        </w:tc>
        <w:tc>
          <w:tcPr>
            <w:tcW w:w="3475"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5"/>
              <w:spacing w:before="0" w:after="0" w:line="240" w:lineRule="auto"/>
              <w:rPr>
                <w:rFonts w:ascii="Times New Roman" w:hAnsi="Times New Roman" w:cs="Times New Roman"/>
                <w:b w:val="0"/>
                <w:sz w:val="24"/>
                <w:szCs w:val="24"/>
              </w:rPr>
            </w:pPr>
            <w:r w:rsidRPr="005E5800">
              <w:rPr>
                <w:rFonts w:ascii="Times New Roman" w:hAnsi="Times New Roman" w:cs="Times New Roman"/>
                <w:b w:val="0"/>
                <w:sz w:val="24"/>
                <w:szCs w:val="24"/>
              </w:rPr>
              <w:t>Октябрь</w:t>
            </w:r>
          </w:p>
        </w:tc>
        <w:tc>
          <w:tcPr>
            <w:tcW w:w="3476"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5"/>
              <w:spacing w:before="0" w:after="0" w:line="240" w:lineRule="auto"/>
              <w:rPr>
                <w:rFonts w:ascii="Times New Roman" w:hAnsi="Times New Roman" w:cs="Times New Roman"/>
                <w:b w:val="0"/>
                <w:sz w:val="24"/>
                <w:szCs w:val="24"/>
              </w:rPr>
            </w:pPr>
            <w:r w:rsidRPr="005E5800">
              <w:rPr>
                <w:rFonts w:ascii="Times New Roman" w:hAnsi="Times New Roman" w:cs="Times New Roman"/>
                <w:b w:val="0"/>
                <w:sz w:val="24"/>
                <w:szCs w:val="24"/>
              </w:rPr>
              <w:t>Ноябрь</w:t>
            </w:r>
          </w:p>
        </w:tc>
      </w:tr>
      <w:tr w:rsidR="005E5800" w:rsidRPr="005E5800" w:rsidTr="00245D03">
        <w:trPr>
          <w:cantSplit/>
        </w:trPr>
        <w:tc>
          <w:tcPr>
            <w:tcW w:w="2371" w:type="dxa"/>
            <w:vMerge/>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5"/>
              <w:spacing w:before="0" w:after="0" w:line="240" w:lineRule="auto"/>
              <w:rPr>
                <w:rFonts w:ascii="Times New Roman" w:hAnsi="Times New Roman" w:cs="Times New Roman"/>
                <w:b w:val="0"/>
                <w:sz w:val="24"/>
                <w:szCs w:val="24"/>
              </w:rPr>
            </w:pPr>
          </w:p>
        </w:tc>
        <w:tc>
          <w:tcPr>
            <w:tcW w:w="173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bCs/>
                <w:i/>
                <w:iCs/>
              </w:rPr>
            </w:pPr>
            <w:proofErr w:type="gramStart"/>
            <w:r w:rsidRPr="005E5800">
              <w:rPr>
                <w:rFonts w:ascii="Times New Roman" w:hAnsi="Times New Roman" w:cs="Times New Roman"/>
                <w:bCs/>
              </w:rPr>
              <w:t>число</w:t>
            </w:r>
            <w:proofErr w:type="gramEnd"/>
            <w:r w:rsidRPr="005E5800">
              <w:rPr>
                <w:rFonts w:ascii="Times New Roman" w:hAnsi="Times New Roman" w:cs="Times New Roman"/>
                <w:bCs/>
              </w:rPr>
              <w:t xml:space="preserve"> вкладов, тыс.,</w:t>
            </w:r>
          </w:p>
        </w:tc>
        <w:tc>
          <w:tcPr>
            <w:tcW w:w="17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bCs/>
                <w:i/>
                <w:iCs/>
                <w:lang w:val="ru-RU"/>
              </w:rPr>
            </w:pPr>
            <w:r w:rsidRPr="005E5800">
              <w:rPr>
                <w:rFonts w:ascii="Times New Roman" w:hAnsi="Times New Roman" w:cs="Times New Roman"/>
                <w:bCs/>
                <w:lang w:val="ru-RU"/>
              </w:rPr>
              <w:t>средний размер вклада, тыс. у.е.</w:t>
            </w:r>
          </w:p>
        </w:tc>
        <w:tc>
          <w:tcPr>
            <w:tcW w:w="17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bCs/>
                <w:i/>
                <w:iCs/>
                <w:lang w:val="ru-RU"/>
              </w:rPr>
            </w:pPr>
            <w:r w:rsidRPr="005E5800">
              <w:rPr>
                <w:rFonts w:ascii="Times New Roman" w:hAnsi="Times New Roman" w:cs="Times New Roman"/>
                <w:bCs/>
                <w:lang w:val="ru-RU"/>
              </w:rPr>
              <w:t>сумма вкладов, млрд. у.е.</w:t>
            </w:r>
          </w:p>
        </w:tc>
        <w:tc>
          <w:tcPr>
            <w:tcW w:w="17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bCs/>
                <w:i/>
                <w:iCs/>
                <w:lang w:val="ru-RU"/>
              </w:rPr>
            </w:pPr>
            <w:r w:rsidRPr="005E5800">
              <w:rPr>
                <w:rFonts w:ascii="Times New Roman" w:hAnsi="Times New Roman" w:cs="Times New Roman"/>
                <w:bCs/>
                <w:lang w:val="ru-RU"/>
              </w:rPr>
              <w:t>средний размер вклада, тыс. у.е.</w:t>
            </w:r>
          </w:p>
        </w:tc>
      </w:tr>
      <w:tr w:rsidR="005E5800" w:rsidRPr="005E5800" w:rsidTr="00245D03">
        <w:tc>
          <w:tcPr>
            <w:tcW w:w="237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bCs/>
              </w:rPr>
            </w:pPr>
            <w:r w:rsidRPr="005E5800">
              <w:rPr>
                <w:rFonts w:ascii="Times New Roman" w:hAnsi="Times New Roman" w:cs="Times New Roman"/>
                <w:bCs/>
              </w:rPr>
              <w:t>До востребования</w:t>
            </w:r>
          </w:p>
        </w:tc>
        <w:tc>
          <w:tcPr>
            <w:tcW w:w="173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31"/>
              <w:keepNext w:val="0"/>
              <w:widowControl/>
              <w:rPr>
                <w:b/>
                <w:bCs/>
              </w:rPr>
            </w:pPr>
            <w:r w:rsidRPr="005E5800">
              <w:rPr>
                <w:b/>
                <w:bCs/>
              </w:rPr>
              <w:t>10</w:t>
            </w:r>
          </w:p>
        </w:tc>
        <w:tc>
          <w:tcPr>
            <w:tcW w:w="17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bCs/>
              </w:rPr>
            </w:pPr>
            <w:r w:rsidRPr="005E5800">
              <w:rPr>
                <w:rFonts w:ascii="Times New Roman" w:hAnsi="Times New Roman" w:cs="Times New Roman"/>
                <w:bCs/>
              </w:rPr>
              <w:t>350</w:t>
            </w:r>
          </w:p>
        </w:tc>
        <w:tc>
          <w:tcPr>
            <w:tcW w:w="17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bCs/>
              </w:rPr>
            </w:pPr>
            <w:r w:rsidRPr="005E5800">
              <w:rPr>
                <w:rFonts w:ascii="Times New Roman" w:hAnsi="Times New Roman" w:cs="Times New Roman"/>
                <w:bCs/>
              </w:rPr>
              <w:t>4,07</w:t>
            </w:r>
          </w:p>
        </w:tc>
        <w:tc>
          <w:tcPr>
            <w:tcW w:w="17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bCs/>
              </w:rPr>
            </w:pPr>
            <w:r w:rsidRPr="005E5800">
              <w:rPr>
                <w:rFonts w:ascii="Times New Roman" w:hAnsi="Times New Roman" w:cs="Times New Roman"/>
                <w:bCs/>
              </w:rPr>
              <w:t>370</w:t>
            </w:r>
          </w:p>
        </w:tc>
      </w:tr>
      <w:tr w:rsidR="005E5800" w:rsidRPr="005E5800" w:rsidTr="00245D03">
        <w:trPr>
          <w:trHeight w:val="90"/>
        </w:trPr>
        <w:tc>
          <w:tcPr>
            <w:tcW w:w="237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both"/>
              <w:rPr>
                <w:rFonts w:ascii="Times New Roman" w:hAnsi="Times New Roman" w:cs="Times New Roman"/>
                <w:bCs/>
              </w:rPr>
            </w:pPr>
            <w:r w:rsidRPr="005E5800">
              <w:rPr>
                <w:rFonts w:ascii="Times New Roman" w:hAnsi="Times New Roman" w:cs="Times New Roman"/>
                <w:bCs/>
              </w:rPr>
              <w:t>Срочный</w:t>
            </w:r>
          </w:p>
        </w:tc>
        <w:tc>
          <w:tcPr>
            <w:tcW w:w="173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bCs/>
              </w:rPr>
            </w:pPr>
            <w:r w:rsidRPr="005E5800">
              <w:rPr>
                <w:rFonts w:ascii="Times New Roman" w:hAnsi="Times New Roman" w:cs="Times New Roman"/>
                <w:bCs/>
              </w:rPr>
              <w:t>8</w:t>
            </w:r>
          </w:p>
        </w:tc>
        <w:tc>
          <w:tcPr>
            <w:tcW w:w="17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bCs/>
              </w:rPr>
            </w:pPr>
            <w:r w:rsidRPr="005E5800">
              <w:rPr>
                <w:rFonts w:ascii="Times New Roman" w:hAnsi="Times New Roman" w:cs="Times New Roman"/>
                <w:bCs/>
              </w:rPr>
              <w:t>400</w:t>
            </w:r>
          </w:p>
        </w:tc>
        <w:tc>
          <w:tcPr>
            <w:tcW w:w="17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bCs/>
              </w:rPr>
            </w:pPr>
            <w:r w:rsidRPr="005E5800">
              <w:rPr>
                <w:rFonts w:ascii="Times New Roman" w:hAnsi="Times New Roman" w:cs="Times New Roman"/>
                <w:bCs/>
              </w:rPr>
              <w:t>3,87</w:t>
            </w:r>
          </w:p>
        </w:tc>
        <w:tc>
          <w:tcPr>
            <w:tcW w:w="173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bCs/>
              </w:rPr>
            </w:pPr>
            <w:r w:rsidRPr="005E5800">
              <w:rPr>
                <w:rFonts w:ascii="Times New Roman" w:hAnsi="Times New Roman" w:cs="Times New Roman"/>
                <w:bCs/>
              </w:rPr>
              <w:t>430</w:t>
            </w:r>
          </w:p>
        </w:tc>
      </w:tr>
    </w:tbl>
    <w:p w:rsidR="005E5800" w:rsidRPr="005E5800" w:rsidRDefault="005E5800" w:rsidP="005E5800">
      <w:pPr>
        <w:pStyle w:val="12"/>
        <w:rPr>
          <w:sz w:val="24"/>
          <w:szCs w:val="24"/>
        </w:rPr>
      </w:pPr>
    </w:p>
    <w:p w:rsidR="005E5800" w:rsidRPr="005E5800" w:rsidRDefault="005E5800" w:rsidP="005E5800">
      <w:pPr>
        <w:pStyle w:val="12"/>
        <w:ind w:firstLine="0"/>
        <w:jc w:val="left"/>
        <w:rPr>
          <w:sz w:val="24"/>
          <w:szCs w:val="24"/>
        </w:rPr>
      </w:pPr>
      <w:r w:rsidRPr="005E5800">
        <w:rPr>
          <w:sz w:val="24"/>
          <w:szCs w:val="24"/>
        </w:rPr>
        <w:t>5. Имеются данные о величине коммунальных платежей, выставленных к оплате жильцам дома. Рассчитать среднюю величину коммунального платежа на одну семью, дисперсию, среднее квадратическое отклонение, моду и медиану.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360"/>
        <w:gridCol w:w="1361"/>
        <w:gridCol w:w="1361"/>
        <w:gridCol w:w="1162"/>
        <w:gridCol w:w="1560"/>
      </w:tblGrid>
      <w:tr w:rsidR="005E5800" w:rsidRPr="005E5800" w:rsidTr="00245D03">
        <w:tc>
          <w:tcPr>
            <w:tcW w:w="269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Расходы на коммунальные услуги, у.е.</w:t>
            </w:r>
          </w:p>
        </w:tc>
        <w:tc>
          <w:tcPr>
            <w:tcW w:w="13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До 40</w:t>
            </w:r>
          </w:p>
        </w:tc>
        <w:tc>
          <w:tcPr>
            <w:tcW w:w="136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40-80</w:t>
            </w:r>
          </w:p>
        </w:tc>
        <w:tc>
          <w:tcPr>
            <w:tcW w:w="136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80-120</w:t>
            </w:r>
          </w:p>
        </w:tc>
        <w:tc>
          <w:tcPr>
            <w:tcW w:w="116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120-160</w:t>
            </w:r>
          </w:p>
        </w:tc>
        <w:tc>
          <w:tcPr>
            <w:tcW w:w="15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Свыше 160</w:t>
            </w:r>
          </w:p>
        </w:tc>
      </w:tr>
      <w:tr w:rsidR="005E5800" w:rsidRPr="005E5800" w:rsidTr="00245D03">
        <w:tc>
          <w:tcPr>
            <w:tcW w:w="269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Число семей, чел</w:t>
            </w:r>
          </w:p>
        </w:tc>
        <w:tc>
          <w:tcPr>
            <w:tcW w:w="13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25</w:t>
            </w:r>
          </w:p>
        </w:tc>
        <w:tc>
          <w:tcPr>
            <w:tcW w:w="136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55</w:t>
            </w:r>
          </w:p>
        </w:tc>
        <w:tc>
          <w:tcPr>
            <w:tcW w:w="1361"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35</w:t>
            </w:r>
          </w:p>
        </w:tc>
        <w:tc>
          <w:tcPr>
            <w:tcW w:w="116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25</w:t>
            </w:r>
          </w:p>
        </w:tc>
        <w:tc>
          <w:tcPr>
            <w:tcW w:w="15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5</w:t>
            </w:r>
          </w:p>
        </w:tc>
      </w:tr>
    </w:tbl>
    <w:p w:rsidR="005E5800" w:rsidRPr="005E5800" w:rsidRDefault="005E5800" w:rsidP="005E5800">
      <w:pPr>
        <w:pStyle w:val="12"/>
        <w:rPr>
          <w:sz w:val="24"/>
          <w:szCs w:val="24"/>
        </w:rPr>
      </w:pPr>
    </w:p>
    <w:p w:rsidR="005E5800" w:rsidRPr="005E5800" w:rsidRDefault="005E5800" w:rsidP="005E5800">
      <w:pPr>
        <w:pStyle w:val="12"/>
        <w:ind w:firstLine="0"/>
        <w:rPr>
          <w:sz w:val="24"/>
          <w:szCs w:val="24"/>
        </w:rPr>
      </w:pPr>
      <w:r w:rsidRPr="005E5800">
        <w:rPr>
          <w:sz w:val="24"/>
          <w:szCs w:val="24"/>
        </w:rPr>
        <w:t>6. Ввод в действие жилых домов предприятиями всех форм собственности в одном из регионов в 2009-2015 годах характеризуется следующими данными, млн. кв. м общей площади:</w:t>
      </w:r>
    </w:p>
    <w:p w:rsidR="005E5800" w:rsidRPr="005E5800" w:rsidRDefault="005E5800" w:rsidP="005E5800">
      <w:pPr>
        <w:pStyle w:val="12"/>
        <w:rPr>
          <w:sz w:val="24"/>
          <w:szCs w:val="24"/>
        </w:rPr>
      </w:pPr>
    </w:p>
    <w:tbl>
      <w:tblPr>
        <w:tblW w:w="98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1407"/>
        <w:gridCol w:w="1407"/>
        <w:gridCol w:w="1407"/>
        <w:gridCol w:w="1407"/>
        <w:gridCol w:w="1407"/>
        <w:gridCol w:w="1407"/>
      </w:tblGrid>
      <w:tr w:rsidR="005E5800" w:rsidRPr="005E5800" w:rsidTr="00245D03">
        <w:tc>
          <w:tcPr>
            <w:tcW w:w="140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lastRenderedPageBreak/>
              <w:t>2009</w:t>
            </w:r>
          </w:p>
        </w:tc>
        <w:tc>
          <w:tcPr>
            <w:tcW w:w="140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2010</w:t>
            </w:r>
          </w:p>
        </w:tc>
        <w:tc>
          <w:tcPr>
            <w:tcW w:w="140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2011</w:t>
            </w:r>
          </w:p>
        </w:tc>
        <w:tc>
          <w:tcPr>
            <w:tcW w:w="140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2012</w:t>
            </w:r>
          </w:p>
        </w:tc>
        <w:tc>
          <w:tcPr>
            <w:tcW w:w="140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2013</w:t>
            </w:r>
          </w:p>
        </w:tc>
        <w:tc>
          <w:tcPr>
            <w:tcW w:w="140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2014</w:t>
            </w:r>
          </w:p>
        </w:tc>
        <w:tc>
          <w:tcPr>
            <w:tcW w:w="140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2015</w:t>
            </w:r>
          </w:p>
        </w:tc>
      </w:tr>
      <w:tr w:rsidR="005E5800" w:rsidRPr="005E5800" w:rsidTr="00245D03">
        <w:tc>
          <w:tcPr>
            <w:tcW w:w="140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5,3</w:t>
            </w:r>
          </w:p>
        </w:tc>
        <w:tc>
          <w:tcPr>
            <w:tcW w:w="140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4,8</w:t>
            </w:r>
          </w:p>
        </w:tc>
        <w:tc>
          <w:tcPr>
            <w:tcW w:w="140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5,0</w:t>
            </w:r>
          </w:p>
        </w:tc>
        <w:tc>
          <w:tcPr>
            <w:tcW w:w="140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5,4</w:t>
            </w:r>
          </w:p>
        </w:tc>
        <w:tc>
          <w:tcPr>
            <w:tcW w:w="140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5,8</w:t>
            </w:r>
          </w:p>
        </w:tc>
        <w:tc>
          <w:tcPr>
            <w:tcW w:w="140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6,8</w:t>
            </w:r>
          </w:p>
        </w:tc>
        <w:tc>
          <w:tcPr>
            <w:tcW w:w="1407"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7,1</w:t>
            </w:r>
          </w:p>
        </w:tc>
      </w:tr>
    </w:tbl>
    <w:p w:rsidR="005E5800" w:rsidRPr="005E5800" w:rsidRDefault="005E5800" w:rsidP="005E5800">
      <w:pPr>
        <w:pStyle w:val="ab"/>
        <w:spacing w:after="0"/>
        <w:jc w:val="both"/>
      </w:pPr>
      <w:r w:rsidRPr="005E5800">
        <w:t>Для анализа ряда динамики исчислите:</w:t>
      </w:r>
    </w:p>
    <w:p w:rsidR="005E5800" w:rsidRPr="005E5800" w:rsidRDefault="005E5800" w:rsidP="005E5800">
      <w:pPr>
        <w:pStyle w:val="12"/>
        <w:rPr>
          <w:sz w:val="24"/>
          <w:szCs w:val="24"/>
        </w:rPr>
      </w:pPr>
      <w:r w:rsidRPr="005E5800">
        <w:rPr>
          <w:sz w:val="24"/>
          <w:szCs w:val="24"/>
        </w:rPr>
        <w:t xml:space="preserve">1) абсолютные приросты, темпы роста, темпы прироста – базисные и цепные, абсолютное содержание 1% прироста. </w:t>
      </w:r>
      <w:proofErr w:type="gramStart"/>
      <w:r w:rsidRPr="005E5800">
        <w:rPr>
          <w:sz w:val="24"/>
          <w:szCs w:val="24"/>
        </w:rPr>
        <w:t>Полученные данные представьте в таблице; 2) среднегодовой объем производства, среднегодовые темпы роста и прироста; 3)изобразите динамику т на графике, сделайте выводы; 4)произвести аналитическое выравнивание ряда по прямой и выразить тенденцию изменения математическим уравнением.</w:t>
      </w:r>
      <w:proofErr w:type="gramEnd"/>
      <w:r w:rsidRPr="005E5800">
        <w:rPr>
          <w:sz w:val="24"/>
          <w:szCs w:val="24"/>
        </w:rPr>
        <w:t xml:space="preserve"> Объяснить смысл полученных параметров; 5) экстраполируя выявленную тенденцию, определите предполагаемый ввод в действие жилой площади в 2017 году.</w:t>
      </w:r>
    </w:p>
    <w:p w:rsidR="005E5800" w:rsidRPr="005E5800" w:rsidRDefault="005E5800" w:rsidP="005E5800">
      <w:pPr>
        <w:pStyle w:val="12"/>
        <w:rPr>
          <w:b/>
          <w:sz w:val="24"/>
          <w:szCs w:val="24"/>
        </w:rPr>
      </w:pPr>
    </w:p>
    <w:p w:rsidR="005E5800" w:rsidRPr="005E5800" w:rsidRDefault="005E5800" w:rsidP="005E5800">
      <w:pPr>
        <w:pStyle w:val="12"/>
        <w:jc w:val="center"/>
        <w:rPr>
          <w:b/>
          <w:sz w:val="24"/>
          <w:szCs w:val="24"/>
        </w:rPr>
      </w:pPr>
      <w:r w:rsidRPr="005E5800">
        <w:rPr>
          <w:b/>
          <w:sz w:val="24"/>
          <w:szCs w:val="24"/>
        </w:rPr>
        <w:t xml:space="preserve">ВАРИАНТ 10 </w:t>
      </w:r>
    </w:p>
    <w:p w:rsidR="005E5800" w:rsidRPr="005E5800" w:rsidRDefault="005E5800" w:rsidP="005E5800">
      <w:pPr>
        <w:jc w:val="both"/>
        <w:rPr>
          <w:rFonts w:ascii="Times New Roman" w:hAnsi="Times New Roman" w:cs="Times New Roman"/>
        </w:rPr>
      </w:pPr>
      <w:r w:rsidRPr="005E5800">
        <w:rPr>
          <w:rFonts w:ascii="Times New Roman" w:hAnsi="Times New Roman" w:cs="Times New Roman"/>
          <w:lang w:val="ru-RU"/>
        </w:rPr>
        <w:t>1.Экономист-аналитик условно подразделяет экономическую ситуацию в стране на “хорошую”, “</w:t>
      </w:r>
      <w:proofErr w:type="gramStart"/>
      <w:r w:rsidRPr="005E5800">
        <w:rPr>
          <w:rFonts w:ascii="Times New Roman" w:hAnsi="Times New Roman" w:cs="Times New Roman"/>
          <w:lang w:val="ru-RU"/>
        </w:rPr>
        <w:t>посредственную</w:t>
      </w:r>
      <w:proofErr w:type="gramEnd"/>
      <w:r w:rsidRPr="005E5800">
        <w:rPr>
          <w:rFonts w:ascii="Times New Roman" w:hAnsi="Times New Roman" w:cs="Times New Roman"/>
          <w:lang w:val="ru-RU"/>
        </w:rPr>
        <w:t>” и “плохую” и оценивает их вероятности для данного момента времени в 0,25, 0,60 и 0,15 соответственно. Некоторый индекс экономического состояния возрастает с вероятностью 0,7, когда ситуация “хорошая”; с вероятностью 0,2, когда ситуация “</w:t>
      </w:r>
      <w:proofErr w:type="gramStart"/>
      <w:r w:rsidRPr="005E5800">
        <w:rPr>
          <w:rFonts w:ascii="Times New Roman" w:hAnsi="Times New Roman" w:cs="Times New Roman"/>
          <w:lang w:val="ru-RU"/>
        </w:rPr>
        <w:t>посредственная</w:t>
      </w:r>
      <w:proofErr w:type="gramEnd"/>
      <w:r w:rsidRPr="005E5800">
        <w:rPr>
          <w:rFonts w:ascii="Times New Roman" w:hAnsi="Times New Roman" w:cs="Times New Roman"/>
          <w:lang w:val="ru-RU"/>
        </w:rPr>
        <w:t xml:space="preserve">”, и с вероятностью 0,1, когда ситуация “плохая”. Пусть в настоящий момент индекс экономического состояния возрос. </w:t>
      </w:r>
      <w:proofErr w:type="gramStart"/>
      <w:r w:rsidRPr="005E5800">
        <w:rPr>
          <w:rFonts w:ascii="Times New Roman" w:hAnsi="Times New Roman" w:cs="Times New Roman"/>
        </w:rPr>
        <w:t>Чему равна вероятность того, что экономика страны на подъеме?</w:t>
      </w:r>
      <w:proofErr w:type="gramEnd"/>
    </w:p>
    <w:p w:rsidR="005E5800" w:rsidRPr="005E5800" w:rsidRDefault="005E5800" w:rsidP="005E5800">
      <w:pPr>
        <w:ind w:firstLine="720"/>
        <w:jc w:val="both"/>
        <w:rPr>
          <w:rFonts w:ascii="Times New Roman" w:hAnsi="Times New Roman" w:cs="Times New Roman"/>
        </w:rPr>
      </w:pP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2.Дневная выручка супермаркета распределена по нормальному закону с математическим ожиданием 10000 у.е. и стандартным отклонением 1400 у.е. Найдите вероятность того, что:</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а) выручка супермаркета окажется более 13000 у.е.;</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б) выручка супермаркета окажется менее 8000 у.е.;</w:t>
      </w:r>
    </w:p>
    <w:p w:rsidR="005E5800" w:rsidRPr="005E5800" w:rsidRDefault="005E5800" w:rsidP="005E5800">
      <w:pPr>
        <w:ind w:firstLine="720"/>
        <w:jc w:val="both"/>
        <w:rPr>
          <w:rFonts w:ascii="Times New Roman" w:hAnsi="Times New Roman" w:cs="Times New Roman"/>
          <w:lang w:val="ru-RU"/>
        </w:rPr>
      </w:pPr>
      <w:r w:rsidRPr="005E5800">
        <w:rPr>
          <w:rFonts w:ascii="Times New Roman" w:hAnsi="Times New Roman" w:cs="Times New Roman"/>
          <w:lang w:val="ru-RU"/>
        </w:rPr>
        <w:t>в) найдите границы, в которых будет находиться выручка супермаркета согласно правилу трех сигм.</w:t>
      </w:r>
    </w:p>
    <w:p w:rsidR="005E5800" w:rsidRPr="005E5800" w:rsidRDefault="005E5800" w:rsidP="005E5800">
      <w:pPr>
        <w:tabs>
          <w:tab w:val="left" w:pos="2268"/>
        </w:tabs>
        <w:jc w:val="both"/>
        <w:rPr>
          <w:rFonts w:ascii="Times New Roman" w:hAnsi="Times New Roman" w:cs="Times New Roman"/>
          <w:lang w:val="ru-RU"/>
        </w:rPr>
      </w:pPr>
      <w:r w:rsidRPr="005E5800">
        <w:rPr>
          <w:rFonts w:ascii="Times New Roman" w:hAnsi="Times New Roman" w:cs="Times New Roman"/>
          <w:lang w:val="ru-RU"/>
        </w:rPr>
        <w:t>3.  Коммерческий банк, изучая возможности предоставления долгосрочных кредитов населению, опрашивает своих клиентов для определения среднего размера такого кредита. Из 9700 клиентов банка опрошено 1000 человек. Среднее значение необходимого кредита в выборке составило  7750 у.е. со стандартным отклонением 1560 у.е. Найдите границы 95%-ного доверительного интервала для оценки неизвестного среднего значения кредита в генеральной совокупности.</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4. Результаты работы страховых компаний за отчетный период характеризуются следующими показателями:</w:t>
      </w:r>
    </w:p>
    <w:p w:rsidR="005E5800" w:rsidRPr="005E5800" w:rsidRDefault="005E5800" w:rsidP="005E5800">
      <w:pPr>
        <w:jc w:val="both"/>
        <w:rPr>
          <w:rFonts w:ascii="Times New Roman" w:hAnsi="Times New Roman" w:cs="Times New Roman"/>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4"/>
        <w:gridCol w:w="2186"/>
        <w:gridCol w:w="1980"/>
        <w:gridCol w:w="2160"/>
        <w:gridCol w:w="1978"/>
      </w:tblGrid>
      <w:tr w:rsidR="005E5800" w:rsidRPr="005E5800" w:rsidTr="00245D03">
        <w:trPr>
          <w:cantSplit/>
        </w:trPr>
        <w:tc>
          <w:tcPr>
            <w:tcW w:w="982" w:type="dxa"/>
            <w:vMerge w:val="restart"/>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 компа-нии</w:t>
            </w:r>
          </w:p>
        </w:tc>
        <w:tc>
          <w:tcPr>
            <w:tcW w:w="4166"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Имущественное страхование</w:t>
            </w:r>
          </w:p>
        </w:tc>
        <w:tc>
          <w:tcPr>
            <w:tcW w:w="4138" w:type="dxa"/>
            <w:gridSpan w:val="2"/>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Личное страхование</w:t>
            </w:r>
          </w:p>
        </w:tc>
      </w:tr>
      <w:tr w:rsidR="005E5800" w:rsidRPr="005E5800" w:rsidTr="00245D03">
        <w:trPr>
          <w:cantSplit/>
        </w:trPr>
        <w:tc>
          <w:tcPr>
            <w:tcW w:w="982" w:type="dxa"/>
            <w:vMerge/>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p>
        </w:tc>
        <w:tc>
          <w:tcPr>
            <w:tcW w:w="218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31"/>
              <w:keepNext w:val="0"/>
              <w:widowControl/>
              <w:rPr>
                <w:b/>
              </w:rPr>
            </w:pPr>
            <w:r w:rsidRPr="005E5800">
              <w:t>страховые взносы, тыс. руб</w:t>
            </w:r>
            <w:r w:rsidRPr="005E5800">
              <w:rPr>
                <w:b/>
              </w:rPr>
              <w:t>.</w:t>
            </w:r>
          </w:p>
        </w:tc>
        <w:tc>
          <w:tcPr>
            <w:tcW w:w="198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коэффициент выплат, %</w:t>
            </w:r>
          </w:p>
        </w:tc>
        <w:tc>
          <w:tcPr>
            <w:tcW w:w="21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proofErr w:type="gramStart"/>
            <w:r w:rsidRPr="005E5800">
              <w:rPr>
                <w:rFonts w:ascii="Times New Roman" w:hAnsi="Times New Roman" w:cs="Times New Roman"/>
              </w:rPr>
              <w:t>страховые</w:t>
            </w:r>
            <w:proofErr w:type="gramEnd"/>
            <w:r w:rsidRPr="005E5800">
              <w:rPr>
                <w:rFonts w:ascii="Times New Roman" w:hAnsi="Times New Roman" w:cs="Times New Roman"/>
              </w:rPr>
              <w:t xml:space="preserve"> выплаты, тыс. </w:t>
            </w:r>
            <w:proofErr w:type="gramStart"/>
            <w:r w:rsidRPr="005E5800">
              <w:rPr>
                <w:rFonts w:ascii="Times New Roman" w:hAnsi="Times New Roman" w:cs="Times New Roman"/>
              </w:rPr>
              <w:t>руб</w:t>
            </w:r>
            <w:proofErr w:type="gramEnd"/>
            <w:r w:rsidRPr="005E5800">
              <w:rPr>
                <w:rFonts w:ascii="Times New Roman" w:hAnsi="Times New Roman" w:cs="Times New Roman"/>
              </w:rPr>
              <w:t>.</w:t>
            </w:r>
          </w:p>
        </w:tc>
        <w:tc>
          <w:tcPr>
            <w:tcW w:w="197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коэффициент выплат, %</w:t>
            </w:r>
          </w:p>
        </w:tc>
      </w:tr>
      <w:tr w:rsidR="005E5800" w:rsidRPr="005E5800" w:rsidTr="00245D03">
        <w:tc>
          <w:tcPr>
            <w:tcW w:w="98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w:t>
            </w:r>
          </w:p>
        </w:tc>
        <w:tc>
          <w:tcPr>
            <w:tcW w:w="218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7600</w:t>
            </w:r>
          </w:p>
        </w:tc>
        <w:tc>
          <w:tcPr>
            <w:tcW w:w="198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18</w:t>
            </w:r>
          </w:p>
        </w:tc>
        <w:tc>
          <w:tcPr>
            <w:tcW w:w="21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4480</w:t>
            </w:r>
          </w:p>
        </w:tc>
        <w:tc>
          <w:tcPr>
            <w:tcW w:w="197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56</w:t>
            </w:r>
          </w:p>
        </w:tc>
      </w:tr>
      <w:tr w:rsidR="005E5800" w:rsidRPr="005E5800" w:rsidTr="00245D03">
        <w:tc>
          <w:tcPr>
            <w:tcW w:w="982"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2</w:t>
            </w:r>
          </w:p>
        </w:tc>
        <w:tc>
          <w:tcPr>
            <w:tcW w:w="2186"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8400</w:t>
            </w:r>
          </w:p>
        </w:tc>
        <w:tc>
          <w:tcPr>
            <w:tcW w:w="198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30</w:t>
            </w:r>
          </w:p>
        </w:tc>
        <w:tc>
          <w:tcPr>
            <w:tcW w:w="21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14000</w:t>
            </w:r>
          </w:p>
        </w:tc>
        <w:tc>
          <w:tcPr>
            <w:tcW w:w="1978"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jc w:val="center"/>
              <w:rPr>
                <w:rFonts w:ascii="Times New Roman" w:hAnsi="Times New Roman" w:cs="Times New Roman"/>
              </w:rPr>
            </w:pPr>
            <w:r w:rsidRPr="005E5800">
              <w:rPr>
                <w:rFonts w:ascii="Times New Roman" w:hAnsi="Times New Roman" w:cs="Times New Roman"/>
              </w:rPr>
              <w:t>70</w:t>
            </w:r>
          </w:p>
        </w:tc>
      </w:tr>
    </w:tbl>
    <w:p w:rsidR="005E5800" w:rsidRPr="005E5800" w:rsidRDefault="005E5800" w:rsidP="005E5800">
      <w:pPr>
        <w:pStyle w:val="34"/>
        <w:spacing w:after="0" w:line="240" w:lineRule="auto"/>
        <w:rPr>
          <w:sz w:val="24"/>
          <w:szCs w:val="24"/>
        </w:rPr>
      </w:pPr>
      <w:r w:rsidRPr="005E5800">
        <w:rPr>
          <w:sz w:val="24"/>
          <w:szCs w:val="24"/>
        </w:rPr>
        <w:t>Определите средние коэффициенты выплат и показатели относительной доходности по каждой отрасли страхования по двум отраслям.</w:t>
      </w:r>
    </w:p>
    <w:p w:rsidR="005E5800" w:rsidRPr="005E5800" w:rsidRDefault="005E5800" w:rsidP="005E5800">
      <w:pPr>
        <w:pStyle w:val="12"/>
        <w:ind w:firstLine="0"/>
        <w:rPr>
          <w:sz w:val="24"/>
          <w:szCs w:val="24"/>
        </w:rPr>
      </w:pPr>
      <w:r w:rsidRPr="005E5800">
        <w:rPr>
          <w:sz w:val="24"/>
          <w:szCs w:val="24"/>
        </w:rPr>
        <w:t xml:space="preserve">5. Имеются данные о величине годовых расходов домохозяйств на приобретение печатной продукции </w:t>
      </w:r>
      <w:proofErr w:type="gramStart"/>
      <w:r w:rsidRPr="005E5800">
        <w:rPr>
          <w:sz w:val="24"/>
          <w:szCs w:val="24"/>
        </w:rPr>
        <w:t xml:space="preserve">( </w:t>
      </w:r>
      <w:proofErr w:type="gramEnd"/>
      <w:r w:rsidRPr="005E5800">
        <w:rPr>
          <w:sz w:val="24"/>
          <w:szCs w:val="24"/>
        </w:rPr>
        <w:t>книг, журналов, газет). Вычислите средние годовые расходы на приобретение печатной продукции, дисперсию, среднее квадратическое отклонение, моду и медиану.</w:t>
      </w:r>
    </w:p>
    <w:p w:rsidR="005E5800" w:rsidRPr="005E5800" w:rsidRDefault="005E5800" w:rsidP="005E5800">
      <w:pPr>
        <w:pStyle w:val="12"/>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474"/>
        <w:gridCol w:w="1474"/>
        <w:gridCol w:w="1474"/>
        <w:gridCol w:w="1474"/>
        <w:gridCol w:w="1475"/>
      </w:tblGrid>
      <w:tr w:rsidR="005E5800" w:rsidRPr="005E5800" w:rsidTr="00245D03">
        <w:tc>
          <w:tcPr>
            <w:tcW w:w="26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t>Расходы на приобретение печатной продукции, у.е.</w:t>
            </w:r>
          </w:p>
        </w:tc>
        <w:tc>
          <w:tcPr>
            <w:tcW w:w="14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До 40</w:t>
            </w:r>
          </w:p>
        </w:tc>
        <w:tc>
          <w:tcPr>
            <w:tcW w:w="14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40-80</w:t>
            </w:r>
          </w:p>
        </w:tc>
        <w:tc>
          <w:tcPr>
            <w:tcW w:w="14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80-120</w:t>
            </w:r>
          </w:p>
        </w:tc>
        <w:tc>
          <w:tcPr>
            <w:tcW w:w="14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120-160</w:t>
            </w:r>
          </w:p>
        </w:tc>
        <w:tc>
          <w:tcPr>
            <w:tcW w:w="1475"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Свыше 160</w:t>
            </w:r>
          </w:p>
        </w:tc>
      </w:tr>
      <w:tr w:rsidR="005E5800" w:rsidRPr="005E5800" w:rsidTr="00245D03">
        <w:tc>
          <w:tcPr>
            <w:tcW w:w="2660"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rPr>
                <w:sz w:val="24"/>
                <w:szCs w:val="24"/>
              </w:rPr>
            </w:pPr>
            <w:r w:rsidRPr="005E5800">
              <w:rPr>
                <w:sz w:val="24"/>
                <w:szCs w:val="24"/>
              </w:rPr>
              <w:lastRenderedPageBreak/>
              <w:t>Число домохозяйств</w:t>
            </w:r>
          </w:p>
        </w:tc>
        <w:tc>
          <w:tcPr>
            <w:tcW w:w="14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22</w:t>
            </w:r>
          </w:p>
        </w:tc>
        <w:tc>
          <w:tcPr>
            <w:tcW w:w="14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35</w:t>
            </w:r>
          </w:p>
        </w:tc>
        <w:tc>
          <w:tcPr>
            <w:tcW w:w="14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43</w:t>
            </w:r>
          </w:p>
        </w:tc>
        <w:tc>
          <w:tcPr>
            <w:tcW w:w="1474"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30</w:t>
            </w:r>
          </w:p>
        </w:tc>
        <w:tc>
          <w:tcPr>
            <w:tcW w:w="1475" w:type="dxa"/>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12"/>
              <w:ind w:firstLine="0"/>
              <w:jc w:val="center"/>
              <w:rPr>
                <w:sz w:val="24"/>
                <w:szCs w:val="24"/>
              </w:rPr>
            </w:pPr>
            <w:r w:rsidRPr="005E5800">
              <w:rPr>
                <w:sz w:val="24"/>
                <w:szCs w:val="24"/>
              </w:rPr>
              <w:t>20</w:t>
            </w:r>
          </w:p>
        </w:tc>
      </w:tr>
    </w:tbl>
    <w:p w:rsidR="005E5800" w:rsidRPr="005E5800" w:rsidRDefault="005E5800" w:rsidP="005E5800">
      <w:pPr>
        <w:pStyle w:val="12"/>
        <w:rPr>
          <w:sz w:val="24"/>
          <w:szCs w:val="24"/>
        </w:rPr>
      </w:pPr>
    </w:p>
    <w:p w:rsidR="005E5800" w:rsidRPr="005E5800" w:rsidRDefault="005E5800" w:rsidP="005E5800">
      <w:pPr>
        <w:pStyle w:val="afa"/>
        <w:jc w:val="both"/>
        <w:rPr>
          <w:sz w:val="24"/>
          <w:szCs w:val="24"/>
        </w:rPr>
      </w:pPr>
      <w:r w:rsidRPr="005E5800">
        <w:rPr>
          <w:sz w:val="24"/>
          <w:szCs w:val="24"/>
        </w:rPr>
        <w:t>6. Имеются следующие данные о товарообороте овощного магазина:</w:t>
      </w:r>
    </w:p>
    <w:p w:rsidR="005E5800" w:rsidRPr="005E5800" w:rsidRDefault="005E5800" w:rsidP="005E5800">
      <w:pPr>
        <w:pStyle w:val="afa"/>
        <w:jc w:val="both"/>
        <w:rPr>
          <w:sz w:val="24"/>
          <w:szCs w:val="24"/>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0"/>
        <w:gridCol w:w="2950"/>
        <w:gridCol w:w="5991"/>
      </w:tblGrid>
      <w:tr w:rsidR="005E5800" w:rsidRPr="005E5800" w:rsidTr="00245D03">
        <w:tc>
          <w:tcPr>
            <w:tcW w:w="660" w:type="pct"/>
            <w:tcBorders>
              <w:top w:val="single" w:sz="4" w:space="0" w:color="auto"/>
              <w:left w:val="single" w:sz="4" w:space="0" w:color="auto"/>
              <w:bottom w:val="single" w:sz="4" w:space="0" w:color="auto"/>
              <w:right w:val="single" w:sz="4" w:space="0" w:color="auto"/>
            </w:tcBorders>
            <w:vAlign w:val="center"/>
          </w:tcPr>
          <w:p w:rsidR="005E5800" w:rsidRPr="005E5800" w:rsidRDefault="005E5800" w:rsidP="00245D03">
            <w:pPr>
              <w:pStyle w:val="afa"/>
              <w:jc w:val="center"/>
              <w:rPr>
                <w:sz w:val="24"/>
                <w:szCs w:val="24"/>
              </w:rPr>
            </w:pPr>
            <w:r w:rsidRPr="005E5800">
              <w:rPr>
                <w:sz w:val="24"/>
                <w:szCs w:val="24"/>
              </w:rPr>
              <w:t>Овощи</w:t>
            </w:r>
          </w:p>
        </w:tc>
        <w:tc>
          <w:tcPr>
            <w:tcW w:w="1432" w:type="pct"/>
            <w:tcBorders>
              <w:top w:val="single" w:sz="4" w:space="0" w:color="auto"/>
              <w:left w:val="single" w:sz="4" w:space="0" w:color="auto"/>
              <w:bottom w:val="single" w:sz="4" w:space="0" w:color="auto"/>
              <w:right w:val="single" w:sz="4" w:space="0" w:color="auto"/>
            </w:tcBorders>
            <w:vAlign w:val="center"/>
          </w:tcPr>
          <w:p w:rsidR="005E5800" w:rsidRPr="005E5800" w:rsidRDefault="005E5800" w:rsidP="00245D03">
            <w:pPr>
              <w:pStyle w:val="afa"/>
              <w:jc w:val="center"/>
              <w:rPr>
                <w:sz w:val="24"/>
                <w:szCs w:val="24"/>
              </w:rPr>
            </w:pPr>
            <w:r w:rsidRPr="005E5800">
              <w:rPr>
                <w:sz w:val="24"/>
                <w:szCs w:val="24"/>
              </w:rPr>
              <w:t>Продано в базисном периоде, тыс. руб.</w:t>
            </w:r>
          </w:p>
        </w:tc>
        <w:tc>
          <w:tcPr>
            <w:tcW w:w="2909" w:type="pct"/>
            <w:tcBorders>
              <w:top w:val="single" w:sz="4" w:space="0" w:color="auto"/>
              <w:left w:val="single" w:sz="4" w:space="0" w:color="auto"/>
              <w:bottom w:val="single" w:sz="4" w:space="0" w:color="auto"/>
              <w:right w:val="single" w:sz="4" w:space="0" w:color="auto"/>
            </w:tcBorders>
            <w:vAlign w:val="center"/>
          </w:tcPr>
          <w:p w:rsidR="005E5800" w:rsidRPr="005E5800" w:rsidRDefault="005E5800" w:rsidP="00245D03">
            <w:pPr>
              <w:pStyle w:val="afa"/>
              <w:jc w:val="center"/>
              <w:rPr>
                <w:sz w:val="24"/>
                <w:szCs w:val="24"/>
              </w:rPr>
            </w:pPr>
            <w:r w:rsidRPr="005E5800">
              <w:rPr>
                <w:sz w:val="24"/>
                <w:szCs w:val="24"/>
              </w:rPr>
              <w:t xml:space="preserve">Изменение количества проданных товаров в отчетном периоде по сравнению с </w:t>
            </w:r>
            <w:proofErr w:type="gramStart"/>
            <w:r w:rsidRPr="005E5800">
              <w:rPr>
                <w:sz w:val="24"/>
                <w:szCs w:val="24"/>
              </w:rPr>
              <w:t>базисным</w:t>
            </w:r>
            <w:proofErr w:type="gramEnd"/>
            <w:r w:rsidRPr="005E5800">
              <w:rPr>
                <w:sz w:val="24"/>
                <w:szCs w:val="24"/>
              </w:rPr>
              <w:t>, %</w:t>
            </w:r>
          </w:p>
        </w:tc>
      </w:tr>
      <w:tr w:rsidR="005E5800" w:rsidRPr="005E5800" w:rsidTr="00245D03">
        <w:tc>
          <w:tcPr>
            <w:tcW w:w="660"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both"/>
              <w:rPr>
                <w:sz w:val="24"/>
                <w:szCs w:val="24"/>
              </w:rPr>
            </w:pPr>
            <w:r w:rsidRPr="005E5800">
              <w:rPr>
                <w:sz w:val="24"/>
                <w:szCs w:val="24"/>
              </w:rPr>
              <w:t>Картофель</w:t>
            </w:r>
          </w:p>
        </w:tc>
        <w:tc>
          <w:tcPr>
            <w:tcW w:w="1432"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16000</w:t>
            </w:r>
          </w:p>
        </w:tc>
        <w:tc>
          <w:tcPr>
            <w:tcW w:w="2909"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+20</w:t>
            </w:r>
          </w:p>
        </w:tc>
      </w:tr>
      <w:tr w:rsidR="005E5800" w:rsidRPr="005E5800" w:rsidTr="00245D03">
        <w:tc>
          <w:tcPr>
            <w:tcW w:w="660"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both"/>
              <w:rPr>
                <w:sz w:val="24"/>
                <w:szCs w:val="24"/>
              </w:rPr>
            </w:pPr>
            <w:r w:rsidRPr="005E5800">
              <w:rPr>
                <w:sz w:val="24"/>
                <w:szCs w:val="24"/>
              </w:rPr>
              <w:t>Морковь</w:t>
            </w:r>
          </w:p>
        </w:tc>
        <w:tc>
          <w:tcPr>
            <w:tcW w:w="1432"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7000</w:t>
            </w:r>
          </w:p>
        </w:tc>
        <w:tc>
          <w:tcPr>
            <w:tcW w:w="2909"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+10</w:t>
            </w:r>
          </w:p>
        </w:tc>
      </w:tr>
      <w:tr w:rsidR="005E5800" w:rsidRPr="005E5800" w:rsidTr="00245D03">
        <w:tc>
          <w:tcPr>
            <w:tcW w:w="660"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both"/>
              <w:rPr>
                <w:sz w:val="24"/>
                <w:szCs w:val="24"/>
              </w:rPr>
            </w:pPr>
            <w:r w:rsidRPr="005E5800">
              <w:rPr>
                <w:sz w:val="24"/>
                <w:szCs w:val="24"/>
              </w:rPr>
              <w:t>Свекла</w:t>
            </w:r>
          </w:p>
        </w:tc>
        <w:tc>
          <w:tcPr>
            <w:tcW w:w="1432"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26000</w:t>
            </w:r>
          </w:p>
        </w:tc>
        <w:tc>
          <w:tcPr>
            <w:tcW w:w="2909"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-5</w:t>
            </w:r>
          </w:p>
        </w:tc>
      </w:tr>
      <w:tr w:rsidR="005E5800" w:rsidRPr="005E5800" w:rsidTr="00245D03">
        <w:tc>
          <w:tcPr>
            <w:tcW w:w="660"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both"/>
              <w:rPr>
                <w:sz w:val="24"/>
                <w:szCs w:val="24"/>
              </w:rPr>
            </w:pPr>
            <w:r w:rsidRPr="005E5800">
              <w:rPr>
                <w:sz w:val="24"/>
                <w:szCs w:val="24"/>
              </w:rPr>
              <w:t>Лук</w:t>
            </w:r>
          </w:p>
        </w:tc>
        <w:tc>
          <w:tcPr>
            <w:tcW w:w="1432"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56000</w:t>
            </w:r>
          </w:p>
        </w:tc>
        <w:tc>
          <w:tcPr>
            <w:tcW w:w="2909" w:type="pct"/>
            <w:tcBorders>
              <w:top w:val="single" w:sz="4" w:space="0" w:color="auto"/>
              <w:left w:val="single" w:sz="4" w:space="0" w:color="auto"/>
              <w:bottom w:val="single" w:sz="4" w:space="0" w:color="auto"/>
              <w:right w:val="single" w:sz="4" w:space="0" w:color="auto"/>
            </w:tcBorders>
          </w:tcPr>
          <w:p w:rsidR="005E5800" w:rsidRPr="005E5800" w:rsidRDefault="005E5800" w:rsidP="00245D03">
            <w:pPr>
              <w:pStyle w:val="afa"/>
              <w:jc w:val="center"/>
              <w:rPr>
                <w:sz w:val="24"/>
                <w:szCs w:val="24"/>
              </w:rPr>
            </w:pPr>
            <w:r w:rsidRPr="005E5800">
              <w:rPr>
                <w:sz w:val="24"/>
                <w:szCs w:val="24"/>
              </w:rPr>
              <w:t>Без изменения</w:t>
            </w:r>
          </w:p>
        </w:tc>
      </w:tr>
    </w:tbl>
    <w:p w:rsidR="005E5800" w:rsidRPr="005E5800" w:rsidRDefault="005E5800" w:rsidP="005E5800">
      <w:pPr>
        <w:pStyle w:val="afa"/>
        <w:jc w:val="both"/>
        <w:rPr>
          <w:sz w:val="24"/>
          <w:szCs w:val="24"/>
        </w:rPr>
      </w:pPr>
    </w:p>
    <w:p w:rsidR="005E5800" w:rsidRPr="005E5800" w:rsidRDefault="005E5800" w:rsidP="005E5800">
      <w:pPr>
        <w:pStyle w:val="afa"/>
        <w:ind w:left="567"/>
        <w:jc w:val="both"/>
        <w:rPr>
          <w:sz w:val="24"/>
          <w:szCs w:val="24"/>
        </w:rPr>
      </w:pPr>
      <w:r w:rsidRPr="005E5800">
        <w:rPr>
          <w:sz w:val="24"/>
          <w:szCs w:val="24"/>
        </w:rPr>
        <w:t xml:space="preserve">Определить общий индекс физического объема товарооборота по всем наименованиям овощей. Как при этом изменился общий товарооборот в фактических ценах, если цены в среднем в отчетном периоде по сравнению с </w:t>
      </w:r>
      <w:proofErr w:type="gramStart"/>
      <w:r w:rsidRPr="005E5800">
        <w:rPr>
          <w:sz w:val="24"/>
          <w:szCs w:val="24"/>
        </w:rPr>
        <w:t>базисным</w:t>
      </w:r>
      <w:proofErr w:type="gramEnd"/>
      <w:r w:rsidRPr="005E5800">
        <w:rPr>
          <w:sz w:val="24"/>
          <w:szCs w:val="24"/>
        </w:rPr>
        <w:t xml:space="preserve"> увеличились на 5%</w:t>
      </w:r>
    </w:p>
    <w:p w:rsidR="005E5800" w:rsidRPr="005E5800" w:rsidRDefault="005E5800" w:rsidP="005E5800">
      <w:pPr>
        <w:shd w:val="clear" w:color="auto" w:fill="FFFFFF"/>
        <w:outlineLvl w:val="0"/>
        <w:rPr>
          <w:rFonts w:ascii="Times New Roman" w:eastAsia="Arial Unicode MS" w:hAnsi="Times New Roman" w:cs="Times New Roman"/>
          <w:b/>
          <w:i/>
          <w:color w:val="000000"/>
          <w:u w:color="000000"/>
          <w:lang w:val="ru-RU"/>
        </w:rPr>
      </w:pPr>
      <w:bookmarkStart w:id="5" w:name="_Toc485735533"/>
      <w:r w:rsidRPr="005E5800">
        <w:rPr>
          <w:rFonts w:ascii="Times New Roman" w:eastAsia="Arial Unicode MS" w:hAnsi="Times New Roman" w:cs="Times New Roman"/>
          <w:b/>
          <w:i/>
          <w:color w:val="000000"/>
          <w:u w:color="000000"/>
          <w:lang w:val="ru-RU"/>
        </w:rPr>
        <w:t>Критерии оценивания:</w:t>
      </w:r>
    </w:p>
    <w:p w:rsidR="005E5800" w:rsidRPr="005E5800" w:rsidRDefault="005E5800" w:rsidP="005E5800">
      <w:pPr>
        <w:widowControl w:val="0"/>
        <w:autoSpaceDE w:val="0"/>
        <w:autoSpaceDN w:val="0"/>
        <w:adjustRightInd w:val="0"/>
        <w:jc w:val="both"/>
        <w:rPr>
          <w:rFonts w:ascii="Times New Roman" w:hAnsi="Times New Roman" w:cs="Times New Roman"/>
          <w:lang w:val="ru-RU"/>
        </w:rPr>
      </w:pPr>
      <w:r w:rsidRPr="005E5800">
        <w:rPr>
          <w:rFonts w:ascii="Times New Roman" w:hAnsi="Times New Roman" w:cs="Times New Roman"/>
          <w:lang w:val="ru-RU"/>
        </w:rPr>
        <w:t>- оценка «зачтено» выставляется за контрольную работу, если в ней выполнены все задания, материал изложен грамотно, без существенных неточностей, оформление соответствует требованиям, указанным в настоящих методических рекомендациях, В заключении сформулированы развернутые, самостоятельные выводы по работе.</w:t>
      </w:r>
    </w:p>
    <w:p w:rsidR="005E5800" w:rsidRPr="005E5800" w:rsidRDefault="005E5800" w:rsidP="005E5800">
      <w:pPr>
        <w:pStyle w:val="a9"/>
        <w:numPr>
          <w:ilvl w:val="0"/>
          <w:numId w:val="25"/>
        </w:numPr>
        <w:ind w:left="57" w:hanging="284"/>
        <w:contextualSpacing/>
        <w:jc w:val="both"/>
      </w:pPr>
      <w:r w:rsidRPr="005E5800">
        <w:t>оценка «не зачтено» выставляется, если контрольная работа выполнена не по своему варианту; если  в контрольной работе выполнено неверно 70% заданий или допущены существенные ошибки в ответах на вопросы;</w:t>
      </w:r>
      <w:r w:rsidRPr="005E5800">
        <w:rPr>
          <w:shd w:val="clear" w:color="auto" w:fill="FFFFFF"/>
        </w:rPr>
        <w:t>• контрольная работа не соответствует всем требованиям по оформлению</w:t>
      </w:r>
    </w:p>
    <w:p w:rsidR="005E5800" w:rsidRPr="005E5800" w:rsidRDefault="005E5800" w:rsidP="005E5800">
      <w:pPr>
        <w:pStyle w:val="1"/>
        <w:ind w:left="360"/>
        <w:jc w:val="both"/>
        <w:rPr>
          <w:rFonts w:ascii="Times New Roman" w:hAnsi="Times New Roman" w:cs="Times New Roman"/>
          <w:sz w:val="24"/>
          <w:szCs w:val="24"/>
        </w:rPr>
      </w:pPr>
    </w:p>
    <w:p w:rsidR="005E5800" w:rsidRPr="005E5800" w:rsidRDefault="005E5800" w:rsidP="005E5800">
      <w:pPr>
        <w:rPr>
          <w:rFonts w:ascii="Times New Roman" w:hAnsi="Times New Roman" w:cs="Times New Roman"/>
          <w:lang w:val="ru-RU"/>
        </w:rPr>
      </w:pPr>
    </w:p>
    <w:p w:rsidR="005E5800" w:rsidRPr="005E5800" w:rsidRDefault="005E5800" w:rsidP="005E5800">
      <w:pPr>
        <w:pStyle w:val="1"/>
        <w:ind w:left="360"/>
        <w:jc w:val="both"/>
        <w:rPr>
          <w:rFonts w:ascii="Times New Roman" w:hAnsi="Times New Roman" w:cs="Times New Roman"/>
          <w:sz w:val="24"/>
          <w:szCs w:val="24"/>
        </w:rPr>
      </w:pPr>
      <w:r w:rsidRPr="005E5800">
        <w:rPr>
          <w:rFonts w:ascii="Times New Roman" w:hAnsi="Times New Roman" w:cs="Times New Roman"/>
          <w:sz w:val="24"/>
          <w:szCs w:val="24"/>
        </w:rPr>
        <w:br w:type="page"/>
      </w:r>
      <w:r w:rsidRPr="005E5800">
        <w:rPr>
          <w:rFonts w:ascii="Times New Roman" w:hAnsi="Times New Roman" w:cs="Times New Roman"/>
          <w:sz w:val="24"/>
          <w:szCs w:val="24"/>
        </w:rPr>
        <w:lastRenderedPageBreak/>
        <w:t>4 Методические м</w:t>
      </w:r>
      <w:r w:rsidRPr="005E5800">
        <w:rPr>
          <w:rFonts w:ascii="Times New Roman" w:hAnsi="Times New Roman" w:cs="Times New Roman"/>
          <w:i/>
          <w:sz w:val="24"/>
          <w:szCs w:val="24"/>
        </w:rPr>
        <w:t>атериалы, определяющие процедуры оценивания знаний,</w:t>
      </w:r>
      <w:r w:rsidRPr="005E5800">
        <w:rPr>
          <w:rFonts w:ascii="Times New Roman" w:hAnsi="Times New Roman" w:cs="Times New Roman"/>
          <w:sz w:val="24"/>
          <w:szCs w:val="24"/>
        </w:rPr>
        <w:t xml:space="preserve"> умений, навыков и (или) опыта деятельности, характеризующих этапы формирования компетенций</w:t>
      </w:r>
      <w:bookmarkEnd w:id="5"/>
    </w:p>
    <w:p w:rsidR="005E5800" w:rsidRPr="005E5800" w:rsidRDefault="005E5800" w:rsidP="005E5800">
      <w:pPr>
        <w:rPr>
          <w:rFonts w:ascii="Times New Roman" w:hAnsi="Times New Roman" w:cs="Times New Roman"/>
          <w:lang w:val="ru-RU"/>
        </w:rPr>
      </w:pPr>
    </w:p>
    <w:p w:rsidR="005E5800" w:rsidRPr="005E5800" w:rsidRDefault="005E5800" w:rsidP="005E5800">
      <w:pPr>
        <w:ind w:firstLine="708"/>
        <w:jc w:val="both"/>
        <w:rPr>
          <w:rFonts w:ascii="Times New Roman" w:hAnsi="Times New Roman" w:cs="Times New Roman"/>
          <w:lang w:val="ru-RU"/>
        </w:rPr>
      </w:pPr>
      <w:r w:rsidRPr="005E5800">
        <w:rPr>
          <w:rFonts w:ascii="Times New Roman" w:hAnsi="Times New Roman" w:cs="Times New Roman"/>
          <w:lang w:val="ru-RU"/>
        </w:rPr>
        <w:t>Процедуры оценивания включают в себя текущий контроль и промежуточную аттестацию.</w:t>
      </w:r>
    </w:p>
    <w:p w:rsidR="005E5800" w:rsidRPr="005E5800" w:rsidRDefault="005E5800" w:rsidP="005E5800">
      <w:pPr>
        <w:ind w:firstLine="708"/>
        <w:jc w:val="both"/>
        <w:rPr>
          <w:rFonts w:ascii="Times New Roman" w:hAnsi="Times New Roman" w:cs="Times New Roman"/>
          <w:lang w:val="ru-RU"/>
        </w:rPr>
      </w:pPr>
      <w:r w:rsidRPr="005E5800">
        <w:rPr>
          <w:rFonts w:ascii="Times New Roman" w:hAnsi="Times New Roman" w:cs="Times New Roman"/>
          <w:b/>
          <w:lang w:val="ru-RU"/>
        </w:rPr>
        <w:t xml:space="preserve">Текущий контроль </w:t>
      </w:r>
      <w:r w:rsidRPr="005E5800">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E5800" w:rsidRPr="005E5800" w:rsidRDefault="005E5800" w:rsidP="005E5800">
      <w:pPr>
        <w:jc w:val="both"/>
        <w:rPr>
          <w:rFonts w:ascii="Times New Roman" w:hAnsi="Times New Roman" w:cs="Times New Roman"/>
          <w:lang w:val="ru-RU"/>
        </w:rPr>
      </w:pPr>
      <w:r w:rsidRPr="005E5800">
        <w:rPr>
          <w:rFonts w:ascii="Times New Roman" w:hAnsi="Times New Roman" w:cs="Times New Roman"/>
          <w:lang w:val="ru-RU"/>
        </w:rPr>
        <w:t xml:space="preserve"> </w:t>
      </w:r>
      <w:r w:rsidRPr="005E5800">
        <w:rPr>
          <w:rFonts w:ascii="Times New Roman" w:hAnsi="Times New Roman" w:cs="Times New Roman"/>
          <w:lang w:val="ru-RU"/>
        </w:rPr>
        <w:tab/>
      </w:r>
      <w:r w:rsidRPr="005E5800">
        <w:rPr>
          <w:rFonts w:ascii="Times New Roman" w:hAnsi="Times New Roman" w:cs="Times New Roman"/>
          <w:b/>
          <w:lang w:val="ru-RU"/>
        </w:rPr>
        <w:t>Промежуточная аттестация</w:t>
      </w:r>
      <w:r w:rsidRPr="005E5800">
        <w:rPr>
          <w:rFonts w:ascii="Times New Roman" w:hAnsi="Times New Roman" w:cs="Times New Roman"/>
          <w:lang w:val="ru-RU"/>
        </w:rPr>
        <w:t xml:space="preserve"> проводится в форме зачета и экзамена</w:t>
      </w:r>
    </w:p>
    <w:p w:rsidR="005E5800" w:rsidRPr="005E5800" w:rsidRDefault="005E5800" w:rsidP="005E5800">
      <w:pPr>
        <w:ind w:firstLine="708"/>
        <w:jc w:val="both"/>
        <w:rPr>
          <w:rFonts w:ascii="Times New Roman" w:hAnsi="Times New Roman" w:cs="Times New Roman"/>
          <w:lang w:val="ru-RU"/>
        </w:rPr>
      </w:pPr>
      <w:r w:rsidRPr="005E5800">
        <w:rPr>
          <w:rFonts w:ascii="Times New Roman" w:hAnsi="Times New Roman" w:cs="Times New Roman"/>
          <w:lang w:val="ru-RU"/>
        </w:rPr>
        <w:t xml:space="preserve">Зачет проводится по расписанию экзаменационной сессии в письменном виде.  Количество тестовых вопросов в зачетном задании– 20, задач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E5800" w:rsidRPr="005E5800" w:rsidRDefault="005E5800" w:rsidP="005E5800">
      <w:pPr>
        <w:ind w:firstLine="708"/>
        <w:rPr>
          <w:rFonts w:ascii="Times New Roman" w:hAnsi="Times New Roman" w:cs="Times New Roman"/>
          <w:lang w:val="ru-RU"/>
        </w:rPr>
      </w:pPr>
      <w:r w:rsidRPr="005E5800">
        <w:rPr>
          <w:rFonts w:ascii="Times New Roman" w:hAnsi="Times New Roman" w:cs="Times New Roman"/>
          <w:lang w:val="ru-RU"/>
        </w:rPr>
        <w:t xml:space="preserve">Экзамен проводится по расписанию экзаменационной сессии в письменном виде. </w:t>
      </w:r>
    </w:p>
    <w:p w:rsidR="005E5800" w:rsidRPr="005E5800" w:rsidRDefault="005E5800" w:rsidP="005E5800">
      <w:pPr>
        <w:ind w:firstLine="708"/>
        <w:jc w:val="both"/>
        <w:rPr>
          <w:rFonts w:ascii="Times New Roman" w:hAnsi="Times New Roman" w:cs="Times New Roman"/>
          <w:lang w:val="ru-RU"/>
        </w:rPr>
      </w:pPr>
      <w:r w:rsidRPr="005E5800">
        <w:rPr>
          <w:rFonts w:ascii="Times New Roman" w:hAnsi="Times New Roman" w:cs="Times New Roman"/>
          <w:lang w:val="ru-RU"/>
        </w:rPr>
        <w:t xml:space="preserve">Количество тестовых вопросов в экзаменационном билете– 20, задач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E5800" w:rsidRPr="005E5800" w:rsidRDefault="005E5800" w:rsidP="005E5800">
      <w:pPr>
        <w:pStyle w:val="ab"/>
        <w:spacing w:after="0" w:line="276" w:lineRule="auto"/>
        <w:ind w:left="57"/>
      </w:pPr>
    </w:p>
    <w:p w:rsidR="005E5800" w:rsidRPr="005E5800" w:rsidRDefault="005E5800" w:rsidP="005E5800">
      <w:pPr>
        <w:pStyle w:val="ab"/>
        <w:spacing w:after="0" w:line="276" w:lineRule="auto"/>
        <w:ind w:left="57"/>
      </w:pPr>
    </w:p>
    <w:p w:rsidR="005E5800" w:rsidRP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Default="005E5800" w:rsidP="005E5800">
      <w:pPr>
        <w:pStyle w:val="ab"/>
        <w:spacing w:after="0" w:line="276" w:lineRule="auto"/>
        <w:ind w:left="57"/>
      </w:pPr>
    </w:p>
    <w:p w:rsidR="005E5800" w:rsidRPr="008716C7" w:rsidRDefault="005E5800" w:rsidP="005E5800">
      <w:pPr>
        <w:widowControl w:val="0"/>
        <w:jc w:val="center"/>
      </w:pPr>
      <w:r>
        <w:rPr>
          <w:noProof/>
        </w:rPr>
        <w:lastRenderedPageBreak/>
        <w:drawing>
          <wp:inline distT="0" distB="0" distL="0" distR="0" wp14:anchorId="3F336295" wp14:editId="3159B3AA">
            <wp:extent cx="5940425" cy="8165358"/>
            <wp:effectExtent l="0" t="0" r="3175" b="7620"/>
            <wp:docPr id="2" name="Рисунок 2" descr="C:\Users\aadumanyan\Desktop\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umanyan\Desktop\2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5E5800" w:rsidRDefault="005E5800" w:rsidP="005E5800">
      <w:pPr>
        <w:shd w:val="clear" w:color="auto" w:fill="FFFFFF"/>
        <w:tabs>
          <w:tab w:val="left" w:leader="underscore" w:pos="4186"/>
        </w:tabs>
        <w:rPr>
          <w:sz w:val="28"/>
          <w:szCs w:val="28"/>
        </w:rPr>
      </w:pPr>
    </w:p>
    <w:p w:rsidR="005E5800" w:rsidRPr="00575BE3" w:rsidRDefault="005E5800" w:rsidP="005E5800"/>
    <w:p w:rsidR="005E5800" w:rsidRDefault="005E5800" w:rsidP="005E5800">
      <w:pPr>
        <w:pStyle w:val="a7"/>
        <w:widowControl w:val="0"/>
        <w:spacing w:after="360"/>
        <w:ind w:left="0"/>
        <w:jc w:val="center"/>
        <w:rPr>
          <w:bCs/>
          <w:sz w:val="28"/>
          <w:szCs w:val="28"/>
        </w:rPr>
      </w:pPr>
    </w:p>
    <w:p w:rsidR="005E5800" w:rsidRDefault="005E5800" w:rsidP="005E5800">
      <w:pPr>
        <w:pStyle w:val="a7"/>
        <w:widowControl w:val="0"/>
        <w:spacing w:after="360"/>
        <w:ind w:left="0"/>
        <w:jc w:val="center"/>
        <w:rPr>
          <w:bCs/>
          <w:sz w:val="28"/>
          <w:szCs w:val="28"/>
        </w:rPr>
      </w:pPr>
    </w:p>
    <w:p w:rsidR="005E5800" w:rsidRPr="005E5800" w:rsidRDefault="005E5800" w:rsidP="005E5800">
      <w:pPr>
        <w:shd w:val="clear" w:color="auto" w:fill="FFFFFF"/>
        <w:ind w:firstLine="708"/>
        <w:jc w:val="both"/>
        <w:rPr>
          <w:rFonts w:ascii="Times New Roman" w:hAnsi="Times New Roman" w:cs="Times New Roman"/>
          <w:bCs/>
          <w:lang w:val="ru-RU"/>
        </w:rPr>
      </w:pPr>
      <w:r w:rsidRPr="005E5800">
        <w:rPr>
          <w:rFonts w:ascii="Times New Roman" w:hAnsi="Times New Roman" w:cs="Times New Roman"/>
          <w:bCs/>
          <w:lang w:val="ru-RU"/>
        </w:rPr>
        <w:lastRenderedPageBreak/>
        <w:t xml:space="preserve">Методические указания по освоению дисциплины </w:t>
      </w:r>
      <w:r w:rsidRPr="005E5800">
        <w:rPr>
          <w:rFonts w:ascii="Times New Roman" w:hAnsi="Times New Roman" w:cs="Times New Roman"/>
          <w:bCs/>
          <w:i/>
          <w:lang w:val="ru-RU"/>
        </w:rPr>
        <w:t>«Теория статистики с элементами теории вероятностей »</w:t>
      </w:r>
      <w:r w:rsidRPr="005E5800">
        <w:rPr>
          <w:rFonts w:ascii="Times New Roman" w:hAnsi="Times New Roman" w:cs="Times New Roman"/>
          <w:bCs/>
          <w:lang w:val="ru-RU"/>
        </w:rPr>
        <w:t xml:space="preserve"> адресованы студентам заочной  формы обучения. </w:t>
      </w:r>
    </w:p>
    <w:p w:rsidR="005E5800" w:rsidRPr="005E5800" w:rsidRDefault="005E5800" w:rsidP="005E5800">
      <w:pPr>
        <w:pStyle w:val="a7"/>
        <w:widowControl w:val="0"/>
        <w:spacing w:after="0" w:line="276" w:lineRule="auto"/>
        <w:ind w:left="0" w:firstLine="708"/>
        <w:jc w:val="both"/>
        <w:rPr>
          <w:bCs/>
        </w:rPr>
      </w:pPr>
      <w:r w:rsidRPr="005E5800">
        <w:rPr>
          <w:bCs/>
        </w:rPr>
        <w:t xml:space="preserve">Учебным планом по направлению подготовки </w:t>
      </w:r>
      <w:r w:rsidRPr="005E5800">
        <w:rPr>
          <w:bCs/>
          <w:i/>
        </w:rPr>
        <w:t>«Торговое дело»</w:t>
      </w:r>
      <w:r w:rsidRPr="005E5800">
        <w:rPr>
          <w:bCs/>
        </w:rPr>
        <w:t xml:space="preserve"> предусмотрены следующие виды занятий:</w:t>
      </w:r>
    </w:p>
    <w:p w:rsidR="005E5800" w:rsidRPr="005E5800" w:rsidRDefault="005E5800" w:rsidP="005E5800">
      <w:pPr>
        <w:pStyle w:val="a7"/>
        <w:widowControl w:val="0"/>
        <w:spacing w:after="0" w:line="276" w:lineRule="auto"/>
        <w:ind w:left="0" w:firstLine="708"/>
        <w:jc w:val="both"/>
        <w:rPr>
          <w:bCs/>
        </w:rPr>
      </w:pPr>
      <w:r w:rsidRPr="005E5800">
        <w:rPr>
          <w:bCs/>
        </w:rPr>
        <w:t>- лекции;</w:t>
      </w:r>
    </w:p>
    <w:p w:rsidR="005E5800" w:rsidRPr="005E5800" w:rsidRDefault="005E5800" w:rsidP="005E5800">
      <w:pPr>
        <w:pStyle w:val="a7"/>
        <w:widowControl w:val="0"/>
        <w:spacing w:after="0" w:line="276" w:lineRule="auto"/>
        <w:ind w:left="0" w:firstLine="708"/>
        <w:jc w:val="both"/>
        <w:rPr>
          <w:bCs/>
        </w:rPr>
      </w:pPr>
      <w:r w:rsidRPr="005E5800">
        <w:rPr>
          <w:bCs/>
        </w:rPr>
        <w:t>- практические занятия;</w:t>
      </w:r>
    </w:p>
    <w:p w:rsidR="005E5800" w:rsidRPr="005E5800" w:rsidRDefault="005E5800" w:rsidP="005E5800">
      <w:pPr>
        <w:pStyle w:val="a7"/>
        <w:widowControl w:val="0"/>
        <w:spacing w:after="0" w:line="276" w:lineRule="auto"/>
        <w:ind w:left="0" w:firstLine="708"/>
        <w:jc w:val="both"/>
        <w:rPr>
          <w:bCs/>
        </w:rPr>
      </w:pPr>
      <w:r w:rsidRPr="005E5800">
        <w:rPr>
          <w:bCs/>
        </w:rPr>
        <w:t xml:space="preserve">-контрольная работа </w:t>
      </w:r>
    </w:p>
    <w:p w:rsidR="005E5800" w:rsidRPr="005E5800" w:rsidRDefault="005E5800" w:rsidP="005E5800">
      <w:pPr>
        <w:pStyle w:val="a7"/>
        <w:widowControl w:val="0"/>
        <w:spacing w:after="0" w:line="276" w:lineRule="auto"/>
        <w:ind w:left="0" w:firstLine="708"/>
        <w:jc w:val="both"/>
        <w:rPr>
          <w:bCs/>
        </w:rPr>
      </w:pPr>
      <w:r w:rsidRPr="005E5800">
        <w:rPr>
          <w:bCs/>
        </w:rPr>
        <w:t xml:space="preserve">В ходе </w:t>
      </w:r>
      <w:r w:rsidRPr="005E5800">
        <w:rPr>
          <w:bCs/>
          <w:i/>
        </w:rPr>
        <w:t>лекционных занятий</w:t>
      </w:r>
      <w:r w:rsidRPr="005E5800">
        <w:rPr>
          <w:bCs/>
        </w:rPr>
        <w:t xml:space="preserve"> рассматриваются </w:t>
      </w:r>
      <w:r w:rsidRPr="005E5800">
        <w:t xml:space="preserve">основные виды, способы и организационные формы статистического наблюдения, табличное и графическое представление статистических данных, основные статистические показатели, основные методы и способы сбора, систематизации и обработки статистических данных в таможенной  </w:t>
      </w:r>
      <w:r w:rsidRPr="005E5800">
        <w:rPr>
          <w:color w:val="000000"/>
        </w:rPr>
        <w:t xml:space="preserve">сфере, </w:t>
      </w:r>
      <w:r w:rsidRPr="005E5800">
        <w:rPr>
          <w:bCs/>
        </w:rPr>
        <w:t xml:space="preserve">даются рекомендации для самостоятельной работы и подготовке к практическим занятиям. </w:t>
      </w:r>
    </w:p>
    <w:p w:rsidR="005E5800" w:rsidRPr="005E5800" w:rsidRDefault="005E5800" w:rsidP="005E5800">
      <w:pPr>
        <w:pStyle w:val="a7"/>
        <w:widowControl w:val="0"/>
        <w:spacing w:after="0" w:line="276" w:lineRule="auto"/>
        <w:ind w:left="0" w:firstLine="708"/>
        <w:jc w:val="both"/>
        <w:rPr>
          <w:color w:val="000000"/>
        </w:rPr>
      </w:pPr>
      <w:r w:rsidRPr="005E5800">
        <w:rPr>
          <w:bCs/>
        </w:rPr>
        <w:t xml:space="preserve">В ходе </w:t>
      </w:r>
      <w:r w:rsidRPr="005E5800">
        <w:rPr>
          <w:bCs/>
          <w:i/>
        </w:rPr>
        <w:t xml:space="preserve">практических занятий </w:t>
      </w:r>
      <w:r w:rsidRPr="005E5800">
        <w:rPr>
          <w:bCs/>
        </w:rPr>
        <w:t xml:space="preserve">углубляются и закрепляются знания студентов по ряду рассмотренных на лекциях вопросов, развиваются навыки </w:t>
      </w:r>
      <w:r w:rsidRPr="005E5800">
        <w:rPr>
          <w:iCs/>
        </w:rPr>
        <w:t>сбора, обработки и анализа информации</w:t>
      </w:r>
      <w:r w:rsidRPr="005E5800">
        <w:rPr>
          <w:color w:val="000000"/>
        </w:rPr>
        <w:t>, имеющей значение для реализации правовых норм в соответствующих сферах профессиональной деятельности</w:t>
      </w:r>
      <w:r w:rsidRPr="005E5800">
        <w:t xml:space="preserve">, а также </w:t>
      </w:r>
      <w:r w:rsidRPr="005E5800">
        <w:rPr>
          <w:bCs/>
        </w:rPr>
        <w:t xml:space="preserve">самостоятельной работы и </w:t>
      </w:r>
      <w:r w:rsidRPr="005E5800">
        <w:t xml:space="preserve">работы в коллективе. </w:t>
      </w:r>
    </w:p>
    <w:p w:rsidR="005E5800" w:rsidRPr="005E5800" w:rsidRDefault="005E5800" w:rsidP="005E5800">
      <w:pPr>
        <w:pStyle w:val="a7"/>
        <w:widowControl w:val="0"/>
        <w:spacing w:after="0" w:line="276" w:lineRule="auto"/>
        <w:ind w:left="0" w:firstLine="708"/>
        <w:jc w:val="both"/>
        <w:rPr>
          <w:bCs/>
        </w:rPr>
      </w:pPr>
      <w:r w:rsidRPr="005E5800">
        <w:rPr>
          <w:bCs/>
        </w:rPr>
        <w:t xml:space="preserve">При подготовке к практическим занятиям каждый студент должен: </w:t>
      </w:r>
    </w:p>
    <w:p w:rsidR="005E5800" w:rsidRPr="005E5800" w:rsidRDefault="005E5800" w:rsidP="005E5800">
      <w:pPr>
        <w:pStyle w:val="a7"/>
        <w:widowControl w:val="0"/>
        <w:numPr>
          <w:ilvl w:val="0"/>
          <w:numId w:val="26"/>
        </w:numPr>
        <w:spacing w:after="0" w:line="276" w:lineRule="auto"/>
        <w:ind w:hanging="719"/>
        <w:jc w:val="both"/>
        <w:rPr>
          <w:bCs/>
        </w:rPr>
      </w:pPr>
      <w:r w:rsidRPr="005E5800">
        <w:rPr>
          <w:bCs/>
        </w:rPr>
        <w:t xml:space="preserve">изучить рекомендованную учебную литературу; </w:t>
      </w:r>
    </w:p>
    <w:p w:rsidR="005E5800" w:rsidRPr="005E5800" w:rsidRDefault="005E5800" w:rsidP="005E5800">
      <w:pPr>
        <w:pStyle w:val="a7"/>
        <w:widowControl w:val="0"/>
        <w:numPr>
          <w:ilvl w:val="0"/>
          <w:numId w:val="26"/>
        </w:numPr>
        <w:spacing w:after="0" w:line="276" w:lineRule="auto"/>
        <w:ind w:hanging="719"/>
        <w:jc w:val="both"/>
        <w:rPr>
          <w:bCs/>
        </w:rPr>
      </w:pPr>
      <w:r w:rsidRPr="005E5800">
        <w:rPr>
          <w:bCs/>
        </w:rPr>
        <w:t xml:space="preserve">изучить конспекты лекций; </w:t>
      </w:r>
    </w:p>
    <w:p w:rsidR="005E5800" w:rsidRPr="005E5800" w:rsidRDefault="005E5800" w:rsidP="005E5800">
      <w:pPr>
        <w:pStyle w:val="a7"/>
        <w:widowControl w:val="0"/>
        <w:numPr>
          <w:ilvl w:val="0"/>
          <w:numId w:val="26"/>
        </w:numPr>
        <w:spacing w:after="0" w:line="276" w:lineRule="auto"/>
        <w:ind w:hanging="719"/>
        <w:jc w:val="both"/>
        <w:rPr>
          <w:bCs/>
        </w:rPr>
      </w:pPr>
      <w:r w:rsidRPr="005E5800">
        <w:rPr>
          <w:bCs/>
        </w:rPr>
        <w:t xml:space="preserve">подготовить ответы на все вопросы по изучаемой теме; </w:t>
      </w:r>
    </w:p>
    <w:p w:rsidR="005E5800" w:rsidRPr="005E5800" w:rsidRDefault="005E5800" w:rsidP="005E5800">
      <w:pPr>
        <w:pStyle w:val="a7"/>
        <w:widowControl w:val="0"/>
        <w:numPr>
          <w:ilvl w:val="0"/>
          <w:numId w:val="26"/>
        </w:numPr>
        <w:spacing w:after="0" w:line="276" w:lineRule="auto"/>
        <w:ind w:hanging="719"/>
        <w:jc w:val="both"/>
        <w:rPr>
          <w:bCs/>
        </w:rPr>
      </w:pPr>
      <w:r w:rsidRPr="005E5800">
        <w:rPr>
          <w:bCs/>
        </w:rPr>
        <w:t xml:space="preserve">письменно решить домашнее задание, рекомендованное преподавателем при изучении каждой темы. </w:t>
      </w:r>
    </w:p>
    <w:p w:rsidR="005E5800" w:rsidRPr="005E5800" w:rsidRDefault="005E5800" w:rsidP="005E5800">
      <w:pPr>
        <w:pStyle w:val="a7"/>
        <w:widowControl w:val="0"/>
        <w:spacing w:after="0" w:line="276" w:lineRule="auto"/>
        <w:ind w:left="0" w:firstLine="708"/>
        <w:jc w:val="both"/>
        <w:rPr>
          <w:bCs/>
        </w:rPr>
      </w:pPr>
      <w:r w:rsidRPr="005E5800">
        <w:rPr>
          <w:bCs/>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обращаться к преподавателю за консультацией. </w:t>
      </w:r>
    </w:p>
    <w:p w:rsidR="005E5800" w:rsidRPr="005E5800" w:rsidRDefault="005E5800" w:rsidP="005E5800">
      <w:pPr>
        <w:tabs>
          <w:tab w:val="left" w:pos="1134"/>
        </w:tabs>
        <w:rPr>
          <w:rFonts w:ascii="Times New Roman" w:hAnsi="Times New Roman" w:cs="Times New Roman"/>
          <w:lang w:val="ru-RU"/>
        </w:rPr>
      </w:pPr>
      <w:r w:rsidRPr="005E5800">
        <w:rPr>
          <w:rFonts w:ascii="Times New Roman" w:hAnsi="Times New Roman" w:cs="Times New Roman"/>
          <w:lang w:val="ru-RU"/>
        </w:rPr>
        <w:t xml:space="preserve">При выполнении домашнего задания (контрольной работы) следует </w:t>
      </w:r>
      <w:r w:rsidRPr="005E5800">
        <w:rPr>
          <w:rFonts w:ascii="Times New Roman" w:hAnsi="Times New Roman" w:cs="Times New Roman"/>
          <w:b/>
          <w:i/>
          <w:lang w:val="ru-RU"/>
        </w:rPr>
        <w:t>строго придерживаться</w:t>
      </w:r>
      <w:r w:rsidRPr="005E5800">
        <w:rPr>
          <w:rFonts w:ascii="Times New Roman" w:hAnsi="Times New Roman" w:cs="Times New Roman"/>
          <w:lang w:val="ru-RU"/>
        </w:rPr>
        <w:t xml:space="preserve"> следующих правил:</w:t>
      </w:r>
    </w:p>
    <w:p w:rsidR="005E5800" w:rsidRPr="005E5800" w:rsidRDefault="005E5800" w:rsidP="005E5800">
      <w:pPr>
        <w:numPr>
          <w:ilvl w:val="0"/>
          <w:numId w:val="27"/>
        </w:numPr>
        <w:tabs>
          <w:tab w:val="clear" w:pos="720"/>
          <w:tab w:val="num" w:pos="0"/>
          <w:tab w:val="left" w:pos="284"/>
        </w:tabs>
        <w:spacing w:after="0" w:line="240" w:lineRule="auto"/>
        <w:ind w:left="0" w:firstLine="0"/>
        <w:jc w:val="both"/>
        <w:rPr>
          <w:rFonts w:ascii="Times New Roman" w:hAnsi="Times New Roman" w:cs="Times New Roman"/>
          <w:lang w:val="ru-RU"/>
        </w:rPr>
      </w:pPr>
      <w:r w:rsidRPr="005E5800">
        <w:rPr>
          <w:rFonts w:ascii="Times New Roman" w:hAnsi="Times New Roman" w:cs="Times New Roman"/>
          <w:lang w:val="ru-RU"/>
        </w:rPr>
        <w:t xml:space="preserve">Работу следует выполнять </w:t>
      </w:r>
      <w:r w:rsidRPr="005E5800">
        <w:rPr>
          <w:rFonts w:ascii="Times New Roman" w:hAnsi="Times New Roman" w:cs="Times New Roman"/>
          <w:b/>
          <w:i/>
          <w:lang w:val="ru-RU"/>
        </w:rPr>
        <w:t>в отдельной тетради</w:t>
      </w:r>
      <w:r w:rsidRPr="005E5800">
        <w:rPr>
          <w:rFonts w:ascii="Times New Roman" w:hAnsi="Times New Roman" w:cs="Times New Roman"/>
          <w:lang w:val="ru-RU"/>
        </w:rPr>
        <w:t xml:space="preserve"> чернилами синего или черного цвета, оставляя поля для замечаний. </w:t>
      </w:r>
    </w:p>
    <w:p w:rsidR="005E5800" w:rsidRPr="005E5800" w:rsidRDefault="005E5800" w:rsidP="005E5800">
      <w:pPr>
        <w:numPr>
          <w:ilvl w:val="0"/>
          <w:numId w:val="27"/>
        </w:numPr>
        <w:tabs>
          <w:tab w:val="clear" w:pos="720"/>
          <w:tab w:val="num" w:pos="0"/>
          <w:tab w:val="left" w:pos="284"/>
        </w:tabs>
        <w:spacing w:after="0" w:line="240" w:lineRule="auto"/>
        <w:ind w:left="0" w:firstLine="0"/>
        <w:jc w:val="both"/>
        <w:rPr>
          <w:rFonts w:ascii="Times New Roman" w:hAnsi="Times New Roman" w:cs="Times New Roman"/>
          <w:lang w:val="ru-RU"/>
        </w:rPr>
      </w:pPr>
      <w:r w:rsidRPr="005E5800">
        <w:rPr>
          <w:rFonts w:ascii="Times New Roman" w:hAnsi="Times New Roman" w:cs="Times New Roman"/>
          <w:lang w:val="ru-RU"/>
        </w:rPr>
        <w:t xml:space="preserve">На обложке тетради </w:t>
      </w:r>
      <w:r w:rsidRPr="005E5800">
        <w:rPr>
          <w:rFonts w:ascii="Times New Roman" w:hAnsi="Times New Roman" w:cs="Times New Roman"/>
          <w:b/>
          <w:i/>
          <w:lang w:val="ru-RU"/>
        </w:rPr>
        <w:t>обязателен титульный лист</w:t>
      </w:r>
      <w:r w:rsidRPr="005E5800">
        <w:rPr>
          <w:rFonts w:ascii="Times New Roman" w:hAnsi="Times New Roman" w:cs="Times New Roman"/>
          <w:lang w:val="ru-RU"/>
        </w:rPr>
        <w:t xml:space="preserve">, оформленный следующим образом </w:t>
      </w:r>
    </w:p>
    <w:p w:rsidR="005E5800" w:rsidRPr="005E5800" w:rsidRDefault="005E5800" w:rsidP="005E5800">
      <w:pPr>
        <w:tabs>
          <w:tab w:val="left" w:pos="284"/>
        </w:tabs>
        <w:jc w:val="both"/>
        <w:rPr>
          <w:rFonts w:ascii="Times New Roman" w:hAnsi="Times New Roman" w:cs="Times New Roman"/>
        </w:rPr>
      </w:pPr>
      <w:proofErr w:type="gramStart"/>
      <w:r w:rsidRPr="005E5800">
        <w:rPr>
          <w:rFonts w:ascii="Times New Roman" w:hAnsi="Times New Roman" w:cs="Times New Roman"/>
        </w:rPr>
        <w:t>( внимательно</w:t>
      </w:r>
      <w:proofErr w:type="gramEnd"/>
      <w:r w:rsidRPr="005E5800">
        <w:rPr>
          <w:rFonts w:ascii="Times New Roman" w:hAnsi="Times New Roman" w:cs="Times New Roman"/>
        </w:rPr>
        <w:t xml:space="preserve"> вписываете свои данные) :</w:t>
      </w:r>
    </w:p>
    <w:p w:rsidR="005E5800" w:rsidRPr="005E5800" w:rsidRDefault="005E5800" w:rsidP="005E5800">
      <w:pPr>
        <w:tabs>
          <w:tab w:val="num" w:pos="0"/>
          <w:tab w:val="left" w:pos="284"/>
          <w:tab w:val="left" w:pos="3402"/>
        </w:tabs>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571"/>
      </w:tblGrid>
      <w:tr w:rsidR="005E5800" w:rsidRPr="005E5800" w:rsidTr="00245D03">
        <w:tc>
          <w:tcPr>
            <w:tcW w:w="9571" w:type="dxa"/>
            <w:tcBorders>
              <w:top w:val="single" w:sz="4" w:space="0" w:color="auto"/>
              <w:left w:val="single" w:sz="4" w:space="0" w:color="auto"/>
              <w:right w:val="single" w:sz="4" w:space="0" w:color="auto"/>
            </w:tcBorders>
          </w:tcPr>
          <w:p w:rsidR="005E5800" w:rsidRPr="005E5800" w:rsidRDefault="005E5800" w:rsidP="00245D03">
            <w:pPr>
              <w:tabs>
                <w:tab w:val="num" w:pos="0"/>
                <w:tab w:val="left" w:pos="284"/>
                <w:tab w:val="left" w:pos="3402"/>
              </w:tabs>
              <w:jc w:val="center"/>
              <w:rPr>
                <w:rFonts w:ascii="Times New Roman" w:hAnsi="Times New Roman" w:cs="Times New Roman"/>
                <w:lang w:val="ru-RU"/>
              </w:rPr>
            </w:pPr>
            <w:r w:rsidRPr="005E5800">
              <w:rPr>
                <w:rFonts w:ascii="Times New Roman" w:hAnsi="Times New Roman" w:cs="Times New Roman"/>
                <w:lang w:val="ru-RU"/>
              </w:rPr>
              <w:t>Ростовский государственный экономический университет «РИНХ»</w:t>
            </w:r>
          </w:p>
          <w:p w:rsidR="005E5800" w:rsidRPr="005E5800" w:rsidRDefault="005E5800" w:rsidP="00245D03">
            <w:pPr>
              <w:tabs>
                <w:tab w:val="num" w:pos="0"/>
                <w:tab w:val="left" w:pos="284"/>
                <w:tab w:val="left" w:pos="3402"/>
              </w:tabs>
              <w:jc w:val="center"/>
              <w:rPr>
                <w:rFonts w:ascii="Times New Roman" w:hAnsi="Times New Roman" w:cs="Times New Roman"/>
                <w:lang w:val="ru-RU"/>
              </w:rPr>
            </w:pPr>
            <w:r w:rsidRPr="005E5800">
              <w:rPr>
                <w:rFonts w:ascii="Times New Roman" w:hAnsi="Times New Roman" w:cs="Times New Roman"/>
                <w:lang w:val="ru-RU"/>
              </w:rPr>
              <w:t>Кафедра статистики, эконометрики и оценки рисков</w:t>
            </w:r>
          </w:p>
        </w:tc>
      </w:tr>
      <w:tr w:rsidR="005E5800" w:rsidRPr="005E5800" w:rsidTr="00245D03">
        <w:tc>
          <w:tcPr>
            <w:tcW w:w="9571" w:type="dxa"/>
            <w:tcBorders>
              <w:left w:val="single" w:sz="4" w:space="0" w:color="auto"/>
              <w:right w:val="single" w:sz="4" w:space="0" w:color="auto"/>
            </w:tcBorders>
          </w:tcPr>
          <w:p w:rsidR="005E5800" w:rsidRPr="005E5800" w:rsidRDefault="005E5800" w:rsidP="00245D03">
            <w:pPr>
              <w:tabs>
                <w:tab w:val="num" w:pos="0"/>
                <w:tab w:val="left" w:pos="284"/>
                <w:tab w:val="left" w:pos="3402"/>
              </w:tabs>
              <w:jc w:val="center"/>
              <w:rPr>
                <w:rFonts w:ascii="Times New Roman" w:hAnsi="Times New Roman" w:cs="Times New Roman"/>
                <w:lang w:val="ru-RU"/>
              </w:rPr>
            </w:pPr>
          </w:p>
        </w:tc>
      </w:tr>
      <w:tr w:rsidR="005E5800" w:rsidRPr="005E5800" w:rsidTr="00245D03">
        <w:tc>
          <w:tcPr>
            <w:tcW w:w="9571" w:type="dxa"/>
            <w:tcBorders>
              <w:left w:val="single" w:sz="4" w:space="0" w:color="auto"/>
              <w:right w:val="single" w:sz="4" w:space="0" w:color="auto"/>
            </w:tcBorders>
          </w:tcPr>
          <w:p w:rsidR="005E5800" w:rsidRPr="005E5800" w:rsidRDefault="005E5800" w:rsidP="00245D03">
            <w:pPr>
              <w:tabs>
                <w:tab w:val="num" w:pos="0"/>
                <w:tab w:val="left" w:pos="284"/>
                <w:tab w:val="left" w:pos="3402"/>
              </w:tabs>
              <w:jc w:val="center"/>
              <w:rPr>
                <w:rFonts w:ascii="Times New Roman" w:hAnsi="Times New Roman" w:cs="Times New Roman"/>
                <w:lang w:val="ru-RU"/>
              </w:rPr>
            </w:pPr>
            <w:r w:rsidRPr="005E5800">
              <w:rPr>
                <w:rFonts w:ascii="Times New Roman" w:hAnsi="Times New Roman" w:cs="Times New Roman"/>
                <w:lang w:val="ru-RU"/>
              </w:rPr>
              <w:t>Контрольная работа по дисциплине</w:t>
            </w:r>
          </w:p>
          <w:p w:rsidR="005E5800" w:rsidRPr="005E5800" w:rsidRDefault="005E5800" w:rsidP="00245D03">
            <w:pPr>
              <w:tabs>
                <w:tab w:val="num" w:pos="0"/>
                <w:tab w:val="left" w:pos="284"/>
                <w:tab w:val="left" w:pos="3402"/>
              </w:tabs>
              <w:jc w:val="center"/>
              <w:rPr>
                <w:rFonts w:ascii="Times New Roman" w:hAnsi="Times New Roman" w:cs="Times New Roman"/>
                <w:lang w:val="ru-RU"/>
              </w:rPr>
            </w:pPr>
            <w:r w:rsidRPr="005E5800">
              <w:rPr>
                <w:rFonts w:ascii="Times New Roman" w:hAnsi="Times New Roman" w:cs="Times New Roman"/>
                <w:lang w:val="ru-RU"/>
              </w:rPr>
              <w:t xml:space="preserve"> "Теория статистики с элементами теории вероятностей "</w:t>
            </w:r>
          </w:p>
          <w:p w:rsidR="005E5800" w:rsidRPr="005E5800" w:rsidRDefault="005E5800" w:rsidP="00245D03">
            <w:pPr>
              <w:tabs>
                <w:tab w:val="num" w:pos="0"/>
                <w:tab w:val="left" w:pos="284"/>
                <w:tab w:val="left" w:pos="3402"/>
              </w:tabs>
              <w:jc w:val="center"/>
              <w:rPr>
                <w:rFonts w:ascii="Times New Roman" w:hAnsi="Times New Roman" w:cs="Times New Roman"/>
                <w:lang w:val="ru-RU"/>
              </w:rPr>
            </w:pPr>
          </w:p>
          <w:p w:rsidR="005E5800" w:rsidRPr="005E5800" w:rsidRDefault="005E5800" w:rsidP="00245D03">
            <w:pPr>
              <w:tabs>
                <w:tab w:val="num" w:pos="0"/>
                <w:tab w:val="left" w:pos="284"/>
                <w:tab w:val="left" w:pos="3402"/>
              </w:tabs>
              <w:jc w:val="center"/>
              <w:rPr>
                <w:rFonts w:ascii="Times New Roman" w:hAnsi="Times New Roman" w:cs="Times New Roman"/>
              </w:rPr>
            </w:pPr>
            <w:r w:rsidRPr="005E5800">
              <w:rPr>
                <w:rFonts w:ascii="Times New Roman" w:hAnsi="Times New Roman" w:cs="Times New Roman"/>
              </w:rPr>
              <w:t xml:space="preserve">Вариант № </w:t>
            </w:r>
            <w:r w:rsidRPr="005E5800">
              <w:rPr>
                <w:rFonts w:ascii="Times New Roman" w:hAnsi="Times New Roman" w:cs="Times New Roman"/>
                <w:i/>
              </w:rPr>
              <w:t>4</w:t>
            </w:r>
          </w:p>
        </w:tc>
      </w:tr>
      <w:tr w:rsidR="005E5800" w:rsidRPr="005E5800" w:rsidTr="00245D03">
        <w:tc>
          <w:tcPr>
            <w:tcW w:w="9571" w:type="dxa"/>
            <w:tcBorders>
              <w:left w:val="single" w:sz="4" w:space="0" w:color="auto"/>
              <w:right w:val="single" w:sz="4" w:space="0" w:color="auto"/>
            </w:tcBorders>
          </w:tcPr>
          <w:p w:rsidR="005E5800" w:rsidRPr="005E5800" w:rsidRDefault="005E5800" w:rsidP="00245D03">
            <w:pPr>
              <w:tabs>
                <w:tab w:val="num" w:pos="0"/>
                <w:tab w:val="left" w:pos="284"/>
                <w:tab w:val="left" w:pos="3402"/>
              </w:tabs>
              <w:jc w:val="center"/>
              <w:rPr>
                <w:rFonts w:ascii="Times New Roman" w:hAnsi="Times New Roman" w:cs="Times New Roman"/>
                <w:lang w:val="ru-RU"/>
              </w:rPr>
            </w:pPr>
            <w:r w:rsidRPr="005E5800">
              <w:rPr>
                <w:rFonts w:ascii="Times New Roman" w:hAnsi="Times New Roman" w:cs="Times New Roman"/>
                <w:lang w:val="ru-RU"/>
              </w:rPr>
              <w:t xml:space="preserve">                                                  Выполнил: студент гр</w:t>
            </w:r>
            <w:proofErr w:type="gramStart"/>
            <w:r w:rsidRPr="005E5800">
              <w:rPr>
                <w:rFonts w:ascii="Times New Roman" w:hAnsi="Times New Roman" w:cs="Times New Roman"/>
                <w:lang w:val="ru-RU"/>
              </w:rPr>
              <w:t>.</w:t>
            </w:r>
            <w:r w:rsidRPr="005E5800">
              <w:rPr>
                <w:rFonts w:ascii="Times New Roman" w:hAnsi="Times New Roman" w:cs="Times New Roman"/>
                <w:i/>
                <w:lang w:val="ru-RU"/>
              </w:rPr>
              <w:t>Э</w:t>
            </w:r>
            <w:proofErr w:type="gramEnd"/>
            <w:r w:rsidRPr="005E5800">
              <w:rPr>
                <w:rFonts w:ascii="Times New Roman" w:hAnsi="Times New Roman" w:cs="Times New Roman"/>
                <w:i/>
                <w:lang w:val="ru-RU"/>
              </w:rPr>
              <w:t>К</w:t>
            </w:r>
            <w:r w:rsidRPr="005E5800">
              <w:rPr>
                <w:rFonts w:ascii="Times New Roman" w:hAnsi="Times New Roman" w:cs="Times New Roman"/>
                <w:i/>
              </w:rPr>
              <w:t>Z</w:t>
            </w:r>
            <w:r w:rsidRPr="005E5800">
              <w:rPr>
                <w:rFonts w:ascii="Times New Roman" w:hAnsi="Times New Roman" w:cs="Times New Roman"/>
                <w:i/>
                <w:lang w:val="ru-RU"/>
              </w:rPr>
              <w:t xml:space="preserve"> -211 Петров А.В.</w:t>
            </w:r>
          </w:p>
        </w:tc>
      </w:tr>
      <w:tr w:rsidR="005E5800" w:rsidRPr="005E5800" w:rsidTr="00245D03">
        <w:tc>
          <w:tcPr>
            <w:tcW w:w="9571" w:type="dxa"/>
            <w:tcBorders>
              <w:left w:val="single" w:sz="4" w:space="0" w:color="auto"/>
              <w:right w:val="single" w:sz="4" w:space="0" w:color="auto"/>
            </w:tcBorders>
          </w:tcPr>
          <w:p w:rsidR="005E5800" w:rsidRPr="005E5800" w:rsidRDefault="005E5800" w:rsidP="00245D03">
            <w:pPr>
              <w:tabs>
                <w:tab w:val="num" w:pos="0"/>
                <w:tab w:val="left" w:pos="284"/>
                <w:tab w:val="left" w:pos="3402"/>
              </w:tabs>
              <w:jc w:val="center"/>
              <w:rPr>
                <w:rFonts w:ascii="Times New Roman" w:hAnsi="Times New Roman" w:cs="Times New Roman"/>
              </w:rPr>
            </w:pPr>
            <w:r w:rsidRPr="005E5800">
              <w:rPr>
                <w:rFonts w:ascii="Times New Roman" w:hAnsi="Times New Roman" w:cs="Times New Roman"/>
                <w:lang w:val="ru-RU"/>
              </w:rPr>
              <w:t xml:space="preserve">                                           </w:t>
            </w:r>
            <w:r w:rsidRPr="005E5800">
              <w:rPr>
                <w:rFonts w:ascii="Times New Roman" w:hAnsi="Times New Roman" w:cs="Times New Roman"/>
              </w:rPr>
              <w:t>Зачетная книжка № 160034</w:t>
            </w:r>
          </w:p>
        </w:tc>
      </w:tr>
      <w:tr w:rsidR="005E5800" w:rsidRPr="005E5800" w:rsidTr="00245D03">
        <w:tc>
          <w:tcPr>
            <w:tcW w:w="9571" w:type="dxa"/>
            <w:tcBorders>
              <w:left w:val="single" w:sz="4" w:space="0" w:color="auto"/>
              <w:right w:val="single" w:sz="4" w:space="0" w:color="auto"/>
            </w:tcBorders>
          </w:tcPr>
          <w:p w:rsidR="005E5800" w:rsidRPr="005E5800" w:rsidRDefault="005E5800" w:rsidP="00245D03">
            <w:pPr>
              <w:tabs>
                <w:tab w:val="num" w:pos="0"/>
                <w:tab w:val="left" w:pos="284"/>
                <w:tab w:val="left" w:pos="3402"/>
              </w:tabs>
              <w:jc w:val="center"/>
              <w:rPr>
                <w:rFonts w:ascii="Times New Roman" w:hAnsi="Times New Roman" w:cs="Times New Roman"/>
              </w:rPr>
            </w:pPr>
            <w:r w:rsidRPr="005E5800">
              <w:rPr>
                <w:rFonts w:ascii="Times New Roman" w:hAnsi="Times New Roman" w:cs="Times New Roman"/>
              </w:rPr>
              <w:t xml:space="preserve">                           Факультет УЭФ</w:t>
            </w:r>
          </w:p>
        </w:tc>
      </w:tr>
      <w:tr w:rsidR="005E5800" w:rsidRPr="005E5800" w:rsidTr="00245D03">
        <w:tc>
          <w:tcPr>
            <w:tcW w:w="9571" w:type="dxa"/>
            <w:tcBorders>
              <w:left w:val="single" w:sz="4" w:space="0" w:color="auto"/>
              <w:right w:val="single" w:sz="4" w:space="0" w:color="auto"/>
            </w:tcBorders>
          </w:tcPr>
          <w:p w:rsidR="005E5800" w:rsidRPr="005E5800" w:rsidRDefault="005E5800" w:rsidP="00245D03">
            <w:pPr>
              <w:tabs>
                <w:tab w:val="num" w:pos="0"/>
                <w:tab w:val="left" w:pos="284"/>
                <w:tab w:val="left" w:pos="3402"/>
              </w:tabs>
              <w:jc w:val="center"/>
              <w:rPr>
                <w:rFonts w:ascii="Times New Roman" w:hAnsi="Times New Roman" w:cs="Times New Roman"/>
              </w:rPr>
            </w:pPr>
          </w:p>
        </w:tc>
      </w:tr>
      <w:tr w:rsidR="005E5800" w:rsidRPr="005E5800" w:rsidTr="00245D03">
        <w:tc>
          <w:tcPr>
            <w:tcW w:w="9571" w:type="dxa"/>
            <w:tcBorders>
              <w:left w:val="single" w:sz="4" w:space="0" w:color="auto"/>
              <w:bottom w:val="single" w:sz="4" w:space="0" w:color="auto"/>
              <w:right w:val="single" w:sz="4" w:space="0" w:color="auto"/>
            </w:tcBorders>
          </w:tcPr>
          <w:p w:rsidR="005E5800" w:rsidRPr="005E5800" w:rsidRDefault="005E5800" w:rsidP="00245D03">
            <w:pPr>
              <w:tabs>
                <w:tab w:val="num" w:pos="0"/>
                <w:tab w:val="left" w:pos="284"/>
                <w:tab w:val="left" w:pos="3402"/>
              </w:tabs>
              <w:jc w:val="center"/>
              <w:rPr>
                <w:rFonts w:ascii="Times New Roman" w:hAnsi="Times New Roman" w:cs="Times New Roman"/>
              </w:rPr>
            </w:pPr>
            <w:r w:rsidRPr="005E5800">
              <w:rPr>
                <w:rFonts w:ascii="Times New Roman" w:hAnsi="Times New Roman" w:cs="Times New Roman"/>
              </w:rPr>
              <w:t xml:space="preserve">                                              Проверил: </w:t>
            </w:r>
          </w:p>
        </w:tc>
      </w:tr>
    </w:tbl>
    <w:p w:rsidR="005E5800" w:rsidRPr="005E5800" w:rsidRDefault="005E5800" w:rsidP="005E5800">
      <w:pPr>
        <w:tabs>
          <w:tab w:val="num" w:pos="0"/>
          <w:tab w:val="left" w:pos="284"/>
          <w:tab w:val="left" w:pos="3402"/>
        </w:tabs>
        <w:jc w:val="center"/>
        <w:rPr>
          <w:rFonts w:ascii="Times New Roman" w:hAnsi="Times New Roman" w:cs="Times New Roman"/>
        </w:rPr>
      </w:pPr>
    </w:p>
    <w:p w:rsidR="005E5800" w:rsidRPr="005E5800" w:rsidRDefault="005E5800" w:rsidP="005E5800">
      <w:pPr>
        <w:numPr>
          <w:ilvl w:val="0"/>
          <w:numId w:val="27"/>
        </w:numPr>
        <w:tabs>
          <w:tab w:val="clear" w:pos="720"/>
          <w:tab w:val="num" w:pos="0"/>
          <w:tab w:val="left" w:pos="284"/>
        </w:tabs>
        <w:spacing w:after="0" w:line="360" w:lineRule="auto"/>
        <w:ind w:left="0" w:firstLine="0"/>
        <w:jc w:val="both"/>
        <w:rPr>
          <w:rFonts w:ascii="Times New Roman" w:hAnsi="Times New Roman" w:cs="Times New Roman"/>
        </w:rPr>
      </w:pPr>
      <w:r w:rsidRPr="005E5800">
        <w:rPr>
          <w:rFonts w:ascii="Times New Roman" w:hAnsi="Times New Roman" w:cs="Times New Roman"/>
          <w:lang w:val="ru-RU"/>
        </w:rPr>
        <w:t xml:space="preserve">Перед решением каждой задачи необходимо </w:t>
      </w:r>
      <w:r w:rsidRPr="005E5800">
        <w:rPr>
          <w:rFonts w:ascii="Times New Roman" w:hAnsi="Times New Roman" w:cs="Times New Roman"/>
          <w:b/>
          <w:i/>
          <w:lang w:val="ru-RU"/>
        </w:rPr>
        <w:t>полностью выписывать</w:t>
      </w:r>
      <w:r w:rsidRPr="005E5800">
        <w:rPr>
          <w:rFonts w:ascii="Times New Roman" w:hAnsi="Times New Roman" w:cs="Times New Roman"/>
          <w:lang w:val="ru-RU"/>
        </w:rPr>
        <w:t xml:space="preserve"> (вклеивать распечатку) ее условий. </w:t>
      </w:r>
      <w:r w:rsidRPr="005E5800">
        <w:rPr>
          <w:rFonts w:ascii="Times New Roman" w:hAnsi="Times New Roman" w:cs="Times New Roman"/>
        </w:rPr>
        <w:t xml:space="preserve">Задачи, </w:t>
      </w:r>
      <w:r w:rsidRPr="005E5800">
        <w:rPr>
          <w:rFonts w:ascii="Times New Roman" w:hAnsi="Times New Roman" w:cs="Times New Roman"/>
          <w:b/>
          <w:i/>
        </w:rPr>
        <w:t>не содержащие условий, к проверке не принимаются.</w:t>
      </w:r>
      <w:r w:rsidRPr="005E5800">
        <w:rPr>
          <w:rFonts w:ascii="Times New Roman" w:hAnsi="Times New Roman" w:cs="Times New Roman"/>
        </w:rPr>
        <w:t xml:space="preserve"> </w:t>
      </w:r>
    </w:p>
    <w:p w:rsidR="005E5800" w:rsidRPr="005E5800" w:rsidRDefault="005E5800" w:rsidP="005E5800">
      <w:pPr>
        <w:numPr>
          <w:ilvl w:val="0"/>
          <w:numId w:val="27"/>
        </w:numPr>
        <w:tabs>
          <w:tab w:val="clear" w:pos="720"/>
          <w:tab w:val="num" w:pos="0"/>
          <w:tab w:val="left" w:pos="284"/>
        </w:tabs>
        <w:spacing w:after="0" w:line="360" w:lineRule="auto"/>
        <w:ind w:left="0" w:firstLine="0"/>
        <w:jc w:val="both"/>
        <w:rPr>
          <w:rFonts w:ascii="Times New Roman" w:hAnsi="Times New Roman" w:cs="Times New Roman"/>
          <w:lang w:val="ru-RU"/>
        </w:rPr>
      </w:pPr>
      <w:r w:rsidRPr="005E5800">
        <w:rPr>
          <w:rFonts w:ascii="Times New Roman" w:hAnsi="Times New Roman" w:cs="Times New Roman"/>
          <w:lang w:val="ru-RU"/>
        </w:rPr>
        <w:t xml:space="preserve">Решать задачи необходимо по порядку. Решение задач нужно </w:t>
      </w:r>
      <w:r w:rsidRPr="005E5800">
        <w:rPr>
          <w:rFonts w:ascii="Times New Roman" w:hAnsi="Times New Roman" w:cs="Times New Roman"/>
          <w:b/>
          <w:i/>
          <w:lang w:val="ru-RU"/>
        </w:rPr>
        <w:t>излагать подробно и аккуратно</w:t>
      </w:r>
      <w:r w:rsidRPr="005E5800">
        <w:rPr>
          <w:rFonts w:ascii="Times New Roman" w:hAnsi="Times New Roman" w:cs="Times New Roman"/>
          <w:lang w:val="ru-RU"/>
        </w:rPr>
        <w:t xml:space="preserve">, </w:t>
      </w:r>
      <w:r w:rsidRPr="005E5800">
        <w:rPr>
          <w:rFonts w:ascii="Times New Roman" w:hAnsi="Times New Roman" w:cs="Times New Roman"/>
          <w:b/>
          <w:i/>
          <w:lang w:val="ru-RU"/>
        </w:rPr>
        <w:t>объясняя все действия и указывая правила и формулы</w:t>
      </w:r>
      <w:r w:rsidRPr="005E5800">
        <w:rPr>
          <w:rFonts w:ascii="Times New Roman" w:hAnsi="Times New Roman" w:cs="Times New Roman"/>
          <w:lang w:val="ru-RU"/>
        </w:rPr>
        <w:t>, использованные при решении каждой задачи.</w:t>
      </w:r>
    </w:p>
    <w:p w:rsidR="005E5800" w:rsidRPr="005E5800" w:rsidRDefault="005E5800" w:rsidP="005E5800">
      <w:pPr>
        <w:numPr>
          <w:ilvl w:val="0"/>
          <w:numId w:val="27"/>
        </w:numPr>
        <w:tabs>
          <w:tab w:val="clear" w:pos="720"/>
          <w:tab w:val="num" w:pos="0"/>
          <w:tab w:val="left" w:pos="284"/>
          <w:tab w:val="left" w:pos="1276"/>
        </w:tabs>
        <w:spacing w:after="0" w:line="360" w:lineRule="auto"/>
        <w:ind w:left="0" w:firstLine="0"/>
        <w:jc w:val="both"/>
        <w:rPr>
          <w:rFonts w:ascii="Times New Roman" w:hAnsi="Times New Roman" w:cs="Times New Roman"/>
          <w:b/>
          <w:i/>
          <w:lang w:val="ru-RU"/>
        </w:rPr>
      </w:pPr>
      <w:r w:rsidRPr="005E5800">
        <w:rPr>
          <w:rFonts w:ascii="Times New Roman" w:hAnsi="Times New Roman" w:cs="Times New Roman"/>
          <w:lang w:val="ru-RU"/>
        </w:rPr>
        <w:t xml:space="preserve">Все искомые величины при расчетах нужно вычислять </w:t>
      </w:r>
      <w:r w:rsidRPr="005E5800">
        <w:rPr>
          <w:rFonts w:ascii="Times New Roman" w:hAnsi="Times New Roman" w:cs="Times New Roman"/>
          <w:b/>
          <w:i/>
          <w:lang w:val="ru-RU"/>
        </w:rPr>
        <w:t xml:space="preserve">с точностью до четырех цифр после запятой. </w:t>
      </w:r>
    </w:p>
    <w:p w:rsidR="005E5800" w:rsidRPr="005E5800" w:rsidRDefault="005E5800" w:rsidP="005E5800">
      <w:pPr>
        <w:numPr>
          <w:ilvl w:val="0"/>
          <w:numId w:val="27"/>
        </w:numPr>
        <w:tabs>
          <w:tab w:val="clear" w:pos="720"/>
          <w:tab w:val="num" w:pos="0"/>
          <w:tab w:val="left" w:pos="284"/>
        </w:tabs>
        <w:spacing w:after="0" w:line="360" w:lineRule="auto"/>
        <w:ind w:left="0" w:firstLine="0"/>
        <w:jc w:val="both"/>
        <w:rPr>
          <w:rFonts w:ascii="Times New Roman" w:hAnsi="Times New Roman" w:cs="Times New Roman"/>
          <w:b/>
          <w:i/>
          <w:lang w:val="ru-RU"/>
        </w:rPr>
      </w:pPr>
      <w:r w:rsidRPr="005E5800">
        <w:rPr>
          <w:rFonts w:ascii="Times New Roman" w:hAnsi="Times New Roman" w:cs="Times New Roman"/>
          <w:lang w:val="ru-RU"/>
        </w:rPr>
        <w:t xml:space="preserve">Студент должен </w:t>
      </w:r>
      <w:r w:rsidRPr="005E5800">
        <w:rPr>
          <w:rFonts w:ascii="Times New Roman" w:hAnsi="Times New Roman" w:cs="Times New Roman"/>
          <w:b/>
          <w:i/>
          <w:lang w:val="ru-RU"/>
        </w:rPr>
        <w:t xml:space="preserve">уметь решать задачи, аналогичные </w:t>
      </w:r>
      <w:r w:rsidRPr="005E5800">
        <w:rPr>
          <w:rFonts w:ascii="Times New Roman" w:hAnsi="Times New Roman" w:cs="Times New Roman"/>
          <w:lang w:val="ru-RU"/>
        </w:rPr>
        <w:t>задачам, входящим в его домашнее задание.</w:t>
      </w:r>
    </w:p>
    <w:p w:rsidR="005E5800" w:rsidRPr="005E5800" w:rsidRDefault="005E5800" w:rsidP="005E5800">
      <w:pPr>
        <w:numPr>
          <w:ilvl w:val="0"/>
          <w:numId w:val="27"/>
        </w:numPr>
        <w:tabs>
          <w:tab w:val="clear" w:pos="720"/>
          <w:tab w:val="num" w:pos="0"/>
          <w:tab w:val="left" w:pos="284"/>
        </w:tabs>
        <w:spacing w:after="0" w:line="360" w:lineRule="auto"/>
        <w:ind w:left="0" w:firstLine="0"/>
        <w:jc w:val="both"/>
        <w:rPr>
          <w:rFonts w:ascii="Times New Roman" w:hAnsi="Times New Roman" w:cs="Times New Roman"/>
          <w:b/>
          <w:i/>
          <w:lang w:val="ru-RU"/>
        </w:rPr>
      </w:pPr>
      <w:r w:rsidRPr="005E5800">
        <w:rPr>
          <w:rFonts w:ascii="Times New Roman" w:hAnsi="Times New Roman" w:cs="Times New Roman"/>
          <w:lang w:val="ru-RU"/>
        </w:rPr>
        <w:t xml:space="preserve">Вариант выбирается </w:t>
      </w:r>
      <w:r w:rsidRPr="005E5800">
        <w:rPr>
          <w:rFonts w:ascii="Times New Roman" w:hAnsi="Times New Roman" w:cs="Times New Roman"/>
          <w:b/>
          <w:i/>
          <w:lang w:val="ru-RU"/>
        </w:rPr>
        <w:t>по последней цифре зачетной книжки</w:t>
      </w:r>
      <w:r w:rsidRPr="005E5800">
        <w:rPr>
          <w:rFonts w:ascii="Times New Roman" w:hAnsi="Times New Roman" w:cs="Times New Roman"/>
          <w:lang w:val="ru-RU"/>
        </w:rPr>
        <w:t xml:space="preserve">. В случае если последняя цифра ноль, решается 10 вариант. </w:t>
      </w:r>
    </w:p>
    <w:p w:rsidR="005E5800" w:rsidRPr="005E5800" w:rsidRDefault="005E5800" w:rsidP="005E5800">
      <w:pPr>
        <w:numPr>
          <w:ilvl w:val="0"/>
          <w:numId w:val="27"/>
        </w:numPr>
        <w:tabs>
          <w:tab w:val="clear" w:pos="720"/>
          <w:tab w:val="num" w:pos="0"/>
          <w:tab w:val="left" w:pos="284"/>
        </w:tabs>
        <w:spacing w:after="0" w:line="360" w:lineRule="auto"/>
        <w:ind w:left="0" w:firstLine="0"/>
        <w:jc w:val="both"/>
        <w:rPr>
          <w:rFonts w:ascii="Times New Roman" w:hAnsi="Times New Roman" w:cs="Times New Roman"/>
          <w:b/>
          <w:i/>
          <w:lang w:val="ru-RU"/>
        </w:rPr>
      </w:pPr>
      <w:r w:rsidRPr="005E5800">
        <w:rPr>
          <w:rFonts w:ascii="Times New Roman" w:hAnsi="Times New Roman" w:cs="Times New Roman"/>
          <w:lang w:val="ru-RU"/>
        </w:rPr>
        <w:t xml:space="preserve">Домашние задания (контрольные работы), </w:t>
      </w:r>
      <w:r w:rsidRPr="005E5800">
        <w:rPr>
          <w:rFonts w:ascii="Times New Roman" w:hAnsi="Times New Roman" w:cs="Times New Roman"/>
          <w:b/>
          <w:i/>
          <w:lang w:val="ru-RU"/>
        </w:rPr>
        <w:t>выполненные не по своему варианту не проверяются и не засчитываются.</w:t>
      </w:r>
    </w:p>
    <w:p w:rsidR="005E5800" w:rsidRPr="005E5800" w:rsidRDefault="005E5800" w:rsidP="005E5800">
      <w:pPr>
        <w:pStyle w:val="a7"/>
        <w:widowControl w:val="0"/>
        <w:spacing w:after="0" w:line="276" w:lineRule="auto"/>
        <w:ind w:left="0" w:firstLine="708"/>
        <w:jc w:val="both"/>
        <w:rPr>
          <w:bCs/>
        </w:rPr>
      </w:pPr>
      <w:r w:rsidRPr="005E5800">
        <w:rPr>
          <w:bCs/>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5E5800" w:rsidRPr="005E5800" w:rsidRDefault="005E5800" w:rsidP="005E5800">
      <w:pPr>
        <w:pStyle w:val="a7"/>
        <w:widowControl w:val="0"/>
        <w:spacing w:after="0" w:line="276" w:lineRule="auto"/>
        <w:ind w:left="0" w:firstLine="708"/>
        <w:jc w:val="both"/>
        <w:rPr>
          <w:bCs/>
          <w:color w:val="808080" w:themeColor="background1" w:themeShade="80"/>
        </w:rPr>
      </w:pPr>
      <w:r w:rsidRPr="005E5800">
        <w:rPr>
          <w:bCs/>
        </w:rPr>
        <w:t>При реализации различных видов учебной работы используются разнообразные (в т.ч. интерактивные) методы обучения, в частности:</w:t>
      </w:r>
      <w:r w:rsidRPr="005E5800">
        <w:rPr>
          <w:bCs/>
          <w:color w:val="808080" w:themeColor="background1" w:themeShade="80"/>
        </w:rPr>
        <w:t xml:space="preserve"> </w:t>
      </w:r>
    </w:p>
    <w:p w:rsidR="005E5800" w:rsidRPr="005E5800" w:rsidRDefault="005E5800" w:rsidP="005E5800">
      <w:pPr>
        <w:pStyle w:val="a7"/>
        <w:widowControl w:val="0"/>
        <w:spacing w:after="0" w:line="276" w:lineRule="auto"/>
        <w:ind w:left="0" w:firstLine="708"/>
        <w:jc w:val="both"/>
        <w:rPr>
          <w:bCs/>
        </w:rPr>
      </w:pPr>
      <w:r w:rsidRPr="005E5800">
        <w:rPr>
          <w:bCs/>
        </w:rPr>
        <w:t xml:space="preserve">- интерактивная доска для подготовки и проведения лекционных и практических занятий; </w:t>
      </w:r>
    </w:p>
    <w:p w:rsidR="005E5800" w:rsidRPr="005E5800" w:rsidRDefault="005E5800" w:rsidP="005E5800">
      <w:pPr>
        <w:pStyle w:val="a7"/>
        <w:widowControl w:val="0"/>
        <w:spacing w:after="0" w:line="276" w:lineRule="auto"/>
        <w:ind w:left="0" w:firstLine="708"/>
        <w:jc w:val="both"/>
        <w:rPr>
          <w:bCs/>
        </w:rPr>
      </w:pPr>
      <w:r w:rsidRPr="005E5800">
        <w:rPr>
          <w:bCs/>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5E5800">
          <w:rPr>
            <w:rStyle w:val="a3"/>
            <w:color w:val="auto"/>
          </w:rPr>
          <w:t>http://library.rsue.ru/</w:t>
        </w:r>
      </w:hyperlink>
      <w:r w:rsidRPr="005E5800">
        <w:rPr>
          <w:bCs/>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E5800" w:rsidRPr="005E5800" w:rsidRDefault="005E5800" w:rsidP="005E5800">
      <w:pPr>
        <w:pStyle w:val="ab"/>
        <w:spacing w:after="0" w:line="276" w:lineRule="auto"/>
        <w:ind w:left="57"/>
      </w:pPr>
    </w:p>
    <w:p w:rsidR="005E5800" w:rsidRPr="005E5800" w:rsidRDefault="005E5800" w:rsidP="005E5800">
      <w:pPr>
        <w:pStyle w:val="ab"/>
        <w:spacing w:after="0"/>
        <w:ind w:left="57"/>
        <w:jc w:val="center"/>
      </w:pPr>
    </w:p>
    <w:p w:rsidR="005E5800" w:rsidRPr="005E5800" w:rsidRDefault="005E5800" w:rsidP="005E5800">
      <w:pPr>
        <w:pStyle w:val="ab"/>
        <w:spacing w:after="0"/>
        <w:ind w:left="57"/>
        <w:jc w:val="center"/>
      </w:pPr>
    </w:p>
    <w:p w:rsidR="005E5800" w:rsidRPr="005E5800" w:rsidRDefault="005E5800" w:rsidP="005E5800">
      <w:pPr>
        <w:pStyle w:val="ab"/>
        <w:spacing w:after="0"/>
        <w:ind w:left="57"/>
        <w:jc w:val="center"/>
      </w:pPr>
    </w:p>
    <w:p w:rsidR="005E5800" w:rsidRPr="005E5800" w:rsidRDefault="005E5800" w:rsidP="005E5800">
      <w:pPr>
        <w:pStyle w:val="ab"/>
        <w:spacing w:after="0"/>
        <w:ind w:left="57"/>
        <w:jc w:val="center"/>
      </w:pPr>
    </w:p>
    <w:p w:rsidR="005E5800" w:rsidRPr="005E5800" w:rsidRDefault="005E5800" w:rsidP="005E5800">
      <w:pPr>
        <w:ind w:left="720"/>
        <w:jc w:val="both"/>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p w:rsidR="005E5800" w:rsidRPr="005E5800" w:rsidRDefault="005E5800">
      <w:pPr>
        <w:rPr>
          <w:rFonts w:ascii="Times New Roman" w:hAnsi="Times New Roman" w:cs="Times New Roman"/>
          <w:lang w:val="ru-RU"/>
        </w:rPr>
      </w:pPr>
    </w:p>
    <w:sectPr w:rsidR="005E5800" w:rsidRPr="005E580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1"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FE3"/>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
    <w:nsid w:val="047D63C9"/>
    <w:multiLevelType w:val="hybridMultilevel"/>
    <w:tmpl w:val="D77654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D84F2F"/>
    <w:multiLevelType w:val="multilevel"/>
    <w:tmpl w:val="2710F884"/>
    <w:lvl w:ilvl="0">
      <w:start w:val="1"/>
      <w:numFmt w:val="bullet"/>
      <w:pStyle w:val="14"/>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C1B0DB9"/>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
    <w:nsid w:val="0DFF26DD"/>
    <w:multiLevelType w:val="hybridMultilevel"/>
    <w:tmpl w:val="E83859E2"/>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5E5384A"/>
    <w:multiLevelType w:val="multilevel"/>
    <w:tmpl w:val="63CE434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B42A0C"/>
    <w:multiLevelType w:val="multilevel"/>
    <w:tmpl w:val="05201B26"/>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7A70E2F"/>
    <w:multiLevelType w:val="hybridMultilevel"/>
    <w:tmpl w:val="B01493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1868BD"/>
    <w:multiLevelType w:val="hybridMultilevel"/>
    <w:tmpl w:val="D444F42E"/>
    <w:lvl w:ilvl="0" w:tplc="4A3AE21A">
      <w:start w:val="1"/>
      <w:numFmt w:val="decimal"/>
      <w:lvlText w:val="%1."/>
      <w:lvlJc w:val="left"/>
      <w:pPr>
        <w:tabs>
          <w:tab w:val="num" w:pos="720"/>
        </w:tabs>
        <w:ind w:left="72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0633EED"/>
    <w:multiLevelType w:val="multilevel"/>
    <w:tmpl w:val="7F0A0330"/>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
    <w:nsid w:val="27B21E87"/>
    <w:multiLevelType w:val="hybridMultilevel"/>
    <w:tmpl w:val="A524E93C"/>
    <w:lvl w:ilvl="0" w:tplc="28187F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87F22AF"/>
    <w:multiLevelType w:val="hybridMultilevel"/>
    <w:tmpl w:val="B4A23F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E7E304C"/>
    <w:multiLevelType w:val="multilevel"/>
    <w:tmpl w:val="453C6348"/>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sz w:val="24"/>
        <w:szCs w:val="24"/>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3">
    <w:nsid w:val="3F7C3B5F"/>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4">
    <w:nsid w:val="3FBC6271"/>
    <w:multiLevelType w:val="hybridMultilevel"/>
    <w:tmpl w:val="9B1E7BFC"/>
    <w:lvl w:ilvl="0" w:tplc="2A1CD14E">
      <w:start w:val="1"/>
      <w:numFmt w:val="decimal"/>
      <w:lvlText w:val="%1."/>
      <w:lvlJc w:val="left"/>
      <w:pPr>
        <w:ind w:left="689" w:hanging="405"/>
      </w:pPr>
      <w:rPr>
        <w:rFonts w:hint="default"/>
        <w:b w:val="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0BA6A7D"/>
    <w:multiLevelType w:val="hybridMultilevel"/>
    <w:tmpl w:val="28F45D66"/>
    <w:lvl w:ilvl="0" w:tplc="28187F7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42737B92"/>
    <w:multiLevelType w:val="hybridMultilevel"/>
    <w:tmpl w:val="DCBA4E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536929A1"/>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9">
    <w:nsid w:val="5667049B"/>
    <w:multiLevelType w:val="multilevel"/>
    <w:tmpl w:val="603426BE"/>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sz w:val="24"/>
        <w:szCs w:val="24"/>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0">
    <w:nsid w:val="56B70370"/>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1">
    <w:nsid w:val="597C2C81"/>
    <w:multiLevelType w:val="hybridMultilevel"/>
    <w:tmpl w:val="311416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E361AB3"/>
    <w:multiLevelType w:val="hybridMultilevel"/>
    <w:tmpl w:val="B450FD14"/>
    <w:lvl w:ilvl="0" w:tplc="7C761844">
      <w:start w:val="28"/>
      <w:numFmt w:val="decimal"/>
      <w:lvlText w:val="%1."/>
      <w:lvlJc w:val="left"/>
      <w:pPr>
        <w:ind w:left="600" w:hanging="360"/>
      </w:pPr>
      <w:rPr>
        <w:rFonts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3">
    <w:nsid w:val="5EEF54A2"/>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4">
    <w:nsid w:val="5FA80D82"/>
    <w:multiLevelType w:val="hybridMultilevel"/>
    <w:tmpl w:val="DAFED032"/>
    <w:lvl w:ilvl="0" w:tplc="1B80657C">
      <w:start w:val="1"/>
      <w:numFmt w:val="russianUpper"/>
      <w:lvlText w:val="%1)"/>
      <w:lvlJc w:val="left"/>
      <w:pPr>
        <w:tabs>
          <w:tab w:val="num" w:pos="0"/>
        </w:tabs>
        <w:ind w:left="340" w:hanging="340"/>
      </w:pPr>
      <w:rPr>
        <w:rFonts w:hint="default"/>
      </w:rPr>
    </w:lvl>
    <w:lvl w:ilvl="1" w:tplc="9C6E978A">
      <w:start w:val="1"/>
      <w:numFmt w:val="decimal"/>
      <w:lvlText w:val="%2)"/>
      <w:lvlJc w:val="left"/>
      <w:pPr>
        <w:tabs>
          <w:tab w:val="num" w:pos="1440"/>
        </w:tabs>
        <w:ind w:left="1440" w:hanging="360"/>
      </w:pPr>
      <w:rPr>
        <w:rFonts w:hint="default"/>
      </w:rPr>
    </w:lvl>
    <w:lvl w:ilvl="2" w:tplc="C72EEC6C">
      <w:start w:val="2"/>
      <w:numFmt w:val="lowerLett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6E3A06A8"/>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6">
    <w:nsid w:val="79F90576"/>
    <w:multiLevelType w:val="hybridMultilevel"/>
    <w:tmpl w:val="689A4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24"/>
  </w:num>
  <w:num w:numId="4">
    <w:abstractNumId w:val="11"/>
  </w:num>
  <w:num w:numId="5">
    <w:abstractNumId w:val="21"/>
  </w:num>
  <w:num w:numId="6">
    <w:abstractNumId w:val="16"/>
  </w:num>
  <w:num w:numId="7">
    <w:abstractNumId w:val="1"/>
  </w:num>
  <w:num w:numId="8">
    <w:abstractNumId w:val="7"/>
  </w:num>
  <w:num w:numId="9">
    <w:abstractNumId w:val="3"/>
  </w:num>
  <w:num w:numId="10">
    <w:abstractNumId w:val="14"/>
  </w:num>
  <w:num w:numId="11">
    <w:abstractNumId w:val="10"/>
  </w:num>
  <w:num w:numId="12">
    <w:abstractNumId w:val="13"/>
  </w:num>
  <w:num w:numId="13">
    <w:abstractNumId w:val="25"/>
  </w:num>
  <w:num w:numId="14">
    <w:abstractNumId w:val="5"/>
  </w:num>
  <w:num w:numId="15">
    <w:abstractNumId w:val="19"/>
  </w:num>
  <w:num w:numId="16">
    <w:abstractNumId w:val="9"/>
  </w:num>
  <w:num w:numId="17">
    <w:abstractNumId w:val="26"/>
  </w:num>
  <w:num w:numId="18">
    <w:abstractNumId w:val="12"/>
  </w:num>
  <w:num w:numId="19">
    <w:abstractNumId w:val="23"/>
  </w:num>
  <w:num w:numId="20">
    <w:abstractNumId w:val="18"/>
  </w:num>
  <w:num w:numId="21">
    <w:abstractNumId w:val="0"/>
  </w:num>
  <w:num w:numId="22">
    <w:abstractNumId w:val="20"/>
  </w:num>
  <w:num w:numId="23">
    <w:abstractNumId w:val="6"/>
  </w:num>
  <w:num w:numId="24">
    <w:abstractNumId w:val="22"/>
  </w:num>
  <w:num w:numId="25">
    <w:abstractNumId w:val="15"/>
  </w:num>
  <w:num w:numId="26">
    <w:abstractNumId w:val="17"/>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E5800"/>
    <w:rsid w:val="0092767A"/>
    <w:rsid w:val="00BC6E2E"/>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E5800"/>
    <w:pPr>
      <w:keepNext/>
      <w:keepLines/>
      <w:spacing w:before="480" w:after="0" w:line="240" w:lineRule="auto"/>
      <w:outlineLvl w:val="0"/>
    </w:pPr>
    <w:rPr>
      <w:rFonts w:ascii="Arial" w:eastAsia="Times New Roman" w:hAnsi="Arial" w:cs="Arial"/>
      <w:b/>
      <w:bCs/>
      <w:color w:val="365F91"/>
      <w:sz w:val="28"/>
      <w:szCs w:val="28"/>
      <w:lang w:val="ru-RU" w:eastAsia="ru-RU"/>
    </w:rPr>
  </w:style>
  <w:style w:type="paragraph" w:styleId="2">
    <w:name w:val="heading 2"/>
    <w:basedOn w:val="a"/>
    <w:next w:val="a"/>
    <w:link w:val="20"/>
    <w:qFormat/>
    <w:rsid w:val="005E5800"/>
    <w:pPr>
      <w:keepNext/>
      <w:keepLines/>
      <w:spacing w:before="200" w:after="0" w:line="240" w:lineRule="auto"/>
      <w:outlineLvl w:val="1"/>
    </w:pPr>
    <w:rPr>
      <w:rFonts w:ascii="Arial" w:eastAsia="Times New Roman" w:hAnsi="Arial" w:cs="Arial"/>
      <w:b/>
      <w:bCs/>
      <w:color w:val="4F81BD"/>
      <w:sz w:val="26"/>
      <w:szCs w:val="26"/>
      <w:lang w:val="ru-RU" w:eastAsia="ru-RU"/>
    </w:rPr>
  </w:style>
  <w:style w:type="paragraph" w:styleId="3">
    <w:name w:val="heading 3"/>
    <w:basedOn w:val="a"/>
    <w:next w:val="a"/>
    <w:link w:val="30"/>
    <w:qFormat/>
    <w:rsid w:val="005E5800"/>
    <w:pPr>
      <w:keepNext/>
      <w:keepLines/>
      <w:spacing w:before="200" w:after="0" w:line="240" w:lineRule="auto"/>
      <w:outlineLvl w:val="2"/>
    </w:pPr>
    <w:rPr>
      <w:rFonts w:ascii="Arial" w:eastAsia="Times New Roman" w:hAnsi="Arial" w:cs="Arial"/>
      <w:b/>
      <w:bCs/>
      <w:color w:val="4F81BD"/>
      <w:sz w:val="24"/>
      <w:szCs w:val="24"/>
      <w:lang w:val="ru-RU" w:eastAsia="ru-RU"/>
    </w:rPr>
  </w:style>
  <w:style w:type="paragraph" w:styleId="4">
    <w:name w:val="heading 4"/>
    <w:basedOn w:val="a"/>
    <w:next w:val="a"/>
    <w:link w:val="40"/>
    <w:qFormat/>
    <w:rsid w:val="005E5800"/>
    <w:pPr>
      <w:keepNext/>
      <w:keepLines/>
      <w:spacing w:before="200" w:after="0" w:line="240" w:lineRule="auto"/>
      <w:outlineLvl w:val="3"/>
    </w:pPr>
    <w:rPr>
      <w:rFonts w:ascii="Arial" w:eastAsia="Times New Roman" w:hAnsi="Arial" w:cs="Arial"/>
      <w:b/>
      <w:bCs/>
      <w:i/>
      <w:iCs/>
      <w:color w:val="4F81BD"/>
      <w:sz w:val="24"/>
      <w:szCs w:val="24"/>
      <w:lang w:val="ru-RU" w:eastAsia="ru-RU"/>
    </w:rPr>
  </w:style>
  <w:style w:type="paragraph" w:styleId="5">
    <w:name w:val="heading 5"/>
    <w:basedOn w:val="a"/>
    <w:next w:val="a"/>
    <w:link w:val="50"/>
    <w:qFormat/>
    <w:rsid w:val="005E5800"/>
    <w:pPr>
      <w:spacing w:before="240" w:after="60"/>
      <w:outlineLvl w:val="4"/>
    </w:pPr>
    <w:rPr>
      <w:rFonts w:ascii="Calibri" w:eastAsia="Times New Roman" w:hAnsi="Calibri" w:cs="Calibri"/>
      <w:b/>
      <w:bCs/>
      <w:i/>
      <w:iCs/>
      <w:sz w:val="26"/>
      <w:szCs w:val="26"/>
      <w:lang w:val="ru-RU"/>
    </w:rPr>
  </w:style>
  <w:style w:type="paragraph" w:styleId="6">
    <w:name w:val="heading 6"/>
    <w:basedOn w:val="a"/>
    <w:next w:val="a"/>
    <w:link w:val="60"/>
    <w:qFormat/>
    <w:rsid w:val="005E5800"/>
    <w:pPr>
      <w:keepNext/>
      <w:keepLines/>
      <w:spacing w:before="200" w:after="0" w:line="240" w:lineRule="auto"/>
      <w:outlineLvl w:val="5"/>
    </w:pPr>
    <w:rPr>
      <w:rFonts w:ascii="Arial" w:eastAsia="Times New Roman" w:hAnsi="Arial" w:cs="Arial"/>
      <w:i/>
      <w:iCs/>
      <w:color w:val="243F60"/>
      <w:sz w:val="24"/>
      <w:szCs w:val="24"/>
      <w:lang w:val="ru-RU" w:eastAsia="ru-RU"/>
    </w:rPr>
  </w:style>
  <w:style w:type="paragraph" w:styleId="7">
    <w:name w:val="heading 7"/>
    <w:basedOn w:val="a"/>
    <w:next w:val="a"/>
    <w:link w:val="70"/>
    <w:qFormat/>
    <w:rsid w:val="005E5800"/>
    <w:pPr>
      <w:keepNext/>
      <w:keepLines/>
      <w:spacing w:before="200" w:after="0" w:line="240" w:lineRule="auto"/>
      <w:outlineLvl w:val="6"/>
    </w:pPr>
    <w:rPr>
      <w:rFonts w:ascii="Arial" w:eastAsia="Times New Roman" w:hAnsi="Arial" w:cs="Arial"/>
      <w:i/>
      <w:iCs/>
      <w:color w:val="404040"/>
      <w:sz w:val="24"/>
      <w:szCs w:val="24"/>
      <w:lang w:val="ru-RU" w:eastAsia="ru-RU"/>
    </w:rPr>
  </w:style>
  <w:style w:type="paragraph" w:styleId="8">
    <w:name w:val="heading 8"/>
    <w:basedOn w:val="a"/>
    <w:next w:val="a"/>
    <w:link w:val="80"/>
    <w:qFormat/>
    <w:rsid w:val="005E5800"/>
    <w:pPr>
      <w:keepNext/>
      <w:keepLines/>
      <w:spacing w:before="200" w:after="0" w:line="240" w:lineRule="auto"/>
      <w:outlineLvl w:val="7"/>
    </w:pPr>
    <w:rPr>
      <w:rFonts w:ascii="Arial" w:eastAsia="Times New Roman" w:hAnsi="Arial" w:cs="Arial"/>
      <w:color w:val="404040"/>
      <w:sz w:val="20"/>
      <w:szCs w:val="20"/>
      <w:lang w:val="ru-RU" w:eastAsia="ru-RU"/>
    </w:rPr>
  </w:style>
  <w:style w:type="paragraph" w:styleId="9">
    <w:name w:val="heading 9"/>
    <w:basedOn w:val="a"/>
    <w:next w:val="a"/>
    <w:link w:val="90"/>
    <w:qFormat/>
    <w:rsid w:val="005E5800"/>
    <w:pPr>
      <w:keepNext/>
      <w:keepLines/>
      <w:spacing w:before="200" w:after="0" w:line="240" w:lineRule="auto"/>
      <w:outlineLvl w:val="8"/>
    </w:pPr>
    <w:rPr>
      <w:rFonts w:ascii="Arial" w:eastAsia="Times New Roman" w:hAnsi="Arial" w:cs="Arial"/>
      <w:i/>
      <w:iCs/>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C6E2E"/>
    <w:rPr>
      <w:color w:val="0000FF"/>
      <w:u w:val="single"/>
    </w:rPr>
  </w:style>
  <w:style w:type="paragraph" w:styleId="a4">
    <w:name w:val="Balloon Text"/>
    <w:basedOn w:val="a"/>
    <w:link w:val="a5"/>
    <w:semiHidden/>
    <w:unhideWhenUsed/>
    <w:rsid w:val="005E5800"/>
    <w:pPr>
      <w:spacing w:after="0" w:line="240" w:lineRule="auto"/>
    </w:pPr>
    <w:rPr>
      <w:rFonts w:ascii="Tahoma" w:hAnsi="Tahoma" w:cs="Tahoma"/>
      <w:sz w:val="16"/>
      <w:szCs w:val="16"/>
    </w:rPr>
  </w:style>
  <w:style w:type="character" w:customStyle="1" w:styleId="a5">
    <w:name w:val="Текст выноски Знак"/>
    <w:basedOn w:val="a0"/>
    <w:link w:val="a4"/>
    <w:rsid w:val="005E5800"/>
    <w:rPr>
      <w:rFonts w:ascii="Tahoma" w:hAnsi="Tahoma" w:cs="Tahoma"/>
      <w:sz w:val="16"/>
      <w:szCs w:val="16"/>
    </w:rPr>
  </w:style>
  <w:style w:type="character" w:customStyle="1" w:styleId="10">
    <w:name w:val="Заголовок 1 Знак"/>
    <w:basedOn w:val="a0"/>
    <w:link w:val="1"/>
    <w:rsid w:val="005E5800"/>
    <w:rPr>
      <w:rFonts w:ascii="Arial" w:eastAsia="Times New Roman" w:hAnsi="Arial" w:cs="Arial"/>
      <w:b/>
      <w:bCs/>
      <w:color w:val="365F91"/>
      <w:sz w:val="28"/>
      <w:szCs w:val="28"/>
      <w:lang w:val="ru-RU" w:eastAsia="ru-RU"/>
    </w:rPr>
  </w:style>
  <w:style w:type="character" w:customStyle="1" w:styleId="20">
    <w:name w:val="Заголовок 2 Знак"/>
    <w:basedOn w:val="a0"/>
    <w:link w:val="2"/>
    <w:rsid w:val="005E5800"/>
    <w:rPr>
      <w:rFonts w:ascii="Arial" w:eastAsia="Times New Roman" w:hAnsi="Arial" w:cs="Arial"/>
      <w:b/>
      <w:bCs/>
      <w:color w:val="4F81BD"/>
      <w:sz w:val="26"/>
      <w:szCs w:val="26"/>
      <w:lang w:val="ru-RU" w:eastAsia="ru-RU"/>
    </w:rPr>
  </w:style>
  <w:style w:type="character" w:customStyle="1" w:styleId="30">
    <w:name w:val="Заголовок 3 Знак"/>
    <w:basedOn w:val="a0"/>
    <w:link w:val="3"/>
    <w:rsid w:val="005E5800"/>
    <w:rPr>
      <w:rFonts w:ascii="Arial" w:eastAsia="Times New Roman" w:hAnsi="Arial" w:cs="Arial"/>
      <w:b/>
      <w:bCs/>
      <w:color w:val="4F81BD"/>
      <w:sz w:val="24"/>
      <w:szCs w:val="24"/>
      <w:lang w:val="ru-RU" w:eastAsia="ru-RU"/>
    </w:rPr>
  </w:style>
  <w:style w:type="character" w:customStyle="1" w:styleId="40">
    <w:name w:val="Заголовок 4 Знак"/>
    <w:basedOn w:val="a0"/>
    <w:link w:val="4"/>
    <w:rsid w:val="005E5800"/>
    <w:rPr>
      <w:rFonts w:ascii="Arial" w:eastAsia="Times New Roman" w:hAnsi="Arial" w:cs="Arial"/>
      <w:b/>
      <w:bCs/>
      <w:i/>
      <w:iCs/>
      <w:color w:val="4F81BD"/>
      <w:sz w:val="24"/>
      <w:szCs w:val="24"/>
      <w:lang w:val="ru-RU" w:eastAsia="ru-RU"/>
    </w:rPr>
  </w:style>
  <w:style w:type="character" w:customStyle="1" w:styleId="50">
    <w:name w:val="Заголовок 5 Знак"/>
    <w:basedOn w:val="a0"/>
    <w:link w:val="5"/>
    <w:rsid w:val="005E5800"/>
    <w:rPr>
      <w:rFonts w:ascii="Calibri" w:eastAsia="Times New Roman" w:hAnsi="Calibri" w:cs="Calibri"/>
      <w:b/>
      <w:bCs/>
      <w:i/>
      <w:iCs/>
      <w:sz w:val="26"/>
      <w:szCs w:val="26"/>
      <w:lang w:val="ru-RU"/>
    </w:rPr>
  </w:style>
  <w:style w:type="character" w:customStyle="1" w:styleId="60">
    <w:name w:val="Заголовок 6 Знак"/>
    <w:basedOn w:val="a0"/>
    <w:link w:val="6"/>
    <w:rsid w:val="005E5800"/>
    <w:rPr>
      <w:rFonts w:ascii="Arial" w:eastAsia="Times New Roman" w:hAnsi="Arial" w:cs="Arial"/>
      <w:i/>
      <w:iCs/>
      <w:color w:val="243F60"/>
      <w:sz w:val="24"/>
      <w:szCs w:val="24"/>
      <w:lang w:val="ru-RU" w:eastAsia="ru-RU"/>
    </w:rPr>
  </w:style>
  <w:style w:type="character" w:customStyle="1" w:styleId="70">
    <w:name w:val="Заголовок 7 Знак"/>
    <w:basedOn w:val="a0"/>
    <w:link w:val="7"/>
    <w:rsid w:val="005E5800"/>
    <w:rPr>
      <w:rFonts w:ascii="Arial" w:eastAsia="Times New Roman" w:hAnsi="Arial" w:cs="Arial"/>
      <w:i/>
      <w:iCs/>
      <w:color w:val="404040"/>
      <w:sz w:val="24"/>
      <w:szCs w:val="24"/>
      <w:lang w:val="ru-RU" w:eastAsia="ru-RU"/>
    </w:rPr>
  </w:style>
  <w:style w:type="character" w:customStyle="1" w:styleId="80">
    <w:name w:val="Заголовок 8 Знак"/>
    <w:basedOn w:val="a0"/>
    <w:link w:val="8"/>
    <w:rsid w:val="005E5800"/>
    <w:rPr>
      <w:rFonts w:ascii="Arial" w:eastAsia="Times New Roman" w:hAnsi="Arial" w:cs="Arial"/>
      <w:color w:val="404040"/>
      <w:sz w:val="20"/>
      <w:szCs w:val="20"/>
      <w:lang w:val="ru-RU" w:eastAsia="ru-RU"/>
    </w:rPr>
  </w:style>
  <w:style w:type="character" w:customStyle="1" w:styleId="90">
    <w:name w:val="Заголовок 9 Знак"/>
    <w:basedOn w:val="a0"/>
    <w:link w:val="9"/>
    <w:rsid w:val="005E5800"/>
    <w:rPr>
      <w:rFonts w:ascii="Arial" w:eastAsia="Times New Roman" w:hAnsi="Arial" w:cs="Arial"/>
      <w:i/>
      <w:iCs/>
      <w:color w:val="404040"/>
      <w:sz w:val="20"/>
      <w:szCs w:val="20"/>
      <w:lang w:val="ru-RU" w:eastAsia="ru-RU"/>
    </w:rPr>
  </w:style>
  <w:style w:type="paragraph" w:customStyle="1" w:styleId="Default">
    <w:name w:val="Default"/>
    <w:rsid w:val="005E5800"/>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table" w:styleId="a6">
    <w:name w:val="Table Grid"/>
    <w:basedOn w:val="a1"/>
    <w:uiPriority w:val="59"/>
    <w:rsid w:val="005E580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rsid w:val="005E5800"/>
    <w:pPr>
      <w:spacing w:after="120" w:line="240" w:lineRule="auto"/>
      <w:ind w:left="283"/>
    </w:pPr>
    <w:rPr>
      <w:rFonts w:ascii="Times New Roman" w:eastAsia="Times New Roman" w:hAnsi="Times New Roman" w:cs="Times New Roman"/>
      <w:sz w:val="24"/>
      <w:szCs w:val="24"/>
      <w:lang w:val="ru-RU" w:eastAsia="ru-RU"/>
    </w:rPr>
  </w:style>
  <w:style w:type="character" w:customStyle="1" w:styleId="a8">
    <w:name w:val="Основной текст с отступом Знак"/>
    <w:basedOn w:val="a0"/>
    <w:link w:val="a7"/>
    <w:uiPriority w:val="99"/>
    <w:rsid w:val="005E5800"/>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5E5800"/>
    <w:pPr>
      <w:keepNext/>
      <w:spacing w:after="0" w:line="240" w:lineRule="auto"/>
      <w:jc w:val="center"/>
    </w:pPr>
    <w:rPr>
      <w:rFonts w:ascii="TimesET" w:eastAsia="Times New Roman" w:hAnsi="TimesET" w:cs="TimesET"/>
      <w:sz w:val="24"/>
      <w:szCs w:val="24"/>
      <w:lang w:val="ru-RU" w:eastAsia="ru-RU"/>
    </w:rPr>
  </w:style>
  <w:style w:type="paragraph" w:customStyle="1" w:styleId="12">
    <w:name w:val="Обычный1"/>
    <w:rsid w:val="005E5800"/>
    <w:pPr>
      <w:spacing w:after="0" w:line="240" w:lineRule="auto"/>
      <w:ind w:firstLine="567"/>
      <w:jc w:val="both"/>
    </w:pPr>
    <w:rPr>
      <w:rFonts w:ascii="Times New Roman" w:eastAsia="Times New Roman" w:hAnsi="Times New Roman" w:cs="Times New Roman"/>
      <w:sz w:val="28"/>
      <w:szCs w:val="28"/>
      <w:lang w:val="ru-RU" w:eastAsia="ko-KR"/>
    </w:rPr>
  </w:style>
  <w:style w:type="paragraph" w:styleId="a9">
    <w:name w:val="List Paragraph"/>
    <w:basedOn w:val="a"/>
    <w:qFormat/>
    <w:rsid w:val="005E5800"/>
    <w:pPr>
      <w:spacing w:after="0" w:line="240" w:lineRule="auto"/>
      <w:ind w:left="720"/>
    </w:pPr>
    <w:rPr>
      <w:rFonts w:ascii="Times New Roman" w:eastAsia="Times New Roman" w:hAnsi="Times New Roman" w:cs="Times New Roman"/>
      <w:sz w:val="24"/>
      <w:szCs w:val="24"/>
      <w:lang w:val="ru-RU" w:eastAsia="ru-RU"/>
    </w:rPr>
  </w:style>
  <w:style w:type="paragraph" w:customStyle="1" w:styleId="ConsPlusNormal">
    <w:name w:val="ConsPlusNormal"/>
    <w:rsid w:val="005E5800"/>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
    <w:name w:val="Стиль Маркерованый + 14 пт Полож"/>
    <w:basedOn w:val="a"/>
    <w:link w:val="140"/>
    <w:rsid w:val="005E5800"/>
    <w:pPr>
      <w:numPr>
        <w:numId w:val="1"/>
      </w:numPr>
      <w:tabs>
        <w:tab w:val="num" w:pos="1440"/>
      </w:tabs>
      <w:spacing w:after="0" w:line="240" w:lineRule="auto"/>
      <w:ind w:left="1440"/>
    </w:pPr>
    <w:rPr>
      <w:rFonts w:ascii="Times New Roman" w:eastAsia="Times New Roman" w:hAnsi="Times New Roman" w:cs="Times New Roman"/>
      <w:color w:val="000000"/>
      <w:sz w:val="28"/>
      <w:szCs w:val="28"/>
      <w:lang w:val="ru-RU" w:eastAsia="ru-RU"/>
    </w:rPr>
  </w:style>
  <w:style w:type="character" w:customStyle="1" w:styleId="140">
    <w:name w:val="Стиль Маркерованый + 14 пт Полож Знак Знак"/>
    <w:link w:val="14"/>
    <w:locked/>
    <w:rsid w:val="005E5800"/>
    <w:rPr>
      <w:rFonts w:ascii="Times New Roman" w:eastAsia="Times New Roman" w:hAnsi="Times New Roman" w:cs="Times New Roman"/>
      <w:color w:val="000000"/>
      <w:sz w:val="28"/>
      <w:szCs w:val="28"/>
      <w:lang w:val="ru-RU" w:eastAsia="ru-RU"/>
    </w:rPr>
  </w:style>
  <w:style w:type="paragraph" w:styleId="aa">
    <w:name w:val="TOC Heading"/>
    <w:basedOn w:val="1"/>
    <w:next w:val="a"/>
    <w:uiPriority w:val="39"/>
    <w:qFormat/>
    <w:rsid w:val="005E5800"/>
    <w:pPr>
      <w:spacing w:line="276" w:lineRule="auto"/>
      <w:outlineLvl w:val="9"/>
    </w:pPr>
  </w:style>
  <w:style w:type="paragraph" w:styleId="21">
    <w:name w:val="toc 2"/>
    <w:basedOn w:val="a"/>
    <w:next w:val="a"/>
    <w:autoRedefine/>
    <w:uiPriority w:val="39"/>
    <w:rsid w:val="005E5800"/>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39"/>
    <w:rsid w:val="005E5800"/>
    <w:pPr>
      <w:spacing w:after="100" w:line="240" w:lineRule="auto"/>
    </w:pPr>
    <w:rPr>
      <w:rFonts w:ascii="Times New Roman" w:eastAsia="Times New Roman" w:hAnsi="Times New Roman" w:cs="Times New Roman"/>
      <w:sz w:val="24"/>
      <w:szCs w:val="24"/>
      <w:lang w:val="ru-RU" w:eastAsia="ru-RU"/>
    </w:rPr>
  </w:style>
  <w:style w:type="paragraph" w:styleId="ab">
    <w:name w:val="Body Text"/>
    <w:basedOn w:val="a"/>
    <w:link w:val="ac"/>
    <w:rsid w:val="005E5800"/>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5E5800"/>
    <w:rPr>
      <w:rFonts w:ascii="Times New Roman" w:eastAsia="Times New Roman" w:hAnsi="Times New Roman" w:cs="Times New Roman"/>
      <w:sz w:val="24"/>
      <w:szCs w:val="24"/>
      <w:lang w:val="ru-RU" w:eastAsia="ru-RU"/>
    </w:rPr>
  </w:style>
  <w:style w:type="paragraph" w:styleId="ad">
    <w:name w:val="footnote text"/>
    <w:basedOn w:val="a"/>
    <w:link w:val="ae"/>
    <w:rsid w:val="005E5800"/>
    <w:rPr>
      <w:rFonts w:ascii="Calibri" w:eastAsia="Times New Roman" w:hAnsi="Calibri" w:cs="Calibri"/>
      <w:sz w:val="20"/>
      <w:szCs w:val="20"/>
      <w:lang w:val="ru-RU"/>
    </w:rPr>
  </w:style>
  <w:style w:type="character" w:customStyle="1" w:styleId="ae">
    <w:name w:val="Текст сноски Знак"/>
    <w:basedOn w:val="a0"/>
    <w:link w:val="ad"/>
    <w:rsid w:val="005E5800"/>
    <w:rPr>
      <w:rFonts w:ascii="Calibri" w:eastAsia="Times New Roman" w:hAnsi="Calibri" w:cs="Calibri"/>
      <w:sz w:val="20"/>
      <w:szCs w:val="20"/>
      <w:lang w:val="ru-RU"/>
    </w:rPr>
  </w:style>
  <w:style w:type="character" w:styleId="af">
    <w:name w:val="footnote reference"/>
    <w:rsid w:val="005E5800"/>
    <w:rPr>
      <w:vertAlign w:val="superscript"/>
    </w:rPr>
  </w:style>
  <w:style w:type="paragraph" w:styleId="af0">
    <w:name w:val="Normal (Web)"/>
    <w:basedOn w:val="a"/>
    <w:uiPriority w:val="99"/>
    <w:rsid w:val="005E580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rsid w:val="005E5800"/>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rsid w:val="005E5800"/>
    <w:rPr>
      <w:rFonts w:ascii="Times New Roman" w:eastAsia="Times New Roman" w:hAnsi="Times New Roman" w:cs="Times New Roman"/>
      <w:sz w:val="24"/>
      <w:szCs w:val="24"/>
      <w:lang w:val="ru-RU" w:eastAsia="ru-RU"/>
    </w:rPr>
  </w:style>
  <w:style w:type="paragraph" w:styleId="af3">
    <w:name w:val="footer"/>
    <w:basedOn w:val="a"/>
    <w:link w:val="af4"/>
    <w:rsid w:val="005E5800"/>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rsid w:val="005E5800"/>
    <w:rPr>
      <w:rFonts w:ascii="Times New Roman" w:eastAsia="Times New Roman" w:hAnsi="Times New Roman" w:cs="Times New Roman"/>
      <w:sz w:val="24"/>
      <w:szCs w:val="24"/>
      <w:lang w:val="ru-RU" w:eastAsia="ru-RU"/>
    </w:rPr>
  </w:style>
  <w:style w:type="paragraph" w:styleId="22">
    <w:name w:val="Body Text Indent 2"/>
    <w:basedOn w:val="a"/>
    <w:link w:val="23"/>
    <w:rsid w:val="005E5800"/>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rsid w:val="005E5800"/>
    <w:rPr>
      <w:rFonts w:ascii="Times New Roman" w:eastAsia="Times New Roman" w:hAnsi="Times New Roman" w:cs="Times New Roman"/>
      <w:sz w:val="24"/>
      <w:szCs w:val="24"/>
      <w:lang w:val="ru-RU" w:eastAsia="ru-RU"/>
    </w:rPr>
  </w:style>
  <w:style w:type="paragraph" w:customStyle="1" w:styleId="24">
    <w:name w:val="Ñòèëü2"/>
    <w:basedOn w:val="a"/>
    <w:rsid w:val="005E5800"/>
    <w:pPr>
      <w:spacing w:after="0" w:line="240" w:lineRule="auto"/>
      <w:ind w:firstLine="709"/>
    </w:pPr>
    <w:rPr>
      <w:rFonts w:ascii="Times New Roman" w:eastAsia="Times New Roman" w:hAnsi="Times New Roman" w:cs="Times New Roman"/>
      <w:sz w:val="28"/>
      <w:szCs w:val="28"/>
      <w:lang w:val="ru-RU" w:eastAsia="ru-RU"/>
    </w:rPr>
  </w:style>
  <w:style w:type="paragraph" w:customStyle="1" w:styleId="Iauiue">
    <w:name w:val="Iau?iue"/>
    <w:rsid w:val="005E580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
    <w:rsid w:val="005E5800"/>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6"/>
      <w:lang w:val="ru-RU" w:eastAsia="ru-RU"/>
    </w:rPr>
  </w:style>
  <w:style w:type="paragraph" w:styleId="25">
    <w:name w:val="Body Text 2"/>
    <w:basedOn w:val="a"/>
    <w:link w:val="26"/>
    <w:rsid w:val="005E5800"/>
    <w:pPr>
      <w:spacing w:after="120" w:line="480" w:lineRule="auto"/>
    </w:pPr>
    <w:rPr>
      <w:rFonts w:ascii="Calibri" w:eastAsia="Times New Roman" w:hAnsi="Calibri" w:cs="Calibri"/>
      <w:lang w:val="ru-RU"/>
    </w:rPr>
  </w:style>
  <w:style w:type="character" w:customStyle="1" w:styleId="26">
    <w:name w:val="Основной текст 2 Знак"/>
    <w:basedOn w:val="a0"/>
    <w:link w:val="25"/>
    <w:rsid w:val="005E5800"/>
    <w:rPr>
      <w:rFonts w:ascii="Calibri" w:eastAsia="Times New Roman" w:hAnsi="Calibri" w:cs="Calibri"/>
      <w:lang w:val="ru-RU"/>
    </w:rPr>
  </w:style>
  <w:style w:type="character" w:customStyle="1" w:styleId="apple-style-span">
    <w:name w:val="apple-style-span"/>
    <w:basedOn w:val="a0"/>
    <w:rsid w:val="005E5800"/>
  </w:style>
  <w:style w:type="character" w:customStyle="1" w:styleId="af5">
    <w:name w:val="выделение"/>
    <w:basedOn w:val="a0"/>
    <w:rsid w:val="005E5800"/>
  </w:style>
  <w:style w:type="character" w:customStyle="1" w:styleId="apple-converted-space">
    <w:name w:val="apple-converted-space"/>
    <w:basedOn w:val="a0"/>
    <w:rsid w:val="005E5800"/>
  </w:style>
  <w:style w:type="character" w:customStyle="1" w:styleId="af6">
    <w:name w:val="пример"/>
    <w:basedOn w:val="a0"/>
    <w:rsid w:val="005E5800"/>
  </w:style>
  <w:style w:type="paragraph" w:customStyle="1" w:styleId="Style1">
    <w:name w:val="Style1"/>
    <w:basedOn w:val="a"/>
    <w:uiPriority w:val="99"/>
    <w:rsid w:val="005E580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5E580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5E5800"/>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5E5800"/>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5E580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5E580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5E580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5E580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5E580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uiPriority w:val="99"/>
    <w:rsid w:val="005E5800"/>
    <w:rPr>
      <w:rFonts w:ascii="Times New Roman" w:hAnsi="Times New Roman" w:cs="Times New Roman"/>
      <w:b/>
      <w:bCs/>
      <w:i/>
      <w:iCs/>
      <w:sz w:val="22"/>
      <w:szCs w:val="22"/>
    </w:rPr>
  </w:style>
  <w:style w:type="character" w:customStyle="1" w:styleId="FontStyle12">
    <w:name w:val="Font Style12"/>
    <w:uiPriority w:val="99"/>
    <w:rsid w:val="005E5800"/>
    <w:rPr>
      <w:rFonts w:ascii="Courier New" w:hAnsi="Courier New" w:cs="Courier New"/>
      <w:b/>
      <w:bCs/>
      <w:sz w:val="18"/>
      <w:szCs w:val="18"/>
    </w:rPr>
  </w:style>
  <w:style w:type="character" w:customStyle="1" w:styleId="FontStyle13">
    <w:name w:val="Font Style13"/>
    <w:uiPriority w:val="99"/>
    <w:rsid w:val="005E5800"/>
    <w:rPr>
      <w:rFonts w:ascii="Times New Roman" w:hAnsi="Times New Roman" w:cs="Times New Roman"/>
      <w:i/>
      <w:iCs/>
      <w:spacing w:val="-10"/>
      <w:sz w:val="28"/>
      <w:szCs w:val="28"/>
    </w:rPr>
  </w:style>
  <w:style w:type="character" w:customStyle="1" w:styleId="FontStyle14">
    <w:name w:val="Font Style14"/>
    <w:uiPriority w:val="99"/>
    <w:rsid w:val="005E5800"/>
    <w:rPr>
      <w:rFonts w:ascii="Times New Roman" w:hAnsi="Times New Roman" w:cs="Times New Roman"/>
      <w:b/>
      <w:bCs/>
      <w:i/>
      <w:iCs/>
      <w:sz w:val="22"/>
      <w:szCs w:val="22"/>
    </w:rPr>
  </w:style>
  <w:style w:type="character" w:customStyle="1" w:styleId="FontStyle15">
    <w:name w:val="Font Style15"/>
    <w:uiPriority w:val="99"/>
    <w:rsid w:val="005E5800"/>
    <w:rPr>
      <w:rFonts w:ascii="Times New Roman" w:hAnsi="Times New Roman" w:cs="Times New Roman"/>
      <w:i/>
      <w:iCs/>
      <w:sz w:val="22"/>
      <w:szCs w:val="22"/>
    </w:rPr>
  </w:style>
  <w:style w:type="character" w:customStyle="1" w:styleId="FontStyle16">
    <w:name w:val="Font Style16"/>
    <w:uiPriority w:val="99"/>
    <w:rsid w:val="005E5800"/>
    <w:rPr>
      <w:rFonts w:ascii="Times New Roman" w:hAnsi="Times New Roman" w:cs="Times New Roman"/>
      <w:i/>
      <w:iCs/>
      <w:spacing w:val="-30"/>
      <w:sz w:val="38"/>
      <w:szCs w:val="38"/>
    </w:rPr>
  </w:style>
  <w:style w:type="character" w:customStyle="1" w:styleId="FontStyle17">
    <w:name w:val="Font Style17"/>
    <w:uiPriority w:val="99"/>
    <w:rsid w:val="005E5800"/>
    <w:rPr>
      <w:rFonts w:ascii="Times New Roman" w:hAnsi="Times New Roman" w:cs="Times New Roman"/>
      <w:sz w:val="22"/>
      <w:szCs w:val="22"/>
    </w:rPr>
  </w:style>
  <w:style w:type="character" w:customStyle="1" w:styleId="FontStyle18">
    <w:name w:val="Font Style18"/>
    <w:uiPriority w:val="99"/>
    <w:rsid w:val="005E5800"/>
    <w:rPr>
      <w:rFonts w:ascii="Times New Roman" w:hAnsi="Times New Roman" w:cs="Times New Roman"/>
      <w:i/>
      <w:iCs/>
      <w:spacing w:val="-20"/>
      <w:sz w:val="28"/>
      <w:szCs w:val="28"/>
    </w:rPr>
  </w:style>
  <w:style w:type="character" w:customStyle="1" w:styleId="FontStyle19">
    <w:name w:val="Font Style19"/>
    <w:uiPriority w:val="99"/>
    <w:rsid w:val="005E5800"/>
    <w:rPr>
      <w:rFonts w:ascii="Times New Roman" w:hAnsi="Times New Roman" w:cs="Times New Roman"/>
      <w:i/>
      <w:iCs/>
      <w:spacing w:val="10"/>
      <w:sz w:val="32"/>
      <w:szCs w:val="32"/>
    </w:rPr>
  </w:style>
  <w:style w:type="character" w:customStyle="1" w:styleId="FontStyle20">
    <w:name w:val="Font Style20"/>
    <w:uiPriority w:val="99"/>
    <w:rsid w:val="005E5800"/>
    <w:rPr>
      <w:rFonts w:ascii="Garamond" w:hAnsi="Garamond" w:cs="Garamond"/>
      <w:b/>
      <w:bCs/>
      <w:i/>
      <w:iCs/>
      <w:spacing w:val="30"/>
      <w:sz w:val="34"/>
      <w:szCs w:val="34"/>
    </w:rPr>
  </w:style>
  <w:style w:type="character" w:customStyle="1" w:styleId="FontStyle21">
    <w:name w:val="Font Style21"/>
    <w:uiPriority w:val="99"/>
    <w:rsid w:val="005E5800"/>
    <w:rPr>
      <w:rFonts w:ascii="Times New Roman" w:hAnsi="Times New Roman" w:cs="Times New Roman"/>
      <w:b/>
      <w:bCs/>
      <w:i/>
      <w:iCs/>
      <w:spacing w:val="-10"/>
      <w:sz w:val="32"/>
      <w:szCs w:val="32"/>
    </w:rPr>
  </w:style>
  <w:style w:type="paragraph" w:customStyle="1" w:styleId="Style10">
    <w:name w:val="Style10"/>
    <w:basedOn w:val="a"/>
    <w:uiPriority w:val="99"/>
    <w:rsid w:val="005E5800"/>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5E580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5E5800"/>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5E580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7">
    <w:name w:val="No Spacing"/>
    <w:uiPriority w:val="1"/>
    <w:qFormat/>
    <w:rsid w:val="005E5800"/>
    <w:pPr>
      <w:spacing w:after="0" w:line="240" w:lineRule="auto"/>
    </w:pPr>
    <w:rPr>
      <w:rFonts w:ascii="Times New Roman" w:eastAsia="Times New Roman" w:hAnsi="Times New Roman" w:cs="Times New Roman"/>
      <w:sz w:val="24"/>
      <w:szCs w:val="24"/>
      <w:lang w:val="ru-RU" w:eastAsia="ru-RU"/>
    </w:rPr>
  </w:style>
  <w:style w:type="paragraph" w:customStyle="1" w:styleId="31">
    <w:name w:val="заголовок 3"/>
    <w:basedOn w:val="a"/>
    <w:next w:val="a"/>
    <w:rsid w:val="005E5800"/>
    <w:pPr>
      <w:keepNext/>
      <w:widowControl w:val="0"/>
      <w:spacing w:after="0" w:line="240" w:lineRule="auto"/>
      <w:jc w:val="center"/>
    </w:pPr>
    <w:rPr>
      <w:rFonts w:ascii="Times New Roman" w:eastAsia="Times New Roman" w:hAnsi="Times New Roman" w:cs="Times New Roman"/>
      <w:sz w:val="24"/>
      <w:szCs w:val="24"/>
      <w:lang w:val="ru-RU" w:eastAsia="ru-RU"/>
    </w:rPr>
  </w:style>
  <w:style w:type="paragraph" w:customStyle="1" w:styleId="Iniiaiieoaeno3">
    <w:name w:val="Iniiaiie oaeno 3"/>
    <w:basedOn w:val="a"/>
    <w:rsid w:val="005E5800"/>
    <w:pPr>
      <w:spacing w:after="0" w:line="240" w:lineRule="auto"/>
      <w:jc w:val="both"/>
    </w:pPr>
    <w:rPr>
      <w:rFonts w:ascii="Times New Roman" w:eastAsia="Times New Roman" w:hAnsi="Times New Roman" w:cs="Times New Roman"/>
      <w:sz w:val="28"/>
      <w:szCs w:val="28"/>
      <w:lang w:eastAsia="ru-RU"/>
    </w:rPr>
  </w:style>
  <w:style w:type="paragraph" w:customStyle="1" w:styleId="af8">
    <w:name w:val="Îñíîâíîé òåêñò"/>
    <w:basedOn w:val="a"/>
    <w:rsid w:val="005E5800"/>
    <w:pPr>
      <w:spacing w:after="0" w:line="240" w:lineRule="auto"/>
      <w:jc w:val="both"/>
    </w:pPr>
    <w:rPr>
      <w:rFonts w:ascii="Times New Roman" w:eastAsia="Times New Roman" w:hAnsi="Times New Roman" w:cs="Times New Roman"/>
      <w:sz w:val="24"/>
      <w:szCs w:val="24"/>
      <w:lang w:val="ru-RU" w:eastAsia="ru-RU"/>
    </w:rPr>
  </w:style>
  <w:style w:type="paragraph" w:customStyle="1" w:styleId="27">
    <w:name w:val="Обычный2"/>
    <w:rsid w:val="005E5800"/>
    <w:pPr>
      <w:spacing w:after="0" w:line="240" w:lineRule="auto"/>
    </w:pPr>
    <w:rPr>
      <w:rFonts w:ascii="Times New Roman" w:eastAsia="Times New Roman" w:hAnsi="Times New Roman" w:cs="Times New Roman"/>
      <w:sz w:val="24"/>
      <w:szCs w:val="24"/>
      <w:lang w:val="ru-RU" w:eastAsia="ru-RU"/>
    </w:rPr>
  </w:style>
  <w:style w:type="paragraph" w:styleId="af9">
    <w:name w:val="Block Text"/>
    <w:basedOn w:val="a"/>
    <w:rsid w:val="005E5800"/>
    <w:pPr>
      <w:widowControl w:val="0"/>
      <w:spacing w:after="0" w:line="360" w:lineRule="auto"/>
      <w:ind w:left="4" w:right="4" w:firstLine="720"/>
      <w:jc w:val="center"/>
    </w:pPr>
    <w:rPr>
      <w:rFonts w:ascii="Times New Roman" w:eastAsia="Times New Roman" w:hAnsi="Times New Roman" w:cs="Times New Roman"/>
      <w:b/>
      <w:bCs/>
      <w:sz w:val="28"/>
      <w:szCs w:val="28"/>
      <w:lang w:val="ru-RU" w:eastAsia="ru-RU"/>
    </w:rPr>
  </w:style>
  <w:style w:type="paragraph" w:customStyle="1" w:styleId="afa">
    <w:name w:val="Îáû÷íûé"/>
    <w:rsid w:val="005E580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1">
    <w:name w:val="заголовок 9"/>
    <w:basedOn w:val="a"/>
    <w:next w:val="a"/>
    <w:rsid w:val="005E5800"/>
    <w:pPr>
      <w:keepNext/>
      <w:spacing w:before="120" w:after="0" w:line="240" w:lineRule="auto"/>
      <w:jc w:val="center"/>
    </w:pPr>
    <w:rPr>
      <w:rFonts w:ascii="Times New Roman" w:eastAsia="SimSun" w:hAnsi="Times New Roman" w:cs="Times New Roman"/>
      <w:sz w:val="24"/>
      <w:szCs w:val="24"/>
      <w:lang w:val="ru-RU" w:eastAsia="ru-RU"/>
    </w:rPr>
  </w:style>
  <w:style w:type="paragraph" w:customStyle="1" w:styleId="210">
    <w:name w:val="Основной текст 21"/>
    <w:basedOn w:val="a"/>
    <w:rsid w:val="005E5800"/>
    <w:pPr>
      <w:spacing w:after="0" w:line="240" w:lineRule="auto"/>
      <w:jc w:val="center"/>
    </w:pPr>
    <w:rPr>
      <w:rFonts w:ascii="Times New Roman" w:eastAsia="SimSun" w:hAnsi="Times New Roman" w:cs="Times New Roman"/>
      <w:lang w:val="ru-RU" w:eastAsia="ru-RU"/>
    </w:rPr>
  </w:style>
  <w:style w:type="character" w:customStyle="1" w:styleId="51">
    <w:name w:val="Основной текст (5)_"/>
    <w:link w:val="52"/>
    <w:locked/>
    <w:rsid w:val="005E5800"/>
    <w:rPr>
      <w:i/>
      <w:iCs/>
      <w:sz w:val="23"/>
      <w:szCs w:val="23"/>
      <w:shd w:val="clear" w:color="auto" w:fill="FFFFFF"/>
    </w:rPr>
  </w:style>
  <w:style w:type="paragraph" w:customStyle="1" w:styleId="52">
    <w:name w:val="Основной текст (5)"/>
    <w:basedOn w:val="a"/>
    <w:link w:val="51"/>
    <w:rsid w:val="005E5800"/>
    <w:pPr>
      <w:widowControl w:val="0"/>
      <w:shd w:val="clear" w:color="auto" w:fill="FFFFFF"/>
      <w:spacing w:after="360" w:line="240" w:lineRule="atLeast"/>
    </w:pPr>
    <w:rPr>
      <w:i/>
      <w:iCs/>
      <w:sz w:val="23"/>
      <w:szCs w:val="23"/>
      <w:shd w:val="clear" w:color="auto" w:fill="FFFFFF"/>
    </w:rPr>
  </w:style>
  <w:style w:type="paragraph" w:styleId="32">
    <w:name w:val="Body Text 3"/>
    <w:basedOn w:val="a"/>
    <w:link w:val="33"/>
    <w:rsid w:val="005E5800"/>
    <w:pPr>
      <w:spacing w:after="120"/>
    </w:pPr>
    <w:rPr>
      <w:rFonts w:ascii="Calibri" w:eastAsia="Times New Roman" w:hAnsi="Calibri" w:cs="Calibri"/>
      <w:sz w:val="16"/>
      <w:szCs w:val="16"/>
      <w:lang w:val="ru-RU" w:eastAsia="ru-RU"/>
    </w:rPr>
  </w:style>
  <w:style w:type="character" w:customStyle="1" w:styleId="33">
    <w:name w:val="Основной текст 3 Знак"/>
    <w:basedOn w:val="a0"/>
    <w:link w:val="32"/>
    <w:rsid w:val="005E5800"/>
    <w:rPr>
      <w:rFonts w:ascii="Calibri" w:eastAsia="Times New Roman" w:hAnsi="Calibri" w:cs="Calibri"/>
      <w:sz w:val="16"/>
      <w:szCs w:val="16"/>
      <w:lang w:val="ru-RU" w:eastAsia="ru-RU"/>
    </w:rPr>
  </w:style>
  <w:style w:type="paragraph" w:styleId="34">
    <w:name w:val="Body Text Indent 3"/>
    <w:basedOn w:val="a"/>
    <w:link w:val="35"/>
    <w:rsid w:val="005E5800"/>
    <w:pPr>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5">
    <w:name w:val="Основной текст с отступом 3 Знак"/>
    <w:basedOn w:val="a0"/>
    <w:link w:val="34"/>
    <w:rsid w:val="005E5800"/>
    <w:rPr>
      <w:rFonts w:ascii="Times New Roman" w:eastAsia="Times New Roman" w:hAnsi="Times New Roman" w:cs="Times New Roman"/>
      <w:sz w:val="16"/>
      <w:szCs w:val="16"/>
      <w:lang w:val="ru-RU"/>
    </w:rPr>
  </w:style>
  <w:style w:type="paragraph" w:styleId="afb">
    <w:name w:val="Title"/>
    <w:basedOn w:val="a"/>
    <w:link w:val="afc"/>
    <w:qFormat/>
    <w:rsid w:val="005E5800"/>
    <w:pPr>
      <w:spacing w:after="0" w:line="240" w:lineRule="auto"/>
      <w:jc w:val="center"/>
    </w:pPr>
    <w:rPr>
      <w:rFonts w:ascii="Times New Roman" w:eastAsia="Times New Roman" w:hAnsi="Times New Roman" w:cs="Times New Roman"/>
      <w:b/>
      <w:bCs/>
      <w:sz w:val="32"/>
      <w:szCs w:val="32"/>
      <w:lang w:val="ru-RU" w:eastAsia="ru-RU"/>
    </w:rPr>
  </w:style>
  <w:style w:type="character" w:customStyle="1" w:styleId="afc">
    <w:name w:val="Название Знак"/>
    <w:basedOn w:val="a0"/>
    <w:link w:val="afb"/>
    <w:rsid w:val="005E5800"/>
    <w:rPr>
      <w:rFonts w:ascii="Times New Roman" w:eastAsia="Times New Roman" w:hAnsi="Times New Roman" w:cs="Times New Roman"/>
      <w:b/>
      <w:bCs/>
      <w:sz w:val="32"/>
      <w:szCs w:val="32"/>
      <w:lang w:val="ru-RU" w:eastAsia="ru-RU"/>
    </w:rPr>
  </w:style>
  <w:style w:type="paragraph" w:styleId="afd">
    <w:name w:val="Subtitle"/>
    <w:basedOn w:val="a"/>
    <w:link w:val="afe"/>
    <w:qFormat/>
    <w:rsid w:val="005E5800"/>
    <w:pPr>
      <w:widowControl w:val="0"/>
      <w:spacing w:after="0" w:line="240" w:lineRule="auto"/>
      <w:jc w:val="center"/>
    </w:pPr>
    <w:rPr>
      <w:rFonts w:ascii="Times New Roman" w:eastAsia="Times New Roman" w:hAnsi="Times New Roman" w:cs="Times New Roman"/>
      <w:b/>
      <w:bCs/>
      <w:sz w:val="24"/>
      <w:szCs w:val="24"/>
      <w:lang w:val="ru-RU" w:eastAsia="ru-RU"/>
    </w:rPr>
  </w:style>
  <w:style w:type="character" w:customStyle="1" w:styleId="afe">
    <w:name w:val="Подзаголовок Знак"/>
    <w:basedOn w:val="a0"/>
    <w:link w:val="afd"/>
    <w:rsid w:val="005E5800"/>
    <w:rPr>
      <w:rFonts w:ascii="Times New Roman" w:eastAsia="Times New Roman" w:hAnsi="Times New Roman" w:cs="Times New Roman"/>
      <w:b/>
      <w:bCs/>
      <w:sz w:val="24"/>
      <w:szCs w:val="24"/>
      <w:lang w:val="ru-RU" w:eastAsia="ru-RU"/>
    </w:rPr>
  </w:style>
  <w:style w:type="paragraph" w:styleId="aff">
    <w:name w:val="annotation text"/>
    <w:basedOn w:val="a"/>
    <w:link w:val="aff0"/>
    <w:semiHidden/>
    <w:rsid w:val="005E5800"/>
    <w:rPr>
      <w:rFonts w:ascii="Calibri" w:eastAsia="Times New Roman" w:hAnsi="Calibri" w:cs="Calibri"/>
      <w:sz w:val="20"/>
      <w:szCs w:val="20"/>
      <w:lang w:val="ru-RU" w:eastAsia="ru-RU"/>
    </w:rPr>
  </w:style>
  <w:style w:type="character" w:customStyle="1" w:styleId="aff0">
    <w:name w:val="Текст примечания Знак"/>
    <w:basedOn w:val="a0"/>
    <w:link w:val="aff"/>
    <w:semiHidden/>
    <w:rsid w:val="005E5800"/>
    <w:rPr>
      <w:rFonts w:ascii="Calibri" w:eastAsia="Times New Roman" w:hAnsi="Calibri" w:cs="Calibri"/>
      <w:sz w:val="20"/>
      <w:szCs w:val="20"/>
      <w:lang w:val="ru-RU" w:eastAsia="ru-RU"/>
    </w:rPr>
  </w:style>
  <w:style w:type="paragraph" w:styleId="aff1">
    <w:name w:val="annotation subject"/>
    <w:basedOn w:val="aff"/>
    <w:next w:val="aff"/>
    <w:link w:val="aff2"/>
    <w:semiHidden/>
    <w:rsid w:val="005E5800"/>
    <w:rPr>
      <w:b/>
      <w:bCs/>
    </w:rPr>
  </w:style>
  <w:style w:type="character" w:customStyle="1" w:styleId="aff2">
    <w:name w:val="Тема примечания Знак"/>
    <w:basedOn w:val="aff0"/>
    <w:link w:val="aff1"/>
    <w:semiHidden/>
    <w:rsid w:val="005E5800"/>
    <w:rPr>
      <w:rFonts w:ascii="Calibri" w:eastAsia="Times New Roman" w:hAnsi="Calibri" w:cs="Calibri"/>
      <w:b/>
      <w:bCs/>
      <w:sz w:val="20"/>
      <w:szCs w:val="20"/>
      <w:lang w:val="ru-RU" w:eastAsia="ru-RU"/>
    </w:rPr>
  </w:style>
  <w:style w:type="paragraph" w:styleId="aff3">
    <w:name w:val="List Bullet"/>
    <w:basedOn w:val="a"/>
    <w:autoRedefine/>
    <w:rsid w:val="005E5800"/>
    <w:pPr>
      <w:tabs>
        <w:tab w:val="num" w:pos="720"/>
      </w:tabs>
      <w:spacing w:after="0" w:line="240" w:lineRule="auto"/>
      <w:ind w:left="720" w:hanging="360"/>
    </w:pPr>
    <w:rPr>
      <w:rFonts w:ascii="Times New Roman" w:eastAsia="Times New Roman" w:hAnsi="Times New Roman" w:cs="Times New Roman"/>
      <w:sz w:val="24"/>
      <w:szCs w:val="24"/>
      <w:lang w:val="ru-RU" w:eastAsia="ru-RU"/>
    </w:rPr>
  </w:style>
  <w:style w:type="paragraph" w:styleId="28">
    <w:name w:val="List Bullet 2"/>
    <w:basedOn w:val="a"/>
    <w:autoRedefine/>
    <w:rsid w:val="005E5800"/>
    <w:pPr>
      <w:spacing w:after="0" w:line="240" w:lineRule="auto"/>
      <w:ind w:left="566" w:hanging="283"/>
    </w:pPr>
    <w:rPr>
      <w:rFonts w:ascii="Times New Roman" w:eastAsia="Times New Roman" w:hAnsi="Times New Roman" w:cs="Times New Roman"/>
      <w:sz w:val="20"/>
      <w:szCs w:val="20"/>
      <w:lang w:val="ru-RU" w:eastAsia="ru-RU"/>
    </w:rPr>
  </w:style>
  <w:style w:type="paragraph" w:styleId="HTML">
    <w:name w:val="HTML Preformatted"/>
    <w:basedOn w:val="a"/>
    <w:link w:val="HTML0"/>
    <w:rsid w:val="005E5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5E5800"/>
    <w:rPr>
      <w:rFonts w:ascii="Courier New" w:eastAsia="Times New Roman" w:hAnsi="Courier New" w:cs="Courier New"/>
      <w:sz w:val="20"/>
      <w:szCs w:val="20"/>
      <w:lang w:val="ru-RU" w:eastAsia="ru-RU"/>
    </w:rPr>
  </w:style>
  <w:style w:type="paragraph" w:customStyle="1" w:styleId="41">
    <w:name w:val="Обычный4"/>
    <w:rsid w:val="005E5800"/>
    <w:pPr>
      <w:spacing w:after="0" w:line="240" w:lineRule="auto"/>
    </w:pPr>
    <w:rPr>
      <w:rFonts w:ascii="Times New Roman" w:eastAsia="Times New Roman" w:hAnsi="Times New Roman" w:cs="Times New Roman"/>
      <w:sz w:val="24"/>
      <w:szCs w:val="24"/>
      <w:lang w:val="ru-RU" w:eastAsia="ru-RU"/>
    </w:rPr>
  </w:style>
  <w:style w:type="paragraph" w:styleId="aff4">
    <w:name w:val="Plain Text"/>
    <w:basedOn w:val="a"/>
    <w:link w:val="aff5"/>
    <w:rsid w:val="005E5800"/>
    <w:pPr>
      <w:spacing w:after="0" w:line="240" w:lineRule="auto"/>
    </w:pPr>
    <w:rPr>
      <w:rFonts w:ascii="Courier New" w:eastAsia="Times New Roman" w:hAnsi="Courier New" w:cs="Courier New"/>
      <w:sz w:val="20"/>
      <w:szCs w:val="20"/>
      <w:lang w:val="ru-RU" w:eastAsia="ru-RU"/>
    </w:rPr>
  </w:style>
  <w:style w:type="character" w:customStyle="1" w:styleId="aff5">
    <w:name w:val="Текст Знак"/>
    <w:basedOn w:val="a0"/>
    <w:link w:val="aff4"/>
    <w:rsid w:val="005E5800"/>
    <w:rPr>
      <w:rFonts w:ascii="Courier New" w:eastAsia="Times New Roman" w:hAnsi="Courier New" w:cs="Courier New"/>
      <w:sz w:val="20"/>
      <w:szCs w:val="20"/>
      <w:lang w:val="ru-RU" w:eastAsia="ru-RU"/>
    </w:rPr>
  </w:style>
  <w:style w:type="character" w:customStyle="1" w:styleId="29">
    <w:name w:val="Основной текст (2)_"/>
    <w:link w:val="211"/>
    <w:locked/>
    <w:rsid w:val="005E5800"/>
    <w:rPr>
      <w:b/>
      <w:bCs/>
      <w:spacing w:val="10"/>
      <w:shd w:val="clear" w:color="auto" w:fill="FFFFFF"/>
    </w:rPr>
  </w:style>
  <w:style w:type="paragraph" w:customStyle="1" w:styleId="211">
    <w:name w:val="Основной текст (2)1"/>
    <w:basedOn w:val="a"/>
    <w:link w:val="29"/>
    <w:rsid w:val="005E5800"/>
    <w:pPr>
      <w:widowControl w:val="0"/>
      <w:shd w:val="clear" w:color="auto" w:fill="FFFFFF"/>
      <w:spacing w:before="120" w:after="0" w:line="268" w:lineRule="exact"/>
      <w:jc w:val="both"/>
    </w:pPr>
    <w:rPr>
      <w:b/>
      <w:bCs/>
      <w:spacing w:val="10"/>
      <w:shd w:val="clear" w:color="auto" w:fill="FFFFFF"/>
    </w:rPr>
  </w:style>
  <w:style w:type="character" w:customStyle="1" w:styleId="42">
    <w:name w:val="Основной текст (4)_"/>
    <w:link w:val="410"/>
    <w:locked/>
    <w:rsid w:val="005E5800"/>
    <w:rPr>
      <w:b/>
      <w:bCs/>
      <w:i/>
      <w:iCs/>
      <w:shd w:val="clear" w:color="auto" w:fill="FFFFFF"/>
    </w:rPr>
  </w:style>
  <w:style w:type="paragraph" w:customStyle="1" w:styleId="410">
    <w:name w:val="Основной текст (4)1"/>
    <w:basedOn w:val="a"/>
    <w:link w:val="42"/>
    <w:rsid w:val="005E5800"/>
    <w:pPr>
      <w:widowControl w:val="0"/>
      <w:shd w:val="clear" w:color="auto" w:fill="FFFFFF"/>
      <w:spacing w:before="120" w:after="0" w:line="236" w:lineRule="exact"/>
      <w:ind w:hanging="1180"/>
      <w:jc w:val="both"/>
    </w:pPr>
    <w:rPr>
      <w:b/>
      <w:bCs/>
      <w:i/>
      <w:iCs/>
      <w:shd w:val="clear" w:color="auto" w:fill="FFFFFF"/>
    </w:rPr>
  </w:style>
  <w:style w:type="character" w:customStyle="1" w:styleId="aff6">
    <w:name w:val="Колонтитул_"/>
    <w:link w:val="15"/>
    <w:locked/>
    <w:rsid w:val="005E5800"/>
    <w:rPr>
      <w:spacing w:val="20"/>
      <w:shd w:val="clear" w:color="auto" w:fill="FFFFFF"/>
    </w:rPr>
  </w:style>
  <w:style w:type="paragraph" w:customStyle="1" w:styleId="15">
    <w:name w:val="Колонтитул1"/>
    <w:basedOn w:val="a"/>
    <w:link w:val="aff6"/>
    <w:rsid w:val="005E5800"/>
    <w:pPr>
      <w:widowControl w:val="0"/>
      <w:shd w:val="clear" w:color="auto" w:fill="FFFFFF"/>
      <w:spacing w:after="0" w:line="240" w:lineRule="atLeast"/>
    </w:pPr>
    <w:rPr>
      <w:spacing w:val="20"/>
      <w:shd w:val="clear" w:color="auto" w:fill="FFFFFF"/>
    </w:rPr>
  </w:style>
  <w:style w:type="character" w:customStyle="1" w:styleId="36">
    <w:name w:val="Основной текст (3)_"/>
    <w:link w:val="37"/>
    <w:locked/>
    <w:rsid w:val="005E5800"/>
    <w:rPr>
      <w:spacing w:val="10"/>
      <w:shd w:val="clear" w:color="auto" w:fill="FFFFFF"/>
    </w:rPr>
  </w:style>
  <w:style w:type="paragraph" w:customStyle="1" w:styleId="37">
    <w:name w:val="Основной текст (3)"/>
    <w:basedOn w:val="a"/>
    <w:link w:val="36"/>
    <w:rsid w:val="005E5800"/>
    <w:pPr>
      <w:widowControl w:val="0"/>
      <w:shd w:val="clear" w:color="auto" w:fill="FFFFFF"/>
      <w:spacing w:after="0" w:line="268" w:lineRule="exact"/>
      <w:ind w:hanging="1180"/>
      <w:jc w:val="both"/>
    </w:pPr>
    <w:rPr>
      <w:spacing w:val="10"/>
      <w:shd w:val="clear" w:color="auto" w:fill="FFFFFF"/>
    </w:rPr>
  </w:style>
  <w:style w:type="character" w:customStyle="1" w:styleId="2a">
    <w:name w:val="Заголовок №2_"/>
    <w:link w:val="2b"/>
    <w:locked/>
    <w:rsid w:val="005E5800"/>
    <w:rPr>
      <w:b/>
      <w:bCs/>
      <w:i/>
      <w:iCs/>
      <w:sz w:val="26"/>
      <w:szCs w:val="26"/>
      <w:shd w:val="clear" w:color="auto" w:fill="FFFFFF"/>
    </w:rPr>
  </w:style>
  <w:style w:type="paragraph" w:customStyle="1" w:styleId="2b">
    <w:name w:val="Заголовок №2"/>
    <w:basedOn w:val="a"/>
    <w:link w:val="2a"/>
    <w:rsid w:val="005E5800"/>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7">
    <w:name w:val="Подпись к таблице_"/>
    <w:link w:val="aff8"/>
    <w:locked/>
    <w:rsid w:val="005E5800"/>
    <w:rPr>
      <w:i/>
      <w:iCs/>
      <w:sz w:val="23"/>
      <w:szCs w:val="23"/>
      <w:shd w:val="clear" w:color="auto" w:fill="FFFFFF"/>
    </w:rPr>
  </w:style>
  <w:style w:type="paragraph" w:customStyle="1" w:styleId="aff8">
    <w:name w:val="Подпись к таблице"/>
    <w:basedOn w:val="a"/>
    <w:link w:val="aff7"/>
    <w:rsid w:val="005E5800"/>
    <w:pPr>
      <w:widowControl w:val="0"/>
      <w:shd w:val="clear" w:color="auto" w:fill="FFFFFF"/>
      <w:spacing w:after="0" w:line="240" w:lineRule="atLeast"/>
    </w:pPr>
    <w:rPr>
      <w:i/>
      <w:iCs/>
      <w:sz w:val="23"/>
      <w:szCs w:val="23"/>
      <w:shd w:val="clear" w:color="auto" w:fill="FFFFFF"/>
    </w:rPr>
  </w:style>
  <w:style w:type="character" w:customStyle="1" w:styleId="16">
    <w:name w:val="Заголовок №1_"/>
    <w:link w:val="17"/>
    <w:locked/>
    <w:rsid w:val="005E5800"/>
    <w:rPr>
      <w:b/>
      <w:bCs/>
      <w:i/>
      <w:iCs/>
      <w:sz w:val="26"/>
      <w:szCs w:val="26"/>
      <w:shd w:val="clear" w:color="auto" w:fill="FFFFFF"/>
    </w:rPr>
  </w:style>
  <w:style w:type="paragraph" w:customStyle="1" w:styleId="17">
    <w:name w:val="Заголовок №1"/>
    <w:basedOn w:val="a"/>
    <w:link w:val="16"/>
    <w:rsid w:val="005E5800"/>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1">
    <w:name w:val="Основной текст (6)_"/>
    <w:link w:val="62"/>
    <w:locked/>
    <w:rsid w:val="005E5800"/>
    <w:rPr>
      <w:sz w:val="18"/>
      <w:szCs w:val="18"/>
      <w:shd w:val="clear" w:color="auto" w:fill="FFFFFF"/>
    </w:rPr>
  </w:style>
  <w:style w:type="paragraph" w:customStyle="1" w:styleId="62">
    <w:name w:val="Основной текст (6)"/>
    <w:basedOn w:val="a"/>
    <w:link w:val="61"/>
    <w:rsid w:val="005E5800"/>
    <w:pPr>
      <w:widowControl w:val="0"/>
      <w:shd w:val="clear" w:color="auto" w:fill="FFFFFF"/>
      <w:spacing w:after="180" w:line="244" w:lineRule="exact"/>
      <w:ind w:firstLine="280"/>
      <w:jc w:val="both"/>
    </w:pPr>
    <w:rPr>
      <w:sz w:val="18"/>
      <w:szCs w:val="18"/>
      <w:shd w:val="clear" w:color="auto" w:fill="FFFFFF"/>
    </w:rPr>
  </w:style>
  <w:style w:type="character" w:customStyle="1" w:styleId="71">
    <w:name w:val="Основной текст (7)_"/>
    <w:link w:val="72"/>
    <w:locked/>
    <w:rsid w:val="005E5800"/>
    <w:rPr>
      <w:sz w:val="17"/>
      <w:szCs w:val="17"/>
      <w:shd w:val="clear" w:color="auto" w:fill="FFFFFF"/>
    </w:rPr>
  </w:style>
  <w:style w:type="paragraph" w:customStyle="1" w:styleId="72">
    <w:name w:val="Основной текст (7)"/>
    <w:basedOn w:val="a"/>
    <w:link w:val="71"/>
    <w:rsid w:val="005E5800"/>
    <w:pPr>
      <w:widowControl w:val="0"/>
      <w:shd w:val="clear" w:color="auto" w:fill="FFFFFF"/>
      <w:spacing w:after="360" w:line="240" w:lineRule="atLeast"/>
    </w:pPr>
    <w:rPr>
      <w:sz w:val="17"/>
      <w:szCs w:val="17"/>
      <w:shd w:val="clear" w:color="auto" w:fill="FFFFFF"/>
    </w:rPr>
  </w:style>
  <w:style w:type="character" w:customStyle="1" w:styleId="38">
    <w:name w:val="Заголовок №3_"/>
    <w:link w:val="39"/>
    <w:locked/>
    <w:rsid w:val="005E5800"/>
    <w:rPr>
      <w:i/>
      <w:iCs/>
      <w:sz w:val="28"/>
      <w:szCs w:val="28"/>
      <w:shd w:val="clear" w:color="auto" w:fill="FFFFFF"/>
    </w:rPr>
  </w:style>
  <w:style w:type="paragraph" w:customStyle="1" w:styleId="39">
    <w:name w:val="Заголовок №3"/>
    <w:basedOn w:val="a"/>
    <w:link w:val="38"/>
    <w:rsid w:val="005E5800"/>
    <w:pPr>
      <w:widowControl w:val="0"/>
      <w:shd w:val="clear" w:color="auto" w:fill="FFFFFF"/>
      <w:spacing w:before="540" w:after="300" w:line="240" w:lineRule="atLeast"/>
      <w:outlineLvl w:val="2"/>
    </w:pPr>
    <w:rPr>
      <w:i/>
      <w:iCs/>
      <w:sz w:val="28"/>
      <w:szCs w:val="28"/>
      <w:shd w:val="clear" w:color="auto" w:fill="FFFFFF"/>
    </w:rPr>
  </w:style>
  <w:style w:type="paragraph" w:styleId="aff9">
    <w:name w:val="endnote text"/>
    <w:basedOn w:val="a"/>
    <w:link w:val="affa"/>
    <w:semiHidden/>
    <w:rsid w:val="005E5800"/>
    <w:pPr>
      <w:spacing w:after="0" w:line="240" w:lineRule="auto"/>
    </w:pPr>
    <w:rPr>
      <w:rFonts w:ascii="Times New Roman" w:eastAsia="Times New Roman" w:hAnsi="Times New Roman" w:cs="Times New Roman"/>
      <w:sz w:val="20"/>
      <w:szCs w:val="20"/>
      <w:lang w:val="ru-RU" w:eastAsia="ru-RU"/>
    </w:rPr>
  </w:style>
  <w:style w:type="character" w:customStyle="1" w:styleId="affa">
    <w:name w:val="Текст концевой сноски Знак"/>
    <w:basedOn w:val="a0"/>
    <w:link w:val="aff9"/>
    <w:semiHidden/>
    <w:rsid w:val="005E5800"/>
    <w:rPr>
      <w:rFonts w:ascii="Times New Roman" w:eastAsia="Times New Roman" w:hAnsi="Times New Roman" w:cs="Times New Roman"/>
      <w:sz w:val="20"/>
      <w:szCs w:val="20"/>
      <w:lang w:val="ru-RU" w:eastAsia="ru-RU"/>
    </w:rPr>
  </w:style>
  <w:style w:type="character" w:styleId="affb">
    <w:name w:val="Strong"/>
    <w:uiPriority w:val="99"/>
    <w:qFormat/>
    <w:rsid w:val="005E5800"/>
    <w:rPr>
      <w:b/>
      <w:bCs/>
    </w:rPr>
  </w:style>
  <w:style w:type="paragraph" w:customStyle="1" w:styleId="affc">
    <w:name w:val="Стиль"/>
    <w:rsid w:val="005E5800"/>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Iniiaiieoaenonionooiii3">
    <w:name w:val="Iniiaiie oaeno n ionooiii 3"/>
    <w:basedOn w:val="Iauiue"/>
    <w:rsid w:val="005E5800"/>
    <w:pPr>
      <w:widowControl w:val="0"/>
      <w:spacing w:line="360" w:lineRule="auto"/>
      <w:ind w:right="-1327" w:firstLine="720"/>
      <w:jc w:val="both"/>
    </w:pPr>
    <w:rPr>
      <w:sz w:val="28"/>
    </w:rPr>
  </w:style>
  <w:style w:type="paragraph" w:customStyle="1" w:styleId="220">
    <w:name w:val="Основной текст 22"/>
    <w:basedOn w:val="a"/>
    <w:rsid w:val="005E5800"/>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FF"/>
      <w:sz w:val="26"/>
      <w:szCs w:val="20"/>
      <w:lang w:val="ru-RU" w:eastAsia="ru-RU"/>
    </w:rPr>
  </w:style>
  <w:style w:type="paragraph" w:customStyle="1" w:styleId="3a">
    <w:name w:val="Îñíîâíîé òåêñò 3"/>
    <w:basedOn w:val="a"/>
    <w:rsid w:val="005E5800"/>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18">
    <w:name w:val="Текст сноски Знак1"/>
    <w:uiPriority w:val="99"/>
    <w:semiHidden/>
    <w:rsid w:val="005E5800"/>
    <w:rPr>
      <w:rFonts w:ascii="Calibri" w:hAnsi="Calibri"/>
    </w:rPr>
  </w:style>
  <w:style w:type="paragraph" w:customStyle="1" w:styleId="19">
    <w:name w:val="Стиль1"/>
    <w:basedOn w:val="af7"/>
    <w:link w:val="1a"/>
    <w:qFormat/>
    <w:rsid w:val="005E5800"/>
    <w:pPr>
      <w:ind w:firstLine="709"/>
      <w:jc w:val="both"/>
    </w:pPr>
    <w:rPr>
      <w:rFonts w:eastAsia="Calibri"/>
      <w:sz w:val="28"/>
      <w:szCs w:val="28"/>
      <w:lang w:val="x-none" w:eastAsia="x-none"/>
    </w:rPr>
  </w:style>
  <w:style w:type="character" w:customStyle="1" w:styleId="1a">
    <w:name w:val="Стиль1 Знак"/>
    <w:link w:val="19"/>
    <w:rsid w:val="005E5800"/>
    <w:rPr>
      <w:rFonts w:ascii="Times New Roman" w:eastAsia="Calibri" w:hAnsi="Times New Roman" w:cs="Times New Roman"/>
      <w:sz w:val="28"/>
      <w:szCs w:val="28"/>
      <w:lang w:val="x-none" w:eastAsia="x-none"/>
    </w:rPr>
  </w:style>
  <w:style w:type="character" w:styleId="affd">
    <w:name w:val="annotation reference"/>
    <w:uiPriority w:val="99"/>
    <w:semiHidden/>
    <w:unhideWhenUsed/>
    <w:rsid w:val="005E5800"/>
    <w:rPr>
      <w:sz w:val="16"/>
      <w:szCs w:val="16"/>
    </w:rPr>
  </w:style>
  <w:style w:type="paragraph" w:customStyle="1" w:styleId="NormalText">
    <w:name w:val="Normal Text"/>
    <w:basedOn w:val="a"/>
    <w:rsid w:val="005E5800"/>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63">
    <w:name w:val="Обычный6"/>
    <w:rsid w:val="005E5800"/>
    <w:pPr>
      <w:spacing w:after="0" w:line="240" w:lineRule="auto"/>
    </w:pPr>
    <w:rPr>
      <w:rFonts w:ascii="Times New Roman" w:eastAsia="Times New Roman" w:hAnsi="Times New Roman" w:cs="Times New Roman"/>
      <w:sz w:val="24"/>
      <w:szCs w:val="20"/>
      <w:lang w:val="ru-RU" w:eastAsia="ru-RU"/>
    </w:rPr>
  </w:style>
  <w:style w:type="paragraph" w:customStyle="1" w:styleId="Iauiue1">
    <w:name w:val="Iau?iue1"/>
    <w:rsid w:val="005E580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index.php?page=book&amp;id=436721"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http://biblioclub.ru/index.php?page=book&amp;id=482246" TargetMode="External"/><Relationship Id="rId4" Type="http://schemas.openxmlformats.org/officeDocument/2006/relationships/settings" Target="settings.xml"/><Relationship Id="rId9" Type="http://schemas.openxmlformats.org/officeDocument/2006/relationships/hyperlink" Target="http://biblioclub.ru/index.php?page=book&amp;id=454045"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53</Pages>
  <Words>12471</Words>
  <Characters>88589</Characters>
  <Application>Microsoft Office Word</Application>
  <DocSecurity>0</DocSecurity>
  <Lines>738</Lines>
  <Paragraphs>201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100859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2018-2019_z38_03_06_03_1_plx_Теория статистики с элементами теории вероятностей</dc:title>
  <dc:creator>FastReport.NET</dc:creator>
  <cp:lastModifiedBy>Гости</cp:lastModifiedBy>
  <cp:revision>3</cp:revision>
  <dcterms:created xsi:type="dcterms:W3CDTF">2018-07-04T12:54:00Z</dcterms:created>
  <dcterms:modified xsi:type="dcterms:W3CDTF">2018-09-19T11:24:00Z</dcterms:modified>
</cp:coreProperties>
</file>