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CD" w:rsidRDefault="00D325C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69" name="Рисунок 169" descr="E:\РПД_2018\Полякова И.А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РПД_2018\Полякова И.А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682">
        <w:br w:type="page"/>
      </w:r>
    </w:p>
    <w:p w:rsidR="00006ECD" w:rsidRDefault="00D325C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0" name="Рисунок 170" descr="E:\РПД_2018\Полякова И.А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РПД_2018\Полякова И.А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682">
        <w:br w:type="page"/>
      </w:r>
    </w:p>
    <w:tbl>
      <w:tblPr>
        <w:tblpPr w:leftFromText="180" w:rightFromText="180" w:bottomFromText="200" w:vertAnchor="page" w:horzAnchor="margin" w:tblpXSpec="center" w:tblpY="346"/>
        <w:tblW w:w="9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5"/>
        <w:gridCol w:w="935"/>
        <w:gridCol w:w="872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D325C3" w:rsidTr="0091230E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935" w:type="dxa"/>
          </w:tcPr>
          <w:p w:rsidR="00D325C3" w:rsidRDefault="00D325C3" w:rsidP="0091230E"/>
        </w:tc>
        <w:tc>
          <w:tcPr>
            <w:tcW w:w="872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599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767" w:type="dxa"/>
          </w:tcPr>
          <w:p w:rsidR="00D325C3" w:rsidRDefault="00D325C3" w:rsidP="0091230E"/>
        </w:tc>
        <w:tc>
          <w:tcPr>
            <w:tcW w:w="766" w:type="dxa"/>
          </w:tcPr>
          <w:p w:rsidR="00D325C3" w:rsidRDefault="00D325C3" w:rsidP="0091230E"/>
        </w:tc>
        <w:tc>
          <w:tcPr>
            <w:tcW w:w="2896" w:type="dxa"/>
            <w:gridSpan w:val="3"/>
          </w:tcPr>
          <w:p w:rsidR="00D325C3" w:rsidRDefault="00D325C3" w:rsidP="0091230E"/>
        </w:tc>
        <w:tc>
          <w:tcPr>
            <w:tcW w:w="369" w:type="dxa"/>
          </w:tcPr>
          <w:p w:rsidR="00D325C3" w:rsidRDefault="00D325C3" w:rsidP="0091230E"/>
        </w:tc>
        <w:tc>
          <w:tcPr>
            <w:tcW w:w="927" w:type="dxa"/>
          </w:tcPr>
          <w:p w:rsidR="00D325C3" w:rsidRDefault="00D325C3" w:rsidP="0091230E"/>
        </w:tc>
        <w:tc>
          <w:tcPr>
            <w:tcW w:w="88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325C3" w:rsidTr="0091230E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935" w:type="dxa"/>
          </w:tcPr>
          <w:p w:rsidR="00D325C3" w:rsidRDefault="00D325C3" w:rsidP="0091230E"/>
        </w:tc>
        <w:tc>
          <w:tcPr>
            <w:tcW w:w="872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599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767" w:type="dxa"/>
          </w:tcPr>
          <w:p w:rsidR="00D325C3" w:rsidRDefault="00D325C3" w:rsidP="0091230E"/>
        </w:tc>
        <w:tc>
          <w:tcPr>
            <w:tcW w:w="766" w:type="dxa"/>
          </w:tcPr>
          <w:p w:rsidR="00D325C3" w:rsidRDefault="00D325C3" w:rsidP="0091230E"/>
        </w:tc>
        <w:tc>
          <w:tcPr>
            <w:tcW w:w="2896" w:type="dxa"/>
            <w:gridSpan w:val="3"/>
          </w:tcPr>
          <w:p w:rsidR="00D325C3" w:rsidRDefault="00D325C3" w:rsidP="0091230E"/>
        </w:tc>
        <w:tc>
          <w:tcPr>
            <w:tcW w:w="369" w:type="dxa"/>
          </w:tcPr>
          <w:p w:rsidR="00D325C3" w:rsidRDefault="00D325C3" w:rsidP="0091230E"/>
        </w:tc>
        <w:tc>
          <w:tcPr>
            <w:tcW w:w="927" w:type="dxa"/>
          </w:tcPr>
          <w:p w:rsidR="00D325C3" w:rsidRDefault="00D325C3" w:rsidP="0091230E"/>
        </w:tc>
        <w:tc>
          <w:tcPr>
            <w:tcW w:w="884" w:type="dxa"/>
          </w:tcPr>
          <w:p w:rsidR="00D325C3" w:rsidRDefault="00D325C3" w:rsidP="0091230E"/>
        </w:tc>
      </w:tr>
      <w:tr w:rsidR="00D325C3" w:rsidRPr="00267E8F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935" w:type="dxa"/>
          </w:tcPr>
          <w:p w:rsidR="00D325C3" w:rsidRDefault="00D325C3" w:rsidP="0091230E"/>
        </w:tc>
        <w:tc>
          <w:tcPr>
            <w:tcW w:w="872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599" w:type="dxa"/>
          </w:tcPr>
          <w:p w:rsidR="00D325C3" w:rsidRDefault="00D325C3" w:rsidP="0091230E"/>
        </w:tc>
        <w:tc>
          <w:tcPr>
            <w:tcW w:w="128" w:type="dxa"/>
          </w:tcPr>
          <w:p w:rsidR="00D325C3" w:rsidRDefault="00D325C3" w:rsidP="0091230E"/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683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25C3" w:rsidRDefault="00D325C3" w:rsidP="0091230E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  кафедры</w:t>
            </w:r>
          </w:p>
        </w:tc>
        <w:tc>
          <w:tcPr>
            <w:tcW w:w="4002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D325C3" w:rsidRPr="00267E8F" w:rsidTr="0091230E">
        <w:trPr>
          <w:trHeight w:hRule="exact" w:val="413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/>
            <w:vAlign w:val="center"/>
            <w:hideMark/>
          </w:tcPr>
          <w:p w:rsidR="00D325C3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17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vAlign w:val="center"/>
            <w:hideMark/>
          </w:tcPr>
          <w:p w:rsidR="00D325C3" w:rsidRDefault="00D325C3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Align w:val="center"/>
            <w:hideMark/>
          </w:tcPr>
          <w:p w:rsidR="00D325C3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D325C3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Tr="0091230E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180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43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 кафедры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Pr="008F0099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Pr="008F0099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Pr="008F0099" w:rsidRDefault="00D325C3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D325C3" w:rsidRPr="008F0099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66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124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35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 кафедры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Pr="008F0099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Pr="008F0099" w:rsidRDefault="00D325C3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D325C3" w:rsidRPr="008F0099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D325C3" w:rsidRDefault="00D325C3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42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для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186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/>
            <w:vAlign w:val="center"/>
            <w:hideMark/>
          </w:tcPr>
          <w:p w:rsidR="00D325C3" w:rsidRDefault="00D325C3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</w:tr>
      <w:tr w:rsidR="00D325C3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325C3" w:rsidRDefault="00D325C3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D325C3" w:rsidRPr="00267E8F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Pr="008F0099" w:rsidRDefault="00D325C3" w:rsidP="009123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D325C3" w:rsidRPr="00267E8F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D325C3" w:rsidRDefault="00D325C3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D325C3" w:rsidRDefault="00D325C3" w:rsidP="0091230E">
            <w:pPr>
              <w:rPr>
                <w:lang w:val="ru-RU"/>
              </w:rPr>
            </w:pPr>
          </w:p>
        </w:tc>
      </w:tr>
    </w:tbl>
    <w:p w:rsidR="00006ECD" w:rsidRPr="00C81682" w:rsidRDefault="00C81682">
      <w:pPr>
        <w:rPr>
          <w:sz w:val="0"/>
          <w:szCs w:val="0"/>
          <w:lang w:val="ru-RU"/>
        </w:rPr>
      </w:pPr>
      <w:r w:rsidRPr="00C816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7"/>
        <w:gridCol w:w="190"/>
        <w:gridCol w:w="1601"/>
        <w:gridCol w:w="1197"/>
        <w:gridCol w:w="143"/>
        <w:gridCol w:w="751"/>
        <w:gridCol w:w="652"/>
        <w:gridCol w:w="1059"/>
        <w:gridCol w:w="1186"/>
        <w:gridCol w:w="664"/>
        <w:gridCol w:w="348"/>
        <w:gridCol w:w="941"/>
      </w:tblGrid>
      <w:tr w:rsidR="00006ECD" w:rsidTr="008B7CDA">
        <w:trPr>
          <w:trHeight w:hRule="exact" w:val="416"/>
        </w:trPr>
        <w:tc>
          <w:tcPr>
            <w:tcW w:w="4336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17" w:type="dxa"/>
          </w:tcPr>
          <w:p w:rsidR="00006ECD" w:rsidRDefault="00006ECD"/>
        </w:tc>
        <w:tc>
          <w:tcPr>
            <w:tcW w:w="693" w:type="dxa"/>
          </w:tcPr>
          <w:p w:rsidR="00006ECD" w:rsidRDefault="00006ECD"/>
        </w:tc>
        <w:tc>
          <w:tcPr>
            <w:tcW w:w="1111" w:type="dxa"/>
          </w:tcPr>
          <w:p w:rsidR="00006ECD" w:rsidRDefault="00006ECD"/>
        </w:tc>
        <w:tc>
          <w:tcPr>
            <w:tcW w:w="1246" w:type="dxa"/>
          </w:tcPr>
          <w:p w:rsidR="00006ECD" w:rsidRDefault="00006ECD"/>
        </w:tc>
        <w:tc>
          <w:tcPr>
            <w:tcW w:w="698" w:type="dxa"/>
          </w:tcPr>
          <w:p w:rsidR="00006ECD" w:rsidRDefault="00006ECD"/>
        </w:tc>
        <w:tc>
          <w:tcPr>
            <w:tcW w:w="395" w:type="dxa"/>
          </w:tcPr>
          <w:p w:rsidR="00006ECD" w:rsidRDefault="00006ECD"/>
        </w:tc>
        <w:tc>
          <w:tcPr>
            <w:tcW w:w="978" w:type="dxa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06ECD" w:rsidRPr="00267E8F" w:rsidTr="008B7CDA">
        <w:trPr>
          <w:trHeight w:hRule="exact" w:val="1166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006ECD" w:rsidRPr="00267E8F" w:rsidTr="008B7CDA">
        <w:trPr>
          <w:trHeight w:hRule="exact" w:val="1555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8B7CDA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8B7CDA"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8B7CDA"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8B7CDA"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RPr="00267E8F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06ECD" w:rsidTr="008B7CDA">
        <w:trPr>
          <w:trHeight w:hRule="exact" w:val="277"/>
        </w:trPr>
        <w:tc>
          <w:tcPr>
            <w:tcW w:w="2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06ECD" w:rsidRPr="00267E8F" w:rsidTr="008B7CDA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06ECD" w:rsidTr="008B7CDA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006ECD" w:rsidTr="008B7CDA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006ECD" w:rsidRPr="00267E8F" w:rsidTr="008B7CDA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06ECD" w:rsidTr="008B7CDA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006ECD" w:rsidTr="008B7CDA">
        <w:trPr>
          <w:trHeight w:hRule="exact" w:val="277"/>
        </w:trPr>
        <w:tc>
          <w:tcPr>
            <w:tcW w:w="143" w:type="dxa"/>
          </w:tcPr>
          <w:p w:rsidR="00006ECD" w:rsidRDefault="00006ECD"/>
        </w:tc>
        <w:tc>
          <w:tcPr>
            <w:tcW w:w="599" w:type="dxa"/>
          </w:tcPr>
          <w:p w:rsidR="00006ECD" w:rsidRDefault="00006ECD"/>
        </w:tc>
        <w:tc>
          <w:tcPr>
            <w:tcW w:w="212" w:type="dxa"/>
          </w:tcPr>
          <w:p w:rsidR="00006ECD" w:rsidRDefault="00006ECD"/>
        </w:tc>
        <w:tc>
          <w:tcPr>
            <w:tcW w:w="1736" w:type="dxa"/>
          </w:tcPr>
          <w:p w:rsidR="00006ECD" w:rsidRDefault="00006ECD"/>
        </w:tc>
        <w:tc>
          <w:tcPr>
            <w:tcW w:w="1503" w:type="dxa"/>
          </w:tcPr>
          <w:p w:rsidR="00006ECD" w:rsidRDefault="00006ECD"/>
        </w:tc>
        <w:tc>
          <w:tcPr>
            <w:tcW w:w="143" w:type="dxa"/>
          </w:tcPr>
          <w:p w:rsidR="00006ECD" w:rsidRDefault="00006ECD"/>
        </w:tc>
        <w:tc>
          <w:tcPr>
            <w:tcW w:w="817" w:type="dxa"/>
          </w:tcPr>
          <w:p w:rsidR="00006ECD" w:rsidRDefault="00006ECD"/>
        </w:tc>
        <w:tc>
          <w:tcPr>
            <w:tcW w:w="693" w:type="dxa"/>
          </w:tcPr>
          <w:p w:rsidR="00006ECD" w:rsidRDefault="00006ECD"/>
        </w:tc>
        <w:tc>
          <w:tcPr>
            <w:tcW w:w="1111" w:type="dxa"/>
          </w:tcPr>
          <w:p w:rsidR="00006ECD" w:rsidRDefault="00006ECD"/>
        </w:tc>
        <w:tc>
          <w:tcPr>
            <w:tcW w:w="1246" w:type="dxa"/>
          </w:tcPr>
          <w:p w:rsidR="00006ECD" w:rsidRDefault="00006ECD"/>
        </w:tc>
        <w:tc>
          <w:tcPr>
            <w:tcW w:w="698" w:type="dxa"/>
          </w:tcPr>
          <w:p w:rsidR="00006ECD" w:rsidRDefault="00006ECD"/>
        </w:tc>
        <w:tc>
          <w:tcPr>
            <w:tcW w:w="395" w:type="dxa"/>
          </w:tcPr>
          <w:p w:rsidR="00006ECD" w:rsidRDefault="00006ECD"/>
        </w:tc>
        <w:tc>
          <w:tcPr>
            <w:tcW w:w="978" w:type="dxa"/>
          </w:tcPr>
          <w:p w:rsidR="00006ECD" w:rsidRDefault="00006ECD"/>
        </w:tc>
      </w:tr>
      <w:tr w:rsidR="00006ECD" w:rsidRPr="00267E8F" w:rsidTr="008B7CDA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06ECD" w:rsidRPr="00267E8F" w:rsidTr="008B7CDA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006ECD" w:rsidRPr="00267E8F" w:rsidTr="008B7CDA">
        <w:trPr>
          <w:trHeight w:hRule="exact" w:val="138"/>
        </w:trPr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478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478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006ECD" w:rsidRPr="00267E8F" w:rsidTr="008B7CDA">
        <w:trPr>
          <w:trHeight w:hRule="exact" w:val="138"/>
        </w:trPr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478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006ECD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06ECD" w:rsidRPr="00267E8F" w:rsidTr="008B7CDA">
        <w:trPr>
          <w:trHeight w:hRule="exact" w:val="478"/>
        </w:trPr>
        <w:tc>
          <w:tcPr>
            <w:tcW w:w="143" w:type="dxa"/>
          </w:tcPr>
          <w:p w:rsidR="00006ECD" w:rsidRDefault="00006ECD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006ECD" w:rsidRPr="00267E8F" w:rsidTr="008B7CDA">
        <w:trPr>
          <w:trHeight w:hRule="exact" w:val="277"/>
        </w:trPr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RPr="00267E8F" w:rsidTr="008B7CDA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06ECD" w:rsidTr="008B7CDA">
        <w:trPr>
          <w:trHeight w:hRule="exact" w:val="416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06ECD" w:rsidTr="008B7CDA">
        <w:trPr>
          <w:trHeight w:hRule="exact" w:val="478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 w:rsidP="008B7C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</w:tbl>
    <w:p w:rsidR="00006ECD" w:rsidRDefault="00C81682">
      <w:pPr>
        <w:rPr>
          <w:sz w:val="0"/>
          <w:szCs w:val="0"/>
        </w:rPr>
      </w:pPr>
      <w:r>
        <w:br w:type="page"/>
      </w:r>
    </w:p>
    <w:tbl>
      <w:tblPr>
        <w:tblW w:w="9769" w:type="dxa"/>
        <w:tblCellMar>
          <w:left w:w="0" w:type="dxa"/>
          <w:right w:w="0" w:type="dxa"/>
        </w:tblCellMar>
        <w:tblLook w:val="04A0"/>
      </w:tblPr>
      <w:tblGrid>
        <w:gridCol w:w="770"/>
        <w:gridCol w:w="117"/>
        <w:gridCol w:w="3294"/>
        <w:gridCol w:w="91"/>
        <w:gridCol w:w="20"/>
        <w:gridCol w:w="152"/>
        <w:gridCol w:w="591"/>
        <w:gridCol w:w="65"/>
        <w:gridCol w:w="13"/>
        <w:gridCol w:w="550"/>
        <w:gridCol w:w="52"/>
        <w:gridCol w:w="26"/>
        <w:gridCol w:w="997"/>
        <w:gridCol w:w="44"/>
        <w:gridCol w:w="24"/>
        <w:gridCol w:w="1078"/>
        <w:gridCol w:w="50"/>
        <w:gridCol w:w="574"/>
        <w:gridCol w:w="41"/>
        <w:gridCol w:w="307"/>
        <w:gridCol w:w="913"/>
      </w:tblGrid>
      <w:tr w:rsidR="00006ECD" w:rsidTr="00267E8F">
        <w:trPr>
          <w:trHeight w:hRule="exact" w:val="402"/>
        </w:trPr>
        <w:tc>
          <w:tcPr>
            <w:tcW w:w="42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743" w:type="dxa"/>
            <w:gridSpan w:val="2"/>
          </w:tcPr>
          <w:p w:rsidR="00006ECD" w:rsidRDefault="00006ECD"/>
        </w:tc>
        <w:tc>
          <w:tcPr>
            <w:tcW w:w="628" w:type="dxa"/>
            <w:gridSpan w:val="3"/>
          </w:tcPr>
          <w:p w:rsidR="00006ECD" w:rsidRDefault="00006ECD"/>
        </w:tc>
        <w:tc>
          <w:tcPr>
            <w:tcW w:w="1075" w:type="dxa"/>
            <w:gridSpan w:val="3"/>
          </w:tcPr>
          <w:p w:rsidR="00006ECD" w:rsidRDefault="00006ECD"/>
        </w:tc>
        <w:tc>
          <w:tcPr>
            <w:tcW w:w="1146" w:type="dxa"/>
            <w:gridSpan w:val="3"/>
          </w:tcPr>
          <w:p w:rsidR="00006ECD" w:rsidRDefault="00006ECD"/>
        </w:tc>
        <w:tc>
          <w:tcPr>
            <w:tcW w:w="624" w:type="dxa"/>
            <w:gridSpan w:val="2"/>
          </w:tcPr>
          <w:p w:rsidR="00006ECD" w:rsidRDefault="00006ECD"/>
        </w:tc>
        <w:tc>
          <w:tcPr>
            <w:tcW w:w="348" w:type="dxa"/>
            <w:gridSpan w:val="2"/>
          </w:tcPr>
          <w:p w:rsidR="00006ECD" w:rsidRDefault="00006ECD"/>
        </w:tc>
        <w:tc>
          <w:tcPr>
            <w:tcW w:w="912" w:type="dxa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7E8F" w:rsidTr="00267E8F">
        <w:trPr>
          <w:trHeight w:hRule="exact" w:val="3650"/>
        </w:trPr>
        <w:tc>
          <w:tcPr>
            <w:tcW w:w="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162"/>
        </w:trPr>
        <w:tc>
          <w:tcPr>
            <w:tcW w:w="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162"/>
        </w:trPr>
        <w:tc>
          <w:tcPr>
            <w:tcW w:w="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3650"/>
        </w:trPr>
        <w:tc>
          <w:tcPr>
            <w:tcW w:w="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587"/>
        </w:trPr>
        <w:tc>
          <w:tcPr>
            <w:tcW w:w="8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RPr="00267E8F" w:rsidTr="00267E8F">
        <w:trPr>
          <w:trHeight w:hRule="exact" w:val="67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 w:rsidP="008B7C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"Общие вопросы социально-экономической статистики"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267E8F" w:rsidTr="00267E8F">
        <w:trPr>
          <w:trHeight w:hRule="exact" w:val="280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322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1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«Методологические вопросы современной статистической деятельности». Единая система классификации и кодирования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экономической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4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 w:rsidP="008B7C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195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1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</w:p>
        </w:tc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4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5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37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1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 положения системы национальных счетов»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4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 w:rsidP="008B7CD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3224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267E8F" w:rsidTr="00267E8F">
        <w:trPr>
          <w:trHeight w:hRule="exact" w:val="280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006ECD" w:rsidTr="00267E8F">
        <w:trPr>
          <w:trHeight w:hRule="exact" w:val="13062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6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0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</w:tbl>
    <w:p w:rsidR="00006ECD" w:rsidRDefault="00C81682">
      <w:pPr>
        <w:rPr>
          <w:sz w:val="0"/>
          <w:szCs w:val="0"/>
        </w:rPr>
      </w:pPr>
      <w:r>
        <w:br w:type="page"/>
      </w:r>
    </w:p>
    <w:tbl>
      <w:tblPr>
        <w:tblW w:w="9723" w:type="dxa"/>
        <w:tblCellMar>
          <w:left w:w="0" w:type="dxa"/>
          <w:right w:w="0" w:type="dxa"/>
        </w:tblCellMar>
        <w:tblLook w:val="04A0"/>
      </w:tblPr>
      <w:tblGrid>
        <w:gridCol w:w="620"/>
        <w:gridCol w:w="3950"/>
        <w:gridCol w:w="574"/>
        <w:gridCol w:w="620"/>
        <w:gridCol w:w="977"/>
        <w:gridCol w:w="1096"/>
        <w:gridCol w:w="620"/>
        <w:gridCol w:w="1266"/>
      </w:tblGrid>
      <w:tr w:rsidR="00006ECD" w:rsidTr="00267E8F">
        <w:trPr>
          <w:trHeight w:hRule="exact" w:val="13818"/>
        </w:trPr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</w:tbl>
    <w:p w:rsidR="00006ECD" w:rsidRDefault="00C81682">
      <w:pPr>
        <w:rPr>
          <w:sz w:val="0"/>
          <w:szCs w:val="0"/>
        </w:rPr>
      </w:pPr>
      <w:r>
        <w:br w:type="page"/>
      </w:r>
    </w:p>
    <w:tbl>
      <w:tblPr>
        <w:tblW w:w="9919" w:type="dxa"/>
        <w:tblCellMar>
          <w:left w:w="0" w:type="dxa"/>
          <w:right w:w="0" w:type="dxa"/>
        </w:tblCellMar>
        <w:tblLook w:val="04A0"/>
      </w:tblPr>
      <w:tblGrid>
        <w:gridCol w:w="903"/>
        <w:gridCol w:w="3335"/>
        <w:gridCol w:w="127"/>
        <w:gridCol w:w="747"/>
        <w:gridCol w:w="638"/>
        <w:gridCol w:w="1095"/>
        <w:gridCol w:w="1169"/>
        <w:gridCol w:w="638"/>
        <w:gridCol w:w="356"/>
        <w:gridCol w:w="911"/>
      </w:tblGrid>
      <w:tr w:rsidR="00006ECD" w:rsidTr="00267E8F">
        <w:trPr>
          <w:trHeight w:hRule="exact" w:val="412"/>
        </w:trPr>
        <w:tc>
          <w:tcPr>
            <w:tcW w:w="43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746" w:type="dxa"/>
          </w:tcPr>
          <w:p w:rsidR="00006ECD" w:rsidRDefault="00006ECD"/>
        </w:tc>
        <w:tc>
          <w:tcPr>
            <w:tcW w:w="638" w:type="dxa"/>
          </w:tcPr>
          <w:p w:rsidR="00006ECD" w:rsidRDefault="00006ECD"/>
        </w:tc>
        <w:tc>
          <w:tcPr>
            <w:tcW w:w="1095" w:type="dxa"/>
          </w:tcPr>
          <w:p w:rsidR="00006ECD" w:rsidRDefault="00006ECD"/>
        </w:tc>
        <w:tc>
          <w:tcPr>
            <w:tcW w:w="1169" w:type="dxa"/>
          </w:tcPr>
          <w:p w:rsidR="00006ECD" w:rsidRDefault="00006ECD"/>
        </w:tc>
        <w:tc>
          <w:tcPr>
            <w:tcW w:w="638" w:type="dxa"/>
          </w:tcPr>
          <w:p w:rsidR="00006ECD" w:rsidRDefault="00006ECD"/>
        </w:tc>
        <w:tc>
          <w:tcPr>
            <w:tcW w:w="356" w:type="dxa"/>
          </w:tcPr>
          <w:p w:rsidR="00006ECD" w:rsidRDefault="00006ECD"/>
        </w:tc>
        <w:tc>
          <w:tcPr>
            <w:tcW w:w="911" w:type="dxa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06ECD" w:rsidRPr="00267E8F" w:rsidTr="00267E8F">
        <w:trPr>
          <w:trHeight w:hRule="exact" w:val="1778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Tr="00267E8F">
        <w:trPr>
          <w:trHeight w:hRule="exact" w:val="1778"/>
        </w:trPr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 Э8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</w:tr>
      <w:tr w:rsidR="00006ECD" w:rsidTr="00267E8F">
        <w:trPr>
          <w:trHeight w:hRule="exact" w:val="412"/>
        </w:trPr>
        <w:tc>
          <w:tcPr>
            <w:tcW w:w="991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06ECD" w:rsidRPr="00267E8F" w:rsidTr="00267E8F">
        <w:trPr>
          <w:trHeight w:hRule="exact" w:val="274"/>
        </w:trPr>
        <w:tc>
          <w:tcPr>
            <w:tcW w:w="991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06ECD" w:rsidRPr="00267E8F" w:rsidTr="00267E8F">
        <w:trPr>
          <w:trHeight w:hRule="exact" w:val="10304"/>
        </w:trPr>
        <w:tc>
          <w:tcPr>
            <w:tcW w:w="991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статистической деятельности на современном этапе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и прикладные аспекты статистической деятельности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 статистического изучения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анализа социально-экономических процессов.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Системный подход к формированию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примеры применения группировок в практике статистической деятельности.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примеры применения классификаций в практике статистической деятельности.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Общероссийские классификаторы, их применение в экономической деятельности.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учетные категории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размещения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Изучение состава населения по основным учетным признакам.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Исчисление среднегодовой численности населения территории.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естественного и механического движения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показателей механического движения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Система общих показателей естественного движения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и стандартизированные демографические коэффициенты.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показателей общего движения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Исчисление перспективной численности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методы расчета трудовых ресурсов.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Баланс трудовых ресурсов и его значение в современных условиях.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экономически активного и экономически неактивного населения.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занятости и безработицы населения. Типы безработицы.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Показатели уровня и динамики безработицы.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Статистическое изучение занятости по отраслям экономики и сферам деятельности, </w:t>
            </w:r>
            <w:proofErr w:type="spellStart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spellEnd"/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Состав экономически активного населения в соответствии с МКСЗ.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неформальной занятости.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Категории персонала основной деятельности в отраслях экономики.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Показатели численности работников, занятых в отраслях экономики.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Исчисление средних показателей численности работников.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Изучение обеспеченности предприятий рабочей силой.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Статистика движения рабочей силы.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 и состав национального богатства.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Натуральная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стоимостная формы учета национального имущества и природных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ресур-сов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и типовая классификация основных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Виды оценки основных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Методы исчисления амортизации.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Балансы основных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Показатели состояния, движения и использования основных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Статистический анализ данных об основных фондах.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состав оборотных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Показатели использования оборотных фондов.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Показатели оборачиваемости оборотных фондов, их статистический анализ.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Макроэкономические показатели производства продукта.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производственной деятельности.</w:t>
            </w:r>
          </w:p>
        </w:tc>
      </w:tr>
    </w:tbl>
    <w:p w:rsidR="00006ECD" w:rsidRPr="00C81682" w:rsidRDefault="00C81682">
      <w:pPr>
        <w:rPr>
          <w:sz w:val="0"/>
          <w:szCs w:val="0"/>
          <w:lang w:val="ru-RU"/>
        </w:rPr>
      </w:pPr>
      <w:r w:rsidRPr="00C816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0"/>
        <w:gridCol w:w="179"/>
        <w:gridCol w:w="58"/>
        <w:gridCol w:w="1095"/>
        <w:gridCol w:w="194"/>
        <w:gridCol w:w="1792"/>
        <w:gridCol w:w="2573"/>
        <w:gridCol w:w="58"/>
        <w:gridCol w:w="1301"/>
        <w:gridCol w:w="1653"/>
      </w:tblGrid>
      <w:tr w:rsidR="00006ECD" w:rsidTr="00267E8F">
        <w:trPr>
          <w:trHeight w:hRule="exact" w:val="416"/>
        </w:trPr>
        <w:tc>
          <w:tcPr>
            <w:tcW w:w="383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573" w:type="dxa"/>
          </w:tcPr>
          <w:p w:rsidR="00006ECD" w:rsidRDefault="00006ECD"/>
        </w:tc>
        <w:tc>
          <w:tcPr>
            <w:tcW w:w="1359" w:type="dxa"/>
            <w:gridSpan w:val="2"/>
          </w:tcPr>
          <w:p w:rsidR="00006ECD" w:rsidRDefault="00006ECD"/>
        </w:tc>
        <w:tc>
          <w:tcPr>
            <w:tcW w:w="1653" w:type="dxa"/>
            <w:shd w:val="clear" w:color="C0C0C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06ECD" w:rsidRPr="00267E8F" w:rsidTr="00267E8F">
        <w:trPr>
          <w:trHeight w:hRule="exact" w:val="10146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Выпуск товаров и услуг как результат процесса воспроизводства.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рыночного и нерыночного производства.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промышленной продукц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продукции промышленности в натуральном и условно-натуральном выражении.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Показатели выполнения плана по объему, ассортименту и комплектности. Ритмичность производства.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Факторный анализ изменения объема производства продукции.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Анализ динамики производства продукции индексным методом.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Показатели качества продукции промышленности.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Анализ динамики качества продукции индексным методом.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Учет и анализ качества произведенной работы.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Натуральные и стоимостные показатели продукции сельского хозяйства.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Категории персонала и показатели численности работников.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Методы расчета средних показателей численности работающих.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Статистика движения рабочей силы.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Статистика использования рабочего времени.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показатели уровня производительности труда.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Индексный анализ динамики производительности труда натуральным методом.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Индексный анализ динамики производительности труда трудовым методом.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Индексный анализ динамики производительности труда стоимостным методом.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Статистические методы изучения факторов производительности труда.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Понятие, формы и системы оплаты труда.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. Состав фонда заработной платы.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Уровни оплаты труда, методы расчета и их взаимосвязь.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Затраты на рабочую силу, понятие и показатели.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Статистические методы анализа динамики среднего уровня оплаты труда.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Классификация затрат на производство продукции.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Затраты на производство и затраты на рубль продукции, их динамика.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Статистические методы анализа влияния отдельных факторов на изменение уровня затрат.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Статистическое изучение объема и структуры затрат.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Источники данных по финансовой отчетности предприятия.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Финансовые результаты деятельности предприятия.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Оценка финансового состояния и показатели финансовой устойчивости.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Система показателей статистики финансов.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Статистика банковской деятельности.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Статистика денежного обращения.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Основные показатели статистики ценных бумаг.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Статистические методы изучения динамики цен и тарифов.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Методологические основы системы национальных счетов.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Схемы национальных счетов.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Основные направления анализа сводных счетов внутренней экономики.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Счета внешнеэкономических связей.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Валовой внутренний продукт как центральный показатель СНС.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Методы исчисления ВВП.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Методы международных сопоставлений ВВП.</w:t>
            </w:r>
          </w:p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Система макроэкономических показателей результатов экономической деятельности.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520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332" w:type="dxa"/>
            <w:gridSpan w:val="3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257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359" w:type="dxa"/>
            <w:gridSpan w:val="2"/>
          </w:tcPr>
          <w:p w:rsidR="00006ECD" w:rsidRPr="00C81682" w:rsidRDefault="00006ECD">
            <w:pPr>
              <w:rPr>
                <w:lang w:val="ru-RU"/>
              </w:rPr>
            </w:pPr>
          </w:p>
        </w:tc>
        <w:tc>
          <w:tcPr>
            <w:tcW w:w="1653" w:type="dxa"/>
          </w:tcPr>
          <w:p w:rsidR="00006ECD" w:rsidRPr="00C81682" w:rsidRDefault="00006ECD">
            <w:pPr>
              <w:rPr>
                <w:lang w:val="ru-RU"/>
              </w:rPr>
            </w:pP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6ECD" w:rsidTr="00267E8F">
        <w:trPr>
          <w:trHeight w:hRule="exact" w:val="27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6ECD" w:rsidTr="00267E8F">
        <w:trPr>
          <w:trHeight w:hRule="exact" w:val="69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006ECD" w:rsidTr="00267E8F">
        <w:trPr>
          <w:trHeight w:hRule="exact" w:val="91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006ECD" w:rsidRPr="00267E8F" w:rsidTr="00267E8F">
        <w:trPr>
          <w:trHeight w:hRule="exact" w:val="922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Л1.3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8B7CDA" w:rsidRDefault="00C816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учебное пособие</w:t>
            </w:r>
          </w:p>
          <w:p w:rsidR="00C81682" w:rsidRPr="008B7CDA" w:rsidRDefault="00C816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=103812</w:t>
            </w:r>
          </w:p>
          <w:p w:rsidR="00C81682" w:rsidRPr="008B7CDA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06ECD" w:rsidTr="00267E8F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6ECD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Киященко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080005 - "Экономика и упр. нар.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хоз-вом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080200 - "Менеджмент"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006ECD" w:rsidTr="00267E8F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06ECD" w:rsidTr="00267E8F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006ECD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социально-экономической статистике: учеб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06ECD" w:rsidRPr="00267E8F" w:rsidTr="00267E8F">
        <w:trPr>
          <w:trHeight w:hRule="exact" w:val="934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Стрельникова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М.,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Филонова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З. И.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8B7CDA" w:rsidRDefault="00C816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статистика: учебное пособие</w:t>
            </w:r>
          </w:p>
          <w:p w:rsidR="00C81682" w:rsidRPr="008B7CDA" w:rsidRDefault="00C81682" w:rsidP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8B7CDA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=483711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06ECD" w:rsidTr="00267E8F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006ECD"/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06ECD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6ECD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6ECD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4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06ECD" w:rsidRPr="00267E8F" w:rsidTr="00267E8F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 w:rsidP="008B7C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06ECD" w:rsidRPr="00267E8F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006ECD" w:rsidRPr="00267E8F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006ECD" w:rsidRPr="00267E8F" w:rsidTr="00267E8F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006ECD" w:rsidRPr="00267E8F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006ECD" w:rsidRPr="00267E8F" w:rsidTr="00267E8F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006ECD" w:rsidRPr="00267E8F" w:rsidTr="00267E8F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7CDA" w:rsidRDefault="00C81682" w:rsidP="008B7CD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006ECD" w:rsidRPr="00C81682" w:rsidRDefault="008B7CDA" w:rsidP="008B7C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http://www.gks.ru/bgd/regl/b17_13/Main.htm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2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 w:rsidP="008B7CD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8B7C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06ECD" w:rsidTr="00267E8F">
        <w:trPr>
          <w:trHeight w:hRule="exact" w:val="279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06ECD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06ECD" w:rsidTr="00267E8F">
        <w:trPr>
          <w:trHeight w:hRule="exact" w:val="28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06ECD" w:rsidTr="00267E8F">
        <w:trPr>
          <w:trHeight w:hRule="exact" w:val="72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86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Default="00C81682">
            <w:pPr>
              <w:spacing w:after="0" w:line="240" w:lineRule="auto"/>
              <w:rPr>
                <w:sz w:val="19"/>
                <w:szCs w:val="19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8168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06ECD" w:rsidRPr="00267E8F" w:rsidTr="00267E8F">
        <w:trPr>
          <w:trHeight w:hRule="exact" w:val="277"/>
        </w:trPr>
        <w:tc>
          <w:tcPr>
            <w:tcW w:w="942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6ECD" w:rsidRPr="00C81682" w:rsidRDefault="00C8168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816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C3362" w:rsidRDefault="00DC3362">
      <w:pPr>
        <w:rPr>
          <w:lang w:val="ru-RU"/>
        </w:rPr>
      </w:pPr>
    </w:p>
    <w:p w:rsidR="00DC3362" w:rsidRDefault="00DC3362" w:rsidP="00DC3362">
      <w:pPr>
        <w:rPr>
          <w:lang w:val="ru-RU"/>
        </w:rPr>
      </w:pPr>
    </w:p>
    <w:p w:rsidR="00DC3362" w:rsidRPr="000A5B23" w:rsidRDefault="00DC3362" w:rsidP="00DC3362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DC3362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62" w:rsidRPr="000A5B23" w:rsidRDefault="00DC3362" w:rsidP="00DC3362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DC3362" w:rsidRPr="000A5B23" w:rsidRDefault="00DC3362" w:rsidP="00DC3362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C3362" w:rsidRPr="000A5B23" w:rsidRDefault="00D7773B" w:rsidP="00DC336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DC3362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DC3362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C3362" w:rsidRPr="000A5B23" w:rsidRDefault="00D7773B" w:rsidP="00DC336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DC3362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C3362" w:rsidRPr="000A5B23" w:rsidRDefault="00D7773B" w:rsidP="00DC336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DC3362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DC3362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C3362" w:rsidRPr="000A5B23" w:rsidRDefault="00D7773B" w:rsidP="00DC336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DC3362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DC3362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DC3362" w:rsidRPr="000A5B23" w:rsidRDefault="00DC3362" w:rsidP="00DC3362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DC3362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362" w:rsidRPr="000A5B23" w:rsidRDefault="00DC3362" w:rsidP="00DC3362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C3362" w:rsidRPr="000A5B23" w:rsidRDefault="00DC3362" w:rsidP="00DC3362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C3362" w:rsidRPr="000A5B23" w:rsidRDefault="00DC3362" w:rsidP="00DC3362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DC3362" w:rsidRPr="000A5B23" w:rsidRDefault="00DC3362" w:rsidP="00DC3362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DC3362" w:rsidRPr="000A5B23" w:rsidRDefault="00DC3362" w:rsidP="00DC336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DC3362" w:rsidRPr="000A5B23" w:rsidTr="00912EF5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C3362" w:rsidRPr="000A5B23" w:rsidRDefault="00DC3362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C3362" w:rsidRPr="000A5B23" w:rsidRDefault="00DC3362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C3362" w:rsidRPr="000A5B23" w:rsidRDefault="00DC3362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C3362" w:rsidRPr="000A5B23" w:rsidRDefault="00DC3362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DC3362" w:rsidRPr="00267E8F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C3362" w:rsidRPr="000A5B23" w:rsidRDefault="00DC3362" w:rsidP="00912EF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,и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DC3362" w:rsidRPr="00267E8F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инструментальных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DC3362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DC3362" w:rsidRPr="000A5B23" w:rsidRDefault="00DC3362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C3362" w:rsidRPr="000A5B23" w:rsidRDefault="00DC3362" w:rsidP="00DC336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DC3362" w:rsidRPr="000A5B23" w:rsidRDefault="00DC3362" w:rsidP="00DC3362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C3362" w:rsidRPr="000A5B23" w:rsidRDefault="00DC3362" w:rsidP="00DC3362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C3362" w:rsidRPr="000A5B23" w:rsidRDefault="00DC3362" w:rsidP="00DC3362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DC3362" w:rsidRPr="000A5B23" w:rsidRDefault="00DC3362" w:rsidP="00DC3362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Показатели объема, структуры и уровня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потребления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материальных благ и услуг.</w:t>
      </w: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DC3362" w:rsidRPr="000A5B23" w:rsidTr="00912EF5">
        <w:tc>
          <w:tcPr>
            <w:tcW w:w="228" w:type="pct"/>
            <w:vMerge w:val="restar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DC3362" w:rsidRPr="000A5B23" w:rsidTr="00912EF5">
        <w:tc>
          <w:tcPr>
            <w:tcW w:w="228" w:type="pct"/>
            <w:vMerge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DC3362" w:rsidRPr="000A5B23" w:rsidRDefault="00DC3362" w:rsidP="00DC3362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DC3362" w:rsidRPr="000A5B23" w:rsidRDefault="00DC3362" w:rsidP="00DC3362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DC3362" w:rsidRPr="000A5B23" w:rsidRDefault="00DC3362" w:rsidP="00DC336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DC3362" w:rsidRPr="000A5B23" w:rsidRDefault="00DC3362" w:rsidP="00DC336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DC3362" w:rsidRPr="000A5B23" w:rsidRDefault="00DC3362" w:rsidP="00DC3362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DC3362" w:rsidRPr="000A5B23" w:rsidRDefault="00DC3362" w:rsidP="00DC3362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DC3362" w:rsidRPr="000A5B23" w:rsidRDefault="00DC3362" w:rsidP="00DC3362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DC3362" w:rsidRPr="000A5B23" w:rsidTr="00912EF5">
        <w:tc>
          <w:tcPr>
            <w:tcW w:w="124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DC3362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DC3362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DC3362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DC3362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DC3362" w:rsidRPr="000A5B23" w:rsidTr="00912EF5">
        <w:tc>
          <w:tcPr>
            <w:tcW w:w="124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DC3362" w:rsidRPr="000A5B23" w:rsidRDefault="00DC3362" w:rsidP="00DC3362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DC3362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DC3362" w:rsidRPr="000A5B23" w:rsidTr="00912EF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DC3362" w:rsidRPr="000A5B23" w:rsidTr="00912EF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DC3362" w:rsidRPr="00267E8F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DC3362" w:rsidRPr="000A5B23" w:rsidRDefault="00DC3362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DC3362" w:rsidRPr="000A5B23" w:rsidTr="00912EF5">
        <w:tc>
          <w:tcPr>
            <w:tcW w:w="238" w:type="pct"/>
            <w:vMerge w:val="restar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DC3362" w:rsidRPr="000A5B23" w:rsidTr="00912EF5">
        <w:tc>
          <w:tcPr>
            <w:tcW w:w="238" w:type="pct"/>
            <w:vMerge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5307" r:id="rId13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5308" r:id="rId15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5309" r:id="rId17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5310" r:id="rId19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5311" r:id="rId21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5312" r:id="rId23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5313" r:id="rId25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5314" r:id="rId27"/>
              </w:objec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5315" r:id="rId29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5316" r:id="rId31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5317" r:id="rId33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5318" r:id="rId35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5319" r:id="rId37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5320" r:id="rId39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5321" r:id="rId41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5322" r:id="rId43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5323" r:id="rId45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5324" r:id="rId47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5325" r:id="rId49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5326" r:id="rId51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5327" r:id="rId53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5328" r:id="rId55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5329" r:id="rId57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5330" r:id="rId59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DC3362" w:rsidRPr="00267E8F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5331" r:id="rId61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5332" r:id="rId63"/>
              </w:objec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5333" r:id="rId65"/>
              </w:objec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5334" r:id="rId67"/>
              </w:objec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DC3362" w:rsidRPr="000A5B23" w:rsidTr="00912EF5">
        <w:tc>
          <w:tcPr>
            <w:tcW w:w="238" w:type="pct"/>
          </w:tcPr>
          <w:p w:rsidR="00DC3362" w:rsidRPr="000A5B23" w:rsidRDefault="00DC3362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DC3362" w:rsidRPr="000A5B23" w:rsidTr="00912EF5">
        <w:tc>
          <w:tcPr>
            <w:tcW w:w="242" w:type="pct"/>
            <w:vMerge w:val="restar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DC3362" w:rsidRPr="000A5B23" w:rsidTr="00912EF5">
        <w:tc>
          <w:tcPr>
            <w:tcW w:w="242" w:type="pct"/>
            <w:vMerge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5335" r:id="rId6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5336" r:id="rId7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5337" r:id="rId7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5338" r:id="rId75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5339" r:id="rId7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5340" r:id="rId7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5341" r:id="rId81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5342" r:id="rId83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5343" r:id="rId8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5344" r:id="rId8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5345" r:id="rId89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5346" r:id="rId91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5347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5348" r:id="rId9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5349" r:id="rId9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5350" r:id="rId99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5351" r:id="rId101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5352" r:id="rId103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5353" r:id="rId10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5354" r:id="rId107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5355" r:id="rId109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5356" r:id="rId11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5357" r:id="rId11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5358" r:id="rId11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5359" r:id="rId115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5360" r:id="rId11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5361" r:id="rId11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5362" r:id="rId121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5363" r:id="rId123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5364" r:id="rId12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5365" r:id="rId12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5366" r:id="rId129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5367" r:id="rId131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5368" r:id="rId133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5369" r:id="rId13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5370" r:id="rId136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5371" r:id="rId137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5372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DC3362" w:rsidRPr="000A5B23" w:rsidRDefault="00DC3362" w:rsidP="00912EF5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5373" r:id="rId14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5374" r:id="rId142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5375" r:id="rId14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5376" r:id="rId144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5377" r:id="rId14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5378" r:id="rId14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5379" r:id="rId147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5380" r:id="rId148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5381" r:id="rId15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5382" r:id="rId152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5383" r:id="rId154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5384" r:id="rId156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5385" r:id="rId158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5386" r:id="rId15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5387" r:id="rId160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5388" r:id="rId162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5389" r:id="rId16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5390" r:id="rId16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5391" r:id="rId166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5392" r:id="rId167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5393" r:id="rId16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5394" r:id="rId17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5395" r:id="rId17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5396" r:id="rId175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5397" r:id="rId17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5398" r:id="rId17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5399" r:id="rId181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5400" r:id="rId183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5401" r:id="rId18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5402" r:id="rId18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5403" r:id="rId189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5404" r:id="rId191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5405" r:id="rId193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5406" r:id="rId19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5407" r:id="rId197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5408" r:id="rId199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5409" r:id="rId20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5410" r:id="rId20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5411" r:id="rId202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5412" r:id="rId203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5413" r:id="rId20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5414" r:id="rId207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5415" r:id="rId209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5416" r:id="rId211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5417" r:id="rId213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5418" r:id="rId21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5419" r:id="rId217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5420" r:id="rId219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5421" r:id="rId22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5422" r:id="rId22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5423" r:id="rId22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5424" r:id="rId224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5425" r:id="rId22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5426" r:id="rId22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5427" r:id="rId228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5428" r:id="rId230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5429" r:id="rId232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5430" r:id="rId23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5431" r:id="rId236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5432" r:id="rId238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5433" r:id="rId23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5434" r:id="rId24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5435" r:id="rId242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5436" r:id="rId244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5437" r:id="rId245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5438" r:id="rId24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5439" r:id="rId247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5440" r:id="rId248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5441" r:id="rId24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5442" r:id="rId25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5443" r:id="rId252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5444" r:id="rId254"/>
              </w:objec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5445" r:id="rId25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5446" r:id="rId258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5447" r:id="rId260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5448" r:id="rId262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5449" r:id="rId26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5450" r:id="rId26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5451" r:id="rId268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5452" r:id="rId270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5453" r:id="rId272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5454" r:id="rId27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5455" r:id="rId276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5456" r:id="rId278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5457" r:id="rId279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5458" r:id="rId280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5459" r:id="rId281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5460" r:id="rId282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DC3362" w:rsidRPr="00267E8F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5461" r:id="rId284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5462" r:id="rId286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5463" r:id="rId288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5464" r:id="rId290"/>
              </w:objec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DC3362" w:rsidRPr="000A5B23" w:rsidRDefault="00DC3362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DC3362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DC3362" w:rsidRPr="000A5B23" w:rsidRDefault="00DC3362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5465" r:id="rId291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5466" r:id="rId292"/>
              </w:object>
            </w:r>
          </w:p>
        </w:tc>
        <w:tc>
          <w:tcPr>
            <w:tcW w:w="810" w:type="pc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5467" r:id="rId293"/>
              </w:object>
            </w:r>
          </w:p>
        </w:tc>
        <w:tc>
          <w:tcPr>
            <w:tcW w:w="812" w:type="pct"/>
            <w:vAlign w:val="center"/>
          </w:tcPr>
          <w:p w:rsidR="00DC3362" w:rsidRPr="000A5B23" w:rsidRDefault="00DC3362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5468" r:id="rId294"/>
              </w:object>
            </w: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5469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DC3362" w:rsidRPr="000A5B23" w:rsidRDefault="00DC3362" w:rsidP="00DC3362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DC3362" w:rsidRPr="000A5B23" w:rsidTr="00912EF5">
        <w:tc>
          <w:tcPr>
            <w:tcW w:w="9571" w:type="dxa"/>
            <w:gridSpan w:val="2"/>
          </w:tcPr>
          <w:p w:rsidR="00DC3362" w:rsidRPr="000A5B23" w:rsidRDefault="00DC3362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DC3362" w:rsidRPr="000A5B23" w:rsidRDefault="00DC3362" w:rsidP="00DC3362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DC3362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DC3362" w:rsidRPr="000A5B23" w:rsidRDefault="00DC3362" w:rsidP="00DC336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DC3362" w:rsidRPr="000A5B23" w:rsidRDefault="00DC3362" w:rsidP="00DC336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DC3362" w:rsidRPr="000A5B23" w:rsidRDefault="00DC3362" w:rsidP="00DC336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DC3362" w:rsidRPr="000A5B23" w:rsidRDefault="00DC3362" w:rsidP="00DC336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DC3362" w:rsidRPr="000A5B23" w:rsidRDefault="00DC3362" w:rsidP="00DC336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DC3362" w:rsidRPr="000A5B23" w:rsidRDefault="00DC3362" w:rsidP="00DC336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DC3362" w:rsidRPr="000A5B23" w:rsidRDefault="00DC3362" w:rsidP="00DC336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DC3362" w:rsidRPr="000A5B23" w:rsidRDefault="00DC3362" w:rsidP="00DC3362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DC3362" w:rsidRPr="000A5B23" w:rsidRDefault="00DC3362" w:rsidP="00DC3362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DC3362" w:rsidRPr="000A5B23" w:rsidTr="00912EF5">
        <w:tc>
          <w:tcPr>
            <w:tcW w:w="9571" w:type="dxa"/>
            <w:gridSpan w:val="2"/>
          </w:tcPr>
          <w:p w:rsidR="00DC3362" w:rsidRPr="000A5B23" w:rsidRDefault="00DC3362" w:rsidP="00912EF5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DC3362" w:rsidRPr="000A5B23" w:rsidRDefault="00DC3362" w:rsidP="00DC3362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DC3362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DC3362" w:rsidRPr="000A5B23" w:rsidTr="00912EF5"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DC3362" w:rsidRPr="000A5B23" w:rsidTr="00912EF5"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DC3362" w:rsidRPr="000A5B23" w:rsidTr="00912EF5"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DC3362" w:rsidRPr="000A5B23" w:rsidTr="00912EF5"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DC3362" w:rsidRPr="000A5B23" w:rsidTr="00912EF5">
        <w:trPr>
          <w:cantSplit/>
          <w:jc w:val="center"/>
        </w:trPr>
        <w:tc>
          <w:tcPr>
            <w:tcW w:w="1259" w:type="dxa"/>
            <w:vMerge w:val="restar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DC3362" w:rsidRPr="000A5B23" w:rsidTr="00912EF5">
        <w:trPr>
          <w:cantSplit/>
          <w:jc w:val="center"/>
        </w:trPr>
        <w:tc>
          <w:tcPr>
            <w:tcW w:w="1259" w:type="dxa"/>
            <w:vMerge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DC3362" w:rsidRPr="000A5B23" w:rsidTr="00912EF5">
        <w:trPr>
          <w:jc w:val="center"/>
        </w:trPr>
        <w:tc>
          <w:tcPr>
            <w:tcW w:w="125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DC3362" w:rsidRPr="000A5B23" w:rsidTr="00912EF5">
        <w:trPr>
          <w:jc w:val="center"/>
        </w:trPr>
        <w:tc>
          <w:tcPr>
            <w:tcW w:w="1259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DC3362" w:rsidRPr="000A5B23" w:rsidTr="00912EF5">
        <w:trPr>
          <w:trHeight w:val="249"/>
        </w:trPr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DC3362" w:rsidRPr="000A5B23" w:rsidTr="00912EF5">
        <w:tc>
          <w:tcPr>
            <w:tcW w:w="1587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DC3362" w:rsidRPr="000A5B23" w:rsidRDefault="00DC3362" w:rsidP="00DC3362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DC3362" w:rsidRPr="000A5B23" w:rsidRDefault="00DC3362" w:rsidP="00DC3362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DC3362" w:rsidRPr="000A5B23" w:rsidTr="00912EF5">
        <w:trPr>
          <w:trHeight w:val="80"/>
        </w:trPr>
        <w:tc>
          <w:tcPr>
            <w:tcW w:w="89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DC3362" w:rsidRPr="000A5B23" w:rsidTr="00912EF5">
        <w:trPr>
          <w:trHeight w:val="20"/>
        </w:trPr>
        <w:tc>
          <w:tcPr>
            <w:tcW w:w="89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DC3362" w:rsidRPr="000A5B23" w:rsidTr="00912EF5">
        <w:trPr>
          <w:trHeight w:val="20"/>
        </w:trPr>
        <w:tc>
          <w:tcPr>
            <w:tcW w:w="89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DC3362" w:rsidRPr="000A5B23" w:rsidRDefault="00DC3362" w:rsidP="00DC336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DC3362" w:rsidRPr="000A5B23" w:rsidTr="00912EF5">
        <w:tc>
          <w:tcPr>
            <w:tcW w:w="3082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DC3362" w:rsidRPr="000A5B23" w:rsidTr="00912EF5">
        <w:tc>
          <w:tcPr>
            <w:tcW w:w="3082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DC3362" w:rsidRPr="000A5B23" w:rsidTr="00912EF5">
        <w:tc>
          <w:tcPr>
            <w:tcW w:w="3082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DC3362" w:rsidRPr="000A5B23" w:rsidTr="00912EF5">
        <w:trPr>
          <w:cantSplit/>
        </w:trPr>
        <w:tc>
          <w:tcPr>
            <w:tcW w:w="5580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DC3362" w:rsidRPr="000A5B23" w:rsidTr="00912EF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DC3362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DC3362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DC3362" w:rsidRPr="000A5B23" w:rsidTr="00912EF5">
        <w:trPr>
          <w:cantSplit/>
        </w:trPr>
        <w:tc>
          <w:tcPr>
            <w:tcW w:w="3401" w:type="dxa"/>
            <w:vMerge w:val="restart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DC3362" w:rsidRPr="000A5B23" w:rsidTr="00912EF5">
        <w:trPr>
          <w:cantSplit/>
        </w:trPr>
        <w:tc>
          <w:tcPr>
            <w:tcW w:w="3401" w:type="dxa"/>
            <w:vMerge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DC3362" w:rsidRPr="000A5B23" w:rsidTr="00912EF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DC3362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DC3362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DC3362" w:rsidRPr="000A5B23" w:rsidRDefault="00DC3362" w:rsidP="00DC33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DC3362" w:rsidRPr="000A5B23" w:rsidRDefault="00DC3362" w:rsidP="00DC33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DC3362" w:rsidRPr="000A5B23" w:rsidRDefault="00DC3362" w:rsidP="00DC33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DC3362" w:rsidRPr="000A5B23" w:rsidRDefault="00DC3362" w:rsidP="00DC336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DC3362" w:rsidRPr="000A5B23" w:rsidRDefault="00DC3362" w:rsidP="00DC3362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DC3362" w:rsidRPr="000A5B23" w:rsidTr="00912EF5">
        <w:tc>
          <w:tcPr>
            <w:tcW w:w="3168" w:type="dxa"/>
            <w:vAlign w:val="center"/>
          </w:tcPr>
          <w:p w:rsidR="00DC3362" w:rsidRPr="000A5B23" w:rsidRDefault="00DC3362" w:rsidP="00912EF5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DC3362" w:rsidRPr="000A5B23" w:rsidTr="00912EF5">
        <w:tc>
          <w:tcPr>
            <w:tcW w:w="316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DC3362" w:rsidRPr="000A5B23" w:rsidTr="00912EF5">
        <w:tc>
          <w:tcPr>
            <w:tcW w:w="316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DC3362" w:rsidRPr="000A5B23" w:rsidTr="00912EF5">
        <w:tc>
          <w:tcPr>
            <w:tcW w:w="316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DC3362" w:rsidRPr="00267E8F" w:rsidTr="00912EF5">
        <w:tc>
          <w:tcPr>
            <w:tcW w:w="154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DC3362" w:rsidRPr="000A5B23" w:rsidTr="00912EF5">
        <w:tc>
          <w:tcPr>
            <w:tcW w:w="154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DC3362" w:rsidRPr="000A5B23" w:rsidTr="00912EF5">
        <w:tc>
          <w:tcPr>
            <w:tcW w:w="154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DC3362" w:rsidRPr="000A5B23" w:rsidTr="00912EF5">
        <w:tc>
          <w:tcPr>
            <w:tcW w:w="1548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DC3362" w:rsidRPr="000A5B23" w:rsidRDefault="00DC3362" w:rsidP="00DC3362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DC3362" w:rsidRPr="000A5B23" w:rsidRDefault="00DC3362" w:rsidP="00DC3362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DC3362" w:rsidRPr="000A5B23" w:rsidRDefault="00DC3362" w:rsidP="00DC336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DC3362" w:rsidRPr="000A5B23" w:rsidRDefault="00DC3362" w:rsidP="00DC336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DC3362" w:rsidRPr="000A5B23" w:rsidRDefault="00DC3362" w:rsidP="00DC3362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DC3362" w:rsidRPr="000A5B23" w:rsidTr="00912EF5">
        <w:tc>
          <w:tcPr>
            <w:tcW w:w="5148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DC3362" w:rsidRPr="000A5B23" w:rsidRDefault="00DC3362" w:rsidP="00DC336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DC3362" w:rsidRPr="000A5B23" w:rsidRDefault="00DC3362" w:rsidP="00DC336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DC3362" w:rsidRPr="000A5B23" w:rsidRDefault="00DC3362" w:rsidP="00DC336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DC3362" w:rsidRPr="000A5B23" w:rsidTr="00912EF5">
        <w:tc>
          <w:tcPr>
            <w:tcW w:w="5495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DC3362" w:rsidRPr="000A5B23" w:rsidTr="00912EF5">
        <w:tc>
          <w:tcPr>
            <w:tcW w:w="5495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DC3362" w:rsidRPr="000A5B23" w:rsidTr="00912EF5">
        <w:tc>
          <w:tcPr>
            <w:tcW w:w="5495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DC3362" w:rsidRPr="000A5B23" w:rsidTr="00912EF5">
        <w:tc>
          <w:tcPr>
            <w:tcW w:w="5495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5495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5495" w:type="dxa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DC3362" w:rsidRPr="000A5B23" w:rsidRDefault="00DC3362" w:rsidP="00DC336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DC3362" w:rsidRPr="000A5B23" w:rsidRDefault="00DC3362" w:rsidP="00DC3362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DC3362" w:rsidRPr="000A5B23" w:rsidRDefault="00DC3362" w:rsidP="00DC3362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DC3362" w:rsidRPr="000A5B23" w:rsidRDefault="00DC3362" w:rsidP="00DC33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DC3362" w:rsidRPr="000A5B23" w:rsidRDefault="00DC3362" w:rsidP="00DC33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DC3362" w:rsidRPr="000A5B23" w:rsidTr="00912EF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DC3362" w:rsidRPr="000A5B23" w:rsidTr="00912EF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DC3362" w:rsidRPr="000A5B23" w:rsidTr="00912EF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DC3362" w:rsidRPr="000A5B23" w:rsidTr="00912EF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DC3362" w:rsidRPr="000A5B23" w:rsidTr="00912EF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DC3362" w:rsidRPr="000A5B23" w:rsidTr="00912EF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DC3362" w:rsidRPr="00267E8F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C3362" w:rsidRPr="00267E8F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C3362" w:rsidRPr="00267E8F" w:rsidTr="00912EF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C3362" w:rsidRPr="00267E8F" w:rsidTr="00912EF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C3362" w:rsidRPr="00267E8F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DC3362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DC3362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DC3362" w:rsidRPr="000A5B23" w:rsidTr="00912EF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267E8F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DC3362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362" w:rsidRPr="000A5B23" w:rsidRDefault="00DC3362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362" w:rsidRPr="000A5B23" w:rsidRDefault="00DC3362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DC3362" w:rsidRPr="000A5B23" w:rsidRDefault="00DC3362" w:rsidP="00DC336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DC3362" w:rsidRPr="000A5B23" w:rsidRDefault="00DC3362" w:rsidP="00DC336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DC3362" w:rsidRPr="000A5B23" w:rsidRDefault="00DC3362" w:rsidP="00DC336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DC3362" w:rsidRPr="000A5B23" w:rsidRDefault="00DC3362" w:rsidP="00DC336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DC3362" w:rsidRPr="000A5B23" w:rsidRDefault="00DC3362" w:rsidP="00DC3362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DC3362" w:rsidRPr="000A5B23" w:rsidRDefault="00DC3362" w:rsidP="00DC3362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DC3362" w:rsidRPr="000A5B23" w:rsidRDefault="00DC3362" w:rsidP="00DC3362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DC3362" w:rsidRPr="000A5B23" w:rsidTr="00912EF5">
        <w:trPr>
          <w:cantSplit/>
        </w:trPr>
        <w:tc>
          <w:tcPr>
            <w:tcW w:w="992" w:type="dxa"/>
            <w:vMerge w:val="restart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DC3362" w:rsidRPr="000A5B23" w:rsidTr="00912EF5">
        <w:trPr>
          <w:cantSplit/>
        </w:trPr>
        <w:tc>
          <w:tcPr>
            <w:tcW w:w="992" w:type="dxa"/>
            <w:vMerge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5470" r:id="rId300"/>
              </w:objec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5471" r:id="rId302"/>
              </w:objec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5472" r:id="rId304"/>
              </w:objec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5473" r:id="rId306"/>
              </w:object>
            </w:r>
          </w:p>
        </w:tc>
      </w:tr>
      <w:tr w:rsidR="00DC3362" w:rsidRPr="000A5B23" w:rsidTr="00912EF5">
        <w:trPr>
          <w:cantSplit/>
        </w:trPr>
        <w:tc>
          <w:tcPr>
            <w:tcW w:w="99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DC3362" w:rsidRPr="000A5B23" w:rsidTr="00912EF5">
        <w:trPr>
          <w:cantSplit/>
        </w:trPr>
        <w:tc>
          <w:tcPr>
            <w:tcW w:w="99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DC3362" w:rsidRPr="000A5B23" w:rsidRDefault="00DC3362" w:rsidP="00DC336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DC3362" w:rsidRPr="000A5B23" w:rsidRDefault="00DC3362" w:rsidP="00DC3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DC3362" w:rsidRPr="000A5B23" w:rsidRDefault="00DC3362" w:rsidP="00DC336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DC3362" w:rsidRPr="000A5B23" w:rsidRDefault="00DC3362" w:rsidP="00DC336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DC3362" w:rsidRPr="000A5B23" w:rsidRDefault="00DC3362" w:rsidP="00DC3362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DC3362" w:rsidRPr="000A5B23" w:rsidRDefault="00DC3362" w:rsidP="00DC3362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DC3362" w:rsidRPr="000A5B23" w:rsidRDefault="00DC3362" w:rsidP="00DC3362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DC3362" w:rsidRPr="000A5B23" w:rsidRDefault="00DC3362" w:rsidP="00DC3362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DC3362" w:rsidRPr="000A5B23" w:rsidRDefault="00DC3362" w:rsidP="00DC3362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DC3362" w:rsidRPr="000A5B23" w:rsidTr="00912EF5">
        <w:tc>
          <w:tcPr>
            <w:tcW w:w="110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DC3362" w:rsidRPr="000A5B23" w:rsidRDefault="00DC3362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DC3362" w:rsidRPr="000A5B23" w:rsidRDefault="00DC3362" w:rsidP="00DC336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DC3362" w:rsidRPr="000A5B23" w:rsidRDefault="00DC3362" w:rsidP="00DC336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DC3362" w:rsidRPr="000A5B23" w:rsidTr="00912EF5">
        <w:tc>
          <w:tcPr>
            <w:tcW w:w="675" w:type="dxa"/>
            <w:vMerge w:val="restart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DC3362" w:rsidRPr="000A5B23" w:rsidTr="00912EF5">
        <w:tc>
          <w:tcPr>
            <w:tcW w:w="675" w:type="dxa"/>
            <w:vMerge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DC3362" w:rsidRPr="000A5B23" w:rsidTr="00912EF5">
        <w:tc>
          <w:tcPr>
            <w:tcW w:w="67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DC3362" w:rsidRPr="000A5B23" w:rsidTr="00912EF5">
        <w:tc>
          <w:tcPr>
            <w:tcW w:w="67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DC3362" w:rsidRPr="000A5B23" w:rsidTr="00912EF5">
        <w:tc>
          <w:tcPr>
            <w:tcW w:w="67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DC3362" w:rsidRPr="000A5B23" w:rsidRDefault="00DC3362" w:rsidP="00DC336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DC3362" w:rsidRPr="000A5B23" w:rsidRDefault="00DC3362" w:rsidP="00DC336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DC3362" w:rsidRPr="000A5B23" w:rsidRDefault="00DC3362" w:rsidP="00DC336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DC3362" w:rsidRPr="000A5B23" w:rsidTr="00912EF5">
        <w:tc>
          <w:tcPr>
            <w:tcW w:w="5070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DC3362" w:rsidRPr="000A5B23" w:rsidTr="00912EF5">
        <w:tc>
          <w:tcPr>
            <w:tcW w:w="5070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DC3362" w:rsidRPr="000A5B23" w:rsidTr="00912EF5">
        <w:tc>
          <w:tcPr>
            <w:tcW w:w="5070" w:type="dxa"/>
          </w:tcPr>
          <w:p w:rsidR="00DC3362" w:rsidRPr="000A5B23" w:rsidRDefault="00DC3362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5474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DC3362" w:rsidRPr="000A5B23" w:rsidRDefault="00DC3362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DC3362" w:rsidRPr="000A5B23" w:rsidRDefault="00DC3362" w:rsidP="00DC336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DC3362" w:rsidRPr="000A5B23" w:rsidRDefault="00DC3362" w:rsidP="00DC3362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DC3362" w:rsidRPr="000A5B23" w:rsidRDefault="00DC3362" w:rsidP="00DC336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DC3362" w:rsidRPr="000A5B23" w:rsidRDefault="00DC3362" w:rsidP="00DC3362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DC3362" w:rsidRPr="000A5B23" w:rsidRDefault="00DC3362" w:rsidP="00DC3362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DC3362" w:rsidRPr="000A5B23" w:rsidRDefault="00DC3362" w:rsidP="00DC3362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DC3362" w:rsidRPr="000A5B23" w:rsidRDefault="00DC3362" w:rsidP="00DC3362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DC3362" w:rsidRPr="000A5B23" w:rsidRDefault="00DC3362" w:rsidP="00DC3362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DC3362" w:rsidRPr="000A5B23" w:rsidRDefault="00DC3362" w:rsidP="00DC3362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DC3362" w:rsidRPr="000A5B23" w:rsidRDefault="00DC3362" w:rsidP="00DC3362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DC3362" w:rsidRPr="000A5B23" w:rsidRDefault="00DC3362" w:rsidP="00DC3362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DC3362" w:rsidRPr="000A5B23" w:rsidTr="00912EF5">
        <w:tc>
          <w:tcPr>
            <w:tcW w:w="2235" w:type="dxa"/>
            <w:vMerge w:val="restart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DC3362" w:rsidRPr="000A5B23" w:rsidTr="00912EF5">
        <w:tc>
          <w:tcPr>
            <w:tcW w:w="2235" w:type="dxa"/>
            <w:vMerge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DC3362" w:rsidRPr="000A5B23" w:rsidTr="00912EF5">
        <w:tc>
          <w:tcPr>
            <w:tcW w:w="2235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DC3362" w:rsidRPr="000A5B23" w:rsidTr="00912EF5">
        <w:tc>
          <w:tcPr>
            <w:tcW w:w="2235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DC3362" w:rsidRPr="000A5B23" w:rsidRDefault="00DC3362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DC3362" w:rsidRPr="000A5B23" w:rsidRDefault="00DC3362" w:rsidP="00DC336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DC3362" w:rsidRPr="000A5B23" w:rsidRDefault="00DC3362" w:rsidP="00DC336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DC3362" w:rsidRPr="000A5B23" w:rsidRDefault="00DC3362" w:rsidP="00DC336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DC3362" w:rsidRPr="000A5B23" w:rsidRDefault="00DC3362" w:rsidP="00DC336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DC3362" w:rsidRPr="000A5B23" w:rsidRDefault="00DC3362" w:rsidP="00DC3362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DC3362" w:rsidRPr="000A5B23" w:rsidRDefault="00DC3362" w:rsidP="00DC3362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DC3362" w:rsidRPr="000A5B23" w:rsidTr="00912EF5">
        <w:tc>
          <w:tcPr>
            <w:tcW w:w="9571" w:type="dxa"/>
            <w:gridSpan w:val="2"/>
          </w:tcPr>
          <w:p w:rsidR="00DC3362" w:rsidRPr="000A5B23" w:rsidRDefault="00DC3362" w:rsidP="00912EF5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DC3362" w:rsidRPr="00267E8F" w:rsidTr="00912EF5">
        <w:tc>
          <w:tcPr>
            <w:tcW w:w="6062" w:type="dxa"/>
          </w:tcPr>
          <w:p w:rsidR="00DC3362" w:rsidRPr="000A5B23" w:rsidRDefault="00DC3362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DC3362" w:rsidRPr="000A5B23" w:rsidRDefault="00DC3362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DC3362" w:rsidRPr="000A5B23" w:rsidRDefault="00DC3362" w:rsidP="00DC3362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DC3362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C3362" w:rsidRPr="000A5B23" w:rsidRDefault="00DC3362" w:rsidP="00DC33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C3362" w:rsidRPr="000A5B23" w:rsidRDefault="00DC3362" w:rsidP="00DC336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DC3362" w:rsidRPr="000A5B23" w:rsidRDefault="00DC3362" w:rsidP="00DC336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причин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динамикиинфляции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DC3362" w:rsidRPr="000A5B23" w:rsidRDefault="00DC3362" w:rsidP="00DC3362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DC3362" w:rsidRPr="000A5B23" w:rsidRDefault="00DC3362" w:rsidP="00DC3362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DC3362" w:rsidRPr="000A5B23" w:rsidTr="00912EF5">
        <w:tc>
          <w:tcPr>
            <w:tcW w:w="9571" w:type="dxa"/>
            <w:gridSpan w:val="2"/>
          </w:tcPr>
          <w:p w:rsidR="00DC3362" w:rsidRPr="000A5B23" w:rsidRDefault="00DC3362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C3362" w:rsidRPr="000A5B23" w:rsidTr="00912EF5">
        <w:tc>
          <w:tcPr>
            <w:tcW w:w="3888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DC3362" w:rsidRPr="000A5B23" w:rsidRDefault="00DC3362" w:rsidP="00912EF5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DC3362" w:rsidRPr="000A5B23" w:rsidTr="00912EF5">
        <w:tc>
          <w:tcPr>
            <w:tcW w:w="3888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DC3362" w:rsidRPr="000A5B23" w:rsidTr="00912EF5">
        <w:tc>
          <w:tcPr>
            <w:tcW w:w="3888" w:type="dxa"/>
          </w:tcPr>
          <w:p w:rsidR="00DC3362" w:rsidRPr="000A5B23" w:rsidRDefault="00DC3362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DC3362" w:rsidRPr="00267E8F" w:rsidTr="00912EF5">
        <w:tc>
          <w:tcPr>
            <w:tcW w:w="3888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DC3362" w:rsidRPr="000A5B23" w:rsidRDefault="00DC3362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DC3362" w:rsidRPr="000A5B23" w:rsidRDefault="00DC3362" w:rsidP="00DC3362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DC3362" w:rsidRPr="000A5B23" w:rsidRDefault="00DC3362" w:rsidP="00DC336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C3362" w:rsidRPr="000A5B23" w:rsidRDefault="00DC3362" w:rsidP="00DC3362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C3362" w:rsidRPr="000A5B23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C3362" w:rsidRPr="000A5B23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DC3362" w:rsidRPr="000A5B23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C3362" w:rsidRPr="000A5B23" w:rsidRDefault="00DC3362" w:rsidP="00DC336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DC3362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C3362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C3362" w:rsidRPr="000A5B23" w:rsidRDefault="00DC3362" w:rsidP="00DC336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C3362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DC3362" w:rsidRPr="000A5B23" w:rsidRDefault="00DC3362" w:rsidP="00DC3362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DC3362" w:rsidRPr="000A5B23" w:rsidRDefault="00DC3362" w:rsidP="00DC336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0A5B23" w:rsidRDefault="00DC3362" w:rsidP="00DC336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C3362" w:rsidRPr="00596DA2" w:rsidRDefault="00DC3362" w:rsidP="00DC3362">
      <w:pPr>
        <w:rPr>
          <w:lang w:val="ru-RU"/>
        </w:rPr>
      </w:pPr>
    </w:p>
    <w:p w:rsidR="00006ECD" w:rsidRPr="00C81682" w:rsidRDefault="00006ECD">
      <w:pPr>
        <w:rPr>
          <w:lang w:val="ru-RU"/>
        </w:rPr>
      </w:pPr>
    </w:p>
    <w:sectPr w:rsidR="00006ECD" w:rsidRPr="00C81682" w:rsidSect="0066494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B0E" w:rsidRDefault="00CE1B0E" w:rsidP="00CE1B0E">
      <w:pPr>
        <w:spacing w:after="0" w:line="240" w:lineRule="auto"/>
      </w:pPr>
      <w:r>
        <w:separator/>
      </w:r>
    </w:p>
  </w:endnote>
  <w:endnote w:type="continuationSeparator" w:id="0">
    <w:p w:rsidR="00CE1B0E" w:rsidRDefault="00CE1B0E" w:rsidP="00CE1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Pr="00F67289" w:rsidRDefault="00D7773B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DC3362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267E8F">
      <w:rPr>
        <w:noProof/>
        <w:color w:val="FFFFFF" w:themeColor="background1"/>
      </w:rPr>
      <w:t>5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7773B" w:rsidP="000A5B23">
    <w:pPr>
      <w:pStyle w:val="af1"/>
      <w:jc w:val="center"/>
    </w:pPr>
    <w:r>
      <w:fldChar w:fldCharType="begin"/>
    </w:r>
    <w:r w:rsidR="00DC3362">
      <w:instrText xml:space="preserve"> PAGE   \* MERGEFORMAT </w:instrText>
    </w:r>
    <w:r>
      <w:fldChar w:fldCharType="separate"/>
    </w:r>
    <w:r w:rsidR="00267E8F">
      <w:rPr>
        <w:noProof/>
      </w:rPr>
      <w:t>20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7773B" w:rsidP="000A5B23">
    <w:pPr>
      <w:pStyle w:val="af1"/>
      <w:jc w:val="center"/>
    </w:pPr>
    <w:r>
      <w:fldChar w:fldCharType="begin"/>
    </w:r>
    <w:r w:rsidR="00DC3362">
      <w:instrText xml:space="preserve"> PAGE   \* MERGEFORMAT </w:instrText>
    </w:r>
    <w:r>
      <w:fldChar w:fldCharType="separate"/>
    </w:r>
    <w:r w:rsidR="00267E8F">
      <w:rPr>
        <w:noProof/>
      </w:rPr>
      <w:t>36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7773B" w:rsidP="000A5B23">
    <w:pPr>
      <w:pStyle w:val="af1"/>
      <w:jc w:val="center"/>
    </w:pPr>
    <w:r>
      <w:fldChar w:fldCharType="begin"/>
    </w:r>
    <w:r w:rsidR="00DC3362">
      <w:instrText xml:space="preserve"> PAGE   \* MERGEFORMAT </w:instrText>
    </w:r>
    <w:r>
      <w:fldChar w:fldCharType="separate"/>
    </w:r>
    <w:r w:rsidR="00267E8F">
      <w:rPr>
        <w:noProof/>
      </w:rPr>
      <w:t>38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7773B" w:rsidP="000A5B23">
    <w:pPr>
      <w:pStyle w:val="af1"/>
      <w:jc w:val="center"/>
    </w:pPr>
    <w:r>
      <w:fldChar w:fldCharType="begin"/>
    </w:r>
    <w:r w:rsidR="00DC3362">
      <w:instrText xml:space="preserve"> PAGE   \* MERGEFORMAT </w:instrText>
    </w:r>
    <w:r>
      <w:fldChar w:fldCharType="separate"/>
    </w:r>
    <w:r w:rsidR="00267E8F">
      <w:rPr>
        <w:noProof/>
      </w:rPr>
      <w:t>45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D7773B" w:rsidP="000A5B23">
    <w:pPr>
      <w:pStyle w:val="af1"/>
      <w:jc w:val="center"/>
    </w:pPr>
    <w:r>
      <w:fldChar w:fldCharType="begin"/>
    </w:r>
    <w:r w:rsidR="00DC3362">
      <w:instrText xml:space="preserve"> PAGE   \* MERGEFORMAT </w:instrText>
    </w:r>
    <w:r>
      <w:fldChar w:fldCharType="separate"/>
    </w:r>
    <w:r w:rsidR="00267E8F">
      <w:rPr>
        <w:noProof/>
      </w:rPr>
      <w:t>47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B0E" w:rsidRDefault="00CE1B0E" w:rsidP="00CE1B0E">
      <w:pPr>
        <w:spacing w:after="0" w:line="240" w:lineRule="auto"/>
      </w:pPr>
      <w:r>
        <w:separator/>
      </w:r>
    </w:p>
  </w:footnote>
  <w:footnote w:type="continuationSeparator" w:id="0">
    <w:p w:rsidR="00CE1B0E" w:rsidRDefault="00CE1B0E" w:rsidP="00CE1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6ECD"/>
    <w:rsid w:val="0002418B"/>
    <w:rsid w:val="001F0BC7"/>
    <w:rsid w:val="00267E8F"/>
    <w:rsid w:val="0066494C"/>
    <w:rsid w:val="008B7CDA"/>
    <w:rsid w:val="00C81682"/>
    <w:rsid w:val="00CE1B0E"/>
    <w:rsid w:val="00D31453"/>
    <w:rsid w:val="00D325C3"/>
    <w:rsid w:val="00D7773B"/>
    <w:rsid w:val="00DC3362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94C"/>
  </w:style>
  <w:style w:type="paragraph" w:styleId="1">
    <w:name w:val="heading 1"/>
    <w:basedOn w:val="a"/>
    <w:next w:val="a"/>
    <w:link w:val="10"/>
    <w:qFormat/>
    <w:rsid w:val="00DC3362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DC3362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DC3362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362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DC3362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DC3362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DC3362"/>
  </w:style>
  <w:style w:type="paragraph" w:customStyle="1" w:styleId="Default">
    <w:name w:val="Default"/>
    <w:rsid w:val="00DC33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DC3362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C336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DC336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DC3362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DC336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DC336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C33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DC336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DC3362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DC3362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DC3362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DC3362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DC336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DC3362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DC3362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DC3362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DC3362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DC3362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DC336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DC3362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DC3362"/>
    <w:rPr>
      <w:vertAlign w:val="superscript"/>
    </w:rPr>
  </w:style>
  <w:style w:type="paragraph" w:customStyle="1" w:styleId="22">
    <w:name w:val="Стиль2"/>
    <w:basedOn w:val="a9"/>
    <w:rsid w:val="00DC3362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DC3362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DC336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DC336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DC3362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DC3362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DC33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DC3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6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13845</Words>
  <Characters>105004</Characters>
  <Application>Microsoft Office Word</Application>
  <DocSecurity>0</DocSecurity>
  <Lines>875</Lines>
  <Paragraphs>237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118612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2018-2019_z38_03_06_01_1_plx_Социально-экономическая статистика</dc:title>
  <dc:creator>FastReport.NET</dc:creator>
  <cp:lastModifiedBy>123</cp:lastModifiedBy>
  <cp:revision>6</cp:revision>
  <dcterms:created xsi:type="dcterms:W3CDTF">2018-06-25T04:57:00Z</dcterms:created>
  <dcterms:modified xsi:type="dcterms:W3CDTF">2018-07-28T20:19:00Z</dcterms:modified>
</cp:coreProperties>
</file>