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2B6" w:rsidRDefault="000E052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B12B6" w:rsidRPr="000E052F" w:rsidRDefault="000E052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5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3"/>
        <w:gridCol w:w="2594"/>
        <w:gridCol w:w="3346"/>
        <w:gridCol w:w="1464"/>
        <w:gridCol w:w="818"/>
        <w:gridCol w:w="148"/>
      </w:tblGrid>
      <w:tr w:rsidR="002B12B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545" w:type="dxa"/>
          </w:tcPr>
          <w:p w:rsidR="002B12B6" w:rsidRDefault="002B12B6"/>
        </w:tc>
        <w:tc>
          <w:tcPr>
            <w:tcW w:w="1560" w:type="dxa"/>
          </w:tcPr>
          <w:p w:rsidR="002B12B6" w:rsidRDefault="002B12B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B12B6">
        <w:trPr>
          <w:trHeight w:hRule="exact" w:val="138"/>
        </w:trPr>
        <w:tc>
          <w:tcPr>
            <w:tcW w:w="143" w:type="dxa"/>
          </w:tcPr>
          <w:p w:rsidR="002B12B6" w:rsidRDefault="002B12B6"/>
        </w:tc>
        <w:tc>
          <w:tcPr>
            <w:tcW w:w="1844" w:type="dxa"/>
          </w:tcPr>
          <w:p w:rsidR="002B12B6" w:rsidRDefault="002B12B6"/>
        </w:tc>
        <w:tc>
          <w:tcPr>
            <w:tcW w:w="2694" w:type="dxa"/>
          </w:tcPr>
          <w:p w:rsidR="002B12B6" w:rsidRDefault="002B12B6"/>
        </w:tc>
        <w:tc>
          <w:tcPr>
            <w:tcW w:w="3545" w:type="dxa"/>
          </w:tcPr>
          <w:p w:rsidR="002B12B6" w:rsidRDefault="002B12B6"/>
        </w:tc>
        <w:tc>
          <w:tcPr>
            <w:tcW w:w="1560" w:type="dxa"/>
          </w:tcPr>
          <w:p w:rsidR="002B12B6" w:rsidRDefault="002B12B6"/>
        </w:tc>
        <w:tc>
          <w:tcPr>
            <w:tcW w:w="852" w:type="dxa"/>
          </w:tcPr>
          <w:p w:rsidR="002B12B6" w:rsidRDefault="002B12B6"/>
        </w:tc>
        <w:tc>
          <w:tcPr>
            <w:tcW w:w="143" w:type="dxa"/>
          </w:tcPr>
          <w:p w:rsidR="002B12B6" w:rsidRDefault="002B12B6"/>
        </w:tc>
      </w:tr>
      <w:tr w:rsidR="002B12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2B6" w:rsidRDefault="002B12B6"/>
        </w:tc>
      </w:tr>
      <w:tr w:rsidR="002B12B6">
        <w:trPr>
          <w:trHeight w:hRule="exact" w:val="248"/>
        </w:trPr>
        <w:tc>
          <w:tcPr>
            <w:tcW w:w="143" w:type="dxa"/>
          </w:tcPr>
          <w:p w:rsidR="002B12B6" w:rsidRDefault="002B12B6"/>
        </w:tc>
        <w:tc>
          <w:tcPr>
            <w:tcW w:w="1844" w:type="dxa"/>
          </w:tcPr>
          <w:p w:rsidR="002B12B6" w:rsidRDefault="002B12B6"/>
        </w:tc>
        <w:tc>
          <w:tcPr>
            <w:tcW w:w="2694" w:type="dxa"/>
          </w:tcPr>
          <w:p w:rsidR="002B12B6" w:rsidRDefault="002B12B6"/>
        </w:tc>
        <w:tc>
          <w:tcPr>
            <w:tcW w:w="3545" w:type="dxa"/>
          </w:tcPr>
          <w:p w:rsidR="002B12B6" w:rsidRDefault="002B12B6"/>
        </w:tc>
        <w:tc>
          <w:tcPr>
            <w:tcW w:w="1560" w:type="dxa"/>
          </w:tcPr>
          <w:p w:rsidR="002B12B6" w:rsidRDefault="002B12B6"/>
        </w:tc>
        <w:tc>
          <w:tcPr>
            <w:tcW w:w="852" w:type="dxa"/>
          </w:tcPr>
          <w:p w:rsidR="002B12B6" w:rsidRDefault="002B12B6"/>
        </w:tc>
        <w:tc>
          <w:tcPr>
            <w:tcW w:w="143" w:type="dxa"/>
          </w:tcPr>
          <w:p w:rsidR="002B12B6" w:rsidRDefault="002B12B6"/>
        </w:tc>
      </w:tr>
      <w:tr w:rsidR="002B12B6" w:rsidRPr="000E052F">
        <w:trPr>
          <w:trHeight w:hRule="exact" w:val="277"/>
        </w:trPr>
        <w:tc>
          <w:tcPr>
            <w:tcW w:w="143" w:type="dxa"/>
          </w:tcPr>
          <w:p w:rsidR="002B12B6" w:rsidRDefault="002B12B6"/>
        </w:tc>
        <w:tc>
          <w:tcPr>
            <w:tcW w:w="1844" w:type="dxa"/>
          </w:tcPr>
          <w:p w:rsidR="002B12B6" w:rsidRDefault="002B12B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13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361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</w:t>
            </w: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Салтанова Т.А. _________________</w:t>
            </w: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13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4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77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13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500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</w:t>
            </w: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</w:t>
            </w: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13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4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77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13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222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исполнения в 2021-2022 учебном году на заседании кафедры Инновационный менеджмент и предпринимательство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138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387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77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77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222"/>
        </w:trPr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</w:t>
            </w: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учебном году на заседании кафедры Инновационный менеджмент и предпринимательство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12B6" w:rsidRPr="000E052F" w:rsidRDefault="002B12B6">
            <w:pPr>
              <w:spacing w:after="0" w:line="240" w:lineRule="auto"/>
              <w:rPr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</w:tbl>
    <w:p w:rsidR="002B12B6" w:rsidRPr="000E052F" w:rsidRDefault="000E052F">
      <w:pPr>
        <w:rPr>
          <w:sz w:val="0"/>
          <w:szCs w:val="0"/>
          <w:lang w:val="ru-RU"/>
        </w:rPr>
      </w:pPr>
      <w:r w:rsidRPr="000E05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6"/>
        <w:gridCol w:w="1752"/>
        <w:gridCol w:w="4799"/>
        <w:gridCol w:w="972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B12B6" w:rsidRPr="000E052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2B12B6" w:rsidRPr="000E052F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инновациями; формирование знаний направленных на создание и освоение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2B12B6" w:rsidRPr="000E052F">
        <w:trPr>
          <w:trHeight w:hRule="exact" w:val="277"/>
        </w:trPr>
        <w:tc>
          <w:tcPr>
            <w:tcW w:w="766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B12B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B12B6" w:rsidRPr="000E052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2B12B6" w:rsidRPr="000E052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2B12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B12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2B12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B12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2B12B6" w:rsidRPr="000E052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B12B6" w:rsidRPr="000E05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2B12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2B12B6" w:rsidRPr="000E05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2B12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2B12B6">
        <w:trPr>
          <w:trHeight w:hRule="exact" w:val="277"/>
        </w:trPr>
        <w:tc>
          <w:tcPr>
            <w:tcW w:w="766" w:type="dxa"/>
          </w:tcPr>
          <w:p w:rsidR="002B12B6" w:rsidRDefault="002B12B6"/>
        </w:tc>
        <w:tc>
          <w:tcPr>
            <w:tcW w:w="2071" w:type="dxa"/>
          </w:tcPr>
          <w:p w:rsidR="002B12B6" w:rsidRDefault="002B12B6"/>
        </w:tc>
        <w:tc>
          <w:tcPr>
            <w:tcW w:w="1844" w:type="dxa"/>
          </w:tcPr>
          <w:p w:rsidR="002B12B6" w:rsidRDefault="002B12B6"/>
        </w:tc>
        <w:tc>
          <w:tcPr>
            <w:tcW w:w="5104" w:type="dxa"/>
          </w:tcPr>
          <w:p w:rsidR="002B12B6" w:rsidRDefault="002B12B6"/>
        </w:tc>
        <w:tc>
          <w:tcPr>
            <w:tcW w:w="993" w:type="dxa"/>
          </w:tcPr>
          <w:p w:rsidR="002B12B6" w:rsidRDefault="002B12B6"/>
        </w:tc>
      </w:tr>
      <w:tr w:rsidR="002B12B6" w:rsidRPr="000E052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B12B6" w:rsidRPr="000E05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умением определять приоритеты профессиональной деятельности, разрабатывать и </w:t>
            </w: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технологию регулирующего воздействия при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 управленческих решений в инновационной сфере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соответствующие инструменты и технологии регулирующего воздействия при реализации управленческого решения в инновационной сфере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инструментами и технологиями регулирующего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воздействия при реализации управленческого решения в инновационной сфере</w:t>
            </w:r>
          </w:p>
        </w:tc>
      </w:tr>
      <w:tr w:rsidR="002B12B6" w:rsidRPr="000E05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использовать современные методы управления проектом, направленные на своевременное получение качественных результатов, определение рисков, эффективное управление</w:t>
            </w: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ресурсами, готовностью к его реализации с использованием современных инновационных технологий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технологию реализации инновационных проектов и возможные социально-экономические следствия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эффективно использовать современные инновационные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количественной и качественной оценки инновационных решений</w:t>
            </w:r>
          </w:p>
        </w:tc>
      </w:tr>
      <w:tr w:rsidR="002B12B6" w:rsidRPr="000E05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ПК-21: умением определять параметры качества управленческих решений и </w:t>
            </w:r>
            <w:proofErr w:type="gramStart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осуществления</w:t>
            </w:r>
            <w:proofErr w:type="gramEnd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административных процессов, выявлять отклонения и принимать корректирующие меры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оценки экономических, социальных, политических условий и последствий реализации государственных (муниципальных) программ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экономические, социальные, политические условия и последствия реализации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(муниципал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ьных) программ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12B6" w:rsidRPr="000E05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оценки экономических, социальных, политических условий и последствий реализации государственных (муниципальных) программ</w:t>
            </w:r>
          </w:p>
        </w:tc>
      </w:tr>
    </w:tbl>
    <w:p w:rsidR="002B12B6" w:rsidRPr="000E052F" w:rsidRDefault="000E052F">
      <w:pPr>
        <w:rPr>
          <w:sz w:val="0"/>
          <w:szCs w:val="0"/>
          <w:lang w:val="ru-RU"/>
        </w:rPr>
      </w:pPr>
      <w:r w:rsidRPr="000E05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26"/>
        <w:gridCol w:w="143"/>
        <w:gridCol w:w="819"/>
        <w:gridCol w:w="695"/>
        <w:gridCol w:w="1113"/>
        <w:gridCol w:w="1248"/>
        <w:gridCol w:w="700"/>
        <w:gridCol w:w="396"/>
        <w:gridCol w:w="979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B12B6">
        <w:trPr>
          <w:trHeight w:hRule="exact" w:val="277"/>
        </w:trPr>
        <w:tc>
          <w:tcPr>
            <w:tcW w:w="993" w:type="dxa"/>
          </w:tcPr>
          <w:p w:rsidR="002B12B6" w:rsidRDefault="002B12B6"/>
        </w:tc>
        <w:tc>
          <w:tcPr>
            <w:tcW w:w="3545" w:type="dxa"/>
          </w:tcPr>
          <w:p w:rsidR="002B12B6" w:rsidRDefault="002B12B6"/>
        </w:tc>
        <w:tc>
          <w:tcPr>
            <w:tcW w:w="143" w:type="dxa"/>
          </w:tcPr>
          <w:p w:rsidR="002B12B6" w:rsidRDefault="002B12B6"/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993" w:type="dxa"/>
          </w:tcPr>
          <w:p w:rsidR="002B12B6" w:rsidRDefault="002B12B6"/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B12B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B12B6" w:rsidRPr="000E052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«Теории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Основные теории инновационного менеджмента, их развитие.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«Теории Инновационного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развития науки. Циклы и тенденции развития производства.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«Технологические уклады»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технологического уклада. Фазы жизненного цикла технологического уклада.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ПК-1 ПК-13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«Технологические уклады»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Сущность, особенности и этапы научно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ехнического развития. Направления научно-технического развития.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«Международные регуляторы инновационной деятельности»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инновационные теории. Методологические справочники «Семейство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Осло</w:t>
            </w:r>
            <w:proofErr w:type="spellEnd"/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«Международные регуляторы инновационной деятельности» Подготовка докладов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инновационные теории в отечественной практике инновационной деятельности.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B12B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«Содержание и стадии инновационных процессов»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понятию «инновационный процесс». Охарактеризуйте фазы (этапы) инновационного процесса. Дайте характеристику фундаментальным исследованиям и составляющим их элементам. Дайте характерис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изделий (первичное освоение): опытные, экспериментальные работы. Промышленное производство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(широкое распространение, внедрение). Полное использование (реализация потребителям).  Устаревание нововведений.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«Содержание и стадии инновационных процессов» Подготовка докладов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</w:t>
            </w:r>
          </w:p>
          <w:p w:rsidR="002B12B6" w:rsidRPr="000E052F" w:rsidRDefault="002B12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«Элементы инновационного процесса»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Рассмотрите основные элементы инновационного процесса.  Укажите основные участки инновационного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1.5 «Элементы инновационного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процесма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1.5 «Элементы инновационного процесса» Анализ риска и неопределённости в практике реализации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процессов. /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«Понятие, виды, объекты и субъекты инновационной деятельности»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инновационной деятельности на современном этапе.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12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B12B6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«Цели инновационной деятельности»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Что является основными целями инновационной деятельности? Улучшение конкурентных позиций как одна из целей инновационной деятельности. Способы её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достижения. Совершенствование производственн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логичности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«Вы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 возможного варианта получения инвестиций».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«Цели инновационной деятельности» Доклады по теме: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и реализация инновационной 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1.8 «Принятие решений в инновационном менеджменте»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 и видов деятельности по уровням инновационного менеджмента. Основные виды инновационных решений. Рассмотрите основные этапы принятия инновационного решения.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 «Принятие решений в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инновационном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менеджменте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принятия решений в инновационном менеджменте.</w:t>
            </w:r>
          </w:p>
          <w:p w:rsidR="002B12B6" w:rsidRPr="000E052F" w:rsidRDefault="002B12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 «Дерево целей в инновационных решениях»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дерева целей в принятии инновационных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 Решение 2 задач «Построение дерева целей в процессе принятия инновационного решения».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 «Дерево целей в инновационных решениях»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модели принимаемых решений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44"/>
        <w:gridCol w:w="118"/>
        <w:gridCol w:w="806"/>
        <w:gridCol w:w="668"/>
        <w:gridCol w:w="1093"/>
        <w:gridCol w:w="1206"/>
        <w:gridCol w:w="668"/>
        <w:gridCol w:w="385"/>
        <w:gridCol w:w="940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B12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1.10 «Понятие и классификация инноваций»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Раскройте понятие инновации и рассмотрите их классификацию. Классификация инноваций по степени рыночной новизны. Классификация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 по причинам проведения. Классификация инноваций по объекту (предмету), на который они направлены.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1.10 «Понятие и классификация инноваций» Доклады по теме: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1.11 «Диффузия инноваций»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диффузии инноваций. Рассмотрите факторы, определяющие эффективность диффузии инноваций.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иннова¬ций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1.11 «Диффузия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Диффузия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1.12 «Понятие, цель и задачи системы инновационного менеджмента»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инновационного менеджмента и системы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1.12 «Понятие, цель и задачи системы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менеджмента» Темы докладов по теме: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Социально-психологические аспекты инновационного менеджмента. Содержание системы инновационного менеджмента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1.13 «Функции, принципы и методы инновационного менеджмента»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B12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1.13 «Функции, принципы и методы инновационного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»Т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емы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докладов по теме: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и методы инновационного менеджмента. Новые тенденции в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инновационном менеджменте.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 w:rsidRPr="000E052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«Национальная система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регулирования инновационной деятельности»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«Национальная система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государственного регулирования инновационной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Внебюджетные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«Механизмы государственного регулирования инновационной деятельности»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деятельности:  инновационное прогнозирование; инновационные стратегии; выработка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политики; программы технологического развития и федеральные целевые программы.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«Механизмы государственного регулирования инновационной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Государственная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протекционистская политика во внешнеэкономической деятельности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B12B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«Государственная поддержка инновационной и научной деятельности»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деятельности;  поддержка малого предпринимательства и индивидуальных предпринимателе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направления государственной поддержки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«Государственная поддержка инновационной и научной деятельности»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малого предпринимательства в сфере инновационных технологий.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«Государственное регулирование инновационной деятельности»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 инновационного предпринимательства.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«Государственное регулирование инновационной деятельности»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 стратегия и тактика в области инновационной деятельности.</w:t>
            </w:r>
          </w:p>
          <w:p w:rsidR="002B12B6" w:rsidRPr="000E052F" w:rsidRDefault="002B12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«Виды, задачи и методы прогнозирования инновационной деятельности»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 виды прогнозирования развития нововведений.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«Виды, задачи и методы прогнозирования инновационной деятельности»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методы прогнозирования нововведений.</w:t>
            </w:r>
          </w:p>
          <w:p w:rsidR="002B12B6" w:rsidRPr="000E052F" w:rsidRDefault="002B12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1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«Организация прогнозирования инновационной деятельности»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перспективного планирования нововведений. Классификация прогнозов.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«Организация прогнозирования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инновационной деятельности на уровне РФ и регионов.</w:t>
            </w:r>
          </w:p>
          <w:p w:rsidR="002B12B6" w:rsidRPr="000E052F" w:rsidRDefault="002B12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 «Управление инновационной деятельностью»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2.7 «Управление инновационной деятельностью» Доклад по теме: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менеджера в сфере инновационной деятельности. /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 «Стратегический и оперативный этапы управления инновационной деятельностью»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управление инновационной деятельностью. Оперативное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управление инновационной деятельностью.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 «Стратегический и оперативный этапы управления инновационной деятельностью»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деловая стратегии в управлении в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деятельностью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«Эффективность инновационной деятельности»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Что характеризует и как определяется инновационная активность организации (предприятия)? Рассмотрите условия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 на макр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практической задачи «Оценка эффективности реализации инновационного проекта в условиях риска»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4"/>
        <w:gridCol w:w="133"/>
        <w:gridCol w:w="797"/>
        <w:gridCol w:w="672"/>
        <w:gridCol w:w="1098"/>
        <w:gridCol w:w="1212"/>
        <w:gridCol w:w="672"/>
        <w:gridCol w:w="388"/>
        <w:gridCol w:w="945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«Эффективность инновационной деятельности» Доклады 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инновационной деятельности на уровне государства. Условия инновационной деятельности на уровне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2.10 «Инновационные организации»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организации. Крупные инновационные организации. Особенности и значение малых инновационных фирм.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2.10 «Инновационные организации» Доклады по теме: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Инновационное предпринимательство и малый бизнес.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2.11 «Создание благоприятных условий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нововведений»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организации и их соответствие условиям рынка.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благоприятных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2.11 «Создание благоприятных условий для нововведений» Доклады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теме: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</w:tr>
      <w:tr w:rsidR="002B12B6">
        <w:trPr>
          <w:trHeight w:hRule="exact" w:val="277"/>
        </w:trPr>
        <w:tc>
          <w:tcPr>
            <w:tcW w:w="993" w:type="dxa"/>
          </w:tcPr>
          <w:p w:rsidR="002B12B6" w:rsidRDefault="002B12B6"/>
        </w:tc>
        <w:tc>
          <w:tcPr>
            <w:tcW w:w="3545" w:type="dxa"/>
          </w:tcPr>
          <w:p w:rsidR="002B12B6" w:rsidRDefault="002B12B6"/>
        </w:tc>
        <w:tc>
          <w:tcPr>
            <w:tcW w:w="143" w:type="dxa"/>
          </w:tcPr>
          <w:p w:rsidR="002B12B6" w:rsidRDefault="002B12B6"/>
        </w:tc>
        <w:tc>
          <w:tcPr>
            <w:tcW w:w="851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135" w:type="dxa"/>
          </w:tcPr>
          <w:p w:rsidR="002B12B6" w:rsidRDefault="002B12B6"/>
        </w:tc>
        <w:tc>
          <w:tcPr>
            <w:tcW w:w="1277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426" w:type="dxa"/>
          </w:tcPr>
          <w:p w:rsidR="002B12B6" w:rsidRDefault="002B12B6"/>
        </w:tc>
        <w:tc>
          <w:tcPr>
            <w:tcW w:w="993" w:type="dxa"/>
          </w:tcPr>
          <w:p w:rsidR="002B12B6" w:rsidRDefault="002B12B6"/>
        </w:tc>
      </w:tr>
      <w:tr w:rsidR="002B12B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 ОЦЕНОЧНЫХ СРЕДСТВ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B12B6" w:rsidRPr="000E052F">
        <w:trPr>
          <w:trHeight w:hRule="exact" w:val="520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Рассмотрите содержание теории больших циклов (длинных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волн) Н. Д. Кондратьева.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понятию «инновационный процесс»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ессом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на макр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Рассмотрите основные этапы принятия инновационного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</w:p>
        </w:tc>
      </w:tr>
    </w:tbl>
    <w:p w:rsidR="002B12B6" w:rsidRPr="000E052F" w:rsidRDefault="000E052F">
      <w:pPr>
        <w:rPr>
          <w:sz w:val="0"/>
          <w:szCs w:val="0"/>
          <w:lang w:val="ru-RU"/>
        </w:rPr>
      </w:pPr>
      <w:r w:rsidRPr="000E05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07"/>
        <w:gridCol w:w="1877"/>
        <w:gridCol w:w="1984"/>
        <w:gridCol w:w="2179"/>
        <w:gridCol w:w="664"/>
        <w:gridCol w:w="967"/>
      </w:tblGrid>
      <w:tr w:rsidR="002B12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2B12B6" w:rsidRDefault="002B12B6"/>
        </w:tc>
        <w:tc>
          <w:tcPr>
            <w:tcW w:w="2269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B12B6" w:rsidRPr="000E052F">
        <w:trPr>
          <w:trHeight w:hRule="exact" w:val="1168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инноваций по объекту (предмету), на который они направлены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 2 «Стратегия и тактика инновационного менеджмента»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ское и материальное обеспечение инновационной деятельности в РФ.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звития и федеральные целевые программы.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рава на ускоренную амортизацию.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Опишите структуру федеральных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органов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стратегии управления инновационной деятельностью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разработке, производству и реализации инноваци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Основные стадии стратегического управления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деятельностью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 особенности венчурного финансирования</w:t>
            </w:r>
            <w:proofErr w:type="gramEnd"/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оценочных сре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B12B6" w:rsidRPr="000E052F">
        <w:trPr>
          <w:trHeight w:hRule="exact" w:val="277"/>
        </w:trPr>
        <w:tc>
          <w:tcPr>
            <w:tcW w:w="71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12B6" w:rsidRPr="000E052F" w:rsidRDefault="002B12B6">
            <w:pPr>
              <w:rPr>
                <w:lang w:val="ru-RU"/>
              </w:rPr>
            </w:pP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12B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1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1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</w:tbl>
    <w:p w:rsidR="002B12B6" w:rsidRDefault="000E05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812"/>
        <w:gridCol w:w="1920"/>
        <w:gridCol w:w="1947"/>
        <w:gridCol w:w="2133"/>
        <w:gridCol w:w="699"/>
        <w:gridCol w:w="995"/>
      </w:tblGrid>
      <w:tr w:rsidR="002B12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2B12B6" w:rsidRDefault="002B12B6"/>
        </w:tc>
        <w:tc>
          <w:tcPr>
            <w:tcW w:w="2269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B1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12B6" w:rsidRPr="000E052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1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12B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B1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2B12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12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сети </w:t>
            </w: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"Интернет"</w:t>
            </w:r>
          </w:p>
        </w:tc>
      </w:tr>
      <w:tr w:rsidR="002B12B6" w:rsidRPr="000E05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2B12B6" w:rsidRPr="000E05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B12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B1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B12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B12B6">
        <w:trPr>
          <w:trHeight w:hRule="exact" w:val="277"/>
        </w:trPr>
        <w:tc>
          <w:tcPr>
            <w:tcW w:w="710" w:type="dxa"/>
          </w:tcPr>
          <w:p w:rsidR="002B12B6" w:rsidRDefault="002B12B6"/>
        </w:tc>
        <w:tc>
          <w:tcPr>
            <w:tcW w:w="58" w:type="dxa"/>
          </w:tcPr>
          <w:p w:rsidR="002B12B6" w:rsidRDefault="002B12B6"/>
        </w:tc>
        <w:tc>
          <w:tcPr>
            <w:tcW w:w="1929" w:type="dxa"/>
          </w:tcPr>
          <w:p w:rsidR="002B12B6" w:rsidRDefault="002B12B6"/>
        </w:tc>
        <w:tc>
          <w:tcPr>
            <w:tcW w:w="1986" w:type="dxa"/>
          </w:tcPr>
          <w:p w:rsidR="002B12B6" w:rsidRDefault="002B12B6"/>
        </w:tc>
        <w:tc>
          <w:tcPr>
            <w:tcW w:w="2127" w:type="dxa"/>
          </w:tcPr>
          <w:p w:rsidR="002B12B6" w:rsidRDefault="002B12B6"/>
        </w:tc>
        <w:tc>
          <w:tcPr>
            <w:tcW w:w="2269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993" w:type="dxa"/>
          </w:tcPr>
          <w:p w:rsidR="002B12B6" w:rsidRDefault="002B12B6"/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B12B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Default="000E052F">
            <w:pPr>
              <w:spacing w:after="0" w:line="240" w:lineRule="auto"/>
              <w:rPr>
                <w:sz w:val="19"/>
                <w:szCs w:val="19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B12B6">
        <w:trPr>
          <w:trHeight w:hRule="exact" w:val="277"/>
        </w:trPr>
        <w:tc>
          <w:tcPr>
            <w:tcW w:w="710" w:type="dxa"/>
          </w:tcPr>
          <w:p w:rsidR="002B12B6" w:rsidRDefault="002B12B6"/>
        </w:tc>
        <w:tc>
          <w:tcPr>
            <w:tcW w:w="58" w:type="dxa"/>
          </w:tcPr>
          <w:p w:rsidR="002B12B6" w:rsidRDefault="002B12B6"/>
        </w:tc>
        <w:tc>
          <w:tcPr>
            <w:tcW w:w="1929" w:type="dxa"/>
          </w:tcPr>
          <w:p w:rsidR="002B12B6" w:rsidRDefault="002B12B6"/>
        </w:tc>
        <w:tc>
          <w:tcPr>
            <w:tcW w:w="1986" w:type="dxa"/>
          </w:tcPr>
          <w:p w:rsidR="002B12B6" w:rsidRDefault="002B12B6"/>
        </w:tc>
        <w:tc>
          <w:tcPr>
            <w:tcW w:w="2127" w:type="dxa"/>
          </w:tcPr>
          <w:p w:rsidR="002B12B6" w:rsidRDefault="002B12B6"/>
        </w:tc>
        <w:tc>
          <w:tcPr>
            <w:tcW w:w="2269" w:type="dxa"/>
          </w:tcPr>
          <w:p w:rsidR="002B12B6" w:rsidRDefault="002B12B6"/>
        </w:tc>
        <w:tc>
          <w:tcPr>
            <w:tcW w:w="710" w:type="dxa"/>
          </w:tcPr>
          <w:p w:rsidR="002B12B6" w:rsidRDefault="002B12B6"/>
        </w:tc>
        <w:tc>
          <w:tcPr>
            <w:tcW w:w="993" w:type="dxa"/>
          </w:tcPr>
          <w:p w:rsidR="002B12B6" w:rsidRDefault="002B12B6"/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E05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B12B6" w:rsidRPr="000E05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12B6" w:rsidRPr="000E052F" w:rsidRDefault="000E05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</w:t>
            </w:r>
            <w:r w:rsidRPr="000E05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освоению дисциплины представлены в Приложении 1 к рабочей программе дисциплины.</w:t>
            </w:r>
          </w:p>
        </w:tc>
      </w:tr>
    </w:tbl>
    <w:p w:rsidR="002B12B6" w:rsidRDefault="000E052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F" w:rsidRPr="000E052F" w:rsidRDefault="000E052F" w:rsidP="000E052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0E052F" w:rsidRPr="000E052F" w:rsidRDefault="000E052F" w:rsidP="000E052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0E052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0E052F" w:rsidRPr="000E052F" w:rsidRDefault="000E052F" w:rsidP="000E052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E052F" w:rsidRPr="000E052F" w:rsidRDefault="000E052F" w:rsidP="000E052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E052F" w:rsidRPr="000E052F" w:rsidRDefault="000E052F" w:rsidP="000E052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0E052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E052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E052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0E052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E052F" w:rsidRPr="000E052F" w:rsidRDefault="000E052F" w:rsidP="000E052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0E052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E052F" w:rsidRPr="000E052F" w:rsidRDefault="000E052F" w:rsidP="000E052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0E052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E052F" w:rsidRPr="000E052F" w:rsidRDefault="000E052F" w:rsidP="000E052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0E052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0E05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E052F" w:rsidRPr="000E052F" w:rsidRDefault="000E052F" w:rsidP="000E052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E052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0E052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E052F" w:rsidRPr="000E052F" w:rsidRDefault="000E052F" w:rsidP="000E052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052F" w:rsidRPr="000E052F" w:rsidRDefault="000E052F" w:rsidP="000E052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E052F" w:rsidRPr="000E052F" w:rsidRDefault="000E052F" w:rsidP="000E052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0E052F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0E052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0E052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0E052F" w:rsidRPr="000E052F" w:rsidRDefault="000E052F" w:rsidP="000E052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0E052F" w:rsidRPr="000E052F" w:rsidTr="00755F28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E052F" w:rsidRPr="000E052F" w:rsidTr="00755F28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052F" w:rsidRPr="000E052F" w:rsidRDefault="000E052F" w:rsidP="000E052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0E052F" w:rsidRPr="000E052F" w:rsidTr="00755F28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0E052F" w:rsidRPr="000E052F" w:rsidTr="00755F28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0E052F" w:rsidRPr="000E052F" w:rsidTr="00755F28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0E052F" w:rsidRPr="000E052F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</w:tbl>
    <w:p w:rsidR="000E052F" w:rsidRPr="000E052F" w:rsidRDefault="000E052F" w:rsidP="000E05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E052F" w:rsidRPr="000E052F" w:rsidRDefault="000E052F" w:rsidP="000E0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E052F" w:rsidRPr="000E052F" w:rsidRDefault="000E052F" w:rsidP="000E052F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0E052F" w:rsidRPr="000E052F" w:rsidRDefault="000E052F" w:rsidP="000E0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0E052F" w:rsidRPr="000E052F" w:rsidRDefault="000E052F" w:rsidP="000E052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0E052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0E052F" w:rsidRPr="000E052F" w:rsidRDefault="000E052F" w:rsidP="000E052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0E052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0E052F" w:rsidRPr="000E052F" w:rsidRDefault="000E052F" w:rsidP="000E052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0E052F" w:rsidRPr="000E052F" w:rsidRDefault="000E052F" w:rsidP="000E052F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0E052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0E052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0E052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0E05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0E05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0E052F" w:rsidRPr="000E052F" w:rsidRDefault="000E052F" w:rsidP="000E052F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0E052F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0E052F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0E052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0E052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0E052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0E052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0E052F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71.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характерные особенности венчурного финансирования</w:t>
      </w:r>
      <w:proofErr w:type="gramEnd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E052F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Сущность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диффузных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определяется…..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2.фундаментальные исследования и разработка теоретического подхода к решению проблемы,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 событие, которым может быть неожиданный успех или неожиданная неудача;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3.фундаментальные исследования и разработка теоретического подхода к решению проблемы,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0E052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AC0488" wp14:editId="3D368549">
            <wp:extent cx="560705" cy="168910"/>
            <wp:effectExtent l="19050" t="0" r="0" b="0"/>
            <wp:docPr id="4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0E052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61F0592" wp14:editId="6F256E5B">
            <wp:extent cx="560705" cy="168910"/>
            <wp:effectExtent l="19050" t="0" r="0" b="0"/>
            <wp:docPr id="5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0E052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C14849C" wp14:editId="1A304F1B">
            <wp:extent cx="560705" cy="168910"/>
            <wp:effectExtent l="19050" t="0" r="0" b="0"/>
            <wp:docPr id="6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0E052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8EF22A" wp14:editId="63ECE895">
            <wp:extent cx="2082165" cy="461010"/>
            <wp:effectExtent l="0" t="0" r="0" b="0"/>
            <wp:docPr id="7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0E052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614C2B" wp14:editId="7DB3D314">
            <wp:extent cx="1321435" cy="461010"/>
            <wp:effectExtent l="0" t="0" r="0" b="0"/>
            <wp:docPr id="8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0E052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E30E46A" wp14:editId="24B77992">
            <wp:extent cx="1859280" cy="461010"/>
            <wp:effectExtent l="0" t="0" r="7620" b="0"/>
            <wp:docPr id="9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0E052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0E052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0E052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0E052F" w:rsidRPr="000E052F" w:rsidTr="00755F28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 Изменение удельного веса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 характеристики инновации различной степени радикальности?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0E052F" w:rsidRPr="000E052F" w:rsidRDefault="000E052F" w:rsidP="000E05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 основные вопросы прогнозирования проблем макроэкономического развития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66.Что представляет собой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0E052F" w:rsidRPr="000E052F" w:rsidRDefault="000E052F" w:rsidP="000E052F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0E052F" w:rsidRPr="000E052F" w:rsidRDefault="000E052F" w:rsidP="000E052F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0E052F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0E052F" w:rsidRPr="000E052F" w:rsidTr="00755F28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0E052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0E052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0E052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0E052F" w:rsidRPr="000E052F" w:rsidTr="00755F28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0E052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0E052F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0E052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0E052F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0E052F" w:rsidRPr="000E052F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0E052F" w:rsidRPr="000E052F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0E052F" w:rsidRPr="000E052F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0E052F" w:rsidRPr="000E052F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0E052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0E052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0E052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0E052F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0E052F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0E052F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0E052F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0E052F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0E052F" w:rsidRPr="000E052F" w:rsidRDefault="000E052F" w:rsidP="000E052F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0E052F" w:rsidRPr="000E052F" w:rsidTr="00755F28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0E052F" w:rsidRPr="000E052F" w:rsidTr="00755F28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0E052F" w:rsidRPr="000E052F" w:rsidTr="00755F28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0E052F" w:rsidRPr="000E052F" w:rsidTr="00755F28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0E052F" w:rsidRPr="000E052F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0E052F" w:rsidRPr="000E052F" w:rsidRDefault="000E052F" w:rsidP="000E052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0E052F" w:rsidRPr="000E052F" w:rsidRDefault="000E052F" w:rsidP="000E052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0E052F" w:rsidRPr="000E052F" w:rsidRDefault="000E052F" w:rsidP="000E052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0E052F" w:rsidRPr="000E052F" w:rsidRDefault="000E052F" w:rsidP="000E052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E052F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0E052F" w:rsidRPr="000E052F" w:rsidRDefault="000E052F" w:rsidP="000E052F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0E052F" w:rsidRPr="000E052F" w:rsidRDefault="000E052F" w:rsidP="000E052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0E052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0E052F" w:rsidRPr="000E052F" w:rsidTr="00755F28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0E052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0E052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0E052F" w:rsidRPr="000E052F" w:rsidRDefault="000E052F" w:rsidP="000E052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E052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0E052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Внедрение проекта создания предприятия по изготовлению продукта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0E052F" w:rsidRPr="000E052F" w:rsidRDefault="000E052F" w:rsidP="000E05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</w:t>
      </w:r>
      <w:proofErr w:type="spellStart"/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0E052F" w:rsidRPr="000E052F" w:rsidRDefault="000E052F" w:rsidP="000E05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4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E052F" w:rsidRPr="000E052F" w:rsidRDefault="000E052F" w:rsidP="000E05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5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0E052F" w:rsidRPr="000E052F" w:rsidRDefault="000E052F" w:rsidP="000E05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</w:t>
      </w:r>
      <w:proofErr w:type="spell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0E052F" w:rsidRPr="000E052F" w:rsidRDefault="000E052F" w:rsidP="000E0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0E052F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0E052F" w:rsidRPr="000E052F" w:rsidRDefault="000E052F" w:rsidP="000E052F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0E052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E052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0E052F" w:rsidRPr="000E052F" w:rsidRDefault="000E052F" w:rsidP="000E05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0E052F" w:rsidRPr="000E052F" w:rsidRDefault="000E052F" w:rsidP="000E052F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0E052F" w:rsidRPr="000E052F" w:rsidRDefault="000E052F" w:rsidP="000E052F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0E052F" w:rsidRPr="000E052F" w:rsidTr="00755F28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0E052F" w:rsidRPr="000E052F" w:rsidTr="00755F28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0E052F" w:rsidRPr="000E052F" w:rsidRDefault="000E052F" w:rsidP="000E052F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0E052F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0E052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0E052F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0E052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0E052F" w:rsidRPr="000E052F" w:rsidTr="00755F28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0E052F" w:rsidRPr="000E052F" w:rsidTr="00755F28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0E052F" w:rsidRPr="000E052F" w:rsidRDefault="000E052F" w:rsidP="000E052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0E052F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0E052F" w:rsidRPr="000E052F" w:rsidTr="00755F28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0E052F" w:rsidRPr="000E052F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0E052F" w:rsidRPr="000E052F" w:rsidRDefault="000E052F" w:rsidP="000E0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удельного веса </w:t>
      </w:r>
      <w:proofErr w:type="gramStart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E052F" w:rsidRPr="000E052F" w:rsidRDefault="000E052F" w:rsidP="000E052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0E052F" w:rsidRPr="000E052F" w:rsidRDefault="000E052F" w:rsidP="000E05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0E052F" w:rsidRPr="000E052F" w:rsidRDefault="000E052F" w:rsidP="000E052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0E052F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0E052F" w:rsidRPr="000E052F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0E052F" w:rsidRPr="000E052F" w:rsidTr="00755F28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0E052F" w:rsidRPr="000E052F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0E052F" w:rsidRPr="000E052F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0E052F" w:rsidRPr="000E052F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0E052F" w:rsidRPr="000E052F" w:rsidTr="00755F28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0E052F" w:rsidRPr="000E052F" w:rsidTr="00755F28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0E052F" w:rsidRPr="000E052F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0E052F" w:rsidRPr="000E052F" w:rsidTr="00755F28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0E052F" w:rsidRPr="000E052F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2F" w:rsidRPr="000E052F" w:rsidRDefault="000E052F" w:rsidP="000E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E052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0E052F" w:rsidRPr="000E052F" w:rsidRDefault="000E052F" w:rsidP="000E052F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0E052F" w:rsidRPr="000E052F" w:rsidRDefault="000E052F" w:rsidP="000E052F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E05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0E052F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E05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0E052F" w:rsidRPr="000E052F" w:rsidRDefault="000E052F" w:rsidP="000E05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E052F" w:rsidRPr="000E052F" w:rsidRDefault="000E052F" w:rsidP="000E052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0E052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E052F" w:rsidRPr="000E052F" w:rsidRDefault="000E052F" w:rsidP="000E0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E052F" w:rsidRPr="000E052F" w:rsidRDefault="000E052F" w:rsidP="000E05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E05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0E052F" w:rsidRPr="000E052F" w:rsidRDefault="000E052F" w:rsidP="000E05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проводится по окончании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0E052F" w:rsidRPr="000E052F" w:rsidRDefault="000E052F" w:rsidP="000E0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0E052F" w:rsidRDefault="000E052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F" w:rsidRDefault="000E052F" w:rsidP="000E052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</w:t>
      </w:r>
    </w:p>
    <w:p w:rsidR="000E052F" w:rsidRPr="000E052F" w:rsidRDefault="000E052F" w:rsidP="000E052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7" w:name="_GoBack"/>
      <w:bookmarkEnd w:id="7"/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0E052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0E052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0E052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0E052F" w:rsidRPr="000E052F" w:rsidRDefault="000E052F" w:rsidP="000E052F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E052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0E052F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E05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0E052F" w:rsidRPr="000E052F" w:rsidRDefault="000E052F" w:rsidP="000E052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0E052F" w:rsidRPr="000E052F" w:rsidRDefault="000E052F" w:rsidP="000E052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0E052F" w:rsidRPr="000E052F" w:rsidRDefault="000E052F" w:rsidP="000E052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0E052F" w:rsidRPr="000E052F" w:rsidRDefault="000E052F" w:rsidP="000E0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0E052F" w:rsidRPr="000E052F" w:rsidRDefault="000E052F" w:rsidP="000E0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0E052F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0E052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0E052F" w:rsidRPr="000E052F" w:rsidRDefault="000E052F" w:rsidP="000E05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0E052F" w:rsidRPr="000E052F" w:rsidRDefault="000E052F" w:rsidP="000E05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0E052F" w:rsidRPr="000E052F" w:rsidRDefault="000E052F" w:rsidP="000E052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0E052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0E0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0E052F" w:rsidRPr="000E052F" w:rsidRDefault="000E052F" w:rsidP="000E052F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0E052F" w:rsidRPr="000E052F" w:rsidRDefault="000E052F" w:rsidP="000E052F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0E05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0E05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0E052F" w:rsidRPr="000E052F" w:rsidRDefault="000E052F" w:rsidP="000E052F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0E05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0E052F" w:rsidRPr="000E052F" w:rsidRDefault="000E052F" w:rsidP="000E052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0E052F" w:rsidRPr="000E052F" w:rsidRDefault="000E052F" w:rsidP="000E052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0E052F" w:rsidRPr="000E052F" w:rsidRDefault="000E052F" w:rsidP="000E052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0E052F" w:rsidRPr="000E052F" w:rsidRDefault="000E052F" w:rsidP="000E052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0E052F" w:rsidRPr="000E052F" w:rsidRDefault="000E052F" w:rsidP="000E052F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0E05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0E05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0E05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0E05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0E052F" w:rsidRPr="000E052F" w:rsidRDefault="000E052F" w:rsidP="000E052F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0E052F" w:rsidRPr="000E052F" w:rsidRDefault="000E052F" w:rsidP="000E052F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0E052F" w:rsidRPr="000E052F" w:rsidRDefault="000E052F" w:rsidP="000E052F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0E052F" w:rsidRPr="000E052F" w:rsidRDefault="000E052F" w:rsidP="000E052F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0E05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0E052F" w:rsidRPr="000E052F" w:rsidRDefault="000E052F" w:rsidP="000E052F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0E052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0E05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0E052F" w:rsidRPr="000E052F" w:rsidRDefault="000E052F" w:rsidP="000E052F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0E05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0E052F" w:rsidRPr="000E052F" w:rsidRDefault="000E052F" w:rsidP="000E052F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0E052F" w:rsidRPr="000E052F" w:rsidRDefault="000E052F" w:rsidP="000E052F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0E05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0E05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0E052F" w:rsidRPr="000E052F" w:rsidRDefault="000E052F" w:rsidP="000E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0E052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0E052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0E052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0E052F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0E052F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0E05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0E052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0E052F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0E052F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0E05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0E0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0E052F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0E052F" w:rsidRPr="000E052F" w:rsidRDefault="000E052F" w:rsidP="000E052F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0E052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0E05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0E05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0E052F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0E052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0E052F" w:rsidRPr="000E052F" w:rsidRDefault="000E052F" w:rsidP="000E05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0E05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0E05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0E05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0E052F" w:rsidRPr="000E052F" w:rsidRDefault="000E052F" w:rsidP="000E052F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0E052F" w:rsidRPr="000E052F" w:rsidRDefault="000E052F" w:rsidP="000E052F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0E052F" w:rsidRPr="000E052F" w:rsidRDefault="000E052F" w:rsidP="000E052F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0E052F" w:rsidRPr="000E052F" w:rsidTr="00755F28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0E052F" w:rsidRPr="000E052F" w:rsidTr="00755F28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0E052F" w:rsidRPr="000E052F" w:rsidTr="00755F28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0E052F" w:rsidRPr="000E052F" w:rsidTr="00755F28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0E052F" w:rsidRPr="000E052F" w:rsidTr="00755F28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0E052F" w:rsidRPr="000E052F" w:rsidTr="00755F28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0E052F" w:rsidRPr="000E052F" w:rsidTr="00755F28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0E052F" w:rsidRPr="000E052F" w:rsidTr="00755F28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0E052F" w:rsidRPr="000E052F" w:rsidTr="00755F28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0E052F" w:rsidRPr="000E052F" w:rsidRDefault="000E052F" w:rsidP="000E052F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0E052F" w:rsidRPr="000E052F" w:rsidRDefault="000E052F" w:rsidP="000E052F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0E052F" w:rsidRPr="000E052F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0E052F" w:rsidRPr="000E052F" w:rsidTr="00755F28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0E052F" w:rsidRPr="000E052F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0E052F" w:rsidRPr="000E052F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0E052F" w:rsidRPr="000E052F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0E052F" w:rsidRPr="000E052F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0E052F" w:rsidRPr="000E052F" w:rsidTr="00755F28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0E052F" w:rsidRPr="000E052F" w:rsidRDefault="000E052F" w:rsidP="000E052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0E052F" w:rsidRPr="000E052F" w:rsidRDefault="000E052F" w:rsidP="000E052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0E052F" w:rsidRPr="000E052F" w:rsidRDefault="000E052F" w:rsidP="000E052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0E052F" w:rsidRPr="000E052F" w:rsidRDefault="000E052F" w:rsidP="000E052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0E052F" w:rsidRPr="000E052F" w:rsidTr="00755F28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0E052F" w:rsidRPr="000E052F" w:rsidTr="00755F28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0E052F" w:rsidRPr="000E052F" w:rsidRDefault="000E052F" w:rsidP="000E052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0E052F" w:rsidRPr="000E052F" w:rsidRDefault="000E052F" w:rsidP="000E052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0E052F" w:rsidRPr="000E052F" w:rsidRDefault="000E052F" w:rsidP="000E052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0E052F" w:rsidRPr="000E052F" w:rsidRDefault="000E052F" w:rsidP="000E052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0E052F" w:rsidRPr="000E052F" w:rsidRDefault="000E052F" w:rsidP="000E052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0E052F" w:rsidRPr="000E052F" w:rsidRDefault="000E052F" w:rsidP="000E052F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52F" w:rsidRPr="000E052F" w:rsidRDefault="000E052F" w:rsidP="000E052F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0E052F" w:rsidRPr="000E052F" w:rsidTr="00755F28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0E052F" w:rsidRPr="000E052F" w:rsidTr="00755F28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0E052F" w:rsidRPr="000E052F" w:rsidTr="00755F28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0E052F" w:rsidRPr="000E052F" w:rsidTr="00755F28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0E052F" w:rsidRPr="000E052F" w:rsidTr="00755F28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0E052F" w:rsidRPr="000E052F" w:rsidTr="00755F28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0E052F" w:rsidRPr="000E052F" w:rsidTr="00755F28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0E052F" w:rsidRPr="000E052F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0E052F" w:rsidRPr="000E052F" w:rsidTr="00755F28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0E052F" w:rsidRPr="000E052F" w:rsidTr="00755F28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0E052F" w:rsidRPr="000E052F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0E052F" w:rsidRPr="000E052F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0E052F" w:rsidRPr="000E052F" w:rsidTr="00755F28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0E052F" w:rsidRPr="000E052F" w:rsidRDefault="000E052F" w:rsidP="000E052F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0E052F" w:rsidRPr="000E052F" w:rsidRDefault="000E052F" w:rsidP="000E052F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0E052F" w:rsidRPr="000E052F" w:rsidRDefault="000E052F" w:rsidP="000E052F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0E052F" w:rsidRPr="000E052F" w:rsidTr="00755F28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0E052F" w:rsidRPr="000E052F" w:rsidTr="00755F28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0E052F" w:rsidRPr="000E052F" w:rsidTr="00755F28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0E052F" w:rsidRPr="000E052F" w:rsidTr="00755F28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0E052F" w:rsidRPr="000E052F" w:rsidTr="00755F28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0E052F" w:rsidRPr="000E052F" w:rsidTr="00755F28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0E052F" w:rsidRPr="000E052F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0E052F" w:rsidRPr="000E052F" w:rsidTr="00755F28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0E052F" w:rsidRPr="000E052F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0E052F" w:rsidRPr="000E052F" w:rsidTr="00755F28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0E052F" w:rsidRPr="000E052F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052F" w:rsidRPr="000E052F" w:rsidTr="00755F28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0E052F" w:rsidRPr="000E052F" w:rsidTr="00755F28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0E052F" w:rsidRPr="000E052F" w:rsidTr="00755F28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0E052F" w:rsidRPr="000E052F" w:rsidRDefault="000E052F" w:rsidP="000E0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0E052F" w:rsidRPr="000E052F" w:rsidRDefault="000E052F" w:rsidP="000E052F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0E052F" w:rsidRPr="000E052F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0E052F" w:rsidRPr="000E052F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0E052F" w:rsidRPr="000E052F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0E052F" w:rsidRPr="000E052F" w:rsidTr="00755F28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0E052F" w:rsidRPr="000E052F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0E052F" w:rsidRPr="000E052F" w:rsidTr="00755F28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0E052F" w:rsidRPr="000E052F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0E052F" w:rsidRPr="000E052F" w:rsidTr="00755F28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0E052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0E052F" w:rsidRPr="000E052F" w:rsidRDefault="000E052F" w:rsidP="000E052F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0E052F" w:rsidRPr="000E052F" w:rsidRDefault="000E052F" w:rsidP="000E0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0E052F" w:rsidRPr="000E052F" w:rsidRDefault="000E052F" w:rsidP="000E0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0E052F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0E052F" w:rsidRPr="000E052F" w:rsidRDefault="000E052F" w:rsidP="000E052F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0E052F" w:rsidRPr="000E052F" w:rsidTr="00755F28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0E052F" w:rsidRPr="000E052F" w:rsidTr="00755F28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052F" w:rsidRPr="000E052F" w:rsidRDefault="000E052F" w:rsidP="000E0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0E052F" w:rsidRPr="000E052F" w:rsidTr="00755F28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0E052F" w:rsidRPr="000E052F" w:rsidTr="00755F28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0E052F" w:rsidRPr="000E052F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0E052F" w:rsidRPr="000E052F" w:rsidTr="00755F28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0E052F" w:rsidRPr="000E052F" w:rsidRDefault="000E052F" w:rsidP="000E05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0E052F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0E052F" w:rsidRPr="000E052F" w:rsidTr="00755F28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52F" w:rsidRPr="000E052F" w:rsidRDefault="000E052F" w:rsidP="000E05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0E052F" w:rsidRPr="000E052F" w:rsidTr="00755F28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0E052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0E052F" w:rsidRPr="000E052F" w:rsidRDefault="000E052F" w:rsidP="000E052F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05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 w:rsidP="000E0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052F" w:rsidRPr="000E052F" w:rsidRDefault="000E052F">
      <w:pPr>
        <w:rPr>
          <w:lang w:val="ru-RU"/>
        </w:rPr>
      </w:pPr>
    </w:p>
    <w:sectPr w:rsidR="000E052F" w:rsidRPr="000E052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052F"/>
    <w:rsid w:val="001F0BC7"/>
    <w:rsid w:val="002B12B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052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E052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052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5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0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0E05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E052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E052F"/>
  </w:style>
  <w:style w:type="paragraph" w:customStyle="1" w:styleId="Default">
    <w:name w:val="Default"/>
    <w:rsid w:val="000E05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0E052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0E052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0E052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0E052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0E052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0E05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0E05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0E052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0E052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0E052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E052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0E052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0E052F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0E0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0E052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0E0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0E052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0E052F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0E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0E052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E0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E052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E052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E052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0E052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0E052F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E052F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0E052F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0E052F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0E052F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0E052F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0E052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0E052F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0E052F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0E052F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0E052F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0E05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0E052F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0E052F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0E052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0E052F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0E052F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0E052F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0E052F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0E052F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0E052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0E052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0E052F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0E052F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0E052F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0E052F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0E052F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0E052F"/>
    <w:rPr>
      <w:sz w:val="16"/>
      <w:szCs w:val="16"/>
    </w:rPr>
  </w:style>
  <w:style w:type="paragraph" w:customStyle="1" w:styleId="14rovno">
    <w:name w:val="14 rovno"/>
    <w:basedOn w:val="a"/>
    <w:uiPriority w:val="99"/>
    <w:rsid w:val="000E052F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0E052F"/>
  </w:style>
  <w:style w:type="paragraph" w:customStyle="1" w:styleId="af8">
    <w:name w:val="список с точками"/>
    <w:basedOn w:val="a"/>
    <w:rsid w:val="000E052F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17432</Words>
  <Characters>99369</Characters>
  <Application>Microsoft Office Word</Application>
  <DocSecurity>0</DocSecurity>
  <Lines>828</Lines>
  <Paragraphs>233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2018-2019_z38_03_04_1_plx_Инновационный менеджмент</dc:title>
  <dc:creator>FastReport.NET</dc:creator>
  <cp:lastModifiedBy>ИМиП Кафедра</cp:lastModifiedBy>
  <cp:revision>2</cp:revision>
  <dcterms:created xsi:type="dcterms:W3CDTF">2018-10-11T11:37:00Z</dcterms:created>
  <dcterms:modified xsi:type="dcterms:W3CDTF">2018-10-11T11:39:00Z</dcterms:modified>
</cp:coreProperties>
</file>