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7B8" w:rsidRPr="005967B8" w:rsidRDefault="00435D7D" w:rsidP="005967B8">
      <w:pPr>
        <w:pStyle w:val="a3"/>
        <w:rPr>
          <w:b/>
          <w:sz w:val="24"/>
        </w:rPr>
      </w:pPr>
      <w:r>
        <w:rPr>
          <w:b/>
          <w:noProof/>
          <w:sz w:val="24"/>
        </w:rPr>
        <w:drawing>
          <wp:inline distT="0" distB="0" distL="0" distR="0">
            <wp:extent cx="5934075" cy="8258175"/>
            <wp:effectExtent l="19050" t="0" r="9525" b="0"/>
            <wp:docPr id="1" name="Рисунок 1" descr="C:\Users\guest.RSEU\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23.jpg"/>
                    <pic:cNvPicPr>
                      <a:picLocks noChangeAspect="1" noChangeArrowheads="1"/>
                    </pic:cNvPicPr>
                  </pic:nvPicPr>
                  <pic:blipFill>
                    <a:blip r:embed="rId7" cstate="print"/>
                    <a:srcRect/>
                    <a:stretch>
                      <a:fillRect/>
                    </a:stretch>
                  </pic:blipFill>
                  <pic:spPr bwMode="auto">
                    <a:xfrm>
                      <a:off x="0" y="0"/>
                      <a:ext cx="5934075" cy="8258175"/>
                    </a:xfrm>
                    <a:prstGeom prst="rect">
                      <a:avLst/>
                    </a:prstGeom>
                    <a:noFill/>
                    <a:ln w="9525">
                      <a:noFill/>
                      <a:miter lim="800000"/>
                      <a:headEnd/>
                      <a:tailEnd/>
                    </a:ln>
                  </pic:spPr>
                </pic:pic>
              </a:graphicData>
            </a:graphic>
          </wp:inline>
        </w:drawing>
      </w:r>
    </w:p>
    <w:p w:rsidR="00435D7D" w:rsidRDefault="007F40C4" w:rsidP="0011384B">
      <w:pPr>
        <w:spacing w:line="360" w:lineRule="auto"/>
        <w:jc w:val="both"/>
        <w:rPr>
          <w:sz w:val="28"/>
          <w:szCs w:val="28"/>
        </w:rPr>
      </w:pPr>
      <w:r>
        <w:rPr>
          <w:sz w:val="28"/>
          <w:szCs w:val="28"/>
        </w:rPr>
        <w:tab/>
      </w:r>
    </w:p>
    <w:p w:rsidR="00435D7D" w:rsidRDefault="00435D7D" w:rsidP="0011384B">
      <w:pPr>
        <w:spacing w:line="360" w:lineRule="auto"/>
        <w:jc w:val="both"/>
        <w:rPr>
          <w:sz w:val="28"/>
          <w:szCs w:val="28"/>
        </w:rPr>
      </w:pPr>
    </w:p>
    <w:p w:rsidR="0011384B" w:rsidRDefault="00435D7D" w:rsidP="0064038E">
      <w:pPr>
        <w:pStyle w:val="a3"/>
        <w:ind w:firstLine="709"/>
        <w:rPr>
          <w:b/>
          <w:sz w:val="24"/>
        </w:rPr>
      </w:pPr>
      <w:r>
        <w:rPr>
          <w:b/>
          <w:noProof/>
          <w:sz w:val="24"/>
        </w:rPr>
        <w:lastRenderedPageBreak/>
        <w:drawing>
          <wp:inline distT="0" distB="0" distL="0" distR="0">
            <wp:extent cx="5934075" cy="8296275"/>
            <wp:effectExtent l="19050" t="0" r="9525" b="0"/>
            <wp:docPr id="2" name="Рисунок 2" descr="C:\Users\guest.RSEU\Desktop\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23_0001.jpg"/>
                    <pic:cNvPicPr>
                      <a:picLocks noChangeAspect="1" noChangeArrowheads="1"/>
                    </pic:cNvPicPr>
                  </pic:nvPicPr>
                  <pic:blipFill>
                    <a:blip r:embed="rId8" cstate="print"/>
                    <a:srcRect/>
                    <a:stretch>
                      <a:fillRect/>
                    </a:stretch>
                  </pic:blipFill>
                  <pic:spPr bwMode="auto">
                    <a:xfrm>
                      <a:off x="0" y="0"/>
                      <a:ext cx="5934075" cy="8296275"/>
                    </a:xfrm>
                    <a:prstGeom prst="rect">
                      <a:avLst/>
                    </a:prstGeom>
                    <a:noFill/>
                    <a:ln w="9525">
                      <a:noFill/>
                      <a:miter lim="800000"/>
                      <a:headEnd/>
                      <a:tailEnd/>
                    </a:ln>
                  </pic:spPr>
                </pic:pic>
              </a:graphicData>
            </a:graphic>
          </wp:inline>
        </w:drawing>
      </w:r>
    </w:p>
    <w:p w:rsidR="008935BD" w:rsidRDefault="008935BD" w:rsidP="0064038E">
      <w:pPr>
        <w:pStyle w:val="a3"/>
        <w:ind w:firstLine="709"/>
        <w:rPr>
          <w:b/>
          <w:sz w:val="24"/>
        </w:rPr>
      </w:pPr>
    </w:p>
    <w:p w:rsidR="008935BD" w:rsidRDefault="008935BD" w:rsidP="0064038E">
      <w:pPr>
        <w:pStyle w:val="a3"/>
        <w:ind w:firstLine="709"/>
        <w:rPr>
          <w:b/>
          <w:sz w:val="24"/>
        </w:rPr>
      </w:pPr>
    </w:p>
    <w:p w:rsidR="00B16B0C" w:rsidRDefault="00B16B0C" w:rsidP="0064038E">
      <w:pPr>
        <w:pStyle w:val="a3"/>
        <w:ind w:firstLine="709"/>
        <w:rPr>
          <w:b/>
          <w:sz w:val="24"/>
        </w:rPr>
      </w:pPr>
    </w:p>
    <w:p w:rsidR="00B16B0C" w:rsidRDefault="00B16B0C" w:rsidP="0064038E">
      <w:pPr>
        <w:pStyle w:val="a3"/>
        <w:ind w:firstLine="709"/>
        <w:rPr>
          <w:b/>
          <w:sz w:val="24"/>
        </w:rPr>
      </w:pPr>
    </w:p>
    <w:p w:rsidR="00B16B0C" w:rsidRDefault="00B16B0C" w:rsidP="0064038E">
      <w:pPr>
        <w:pStyle w:val="a3"/>
        <w:ind w:firstLine="709"/>
        <w:rPr>
          <w:b/>
          <w:sz w:val="24"/>
        </w:rPr>
      </w:pPr>
    </w:p>
    <w:p w:rsidR="008935BD" w:rsidRDefault="008935BD" w:rsidP="0064038E">
      <w:pPr>
        <w:pStyle w:val="a3"/>
        <w:ind w:firstLine="709"/>
        <w:rPr>
          <w:b/>
          <w:sz w:val="24"/>
        </w:rPr>
      </w:pPr>
    </w:p>
    <w:p w:rsidR="00DA3A96" w:rsidRPr="00002DF3" w:rsidRDefault="00DA3A96" w:rsidP="00DA3A96">
      <w:pPr>
        <w:pStyle w:val="ac"/>
        <w:numPr>
          <w:ilvl w:val="0"/>
          <w:numId w:val="40"/>
        </w:numPr>
        <w:tabs>
          <w:tab w:val="left" w:pos="360"/>
        </w:tabs>
        <w:spacing w:after="200" w:line="276" w:lineRule="auto"/>
        <w:rPr>
          <w:b/>
          <w:bCs/>
        </w:rPr>
      </w:pPr>
      <w:r w:rsidRPr="00002DF3">
        <w:rPr>
          <w:b/>
          <w:bCs/>
        </w:rPr>
        <w:t xml:space="preserve">ЦЕЛИ И ЗАДАЧИ </w:t>
      </w:r>
      <w:r>
        <w:rPr>
          <w:b/>
          <w:bCs/>
        </w:rPr>
        <w:t>ПРОВЕДЕНИЯ ПРАКТИКИ</w:t>
      </w:r>
    </w:p>
    <w:p w:rsidR="00BC0EC1" w:rsidRPr="005C1BA6" w:rsidRDefault="00CD6676" w:rsidP="00BC0EC1">
      <w:pPr>
        <w:ind w:firstLine="709"/>
        <w:jc w:val="both"/>
      </w:pPr>
      <w:r>
        <w:rPr>
          <w:b/>
        </w:rPr>
        <w:t xml:space="preserve">1.1. </w:t>
      </w:r>
      <w:r w:rsidR="00DA3A96" w:rsidRPr="005C1BA6">
        <w:rPr>
          <w:b/>
        </w:rPr>
        <w:t>Цели</w:t>
      </w:r>
      <w:r w:rsidR="009C4AC2">
        <w:rPr>
          <w:b/>
        </w:rPr>
        <w:t xml:space="preserve"> </w:t>
      </w:r>
      <w:r w:rsidR="00DA3A96" w:rsidRPr="005C1BA6">
        <w:rPr>
          <w:b/>
        </w:rPr>
        <w:t>практики:</w:t>
      </w:r>
      <w:r w:rsidR="005C1BA6" w:rsidRPr="005C1BA6">
        <w:t>закрепление теоретических знаний, полученных при изучении курсов «Основы управления персоналом», «Управление персоналом организации», «Мотивация трудовой деятельности», «Организация труда персонала», «Экономика и социология труда», и др.; развитие и накопление творческих навыков по анализу и совершенствованию системы управления персоналом</w:t>
      </w:r>
    </w:p>
    <w:p w:rsidR="00DA3A96" w:rsidRPr="005C1BA6" w:rsidRDefault="00DA3A96" w:rsidP="00BC0EC1">
      <w:pPr>
        <w:pStyle w:val="af0"/>
        <w:widowControl w:val="0"/>
        <w:tabs>
          <w:tab w:val="clear" w:pos="1804"/>
        </w:tabs>
        <w:spacing w:line="276" w:lineRule="auto"/>
      </w:pPr>
    </w:p>
    <w:p w:rsidR="005C1BA6" w:rsidRPr="005C1BA6" w:rsidRDefault="00CD6676" w:rsidP="00CD6676">
      <w:pPr>
        <w:jc w:val="both"/>
      </w:pPr>
      <w:r>
        <w:rPr>
          <w:b/>
        </w:rPr>
        <w:t xml:space="preserve">          1.2.</w:t>
      </w:r>
      <w:r w:rsidR="00DA3A96" w:rsidRPr="005C1BA6">
        <w:rPr>
          <w:b/>
        </w:rPr>
        <w:t>Задачи</w:t>
      </w:r>
      <w:r w:rsidR="00960E90" w:rsidRPr="005C1BA6">
        <w:rPr>
          <w:b/>
        </w:rPr>
        <w:t xml:space="preserve"> практики</w:t>
      </w:r>
      <w:r>
        <w:rPr>
          <w:b/>
        </w:rPr>
        <w:t>:</w:t>
      </w:r>
    </w:p>
    <w:p w:rsidR="005C1BA6" w:rsidRPr="005C1BA6" w:rsidRDefault="005C1BA6" w:rsidP="005C1BA6">
      <w:pPr>
        <w:numPr>
          <w:ilvl w:val="0"/>
          <w:numId w:val="48"/>
        </w:numPr>
      </w:pPr>
      <w:r w:rsidRPr="005C1BA6">
        <w:t>Изучение и участие  в разработке организационно-методических и нормативно-технических документов для решения отдельных задач  управления персоналом организации по месту прохождения практики;</w:t>
      </w:r>
    </w:p>
    <w:p w:rsidR="005C1BA6" w:rsidRPr="005C1BA6" w:rsidRDefault="005C1BA6" w:rsidP="005C1BA6">
      <w:pPr>
        <w:numPr>
          <w:ilvl w:val="0"/>
          <w:numId w:val="48"/>
        </w:numPr>
      </w:pPr>
      <w:r w:rsidRPr="005C1BA6">
        <w:t>Разработка предложений по совершенствованию подсистемы управления персоналом системы управления организации;</w:t>
      </w:r>
    </w:p>
    <w:p w:rsidR="00DA3A96" w:rsidRPr="005C1BA6" w:rsidRDefault="005C1BA6" w:rsidP="005C1BA6">
      <w:pPr>
        <w:ind w:firstLine="709"/>
        <w:jc w:val="both"/>
      </w:pPr>
      <w:r w:rsidRPr="005C1BA6">
        <w:t>Сбор необходимых материалов и документов для выполнения  курсового проекта  по дисциплине «Управление персоналом организации» в соответствии с выбранной темой.</w:t>
      </w:r>
    </w:p>
    <w:p w:rsidR="002A602E" w:rsidRPr="00002DF3" w:rsidRDefault="002A602E" w:rsidP="002A602E">
      <w:pPr>
        <w:pStyle w:val="af0"/>
        <w:widowControl w:val="0"/>
        <w:tabs>
          <w:tab w:val="clear" w:pos="1804"/>
        </w:tabs>
        <w:spacing w:line="240" w:lineRule="auto"/>
        <w:ind w:left="703" w:firstLine="0"/>
      </w:pPr>
    </w:p>
    <w:p w:rsidR="00960E90" w:rsidRPr="00002DF3" w:rsidRDefault="00960E90" w:rsidP="00960E90">
      <w:pPr>
        <w:pStyle w:val="ac"/>
        <w:numPr>
          <w:ilvl w:val="0"/>
          <w:numId w:val="40"/>
        </w:numPr>
        <w:tabs>
          <w:tab w:val="left" w:pos="360"/>
        </w:tabs>
        <w:spacing w:after="200" w:line="276" w:lineRule="auto"/>
        <w:rPr>
          <w:b/>
          <w:bCs/>
        </w:rPr>
      </w:pPr>
      <w:r w:rsidRPr="00002DF3">
        <w:rPr>
          <w:b/>
          <w:bCs/>
        </w:rPr>
        <w:t xml:space="preserve">МЕСТО </w:t>
      </w:r>
      <w:r>
        <w:rPr>
          <w:b/>
          <w:bCs/>
        </w:rPr>
        <w:t>ПРАКТИКИ</w:t>
      </w:r>
      <w:r w:rsidRPr="00002DF3">
        <w:rPr>
          <w:b/>
          <w:bCs/>
        </w:rPr>
        <w:t xml:space="preserve"> В СТРУКТУРЕ ОБРАЗОВАТЕЛЬНОЙ ПРОГРАММЫ</w:t>
      </w:r>
    </w:p>
    <w:p w:rsidR="00960E90" w:rsidRPr="007D045F" w:rsidRDefault="00960E90" w:rsidP="00960E90">
      <w:pPr>
        <w:pStyle w:val="ac"/>
        <w:numPr>
          <w:ilvl w:val="1"/>
          <w:numId w:val="40"/>
        </w:numPr>
        <w:tabs>
          <w:tab w:val="left" w:pos="360"/>
        </w:tabs>
        <w:spacing w:after="0" w:line="276" w:lineRule="auto"/>
        <w:jc w:val="both"/>
        <w:rPr>
          <w:bCs/>
        </w:rPr>
      </w:pPr>
      <w:r w:rsidRPr="00002DF3">
        <w:rPr>
          <w:b/>
          <w:bCs/>
        </w:rPr>
        <w:t>Цикл (раздел) ОП:</w:t>
      </w:r>
      <w:r w:rsidR="005C1BA6">
        <w:rPr>
          <w:bCs/>
        </w:rPr>
        <w:t xml:space="preserve"> Б2</w:t>
      </w:r>
      <w:r w:rsidR="00315200">
        <w:rPr>
          <w:bCs/>
        </w:rPr>
        <w:t>.В</w:t>
      </w:r>
    </w:p>
    <w:p w:rsidR="00BC0EC1" w:rsidRPr="00BC0EC1" w:rsidRDefault="007D045F" w:rsidP="00960E90">
      <w:pPr>
        <w:pStyle w:val="ac"/>
        <w:numPr>
          <w:ilvl w:val="1"/>
          <w:numId w:val="40"/>
        </w:numPr>
        <w:tabs>
          <w:tab w:val="left" w:pos="360"/>
        </w:tabs>
        <w:spacing w:after="0" w:line="276" w:lineRule="auto"/>
        <w:jc w:val="both"/>
        <w:rPr>
          <w:b/>
          <w:bCs/>
        </w:rPr>
      </w:pPr>
      <w:r w:rsidRPr="00BC0EC1">
        <w:rPr>
          <w:b/>
          <w:bCs/>
        </w:rPr>
        <w:t>Курс:</w:t>
      </w:r>
      <w:r w:rsidR="00F77A67">
        <w:t>2, 3 курсы</w:t>
      </w:r>
      <w:r w:rsidR="00F77A67">
        <w:rPr>
          <w:bCs/>
        </w:rPr>
        <w:t>-</w:t>
      </w:r>
      <w:r w:rsidR="00AB5BD7">
        <w:rPr>
          <w:bCs/>
        </w:rPr>
        <w:t xml:space="preserve">очная </w:t>
      </w:r>
      <w:r w:rsidR="00997D65">
        <w:rPr>
          <w:bCs/>
        </w:rPr>
        <w:t>форм</w:t>
      </w:r>
      <w:r w:rsidR="00AB5BD7">
        <w:rPr>
          <w:bCs/>
        </w:rPr>
        <w:t xml:space="preserve">а </w:t>
      </w:r>
      <w:r w:rsidR="00997D65">
        <w:rPr>
          <w:bCs/>
        </w:rPr>
        <w:t>обуч</w:t>
      </w:r>
      <w:r w:rsidR="00D73D4F">
        <w:rPr>
          <w:bCs/>
        </w:rPr>
        <w:t>ения;</w:t>
      </w:r>
      <w:r w:rsidR="002C4848">
        <w:t>2, 3</w:t>
      </w:r>
      <w:r w:rsidR="00B230AE">
        <w:t xml:space="preserve"> курсы - заочная форма обучения</w:t>
      </w:r>
      <w:r w:rsidR="00997D65">
        <w:t>.</w:t>
      </w:r>
    </w:p>
    <w:p w:rsidR="00960E90" w:rsidRPr="00BC0EC1" w:rsidRDefault="00960E90" w:rsidP="00960E90">
      <w:pPr>
        <w:pStyle w:val="ac"/>
        <w:numPr>
          <w:ilvl w:val="1"/>
          <w:numId w:val="40"/>
        </w:numPr>
        <w:tabs>
          <w:tab w:val="left" w:pos="360"/>
        </w:tabs>
        <w:spacing w:after="0" w:line="276" w:lineRule="auto"/>
        <w:jc w:val="both"/>
        <w:rPr>
          <w:b/>
          <w:bCs/>
        </w:rPr>
      </w:pPr>
      <w:r w:rsidRPr="00BC0EC1">
        <w:rPr>
          <w:b/>
        </w:rPr>
        <w:t>Связь с дисциплинами учебного плана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5325"/>
      </w:tblGrid>
      <w:tr w:rsidR="00960E90" w:rsidRPr="00002DF3" w:rsidTr="001E2B36">
        <w:tc>
          <w:tcPr>
            <w:tcW w:w="4503"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jc w:val="center"/>
            </w:pPr>
            <w:r w:rsidRPr="00002DF3">
              <w:t>Перечень предшествующих дисциплин</w:t>
            </w:r>
          </w:p>
        </w:tc>
        <w:tc>
          <w:tcPr>
            <w:tcW w:w="5325"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ind w:left="-67"/>
              <w:jc w:val="center"/>
            </w:pPr>
            <w:r w:rsidRPr="00002DF3">
              <w:t>Перечень последующих дисциплин, видов работ</w:t>
            </w:r>
          </w:p>
        </w:tc>
      </w:tr>
      <w:tr w:rsidR="00BC0EC1" w:rsidRPr="00002DF3" w:rsidTr="001E2B36">
        <w:tc>
          <w:tcPr>
            <w:tcW w:w="4503" w:type="dxa"/>
            <w:tcBorders>
              <w:top w:val="single" w:sz="4" w:space="0" w:color="auto"/>
              <w:left w:val="single" w:sz="4" w:space="0" w:color="auto"/>
              <w:bottom w:val="single" w:sz="4" w:space="0" w:color="auto"/>
              <w:right w:val="single" w:sz="4" w:space="0" w:color="auto"/>
            </w:tcBorders>
          </w:tcPr>
          <w:p w:rsidR="00F915D7" w:rsidRDefault="00F915D7" w:rsidP="00872F5F">
            <w:r>
              <w:t>Регламентация, нормирование и оплата труда</w:t>
            </w:r>
          </w:p>
          <w:p w:rsidR="00F915D7" w:rsidRDefault="00F915D7" w:rsidP="00872F5F">
            <w:r>
              <w:t>Экономика и социология труда</w:t>
            </w:r>
          </w:p>
          <w:p w:rsidR="00872F5F" w:rsidRDefault="00A875CB" w:rsidP="00872F5F">
            <w:r>
              <w:t>Управление человеческими ресурсами</w:t>
            </w:r>
          </w:p>
          <w:p w:rsidR="00BC0EC1" w:rsidRPr="007A2E63" w:rsidRDefault="00872F5F" w:rsidP="00872F5F">
            <w:r w:rsidRPr="007A2E63">
              <w:t>Психотехнологии общения менеджеров</w:t>
            </w:r>
          </w:p>
        </w:tc>
        <w:tc>
          <w:tcPr>
            <w:tcW w:w="5325" w:type="dxa"/>
            <w:tcBorders>
              <w:top w:val="single" w:sz="4" w:space="0" w:color="auto"/>
              <w:left w:val="single" w:sz="4" w:space="0" w:color="auto"/>
              <w:bottom w:val="single" w:sz="4" w:space="0" w:color="auto"/>
              <w:right w:val="single" w:sz="4" w:space="0" w:color="auto"/>
            </w:tcBorders>
          </w:tcPr>
          <w:p w:rsidR="00A875CB" w:rsidRDefault="00A875CB" w:rsidP="00872F5F">
            <w:r>
              <w:t>Управление персоналом организации</w:t>
            </w:r>
          </w:p>
          <w:p w:rsidR="00872F5F" w:rsidRPr="00872F5F" w:rsidRDefault="00A875CB" w:rsidP="00872F5F">
            <w:r>
              <w:t>Организационное поведение</w:t>
            </w:r>
            <w:r w:rsidR="00872F5F" w:rsidRPr="00872F5F">
              <w:tab/>
            </w:r>
          </w:p>
          <w:p w:rsidR="00BC0EC1" w:rsidRDefault="00A875CB" w:rsidP="00872F5F">
            <w:r>
              <w:t>Социология и психология управления</w:t>
            </w:r>
          </w:p>
          <w:p w:rsidR="00A875CB" w:rsidRDefault="00A875CB" w:rsidP="00872F5F">
            <w:r>
              <w:t>Практикум в управлении персоналом</w:t>
            </w:r>
          </w:p>
          <w:p w:rsidR="00A875CB" w:rsidRPr="007A2E63" w:rsidRDefault="00A875CB" w:rsidP="00872F5F">
            <w:r>
              <w:t>Технологический аспект в управлении персоналом</w:t>
            </w:r>
          </w:p>
        </w:tc>
      </w:tr>
    </w:tbl>
    <w:p w:rsidR="00DA3A96" w:rsidRDefault="00DA3A96" w:rsidP="00DA3A96">
      <w:pPr>
        <w:autoSpaceDE w:val="0"/>
        <w:autoSpaceDN w:val="0"/>
        <w:adjustRightInd w:val="0"/>
        <w:spacing w:line="360" w:lineRule="auto"/>
        <w:ind w:firstLine="709"/>
        <w:rPr>
          <w:spacing w:val="1"/>
          <w:sz w:val="28"/>
          <w:szCs w:val="28"/>
        </w:rPr>
      </w:pPr>
    </w:p>
    <w:p w:rsidR="00960E90" w:rsidRDefault="00960E90" w:rsidP="00960E90">
      <w:pPr>
        <w:pStyle w:val="ac"/>
        <w:numPr>
          <w:ilvl w:val="0"/>
          <w:numId w:val="40"/>
        </w:numPr>
        <w:tabs>
          <w:tab w:val="left" w:pos="360"/>
        </w:tabs>
        <w:spacing w:after="200" w:line="276" w:lineRule="auto"/>
        <w:rPr>
          <w:b/>
          <w:bCs/>
        </w:rPr>
      </w:pPr>
      <w:r w:rsidRPr="00002DF3">
        <w:rPr>
          <w:b/>
          <w:bCs/>
        </w:rPr>
        <w:t xml:space="preserve">ТРЕБОВАНИЯ К РЕЗУЛЬТАТАМ </w:t>
      </w:r>
      <w:r>
        <w:rPr>
          <w:b/>
          <w:bCs/>
        </w:rPr>
        <w:t>ПРОХОЖДЕНИЯ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3754"/>
        <w:gridCol w:w="4854"/>
      </w:tblGrid>
      <w:tr w:rsidR="00283B2D" w:rsidRPr="00E05E6B" w:rsidTr="00283B2D">
        <w:trPr>
          <w:cantSplit/>
          <w:trHeight w:val="341"/>
        </w:trPr>
        <w:tc>
          <w:tcPr>
            <w:tcW w:w="4893" w:type="dxa"/>
            <w:gridSpan w:val="2"/>
            <w:shd w:val="clear" w:color="auto" w:fill="auto"/>
          </w:tcPr>
          <w:p w:rsidR="00283B2D" w:rsidRPr="00E05E6B" w:rsidRDefault="00283B2D" w:rsidP="00ED1BA3">
            <w:pPr>
              <w:widowControl w:val="0"/>
              <w:autoSpaceDE w:val="0"/>
              <w:autoSpaceDN w:val="0"/>
              <w:adjustRightInd w:val="0"/>
              <w:jc w:val="center"/>
              <w:rPr>
                <w:bCs/>
              </w:rPr>
            </w:pPr>
            <w:r w:rsidRPr="00E05E6B">
              <w:t>Формируемые компетенции</w:t>
            </w:r>
          </w:p>
        </w:tc>
        <w:tc>
          <w:tcPr>
            <w:tcW w:w="4854" w:type="dxa"/>
            <w:vMerge w:val="restart"/>
            <w:shd w:val="clear" w:color="auto" w:fill="auto"/>
          </w:tcPr>
          <w:p w:rsidR="00283B2D" w:rsidRPr="00E05E6B" w:rsidRDefault="00283B2D" w:rsidP="00ED1BA3">
            <w:pPr>
              <w:widowControl w:val="0"/>
              <w:autoSpaceDE w:val="0"/>
              <w:autoSpaceDN w:val="0"/>
              <w:adjustRightInd w:val="0"/>
              <w:jc w:val="center"/>
            </w:pPr>
            <w:r w:rsidRPr="00E05E6B">
              <w:t>Осваиваемые</w:t>
            </w:r>
          </w:p>
          <w:p w:rsidR="00283B2D" w:rsidRPr="00E05E6B" w:rsidRDefault="00283B2D" w:rsidP="00ED1BA3">
            <w:pPr>
              <w:widowControl w:val="0"/>
              <w:autoSpaceDE w:val="0"/>
              <w:autoSpaceDN w:val="0"/>
              <w:adjustRightInd w:val="0"/>
              <w:jc w:val="center"/>
              <w:rPr>
                <w:b/>
                <w:bCs/>
              </w:rPr>
            </w:pPr>
            <w:r w:rsidRPr="00E05E6B">
              <w:t>знания, умения, владения</w:t>
            </w:r>
          </w:p>
        </w:tc>
      </w:tr>
      <w:tr w:rsidR="00283B2D" w:rsidRPr="00E05E6B" w:rsidTr="00283B2D">
        <w:trPr>
          <w:cantSplit/>
          <w:trHeight w:val="281"/>
        </w:trPr>
        <w:tc>
          <w:tcPr>
            <w:tcW w:w="1139" w:type="dxa"/>
            <w:shd w:val="clear" w:color="auto" w:fill="auto"/>
          </w:tcPr>
          <w:p w:rsidR="00283B2D" w:rsidRPr="00E05E6B" w:rsidRDefault="00283B2D" w:rsidP="00ED1BA3">
            <w:pPr>
              <w:widowControl w:val="0"/>
              <w:autoSpaceDE w:val="0"/>
              <w:autoSpaceDN w:val="0"/>
              <w:adjustRightInd w:val="0"/>
              <w:jc w:val="center"/>
            </w:pPr>
            <w:r w:rsidRPr="00E05E6B">
              <w:t>Код</w:t>
            </w:r>
          </w:p>
        </w:tc>
        <w:tc>
          <w:tcPr>
            <w:tcW w:w="3754" w:type="dxa"/>
            <w:shd w:val="clear" w:color="auto" w:fill="auto"/>
          </w:tcPr>
          <w:p w:rsidR="00283B2D" w:rsidRPr="00E05E6B" w:rsidRDefault="00283B2D" w:rsidP="00ED1BA3">
            <w:pPr>
              <w:widowControl w:val="0"/>
              <w:autoSpaceDE w:val="0"/>
              <w:autoSpaceDN w:val="0"/>
              <w:adjustRightInd w:val="0"/>
              <w:jc w:val="center"/>
            </w:pPr>
            <w:r w:rsidRPr="00E05E6B">
              <w:t>Наименование</w:t>
            </w:r>
          </w:p>
        </w:tc>
        <w:tc>
          <w:tcPr>
            <w:tcW w:w="4854" w:type="dxa"/>
            <w:vMerge/>
            <w:shd w:val="clear" w:color="auto" w:fill="auto"/>
          </w:tcPr>
          <w:p w:rsidR="00283B2D" w:rsidRPr="00E05E6B" w:rsidRDefault="00283B2D" w:rsidP="00ED1BA3">
            <w:pPr>
              <w:widowControl w:val="0"/>
              <w:autoSpaceDE w:val="0"/>
              <w:autoSpaceDN w:val="0"/>
              <w:adjustRightInd w:val="0"/>
              <w:jc w:val="both"/>
            </w:pPr>
          </w:p>
        </w:tc>
      </w:tr>
      <w:tr w:rsidR="00BC0EC1" w:rsidRPr="00E05E6B" w:rsidTr="00283B2D">
        <w:trPr>
          <w:trHeight w:val="242"/>
        </w:trPr>
        <w:tc>
          <w:tcPr>
            <w:tcW w:w="9747" w:type="dxa"/>
            <w:gridSpan w:val="3"/>
            <w:shd w:val="clear" w:color="auto" w:fill="auto"/>
          </w:tcPr>
          <w:p w:rsidR="00BC0EC1" w:rsidRPr="00E05E6B" w:rsidRDefault="00BC0EC1" w:rsidP="00E7707D">
            <w:pPr>
              <w:widowControl w:val="0"/>
              <w:autoSpaceDE w:val="0"/>
              <w:autoSpaceDN w:val="0"/>
              <w:adjustRightInd w:val="0"/>
              <w:jc w:val="both"/>
              <w:rPr>
                <w:i/>
              </w:rPr>
            </w:pPr>
            <w:r w:rsidRPr="00E05E6B">
              <w:rPr>
                <w:i/>
              </w:rPr>
              <w:t xml:space="preserve">Общепрофессиональные компетенции (ОПК) </w:t>
            </w:r>
          </w:p>
        </w:tc>
      </w:tr>
      <w:tr w:rsidR="00283B2D" w:rsidRPr="00E05E6B" w:rsidTr="00283B2D">
        <w:trPr>
          <w:trHeight w:val="242"/>
        </w:trPr>
        <w:tc>
          <w:tcPr>
            <w:tcW w:w="1139" w:type="dxa"/>
            <w:vMerge w:val="restart"/>
            <w:shd w:val="clear" w:color="auto" w:fill="auto"/>
          </w:tcPr>
          <w:p w:rsidR="00283B2D" w:rsidRPr="00E05E6B" w:rsidRDefault="00BC0EC1" w:rsidP="0043001F">
            <w:pPr>
              <w:widowControl w:val="0"/>
              <w:autoSpaceDE w:val="0"/>
              <w:autoSpaceDN w:val="0"/>
              <w:adjustRightInd w:val="0"/>
              <w:jc w:val="both"/>
            </w:pPr>
            <w:r w:rsidRPr="00E05E6B">
              <w:t>ОПК-1</w:t>
            </w:r>
          </w:p>
        </w:tc>
        <w:tc>
          <w:tcPr>
            <w:tcW w:w="3754" w:type="dxa"/>
            <w:vMerge w:val="restart"/>
            <w:shd w:val="clear" w:color="auto" w:fill="auto"/>
          </w:tcPr>
          <w:p w:rsidR="00283B2D" w:rsidRPr="00E05E6B" w:rsidRDefault="0043001F" w:rsidP="00ED1BA3">
            <w:pPr>
              <w:widowControl w:val="0"/>
              <w:autoSpaceDE w:val="0"/>
              <w:autoSpaceDN w:val="0"/>
              <w:adjustRightInd w:val="0"/>
              <w:jc w:val="both"/>
            </w:pPr>
            <w:r w:rsidRPr="00E05E6B">
              <w:t>Знанием основ современной философии и концепций управления персоналом, сущности и задач, закономерностей, принципов и методов управления персоналом, умение применять теоретические положения в практике управления персоналом организации</w:t>
            </w:r>
          </w:p>
        </w:tc>
        <w:tc>
          <w:tcPr>
            <w:tcW w:w="4854" w:type="dxa"/>
            <w:shd w:val="clear" w:color="auto" w:fill="auto"/>
          </w:tcPr>
          <w:p w:rsidR="00283B2D" w:rsidRPr="00E05E6B" w:rsidRDefault="00283B2D" w:rsidP="00ED1BA3">
            <w:pPr>
              <w:widowControl w:val="0"/>
              <w:autoSpaceDE w:val="0"/>
              <w:autoSpaceDN w:val="0"/>
              <w:adjustRightInd w:val="0"/>
              <w:jc w:val="both"/>
            </w:pPr>
            <w:r w:rsidRPr="00E05E6B">
              <w:t>З</w:t>
            </w:r>
            <w:r w:rsidR="0043001F" w:rsidRPr="00E05E6B">
              <w:t>: основ современной философии и концепций управления персоналом, сущности и задач, закономерностей, принципов и методов управления персоналом</w:t>
            </w:r>
          </w:p>
        </w:tc>
      </w:tr>
      <w:tr w:rsidR="00283B2D" w:rsidRPr="00E05E6B" w:rsidTr="00283B2D">
        <w:tc>
          <w:tcPr>
            <w:tcW w:w="1139" w:type="dxa"/>
            <w:vMerge/>
            <w:shd w:val="clear" w:color="auto" w:fill="auto"/>
          </w:tcPr>
          <w:p w:rsidR="00283B2D" w:rsidRPr="00E05E6B" w:rsidRDefault="00283B2D" w:rsidP="00ED1BA3">
            <w:pPr>
              <w:widowControl w:val="0"/>
              <w:autoSpaceDE w:val="0"/>
              <w:autoSpaceDN w:val="0"/>
              <w:adjustRightInd w:val="0"/>
              <w:jc w:val="both"/>
            </w:pPr>
          </w:p>
        </w:tc>
        <w:tc>
          <w:tcPr>
            <w:tcW w:w="3754" w:type="dxa"/>
            <w:vMerge/>
            <w:shd w:val="clear" w:color="auto" w:fill="auto"/>
          </w:tcPr>
          <w:p w:rsidR="00283B2D" w:rsidRPr="00E05E6B" w:rsidRDefault="00283B2D" w:rsidP="00ED1BA3">
            <w:pPr>
              <w:widowControl w:val="0"/>
              <w:autoSpaceDE w:val="0"/>
              <w:autoSpaceDN w:val="0"/>
              <w:adjustRightInd w:val="0"/>
              <w:jc w:val="both"/>
            </w:pPr>
          </w:p>
        </w:tc>
        <w:tc>
          <w:tcPr>
            <w:tcW w:w="4854" w:type="dxa"/>
            <w:shd w:val="clear" w:color="auto" w:fill="auto"/>
          </w:tcPr>
          <w:p w:rsidR="00283B2D" w:rsidRPr="00E05E6B" w:rsidRDefault="00283B2D" w:rsidP="00ED1BA3">
            <w:pPr>
              <w:widowControl w:val="0"/>
              <w:autoSpaceDE w:val="0"/>
              <w:autoSpaceDN w:val="0"/>
              <w:adjustRightInd w:val="0"/>
              <w:jc w:val="both"/>
            </w:pPr>
            <w:r w:rsidRPr="00E05E6B">
              <w:t>У</w:t>
            </w:r>
            <w:r w:rsidR="0043001F" w:rsidRPr="00E05E6B">
              <w:t>: применять теоретические положения в практике управления персоналом организации</w:t>
            </w:r>
          </w:p>
        </w:tc>
      </w:tr>
      <w:tr w:rsidR="00283B2D" w:rsidRPr="00E05E6B" w:rsidTr="00283B2D">
        <w:tc>
          <w:tcPr>
            <w:tcW w:w="1139" w:type="dxa"/>
            <w:vMerge/>
            <w:shd w:val="clear" w:color="auto" w:fill="auto"/>
          </w:tcPr>
          <w:p w:rsidR="00283B2D" w:rsidRPr="00E05E6B" w:rsidRDefault="00283B2D" w:rsidP="00ED1BA3">
            <w:pPr>
              <w:widowControl w:val="0"/>
              <w:autoSpaceDE w:val="0"/>
              <w:autoSpaceDN w:val="0"/>
              <w:adjustRightInd w:val="0"/>
              <w:jc w:val="both"/>
            </w:pPr>
          </w:p>
        </w:tc>
        <w:tc>
          <w:tcPr>
            <w:tcW w:w="3754" w:type="dxa"/>
            <w:vMerge/>
            <w:shd w:val="clear" w:color="auto" w:fill="auto"/>
          </w:tcPr>
          <w:p w:rsidR="00283B2D" w:rsidRPr="00E05E6B" w:rsidRDefault="00283B2D" w:rsidP="00ED1BA3">
            <w:pPr>
              <w:widowControl w:val="0"/>
              <w:autoSpaceDE w:val="0"/>
              <w:autoSpaceDN w:val="0"/>
              <w:adjustRightInd w:val="0"/>
              <w:jc w:val="both"/>
            </w:pPr>
          </w:p>
        </w:tc>
        <w:tc>
          <w:tcPr>
            <w:tcW w:w="4854" w:type="dxa"/>
            <w:shd w:val="clear" w:color="auto" w:fill="auto"/>
          </w:tcPr>
          <w:p w:rsidR="00283B2D" w:rsidRPr="00E05E6B" w:rsidRDefault="00283B2D" w:rsidP="00861E88">
            <w:pPr>
              <w:widowControl w:val="0"/>
              <w:autoSpaceDE w:val="0"/>
              <w:autoSpaceDN w:val="0"/>
              <w:adjustRightInd w:val="0"/>
              <w:jc w:val="both"/>
            </w:pPr>
            <w:r w:rsidRPr="00E05E6B">
              <w:t>В</w:t>
            </w:r>
            <w:r w:rsidR="0043001F" w:rsidRPr="00E05E6B">
              <w:t xml:space="preserve">: </w:t>
            </w:r>
            <w:r w:rsidR="00861E88" w:rsidRPr="00E05E6B">
              <w:t>методами реализации основных управленческих функций в сфере управления персоналом</w:t>
            </w:r>
          </w:p>
        </w:tc>
      </w:tr>
      <w:tr w:rsidR="0043001F" w:rsidRPr="00E05E6B" w:rsidTr="00283B2D">
        <w:tc>
          <w:tcPr>
            <w:tcW w:w="1139" w:type="dxa"/>
            <w:vMerge w:val="restart"/>
            <w:shd w:val="clear" w:color="auto" w:fill="auto"/>
          </w:tcPr>
          <w:p w:rsidR="0043001F" w:rsidRPr="00E05E6B" w:rsidRDefault="0043001F" w:rsidP="00ED1BA3">
            <w:pPr>
              <w:widowControl w:val="0"/>
              <w:autoSpaceDE w:val="0"/>
              <w:autoSpaceDN w:val="0"/>
              <w:adjustRightInd w:val="0"/>
              <w:jc w:val="both"/>
            </w:pPr>
            <w:r w:rsidRPr="00E05E6B">
              <w:t>ОПК-5</w:t>
            </w:r>
          </w:p>
        </w:tc>
        <w:tc>
          <w:tcPr>
            <w:tcW w:w="3754" w:type="dxa"/>
            <w:vMerge w:val="restart"/>
            <w:shd w:val="clear" w:color="auto" w:fill="auto"/>
          </w:tcPr>
          <w:p w:rsidR="0043001F" w:rsidRPr="00E05E6B" w:rsidRDefault="0043001F" w:rsidP="00ED1BA3">
            <w:pPr>
              <w:widowControl w:val="0"/>
              <w:autoSpaceDE w:val="0"/>
              <w:autoSpaceDN w:val="0"/>
              <w:adjustRightInd w:val="0"/>
              <w:jc w:val="both"/>
            </w:pPr>
            <w:r w:rsidRPr="00E05E6B">
              <w:t xml:space="preserve">Способностью анализировать </w:t>
            </w:r>
            <w:r w:rsidRPr="00E05E6B">
              <w:lastRenderedPageBreak/>
              <w:t>результаты исследований в контексте целей и задач своей организации</w:t>
            </w:r>
          </w:p>
        </w:tc>
        <w:tc>
          <w:tcPr>
            <w:tcW w:w="4854" w:type="dxa"/>
            <w:shd w:val="clear" w:color="auto" w:fill="auto"/>
          </w:tcPr>
          <w:p w:rsidR="0043001F" w:rsidRPr="00E05E6B" w:rsidRDefault="0043001F" w:rsidP="00E7707D">
            <w:pPr>
              <w:widowControl w:val="0"/>
              <w:autoSpaceDE w:val="0"/>
              <w:autoSpaceDN w:val="0"/>
              <w:adjustRightInd w:val="0"/>
              <w:jc w:val="both"/>
            </w:pPr>
            <w:r w:rsidRPr="00E05E6B">
              <w:lastRenderedPageBreak/>
              <w:t>З</w:t>
            </w:r>
            <w:r w:rsidR="009670A3" w:rsidRPr="00E05E6B">
              <w:t xml:space="preserve">: </w:t>
            </w:r>
            <w:r w:rsidR="009B4F11" w:rsidRPr="00E05E6B">
              <w:t xml:space="preserve">- философию, концепцию, сущность, </w:t>
            </w:r>
            <w:r w:rsidR="009B4F11" w:rsidRPr="00E05E6B">
              <w:lastRenderedPageBreak/>
              <w:t>принципы и методы управления персоналом;</w:t>
            </w:r>
          </w:p>
        </w:tc>
      </w:tr>
      <w:tr w:rsidR="0043001F" w:rsidRPr="00E05E6B" w:rsidTr="00283B2D">
        <w:tc>
          <w:tcPr>
            <w:tcW w:w="1139" w:type="dxa"/>
            <w:vMerge/>
            <w:shd w:val="clear" w:color="auto" w:fill="auto"/>
          </w:tcPr>
          <w:p w:rsidR="0043001F" w:rsidRPr="00E05E6B" w:rsidRDefault="0043001F" w:rsidP="00ED1BA3">
            <w:pPr>
              <w:widowControl w:val="0"/>
              <w:autoSpaceDE w:val="0"/>
              <w:autoSpaceDN w:val="0"/>
              <w:adjustRightInd w:val="0"/>
              <w:jc w:val="both"/>
            </w:pPr>
          </w:p>
        </w:tc>
        <w:tc>
          <w:tcPr>
            <w:tcW w:w="3754" w:type="dxa"/>
            <w:vMerge/>
            <w:shd w:val="clear" w:color="auto" w:fill="auto"/>
          </w:tcPr>
          <w:p w:rsidR="0043001F" w:rsidRPr="00E05E6B" w:rsidRDefault="0043001F" w:rsidP="00ED1BA3">
            <w:pPr>
              <w:widowControl w:val="0"/>
              <w:autoSpaceDE w:val="0"/>
              <w:autoSpaceDN w:val="0"/>
              <w:adjustRightInd w:val="0"/>
              <w:jc w:val="both"/>
            </w:pPr>
          </w:p>
        </w:tc>
        <w:tc>
          <w:tcPr>
            <w:tcW w:w="4854" w:type="dxa"/>
            <w:shd w:val="clear" w:color="auto" w:fill="auto"/>
          </w:tcPr>
          <w:p w:rsidR="00AF4309" w:rsidRPr="00E05E6B" w:rsidRDefault="0043001F" w:rsidP="00DB0961">
            <w:pPr>
              <w:jc w:val="both"/>
            </w:pPr>
            <w:r w:rsidRPr="00E05E6B">
              <w:t>У</w:t>
            </w:r>
            <w:r w:rsidR="00A04DB8" w:rsidRPr="00E05E6B">
              <w:t xml:space="preserve"> - </w:t>
            </w:r>
            <w:r w:rsidR="00AF4309" w:rsidRPr="00E05E6B">
              <w:t>использовать основные количественные и качественные методы исследования систем управления; систематизировать и обобщать информацию по вопросам исследования систем управления;</w:t>
            </w:r>
          </w:p>
          <w:p w:rsidR="00AF4309" w:rsidRPr="00E05E6B" w:rsidRDefault="00AF4309" w:rsidP="00DB0961">
            <w:pPr>
              <w:jc w:val="both"/>
            </w:pPr>
            <w:r w:rsidRPr="00E05E6B">
              <w:t xml:space="preserve">выявлять проблемы системного характера при анализе конкретных систем управления, </w:t>
            </w:r>
          </w:p>
          <w:p w:rsidR="0043001F" w:rsidRPr="00E05E6B" w:rsidRDefault="00AF4309" w:rsidP="00DB0961">
            <w:pPr>
              <w:jc w:val="both"/>
            </w:pPr>
            <w:r w:rsidRPr="00E05E6B">
              <w:t>предлагать способы их решения и оценивать ожидаемые результаты</w:t>
            </w:r>
          </w:p>
        </w:tc>
      </w:tr>
      <w:tr w:rsidR="0043001F" w:rsidRPr="00E05E6B" w:rsidTr="00283B2D">
        <w:tc>
          <w:tcPr>
            <w:tcW w:w="1139" w:type="dxa"/>
            <w:vMerge/>
            <w:shd w:val="clear" w:color="auto" w:fill="auto"/>
          </w:tcPr>
          <w:p w:rsidR="0043001F" w:rsidRPr="00E05E6B" w:rsidRDefault="0043001F" w:rsidP="00ED1BA3">
            <w:pPr>
              <w:widowControl w:val="0"/>
              <w:autoSpaceDE w:val="0"/>
              <w:autoSpaceDN w:val="0"/>
              <w:adjustRightInd w:val="0"/>
              <w:jc w:val="both"/>
            </w:pPr>
          </w:p>
        </w:tc>
        <w:tc>
          <w:tcPr>
            <w:tcW w:w="3754" w:type="dxa"/>
            <w:vMerge/>
            <w:shd w:val="clear" w:color="auto" w:fill="auto"/>
          </w:tcPr>
          <w:p w:rsidR="0043001F" w:rsidRPr="00E05E6B" w:rsidRDefault="0043001F" w:rsidP="00ED1BA3">
            <w:pPr>
              <w:widowControl w:val="0"/>
              <w:autoSpaceDE w:val="0"/>
              <w:autoSpaceDN w:val="0"/>
              <w:adjustRightInd w:val="0"/>
              <w:jc w:val="both"/>
            </w:pPr>
          </w:p>
        </w:tc>
        <w:tc>
          <w:tcPr>
            <w:tcW w:w="4854" w:type="dxa"/>
            <w:shd w:val="clear" w:color="auto" w:fill="auto"/>
          </w:tcPr>
          <w:p w:rsidR="0043001F" w:rsidRPr="00E05E6B" w:rsidRDefault="0043001F" w:rsidP="00A04DB8">
            <w:pPr>
              <w:widowControl w:val="0"/>
              <w:tabs>
                <w:tab w:val="left" w:pos="3429"/>
              </w:tabs>
              <w:autoSpaceDE w:val="0"/>
              <w:autoSpaceDN w:val="0"/>
              <w:adjustRightInd w:val="0"/>
              <w:jc w:val="both"/>
            </w:pPr>
            <w:r w:rsidRPr="00E05E6B">
              <w:t>В</w:t>
            </w:r>
            <w:r w:rsidR="00A04DB8" w:rsidRPr="00E05E6B">
              <w:t xml:space="preserve"> - методами анализа и оценки основных функций в сфере управления персоналом</w:t>
            </w:r>
          </w:p>
        </w:tc>
      </w:tr>
      <w:tr w:rsidR="00283B2D" w:rsidRPr="00E05E6B" w:rsidTr="00283B2D">
        <w:trPr>
          <w:trHeight w:val="242"/>
        </w:trPr>
        <w:tc>
          <w:tcPr>
            <w:tcW w:w="1139" w:type="dxa"/>
            <w:vMerge w:val="restart"/>
            <w:shd w:val="clear" w:color="auto" w:fill="auto"/>
          </w:tcPr>
          <w:p w:rsidR="00283B2D" w:rsidRPr="00E05E6B" w:rsidRDefault="00BC0EC1" w:rsidP="00ED1BA3">
            <w:pPr>
              <w:widowControl w:val="0"/>
              <w:autoSpaceDE w:val="0"/>
              <w:autoSpaceDN w:val="0"/>
              <w:adjustRightInd w:val="0"/>
              <w:jc w:val="both"/>
            </w:pPr>
            <w:r w:rsidRPr="00E05E6B">
              <w:t>ОПК-6</w:t>
            </w:r>
          </w:p>
        </w:tc>
        <w:tc>
          <w:tcPr>
            <w:tcW w:w="3754" w:type="dxa"/>
            <w:vMerge w:val="restart"/>
            <w:shd w:val="clear" w:color="auto" w:fill="auto"/>
          </w:tcPr>
          <w:p w:rsidR="00283B2D" w:rsidRPr="00E05E6B" w:rsidRDefault="003B041F" w:rsidP="00ED1BA3">
            <w:pPr>
              <w:widowControl w:val="0"/>
              <w:autoSpaceDE w:val="0"/>
              <w:autoSpaceDN w:val="0"/>
              <w:adjustRightInd w:val="0"/>
              <w:jc w:val="both"/>
            </w:pPr>
            <w:r w:rsidRPr="00E05E6B">
              <w:t xml:space="preserve">Владением культурой мышления, способностью к восприятию, обобщению и экономическому анализу информации, поставке цели и выбору путей ее достижения; способностью отстаивать свою точку зрения, не разрушая отношения </w:t>
            </w:r>
          </w:p>
        </w:tc>
        <w:tc>
          <w:tcPr>
            <w:tcW w:w="4854" w:type="dxa"/>
            <w:shd w:val="clear" w:color="auto" w:fill="auto"/>
          </w:tcPr>
          <w:p w:rsidR="00283B2D" w:rsidRPr="00E05E6B" w:rsidRDefault="00283B2D" w:rsidP="00DF0B60">
            <w:pPr>
              <w:widowControl w:val="0"/>
              <w:autoSpaceDE w:val="0"/>
              <w:autoSpaceDN w:val="0"/>
              <w:adjustRightInd w:val="0"/>
              <w:jc w:val="both"/>
            </w:pPr>
            <w:r w:rsidRPr="00E05E6B">
              <w:t>З</w:t>
            </w:r>
            <w:r w:rsidR="00DF0B60" w:rsidRPr="00E05E6B">
              <w:t>–</w:t>
            </w:r>
            <w:r w:rsidR="00804536" w:rsidRPr="00E05E6B">
              <w:t>основные философские понятия и категории, закономерности развития природы, общества и мышления;</w:t>
            </w:r>
          </w:p>
        </w:tc>
      </w:tr>
      <w:tr w:rsidR="00283B2D" w:rsidRPr="00E05E6B" w:rsidTr="00283B2D">
        <w:tc>
          <w:tcPr>
            <w:tcW w:w="1139" w:type="dxa"/>
            <w:vMerge/>
            <w:shd w:val="clear" w:color="auto" w:fill="auto"/>
          </w:tcPr>
          <w:p w:rsidR="00283B2D" w:rsidRPr="00E05E6B" w:rsidRDefault="00283B2D" w:rsidP="00ED1BA3">
            <w:pPr>
              <w:widowControl w:val="0"/>
              <w:autoSpaceDE w:val="0"/>
              <w:autoSpaceDN w:val="0"/>
              <w:adjustRightInd w:val="0"/>
              <w:jc w:val="both"/>
            </w:pPr>
          </w:p>
        </w:tc>
        <w:tc>
          <w:tcPr>
            <w:tcW w:w="3754" w:type="dxa"/>
            <w:vMerge/>
            <w:shd w:val="clear" w:color="auto" w:fill="auto"/>
          </w:tcPr>
          <w:p w:rsidR="00283B2D" w:rsidRPr="00E05E6B" w:rsidRDefault="00283B2D" w:rsidP="00ED1BA3">
            <w:pPr>
              <w:widowControl w:val="0"/>
              <w:autoSpaceDE w:val="0"/>
              <w:autoSpaceDN w:val="0"/>
              <w:adjustRightInd w:val="0"/>
              <w:jc w:val="both"/>
            </w:pPr>
          </w:p>
        </w:tc>
        <w:tc>
          <w:tcPr>
            <w:tcW w:w="4854" w:type="dxa"/>
            <w:shd w:val="clear" w:color="auto" w:fill="auto"/>
          </w:tcPr>
          <w:p w:rsidR="00283B2D" w:rsidRPr="00E05E6B" w:rsidRDefault="00283B2D" w:rsidP="00804536">
            <w:pPr>
              <w:widowControl w:val="0"/>
              <w:autoSpaceDE w:val="0"/>
              <w:autoSpaceDN w:val="0"/>
              <w:adjustRightInd w:val="0"/>
              <w:jc w:val="both"/>
            </w:pPr>
            <w:r w:rsidRPr="00E05E6B">
              <w:t>У</w:t>
            </w:r>
            <w:r w:rsidR="00804536" w:rsidRPr="00E05E6B">
              <w:t xml:space="preserve">анализировать </w:t>
            </w:r>
            <w:r w:rsidR="00AF4309" w:rsidRPr="00E05E6B">
              <w:t>экономические процессы;</w:t>
            </w:r>
            <w:r w:rsidR="00804536" w:rsidRPr="00E05E6B">
              <w:t>отстаивать свою точку зрения, не разрушая отношения</w:t>
            </w:r>
          </w:p>
        </w:tc>
      </w:tr>
      <w:tr w:rsidR="00283B2D" w:rsidRPr="00E05E6B" w:rsidTr="00283B2D">
        <w:tc>
          <w:tcPr>
            <w:tcW w:w="1139" w:type="dxa"/>
            <w:vMerge/>
            <w:shd w:val="clear" w:color="auto" w:fill="auto"/>
          </w:tcPr>
          <w:p w:rsidR="00283B2D" w:rsidRPr="00E05E6B" w:rsidRDefault="00283B2D" w:rsidP="00ED1BA3">
            <w:pPr>
              <w:widowControl w:val="0"/>
              <w:autoSpaceDE w:val="0"/>
              <w:autoSpaceDN w:val="0"/>
              <w:adjustRightInd w:val="0"/>
              <w:jc w:val="both"/>
            </w:pPr>
          </w:p>
        </w:tc>
        <w:tc>
          <w:tcPr>
            <w:tcW w:w="3754" w:type="dxa"/>
            <w:vMerge/>
            <w:shd w:val="clear" w:color="auto" w:fill="auto"/>
          </w:tcPr>
          <w:p w:rsidR="00283B2D" w:rsidRPr="00E05E6B" w:rsidRDefault="00283B2D" w:rsidP="00ED1BA3">
            <w:pPr>
              <w:widowControl w:val="0"/>
              <w:autoSpaceDE w:val="0"/>
              <w:autoSpaceDN w:val="0"/>
              <w:adjustRightInd w:val="0"/>
              <w:jc w:val="both"/>
            </w:pPr>
          </w:p>
        </w:tc>
        <w:tc>
          <w:tcPr>
            <w:tcW w:w="4854" w:type="dxa"/>
            <w:shd w:val="clear" w:color="auto" w:fill="auto"/>
          </w:tcPr>
          <w:p w:rsidR="00283B2D" w:rsidRPr="00E05E6B" w:rsidRDefault="00283B2D" w:rsidP="00804536">
            <w:pPr>
              <w:widowControl w:val="0"/>
              <w:autoSpaceDE w:val="0"/>
              <w:autoSpaceDN w:val="0"/>
              <w:adjustRightInd w:val="0"/>
              <w:jc w:val="both"/>
            </w:pPr>
            <w:r w:rsidRPr="00E05E6B">
              <w:t>В</w:t>
            </w:r>
            <w:r w:rsidR="00804536" w:rsidRPr="00E05E6B">
              <w:t xml:space="preserve">–культурой мышления и методами обобщения </w:t>
            </w:r>
            <w:r w:rsidR="00AF4309" w:rsidRPr="00E05E6B">
              <w:t xml:space="preserve"> информации</w:t>
            </w:r>
          </w:p>
        </w:tc>
      </w:tr>
      <w:tr w:rsidR="00283B2D" w:rsidRPr="00E05E6B" w:rsidTr="00283B2D">
        <w:trPr>
          <w:trHeight w:val="242"/>
        </w:trPr>
        <w:tc>
          <w:tcPr>
            <w:tcW w:w="9747" w:type="dxa"/>
            <w:gridSpan w:val="3"/>
            <w:shd w:val="clear" w:color="auto" w:fill="auto"/>
          </w:tcPr>
          <w:p w:rsidR="00283B2D" w:rsidRPr="00E05E6B" w:rsidRDefault="00283B2D" w:rsidP="00ED1BA3">
            <w:pPr>
              <w:widowControl w:val="0"/>
              <w:autoSpaceDE w:val="0"/>
              <w:autoSpaceDN w:val="0"/>
              <w:adjustRightInd w:val="0"/>
              <w:jc w:val="both"/>
              <w:rPr>
                <w:i/>
              </w:rPr>
            </w:pPr>
            <w:r w:rsidRPr="00E05E6B">
              <w:rPr>
                <w:i/>
              </w:rPr>
              <w:t>Профессиональные компетенции (ПК)</w:t>
            </w:r>
          </w:p>
        </w:tc>
      </w:tr>
      <w:tr w:rsidR="008E0C3C" w:rsidRPr="00E05E6B" w:rsidTr="00283B2D">
        <w:trPr>
          <w:trHeight w:val="242"/>
        </w:trPr>
        <w:tc>
          <w:tcPr>
            <w:tcW w:w="9747" w:type="dxa"/>
            <w:gridSpan w:val="3"/>
            <w:shd w:val="clear" w:color="auto" w:fill="auto"/>
          </w:tcPr>
          <w:p w:rsidR="008E0C3C" w:rsidRPr="00E05E6B" w:rsidRDefault="008E0C3C" w:rsidP="00ED1BA3">
            <w:pPr>
              <w:widowControl w:val="0"/>
              <w:autoSpaceDE w:val="0"/>
              <w:autoSpaceDN w:val="0"/>
              <w:adjustRightInd w:val="0"/>
              <w:jc w:val="both"/>
              <w:rPr>
                <w:i/>
              </w:rPr>
            </w:pPr>
            <w:r w:rsidRPr="00E05E6B">
              <w:rPr>
                <w:i/>
              </w:rPr>
              <w:t>Организационно-управленческая и экономическая деятельность:</w:t>
            </w:r>
          </w:p>
        </w:tc>
      </w:tr>
      <w:tr w:rsidR="00283B2D" w:rsidRPr="00E05E6B" w:rsidTr="00283B2D">
        <w:trPr>
          <w:trHeight w:val="242"/>
        </w:trPr>
        <w:tc>
          <w:tcPr>
            <w:tcW w:w="1139" w:type="dxa"/>
            <w:vMerge w:val="restart"/>
            <w:shd w:val="clear" w:color="auto" w:fill="auto"/>
          </w:tcPr>
          <w:p w:rsidR="00283B2D" w:rsidRPr="00E05E6B" w:rsidRDefault="0043001F" w:rsidP="0043001F">
            <w:pPr>
              <w:widowControl w:val="0"/>
              <w:autoSpaceDE w:val="0"/>
              <w:autoSpaceDN w:val="0"/>
              <w:adjustRightInd w:val="0"/>
              <w:jc w:val="both"/>
            </w:pPr>
            <w:r w:rsidRPr="00E05E6B">
              <w:t>ПК-1</w:t>
            </w:r>
          </w:p>
        </w:tc>
        <w:tc>
          <w:tcPr>
            <w:tcW w:w="3754" w:type="dxa"/>
            <w:vMerge w:val="restart"/>
            <w:shd w:val="clear" w:color="auto" w:fill="auto"/>
          </w:tcPr>
          <w:p w:rsidR="00283B2D" w:rsidRPr="00E05E6B" w:rsidRDefault="00B81A5B" w:rsidP="00ED1BA3">
            <w:pPr>
              <w:widowControl w:val="0"/>
              <w:autoSpaceDE w:val="0"/>
              <w:autoSpaceDN w:val="0"/>
              <w:adjustRightInd w:val="0"/>
              <w:jc w:val="both"/>
            </w:pPr>
            <w:r w:rsidRPr="00E05E6B">
              <w:t>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c>
          <w:tcPr>
            <w:tcW w:w="4854" w:type="dxa"/>
            <w:shd w:val="clear" w:color="auto" w:fill="auto"/>
          </w:tcPr>
          <w:p w:rsidR="00283B2D" w:rsidRPr="00E05E6B" w:rsidRDefault="00283B2D" w:rsidP="00DF0B60">
            <w:pPr>
              <w:widowControl w:val="0"/>
              <w:autoSpaceDE w:val="0"/>
              <w:autoSpaceDN w:val="0"/>
              <w:adjustRightInd w:val="0"/>
              <w:jc w:val="both"/>
            </w:pPr>
            <w:r w:rsidRPr="00E05E6B">
              <w:t>З</w:t>
            </w:r>
            <w:r w:rsidR="00DF0B60" w:rsidRPr="00E05E6B">
              <w:t xml:space="preserve">–основы разработки концепции </w:t>
            </w:r>
            <w:r w:rsidR="006A36E7" w:rsidRPr="00E05E6B">
              <w:t>управления персоналом,  основы кадровой политики и стратегического управления персоналом</w:t>
            </w:r>
          </w:p>
        </w:tc>
      </w:tr>
      <w:tr w:rsidR="00283B2D" w:rsidRPr="00E05E6B" w:rsidTr="00283B2D">
        <w:tc>
          <w:tcPr>
            <w:tcW w:w="1139" w:type="dxa"/>
            <w:vMerge/>
            <w:shd w:val="clear" w:color="auto" w:fill="auto"/>
          </w:tcPr>
          <w:p w:rsidR="00283B2D" w:rsidRPr="00E05E6B" w:rsidRDefault="00283B2D" w:rsidP="00ED1BA3">
            <w:pPr>
              <w:widowControl w:val="0"/>
              <w:autoSpaceDE w:val="0"/>
              <w:autoSpaceDN w:val="0"/>
              <w:adjustRightInd w:val="0"/>
              <w:jc w:val="both"/>
            </w:pPr>
          </w:p>
        </w:tc>
        <w:tc>
          <w:tcPr>
            <w:tcW w:w="3754" w:type="dxa"/>
            <w:vMerge/>
            <w:shd w:val="clear" w:color="auto" w:fill="auto"/>
          </w:tcPr>
          <w:p w:rsidR="00283B2D" w:rsidRPr="00E05E6B" w:rsidRDefault="00283B2D" w:rsidP="00ED1BA3">
            <w:pPr>
              <w:widowControl w:val="0"/>
              <w:autoSpaceDE w:val="0"/>
              <w:autoSpaceDN w:val="0"/>
              <w:adjustRightInd w:val="0"/>
              <w:jc w:val="both"/>
            </w:pPr>
          </w:p>
        </w:tc>
        <w:tc>
          <w:tcPr>
            <w:tcW w:w="4854" w:type="dxa"/>
            <w:shd w:val="clear" w:color="auto" w:fill="auto"/>
          </w:tcPr>
          <w:p w:rsidR="00DF0B60" w:rsidRPr="00E05E6B" w:rsidRDefault="00283B2D" w:rsidP="006A36E7">
            <w:pPr>
              <w:jc w:val="both"/>
              <w:rPr>
                <w:sz w:val="23"/>
                <w:szCs w:val="23"/>
              </w:rPr>
            </w:pPr>
            <w:r w:rsidRPr="00E05E6B">
              <w:t>У</w:t>
            </w:r>
            <w:r w:rsidR="00DF0B60" w:rsidRPr="00E05E6B">
              <w:t>–</w:t>
            </w:r>
            <w:r w:rsidR="00DF0B60" w:rsidRPr="00E05E6B">
              <w:rPr>
                <w:sz w:val="23"/>
                <w:szCs w:val="23"/>
              </w:rPr>
              <w:t xml:space="preserve">разрабатывать и  </w:t>
            </w:r>
            <w:r w:rsidR="006A36E7" w:rsidRPr="00E05E6B">
              <w:rPr>
                <w:sz w:val="23"/>
                <w:szCs w:val="23"/>
              </w:rPr>
              <w:t>реализовывать</w:t>
            </w:r>
          </w:p>
          <w:p w:rsidR="00DF0B60" w:rsidRPr="00E05E6B" w:rsidRDefault="00DF0B60" w:rsidP="006A36E7">
            <w:pPr>
              <w:jc w:val="both"/>
              <w:rPr>
                <w:sz w:val="23"/>
                <w:szCs w:val="23"/>
              </w:rPr>
            </w:pPr>
            <w:r w:rsidRPr="00E05E6B">
              <w:rPr>
                <w:sz w:val="23"/>
                <w:szCs w:val="23"/>
              </w:rPr>
              <w:t xml:space="preserve">кадровую политику; формировать </w:t>
            </w:r>
          </w:p>
          <w:p w:rsidR="00DF0B60" w:rsidRPr="00E05E6B" w:rsidRDefault="00DF0B60" w:rsidP="006A36E7">
            <w:pPr>
              <w:jc w:val="both"/>
              <w:rPr>
                <w:sz w:val="23"/>
                <w:szCs w:val="23"/>
              </w:rPr>
            </w:pPr>
            <w:r w:rsidRPr="00E05E6B">
              <w:rPr>
                <w:sz w:val="23"/>
                <w:szCs w:val="23"/>
              </w:rPr>
              <w:t xml:space="preserve">и управлять интеллектуальной </w:t>
            </w:r>
          </w:p>
          <w:p w:rsidR="00283B2D" w:rsidRPr="00E05E6B" w:rsidRDefault="00DF0B60" w:rsidP="006A36E7">
            <w:pPr>
              <w:jc w:val="both"/>
              <w:rPr>
                <w:sz w:val="23"/>
                <w:szCs w:val="23"/>
              </w:rPr>
            </w:pPr>
            <w:r w:rsidRPr="00E05E6B">
              <w:rPr>
                <w:sz w:val="23"/>
                <w:szCs w:val="23"/>
              </w:rPr>
              <w:t>собственностью организации</w:t>
            </w:r>
          </w:p>
        </w:tc>
      </w:tr>
      <w:tr w:rsidR="00283B2D" w:rsidRPr="00E05E6B" w:rsidTr="00283B2D">
        <w:tc>
          <w:tcPr>
            <w:tcW w:w="1139" w:type="dxa"/>
            <w:vMerge/>
            <w:shd w:val="clear" w:color="auto" w:fill="auto"/>
          </w:tcPr>
          <w:p w:rsidR="00283B2D" w:rsidRPr="00E05E6B" w:rsidRDefault="00283B2D" w:rsidP="00ED1BA3">
            <w:pPr>
              <w:widowControl w:val="0"/>
              <w:autoSpaceDE w:val="0"/>
              <w:autoSpaceDN w:val="0"/>
              <w:adjustRightInd w:val="0"/>
              <w:jc w:val="both"/>
            </w:pPr>
          </w:p>
        </w:tc>
        <w:tc>
          <w:tcPr>
            <w:tcW w:w="3754" w:type="dxa"/>
            <w:vMerge/>
            <w:shd w:val="clear" w:color="auto" w:fill="auto"/>
          </w:tcPr>
          <w:p w:rsidR="00283B2D" w:rsidRPr="00E05E6B" w:rsidRDefault="00283B2D" w:rsidP="00ED1BA3">
            <w:pPr>
              <w:widowControl w:val="0"/>
              <w:autoSpaceDE w:val="0"/>
              <w:autoSpaceDN w:val="0"/>
              <w:adjustRightInd w:val="0"/>
              <w:jc w:val="both"/>
            </w:pPr>
          </w:p>
        </w:tc>
        <w:tc>
          <w:tcPr>
            <w:tcW w:w="4854" w:type="dxa"/>
            <w:shd w:val="clear" w:color="auto" w:fill="auto"/>
          </w:tcPr>
          <w:p w:rsidR="00DF0B60" w:rsidRPr="00E05E6B" w:rsidRDefault="00283B2D" w:rsidP="006A36E7">
            <w:pPr>
              <w:jc w:val="both"/>
              <w:rPr>
                <w:sz w:val="23"/>
                <w:szCs w:val="23"/>
              </w:rPr>
            </w:pPr>
            <w:r w:rsidRPr="00E05E6B">
              <w:t>В</w:t>
            </w:r>
            <w:r w:rsidR="008158A9" w:rsidRPr="00E05E6B">
              <w:t xml:space="preserve"> - </w:t>
            </w:r>
            <w:r w:rsidR="00DF0B60" w:rsidRPr="00E05E6B">
              <w:rPr>
                <w:sz w:val="23"/>
                <w:szCs w:val="23"/>
              </w:rPr>
              <w:t>навыками разработки стратегических</w:t>
            </w:r>
          </w:p>
          <w:p w:rsidR="00DF0B60" w:rsidRPr="00E05E6B" w:rsidRDefault="00DF0B60" w:rsidP="006A36E7">
            <w:pPr>
              <w:jc w:val="both"/>
              <w:rPr>
                <w:sz w:val="23"/>
                <w:szCs w:val="23"/>
              </w:rPr>
            </w:pPr>
            <w:r w:rsidRPr="00E05E6B">
              <w:rPr>
                <w:sz w:val="23"/>
                <w:szCs w:val="23"/>
              </w:rPr>
              <w:t xml:space="preserve">планов организации; навыками использования трудового и интеллектуального потенциала </w:t>
            </w:r>
          </w:p>
          <w:p w:rsidR="00DF0B60" w:rsidRPr="00E05E6B" w:rsidRDefault="00DF0B60" w:rsidP="006A36E7">
            <w:pPr>
              <w:jc w:val="both"/>
              <w:rPr>
                <w:sz w:val="23"/>
                <w:szCs w:val="23"/>
              </w:rPr>
            </w:pPr>
            <w:r w:rsidRPr="00E05E6B">
              <w:rPr>
                <w:sz w:val="23"/>
                <w:szCs w:val="23"/>
              </w:rPr>
              <w:t>организации</w:t>
            </w:r>
          </w:p>
          <w:p w:rsidR="00283B2D" w:rsidRPr="00E05E6B" w:rsidRDefault="00283B2D" w:rsidP="006A36E7">
            <w:pPr>
              <w:widowControl w:val="0"/>
              <w:autoSpaceDE w:val="0"/>
              <w:autoSpaceDN w:val="0"/>
              <w:adjustRightInd w:val="0"/>
              <w:jc w:val="both"/>
            </w:pPr>
          </w:p>
        </w:tc>
      </w:tr>
      <w:tr w:rsidR="00283B2D" w:rsidRPr="00E05E6B" w:rsidTr="00283B2D">
        <w:tc>
          <w:tcPr>
            <w:tcW w:w="1139" w:type="dxa"/>
            <w:vMerge w:val="restart"/>
            <w:shd w:val="clear" w:color="auto" w:fill="auto"/>
          </w:tcPr>
          <w:p w:rsidR="00283B2D" w:rsidRPr="00E05E6B" w:rsidRDefault="0043001F" w:rsidP="00ED1BA3">
            <w:pPr>
              <w:widowControl w:val="0"/>
              <w:autoSpaceDE w:val="0"/>
              <w:autoSpaceDN w:val="0"/>
              <w:adjustRightInd w:val="0"/>
              <w:jc w:val="both"/>
            </w:pPr>
            <w:r w:rsidRPr="00E05E6B">
              <w:t>ПК-2</w:t>
            </w:r>
          </w:p>
        </w:tc>
        <w:tc>
          <w:tcPr>
            <w:tcW w:w="3754" w:type="dxa"/>
            <w:vMerge w:val="restart"/>
            <w:shd w:val="clear" w:color="auto" w:fill="auto"/>
          </w:tcPr>
          <w:p w:rsidR="00283B2D" w:rsidRPr="00E05E6B" w:rsidRDefault="00B81A5B" w:rsidP="00ED1BA3">
            <w:pPr>
              <w:widowControl w:val="0"/>
              <w:autoSpaceDE w:val="0"/>
              <w:autoSpaceDN w:val="0"/>
              <w:adjustRightInd w:val="0"/>
              <w:jc w:val="both"/>
            </w:pPr>
            <w:r w:rsidRPr="00E05E6B">
              <w:t>знание основ кадрового планирования и контроллинга, основ маркетинга персонала, разработки и реализации стратегии привлечения персонала и умение применять их на практике</w:t>
            </w:r>
          </w:p>
        </w:tc>
        <w:tc>
          <w:tcPr>
            <w:tcW w:w="4854" w:type="dxa"/>
            <w:shd w:val="clear" w:color="auto" w:fill="auto"/>
          </w:tcPr>
          <w:p w:rsidR="00283B2D" w:rsidRPr="00E05E6B" w:rsidRDefault="00283B2D" w:rsidP="007D3A66">
            <w:pPr>
              <w:widowControl w:val="0"/>
              <w:autoSpaceDE w:val="0"/>
              <w:autoSpaceDN w:val="0"/>
              <w:adjustRightInd w:val="0"/>
              <w:jc w:val="both"/>
            </w:pPr>
            <w:r w:rsidRPr="00E05E6B">
              <w:t>З</w:t>
            </w:r>
            <w:r w:rsidR="009B4F11" w:rsidRPr="00E05E6B">
              <w:t xml:space="preserve"> - основы </w:t>
            </w:r>
            <w:r w:rsidR="007D3A66" w:rsidRPr="00E05E6B">
              <w:t>кадрового планирования и кон</w:t>
            </w:r>
            <w:r w:rsidR="00320D1F" w:rsidRPr="00E05E6B">
              <w:t xml:space="preserve">троллинга, основ маркетинга персонала </w:t>
            </w:r>
          </w:p>
        </w:tc>
      </w:tr>
      <w:tr w:rsidR="00283B2D" w:rsidRPr="00E05E6B" w:rsidTr="00283B2D">
        <w:tc>
          <w:tcPr>
            <w:tcW w:w="1139" w:type="dxa"/>
            <w:vMerge/>
            <w:shd w:val="clear" w:color="auto" w:fill="auto"/>
          </w:tcPr>
          <w:p w:rsidR="00283B2D" w:rsidRPr="00E05E6B" w:rsidRDefault="00283B2D" w:rsidP="00ED1BA3">
            <w:pPr>
              <w:widowControl w:val="0"/>
              <w:autoSpaceDE w:val="0"/>
              <w:autoSpaceDN w:val="0"/>
              <w:adjustRightInd w:val="0"/>
              <w:jc w:val="both"/>
            </w:pPr>
          </w:p>
        </w:tc>
        <w:tc>
          <w:tcPr>
            <w:tcW w:w="3754" w:type="dxa"/>
            <w:vMerge/>
            <w:shd w:val="clear" w:color="auto" w:fill="auto"/>
          </w:tcPr>
          <w:p w:rsidR="00283B2D" w:rsidRPr="00E05E6B" w:rsidRDefault="00283B2D" w:rsidP="00ED1BA3">
            <w:pPr>
              <w:widowControl w:val="0"/>
              <w:autoSpaceDE w:val="0"/>
              <w:autoSpaceDN w:val="0"/>
              <w:adjustRightInd w:val="0"/>
              <w:jc w:val="both"/>
            </w:pPr>
          </w:p>
        </w:tc>
        <w:tc>
          <w:tcPr>
            <w:tcW w:w="4854" w:type="dxa"/>
            <w:shd w:val="clear" w:color="auto" w:fill="auto"/>
          </w:tcPr>
          <w:p w:rsidR="00283B2D" w:rsidRPr="00E05E6B" w:rsidRDefault="00283B2D" w:rsidP="00ED1BA3">
            <w:pPr>
              <w:widowControl w:val="0"/>
              <w:autoSpaceDE w:val="0"/>
              <w:autoSpaceDN w:val="0"/>
              <w:adjustRightInd w:val="0"/>
              <w:jc w:val="both"/>
            </w:pPr>
            <w:r w:rsidRPr="00E05E6B">
              <w:t>У</w:t>
            </w:r>
            <w:r w:rsidR="008158A9" w:rsidRPr="00E05E6B">
              <w:t xml:space="preserve"> - прогнозировать и планировать потребность организации в персонале</w:t>
            </w:r>
            <w:r w:rsidR="00320D1F" w:rsidRPr="00E05E6B">
              <w:t>, реализовывать стратегию привлечения персонала</w:t>
            </w:r>
          </w:p>
        </w:tc>
      </w:tr>
      <w:tr w:rsidR="00283B2D" w:rsidRPr="00E05E6B" w:rsidTr="00283B2D">
        <w:tc>
          <w:tcPr>
            <w:tcW w:w="1139" w:type="dxa"/>
            <w:vMerge/>
            <w:shd w:val="clear" w:color="auto" w:fill="auto"/>
          </w:tcPr>
          <w:p w:rsidR="00283B2D" w:rsidRPr="00E05E6B" w:rsidRDefault="00283B2D" w:rsidP="00ED1BA3">
            <w:pPr>
              <w:widowControl w:val="0"/>
              <w:autoSpaceDE w:val="0"/>
              <w:autoSpaceDN w:val="0"/>
              <w:adjustRightInd w:val="0"/>
              <w:jc w:val="both"/>
            </w:pPr>
          </w:p>
        </w:tc>
        <w:tc>
          <w:tcPr>
            <w:tcW w:w="3754" w:type="dxa"/>
            <w:vMerge/>
            <w:shd w:val="clear" w:color="auto" w:fill="auto"/>
          </w:tcPr>
          <w:p w:rsidR="00283B2D" w:rsidRPr="00E05E6B" w:rsidRDefault="00283B2D" w:rsidP="00ED1BA3">
            <w:pPr>
              <w:widowControl w:val="0"/>
              <w:autoSpaceDE w:val="0"/>
              <w:autoSpaceDN w:val="0"/>
              <w:adjustRightInd w:val="0"/>
              <w:jc w:val="both"/>
            </w:pPr>
          </w:p>
        </w:tc>
        <w:tc>
          <w:tcPr>
            <w:tcW w:w="4854" w:type="dxa"/>
            <w:shd w:val="clear" w:color="auto" w:fill="auto"/>
          </w:tcPr>
          <w:p w:rsidR="00283B2D" w:rsidRPr="00E05E6B" w:rsidRDefault="00283B2D" w:rsidP="00320D1F">
            <w:pPr>
              <w:widowControl w:val="0"/>
              <w:autoSpaceDE w:val="0"/>
              <w:autoSpaceDN w:val="0"/>
              <w:adjustRightInd w:val="0"/>
              <w:jc w:val="both"/>
            </w:pPr>
            <w:r w:rsidRPr="00E05E6B">
              <w:t>В</w:t>
            </w:r>
            <w:r w:rsidR="00B16B0C" w:rsidRPr="00E05E6B">
              <w:t xml:space="preserve">- </w:t>
            </w:r>
            <w:r w:rsidR="00320D1F" w:rsidRPr="00E05E6B">
              <w:t>навыками разработки стратегии по привлечению персонала</w:t>
            </w:r>
          </w:p>
        </w:tc>
      </w:tr>
      <w:tr w:rsidR="0043001F" w:rsidRPr="00E05E6B" w:rsidTr="0043001F">
        <w:tc>
          <w:tcPr>
            <w:tcW w:w="1139" w:type="dxa"/>
            <w:vMerge w:val="restart"/>
            <w:shd w:val="clear" w:color="auto" w:fill="auto"/>
          </w:tcPr>
          <w:p w:rsidR="0043001F" w:rsidRPr="00E05E6B" w:rsidRDefault="0043001F" w:rsidP="00E7707D">
            <w:pPr>
              <w:widowControl w:val="0"/>
              <w:autoSpaceDE w:val="0"/>
              <w:autoSpaceDN w:val="0"/>
              <w:adjustRightInd w:val="0"/>
              <w:jc w:val="both"/>
            </w:pPr>
            <w:r w:rsidRPr="00E05E6B">
              <w:t>ПК-3</w:t>
            </w:r>
          </w:p>
        </w:tc>
        <w:tc>
          <w:tcPr>
            <w:tcW w:w="3754" w:type="dxa"/>
            <w:vMerge w:val="restart"/>
            <w:shd w:val="clear" w:color="auto" w:fill="auto"/>
          </w:tcPr>
          <w:p w:rsidR="0043001F" w:rsidRPr="00E05E6B" w:rsidRDefault="00B81A5B" w:rsidP="00E7707D">
            <w:pPr>
              <w:widowControl w:val="0"/>
              <w:autoSpaceDE w:val="0"/>
              <w:autoSpaceDN w:val="0"/>
              <w:adjustRightInd w:val="0"/>
              <w:jc w:val="both"/>
            </w:pPr>
            <w:r w:rsidRPr="00E05E6B">
              <w:t xml:space="preserve">знание основ разработки и внедрения требований к должностям, критериев подбора и расстановки персонала, основ найма, разработки и внедрения программ и процедур подбора и отбора персонала, владением методами деловой оценки </w:t>
            </w:r>
            <w:r w:rsidRPr="00E05E6B">
              <w:lastRenderedPageBreak/>
              <w:t>персонала при найме и умение применять их на практике</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3001F" w:rsidRPr="00E05E6B" w:rsidRDefault="0043001F" w:rsidP="007D3A66">
            <w:pPr>
              <w:widowControl w:val="0"/>
              <w:autoSpaceDE w:val="0"/>
              <w:autoSpaceDN w:val="0"/>
              <w:adjustRightInd w:val="0"/>
              <w:jc w:val="both"/>
            </w:pPr>
            <w:r w:rsidRPr="00E05E6B">
              <w:lastRenderedPageBreak/>
              <w:t>З</w:t>
            </w:r>
            <w:r w:rsidR="009B4F11" w:rsidRPr="00E05E6B">
              <w:t xml:space="preserve"> - технологии управления персоналом (найма, отбора, </w:t>
            </w:r>
            <w:r w:rsidR="007D3A66" w:rsidRPr="00E05E6B">
              <w:t>приема, и расстановки персонала)</w:t>
            </w:r>
          </w:p>
        </w:tc>
      </w:tr>
      <w:tr w:rsidR="0043001F" w:rsidRPr="00E05E6B" w:rsidTr="0043001F">
        <w:tc>
          <w:tcPr>
            <w:tcW w:w="1139" w:type="dxa"/>
            <w:vMerge/>
            <w:shd w:val="clear" w:color="auto" w:fill="auto"/>
          </w:tcPr>
          <w:p w:rsidR="0043001F" w:rsidRPr="00E05E6B" w:rsidRDefault="0043001F" w:rsidP="00E7707D">
            <w:pPr>
              <w:widowControl w:val="0"/>
              <w:autoSpaceDE w:val="0"/>
              <w:autoSpaceDN w:val="0"/>
              <w:adjustRightInd w:val="0"/>
              <w:jc w:val="both"/>
            </w:pPr>
          </w:p>
        </w:tc>
        <w:tc>
          <w:tcPr>
            <w:tcW w:w="3754" w:type="dxa"/>
            <w:vMerge/>
            <w:shd w:val="clear" w:color="auto" w:fill="auto"/>
          </w:tcPr>
          <w:p w:rsidR="0043001F" w:rsidRPr="00E05E6B" w:rsidRDefault="0043001F" w:rsidP="00E7707D">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3001F" w:rsidRPr="00E05E6B" w:rsidRDefault="0043001F" w:rsidP="007D3A66">
            <w:pPr>
              <w:widowControl w:val="0"/>
              <w:autoSpaceDE w:val="0"/>
              <w:autoSpaceDN w:val="0"/>
              <w:adjustRightInd w:val="0"/>
              <w:jc w:val="both"/>
            </w:pPr>
            <w:r w:rsidRPr="00E05E6B">
              <w:t>У</w:t>
            </w:r>
            <w:r w:rsidR="007D3A66" w:rsidRPr="00E05E6B">
              <w:t>– разрабатывать и внедрять требования  к должностям, критерии подбора и расстановки персонала; оценивать персонал при найме</w:t>
            </w:r>
          </w:p>
        </w:tc>
      </w:tr>
      <w:tr w:rsidR="0043001F" w:rsidRPr="00E05E6B" w:rsidTr="0043001F">
        <w:tc>
          <w:tcPr>
            <w:tcW w:w="1139" w:type="dxa"/>
            <w:vMerge/>
            <w:shd w:val="clear" w:color="auto" w:fill="auto"/>
          </w:tcPr>
          <w:p w:rsidR="0043001F" w:rsidRPr="00E05E6B" w:rsidRDefault="0043001F" w:rsidP="00E7707D">
            <w:pPr>
              <w:widowControl w:val="0"/>
              <w:autoSpaceDE w:val="0"/>
              <w:autoSpaceDN w:val="0"/>
              <w:adjustRightInd w:val="0"/>
              <w:jc w:val="both"/>
            </w:pPr>
          </w:p>
        </w:tc>
        <w:tc>
          <w:tcPr>
            <w:tcW w:w="3754" w:type="dxa"/>
            <w:vMerge/>
            <w:shd w:val="clear" w:color="auto" w:fill="auto"/>
          </w:tcPr>
          <w:p w:rsidR="0043001F" w:rsidRPr="00E05E6B" w:rsidRDefault="0043001F" w:rsidP="00E7707D">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3001F" w:rsidRPr="00E05E6B" w:rsidRDefault="0043001F" w:rsidP="007D3A66">
            <w:pPr>
              <w:widowControl w:val="0"/>
              <w:autoSpaceDE w:val="0"/>
              <w:autoSpaceDN w:val="0"/>
              <w:adjustRightInd w:val="0"/>
              <w:jc w:val="both"/>
            </w:pPr>
            <w:r w:rsidRPr="00E05E6B">
              <w:t>В</w:t>
            </w:r>
            <w:r w:rsidR="007D3A66" w:rsidRPr="00E05E6B">
              <w:t>–методами деловой оценки персонала</w:t>
            </w:r>
          </w:p>
        </w:tc>
      </w:tr>
      <w:tr w:rsidR="0043001F" w:rsidRPr="00E05E6B" w:rsidTr="0043001F">
        <w:tc>
          <w:tcPr>
            <w:tcW w:w="1139" w:type="dxa"/>
            <w:vMerge w:val="restart"/>
            <w:shd w:val="clear" w:color="auto" w:fill="auto"/>
          </w:tcPr>
          <w:p w:rsidR="0043001F" w:rsidRPr="00E05E6B" w:rsidRDefault="0043001F" w:rsidP="00E7707D">
            <w:pPr>
              <w:widowControl w:val="0"/>
              <w:autoSpaceDE w:val="0"/>
              <w:autoSpaceDN w:val="0"/>
              <w:adjustRightInd w:val="0"/>
              <w:jc w:val="both"/>
            </w:pPr>
            <w:r w:rsidRPr="00E05E6B">
              <w:lastRenderedPageBreak/>
              <w:t>ПК-6</w:t>
            </w:r>
          </w:p>
        </w:tc>
        <w:tc>
          <w:tcPr>
            <w:tcW w:w="3754" w:type="dxa"/>
            <w:vMerge w:val="restart"/>
            <w:shd w:val="clear" w:color="auto" w:fill="auto"/>
          </w:tcPr>
          <w:p w:rsidR="0043001F" w:rsidRPr="00E05E6B" w:rsidRDefault="00B81A5B" w:rsidP="00E7707D">
            <w:pPr>
              <w:widowControl w:val="0"/>
              <w:autoSpaceDE w:val="0"/>
              <w:autoSpaceDN w:val="0"/>
              <w:adjustRightInd w:val="0"/>
              <w:jc w:val="both"/>
            </w:pPr>
            <w:r w:rsidRPr="00E05E6B">
              <w:t>знание основ профессионального развития персонала, процессов обучения, управления карьерой и служебно-профессиональным продвижением персонала, организации работы с кадровым резервом, видов, форм и методов обучения персонала и умение применять их на практике</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6A36E7" w:rsidRPr="00E05E6B" w:rsidRDefault="0043001F" w:rsidP="006A36E7">
            <w:pPr>
              <w:jc w:val="both"/>
              <w:rPr>
                <w:sz w:val="23"/>
                <w:szCs w:val="23"/>
              </w:rPr>
            </w:pPr>
            <w:r w:rsidRPr="00E05E6B">
              <w:t>З</w:t>
            </w:r>
            <w:r w:rsidR="009B4F11" w:rsidRPr="00E05E6B">
              <w:t xml:space="preserve"> - </w:t>
            </w:r>
            <w:r w:rsidR="006A36E7" w:rsidRPr="00E05E6B">
              <w:rPr>
                <w:sz w:val="23"/>
                <w:szCs w:val="23"/>
              </w:rPr>
              <w:t xml:space="preserve">основы профессионального развития персонала; сущность и процесс обучения </w:t>
            </w:r>
          </w:p>
          <w:p w:rsidR="006A36E7" w:rsidRPr="00E05E6B" w:rsidRDefault="006A36E7" w:rsidP="006A36E7">
            <w:pPr>
              <w:jc w:val="both"/>
              <w:rPr>
                <w:sz w:val="23"/>
                <w:szCs w:val="23"/>
              </w:rPr>
            </w:pPr>
            <w:r w:rsidRPr="00E05E6B">
              <w:rPr>
                <w:sz w:val="23"/>
                <w:szCs w:val="23"/>
              </w:rPr>
              <w:t xml:space="preserve">персонала; основы управления </w:t>
            </w:r>
          </w:p>
          <w:p w:rsidR="006A36E7" w:rsidRPr="00E05E6B" w:rsidRDefault="006A36E7" w:rsidP="006A36E7">
            <w:pPr>
              <w:jc w:val="both"/>
              <w:rPr>
                <w:sz w:val="23"/>
                <w:szCs w:val="23"/>
              </w:rPr>
            </w:pPr>
            <w:r w:rsidRPr="00E05E6B">
              <w:rPr>
                <w:sz w:val="23"/>
                <w:szCs w:val="23"/>
              </w:rPr>
              <w:t>карьерой и служебно-профессиональным</w:t>
            </w:r>
          </w:p>
          <w:p w:rsidR="006A36E7" w:rsidRPr="00E05E6B" w:rsidRDefault="006A36E7" w:rsidP="006A36E7">
            <w:pPr>
              <w:jc w:val="both"/>
              <w:rPr>
                <w:sz w:val="23"/>
                <w:szCs w:val="23"/>
              </w:rPr>
            </w:pPr>
            <w:r w:rsidRPr="00E05E6B">
              <w:rPr>
                <w:sz w:val="23"/>
                <w:szCs w:val="23"/>
              </w:rPr>
              <w:t xml:space="preserve">продвижением; основные виды, </w:t>
            </w:r>
          </w:p>
          <w:p w:rsidR="0043001F" w:rsidRPr="00E05E6B" w:rsidRDefault="006A36E7" w:rsidP="006A36E7">
            <w:pPr>
              <w:jc w:val="both"/>
              <w:rPr>
                <w:sz w:val="23"/>
                <w:szCs w:val="23"/>
              </w:rPr>
            </w:pPr>
            <w:r w:rsidRPr="00E05E6B">
              <w:rPr>
                <w:sz w:val="23"/>
                <w:szCs w:val="23"/>
              </w:rPr>
              <w:t>формы и методы обучения персонала;</w:t>
            </w:r>
          </w:p>
        </w:tc>
      </w:tr>
      <w:tr w:rsidR="0043001F" w:rsidRPr="00E05E6B" w:rsidTr="0043001F">
        <w:tc>
          <w:tcPr>
            <w:tcW w:w="1139" w:type="dxa"/>
            <w:vMerge/>
            <w:shd w:val="clear" w:color="auto" w:fill="auto"/>
          </w:tcPr>
          <w:p w:rsidR="0043001F" w:rsidRPr="00E05E6B" w:rsidRDefault="0043001F" w:rsidP="00E7707D">
            <w:pPr>
              <w:widowControl w:val="0"/>
              <w:autoSpaceDE w:val="0"/>
              <w:autoSpaceDN w:val="0"/>
              <w:adjustRightInd w:val="0"/>
              <w:jc w:val="both"/>
            </w:pPr>
          </w:p>
        </w:tc>
        <w:tc>
          <w:tcPr>
            <w:tcW w:w="3754" w:type="dxa"/>
            <w:vMerge/>
            <w:shd w:val="clear" w:color="auto" w:fill="auto"/>
          </w:tcPr>
          <w:p w:rsidR="0043001F" w:rsidRPr="00E05E6B" w:rsidRDefault="0043001F" w:rsidP="00E7707D">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6A36E7" w:rsidRPr="00E05E6B" w:rsidRDefault="0043001F" w:rsidP="006A36E7">
            <w:pPr>
              <w:jc w:val="both"/>
              <w:rPr>
                <w:sz w:val="23"/>
                <w:szCs w:val="23"/>
              </w:rPr>
            </w:pPr>
            <w:r w:rsidRPr="00E05E6B">
              <w:t>У</w:t>
            </w:r>
            <w:r w:rsidR="00B16B0C" w:rsidRPr="00E05E6B">
              <w:t xml:space="preserve"> - </w:t>
            </w:r>
            <w:r w:rsidR="006A36E7" w:rsidRPr="00E05E6B">
              <w:rPr>
                <w:sz w:val="23"/>
                <w:szCs w:val="23"/>
              </w:rPr>
              <w:t xml:space="preserve">применять основные формы </w:t>
            </w:r>
          </w:p>
          <w:p w:rsidR="006A36E7" w:rsidRPr="00E05E6B" w:rsidRDefault="006A36E7" w:rsidP="006A36E7">
            <w:pPr>
              <w:jc w:val="both"/>
              <w:rPr>
                <w:sz w:val="23"/>
                <w:szCs w:val="23"/>
              </w:rPr>
            </w:pPr>
            <w:r w:rsidRPr="00E05E6B">
              <w:rPr>
                <w:sz w:val="23"/>
                <w:szCs w:val="23"/>
              </w:rPr>
              <w:t>организации и работы с кадровым</w:t>
            </w:r>
          </w:p>
          <w:p w:rsidR="0043001F" w:rsidRPr="00E05E6B" w:rsidRDefault="006A36E7" w:rsidP="00320D1F">
            <w:pPr>
              <w:jc w:val="both"/>
              <w:rPr>
                <w:sz w:val="23"/>
                <w:szCs w:val="23"/>
              </w:rPr>
            </w:pPr>
            <w:r w:rsidRPr="00E05E6B">
              <w:rPr>
                <w:sz w:val="23"/>
                <w:szCs w:val="23"/>
              </w:rPr>
              <w:t>резервом; применять на практике различные  виды, формы и методы обучения персонала</w:t>
            </w:r>
          </w:p>
        </w:tc>
      </w:tr>
      <w:tr w:rsidR="0043001F" w:rsidRPr="002A602E" w:rsidTr="0043001F">
        <w:tc>
          <w:tcPr>
            <w:tcW w:w="1139" w:type="dxa"/>
            <w:vMerge/>
            <w:shd w:val="clear" w:color="auto" w:fill="auto"/>
          </w:tcPr>
          <w:p w:rsidR="0043001F" w:rsidRPr="00E05E6B" w:rsidRDefault="0043001F" w:rsidP="00E7707D">
            <w:pPr>
              <w:widowControl w:val="0"/>
              <w:autoSpaceDE w:val="0"/>
              <w:autoSpaceDN w:val="0"/>
              <w:adjustRightInd w:val="0"/>
              <w:jc w:val="both"/>
            </w:pPr>
          </w:p>
        </w:tc>
        <w:tc>
          <w:tcPr>
            <w:tcW w:w="3754" w:type="dxa"/>
            <w:vMerge/>
            <w:shd w:val="clear" w:color="auto" w:fill="auto"/>
          </w:tcPr>
          <w:p w:rsidR="0043001F" w:rsidRPr="00E05E6B" w:rsidRDefault="0043001F" w:rsidP="00E7707D">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6A36E7" w:rsidRPr="006A36E7" w:rsidRDefault="0043001F" w:rsidP="006A36E7">
            <w:pPr>
              <w:jc w:val="both"/>
              <w:rPr>
                <w:sz w:val="23"/>
                <w:szCs w:val="23"/>
              </w:rPr>
            </w:pPr>
            <w:r w:rsidRPr="00E05E6B">
              <w:t>В</w:t>
            </w:r>
            <w:r w:rsidR="00B16B0C" w:rsidRPr="00E05E6B">
              <w:t xml:space="preserve"> - современными</w:t>
            </w:r>
            <w:r w:rsidR="00994169" w:rsidRPr="00E05E6B">
              <w:t>технологиями развития персонала</w:t>
            </w:r>
            <w:r w:rsidR="006A36E7" w:rsidRPr="00E05E6B">
              <w:rPr>
                <w:sz w:val="23"/>
                <w:szCs w:val="23"/>
              </w:rPr>
              <w:t>; навыками и методами сбора  информации для выявления  потребности и формирования заказа организации в обучении и развитии персонал</w:t>
            </w:r>
            <w:bookmarkStart w:id="0" w:name="_GoBack"/>
            <w:bookmarkEnd w:id="0"/>
          </w:p>
          <w:p w:rsidR="0043001F" w:rsidRPr="006A36E7" w:rsidRDefault="0043001F" w:rsidP="006A36E7">
            <w:pPr>
              <w:widowControl w:val="0"/>
              <w:autoSpaceDE w:val="0"/>
              <w:autoSpaceDN w:val="0"/>
              <w:adjustRightInd w:val="0"/>
              <w:jc w:val="both"/>
            </w:pPr>
          </w:p>
        </w:tc>
      </w:tr>
    </w:tbl>
    <w:p w:rsidR="00283B2D" w:rsidRPr="00002DF3" w:rsidRDefault="00283B2D" w:rsidP="00283B2D">
      <w:pPr>
        <w:pStyle w:val="ac"/>
        <w:tabs>
          <w:tab w:val="left" w:pos="360"/>
        </w:tabs>
        <w:spacing w:after="200" w:line="276" w:lineRule="auto"/>
        <w:ind w:left="1065"/>
        <w:rPr>
          <w:b/>
          <w:bCs/>
        </w:rPr>
      </w:pPr>
    </w:p>
    <w:p w:rsidR="00960E90" w:rsidRDefault="00960E90" w:rsidP="002A602E">
      <w:pPr>
        <w:pStyle w:val="ac"/>
        <w:numPr>
          <w:ilvl w:val="0"/>
          <w:numId w:val="40"/>
        </w:numPr>
        <w:tabs>
          <w:tab w:val="left" w:pos="360"/>
        </w:tabs>
        <w:spacing w:after="0"/>
        <w:rPr>
          <w:b/>
          <w:bCs/>
        </w:rPr>
      </w:pPr>
      <w:r w:rsidRPr="00960E90">
        <w:rPr>
          <w:b/>
          <w:bCs/>
        </w:rPr>
        <w:t>СПОСОБЫ ПРОВЕДЕНИЯ ПРАКТИКИ</w:t>
      </w:r>
    </w:p>
    <w:p w:rsidR="00560D40" w:rsidRPr="00960E90" w:rsidRDefault="00560D40" w:rsidP="00560D40">
      <w:pPr>
        <w:pStyle w:val="ac"/>
        <w:tabs>
          <w:tab w:val="left" w:pos="360"/>
        </w:tabs>
        <w:spacing w:after="0"/>
        <w:ind w:left="1065"/>
        <w:rPr>
          <w:b/>
          <w:bCs/>
        </w:rPr>
      </w:pPr>
    </w:p>
    <w:p w:rsidR="00872F5F" w:rsidRDefault="00A05CFA" w:rsidP="00872F5F">
      <w:pPr>
        <w:autoSpaceDE w:val="0"/>
        <w:autoSpaceDN w:val="0"/>
        <w:adjustRightInd w:val="0"/>
        <w:jc w:val="both"/>
      </w:pPr>
      <w:r>
        <w:t>Выездная, стационарная</w:t>
      </w:r>
    </w:p>
    <w:p w:rsidR="002A602E" w:rsidRDefault="002A602E" w:rsidP="002A729A">
      <w:pPr>
        <w:autoSpaceDE w:val="0"/>
        <w:autoSpaceDN w:val="0"/>
        <w:adjustRightInd w:val="0"/>
        <w:jc w:val="both"/>
      </w:pPr>
    </w:p>
    <w:p w:rsidR="00960E90" w:rsidRPr="00960E90" w:rsidRDefault="00960E90" w:rsidP="00960E90">
      <w:pPr>
        <w:pStyle w:val="ac"/>
        <w:numPr>
          <w:ilvl w:val="0"/>
          <w:numId w:val="40"/>
        </w:numPr>
        <w:tabs>
          <w:tab w:val="left" w:pos="360"/>
        </w:tabs>
        <w:spacing w:after="200" w:line="276" w:lineRule="auto"/>
        <w:rPr>
          <w:b/>
          <w:bCs/>
        </w:rPr>
      </w:pPr>
      <w:r>
        <w:rPr>
          <w:b/>
          <w:bCs/>
        </w:rPr>
        <w:t>ФОРМЫ</w:t>
      </w:r>
      <w:r w:rsidRPr="00960E90">
        <w:rPr>
          <w:b/>
          <w:bCs/>
        </w:rPr>
        <w:t xml:space="preserve"> ПРОВЕДЕНИЯ ПРАКТИКИ</w:t>
      </w:r>
    </w:p>
    <w:p w:rsidR="00960E90" w:rsidRDefault="00997D65" w:rsidP="00872F5F">
      <w:pPr>
        <w:jc w:val="both"/>
      </w:pPr>
      <w:r>
        <w:t>Дискретно.</w:t>
      </w:r>
    </w:p>
    <w:p w:rsidR="002A729A" w:rsidRPr="00960E90" w:rsidRDefault="002A729A" w:rsidP="000875BC">
      <w:pPr>
        <w:pStyle w:val="af2"/>
        <w:ind w:left="1065"/>
        <w:jc w:val="both"/>
      </w:pPr>
    </w:p>
    <w:p w:rsidR="00FE01F5" w:rsidRDefault="007D045F" w:rsidP="00FE01F5">
      <w:pPr>
        <w:numPr>
          <w:ilvl w:val="0"/>
          <w:numId w:val="40"/>
        </w:numPr>
        <w:tabs>
          <w:tab w:val="left" w:pos="0"/>
        </w:tabs>
        <w:spacing w:after="200"/>
        <w:jc w:val="both"/>
        <w:rPr>
          <w:b/>
        </w:rPr>
      </w:pPr>
      <w:r>
        <w:rPr>
          <w:b/>
        </w:rPr>
        <w:t>МЕСТО ПРОВЕДЕНИЯ ПРАКТИКИ</w:t>
      </w:r>
    </w:p>
    <w:p w:rsidR="00FE01F5" w:rsidRDefault="002A729A" w:rsidP="00FE01F5">
      <w:pPr>
        <w:jc w:val="both"/>
        <w:rPr>
          <w:i/>
          <w:color w:val="00B050"/>
        </w:rPr>
      </w:pPr>
      <w:r w:rsidRPr="001F00D3">
        <w:t>Практики пров</w:t>
      </w:r>
      <w:r w:rsidR="00872F5F">
        <w:t xml:space="preserve">одятся в сторонних организациях, </w:t>
      </w:r>
      <w:r w:rsidRPr="001F00D3">
        <w:t>обладающих необходимым кадровым и научно-техническим потенциалом.</w:t>
      </w:r>
    </w:p>
    <w:p w:rsidR="002A729A" w:rsidRPr="00FE01F5" w:rsidRDefault="002A729A" w:rsidP="00FE01F5">
      <w:pPr>
        <w:jc w:val="both"/>
        <w:rPr>
          <w:i/>
          <w:color w:val="00B050"/>
        </w:rPr>
      </w:pPr>
    </w:p>
    <w:p w:rsidR="00FE01F5" w:rsidRDefault="00FE01F5" w:rsidP="00FE01F5">
      <w:pPr>
        <w:numPr>
          <w:ilvl w:val="0"/>
          <w:numId w:val="40"/>
        </w:numPr>
        <w:tabs>
          <w:tab w:val="left" w:pos="0"/>
        </w:tabs>
        <w:spacing w:after="200"/>
        <w:jc w:val="both"/>
        <w:rPr>
          <w:b/>
        </w:rPr>
      </w:pPr>
      <w:r>
        <w:rPr>
          <w:b/>
        </w:rPr>
        <w:t>СОДЕРЖАНИЕ ПРАКТИКИ</w:t>
      </w:r>
    </w:p>
    <w:p w:rsidR="008821A6" w:rsidRDefault="00A875CB" w:rsidP="008821A6">
      <w:pPr>
        <w:tabs>
          <w:tab w:val="left" w:pos="0"/>
        </w:tabs>
        <w:spacing w:after="200"/>
        <w:ind w:left="1065"/>
        <w:jc w:val="both"/>
        <w:rPr>
          <w:b/>
        </w:rPr>
      </w:pPr>
      <w:r>
        <w:rPr>
          <w:b/>
        </w:rPr>
        <w:t>2 курс – очная</w:t>
      </w:r>
      <w:r w:rsidR="00F3775E">
        <w:rPr>
          <w:b/>
        </w:rPr>
        <w:t>, заочная формы</w:t>
      </w:r>
      <w:r w:rsidR="00476BCB">
        <w:rPr>
          <w:b/>
        </w:rPr>
        <w:t xml:space="preserve"> обучения </w:t>
      </w:r>
    </w:p>
    <w:tbl>
      <w:tblPr>
        <w:tblW w:w="98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2597"/>
        <w:gridCol w:w="3260"/>
        <w:gridCol w:w="1825"/>
        <w:gridCol w:w="1607"/>
      </w:tblGrid>
      <w:tr w:rsidR="00D73D4F" w:rsidRPr="001A3907" w:rsidTr="00974DC7">
        <w:trPr>
          <w:trHeight w:val="1104"/>
        </w:trPr>
        <w:tc>
          <w:tcPr>
            <w:tcW w:w="594" w:type="dxa"/>
          </w:tcPr>
          <w:p w:rsidR="00D73D4F" w:rsidRPr="001A3907" w:rsidRDefault="00D73D4F" w:rsidP="00DF6492">
            <w:pPr>
              <w:widowControl w:val="0"/>
              <w:jc w:val="both"/>
            </w:pPr>
            <w:r w:rsidRPr="001A3907">
              <w:t>№ п/п</w:t>
            </w:r>
          </w:p>
        </w:tc>
        <w:tc>
          <w:tcPr>
            <w:tcW w:w="2597" w:type="dxa"/>
          </w:tcPr>
          <w:p w:rsidR="00D73D4F" w:rsidRPr="001A3907" w:rsidRDefault="00D73D4F" w:rsidP="00DF6492">
            <w:pPr>
              <w:widowControl w:val="0"/>
              <w:jc w:val="center"/>
            </w:pPr>
            <w:r w:rsidRPr="001A3907">
              <w:t>Разделы (этапы) практики</w:t>
            </w:r>
          </w:p>
          <w:p w:rsidR="00D73D4F" w:rsidRPr="001A3907" w:rsidRDefault="00D73D4F" w:rsidP="00DF6492">
            <w:pPr>
              <w:widowControl w:val="0"/>
              <w:jc w:val="center"/>
            </w:pPr>
          </w:p>
        </w:tc>
        <w:tc>
          <w:tcPr>
            <w:tcW w:w="3260" w:type="dxa"/>
          </w:tcPr>
          <w:p w:rsidR="00D73D4F" w:rsidRPr="001A3907" w:rsidRDefault="00D73D4F" w:rsidP="00DF6492">
            <w:pPr>
              <w:widowControl w:val="0"/>
              <w:jc w:val="center"/>
            </w:pPr>
            <w:r w:rsidRPr="001A3907">
              <w:t>Виды производственной работы, на практике включая самостоятельную работу студентов</w:t>
            </w:r>
          </w:p>
        </w:tc>
        <w:tc>
          <w:tcPr>
            <w:tcW w:w="1825" w:type="dxa"/>
          </w:tcPr>
          <w:p w:rsidR="00D73D4F" w:rsidRPr="001A3907" w:rsidRDefault="00D73D4F" w:rsidP="00763DD6">
            <w:pPr>
              <w:widowControl w:val="0"/>
              <w:jc w:val="center"/>
            </w:pPr>
            <w:r w:rsidRPr="001A3907">
              <w:t>Трудоемкость в часах</w:t>
            </w:r>
          </w:p>
        </w:tc>
        <w:tc>
          <w:tcPr>
            <w:tcW w:w="1607" w:type="dxa"/>
          </w:tcPr>
          <w:p w:rsidR="00D73D4F" w:rsidRPr="00D73D4F" w:rsidRDefault="00D73D4F" w:rsidP="00DF6492">
            <w:pPr>
              <w:widowControl w:val="0"/>
              <w:jc w:val="center"/>
            </w:pPr>
            <w:r w:rsidRPr="00D73D4F">
              <w:t>Формы контроля</w:t>
            </w:r>
          </w:p>
        </w:tc>
      </w:tr>
      <w:tr w:rsidR="00E72CD7" w:rsidRPr="001A3907" w:rsidTr="009F2156">
        <w:tc>
          <w:tcPr>
            <w:tcW w:w="594" w:type="dxa"/>
          </w:tcPr>
          <w:p w:rsidR="00E72CD7" w:rsidRPr="001A3907" w:rsidRDefault="00E72CD7" w:rsidP="00DF6492">
            <w:pPr>
              <w:widowControl w:val="0"/>
              <w:jc w:val="both"/>
            </w:pPr>
            <w:r w:rsidRPr="001A3907">
              <w:t>1</w:t>
            </w:r>
          </w:p>
        </w:tc>
        <w:tc>
          <w:tcPr>
            <w:tcW w:w="2597" w:type="dxa"/>
          </w:tcPr>
          <w:p w:rsidR="00E72CD7" w:rsidRPr="001A3907" w:rsidRDefault="00E72CD7" w:rsidP="00DF6492">
            <w:pPr>
              <w:widowControl w:val="0"/>
              <w:jc w:val="both"/>
            </w:pPr>
            <w:r w:rsidRPr="001A3907">
              <w:t xml:space="preserve">Подготовительный этап: </w:t>
            </w:r>
          </w:p>
        </w:tc>
        <w:tc>
          <w:tcPr>
            <w:tcW w:w="3260" w:type="dxa"/>
          </w:tcPr>
          <w:p w:rsidR="00E72CD7" w:rsidRPr="001A3907" w:rsidRDefault="00E72CD7" w:rsidP="00DF6492">
            <w:pPr>
              <w:widowControl w:val="0"/>
              <w:jc w:val="both"/>
            </w:pPr>
            <w:r w:rsidRPr="001A3907">
              <w:t>Производственный инструктаж</w:t>
            </w:r>
          </w:p>
          <w:p w:rsidR="00E72CD7" w:rsidRPr="001A3907" w:rsidRDefault="00E72CD7" w:rsidP="00DF6492">
            <w:pPr>
              <w:widowControl w:val="0"/>
              <w:jc w:val="both"/>
            </w:pPr>
          </w:p>
          <w:p w:rsidR="00E72CD7" w:rsidRPr="001A3907" w:rsidRDefault="00E72CD7" w:rsidP="00DF6492">
            <w:pPr>
              <w:widowControl w:val="0"/>
              <w:jc w:val="both"/>
            </w:pPr>
            <w:r w:rsidRPr="001A3907">
              <w:t>Ознакомительные лекции дающие представление о деятельности организации, его оргструктуре, о месте функционального отдела в деятельности организации в котором проводится практика, инструктаж по технике безопасности</w:t>
            </w:r>
          </w:p>
        </w:tc>
        <w:tc>
          <w:tcPr>
            <w:tcW w:w="1825" w:type="dxa"/>
            <w:vAlign w:val="center"/>
          </w:tcPr>
          <w:p w:rsidR="00E72CD7" w:rsidRPr="001A3907" w:rsidRDefault="00E72CD7" w:rsidP="00763DD6">
            <w:pPr>
              <w:widowControl w:val="0"/>
              <w:jc w:val="center"/>
            </w:pPr>
            <w:r w:rsidRPr="001A3907">
              <w:t>4</w:t>
            </w:r>
          </w:p>
        </w:tc>
        <w:tc>
          <w:tcPr>
            <w:tcW w:w="1607" w:type="dxa"/>
          </w:tcPr>
          <w:p w:rsidR="00E72CD7" w:rsidRPr="001A3907" w:rsidRDefault="00582F90" w:rsidP="00DF6492">
            <w:pPr>
              <w:widowControl w:val="0"/>
              <w:jc w:val="both"/>
            </w:pPr>
            <w:r>
              <w:t>План прохождения практики</w:t>
            </w:r>
          </w:p>
        </w:tc>
      </w:tr>
      <w:tr w:rsidR="00E72CD7" w:rsidRPr="001A3907" w:rsidTr="00762392">
        <w:tc>
          <w:tcPr>
            <w:tcW w:w="594" w:type="dxa"/>
          </w:tcPr>
          <w:p w:rsidR="00E72CD7" w:rsidRPr="001A3907" w:rsidRDefault="00E72CD7" w:rsidP="00DF6492">
            <w:pPr>
              <w:widowControl w:val="0"/>
              <w:jc w:val="both"/>
            </w:pPr>
            <w:r w:rsidRPr="001A3907">
              <w:t>2</w:t>
            </w:r>
          </w:p>
        </w:tc>
        <w:tc>
          <w:tcPr>
            <w:tcW w:w="2597" w:type="dxa"/>
          </w:tcPr>
          <w:p w:rsidR="00E72CD7" w:rsidRPr="001A3907" w:rsidRDefault="00E72CD7" w:rsidP="00DF6492">
            <w:pPr>
              <w:widowControl w:val="0"/>
              <w:jc w:val="both"/>
            </w:pPr>
            <w:r w:rsidRPr="001A3907">
              <w:t xml:space="preserve">Экспериментальный </w:t>
            </w:r>
            <w:r w:rsidRPr="001A3907">
              <w:lastRenderedPageBreak/>
              <w:t xml:space="preserve">этап: </w:t>
            </w:r>
          </w:p>
        </w:tc>
        <w:tc>
          <w:tcPr>
            <w:tcW w:w="3260" w:type="dxa"/>
          </w:tcPr>
          <w:p w:rsidR="00E72CD7" w:rsidRPr="001A3907" w:rsidRDefault="00E72CD7" w:rsidP="00676E74">
            <w:pPr>
              <w:jc w:val="both"/>
            </w:pPr>
            <w:r w:rsidRPr="001A3907">
              <w:rPr>
                <w:bCs/>
              </w:rPr>
              <w:lastRenderedPageBreak/>
              <w:t xml:space="preserve">Выполнение заданий 1,2,3 из </w:t>
            </w:r>
            <w:r w:rsidRPr="001A3907">
              <w:rPr>
                <w:bCs/>
              </w:rPr>
              <w:lastRenderedPageBreak/>
              <w:t>Приложения 1 к программе практики.</w:t>
            </w:r>
          </w:p>
          <w:p w:rsidR="00E72CD7" w:rsidRPr="001A3907" w:rsidRDefault="00E72CD7" w:rsidP="00DF6492">
            <w:pPr>
              <w:widowControl w:val="0"/>
              <w:jc w:val="both"/>
            </w:pPr>
            <w:r w:rsidRPr="001A3907">
              <w:t>Приложения: приказы о приеме и увольнении работников. Схема организационной структуры управления. Формы статотчетности. Должностные инструкции работников отдела кадров.</w:t>
            </w:r>
          </w:p>
        </w:tc>
        <w:tc>
          <w:tcPr>
            <w:tcW w:w="1825" w:type="dxa"/>
            <w:vAlign w:val="center"/>
          </w:tcPr>
          <w:p w:rsidR="00E72CD7" w:rsidRPr="001A3907" w:rsidRDefault="00E72CD7" w:rsidP="00763DD6">
            <w:pPr>
              <w:widowControl w:val="0"/>
              <w:jc w:val="center"/>
            </w:pPr>
            <w:r w:rsidRPr="001A3907">
              <w:lastRenderedPageBreak/>
              <w:t>72</w:t>
            </w:r>
          </w:p>
        </w:tc>
        <w:tc>
          <w:tcPr>
            <w:tcW w:w="1607" w:type="dxa"/>
          </w:tcPr>
          <w:p w:rsidR="00E72CD7" w:rsidRPr="001A3907" w:rsidRDefault="00E72CD7" w:rsidP="00DF6492">
            <w:pPr>
              <w:widowControl w:val="0"/>
              <w:jc w:val="both"/>
            </w:pPr>
            <w:r w:rsidRPr="001A3907">
              <w:t xml:space="preserve">Собранные </w:t>
            </w:r>
            <w:r w:rsidRPr="001A3907">
              <w:lastRenderedPageBreak/>
              <w:t>практические данные в соответствии с программой практики</w:t>
            </w:r>
          </w:p>
        </w:tc>
      </w:tr>
      <w:tr w:rsidR="00E72CD7" w:rsidRPr="001A3907" w:rsidTr="00FE4F85">
        <w:tc>
          <w:tcPr>
            <w:tcW w:w="594" w:type="dxa"/>
          </w:tcPr>
          <w:p w:rsidR="00E72CD7" w:rsidRPr="001A3907" w:rsidRDefault="00E72CD7" w:rsidP="00DF6492">
            <w:pPr>
              <w:widowControl w:val="0"/>
              <w:jc w:val="both"/>
            </w:pPr>
            <w:r w:rsidRPr="001A3907">
              <w:lastRenderedPageBreak/>
              <w:t>3</w:t>
            </w:r>
          </w:p>
        </w:tc>
        <w:tc>
          <w:tcPr>
            <w:tcW w:w="2597" w:type="dxa"/>
          </w:tcPr>
          <w:p w:rsidR="00E72CD7" w:rsidRPr="001A3907" w:rsidRDefault="00E72CD7" w:rsidP="00DF6492">
            <w:pPr>
              <w:widowControl w:val="0"/>
              <w:jc w:val="both"/>
              <w:rPr>
                <w:i/>
                <w:iCs/>
              </w:rPr>
            </w:pPr>
            <w:r w:rsidRPr="001A3907">
              <w:t>Обработка и анализ полученной информации:</w:t>
            </w:r>
          </w:p>
        </w:tc>
        <w:tc>
          <w:tcPr>
            <w:tcW w:w="3260" w:type="dxa"/>
          </w:tcPr>
          <w:p w:rsidR="00E72CD7" w:rsidRPr="001A3907" w:rsidRDefault="00E72CD7" w:rsidP="00DF6492">
            <w:pPr>
              <w:widowControl w:val="0"/>
              <w:jc w:val="both"/>
            </w:pPr>
            <w:r w:rsidRPr="001A3907">
              <w:t>В соответствии с вопросами программы практики</w:t>
            </w:r>
          </w:p>
        </w:tc>
        <w:tc>
          <w:tcPr>
            <w:tcW w:w="1825" w:type="dxa"/>
            <w:vAlign w:val="center"/>
          </w:tcPr>
          <w:p w:rsidR="00E72CD7" w:rsidRPr="001A3907" w:rsidRDefault="00E72CD7" w:rsidP="00763DD6">
            <w:pPr>
              <w:widowControl w:val="0"/>
              <w:jc w:val="center"/>
            </w:pPr>
            <w:r w:rsidRPr="001A3907">
              <w:t>20</w:t>
            </w:r>
          </w:p>
        </w:tc>
        <w:tc>
          <w:tcPr>
            <w:tcW w:w="1607" w:type="dxa"/>
          </w:tcPr>
          <w:p w:rsidR="00E72CD7" w:rsidRPr="001A3907" w:rsidRDefault="00E72CD7" w:rsidP="00DF6492">
            <w:pPr>
              <w:widowControl w:val="0"/>
              <w:jc w:val="both"/>
            </w:pPr>
            <w:r w:rsidRPr="001A3907">
              <w:t>Проверка чернового варианта отчета</w:t>
            </w:r>
          </w:p>
        </w:tc>
      </w:tr>
      <w:tr w:rsidR="00E72CD7" w:rsidRPr="001A3907" w:rsidTr="00195A07">
        <w:tc>
          <w:tcPr>
            <w:tcW w:w="594" w:type="dxa"/>
          </w:tcPr>
          <w:p w:rsidR="00E72CD7" w:rsidRPr="001A3907" w:rsidRDefault="00E72CD7" w:rsidP="00DF6492">
            <w:r w:rsidRPr="001A3907">
              <w:t>4</w:t>
            </w:r>
          </w:p>
        </w:tc>
        <w:tc>
          <w:tcPr>
            <w:tcW w:w="2597" w:type="dxa"/>
          </w:tcPr>
          <w:p w:rsidR="00E72CD7" w:rsidRPr="001A3907" w:rsidRDefault="00E72CD7" w:rsidP="00DF6492">
            <w:pPr>
              <w:tabs>
                <w:tab w:val="left" w:pos="9360"/>
              </w:tabs>
            </w:pPr>
            <w:r w:rsidRPr="001A3907">
              <w:t>Заключительный</w:t>
            </w:r>
          </w:p>
        </w:tc>
        <w:tc>
          <w:tcPr>
            <w:tcW w:w="3260" w:type="dxa"/>
          </w:tcPr>
          <w:p w:rsidR="00E72CD7" w:rsidRPr="001A3907" w:rsidRDefault="00E72CD7" w:rsidP="00DF6492">
            <w:r w:rsidRPr="001A3907">
              <w:t>Подготовка отчетной документации по итогам практики; составление и оформление отчета о прохождении практики; сдача отчета о практике на кафедру</w:t>
            </w:r>
          </w:p>
        </w:tc>
        <w:tc>
          <w:tcPr>
            <w:tcW w:w="1825" w:type="dxa"/>
            <w:vAlign w:val="center"/>
          </w:tcPr>
          <w:p w:rsidR="00E72CD7" w:rsidRPr="001A3907" w:rsidRDefault="00E72CD7" w:rsidP="00763DD6">
            <w:pPr>
              <w:jc w:val="center"/>
            </w:pPr>
            <w:r w:rsidRPr="001A3907">
              <w:t>12</w:t>
            </w:r>
          </w:p>
        </w:tc>
        <w:tc>
          <w:tcPr>
            <w:tcW w:w="1607" w:type="dxa"/>
          </w:tcPr>
          <w:p w:rsidR="00E72CD7" w:rsidRPr="001A3907" w:rsidRDefault="00D20CED" w:rsidP="00DF6492">
            <w:pPr>
              <w:jc w:val="center"/>
              <w:rPr>
                <w:i/>
                <w:iCs/>
                <w:color w:val="00B050"/>
              </w:rPr>
            </w:pPr>
            <w:r>
              <w:t>Дневник и отчет</w:t>
            </w:r>
          </w:p>
        </w:tc>
      </w:tr>
      <w:tr w:rsidR="00E72CD7" w:rsidRPr="001A3907" w:rsidTr="002B5D30">
        <w:trPr>
          <w:trHeight w:val="571"/>
        </w:trPr>
        <w:tc>
          <w:tcPr>
            <w:tcW w:w="594" w:type="dxa"/>
          </w:tcPr>
          <w:p w:rsidR="00E72CD7" w:rsidRPr="001A3907" w:rsidRDefault="00E72CD7" w:rsidP="00DF6492"/>
        </w:tc>
        <w:tc>
          <w:tcPr>
            <w:tcW w:w="2597" w:type="dxa"/>
          </w:tcPr>
          <w:p w:rsidR="00E72CD7" w:rsidRPr="001A3907" w:rsidRDefault="00E72CD7" w:rsidP="00DF6492">
            <w:pPr>
              <w:tabs>
                <w:tab w:val="left" w:pos="9360"/>
              </w:tabs>
            </w:pPr>
            <w:r w:rsidRPr="001A3907">
              <w:t>ИТОГО</w:t>
            </w:r>
          </w:p>
        </w:tc>
        <w:tc>
          <w:tcPr>
            <w:tcW w:w="3260" w:type="dxa"/>
          </w:tcPr>
          <w:p w:rsidR="00E72CD7" w:rsidRPr="001A3907" w:rsidRDefault="00E72CD7" w:rsidP="00DF6492"/>
        </w:tc>
        <w:tc>
          <w:tcPr>
            <w:tcW w:w="1825" w:type="dxa"/>
            <w:vAlign w:val="center"/>
          </w:tcPr>
          <w:p w:rsidR="00E72CD7" w:rsidRPr="001A3907" w:rsidRDefault="008821A6" w:rsidP="00763DD6">
            <w:pPr>
              <w:jc w:val="center"/>
            </w:pPr>
            <w:r>
              <w:t>108</w:t>
            </w:r>
          </w:p>
        </w:tc>
        <w:tc>
          <w:tcPr>
            <w:tcW w:w="1607" w:type="dxa"/>
          </w:tcPr>
          <w:p w:rsidR="00E72CD7" w:rsidRPr="001A3907" w:rsidRDefault="00E72CD7" w:rsidP="00476BCB">
            <w:pPr>
              <w:jc w:val="center"/>
            </w:pPr>
            <w:r w:rsidRPr="001A3907">
              <w:t xml:space="preserve">Зачет </w:t>
            </w:r>
          </w:p>
        </w:tc>
      </w:tr>
    </w:tbl>
    <w:p w:rsidR="00A875CB" w:rsidRDefault="00A875CB" w:rsidP="00F94C7B">
      <w:pPr>
        <w:tabs>
          <w:tab w:val="left" w:pos="0"/>
        </w:tabs>
        <w:spacing w:after="200"/>
        <w:ind w:left="1065"/>
        <w:jc w:val="both"/>
        <w:rPr>
          <w:b/>
        </w:rPr>
      </w:pPr>
    </w:p>
    <w:p w:rsidR="00F94C7B" w:rsidRDefault="00F94C7B" w:rsidP="00F94C7B">
      <w:pPr>
        <w:tabs>
          <w:tab w:val="left" w:pos="0"/>
        </w:tabs>
        <w:spacing w:after="200"/>
        <w:ind w:left="1065"/>
        <w:jc w:val="both"/>
        <w:rPr>
          <w:b/>
        </w:rPr>
      </w:pPr>
      <w:r>
        <w:rPr>
          <w:b/>
        </w:rPr>
        <w:t>3 курс – очная , заочная формы</w:t>
      </w:r>
      <w:r w:rsidR="00476BCB">
        <w:rPr>
          <w:b/>
        </w:rPr>
        <w:t xml:space="preserve"> обучения</w:t>
      </w:r>
    </w:p>
    <w:tbl>
      <w:tblPr>
        <w:tblW w:w="98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2597"/>
        <w:gridCol w:w="3260"/>
        <w:gridCol w:w="1825"/>
        <w:gridCol w:w="1607"/>
      </w:tblGrid>
      <w:tr w:rsidR="00F94C7B" w:rsidRPr="001A3907" w:rsidTr="00F6065D">
        <w:trPr>
          <w:trHeight w:val="1104"/>
        </w:trPr>
        <w:tc>
          <w:tcPr>
            <w:tcW w:w="594" w:type="dxa"/>
          </w:tcPr>
          <w:p w:rsidR="00F94C7B" w:rsidRPr="001A3907" w:rsidRDefault="00F94C7B" w:rsidP="00F6065D">
            <w:pPr>
              <w:widowControl w:val="0"/>
              <w:jc w:val="both"/>
            </w:pPr>
            <w:r w:rsidRPr="001A3907">
              <w:t>№ п/п</w:t>
            </w:r>
          </w:p>
        </w:tc>
        <w:tc>
          <w:tcPr>
            <w:tcW w:w="2597" w:type="dxa"/>
          </w:tcPr>
          <w:p w:rsidR="00F94C7B" w:rsidRPr="001A3907" w:rsidRDefault="00F94C7B" w:rsidP="00F6065D">
            <w:pPr>
              <w:widowControl w:val="0"/>
              <w:jc w:val="center"/>
            </w:pPr>
            <w:r w:rsidRPr="001A3907">
              <w:t>Разделы (этапы) практики</w:t>
            </w:r>
          </w:p>
          <w:p w:rsidR="00F94C7B" w:rsidRPr="001A3907" w:rsidRDefault="00F94C7B" w:rsidP="00F6065D">
            <w:pPr>
              <w:widowControl w:val="0"/>
              <w:jc w:val="center"/>
            </w:pPr>
          </w:p>
        </w:tc>
        <w:tc>
          <w:tcPr>
            <w:tcW w:w="3260" w:type="dxa"/>
          </w:tcPr>
          <w:p w:rsidR="00F94C7B" w:rsidRPr="001A3907" w:rsidRDefault="00F94C7B" w:rsidP="00F6065D">
            <w:pPr>
              <w:widowControl w:val="0"/>
              <w:jc w:val="center"/>
            </w:pPr>
            <w:r w:rsidRPr="001A3907">
              <w:t>Виды производственной работы, на практике включая самостоятельную работу студентов</w:t>
            </w:r>
          </w:p>
        </w:tc>
        <w:tc>
          <w:tcPr>
            <w:tcW w:w="1825" w:type="dxa"/>
          </w:tcPr>
          <w:p w:rsidR="00F94C7B" w:rsidRPr="001A3907" w:rsidRDefault="00F94C7B" w:rsidP="00F6065D">
            <w:pPr>
              <w:widowControl w:val="0"/>
              <w:jc w:val="center"/>
            </w:pPr>
            <w:r w:rsidRPr="001A3907">
              <w:t>Трудоемкость в часах</w:t>
            </w:r>
          </w:p>
        </w:tc>
        <w:tc>
          <w:tcPr>
            <w:tcW w:w="1607" w:type="dxa"/>
          </w:tcPr>
          <w:p w:rsidR="00F94C7B" w:rsidRPr="00D73D4F" w:rsidRDefault="00F94C7B" w:rsidP="00F6065D">
            <w:pPr>
              <w:widowControl w:val="0"/>
              <w:jc w:val="center"/>
            </w:pPr>
            <w:r w:rsidRPr="00D73D4F">
              <w:t>Формы контроля</w:t>
            </w:r>
          </w:p>
        </w:tc>
      </w:tr>
      <w:tr w:rsidR="00F94C7B" w:rsidRPr="001A3907" w:rsidTr="00F6065D">
        <w:tc>
          <w:tcPr>
            <w:tcW w:w="594" w:type="dxa"/>
          </w:tcPr>
          <w:p w:rsidR="00F94C7B" w:rsidRPr="001A3907" w:rsidRDefault="00F94C7B" w:rsidP="00F6065D">
            <w:pPr>
              <w:widowControl w:val="0"/>
              <w:jc w:val="both"/>
            </w:pPr>
            <w:r w:rsidRPr="001A3907">
              <w:t>1</w:t>
            </w:r>
          </w:p>
        </w:tc>
        <w:tc>
          <w:tcPr>
            <w:tcW w:w="2597" w:type="dxa"/>
          </w:tcPr>
          <w:p w:rsidR="00F94C7B" w:rsidRPr="001A3907" w:rsidRDefault="00F94C7B" w:rsidP="00F6065D">
            <w:pPr>
              <w:widowControl w:val="0"/>
              <w:jc w:val="both"/>
            </w:pPr>
            <w:r w:rsidRPr="001A3907">
              <w:t xml:space="preserve">Подготовительный этап: </w:t>
            </w:r>
          </w:p>
        </w:tc>
        <w:tc>
          <w:tcPr>
            <w:tcW w:w="3260" w:type="dxa"/>
          </w:tcPr>
          <w:p w:rsidR="00F94C7B" w:rsidRPr="001A3907" w:rsidRDefault="00F94C7B" w:rsidP="00F6065D">
            <w:pPr>
              <w:widowControl w:val="0"/>
              <w:jc w:val="both"/>
            </w:pPr>
            <w:r w:rsidRPr="001A3907">
              <w:t>Производственный инструктаж</w:t>
            </w:r>
          </w:p>
          <w:p w:rsidR="00F94C7B" w:rsidRPr="001A3907" w:rsidRDefault="00F94C7B" w:rsidP="00F6065D">
            <w:pPr>
              <w:widowControl w:val="0"/>
              <w:jc w:val="both"/>
            </w:pPr>
          </w:p>
          <w:p w:rsidR="00F94C7B" w:rsidRPr="001A3907" w:rsidRDefault="00F94C7B" w:rsidP="00F6065D">
            <w:pPr>
              <w:widowControl w:val="0"/>
              <w:jc w:val="both"/>
            </w:pPr>
            <w:r w:rsidRPr="001A3907">
              <w:t>Ознакомительные лекции дающие представление о деятельности организации, его оргструктуре, о месте функционального отдела в деятельности организации в котором проводится практика, инструктаж по технике безопасности</w:t>
            </w:r>
          </w:p>
        </w:tc>
        <w:tc>
          <w:tcPr>
            <w:tcW w:w="1825" w:type="dxa"/>
            <w:vAlign w:val="center"/>
          </w:tcPr>
          <w:p w:rsidR="00F94C7B" w:rsidRPr="001A3907" w:rsidRDefault="00F94C7B" w:rsidP="00F6065D">
            <w:pPr>
              <w:widowControl w:val="0"/>
              <w:jc w:val="center"/>
            </w:pPr>
            <w:r w:rsidRPr="001A3907">
              <w:t>4</w:t>
            </w:r>
          </w:p>
        </w:tc>
        <w:tc>
          <w:tcPr>
            <w:tcW w:w="1607" w:type="dxa"/>
          </w:tcPr>
          <w:p w:rsidR="00F94C7B" w:rsidRPr="001A3907" w:rsidRDefault="008B2A83" w:rsidP="00F6065D">
            <w:pPr>
              <w:widowControl w:val="0"/>
              <w:jc w:val="both"/>
            </w:pPr>
            <w:r>
              <w:t>План прохождения практики</w:t>
            </w:r>
          </w:p>
        </w:tc>
      </w:tr>
      <w:tr w:rsidR="00F94C7B" w:rsidRPr="001A3907" w:rsidTr="00F6065D">
        <w:tc>
          <w:tcPr>
            <w:tcW w:w="594" w:type="dxa"/>
          </w:tcPr>
          <w:p w:rsidR="00F94C7B" w:rsidRPr="001A3907" w:rsidRDefault="00F94C7B" w:rsidP="00F6065D">
            <w:pPr>
              <w:widowControl w:val="0"/>
              <w:jc w:val="both"/>
            </w:pPr>
            <w:r w:rsidRPr="001A3907">
              <w:t>2</w:t>
            </w:r>
          </w:p>
        </w:tc>
        <w:tc>
          <w:tcPr>
            <w:tcW w:w="2597" w:type="dxa"/>
          </w:tcPr>
          <w:p w:rsidR="00F94C7B" w:rsidRPr="001A3907" w:rsidRDefault="00F94C7B" w:rsidP="00F6065D">
            <w:pPr>
              <w:widowControl w:val="0"/>
              <w:jc w:val="both"/>
            </w:pPr>
            <w:r w:rsidRPr="001A3907">
              <w:t xml:space="preserve">Экспериментальный этап: </w:t>
            </w:r>
          </w:p>
        </w:tc>
        <w:tc>
          <w:tcPr>
            <w:tcW w:w="3260" w:type="dxa"/>
          </w:tcPr>
          <w:p w:rsidR="00F94C7B" w:rsidRPr="001A3907" w:rsidRDefault="00F94C7B" w:rsidP="00F6065D">
            <w:pPr>
              <w:jc w:val="both"/>
            </w:pPr>
            <w:r w:rsidRPr="001A3907">
              <w:rPr>
                <w:bCs/>
              </w:rPr>
              <w:t>Выполнение заданий 1,2,3 из Приложения 1 к программе практики.</w:t>
            </w:r>
          </w:p>
          <w:p w:rsidR="00F94C7B" w:rsidRPr="001A3907" w:rsidRDefault="00F94C7B" w:rsidP="00F6065D">
            <w:pPr>
              <w:widowControl w:val="0"/>
              <w:jc w:val="both"/>
            </w:pPr>
            <w:r w:rsidRPr="001A3907">
              <w:t xml:space="preserve">Приложения: приказы о приеме и увольнении работников. Схема организационной структуры управления. Формы статотчетности. </w:t>
            </w:r>
            <w:r w:rsidRPr="001A3907">
              <w:lastRenderedPageBreak/>
              <w:t>Должностные инструкции работников отдела кадров.</w:t>
            </w:r>
          </w:p>
        </w:tc>
        <w:tc>
          <w:tcPr>
            <w:tcW w:w="1825" w:type="dxa"/>
            <w:vAlign w:val="center"/>
          </w:tcPr>
          <w:p w:rsidR="00F94C7B" w:rsidRPr="001A3907" w:rsidRDefault="00F94C7B" w:rsidP="00F6065D">
            <w:pPr>
              <w:widowControl w:val="0"/>
              <w:jc w:val="center"/>
            </w:pPr>
            <w:r w:rsidRPr="001A3907">
              <w:lastRenderedPageBreak/>
              <w:t>72</w:t>
            </w:r>
          </w:p>
        </w:tc>
        <w:tc>
          <w:tcPr>
            <w:tcW w:w="1607" w:type="dxa"/>
          </w:tcPr>
          <w:p w:rsidR="00F94C7B" w:rsidRPr="001A3907" w:rsidRDefault="00F94C7B" w:rsidP="00F6065D">
            <w:pPr>
              <w:widowControl w:val="0"/>
              <w:jc w:val="both"/>
            </w:pPr>
            <w:r w:rsidRPr="001A3907">
              <w:t>Собранные практические данные в соответствии с программой практики</w:t>
            </w:r>
          </w:p>
        </w:tc>
      </w:tr>
      <w:tr w:rsidR="00F94C7B" w:rsidRPr="001A3907" w:rsidTr="00F6065D">
        <w:tc>
          <w:tcPr>
            <w:tcW w:w="594" w:type="dxa"/>
          </w:tcPr>
          <w:p w:rsidR="00F94C7B" w:rsidRPr="001A3907" w:rsidRDefault="00F94C7B" w:rsidP="00F6065D">
            <w:pPr>
              <w:widowControl w:val="0"/>
              <w:jc w:val="both"/>
            </w:pPr>
            <w:r w:rsidRPr="001A3907">
              <w:lastRenderedPageBreak/>
              <w:t>3</w:t>
            </w:r>
          </w:p>
        </w:tc>
        <w:tc>
          <w:tcPr>
            <w:tcW w:w="2597" w:type="dxa"/>
          </w:tcPr>
          <w:p w:rsidR="00F94C7B" w:rsidRPr="001A3907" w:rsidRDefault="00F94C7B" w:rsidP="00F6065D">
            <w:pPr>
              <w:widowControl w:val="0"/>
              <w:jc w:val="both"/>
              <w:rPr>
                <w:i/>
                <w:iCs/>
              </w:rPr>
            </w:pPr>
            <w:r w:rsidRPr="001A3907">
              <w:t>Обработка и анализ полученной информации:</w:t>
            </w:r>
          </w:p>
        </w:tc>
        <w:tc>
          <w:tcPr>
            <w:tcW w:w="3260" w:type="dxa"/>
          </w:tcPr>
          <w:p w:rsidR="00F94C7B" w:rsidRPr="001A3907" w:rsidRDefault="00F94C7B" w:rsidP="00F6065D">
            <w:pPr>
              <w:widowControl w:val="0"/>
              <w:jc w:val="both"/>
            </w:pPr>
            <w:r w:rsidRPr="001A3907">
              <w:t>В соответствии с вопросами программы практики</w:t>
            </w:r>
          </w:p>
        </w:tc>
        <w:tc>
          <w:tcPr>
            <w:tcW w:w="1825" w:type="dxa"/>
            <w:vAlign w:val="center"/>
          </w:tcPr>
          <w:p w:rsidR="00F94C7B" w:rsidRPr="001A3907" w:rsidRDefault="00F94C7B" w:rsidP="00F6065D">
            <w:pPr>
              <w:widowControl w:val="0"/>
              <w:jc w:val="center"/>
            </w:pPr>
            <w:r w:rsidRPr="001A3907">
              <w:t>20</w:t>
            </w:r>
          </w:p>
        </w:tc>
        <w:tc>
          <w:tcPr>
            <w:tcW w:w="1607" w:type="dxa"/>
          </w:tcPr>
          <w:p w:rsidR="00F94C7B" w:rsidRPr="001A3907" w:rsidRDefault="00F94C7B" w:rsidP="00F6065D">
            <w:pPr>
              <w:widowControl w:val="0"/>
              <w:jc w:val="both"/>
            </w:pPr>
            <w:r w:rsidRPr="001A3907">
              <w:t>Проверка чернового варианта отчета</w:t>
            </w:r>
          </w:p>
        </w:tc>
      </w:tr>
      <w:tr w:rsidR="00F94C7B" w:rsidRPr="001A3907" w:rsidTr="00F6065D">
        <w:tc>
          <w:tcPr>
            <w:tcW w:w="594" w:type="dxa"/>
          </w:tcPr>
          <w:p w:rsidR="00F94C7B" w:rsidRPr="001A3907" w:rsidRDefault="00F94C7B" w:rsidP="00F6065D">
            <w:r w:rsidRPr="001A3907">
              <w:t>4</w:t>
            </w:r>
          </w:p>
        </w:tc>
        <w:tc>
          <w:tcPr>
            <w:tcW w:w="2597" w:type="dxa"/>
          </w:tcPr>
          <w:p w:rsidR="00F94C7B" w:rsidRPr="001A3907" w:rsidRDefault="00F94C7B" w:rsidP="00F6065D">
            <w:pPr>
              <w:tabs>
                <w:tab w:val="left" w:pos="9360"/>
              </w:tabs>
            </w:pPr>
            <w:r w:rsidRPr="001A3907">
              <w:t>Заключительный</w:t>
            </w:r>
          </w:p>
        </w:tc>
        <w:tc>
          <w:tcPr>
            <w:tcW w:w="3260" w:type="dxa"/>
          </w:tcPr>
          <w:p w:rsidR="00F94C7B" w:rsidRPr="001A3907" w:rsidRDefault="00F94C7B" w:rsidP="00F6065D">
            <w:r w:rsidRPr="001A3907">
              <w:t>Подготовка отчетной документации по итогам практики; составление и оформление отчета о прохождении практики; сдача отчета о практике на кафедру</w:t>
            </w:r>
          </w:p>
        </w:tc>
        <w:tc>
          <w:tcPr>
            <w:tcW w:w="1825" w:type="dxa"/>
            <w:vAlign w:val="center"/>
          </w:tcPr>
          <w:p w:rsidR="00F94C7B" w:rsidRPr="001A3907" w:rsidRDefault="00F94C7B" w:rsidP="00F6065D">
            <w:pPr>
              <w:jc w:val="center"/>
            </w:pPr>
            <w:r w:rsidRPr="001A3907">
              <w:t>12</w:t>
            </w:r>
          </w:p>
        </w:tc>
        <w:tc>
          <w:tcPr>
            <w:tcW w:w="1607" w:type="dxa"/>
          </w:tcPr>
          <w:p w:rsidR="00F94C7B" w:rsidRPr="001A3907" w:rsidRDefault="003C5529" w:rsidP="00F6065D">
            <w:pPr>
              <w:jc w:val="center"/>
              <w:rPr>
                <w:i/>
                <w:iCs/>
                <w:color w:val="00B050"/>
              </w:rPr>
            </w:pPr>
            <w:r>
              <w:t>Дневник и отчет</w:t>
            </w:r>
          </w:p>
        </w:tc>
      </w:tr>
      <w:tr w:rsidR="00F94C7B" w:rsidRPr="001A3907" w:rsidTr="00F6065D">
        <w:trPr>
          <w:trHeight w:val="571"/>
        </w:trPr>
        <w:tc>
          <w:tcPr>
            <w:tcW w:w="594" w:type="dxa"/>
          </w:tcPr>
          <w:p w:rsidR="00F94C7B" w:rsidRPr="001A3907" w:rsidRDefault="00F94C7B" w:rsidP="00F6065D"/>
        </w:tc>
        <w:tc>
          <w:tcPr>
            <w:tcW w:w="2597" w:type="dxa"/>
          </w:tcPr>
          <w:p w:rsidR="00F94C7B" w:rsidRPr="001A3907" w:rsidRDefault="00F94C7B" w:rsidP="00F6065D">
            <w:pPr>
              <w:tabs>
                <w:tab w:val="left" w:pos="9360"/>
              </w:tabs>
            </w:pPr>
            <w:r w:rsidRPr="001A3907">
              <w:t>ИТОГО</w:t>
            </w:r>
          </w:p>
        </w:tc>
        <w:tc>
          <w:tcPr>
            <w:tcW w:w="3260" w:type="dxa"/>
          </w:tcPr>
          <w:p w:rsidR="00F94C7B" w:rsidRPr="001A3907" w:rsidRDefault="00F94C7B" w:rsidP="00F6065D"/>
        </w:tc>
        <w:tc>
          <w:tcPr>
            <w:tcW w:w="1825" w:type="dxa"/>
            <w:vAlign w:val="center"/>
          </w:tcPr>
          <w:p w:rsidR="00F94C7B" w:rsidRPr="001A3907" w:rsidRDefault="00F94C7B" w:rsidP="00F6065D">
            <w:pPr>
              <w:jc w:val="center"/>
            </w:pPr>
            <w:r>
              <w:t>108</w:t>
            </w:r>
          </w:p>
        </w:tc>
        <w:tc>
          <w:tcPr>
            <w:tcW w:w="1607" w:type="dxa"/>
          </w:tcPr>
          <w:p w:rsidR="00F94C7B" w:rsidRPr="001A3907" w:rsidRDefault="00F94C7B" w:rsidP="00F6065D">
            <w:pPr>
              <w:jc w:val="center"/>
            </w:pPr>
            <w:r w:rsidRPr="001A3907">
              <w:t>Зачет с оценкой</w:t>
            </w:r>
          </w:p>
        </w:tc>
      </w:tr>
    </w:tbl>
    <w:p w:rsidR="00FE01F5" w:rsidRDefault="00FE01F5" w:rsidP="000770B1">
      <w:pPr>
        <w:ind w:firstLine="709"/>
        <w:jc w:val="both"/>
        <w:rPr>
          <w:b/>
        </w:rPr>
      </w:pPr>
    </w:p>
    <w:p w:rsidR="00CB0E19" w:rsidRDefault="00CB0E19" w:rsidP="00CB0E19">
      <w:pPr>
        <w:ind w:firstLine="709"/>
        <w:jc w:val="both"/>
        <w:rPr>
          <w:b/>
        </w:rPr>
      </w:pPr>
      <w:r>
        <w:rPr>
          <w:b/>
        </w:rPr>
        <w:t>Формами отчетности студентов о прохождении практики являются дневник и отчет.</w:t>
      </w:r>
    </w:p>
    <w:p w:rsidR="00F94C7B" w:rsidRDefault="00F94C7B" w:rsidP="000770B1">
      <w:pPr>
        <w:ind w:firstLine="709"/>
        <w:jc w:val="both"/>
        <w:rPr>
          <w:b/>
        </w:rPr>
      </w:pPr>
    </w:p>
    <w:p w:rsidR="00FE01F5" w:rsidRDefault="00FE01F5" w:rsidP="00FE01F5">
      <w:pPr>
        <w:pStyle w:val="ac"/>
        <w:numPr>
          <w:ilvl w:val="0"/>
          <w:numId w:val="40"/>
        </w:numPr>
        <w:tabs>
          <w:tab w:val="left" w:pos="360"/>
        </w:tabs>
        <w:spacing w:after="200" w:line="276" w:lineRule="auto"/>
        <w:rPr>
          <w:b/>
          <w:bCs/>
        </w:rPr>
      </w:pPr>
      <w:r>
        <w:rPr>
          <w:b/>
          <w:bCs/>
        </w:rPr>
        <w:t>ФОНД ОЦЕНОЧНЫХ СРЕДСТВ</w:t>
      </w:r>
    </w:p>
    <w:p w:rsidR="00FE01F5" w:rsidRPr="007A6630" w:rsidRDefault="00FE01F5" w:rsidP="00FE01F5">
      <w:pPr>
        <w:pStyle w:val="ac"/>
        <w:tabs>
          <w:tab w:val="left" w:pos="360"/>
        </w:tabs>
        <w:spacing w:after="200" w:line="276" w:lineRule="auto"/>
        <w:ind w:left="142" w:firstLine="567"/>
        <w:rPr>
          <w:bCs/>
        </w:rPr>
      </w:pPr>
      <w:r>
        <w:rPr>
          <w:bCs/>
        </w:rPr>
        <w:t xml:space="preserve">Фонд оценочных средств для проведения промежуточной аттестации обучающихся по практике </w:t>
      </w:r>
      <w:r w:rsidRPr="007A6630">
        <w:rPr>
          <w:bCs/>
        </w:rPr>
        <w:t xml:space="preserve">представлен в Приложении 1 к программе </w:t>
      </w:r>
      <w:r>
        <w:rPr>
          <w:bCs/>
        </w:rPr>
        <w:t>практики.</w:t>
      </w:r>
    </w:p>
    <w:p w:rsidR="00FE01F5" w:rsidRDefault="00FE01F5" w:rsidP="00FE01F5">
      <w:pPr>
        <w:pStyle w:val="ac"/>
        <w:numPr>
          <w:ilvl w:val="0"/>
          <w:numId w:val="40"/>
        </w:numPr>
        <w:tabs>
          <w:tab w:val="left" w:pos="360"/>
        </w:tabs>
        <w:spacing w:after="200" w:line="276" w:lineRule="auto"/>
        <w:rPr>
          <w:b/>
          <w:bCs/>
        </w:rPr>
      </w:pPr>
      <w:r>
        <w:rPr>
          <w:b/>
          <w:bCs/>
        </w:rPr>
        <w:t>УЧЕБНО-МЕТОДИЧЕСКОЕ И ИНФОРМАЦИОННОЕ ОБЕСПЕЧЕНИЕ ПРАКТИКИ</w:t>
      </w:r>
    </w:p>
    <w:p w:rsidR="00FE01F5" w:rsidRDefault="00FE01F5" w:rsidP="00FE01F5">
      <w:pPr>
        <w:pStyle w:val="a3"/>
        <w:numPr>
          <w:ilvl w:val="1"/>
          <w:numId w:val="40"/>
        </w:numPr>
        <w:rPr>
          <w:b/>
          <w:sz w:val="24"/>
        </w:rPr>
      </w:pPr>
      <w:r>
        <w:rPr>
          <w:b/>
          <w:sz w:val="24"/>
        </w:rPr>
        <w:t>Основная и дополнительная литература</w:t>
      </w:r>
    </w:p>
    <w:p w:rsidR="00FE01F5" w:rsidRDefault="00FE01F5" w:rsidP="00FE01F5">
      <w:pPr>
        <w:pStyle w:val="a3"/>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7130"/>
        <w:gridCol w:w="1977"/>
      </w:tblGrid>
      <w:tr w:rsidR="00FE01F5" w:rsidRPr="000875BC" w:rsidTr="006A36E7">
        <w:tc>
          <w:tcPr>
            <w:tcW w:w="464" w:type="dxa"/>
            <w:shd w:val="clear" w:color="auto" w:fill="auto"/>
            <w:vAlign w:val="center"/>
          </w:tcPr>
          <w:p w:rsidR="00FE01F5" w:rsidRPr="000875BC" w:rsidRDefault="00FE01F5" w:rsidP="001E2B36">
            <w:pPr>
              <w:pStyle w:val="a3"/>
              <w:jc w:val="center"/>
              <w:rPr>
                <w:b/>
                <w:sz w:val="24"/>
              </w:rPr>
            </w:pPr>
            <w:r w:rsidRPr="000875BC">
              <w:rPr>
                <w:sz w:val="24"/>
              </w:rPr>
              <w:t>№</w:t>
            </w:r>
          </w:p>
        </w:tc>
        <w:tc>
          <w:tcPr>
            <w:tcW w:w="7130" w:type="dxa"/>
            <w:shd w:val="clear" w:color="auto" w:fill="auto"/>
            <w:vAlign w:val="center"/>
          </w:tcPr>
          <w:p w:rsidR="00FE01F5" w:rsidRPr="000875BC" w:rsidRDefault="00FE01F5" w:rsidP="001E2B36">
            <w:pPr>
              <w:pStyle w:val="a3"/>
              <w:jc w:val="center"/>
              <w:rPr>
                <w:sz w:val="24"/>
              </w:rPr>
            </w:pPr>
            <w:r w:rsidRPr="000875BC">
              <w:rPr>
                <w:sz w:val="24"/>
              </w:rPr>
              <w:t>Выходные данные</w:t>
            </w:r>
          </w:p>
        </w:tc>
        <w:tc>
          <w:tcPr>
            <w:tcW w:w="1977" w:type="dxa"/>
            <w:shd w:val="clear" w:color="auto" w:fill="auto"/>
            <w:vAlign w:val="center"/>
          </w:tcPr>
          <w:p w:rsidR="00FE01F5" w:rsidRPr="000875BC" w:rsidRDefault="00FE01F5" w:rsidP="005D6852">
            <w:pPr>
              <w:pStyle w:val="a3"/>
              <w:jc w:val="center"/>
              <w:rPr>
                <w:sz w:val="24"/>
              </w:rPr>
            </w:pPr>
            <w:r w:rsidRPr="000875BC">
              <w:rPr>
                <w:sz w:val="24"/>
              </w:rPr>
              <w:t>Количество экземпляров</w:t>
            </w:r>
          </w:p>
        </w:tc>
      </w:tr>
      <w:tr w:rsidR="00FE01F5" w:rsidRPr="000875BC" w:rsidTr="002A729A">
        <w:tc>
          <w:tcPr>
            <w:tcW w:w="9571" w:type="dxa"/>
            <w:gridSpan w:val="3"/>
            <w:shd w:val="clear" w:color="auto" w:fill="auto"/>
          </w:tcPr>
          <w:p w:rsidR="00FE01F5" w:rsidRPr="000875BC" w:rsidRDefault="00FE01F5" w:rsidP="005D6852">
            <w:pPr>
              <w:pStyle w:val="a3"/>
              <w:jc w:val="center"/>
              <w:rPr>
                <w:b/>
                <w:sz w:val="24"/>
              </w:rPr>
            </w:pPr>
            <w:r w:rsidRPr="000875BC">
              <w:rPr>
                <w:sz w:val="24"/>
              </w:rPr>
              <w:t>Основная литература</w:t>
            </w:r>
          </w:p>
        </w:tc>
      </w:tr>
      <w:tr w:rsidR="002A729A" w:rsidRPr="000875BC" w:rsidTr="006A36E7">
        <w:tc>
          <w:tcPr>
            <w:tcW w:w="464" w:type="dxa"/>
            <w:shd w:val="clear" w:color="auto" w:fill="auto"/>
          </w:tcPr>
          <w:p w:rsidR="002A729A" w:rsidRPr="000875BC" w:rsidRDefault="002A729A" w:rsidP="00E7707D">
            <w:pPr>
              <w:pStyle w:val="a3"/>
              <w:rPr>
                <w:sz w:val="24"/>
              </w:rPr>
            </w:pPr>
            <w:r w:rsidRPr="000875BC">
              <w:rPr>
                <w:sz w:val="24"/>
              </w:rPr>
              <w:t>1</w:t>
            </w:r>
          </w:p>
        </w:tc>
        <w:tc>
          <w:tcPr>
            <w:tcW w:w="7130" w:type="dxa"/>
            <w:shd w:val="clear" w:color="auto" w:fill="auto"/>
          </w:tcPr>
          <w:p w:rsidR="002A729A" w:rsidRPr="000875BC" w:rsidRDefault="002A729A" w:rsidP="00E7707D">
            <w:pPr>
              <w:pStyle w:val="a3"/>
              <w:rPr>
                <w:sz w:val="24"/>
              </w:rPr>
            </w:pPr>
            <w:r w:rsidRPr="000875BC">
              <w:rPr>
                <w:sz w:val="24"/>
              </w:rPr>
              <w:t>Управление персоналом организации [Текст] : учеб.для студентов вузов, обучающихся по спец. "Менеджмент организации", "Упр. персоналом", "Экономика труда" / под ред. проф. А. Я. Кибанова ; Гос. ун-т упр. 4-е изд., доп. и перераб. - М. : ИНФРА-М, 2013. - 695 с. - (Высшее образование). - 2500 экз. - ISBN 978-5-16-003671-7.</w:t>
            </w:r>
          </w:p>
        </w:tc>
        <w:tc>
          <w:tcPr>
            <w:tcW w:w="1977" w:type="dxa"/>
            <w:shd w:val="clear" w:color="auto" w:fill="auto"/>
          </w:tcPr>
          <w:p w:rsidR="002A729A" w:rsidRPr="000875BC" w:rsidRDefault="002A729A" w:rsidP="00E7707D">
            <w:pPr>
              <w:pStyle w:val="a3"/>
              <w:jc w:val="center"/>
              <w:rPr>
                <w:sz w:val="24"/>
              </w:rPr>
            </w:pPr>
            <w:r w:rsidRPr="000875BC">
              <w:rPr>
                <w:sz w:val="24"/>
              </w:rPr>
              <w:t>30</w:t>
            </w:r>
          </w:p>
        </w:tc>
      </w:tr>
      <w:tr w:rsidR="002A729A" w:rsidRPr="000875BC" w:rsidTr="006A36E7">
        <w:tc>
          <w:tcPr>
            <w:tcW w:w="464" w:type="dxa"/>
            <w:shd w:val="clear" w:color="auto" w:fill="auto"/>
          </w:tcPr>
          <w:p w:rsidR="002A729A" w:rsidRPr="000875BC" w:rsidRDefault="002A729A" w:rsidP="00E7707D">
            <w:pPr>
              <w:pStyle w:val="a3"/>
              <w:rPr>
                <w:sz w:val="24"/>
              </w:rPr>
            </w:pPr>
            <w:r w:rsidRPr="000875BC">
              <w:rPr>
                <w:sz w:val="24"/>
              </w:rPr>
              <w:t>2</w:t>
            </w:r>
          </w:p>
        </w:tc>
        <w:tc>
          <w:tcPr>
            <w:tcW w:w="7130" w:type="dxa"/>
            <w:shd w:val="clear" w:color="auto" w:fill="auto"/>
          </w:tcPr>
          <w:p w:rsidR="002A729A" w:rsidRPr="000875BC" w:rsidRDefault="002A729A" w:rsidP="00E7707D">
            <w:pPr>
              <w:pStyle w:val="a3"/>
              <w:rPr>
                <w:sz w:val="24"/>
              </w:rPr>
            </w:pPr>
            <w:r w:rsidRPr="000875BC">
              <w:rPr>
                <w:sz w:val="24"/>
              </w:rPr>
              <w:t>Управление персоналом [Текст] : учеб.пособие для образоват. учреждений / под ред. Е. Б. Колбачева. - Ростов н/Д : Феникс, 2014. - 382 с. : ил. - (Высшее образование). - 3000 экз. - ISBN 978-5-222-19618-2.</w:t>
            </w:r>
          </w:p>
        </w:tc>
        <w:tc>
          <w:tcPr>
            <w:tcW w:w="1977" w:type="dxa"/>
            <w:shd w:val="clear" w:color="auto" w:fill="auto"/>
          </w:tcPr>
          <w:p w:rsidR="002A729A" w:rsidRPr="000875BC" w:rsidRDefault="002A729A" w:rsidP="00E7707D">
            <w:pPr>
              <w:pStyle w:val="a3"/>
              <w:jc w:val="center"/>
              <w:rPr>
                <w:sz w:val="24"/>
              </w:rPr>
            </w:pPr>
            <w:r w:rsidRPr="000875BC">
              <w:rPr>
                <w:sz w:val="24"/>
              </w:rPr>
              <w:t>20</w:t>
            </w:r>
          </w:p>
        </w:tc>
      </w:tr>
      <w:tr w:rsidR="002A729A" w:rsidRPr="000875BC" w:rsidTr="006A36E7">
        <w:tc>
          <w:tcPr>
            <w:tcW w:w="464" w:type="dxa"/>
            <w:shd w:val="clear" w:color="auto" w:fill="auto"/>
          </w:tcPr>
          <w:p w:rsidR="002A729A" w:rsidRPr="000875BC" w:rsidRDefault="002A729A" w:rsidP="00E7707D">
            <w:pPr>
              <w:pStyle w:val="a3"/>
              <w:rPr>
                <w:sz w:val="24"/>
              </w:rPr>
            </w:pPr>
            <w:r w:rsidRPr="000875BC">
              <w:rPr>
                <w:sz w:val="24"/>
              </w:rPr>
              <w:t>3</w:t>
            </w:r>
          </w:p>
        </w:tc>
        <w:tc>
          <w:tcPr>
            <w:tcW w:w="7130" w:type="dxa"/>
            <w:shd w:val="clear" w:color="auto" w:fill="auto"/>
          </w:tcPr>
          <w:p w:rsidR="002A729A" w:rsidRPr="000875BC" w:rsidRDefault="002A729A" w:rsidP="00E7707D">
            <w:pPr>
              <w:pStyle w:val="a3"/>
              <w:rPr>
                <w:sz w:val="24"/>
              </w:rPr>
            </w:pPr>
            <w:r w:rsidRPr="000875BC">
              <w:rPr>
                <w:sz w:val="24"/>
              </w:rPr>
              <w:t>Басаков, Михаил Иванович. Делопроизводство [Документационное обеспечение управления] [Текст] : учеб.для студентов образоват. учреждений сред. проф. образования / М. И. Басаков, О. И. Замыцкова. 13-е изд., стер. - Ростов н/Д : Феникс, 2014. - 376 с. - (Среднее профессиональное образование). - 2500 экз. - ISBN 978-5-222-21763-4.</w:t>
            </w:r>
          </w:p>
        </w:tc>
        <w:tc>
          <w:tcPr>
            <w:tcW w:w="1977" w:type="dxa"/>
            <w:shd w:val="clear" w:color="auto" w:fill="auto"/>
          </w:tcPr>
          <w:p w:rsidR="002A729A" w:rsidRPr="000875BC" w:rsidRDefault="002A729A" w:rsidP="00E7707D">
            <w:pPr>
              <w:pStyle w:val="a3"/>
              <w:jc w:val="center"/>
              <w:rPr>
                <w:sz w:val="24"/>
              </w:rPr>
            </w:pPr>
            <w:r w:rsidRPr="000875BC">
              <w:rPr>
                <w:sz w:val="24"/>
              </w:rPr>
              <w:t>30</w:t>
            </w:r>
          </w:p>
        </w:tc>
      </w:tr>
      <w:tr w:rsidR="00DB72AC" w:rsidRPr="000875BC" w:rsidTr="006A36E7">
        <w:tc>
          <w:tcPr>
            <w:tcW w:w="464" w:type="dxa"/>
            <w:shd w:val="clear" w:color="auto" w:fill="auto"/>
          </w:tcPr>
          <w:p w:rsidR="00DB72AC" w:rsidRPr="000875BC" w:rsidRDefault="00DB72AC" w:rsidP="00E7707D">
            <w:pPr>
              <w:pStyle w:val="a3"/>
              <w:rPr>
                <w:sz w:val="24"/>
              </w:rPr>
            </w:pPr>
            <w:r>
              <w:rPr>
                <w:sz w:val="24"/>
              </w:rPr>
              <w:t>4</w:t>
            </w:r>
          </w:p>
        </w:tc>
        <w:tc>
          <w:tcPr>
            <w:tcW w:w="7130" w:type="dxa"/>
            <w:shd w:val="clear" w:color="auto" w:fill="auto"/>
          </w:tcPr>
          <w:p w:rsidR="00DB72AC" w:rsidRPr="00F83E77" w:rsidRDefault="00DB72AC" w:rsidP="00F6065D">
            <w:pPr>
              <w:pStyle w:val="1"/>
              <w:rPr>
                <w:rFonts w:ascii="Times New Roman" w:hAnsi="Times New Roman" w:cs="Times New Roman"/>
                <w:b w:val="0"/>
                <w:sz w:val="20"/>
                <w:szCs w:val="20"/>
              </w:rPr>
            </w:pPr>
            <w:r w:rsidRPr="00F83E77">
              <w:rPr>
                <w:rFonts w:ascii="Times New Roman" w:hAnsi="Times New Roman" w:cs="Times New Roman"/>
                <w:b w:val="0"/>
                <w:sz w:val="20"/>
                <w:szCs w:val="20"/>
              </w:rPr>
              <w:t xml:space="preserve">1. Управление персоналом - учебник для вузов </w:t>
            </w:r>
            <w:hyperlink r:id="rId9" w:history="1">
              <w:r w:rsidRPr="00F83E77">
                <w:rPr>
                  <w:rStyle w:val="a5"/>
                  <w:rFonts w:ascii="Times New Roman" w:hAnsi="Times New Roman" w:cs="Times New Roman"/>
                  <w:b w:val="0"/>
                  <w:color w:val="auto"/>
                  <w:sz w:val="20"/>
                  <w:szCs w:val="20"/>
                </w:rPr>
                <w:t>Аксенова Е. А.</w:t>
              </w:r>
            </w:hyperlink>
            <w:r w:rsidRPr="00F83E77">
              <w:rPr>
                <w:rFonts w:ascii="Times New Roman" w:hAnsi="Times New Roman" w:cs="Times New Roman"/>
                <w:b w:val="0"/>
                <w:sz w:val="20"/>
                <w:szCs w:val="20"/>
              </w:rPr>
              <w:t xml:space="preserve"> , </w:t>
            </w:r>
            <w:hyperlink r:id="rId10" w:history="1">
              <w:r w:rsidRPr="00F83E77">
                <w:rPr>
                  <w:rStyle w:val="a5"/>
                  <w:rFonts w:ascii="Times New Roman" w:hAnsi="Times New Roman" w:cs="Times New Roman"/>
                  <w:b w:val="0"/>
                  <w:color w:val="auto"/>
                  <w:sz w:val="20"/>
                  <w:szCs w:val="20"/>
                </w:rPr>
                <w:t>Базаров Т. Ю.</w:t>
              </w:r>
            </w:hyperlink>
            <w:r w:rsidRPr="00F83E77">
              <w:rPr>
                <w:rFonts w:ascii="Times New Roman" w:hAnsi="Times New Roman" w:cs="Times New Roman"/>
                <w:b w:val="0"/>
                <w:sz w:val="20"/>
                <w:szCs w:val="20"/>
              </w:rPr>
              <w:t xml:space="preserve"> , </w:t>
            </w:r>
            <w:hyperlink r:id="rId11" w:history="1">
              <w:r w:rsidRPr="00F83E77">
                <w:rPr>
                  <w:rStyle w:val="a5"/>
                  <w:rFonts w:ascii="Times New Roman" w:hAnsi="Times New Roman" w:cs="Times New Roman"/>
                  <w:b w:val="0"/>
                  <w:color w:val="auto"/>
                  <w:sz w:val="20"/>
                  <w:szCs w:val="20"/>
                </w:rPr>
                <w:t>Еремин Б. Л.</w:t>
              </w:r>
            </w:hyperlink>
            <w:r w:rsidRPr="00F83E77">
              <w:rPr>
                <w:rFonts w:ascii="Times New Roman" w:hAnsi="Times New Roman" w:cs="Times New Roman"/>
                <w:b w:val="0"/>
                <w:sz w:val="20"/>
                <w:szCs w:val="20"/>
              </w:rPr>
              <w:t xml:space="preserve"> , </w:t>
            </w:r>
            <w:hyperlink r:id="rId12" w:history="1">
              <w:r w:rsidRPr="00F83E77">
                <w:rPr>
                  <w:rStyle w:val="a5"/>
                  <w:rFonts w:ascii="Times New Roman" w:hAnsi="Times New Roman" w:cs="Times New Roman"/>
                  <w:b w:val="0"/>
                  <w:color w:val="auto"/>
                  <w:sz w:val="20"/>
                  <w:szCs w:val="20"/>
                </w:rPr>
                <w:t>Малиновский П. В.</w:t>
              </w:r>
            </w:hyperlink>
            <w:r w:rsidRPr="00F83E77">
              <w:rPr>
                <w:rFonts w:ascii="Times New Roman" w:hAnsi="Times New Roman" w:cs="Times New Roman"/>
                <w:b w:val="0"/>
                <w:sz w:val="20"/>
                <w:szCs w:val="20"/>
              </w:rPr>
              <w:t xml:space="preserve"> , </w:t>
            </w:r>
            <w:hyperlink r:id="rId13" w:history="1">
              <w:r w:rsidRPr="00F83E77">
                <w:rPr>
                  <w:rStyle w:val="a5"/>
                  <w:rFonts w:ascii="Times New Roman" w:hAnsi="Times New Roman" w:cs="Times New Roman"/>
                  <w:b w:val="0"/>
                  <w:color w:val="auto"/>
                  <w:sz w:val="20"/>
                  <w:szCs w:val="20"/>
                </w:rPr>
                <w:t>Малиновская Н. М.</w:t>
              </w:r>
            </w:hyperlink>
            <w:r w:rsidRPr="00F83E77">
              <w:rPr>
                <w:rFonts w:ascii="Times New Roman" w:hAnsi="Times New Roman" w:cs="Times New Roman"/>
                <w:b w:val="0"/>
                <w:sz w:val="20"/>
                <w:szCs w:val="20"/>
              </w:rPr>
              <w:t xml:space="preserve"> / М. Юнити-Дана, 2015- 561 с -ISBN: 5-238-00290-4-</w:t>
            </w:r>
            <w:r w:rsidRPr="00F83E77">
              <w:rPr>
                <w:rFonts w:ascii="Times New Roman" w:hAnsi="Times New Roman" w:cs="Times New Roman"/>
                <w:sz w:val="20"/>
                <w:szCs w:val="20"/>
              </w:rPr>
              <w:t xml:space="preserve"> [</w:t>
            </w:r>
            <w:r w:rsidRPr="00F83E77">
              <w:rPr>
                <w:rFonts w:ascii="Times New Roman" w:hAnsi="Times New Roman" w:cs="Times New Roman"/>
                <w:b w:val="0"/>
                <w:sz w:val="20"/>
                <w:szCs w:val="20"/>
              </w:rPr>
              <w:t>Электронный ресурс].</w:t>
            </w:r>
          </w:p>
          <w:p w:rsidR="00DB72AC" w:rsidRPr="00DF0B60" w:rsidRDefault="00DB72AC" w:rsidP="00F6065D">
            <w:pPr>
              <w:pStyle w:val="a3"/>
              <w:rPr>
                <w:sz w:val="24"/>
              </w:rPr>
            </w:pPr>
            <w:r w:rsidRPr="00F83E77">
              <w:rPr>
                <w:sz w:val="20"/>
                <w:szCs w:val="20"/>
                <w:lang w:val="en-US"/>
              </w:rPr>
              <w:t>URL</w:t>
            </w:r>
            <w:hyperlink r:id="rId14" w:history="1">
              <w:r w:rsidRPr="00F83E77">
                <w:rPr>
                  <w:rStyle w:val="a5"/>
                  <w:sz w:val="20"/>
                  <w:szCs w:val="20"/>
                  <w:lang w:val="en-US"/>
                </w:rPr>
                <w:t>http</w:t>
              </w:r>
              <w:r w:rsidRPr="00DF0B60">
                <w:rPr>
                  <w:rStyle w:val="a5"/>
                  <w:sz w:val="20"/>
                  <w:szCs w:val="20"/>
                </w:rPr>
                <w:t>://</w:t>
              </w:r>
              <w:r w:rsidRPr="00F83E77">
                <w:rPr>
                  <w:rStyle w:val="a5"/>
                  <w:sz w:val="20"/>
                  <w:szCs w:val="20"/>
                  <w:lang w:val="en-US"/>
                </w:rPr>
                <w:t>biblioclub</w:t>
              </w:r>
              <w:r w:rsidRPr="00DF0B60">
                <w:rPr>
                  <w:rStyle w:val="a5"/>
                  <w:sz w:val="20"/>
                  <w:szCs w:val="20"/>
                </w:rPr>
                <w:t>.</w:t>
              </w:r>
              <w:r w:rsidRPr="00F83E77">
                <w:rPr>
                  <w:rStyle w:val="a5"/>
                  <w:sz w:val="20"/>
                  <w:szCs w:val="20"/>
                  <w:lang w:val="en-US"/>
                </w:rPr>
                <w:t>ru</w:t>
              </w:r>
              <w:r w:rsidRPr="00DF0B60">
                <w:rPr>
                  <w:rStyle w:val="a5"/>
                  <w:sz w:val="20"/>
                  <w:szCs w:val="20"/>
                </w:rPr>
                <w:t>/</w:t>
              </w:r>
              <w:r w:rsidRPr="00F83E77">
                <w:rPr>
                  <w:rStyle w:val="a5"/>
                  <w:sz w:val="20"/>
                  <w:szCs w:val="20"/>
                  <w:lang w:val="en-US"/>
                </w:rPr>
                <w:t>index</w:t>
              </w:r>
              <w:r w:rsidRPr="00DF0B60">
                <w:rPr>
                  <w:rStyle w:val="a5"/>
                  <w:sz w:val="20"/>
                  <w:szCs w:val="20"/>
                </w:rPr>
                <w:t>.</w:t>
              </w:r>
              <w:r w:rsidRPr="00F83E77">
                <w:rPr>
                  <w:rStyle w:val="a5"/>
                  <w:sz w:val="20"/>
                  <w:szCs w:val="20"/>
                  <w:lang w:val="en-US"/>
                </w:rPr>
                <w:t>php</w:t>
              </w:r>
              <w:r w:rsidRPr="00DF0B60">
                <w:rPr>
                  <w:rStyle w:val="a5"/>
                  <w:sz w:val="20"/>
                  <w:szCs w:val="20"/>
                </w:rPr>
                <w:t>?</w:t>
              </w:r>
              <w:r w:rsidRPr="00F83E77">
                <w:rPr>
                  <w:rStyle w:val="a5"/>
                  <w:sz w:val="20"/>
                  <w:szCs w:val="20"/>
                  <w:lang w:val="en-US"/>
                </w:rPr>
                <w:t>page</w:t>
              </w:r>
              <w:r w:rsidRPr="00DF0B60">
                <w:rPr>
                  <w:rStyle w:val="a5"/>
                  <w:sz w:val="20"/>
                  <w:szCs w:val="20"/>
                </w:rPr>
                <w:t>=</w:t>
              </w:r>
              <w:r w:rsidRPr="00F83E77">
                <w:rPr>
                  <w:rStyle w:val="a5"/>
                  <w:sz w:val="20"/>
                  <w:szCs w:val="20"/>
                  <w:lang w:val="en-US"/>
                </w:rPr>
                <w:t>book</w:t>
              </w:r>
              <w:r w:rsidRPr="00DF0B60">
                <w:rPr>
                  <w:rStyle w:val="a5"/>
                  <w:sz w:val="20"/>
                  <w:szCs w:val="20"/>
                </w:rPr>
                <w:t>_</w:t>
              </w:r>
              <w:r w:rsidRPr="00F83E77">
                <w:rPr>
                  <w:rStyle w:val="a5"/>
                  <w:sz w:val="20"/>
                  <w:szCs w:val="20"/>
                  <w:lang w:val="en-US"/>
                </w:rPr>
                <w:t>red</w:t>
              </w:r>
              <w:r w:rsidRPr="00DF0B60">
                <w:rPr>
                  <w:rStyle w:val="a5"/>
                  <w:sz w:val="20"/>
                  <w:szCs w:val="20"/>
                </w:rPr>
                <w:t>&amp;</w:t>
              </w:r>
              <w:r w:rsidRPr="00F83E77">
                <w:rPr>
                  <w:rStyle w:val="a5"/>
                  <w:sz w:val="20"/>
                  <w:szCs w:val="20"/>
                  <w:lang w:val="en-US"/>
                </w:rPr>
                <w:t>id</w:t>
              </w:r>
              <w:r w:rsidRPr="00DF0B60">
                <w:rPr>
                  <w:rStyle w:val="a5"/>
                  <w:sz w:val="20"/>
                  <w:szCs w:val="20"/>
                </w:rPr>
                <w:t>=219934&amp;</w:t>
              </w:r>
              <w:r w:rsidRPr="00F83E77">
                <w:rPr>
                  <w:rStyle w:val="a5"/>
                  <w:sz w:val="20"/>
                  <w:szCs w:val="20"/>
                  <w:lang w:val="en-US"/>
                </w:rPr>
                <w:t>sr</w:t>
              </w:r>
              <w:r w:rsidRPr="00DF0B60">
                <w:rPr>
                  <w:rStyle w:val="a5"/>
                  <w:sz w:val="20"/>
                  <w:szCs w:val="20"/>
                </w:rPr>
                <w:t>=1</w:t>
              </w:r>
            </w:hyperlink>
          </w:p>
        </w:tc>
        <w:tc>
          <w:tcPr>
            <w:tcW w:w="1977" w:type="dxa"/>
            <w:shd w:val="clear" w:color="auto" w:fill="auto"/>
          </w:tcPr>
          <w:p w:rsidR="00DB72AC" w:rsidRPr="00F83E77" w:rsidRDefault="00A05CFA" w:rsidP="00A05CFA">
            <w:pPr>
              <w:pStyle w:val="a3"/>
              <w:jc w:val="center"/>
              <w:rPr>
                <w:sz w:val="20"/>
                <w:szCs w:val="20"/>
              </w:rPr>
            </w:pPr>
            <w:r>
              <w:rPr>
                <w:sz w:val="20"/>
                <w:szCs w:val="20"/>
              </w:rPr>
              <w:t>Неограниченный доступ для зарегистрированных пользователей</w:t>
            </w:r>
          </w:p>
        </w:tc>
      </w:tr>
      <w:tr w:rsidR="00DB72AC" w:rsidRPr="000875BC" w:rsidTr="002A729A">
        <w:tc>
          <w:tcPr>
            <w:tcW w:w="9571" w:type="dxa"/>
            <w:gridSpan w:val="3"/>
            <w:shd w:val="clear" w:color="auto" w:fill="auto"/>
          </w:tcPr>
          <w:p w:rsidR="00DB72AC" w:rsidRPr="000875BC" w:rsidRDefault="00DB72AC" w:rsidP="00A05CFA">
            <w:pPr>
              <w:pStyle w:val="a3"/>
              <w:jc w:val="center"/>
              <w:rPr>
                <w:sz w:val="24"/>
              </w:rPr>
            </w:pPr>
            <w:r w:rsidRPr="000875BC">
              <w:rPr>
                <w:sz w:val="24"/>
              </w:rPr>
              <w:lastRenderedPageBreak/>
              <w:t>Дополнительная литература</w:t>
            </w:r>
          </w:p>
        </w:tc>
      </w:tr>
      <w:tr w:rsidR="00DB72AC" w:rsidRPr="000875BC" w:rsidTr="006A36E7">
        <w:tc>
          <w:tcPr>
            <w:tcW w:w="464" w:type="dxa"/>
            <w:shd w:val="clear" w:color="auto" w:fill="auto"/>
          </w:tcPr>
          <w:p w:rsidR="00DB72AC" w:rsidRPr="000875BC" w:rsidRDefault="00DB72AC" w:rsidP="00F6065D">
            <w:pPr>
              <w:pStyle w:val="a3"/>
              <w:rPr>
                <w:sz w:val="24"/>
              </w:rPr>
            </w:pPr>
            <w:r>
              <w:rPr>
                <w:sz w:val="24"/>
              </w:rPr>
              <w:t>1</w:t>
            </w:r>
          </w:p>
        </w:tc>
        <w:tc>
          <w:tcPr>
            <w:tcW w:w="7130" w:type="dxa"/>
            <w:shd w:val="clear" w:color="auto" w:fill="auto"/>
          </w:tcPr>
          <w:p w:rsidR="00DB72AC" w:rsidRPr="00A3669A" w:rsidRDefault="00DB72AC" w:rsidP="00F6065D">
            <w:pPr>
              <w:pStyle w:val="af5"/>
              <w:spacing w:before="0" w:beforeAutospacing="0" w:after="0" w:afterAutospacing="0"/>
              <w:rPr>
                <w:sz w:val="20"/>
                <w:szCs w:val="20"/>
              </w:rPr>
            </w:pPr>
            <w:r w:rsidRPr="00A3669A">
              <w:rPr>
                <w:sz w:val="20"/>
                <w:szCs w:val="20"/>
              </w:rPr>
              <w:t>1. Управление персоналом.: учебник/ Десслер Г. - М. : БИНОМ, 2015. - 191 с. - (Magiste). - ISBN: 978-5-9963-2999-1; [Электронный ресурс]. - URL: </w:t>
            </w:r>
            <w:hyperlink r:id="rId15" w:history="1">
              <w:r w:rsidRPr="00A3669A">
                <w:rPr>
                  <w:rStyle w:val="a5"/>
                  <w:color w:val="auto"/>
                  <w:sz w:val="20"/>
                  <w:szCs w:val="20"/>
                </w:rPr>
                <w:t>//http://biblioclub.ru/index.php?page=book_red&amp;id=219934&amp;sr=1</w:t>
              </w:r>
            </w:hyperlink>
          </w:p>
          <w:p w:rsidR="00DB72AC" w:rsidRPr="000875BC" w:rsidRDefault="00DB72AC" w:rsidP="00F6065D">
            <w:pPr>
              <w:pStyle w:val="a3"/>
              <w:rPr>
                <w:sz w:val="24"/>
              </w:rPr>
            </w:pPr>
          </w:p>
        </w:tc>
        <w:tc>
          <w:tcPr>
            <w:tcW w:w="1977" w:type="dxa"/>
            <w:shd w:val="clear" w:color="auto" w:fill="auto"/>
          </w:tcPr>
          <w:p w:rsidR="00DB72AC" w:rsidRPr="000875BC" w:rsidRDefault="00A05CFA" w:rsidP="00A05CFA">
            <w:pPr>
              <w:pStyle w:val="a3"/>
              <w:jc w:val="center"/>
              <w:rPr>
                <w:sz w:val="24"/>
              </w:rPr>
            </w:pPr>
            <w:r>
              <w:rPr>
                <w:sz w:val="20"/>
                <w:szCs w:val="20"/>
              </w:rPr>
              <w:t>Неограниченный доступ для зарегистрированных пользователей</w:t>
            </w:r>
          </w:p>
        </w:tc>
      </w:tr>
      <w:tr w:rsidR="00DB72AC" w:rsidRPr="000875BC" w:rsidTr="006A36E7">
        <w:tc>
          <w:tcPr>
            <w:tcW w:w="464" w:type="dxa"/>
            <w:shd w:val="clear" w:color="auto" w:fill="auto"/>
          </w:tcPr>
          <w:p w:rsidR="00DB72AC" w:rsidRDefault="00DB72AC" w:rsidP="00F6065D">
            <w:pPr>
              <w:pStyle w:val="a3"/>
              <w:rPr>
                <w:sz w:val="24"/>
              </w:rPr>
            </w:pPr>
            <w:r>
              <w:rPr>
                <w:sz w:val="24"/>
              </w:rPr>
              <w:t>2.</w:t>
            </w:r>
          </w:p>
        </w:tc>
        <w:tc>
          <w:tcPr>
            <w:tcW w:w="7130" w:type="dxa"/>
            <w:shd w:val="clear" w:color="auto" w:fill="auto"/>
          </w:tcPr>
          <w:p w:rsidR="00DB72AC" w:rsidRPr="00A3669A" w:rsidRDefault="00DB72AC" w:rsidP="00F6065D">
            <w:pPr>
              <w:pStyle w:val="af5"/>
              <w:spacing w:before="0" w:beforeAutospacing="0" w:after="0" w:afterAutospacing="0"/>
              <w:rPr>
                <w:sz w:val="20"/>
                <w:szCs w:val="20"/>
              </w:rPr>
            </w:pPr>
            <w:r w:rsidRPr="00A3669A">
              <w:rPr>
                <w:bCs/>
                <w:sz w:val="20"/>
                <w:szCs w:val="20"/>
              </w:rPr>
              <w:t>Арсеньев, Ю. Н</w:t>
            </w:r>
            <w:r w:rsidRPr="00A3669A">
              <w:rPr>
                <w:b/>
                <w:bCs/>
                <w:sz w:val="20"/>
                <w:szCs w:val="20"/>
              </w:rPr>
              <w:t xml:space="preserve">. </w:t>
            </w:r>
            <w:r w:rsidRPr="00A3669A">
              <w:rPr>
                <w:sz w:val="20"/>
                <w:szCs w:val="20"/>
              </w:rPr>
              <w:t>Управление персоналом. Технологии : Учеб . пособи е дл я студентов вузов , обучающихся по специальностям 06110 0 «Менеджмент организации* и 06120 0 «Управление персоналом * / Ю.Н . Арсеньев, СИ. Шелобаев , Т.Ю. Давыдова. М.: ЮНИТИДАНА , 2015. - 192 с.</w:t>
            </w:r>
            <w:r w:rsidRPr="00A3669A">
              <w:rPr>
                <w:rFonts w:ascii="Times-Roman" w:hAnsi="Times-Roman" w:cs="Times-Roman"/>
                <w:sz w:val="20"/>
                <w:szCs w:val="20"/>
              </w:rPr>
              <w:t>ISBN 5</w:t>
            </w:r>
            <w:r>
              <w:rPr>
                <w:rFonts w:ascii="Times-Roman" w:hAnsi="Times-Roman" w:cs="Times-Roman"/>
                <w:sz w:val="20"/>
                <w:szCs w:val="20"/>
              </w:rPr>
              <w:t>-</w:t>
            </w:r>
            <w:r w:rsidRPr="00A3669A">
              <w:rPr>
                <w:rFonts w:ascii="Times-Roman" w:hAnsi="Times-Roman" w:cs="Times-Roman"/>
                <w:sz w:val="20"/>
                <w:szCs w:val="20"/>
              </w:rPr>
              <w:t>238</w:t>
            </w:r>
            <w:r>
              <w:rPr>
                <w:rFonts w:ascii="Times-Roman" w:hAnsi="Times-Roman" w:cs="Times-Roman"/>
                <w:sz w:val="20"/>
                <w:szCs w:val="20"/>
              </w:rPr>
              <w:t>-</w:t>
            </w:r>
            <w:r w:rsidRPr="00A3669A">
              <w:rPr>
                <w:rFonts w:ascii="Times-Roman" w:hAnsi="Times-Roman" w:cs="Times-Roman"/>
                <w:sz w:val="20"/>
                <w:szCs w:val="20"/>
              </w:rPr>
              <w:t>00842</w:t>
            </w:r>
            <w:r>
              <w:rPr>
                <w:rFonts w:ascii="Times-Roman" w:hAnsi="Times-Roman" w:cs="Times-Roman"/>
                <w:sz w:val="20"/>
                <w:szCs w:val="20"/>
              </w:rPr>
              <w:t>-</w:t>
            </w:r>
            <w:r w:rsidRPr="00A3669A">
              <w:rPr>
                <w:rFonts w:ascii="Times-Roman" w:hAnsi="Times-Roman" w:cs="Times-Roman"/>
                <w:sz w:val="20"/>
                <w:szCs w:val="20"/>
              </w:rPr>
              <w:t>2</w:t>
            </w:r>
            <w:r w:rsidRPr="00A3669A">
              <w:rPr>
                <w:sz w:val="20"/>
                <w:szCs w:val="20"/>
              </w:rPr>
              <w:t>; [Электронный ресурс].</w:t>
            </w:r>
            <w:hyperlink r:id="rId16" w:history="1">
              <w:r w:rsidRPr="002D5B88">
                <w:rPr>
                  <w:rStyle w:val="a5"/>
                  <w:rFonts w:ascii="Times-Roman" w:hAnsi="Times-Roman" w:cs="Times-Roman"/>
                  <w:sz w:val="20"/>
                  <w:szCs w:val="20"/>
                </w:rPr>
                <w:t>http://biblioclub.ru/index.php?page=book_view_red&amp;book_id=114558</w:t>
              </w:r>
            </w:hyperlink>
          </w:p>
        </w:tc>
        <w:tc>
          <w:tcPr>
            <w:tcW w:w="1977" w:type="dxa"/>
            <w:shd w:val="clear" w:color="auto" w:fill="auto"/>
          </w:tcPr>
          <w:p w:rsidR="00DB72AC" w:rsidRDefault="00A05CFA" w:rsidP="00A05CFA">
            <w:pPr>
              <w:pStyle w:val="a3"/>
              <w:jc w:val="center"/>
              <w:rPr>
                <w:sz w:val="20"/>
                <w:szCs w:val="20"/>
              </w:rPr>
            </w:pPr>
            <w:r>
              <w:rPr>
                <w:sz w:val="20"/>
                <w:szCs w:val="20"/>
              </w:rPr>
              <w:t>Неограниченный доступ для зарегистрированных пользователей</w:t>
            </w:r>
          </w:p>
        </w:tc>
      </w:tr>
    </w:tbl>
    <w:p w:rsidR="00FE01F5" w:rsidRDefault="00FE01F5" w:rsidP="00FE01F5">
      <w:pPr>
        <w:pStyle w:val="a3"/>
        <w:rPr>
          <w:b/>
          <w:sz w:val="24"/>
        </w:rPr>
      </w:pPr>
    </w:p>
    <w:p w:rsidR="00FE01F5" w:rsidRDefault="00FE01F5" w:rsidP="00FE01F5">
      <w:pPr>
        <w:pStyle w:val="a3"/>
        <w:numPr>
          <w:ilvl w:val="1"/>
          <w:numId w:val="40"/>
        </w:numPr>
        <w:rPr>
          <w:b/>
          <w:sz w:val="24"/>
        </w:rPr>
      </w:pPr>
      <w:r>
        <w:rPr>
          <w:b/>
          <w:sz w:val="24"/>
        </w:rPr>
        <w:t>Перечень ресурсов информационно-телекоммуникационной сети «Интернет»</w:t>
      </w:r>
    </w:p>
    <w:p w:rsidR="00FE01F5" w:rsidRDefault="00FE01F5" w:rsidP="00FE01F5">
      <w:pPr>
        <w:pStyle w:val="a3"/>
        <w:rPr>
          <w:b/>
          <w:sz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
        <w:gridCol w:w="97"/>
        <w:gridCol w:w="9046"/>
      </w:tblGrid>
      <w:tr w:rsidR="00FE01F5" w:rsidTr="002A729A">
        <w:tc>
          <w:tcPr>
            <w:tcW w:w="525" w:type="dxa"/>
            <w:gridSpan w:val="2"/>
            <w:shd w:val="clear" w:color="auto" w:fill="auto"/>
          </w:tcPr>
          <w:p w:rsidR="00FE01F5" w:rsidRPr="001E2B36" w:rsidRDefault="00FE01F5" w:rsidP="001E2B36">
            <w:pPr>
              <w:pStyle w:val="a3"/>
              <w:rPr>
                <w:b/>
                <w:sz w:val="24"/>
              </w:rPr>
            </w:pPr>
            <w:r w:rsidRPr="001E2B36">
              <w:rPr>
                <w:sz w:val="24"/>
              </w:rPr>
              <w:t>№</w:t>
            </w:r>
          </w:p>
        </w:tc>
        <w:tc>
          <w:tcPr>
            <w:tcW w:w="9046" w:type="dxa"/>
            <w:shd w:val="clear" w:color="auto" w:fill="auto"/>
          </w:tcPr>
          <w:p w:rsidR="00FE01F5" w:rsidRPr="001E2B36" w:rsidRDefault="00FE01F5" w:rsidP="001E2B36">
            <w:pPr>
              <w:pStyle w:val="a3"/>
              <w:jc w:val="center"/>
              <w:rPr>
                <w:b/>
                <w:sz w:val="24"/>
              </w:rPr>
            </w:pPr>
            <w:r w:rsidRPr="001E2B36">
              <w:rPr>
                <w:sz w:val="24"/>
              </w:rPr>
              <w:t>Выходные данные</w:t>
            </w:r>
          </w:p>
        </w:tc>
      </w:tr>
      <w:tr w:rsidR="002A729A" w:rsidRPr="00B113D8" w:rsidTr="002A729A">
        <w:tblPrEx>
          <w:tblLook w:val="00A0"/>
        </w:tblPrEx>
        <w:tc>
          <w:tcPr>
            <w:tcW w:w="428" w:type="dxa"/>
          </w:tcPr>
          <w:p w:rsidR="002A729A" w:rsidRPr="001E2B36" w:rsidRDefault="002A729A" w:rsidP="00E7707D">
            <w:pPr>
              <w:pStyle w:val="a3"/>
              <w:rPr>
                <w:sz w:val="24"/>
              </w:rPr>
            </w:pPr>
            <w:r w:rsidRPr="001E2B36">
              <w:rPr>
                <w:sz w:val="24"/>
              </w:rPr>
              <w:t>1</w:t>
            </w:r>
          </w:p>
        </w:tc>
        <w:tc>
          <w:tcPr>
            <w:tcW w:w="9143" w:type="dxa"/>
            <w:gridSpan w:val="2"/>
          </w:tcPr>
          <w:p w:rsidR="002A729A" w:rsidRDefault="002A729A" w:rsidP="00E7707D">
            <w:pPr>
              <w:pStyle w:val="a3"/>
              <w:rPr>
                <w:sz w:val="24"/>
              </w:rPr>
            </w:pPr>
            <w:r w:rsidRPr="0042229B">
              <w:rPr>
                <w:sz w:val="24"/>
              </w:rPr>
              <w:t>Базаров Т. Ю.Управление персоналом. Практикум: учебное пособиеМ.: Юнити-Дана, 2012Объем (стр):240</w:t>
            </w:r>
          </w:p>
          <w:p w:rsidR="005E0956" w:rsidRPr="0042229B" w:rsidRDefault="0059689A" w:rsidP="005E0956">
            <w:pPr>
              <w:pStyle w:val="a3"/>
              <w:rPr>
                <w:sz w:val="24"/>
              </w:rPr>
            </w:pPr>
            <w:hyperlink r:id="rId17" w:history="1">
              <w:r w:rsidR="005E0956" w:rsidRPr="00175971">
                <w:rPr>
                  <w:rStyle w:val="a5"/>
                </w:rPr>
                <w:t>http://biblioclub.ru/index.php?page=book&amp;id=117390&amp;sr=1</w:t>
              </w:r>
            </w:hyperlink>
          </w:p>
        </w:tc>
      </w:tr>
      <w:tr w:rsidR="002A729A" w:rsidRPr="00B113D8" w:rsidTr="002A729A">
        <w:tblPrEx>
          <w:tblLook w:val="00A0"/>
        </w:tblPrEx>
        <w:tc>
          <w:tcPr>
            <w:tcW w:w="428" w:type="dxa"/>
          </w:tcPr>
          <w:p w:rsidR="002A729A" w:rsidRPr="001E2B36" w:rsidRDefault="002A729A" w:rsidP="00E7707D">
            <w:pPr>
              <w:pStyle w:val="a3"/>
              <w:rPr>
                <w:sz w:val="24"/>
              </w:rPr>
            </w:pPr>
            <w:r w:rsidRPr="001E2B36">
              <w:rPr>
                <w:sz w:val="24"/>
              </w:rPr>
              <w:t>2</w:t>
            </w:r>
          </w:p>
        </w:tc>
        <w:tc>
          <w:tcPr>
            <w:tcW w:w="9143" w:type="dxa"/>
            <w:gridSpan w:val="2"/>
          </w:tcPr>
          <w:p w:rsidR="002A729A" w:rsidRDefault="002A729A" w:rsidP="00E7707D">
            <w:pPr>
              <w:pStyle w:val="a3"/>
              <w:rPr>
                <w:sz w:val="24"/>
              </w:rPr>
            </w:pPr>
            <w:r w:rsidRPr="0042229B">
              <w:rPr>
                <w:sz w:val="24"/>
              </w:rPr>
              <w:t>Рогожин М. Ю.Организация управления персоналом предприятия: учебно-практическоепособиеМ., Берлин: Директ-Медиа, 2014Объем (стр):223</w:t>
            </w:r>
          </w:p>
          <w:p w:rsidR="005E0956" w:rsidRPr="0042229B" w:rsidRDefault="0059689A" w:rsidP="005E0956">
            <w:pPr>
              <w:pStyle w:val="a3"/>
              <w:rPr>
                <w:sz w:val="24"/>
              </w:rPr>
            </w:pPr>
            <w:hyperlink r:id="rId18" w:history="1">
              <w:r w:rsidR="005E0956" w:rsidRPr="00175971">
                <w:rPr>
                  <w:rStyle w:val="a5"/>
                </w:rPr>
                <w:t>http://biblioclub.ru/index.php?page=book&amp;id=253711&amp;sr=1</w:t>
              </w:r>
            </w:hyperlink>
          </w:p>
        </w:tc>
      </w:tr>
      <w:tr w:rsidR="005E0956" w:rsidRPr="00B113D8" w:rsidTr="002A729A">
        <w:tblPrEx>
          <w:tblLook w:val="00A0"/>
        </w:tblPrEx>
        <w:tc>
          <w:tcPr>
            <w:tcW w:w="428" w:type="dxa"/>
          </w:tcPr>
          <w:p w:rsidR="005E0956" w:rsidRPr="001E2B36" w:rsidRDefault="005E0956" w:rsidP="00E7707D">
            <w:pPr>
              <w:pStyle w:val="a3"/>
              <w:rPr>
                <w:sz w:val="24"/>
              </w:rPr>
            </w:pPr>
            <w:r>
              <w:rPr>
                <w:sz w:val="24"/>
              </w:rPr>
              <w:t>3.</w:t>
            </w:r>
          </w:p>
        </w:tc>
        <w:tc>
          <w:tcPr>
            <w:tcW w:w="9143" w:type="dxa"/>
            <w:gridSpan w:val="2"/>
          </w:tcPr>
          <w:p w:rsidR="005E0956" w:rsidRDefault="005E0956" w:rsidP="00F6065D">
            <w:pPr>
              <w:pStyle w:val="a3"/>
            </w:pPr>
            <w:r w:rsidRPr="002C6B81">
              <w:t>БОСС: Бизнес: Организация, Стратегия, Системы / под ред. А. Полянского - М. : Профи-Прессhttp://biblioclub.ru/index.php?page=journal_red&amp;jid=138025</w:t>
            </w:r>
          </w:p>
        </w:tc>
      </w:tr>
    </w:tbl>
    <w:p w:rsidR="00FE01F5" w:rsidRDefault="00FE01F5" w:rsidP="00FE01F5">
      <w:pPr>
        <w:pStyle w:val="ac"/>
        <w:tabs>
          <w:tab w:val="left" w:pos="360"/>
        </w:tabs>
        <w:spacing w:line="276" w:lineRule="auto"/>
        <w:ind w:left="1410"/>
        <w:rPr>
          <w:b/>
          <w:bCs/>
        </w:rPr>
      </w:pPr>
    </w:p>
    <w:p w:rsidR="00FE01F5" w:rsidRDefault="00FE01F5" w:rsidP="00FE01F5">
      <w:pPr>
        <w:pStyle w:val="ac"/>
        <w:numPr>
          <w:ilvl w:val="1"/>
          <w:numId w:val="40"/>
        </w:numPr>
        <w:tabs>
          <w:tab w:val="left" w:pos="360"/>
        </w:tabs>
        <w:spacing w:after="200" w:line="276" w:lineRule="auto"/>
        <w:rPr>
          <w:b/>
          <w:bCs/>
        </w:rPr>
      </w:pPr>
      <w:r>
        <w:rPr>
          <w:b/>
          <w:bCs/>
        </w:rPr>
        <w:t>Перечень программного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9043"/>
      </w:tblGrid>
      <w:tr w:rsidR="00FE01F5" w:rsidRPr="000875BC" w:rsidTr="002A729A">
        <w:tc>
          <w:tcPr>
            <w:tcW w:w="528" w:type="dxa"/>
            <w:shd w:val="clear" w:color="auto" w:fill="auto"/>
          </w:tcPr>
          <w:p w:rsidR="00FE01F5" w:rsidRPr="000875BC" w:rsidRDefault="00FE01F5" w:rsidP="001E2B36">
            <w:pPr>
              <w:pStyle w:val="a3"/>
              <w:rPr>
                <w:b/>
                <w:sz w:val="24"/>
              </w:rPr>
            </w:pPr>
            <w:r w:rsidRPr="000875BC">
              <w:rPr>
                <w:sz w:val="24"/>
              </w:rPr>
              <w:t>№</w:t>
            </w:r>
          </w:p>
        </w:tc>
        <w:tc>
          <w:tcPr>
            <w:tcW w:w="9043" w:type="dxa"/>
            <w:shd w:val="clear" w:color="auto" w:fill="auto"/>
          </w:tcPr>
          <w:p w:rsidR="00FE01F5" w:rsidRPr="000875BC" w:rsidRDefault="00FE01F5" w:rsidP="005D6852">
            <w:pPr>
              <w:pStyle w:val="a3"/>
              <w:jc w:val="center"/>
              <w:rPr>
                <w:b/>
                <w:sz w:val="24"/>
              </w:rPr>
            </w:pPr>
            <w:r w:rsidRPr="000875BC">
              <w:rPr>
                <w:sz w:val="24"/>
              </w:rPr>
              <w:t>Наименование программного обеспечения</w:t>
            </w:r>
          </w:p>
        </w:tc>
      </w:tr>
      <w:tr w:rsidR="00FE01F5" w:rsidRPr="000875BC" w:rsidTr="002A729A">
        <w:tc>
          <w:tcPr>
            <w:tcW w:w="528" w:type="dxa"/>
            <w:shd w:val="clear" w:color="auto" w:fill="auto"/>
          </w:tcPr>
          <w:p w:rsidR="00FE01F5" w:rsidRPr="000875BC" w:rsidRDefault="00FE01F5" w:rsidP="001E2B36">
            <w:pPr>
              <w:pStyle w:val="a3"/>
              <w:rPr>
                <w:sz w:val="24"/>
              </w:rPr>
            </w:pPr>
            <w:r w:rsidRPr="000875BC">
              <w:rPr>
                <w:sz w:val="24"/>
              </w:rPr>
              <w:t>1</w:t>
            </w:r>
          </w:p>
        </w:tc>
        <w:tc>
          <w:tcPr>
            <w:tcW w:w="9043" w:type="dxa"/>
            <w:shd w:val="clear" w:color="auto" w:fill="auto"/>
          </w:tcPr>
          <w:p w:rsidR="00FE01F5" w:rsidRPr="000875BC" w:rsidRDefault="00FE01F5" w:rsidP="001E2B36">
            <w:pPr>
              <w:pStyle w:val="a3"/>
              <w:rPr>
                <w:sz w:val="24"/>
                <w:lang w:val="en-US"/>
              </w:rPr>
            </w:pPr>
            <w:r w:rsidRPr="000875BC">
              <w:rPr>
                <w:sz w:val="24"/>
                <w:lang w:val="en-US"/>
              </w:rPr>
              <w:t>Microsoft Office</w:t>
            </w:r>
          </w:p>
        </w:tc>
      </w:tr>
    </w:tbl>
    <w:p w:rsidR="00FE01F5" w:rsidRDefault="00FE01F5" w:rsidP="00FE01F5">
      <w:pPr>
        <w:pStyle w:val="ac"/>
        <w:tabs>
          <w:tab w:val="left" w:pos="360"/>
        </w:tabs>
        <w:spacing w:line="276" w:lineRule="auto"/>
        <w:ind w:left="1410"/>
        <w:rPr>
          <w:b/>
          <w:bCs/>
        </w:rPr>
      </w:pPr>
    </w:p>
    <w:p w:rsidR="00FE01F5" w:rsidRDefault="00FE01F5" w:rsidP="00FE01F5">
      <w:pPr>
        <w:pStyle w:val="ac"/>
        <w:numPr>
          <w:ilvl w:val="1"/>
          <w:numId w:val="40"/>
        </w:numPr>
        <w:tabs>
          <w:tab w:val="left" w:pos="360"/>
        </w:tabs>
        <w:spacing w:after="200" w:line="276" w:lineRule="auto"/>
        <w:rPr>
          <w:b/>
          <w:bCs/>
        </w:rPr>
      </w:pPr>
      <w:r>
        <w:rPr>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9043"/>
      </w:tblGrid>
      <w:tr w:rsidR="00FE01F5" w:rsidRPr="000875BC" w:rsidTr="002A729A">
        <w:tc>
          <w:tcPr>
            <w:tcW w:w="528" w:type="dxa"/>
            <w:shd w:val="clear" w:color="auto" w:fill="auto"/>
          </w:tcPr>
          <w:p w:rsidR="00FE01F5" w:rsidRPr="000875BC" w:rsidRDefault="00FE01F5" w:rsidP="001E2B36">
            <w:pPr>
              <w:pStyle w:val="a3"/>
              <w:rPr>
                <w:b/>
                <w:sz w:val="24"/>
              </w:rPr>
            </w:pPr>
            <w:r w:rsidRPr="000875BC">
              <w:rPr>
                <w:sz w:val="24"/>
              </w:rPr>
              <w:t>№</w:t>
            </w:r>
          </w:p>
        </w:tc>
        <w:tc>
          <w:tcPr>
            <w:tcW w:w="9043" w:type="dxa"/>
            <w:shd w:val="clear" w:color="auto" w:fill="auto"/>
          </w:tcPr>
          <w:p w:rsidR="00FE01F5" w:rsidRPr="000875BC" w:rsidRDefault="00FE01F5" w:rsidP="001E2B36">
            <w:pPr>
              <w:pStyle w:val="a3"/>
              <w:jc w:val="center"/>
              <w:rPr>
                <w:b/>
                <w:sz w:val="24"/>
              </w:rPr>
            </w:pPr>
            <w:r w:rsidRPr="000875BC">
              <w:rPr>
                <w:sz w:val="24"/>
              </w:rPr>
              <w:t>Наименование информационно-справочных систем</w:t>
            </w:r>
          </w:p>
        </w:tc>
      </w:tr>
      <w:tr w:rsidR="00FE01F5" w:rsidRPr="000875BC" w:rsidTr="002A729A">
        <w:tc>
          <w:tcPr>
            <w:tcW w:w="528" w:type="dxa"/>
            <w:shd w:val="clear" w:color="auto" w:fill="auto"/>
          </w:tcPr>
          <w:p w:rsidR="00FE01F5" w:rsidRPr="000875BC" w:rsidRDefault="00FE01F5" w:rsidP="001E2B36">
            <w:pPr>
              <w:pStyle w:val="a3"/>
              <w:rPr>
                <w:sz w:val="24"/>
              </w:rPr>
            </w:pPr>
            <w:r w:rsidRPr="000875BC">
              <w:rPr>
                <w:sz w:val="24"/>
              </w:rPr>
              <w:t>1</w:t>
            </w:r>
          </w:p>
        </w:tc>
        <w:tc>
          <w:tcPr>
            <w:tcW w:w="9043" w:type="dxa"/>
            <w:shd w:val="clear" w:color="auto" w:fill="auto"/>
          </w:tcPr>
          <w:p w:rsidR="00FE01F5" w:rsidRPr="000875BC" w:rsidRDefault="00FE01F5" w:rsidP="001E2B36">
            <w:pPr>
              <w:pStyle w:val="a3"/>
              <w:rPr>
                <w:sz w:val="24"/>
              </w:rPr>
            </w:pPr>
            <w:r w:rsidRPr="000875BC">
              <w:rPr>
                <w:sz w:val="24"/>
              </w:rPr>
              <w:t>Консультант +</w:t>
            </w:r>
          </w:p>
        </w:tc>
      </w:tr>
    </w:tbl>
    <w:p w:rsidR="00FE01F5" w:rsidRDefault="00FE01F5" w:rsidP="00FE01F5">
      <w:pPr>
        <w:pStyle w:val="ac"/>
        <w:tabs>
          <w:tab w:val="left" w:pos="360"/>
        </w:tabs>
        <w:spacing w:after="200" w:line="276" w:lineRule="auto"/>
        <w:ind w:left="1410"/>
        <w:rPr>
          <w:b/>
          <w:bCs/>
        </w:rPr>
      </w:pPr>
    </w:p>
    <w:p w:rsidR="00FE01F5" w:rsidRDefault="00FE01F5" w:rsidP="00FE01F5">
      <w:pPr>
        <w:pStyle w:val="ac"/>
        <w:numPr>
          <w:ilvl w:val="0"/>
          <w:numId w:val="40"/>
        </w:numPr>
        <w:tabs>
          <w:tab w:val="left" w:pos="360"/>
        </w:tabs>
        <w:spacing w:after="200" w:line="276" w:lineRule="auto"/>
        <w:rPr>
          <w:b/>
          <w:bCs/>
        </w:rPr>
      </w:pPr>
      <w:r>
        <w:rPr>
          <w:b/>
          <w:bCs/>
        </w:rPr>
        <w:t>МАТЕРИАЛЬНО-ТЕХНИЧЕСКОЕ ОБЕСПЕЧЕНИЕ ПРАКТИКИ</w:t>
      </w:r>
    </w:p>
    <w:p w:rsidR="0011384B" w:rsidRPr="0011384B" w:rsidRDefault="0011384B" w:rsidP="0011384B">
      <w:pPr>
        <w:pStyle w:val="a3"/>
        <w:ind w:firstLine="705"/>
        <w:rPr>
          <w:sz w:val="24"/>
        </w:rPr>
      </w:pPr>
      <w:r w:rsidRPr="0011384B">
        <w:rPr>
          <w:sz w:val="24"/>
        </w:rPr>
        <w:t>Материально-техническое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11384B" w:rsidRPr="0011384B" w:rsidRDefault="0011384B" w:rsidP="0011384B">
      <w:pPr>
        <w:pStyle w:val="a3"/>
        <w:ind w:firstLine="705"/>
        <w:rPr>
          <w:sz w:val="24"/>
        </w:rPr>
      </w:pPr>
      <w:r w:rsidRPr="0011384B">
        <w:rPr>
          <w:sz w:val="24"/>
        </w:rPr>
        <w:t>Студентам должна быть обеспечена возможность доступа к информации, необходимой для выполнения задания по практике и написанию отчета.</w:t>
      </w:r>
    </w:p>
    <w:p w:rsidR="00FE01F5" w:rsidRDefault="0011384B" w:rsidP="0011384B">
      <w:pPr>
        <w:pStyle w:val="a3"/>
        <w:ind w:firstLine="705"/>
        <w:rPr>
          <w:sz w:val="24"/>
        </w:rPr>
      </w:pPr>
      <w:r w:rsidRPr="0011384B">
        <w:rPr>
          <w:sz w:val="24"/>
        </w:rPr>
        <w:t>Организации, учреждения и предприя</w:t>
      </w:r>
      <w:r>
        <w:rPr>
          <w:sz w:val="24"/>
        </w:rPr>
        <w:t>тия, а также учебно-научные под</w:t>
      </w:r>
      <w:r w:rsidRPr="0011384B">
        <w:rPr>
          <w:sz w:val="24"/>
        </w:rPr>
        <w:t>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0C6E89" w:rsidRDefault="000C6E89" w:rsidP="0011384B">
      <w:pPr>
        <w:pStyle w:val="a3"/>
        <w:ind w:firstLine="705"/>
        <w:rPr>
          <w:sz w:val="24"/>
        </w:rPr>
      </w:pPr>
    </w:p>
    <w:p w:rsidR="00252568" w:rsidRPr="001A3907" w:rsidRDefault="00252568" w:rsidP="00252568">
      <w:pPr>
        <w:pStyle w:val="ac"/>
        <w:numPr>
          <w:ilvl w:val="0"/>
          <w:numId w:val="40"/>
        </w:numPr>
        <w:tabs>
          <w:tab w:val="left" w:pos="0"/>
        </w:tabs>
        <w:spacing w:after="200" w:line="276" w:lineRule="auto"/>
        <w:rPr>
          <w:b/>
          <w:bCs/>
        </w:rPr>
      </w:pPr>
      <w:r w:rsidRPr="001A3907">
        <w:rPr>
          <w:b/>
          <w:bCs/>
        </w:rPr>
        <w:t>МЕТОДИЧЕСКИЕ УКАЗАНИЯ</w:t>
      </w:r>
    </w:p>
    <w:p w:rsidR="00872F5F" w:rsidRPr="001A3907" w:rsidRDefault="00872F5F" w:rsidP="00872F5F">
      <w:pPr>
        <w:pStyle w:val="21"/>
        <w:spacing w:line="240" w:lineRule="auto"/>
      </w:pPr>
      <w:r w:rsidRPr="001A3907">
        <w:t>Студент  в ходе прохождения практики должен самостоятельно рассмотреть следующие вопросы:</w:t>
      </w:r>
    </w:p>
    <w:p w:rsidR="00872F5F" w:rsidRPr="001A3907" w:rsidRDefault="00872F5F" w:rsidP="00872F5F">
      <w:pPr>
        <w:ind w:firstLine="540"/>
        <w:jc w:val="both"/>
      </w:pPr>
      <w:r w:rsidRPr="001A3907">
        <w:lastRenderedPageBreak/>
        <w:t xml:space="preserve">Изучить организацию адаптации новых работников. Изучать наличие регламентирующих документов по адаптации персонала (положения об адаптации, программы адаптации и т.п.); методы и формы организации адаптации, функции работников, ответственных за адаптации, сбор информации о состоянии адаптации новых работников и т.п. </w:t>
      </w:r>
    </w:p>
    <w:p w:rsidR="00872F5F" w:rsidRPr="001A3907" w:rsidRDefault="00872F5F" w:rsidP="00872F5F">
      <w:pPr>
        <w:ind w:firstLine="540"/>
        <w:jc w:val="both"/>
      </w:pPr>
      <w:r w:rsidRPr="001A3907">
        <w:t>Изучить систему обучения персонала.</w:t>
      </w:r>
    </w:p>
    <w:p w:rsidR="00872F5F" w:rsidRPr="001A3907" w:rsidRDefault="00872F5F" w:rsidP="00872F5F">
      <w:pPr>
        <w:ind w:firstLine="540"/>
        <w:jc w:val="both"/>
      </w:pPr>
      <w:r w:rsidRPr="001A3907">
        <w:t>Изучить систему подготовки и повышения квалификации кадров (рабочих, специалистов, руководителей) в организации: организационно-методические документы (постановления, положения, приказы и т.п.); планы повышения квалификации; формы и методы переобучения и повышения квалификации для разных категорий работников.</w:t>
      </w:r>
    </w:p>
    <w:p w:rsidR="00872F5F" w:rsidRPr="001A3907" w:rsidRDefault="00872F5F" w:rsidP="00872F5F">
      <w:pPr>
        <w:ind w:firstLine="540"/>
        <w:jc w:val="both"/>
      </w:pPr>
      <w:r w:rsidRPr="001A3907">
        <w:t xml:space="preserve">  За время прохождения практики студент обязан собрать необходимые материалы и документы для выполнения курсового проекта  по дисциплине «Управление персоналом организации»:</w:t>
      </w:r>
    </w:p>
    <w:p w:rsidR="00872F5F" w:rsidRPr="001A3907" w:rsidRDefault="00872F5F" w:rsidP="00872F5F">
      <w:pPr>
        <w:numPr>
          <w:ilvl w:val="0"/>
          <w:numId w:val="49"/>
        </w:numPr>
        <w:jc w:val="both"/>
      </w:pPr>
      <w:r w:rsidRPr="001A3907">
        <w:t>схему оргструктуры управления организацией;</w:t>
      </w:r>
    </w:p>
    <w:p w:rsidR="00872F5F" w:rsidRPr="001A3907" w:rsidRDefault="00872F5F" w:rsidP="00872F5F">
      <w:pPr>
        <w:numPr>
          <w:ilvl w:val="0"/>
          <w:numId w:val="49"/>
        </w:numPr>
        <w:jc w:val="both"/>
      </w:pPr>
      <w:r w:rsidRPr="001A3907">
        <w:t>штатное расписание;</w:t>
      </w:r>
    </w:p>
    <w:p w:rsidR="00872F5F" w:rsidRPr="001A3907" w:rsidRDefault="00872F5F" w:rsidP="00872F5F">
      <w:pPr>
        <w:numPr>
          <w:ilvl w:val="0"/>
          <w:numId w:val="49"/>
        </w:numPr>
        <w:jc w:val="both"/>
      </w:pPr>
      <w:r w:rsidRPr="001A3907">
        <w:t>организационные структуры подразделений подсистемы управления персоналом;</w:t>
      </w:r>
    </w:p>
    <w:p w:rsidR="00872F5F" w:rsidRPr="001A3907" w:rsidRDefault="00872F5F" w:rsidP="00872F5F">
      <w:pPr>
        <w:numPr>
          <w:ilvl w:val="0"/>
          <w:numId w:val="49"/>
        </w:numPr>
        <w:jc w:val="both"/>
      </w:pPr>
      <w:r w:rsidRPr="001A3907">
        <w:t>формы документов служб управления персоналом;</w:t>
      </w:r>
    </w:p>
    <w:p w:rsidR="00872F5F" w:rsidRPr="001A3907" w:rsidRDefault="00872F5F" w:rsidP="00872F5F">
      <w:pPr>
        <w:numPr>
          <w:ilvl w:val="0"/>
          <w:numId w:val="49"/>
        </w:numPr>
        <w:jc w:val="both"/>
      </w:pPr>
      <w:r w:rsidRPr="001A3907">
        <w:t>планы повышения квалификации;</w:t>
      </w:r>
    </w:p>
    <w:p w:rsidR="00872F5F" w:rsidRPr="001A3907" w:rsidRDefault="00872F5F" w:rsidP="00872F5F">
      <w:pPr>
        <w:numPr>
          <w:ilvl w:val="0"/>
          <w:numId w:val="49"/>
        </w:numPr>
        <w:jc w:val="both"/>
      </w:pPr>
      <w:r w:rsidRPr="001A3907">
        <w:t>положения по оплате труда;</w:t>
      </w:r>
    </w:p>
    <w:p w:rsidR="00872F5F" w:rsidRPr="001A3907" w:rsidRDefault="00872F5F" w:rsidP="00872F5F">
      <w:pPr>
        <w:numPr>
          <w:ilvl w:val="0"/>
          <w:numId w:val="49"/>
        </w:numPr>
        <w:jc w:val="both"/>
      </w:pPr>
      <w:r w:rsidRPr="001A3907">
        <w:t>положения по аттестации работников;</w:t>
      </w:r>
    </w:p>
    <w:p w:rsidR="00872F5F" w:rsidRPr="001A3907" w:rsidRDefault="00872F5F" w:rsidP="00872F5F">
      <w:pPr>
        <w:numPr>
          <w:ilvl w:val="0"/>
          <w:numId w:val="49"/>
        </w:numPr>
        <w:jc w:val="both"/>
      </w:pPr>
      <w:r w:rsidRPr="001A3907">
        <w:t>планы социального развития предприятия;</w:t>
      </w:r>
    </w:p>
    <w:p w:rsidR="00872F5F" w:rsidRPr="001A3907" w:rsidRDefault="00872F5F" w:rsidP="00872F5F">
      <w:pPr>
        <w:numPr>
          <w:ilvl w:val="0"/>
          <w:numId w:val="49"/>
        </w:numPr>
        <w:jc w:val="both"/>
      </w:pPr>
      <w:r w:rsidRPr="001A3907">
        <w:t>положения о подразделениях службы управления персоналом; должностные инструкции работников службы управления персоналом;</w:t>
      </w:r>
    </w:p>
    <w:p w:rsidR="00872F5F" w:rsidRPr="001A3907" w:rsidRDefault="00872F5F" w:rsidP="00872F5F">
      <w:pPr>
        <w:numPr>
          <w:ilvl w:val="0"/>
          <w:numId w:val="49"/>
        </w:numPr>
        <w:jc w:val="both"/>
      </w:pPr>
      <w:r w:rsidRPr="001A3907">
        <w:t>оперограммы основных процедур управления в подразделении;</w:t>
      </w:r>
    </w:p>
    <w:p w:rsidR="00872F5F" w:rsidRPr="001A3907" w:rsidRDefault="00872F5F" w:rsidP="00872F5F">
      <w:pPr>
        <w:numPr>
          <w:ilvl w:val="0"/>
          <w:numId w:val="49"/>
        </w:numPr>
        <w:jc w:val="both"/>
      </w:pPr>
      <w:r w:rsidRPr="001A3907">
        <w:t>схемы информационных взаимосвязей подразделений и др.</w:t>
      </w:r>
    </w:p>
    <w:p w:rsidR="00872F5F" w:rsidRPr="001A3907" w:rsidRDefault="00872F5F" w:rsidP="00872F5F">
      <w:pPr>
        <w:ind w:firstLine="720"/>
        <w:jc w:val="both"/>
      </w:pPr>
      <w:r w:rsidRPr="001A3907">
        <w:t>Выводы в виде обобщения и возможные направления совершенствования прохождения производственной практики.</w:t>
      </w:r>
    </w:p>
    <w:p w:rsidR="00356857" w:rsidRPr="000875BC" w:rsidRDefault="00872F5F" w:rsidP="00356857">
      <w:pPr>
        <w:ind w:firstLine="709"/>
        <w:jc w:val="both"/>
      </w:pPr>
      <w:r w:rsidRPr="001A3907">
        <w:t>Отчет о прохождении производственной практики оформляется в папке-скоросшивателе по вопросам указанным в заданиях раздела 7. Титульный лист оформляется в соответствии с приложением  1. Далее лист – содержание отчета  по вопросам раздела 7. В конце отчета дается список литературы и перечень практических материалов предприятия, которые использовались при написании отчета.</w:t>
      </w:r>
      <w:r w:rsidR="00356857">
        <w:t xml:space="preserve"> Общий объем отчета должен составлять не менее 25 страниц.</w:t>
      </w:r>
    </w:p>
    <w:p w:rsidR="00872F5F" w:rsidRPr="001A3907" w:rsidRDefault="00872F5F" w:rsidP="00872F5F">
      <w:pPr>
        <w:ind w:firstLine="720"/>
        <w:jc w:val="both"/>
      </w:pPr>
      <w:r w:rsidRPr="001A3907">
        <w:t>К отчету обязательно прикладывается дневник о прохождении практики, в котором указывается даты прохождения практики, перечень рассмотренных вопросов по прохождению практики с указанием даты рассмотрения вопросов и характеристика на студента-практиканта, которую дает руководитель практики от предприятия. Печати предприятия в дневнике ставятся на датах начала и окончания практики и на характеристике, которую дает руководитель на студента-практиканта,  там где он ставит оценку прохождения практики и свою подпись.</w:t>
      </w:r>
    </w:p>
    <w:p w:rsidR="00872F5F" w:rsidRPr="001A3907" w:rsidRDefault="00872F5F" w:rsidP="00872F5F">
      <w:pPr>
        <w:ind w:firstLine="720"/>
        <w:jc w:val="both"/>
      </w:pPr>
    </w:p>
    <w:p w:rsidR="00872F5F" w:rsidRPr="001A3907" w:rsidRDefault="00872F5F" w:rsidP="00872F5F">
      <w:pPr>
        <w:jc w:val="both"/>
        <w:rPr>
          <w:i/>
          <w:iCs/>
        </w:rPr>
      </w:pPr>
      <w:r w:rsidRPr="001A3907">
        <w:rPr>
          <w:i/>
          <w:iCs/>
        </w:rPr>
        <w:t>Студенты-практиканты обязаны   до отъезда на практику:</w:t>
      </w:r>
    </w:p>
    <w:p w:rsidR="00872F5F" w:rsidRPr="001A3907" w:rsidRDefault="00872F5F" w:rsidP="00872F5F">
      <w:pPr>
        <w:jc w:val="both"/>
      </w:pPr>
    </w:p>
    <w:p w:rsidR="00872F5F" w:rsidRPr="001A3907" w:rsidRDefault="00872F5F" w:rsidP="00872F5F">
      <w:pPr>
        <w:jc w:val="both"/>
      </w:pPr>
      <w:r w:rsidRPr="001A3907">
        <w:t>- получить методические рекомендации по практике, ознакомиться с ним, пройти инструктаж у руководителя практики от университета;</w:t>
      </w:r>
    </w:p>
    <w:p w:rsidR="00872F5F" w:rsidRPr="001A3907" w:rsidRDefault="00872F5F" w:rsidP="00872F5F">
      <w:pPr>
        <w:jc w:val="both"/>
      </w:pPr>
      <w:r w:rsidRPr="001A3907">
        <w:t>- оформить и представить на кафедру договор о практике (получить направление на практику), подготовить дневник;</w:t>
      </w:r>
    </w:p>
    <w:p w:rsidR="00872F5F" w:rsidRPr="001A3907" w:rsidRDefault="00872F5F" w:rsidP="00872F5F">
      <w:pPr>
        <w:jc w:val="center"/>
      </w:pPr>
      <w:r w:rsidRPr="001A3907">
        <w:t>во время прохождения практики:</w:t>
      </w:r>
    </w:p>
    <w:p w:rsidR="00872F5F" w:rsidRPr="001A3907" w:rsidRDefault="00872F5F" w:rsidP="00872F5F">
      <w:pPr>
        <w:jc w:val="both"/>
      </w:pPr>
      <w:r w:rsidRPr="001A3907">
        <w:t>- своевременно прибыть на предприятие, сделать отметку о прибытии в дневнике, оформить пропуск и другие необходимые документы;</w:t>
      </w:r>
    </w:p>
    <w:p w:rsidR="00872F5F" w:rsidRPr="001A3907" w:rsidRDefault="00872F5F" w:rsidP="00872F5F">
      <w:pPr>
        <w:jc w:val="both"/>
      </w:pPr>
      <w:r w:rsidRPr="001A3907">
        <w:t>- прибыть к руководителю практики от предприятия, пройти инструктаж по охране труда, технике безопасности и правилам внутреннего распорядка на месте практики;</w:t>
      </w:r>
    </w:p>
    <w:p w:rsidR="00872F5F" w:rsidRPr="001A3907" w:rsidRDefault="00872F5F" w:rsidP="00872F5F">
      <w:pPr>
        <w:jc w:val="both"/>
      </w:pPr>
      <w:r w:rsidRPr="001A3907">
        <w:lastRenderedPageBreak/>
        <w:t>- регулярно вести дневник и готовить материалы для отчёта, представлять их  на проверку руководителям практики;</w:t>
      </w:r>
    </w:p>
    <w:p w:rsidR="00872F5F" w:rsidRPr="001A3907" w:rsidRDefault="00872F5F" w:rsidP="00872F5F">
      <w:pPr>
        <w:pStyle w:val="ac"/>
        <w:ind w:left="0"/>
      </w:pPr>
      <w:r w:rsidRPr="001A3907">
        <w:t>- участвовать в общественной работе предприятия-базы практики;</w:t>
      </w:r>
    </w:p>
    <w:p w:rsidR="00872F5F" w:rsidRPr="001A3907" w:rsidRDefault="00872F5F" w:rsidP="00872F5F">
      <w:pPr>
        <w:jc w:val="both"/>
      </w:pPr>
      <w:r w:rsidRPr="001A3907">
        <w:t>- оформить отчет о практике в папке-скоросшиватель, сдать его на проверку руководителям практики и подготовиться к  защите отчёта   в университете,  завершить оформление дневника;</w:t>
      </w:r>
    </w:p>
    <w:p w:rsidR="00872F5F" w:rsidRPr="001A3907" w:rsidRDefault="00872F5F" w:rsidP="00872F5F">
      <w:pPr>
        <w:jc w:val="both"/>
      </w:pPr>
      <w:r w:rsidRPr="001A3907">
        <w:t>- отметить убытие с практики в дневнике;</w:t>
      </w:r>
    </w:p>
    <w:p w:rsidR="00872F5F" w:rsidRPr="001A3907" w:rsidRDefault="00872F5F" w:rsidP="00872F5F">
      <w:pPr>
        <w:jc w:val="center"/>
      </w:pPr>
      <w:r w:rsidRPr="001A3907">
        <w:t>по окончании практики и возвращении в университет:</w:t>
      </w:r>
    </w:p>
    <w:p w:rsidR="00872F5F" w:rsidRPr="001A3907" w:rsidRDefault="00872F5F" w:rsidP="00872F5F">
      <w:pPr>
        <w:pStyle w:val="a3"/>
        <w:rPr>
          <w:sz w:val="24"/>
        </w:rPr>
      </w:pPr>
      <w:r w:rsidRPr="001A3907">
        <w:rPr>
          <w:sz w:val="24"/>
        </w:rPr>
        <w:t xml:space="preserve">- сдать отчет о прохождении учебно-ознакомительной практике и заполненный дневник, ознакомиться с графиком  защиты отчетов  </w:t>
      </w:r>
    </w:p>
    <w:p w:rsidR="00872F5F" w:rsidRPr="001A3907" w:rsidRDefault="00872F5F" w:rsidP="00872F5F">
      <w:pPr>
        <w:widowControl w:val="0"/>
        <w:ind w:firstLine="709"/>
        <w:jc w:val="both"/>
      </w:pPr>
    </w:p>
    <w:p w:rsidR="00872F5F" w:rsidRPr="001A3907" w:rsidRDefault="00872F5F" w:rsidP="00872F5F">
      <w:pPr>
        <w:widowControl w:val="0"/>
        <w:ind w:firstLine="709"/>
        <w:jc w:val="both"/>
        <w:rPr>
          <w:i/>
          <w:iCs/>
        </w:rPr>
      </w:pPr>
      <w:r w:rsidRPr="001A3907">
        <w:rPr>
          <w:i/>
          <w:iCs/>
        </w:rPr>
        <w:t xml:space="preserve"> Обязанности руководителя практики </w:t>
      </w:r>
    </w:p>
    <w:p w:rsidR="00872F5F" w:rsidRPr="001A3907" w:rsidRDefault="00872F5F" w:rsidP="00872F5F">
      <w:pPr>
        <w:pStyle w:val="a3"/>
        <w:rPr>
          <w:sz w:val="24"/>
        </w:rPr>
      </w:pPr>
    </w:p>
    <w:p w:rsidR="00872F5F" w:rsidRPr="001A3907" w:rsidRDefault="00872F5F" w:rsidP="00872F5F">
      <w:pPr>
        <w:pStyle w:val="a3"/>
        <w:ind w:firstLine="708"/>
        <w:rPr>
          <w:sz w:val="24"/>
        </w:rPr>
      </w:pPr>
      <w:r w:rsidRPr="001A3907">
        <w:rPr>
          <w:sz w:val="24"/>
        </w:rPr>
        <w:t>Руководитель практики от РГЭУ осуществляет:</w:t>
      </w:r>
    </w:p>
    <w:p w:rsidR="00872F5F" w:rsidRPr="001A3907" w:rsidRDefault="00872F5F" w:rsidP="00872F5F">
      <w:pPr>
        <w:pStyle w:val="a3"/>
        <w:numPr>
          <w:ilvl w:val="1"/>
          <w:numId w:val="45"/>
        </w:numPr>
        <w:rPr>
          <w:sz w:val="24"/>
        </w:rPr>
      </w:pPr>
      <w:r w:rsidRPr="001A3907">
        <w:rPr>
          <w:sz w:val="24"/>
        </w:rPr>
        <w:t>инструктаж по подготовке к практике (во время установочной сессии),</w:t>
      </w:r>
    </w:p>
    <w:p w:rsidR="00872F5F" w:rsidRPr="001A3907" w:rsidRDefault="00872F5F" w:rsidP="00872F5F">
      <w:pPr>
        <w:pStyle w:val="a3"/>
        <w:numPr>
          <w:ilvl w:val="1"/>
          <w:numId w:val="45"/>
        </w:numPr>
        <w:rPr>
          <w:sz w:val="24"/>
        </w:rPr>
      </w:pPr>
      <w:r w:rsidRPr="001A3907">
        <w:rPr>
          <w:sz w:val="24"/>
        </w:rPr>
        <w:t>консультации по выбору базы практики и контроль за своевременным заключением договора с организацией,</w:t>
      </w:r>
    </w:p>
    <w:p w:rsidR="00872F5F" w:rsidRPr="001A3907" w:rsidRDefault="00872F5F" w:rsidP="00872F5F">
      <w:pPr>
        <w:pStyle w:val="a3"/>
        <w:numPr>
          <w:ilvl w:val="1"/>
          <w:numId w:val="45"/>
        </w:numPr>
        <w:rPr>
          <w:sz w:val="24"/>
        </w:rPr>
      </w:pPr>
      <w:r w:rsidRPr="001A3907">
        <w:rPr>
          <w:sz w:val="24"/>
        </w:rPr>
        <w:t xml:space="preserve">периодический контроль за работой студентов в организации, </w:t>
      </w:r>
    </w:p>
    <w:p w:rsidR="00872F5F" w:rsidRPr="001A3907" w:rsidRDefault="00872F5F" w:rsidP="00872F5F">
      <w:pPr>
        <w:pStyle w:val="a3"/>
        <w:numPr>
          <w:ilvl w:val="1"/>
          <w:numId w:val="45"/>
        </w:numPr>
        <w:rPr>
          <w:sz w:val="24"/>
        </w:rPr>
      </w:pPr>
      <w:r w:rsidRPr="001A3907">
        <w:rPr>
          <w:sz w:val="24"/>
        </w:rPr>
        <w:t xml:space="preserve">консультации в оформлении отчёта о практике, принимает участие в оценке результатов практики. </w:t>
      </w:r>
    </w:p>
    <w:p w:rsidR="00872F5F" w:rsidRPr="001A3907" w:rsidRDefault="00872F5F" w:rsidP="00872F5F">
      <w:pPr>
        <w:pStyle w:val="a3"/>
        <w:ind w:left="1080"/>
        <w:rPr>
          <w:sz w:val="24"/>
        </w:rPr>
      </w:pPr>
    </w:p>
    <w:p w:rsidR="00872F5F" w:rsidRPr="001A3907" w:rsidRDefault="00872F5F" w:rsidP="00872F5F">
      <w:pPr>
        <w:widowControl w:val="0"/>
        <w:ind w:firstLine="709"/>
        <w:jc w:val="both"/>
        <w:rPr>
          <w:i/>
          <w:iCs/>
        </w:rPr>
      </w:pPr>
      <w:r w:rsidRPr="001A3907">
        <w:rPr>
          <w:i/>
          <w:iCs/>
        </w:rPr>
        <w:t>Обязанности руководителя практики от предприятия</w:t>
      </w:r>
    </w:p>
    <w:p w:rsidR="00872F5F" w:rsidRPr="001A3907" w:rsidRDefault="00872F5F" w:rsidP="00872F5F">
      <w:pPr>
        <w:widowControl w:val="0"/>
        <w:ind w:firstLine="709"/>
        <w:jc w:val="both"/>
        <w:rPr>
          <w:b/>
          <w:bCs/>
        </w:rPr>
      </w:pPr>
    </w:p>
    <w:p w:rsidR="00872F5F" w:rsidRPr="001A3907" w:rsidRDefault="00872F5F" w:rsidP="00872F5F">
      <w:pPr>
        <w:widowControl w:val="0"/>
        <w:numPr>
          <w:ilvl w:val="0"/>
          <w:numId w:val="46"/>
        </w:numPr>
        <w:jc w:val="both"/>
      </w:pPr>
      <w:r w:rsidRPr="001A3907">
        <w:t>работает в контакте с руководителем производственной практики от университета;</w:t>
      </w:r>
    </w:p>
    <w:p w:rsidR="00872F5F" w:rsidRPr="001A3907" w:rsidRDefault="00872F5F" w:rsidP="00872F5F">
      <w:pPr>
        <w:widowControl w:val="0"/>
        <w:numPr>
          <w:ilvl w:val="0"/>
          <w:numId w:val="46"/>
        </w:numPr>
        <w:jc w:val="both"/>
      </w:pPr>
      <w:r w:rsidRPr="001A3907">
        <w:t>организует прохождение производственной практики студентов в</w:t>
      </w:r>
    </w:p>
    <w:p w:rsidR="00872F5F" w:rsidRPr="001A3907" w:rsidRDefault="00872F5F" w:rsidP="00872F5F">
      <w:pPr>
        <w:widowControl w:val="0"/>
        <w:numPr>
          <w:ilvl w:val="0"/>
          <w:numId w:val="46"/>
        </w:numPr>
        <w:jc w:val="both"/>
      </w:pPr>
      <w:r w:rsidRPr="001A3907">
        <w:t>соответствии с настоящей программой и выданным заданием;</w:t>
      </w:r>
    </w:p>
    <w:p w:rsidR="00872F5F" w:rsidRPr="001A3907" w:rsidRDefault="00872F5F" w:rsidP="00872F5F">
      <w:pPr>
        <w:widowControl w:val="0"/>
        <w:numPr>
          <w:ilvl w:val="0"/>
          <w:numId w:val="46"/>
        </w:numPr>
        <w:jc w:val="both"/>
      </w:pPr>
      <w:r w:rsidRPr="001A3907">
        <w:t>обеспечивает соблюдение индивидуальных графиков прохождения</w:t>
      </w:r>
    </w:p>
    <w:p w:rsidR="00872F5F" w:rsidRPr="001A3907" w:rsidRDefault="00872F5F" w:rsidP="00872F5F">
      <w:pPr>
        <w:widowControl w:val="0"/>
        <w:numPr>
          <w:ilvl w:val="0"/>
          <w:numId w:val="46"/>
        </w:numPr>
        <w:jc w:val="both"/>
      </w:pPr>
      <w:r w:rsidRPr="001A3907">
        <w:t xml:space="preserve">практики; </w:t>
      </w:r>
    </w:p>
    <w:p w:rsidR="00872F5F" w:rsidRPr="001A3907" w:rsidRDefault="00872F5F" w:rsidP="00872F5F">
      <w:pPr>
        <w:widowControl w:val="0"/>
        <w:numPr>
          <w:ilvl w:val="0"/>
          <w:numId w:val="46"/>
        </w:numPr>
        <w:jc w:val="both"/>
      </w:pPr>
      <w:r w:rsidRPr="001A3907">
        <w:t>обеспечивает качественное проведение инструктажа по охране труда,</w:t>
      </w:r>
    </w:p>
    <w:p w:rsidR="00872F5F" w:rsidRPr="001A3907" w:rsidRDefault="00872F5F" w:rsidP="00872F5F">
      <w:pPr>
        <w:widowControl w:val="0"/>
        <w:numPr>
          <w:ilvl w:val="0"/>
          <w:numId w:val="46"/>
        </w:numPr>
        <w:jc w:val="both"/>
      </w:pPr>
      <w:r w:rsidRPr="001A3907">
        <w:t>технике безопасности и пожарной безопасности, по режиму и трудовому распорядку работы, по охране и защите коммерческой и другой информации, "ноу-хау";</w:t>
      </w:r>
    </w:p>
    <w:p w:rsidR="00872F5F" w:rsidRPr="001A3907" w:rsidRDefault="00872F5F" w:rsidP="00872F5F">
      <w:pPr>
        <w:widowControl w:val="0"/>
        <w:numPr>
          <w:ilvl w:val="0"/>
          <w:numId w:val="46"/>
        </w:numPr>
        <w:jc w:val="both"/>
      </w:pPr>
      <w:r w:rsidRPr="001A3907">
        <w:t>знакомит или обеспечивает знакомство студентов-практикантов с</w:t>
      </w:r>
    </w:p>
    <w:p w:rsidR="00872F5F" w:rsidRPr="001A3907" w:rsidRDefault="00872F5F" w:rsidP="00872F5F">
      <w:pPr>
        <w:widowControl w:val="0"/>
        <w:numPr>
          <w:ilvl w:val="0"/>
          <w:numId w:val="46"/>
        </w:numPr>
        <w:jc w:val="both"/>
      </w:pPr>
      <w:r w:rsidRPr="001A3907">
        <w:t>краткой историей становления предприятия, его уставом, основными направлениями деятельности, структурой управления, с организацией работ в конкретных производственных или функциональных подразделениях предприятия, с техническими и технологическими процессами, составом оборудования и его эксплуатацией,</w:t>
      </w:r>
    </w:p>
    <w:p w:rsidR="00872F5F" w:rsidRPr="001A3907" w:rsidRDefault="00872F5F" w:rsidP="00872F5F">
      <w:pPr>
        <w:widowControl w:val="0"/>
        <w:numPr>
          <w:ilvl w:val="0"/>
          <w:numId w:val="46"/>
        </w:numPr>
        <w:jc w:val="both"/>
      </w:pPr>
      <w:r w:rsidRPr="001A3907">
        <w:t>материально-техническим оснащением;</w:t>
      </w:r>
    </w:p>
    <w:p w:rsidR="00872F5F" w:rsidRPr="001A3907" w:rsidRDefault="00872F5F" w:rsidP="00872F5F">
      <w:pPr>
        <w:widowControl w:val="0"/>
        <w:numPr>
          <w:ilvl w:val="0"/>
          <w:numId w:val="46"/>
        </w:numPr>
        <w:jc w:val="both"/>
      </w:pPr>
      <w:r w:rsidRPr="001A3907">
        <w:t xml:space="preserve">вводит в сферу практической деятельности предприятия; </w:t>
      </w:r>
    </w:p>
    <w:p w:rsidR="00872F5F" w:rsidRPr="001A3907" w:rsidRDefault="00872F5F" w:rsidP="00872F5F">
      <w:pPr>
        <w:widowControl w:val="0"/>
        <w:numPr>
          <w:ilvl w:val="0"/>
          <w:numId w:val="46"/>
        </w:numPr>
        <w:jc w:val="both"/>
      </w:pPr>
      <w:r w:rsidRPr="001A3907">
        <w:t>предоставляет возможность ознакомиться с состоянием автоматизации на предприятии;</w:t>
      </w:r>
    </w:p>
    <w:p w:rsidR="00872F5F" w:rsidRPr="001A3907" w:rsidRDefault="00872F5F" w:rsidP="00872F5F">
      <w:pPr>
        <w:widowControl w:val="0"/>
        <w:numPr>
          <w:ilvl w:val="0"/>
          <w:numId w:val="46"/>
        </w:numPr>
        <w:jc w:val="both"/>
      </w:pPr>
      <w:r w:rsidRPr="001A3907">
        <w:t>осуществляет учет и контроль за производственной работой практикантов, помогает им грамотно выполнять все задания, знакомит с передовыми методами работы и с отраслевой информацией по передовому производственному опыту, по совершенствованию работы предприятия, перспективам его развития и улучшению показателей автоматизации;</w:t>
      </w:r>
    </w:p>
    <w:p w:rsidR="00872F5F" w:rsidRPr="001A3907" w:rsidRDefault="00872F5F" w:rsidP="00872F5F">
      <w:pPr>
        <w:widowControl w:val="0"/>
        <w:numPr>
          <w:ilvl w:val="0"/>
          <w:numId w:val="46"/>
        </w:numPr>
        <w:jc w:val="both"/>
      </w:pPr>
      <w:r w:rsidRPr="001A3907">
        <w:t>вовлекает студентов в научно-исследовательскую работу и оказывает помощь в подборе материала;</w:t>
      </w:r>
    </w:p>
    <w:p w:rsidR="00872F5F" w:rsidRPr="001A3907" w:rsidRDefault="00872F5F" w:rsidP="00872F5F">
      <w:pPr>
        <w:widowControl w:val="0"/>
        <w:numPr>
          <w:ilvl w:val="0"/>
          <w:numId w:val="46"/>
        </w:numPr>
        <w:jc w:val="both"/>
      </w:pPr>
      <w:r w:rsidRPr="001A3907">
        <w:t xml:space="preserve">предоставляет возможность пользоваться ПК, оргтехникой, а также литературой, технической, экономической, коммерческой и другой </w:t>
      </w:r>
      <w:r w:rsidRPr="001A3907">
        <w:lastRenderedPageBreak/>
        <w:t>документацией, не являющейся объектом коммерческой тайны предприятия, при написании отчетов по практике, выполнении научно-исследовательских, курсовых и дипломных работ, подготовке публикаций;</w:t>
      </w:r>
    </w:p>
    <w:p w:rsidR="00872F5F" w:rsidRPr="001A3907" w:rsidRDefault="00872F5F" w:rsidP="00872F5F">
      <w:pPr>
        <w:widowControl w:val="0"/>
        <w:numPr>
          <w:ilvl w:val="0"/>
          <w:numId w:val="46"/>
        </w:numPr>
        <w:jc w:val="both"/>
      </w:pPr>
      <w:r w:rsidRPr="001A3907">
        <w:t>контролирует соблюдение практикантами производственной и трудовой дисциплины и своевременно сообщает в университет о всех случаях серьезного нарушения студентами правил внутреннего распорядка;</w:t>
      </w:r>
    </w:p>
    <w:p w:rsidR="00872F5F" w:rsidRPr="001A3907" w:rsidRDefault="00872F5F" w:rsidP="00872F5F">
      <w:pPr>
        <w:widowControl w:val="0"/>
        <w:numPr>
          <w:ilvl w:val="0"/>
          <w:numId w:val="46"/>
        </w:numPr>
        <w:jc w:val="both"/>
      </w:pPr>
      <w:r w:rsidRPr="001A3907">
        <w:t>контролирует ведение дневников, подготовку материалов и отчетов практикантов, составляет на них производственные характеристики;</w:t>
      </w:r>
    </w:p>
    <w:p w:rsidR="00872F5F" w:rsidRPr="001A3907" w:rsidRDefault="00872F5F" w:rsidP="00872F5F">
      <w:pPr>
        <w:widowControl w:val="0"/>
        <w:numPr>
          <w:ilvl w:val="0"/>
          <w:numId w:val="46"/>
        </w:numPr>
        <w:jc w:val="both"/>
      </w:pPr>
      <w:r w:rsidRPr="001A3907">
        <w:t>осуществляет регулярную информационную связь с университетом;</w:t>
      </w:r>
    </w:p>
    <w:p w:rsidR="008F28DB" w:rsidRDefault="00872F5F" w:rsidP="00763DD6">
      <w:pPr>
        <w:widowControl w:val="0"/>
        <w:numPr>
          <w:ilvl w:val="0"/>
          <w:numId w:val="46"/>
        </w:numPr>
        <w:jc w:val="both"/>
        <w:rPr>
          <w:b/>
          <w:bCs/>
        </w:rPr>
      </w:pPr>
      <w:r w:rsidRPr="001A3907">
        <w:t>отчитывается перед руководством предприятия за организацию и проведение практики</w:t>
      </w:r>
      <w:r w:rsidRPr="001A3907">
        <w:rPr>
          <w:b/>
          <w:bCs/>
        </w:rPr>
        <w:t>.</w:t>
      </w:r>
    </w:p>
    <w:p w:rsidR="00435D7D" w:rsidRDefault="00435D7D" w:rsidP="00435D7D">
      <w:pPr>
        <w:pStyle w:val="af6"/>
        <w:spacing w:line="360" w:lineRule="auto"/>
        <w:jc w:val="center"/>
        <w:rPr>
          <w:rFonts w:ascii="Times New Roman" w:hAnsi="Times New Roman"/>
          <w:lang w:val="ru-RU"/>
        </w:rPr>
      </w:pPr>
    </w:p>
    <w:p w:rsidR="00435D7D" w:rsidRDefault="00435D7D" w:rsidP="00435D7D">
      <w:pPr>
        <w:pStyle w:val="af6"/>
        <w:spacing w:line="360" w:lineRule="auto"/>
        <w:jc w:val="center"/>
        <w:rPr>
          <w:rFonts w:ascii="Times New Roman" w:hAnsi="Times New Roman"/>
          <w:lang w:val="ru-RU"/>
        </w:rPr>
      </w:pPr>
      <w:r>
        <w:rPr>
          <w:rFonts w:ascii="Times New Roman" w:hAnsi="Times New Roman"/>
          <w:noProof/>
          <w:lang w:val="ru-RU"/>
        </w:rPr>
        <w:drawing>
          <wp:inline distT="0" distB="0" distL="0" distR="0">
            <wp:extent cx="5934075" cy="8134350"/>
            <wp:effectExtent l="19050" t="0" r="9525" b="0"/>
            <wp:docPr id="3" name="Рисунок 3" descr="C:\Users\guest.RSEU\Desktop\2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23_0002.jpg"/>
                    <pic:cNvPicPr>
                      <a:picLocks noChangeAspect="1" noChangeArrowheads="1"/>
                    </pic:cNvPicPr>
                  </pic:nvPicPr>
                  <pic:blipFill>
                    <a:blip r:embed="rId19" cstate="print"/>
                    <a:srcRect/>
                    <a:stretch>
                      <a:fillRect/>
                    </a:stretch>
                  </pic:blipFill>
                  <pic:spPr bwMode="auto">
                    <a:xfrm>
                      <a:off x="0" y="0"/>
                      <a:ext cx="5934075" cy="8134350"/>
                    </a:xfrm>
                    <a:prstGeom prst="rect">
                      <a:avLst/>
                    </a:prstGeom>
                    <a:noFill/>
                    <a:ln w="9525">
                      <a:noFill/>
                      <a:miter lim="800000"/>
                      <a:headEnd/>
                      <a:tailEnd/>
                    </a:ln>
                  </pic:spPr>
                </pic:pic>
              </a:graphicData>
            </a:graphic>
          </wp:inline>
        </w:drawing>
      </w:r>
    </w:p>
    <w:p w:rsidR="00435D7D" w:rsidRPr="00357AD1" w:rsidRDefault="00435D7D" w:rsidP="00435D7D">
      <w:pPr>
        <w:pStyle w:val="af6"/>
        <w:spacing w:line="360" w:lineRule="auto"/>
        <w:jc w:val="center"/>
        <w:rPr>
          <w:rFonts w:ascii="Times New Roman" w:hAnsi="Times New Roman"/>
        </w:rPr>
      </w:pPr>
      <w:r w:rsidRPr="00357AD1">
        <w:rPr>
          <w:rFonts w:ascii="Times New Roman" w:hAnsi="Times New Roman"/>
        </w:rPr>
        <w:lastRenderedPageBreak/>
        <w:t>Оглавление</w:t>
      </w:r>
    </w:p>
    <w:p w:rsidR="00435D7D" w:rsidRPr="00357AD1" w:rsidRDefault="00435D7D" w:rsidP="00435D7D">
      <w:pPr>
        <w:spacing w:line="360" w:lineRule="auto"/>
        <w:rPr>
          <w:sz w:val="28"/>
          <w:szCs w:val="28"/>
        </w:rPr>
      </w:pPr>
    </w:p>
    <w:p w:rsidR="00435D7D" w:rsidRPr="00A73748" w:rsidRDefault="00435D7D" w:rsidP="00435D7D">
      <w:pPr>
        <w:spacing w:line="360" w:lineRule="auto"/>
        <w:rPr>
          <w:sz w:val="28"/>
          <w:szCs w:val="28"/>
        </w:rPr>
      </w:pPr>
    </w:p>
    <w:p w:rsidR="00435D7D" w:rsidRPr="002834B6" w:rsidRDefault="00435D7D" w:rsidP="00435D7D">
      <w:pPr>
        <w:pStyle w:val="17"/>
        <w:tabs>
          <w:tab w:val="right" w:leader="dot" w:pos="9345"/>
        </w:tabs>
        <w:rPr>
          <w:rFonts w:ascii="Calibri" w:hAnsi="Calibri"/>
          <w:noProof/>
          <w:sz w:val="22"/>
          <w:szCs w:val="22"/>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hyperlink w:anchor="_Toc480745826" w:history="1">
        <w:r w:rsidRPr="0090007F">
          <w:rPr>
            <w:rStyle w:val="a5"/>
            <w:noProof/>
          </w:rPr>
          <w:t>1 Перечень компетенций с указанием этапов их формирования в процессе освоения образовательной программы</w:t>
        </w:r>
        <w:r>
          <w:rPr>
            <w:noProof/>
            <w:webHidden/>
          </w:rPr>
          <w:tab/>
        </w:r>
        <w:r>
          <w:rPr>
            <w:noProof/>
            <w:webHidden/>
          </w:rPr>
          <w:fldChar w:fldCharType="begin"/>
        </w:r>
        <w:r>
          <w:rPr>
            <w:noProof/>
            <w:webHidden/>
          </w:rPr>
          <w:instrText xml:space="preserve"> PAGEREF _Toc480745826 \h </w:instrText>
        </w:r>
        <w:r>
          <w:rPr>
            <w:noProof/>
            <w:webHidden/>
          </w:rPr>
        </w:r>
        <w:r>
          <w:rPr>
            <w:noProof/>
            <w:webHidden/>
          </w:rPr>
          <w:fldChar w:fldCharType="separate"/>
        </w:r>
        <w:r>
          <w:rPr>
            <w:noProof/>
            <w:webHidden/>
          </w:rPr>
          <w:t>3</w:t>
        </w:r>
        <w:r>
          <w:rPr>
            <w:noProof/>
            <w:webHidden/>
          </w:rPr>
          <w:fldChar w:fldCharType="end"/>
        </w:r>
      </w:hyperlink>
    </w:p>
    <w:p w:rsidR="00435D7D" w:rsidRPr="002834B6" w:rsidRDefault="00435D7D" w:rsidP="00435D7D">
      <w:pPr>
        <w:pStyle w:val="17"/>
        <w:tabs>
          <w:tab w:val="right" w:leader="dot" w:pos="9345"/>
        </w:tabs>
        <w:rPr>
          <w:rFonts w:ascii="Calibri" w:hAnsi="Calibri"/>
          <w:noProof/>
          <w:sz w:val="22"/>
          <w:szCs w:val="22"/>
        </w:rPr>
      </w:pPr>
      <w:hyperlink w:anchor="_Toc480745827" w:history="1">
        <w:r w:rsidRPr="0090007F">
          <w:rPr>
            <w:rStyle w:val="a5"/>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r>
        <w:r>
          <w:rPr>
            <w:noProof/>
            <w:webHidden/>
          </w:rPr>
          <w:fldChar w:fldCharType="begin"/>
        </w:r>
        <w:r>
          <w:rPr>
            <w:noProof/>
            <w:webHidden/>
          </w:rPr>
          <w:instrText xml:space="preserve"> PAGEREF _Toc480745827 \h </w:instrText>
        </w:r>
        <w:r>
          <w:rPr>
            <w:noProof/>
            <w:webHidden/>
          </w:rPr>
        </w:r>
        <w:r>
          <w:rPr>
            <w:noProof/>
            <w:webHidden/>
          </w:rPr>
          <w:fldChar w:fldCharType="separate"/>
        </w:r>
        <w:r>
          <w:rPr>
            <w:noProof/>
            <w:webHidden/>
          </w:rPr>
          <w:t>3</w:t>
        </w:r>
        <w:r>
          <w:rPr>
            <w:noProof/>
            <w:webHidden/>
          </w:rPr>
          <w:fldChar w:fldCharType="end"/>
        </w:r>
      </w:hyperlink>
    </w:p>
    <w:p w:rsidR="00435D7D" w:rsidRPr="002834B6" w:rsidRDefault="00435D7D" w:rsidP="00435D7D">
      <w:pPr>
        <w:pStyle w:val="17"/>
        <w:tabs>
          <w:tab w:val="right" w:leader="dot" w:pos="9345"/>
        </w:tabs>
        <w:rPr>
          <w:rFonts w:ascii="Calibri" w:hAnsi="Calibri"/>
          <w:noProof/>
          <w:sz w:val="22"/>
          <w:szCs w:val="22"/>
        </w:rPr>
      </w:pPr>
      <w:hyperlink w:anchor="_Toc480745828" w:history="1">
        <w:r w:rsidRPr="0090007F">
          <w:rPr>
            <w:rStyle w:val="a5"/>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t>17</w:t>
        </w:r>
      </w:hyperlink>
    </w:p>
    <w:p w:rsidR="00435D7D" w:rsidRPr="002834B6" w:rsidRDefault="00435D7D" w:rsidP="00435D7D">
      <w:pPr>
        <w:pStyle w:val="17"/>
        <w:tabs>
          <w:tab w:val="right" w:leader="dot" w:pos="9345"/>
        </w:tabs>
        <w:rPr>
          <w:rFonts w:ascii="Calibri" w:hAnsi="Calibri"/>
          <w:noProof/>
          <w:sz w:val="22"/>
          <w:szCs w:val="22"/>
        </w:rPr>
      </w:pPr>
      <w:hyperlink w:anchor="_Toc480745829" w:history="1">
        <w:r w:rsidRPr="0090007F">
          <w:rPr>
            <w:rStyle w:val="a5"/>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webHidden/>
          </w:rPr>
          <w:tab/>
        </w:r>
        <w:r>
          <w:rPr>
            <w:noProof/>
            <w:webHidden/>
          </w:rPr>
          <w:fldChar w:fldCharType="begin"/>
        </w:r>
        <w:r>
          <w:rPr>
            <w:noProof/>
            <w:webHidden/>
          </w:rPr>
          <w:instrText xml:space="preserve"> PAGEREF _Toc480745829 \h </w:instrText>
        </w:r>
        <w:r>
          <w:rPr>
            <w:noProof/>
            <w:webHidden/>
          </w:rPr>
        </w:r>
        <w:r>
          <w:rPr>
            <w:noProof/>
            <w:webHidden/>
          </w:rPr>
          <w:fldChar w:fldCharType="separate"/>
        </w:r>
        <w:r>
          <w:rPr>
            <w:noProof/>
            <w:webHidden/>
          </w:rPr>
          <w:t>15</w:t>
        </w:r>
        <w:r>
          <w:rPr>
            <w:noProof/>
            <w:webHidden/>
          </w:rPr>
          <w:fldChar w:fldCharType="end"/>
        </w:r>
      </w:hyperlink>
    </w:p>
    <w:p w:rsidR="00435D7D" w:rsidRDefault="00435D7D" w:rsidP="00435D7D">
      <w:pPr>
        <w:spacing w:line="360" w:lineRule="auto"/>
      </w:pPr>
      <w:r w:rsidRPr="00A73748">
        <w:rPr>
          <w:b/>
          <w:bCs/>
          <w:sz w:val="28"/>
          <w:szCs w:val="28"/>
        </w:rPr>
        <w:fldChar w:fldCharType="end"/>
      </w: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Default="00435D7D" w:rsidP="00435D7D">
      <w:pPr>
        <w:pStyle w:val="ac"/>
        <w:widowControl w:val="0"/>
        <w:spacing w:after="360"/>
        <w:jc w:val="center"/>
        <w:rPr>
          <w:bCs/>
        </w:rPr>
      </w:pPr>
    </w:p>
    <w:p w:rsidR="00435D7D" w:rsidRPr="008B5119" w:rsidRDefault="00435D7D" w:rsidP="00435D7D">
      <w:pPr>
        <w:pStyle w:val="1"/>
      </w:pPr>
      <w:bookmarkStart w:id="1" w:name="_Toc480745826"/>
      <w:r>
        <w:lastRenderedPageBreak/>
        <w:t>1 Перечень компетенций с указанием этапов их формирования в процессе освоения образовательной программы</w:t>
      </w:r>
      <w:bookmarkEnd w:id="1"/>
    </w:p>
    <w:p w:rsidR="00435D7D" w:rsidRDefault="00435D7D" w:rsidP="00435D7D">
      <w:pPr>
        <w:tabs>
          <w:tab w:val="left" w:pos="2295"/>
        </w:tabs>
        <w:jc w:val="center"/>
        <w:rPr>
          <w:b/>
          <w:sz w:val="28"/>
          <w:szCs w:val="28"/>
        </w:rPr>
      </w:pPr>
    </w:p>
    <w:p w:rsidR="00435D7D" w:rsidRPr="00255E73" w:rsidRDefault="00435D7D" w:rsidP="00435D7D">
      <w:pPr>
        <w:pStyle w:val="ac"/>
        <w:tabs>
          <w:tab w:val="left" w:pos="360"/>
        </w:tabs>
        <w:spacing w:after="200" w:line="276" w:lineRule="auto"/>
        <w:ind w:left="0" w:firstLine="709"/>
        <w:jc w:val="both"/>
        <w:rPr>
          <w:sz w:val="28"/>
          <w:szCs w:val="28"/>
        </w:rPr>
      </w:pPr>
      <w:r w:rsidRPr="00510A48">
        <w:rPr>
          <w:sz w:val="28"/>
          <w:szCs w:val="28"/>
        </w:rPr>
        <w:t xml:space="preserve">Перечень компетенций </w:t>
      </w:r>
      <w:r w:rsidRPr="00255E73">
        <w:rPr>
          <w:sz w:val="28"/>
          <w:szCs w:val="28"/>
        </w:rPr>
        <w:t xml:space="preserve">с указанием этапов их формирования представлен в п. 3. «Требования к результатам освоения практики» программы практики. </w:t>
      </w:r>
    </w:p>
    <w:p w:rsidR="00435D7D" w:rsidRDefault="00435D7D" w:rsidP="00435D7D">
      <w:pPr>
        <w:pStyle w:val="1"/>
      </w:pPr>
      <w:bookmarkStart w:id="2" w:name="_Toc480745827"/>
      <w:r>
        <w:t>2</w:t>
      </w:r>
      <w:r w:rsidRPr="008B5119">
        <w:t xml:space="preserve"> Описание </w:t>
      </w:r>
      <w:r w:rsidRPr="003419B5">
        <w:rPr>
          <w:color w:val="4472C4"/>
        </w:rPr>
        <w:t>показателей и</w:t>
      </w:r>
      <w:r>
        <w:t xml:space="preserve"> </w:t>
      </w:r>
      <w:r w:rsidRPr="008B5119">
        <w:t>критериев оценивания компетенций на различных этапах их формирования, описание шкал оценивания</w:t>
      </w:r>
      <w:bookmarkEnd w:id="2"/>
      <w:r w:rsidRPr="008B5119">
        <w:t xml:space="preserve">  </w:t>
      </w:r>
    </w:p>
    <w:p w:rsidR="00435D7D" w:rsidRDefault="00435D7D" w:rsidP="00435D7D">
      <w:pPr>
        <w:ind w:firstLine="708"/>
        <w:rPr>
          <w:sz w:val="28"/>
          <w:szCs w:val="28"/>
        </w:rPr>
      </w:pPr>
    </w:p>
    <w:p w:rsidR="00435D7D" w:rsidRDefault="00435D7D" w:rsidP="00435D7D">
      <w:pPr>
        <w:ind w:firstLine="708"/>
        <w:rPr>
          <w:sz w:val="28"/>
          <w:szCs w:val="28"/>
        </w:rPr>
      </w:pPr>
      <w:r>
        <w:rPr>
          <w:sz w:val="28"/>
          <w:szCs w:val="28"/>
        </w:rPr>
        <w:t>2</w:t>
      </w:r>
      <w:r w:rsidRPr="008B5119">
        <w:rPr>
          <w:sz w:val="28"/>
          <w:szCs w:val="28"/>
        </w:rPr>
        <w:t>.</w:t>
      </w:r>
      <w:r>
        <w:rPr>
          <w:sz w:val="28"/>
          <w:szCs w:val="28"/>
        </w:rPr>
        <w:t>1 Показатели и к</w:t>
      </w:r>
      <w:r w:rsidRPr="008B5119">
        <w:rPr>
          <w:sz w:val="28"/>
          <w:szCs w:val="28"/>
        </w:rPr>
        <w:t xml:space="preserve">ритерии оценивания компетенций:  </w:t>
      </w:r>
    </w:p>
    <w:tbl>
      <w:tblPr>
        <w:tblW w:w="12276" w:type="dxa"/>
        <w:tblCellMar>
          <w:left w:w="0" w:type="dxa"/>
          <w:right w:w="0" w:type="dxa"/>
        </w:tblCellMar>
        <w:tblLook w:val="01E0"/>
      </w:tblPr>
      <w:tblGrid>
        <w:gridCol w:w="2191"/>
        <w:gridCol w:w="147"/>
        <w:gridCol w:w="56"/>
        <w:gridCol w:w="1989"/>
        <w:gridCol w:w="243"/>
        <w:gridCol w:w="1949"/>
        <w:gridCol w:w="325"/>
        <w:gridCol w:w="1867"/>
        <w:gridCol w:w="1755"/>
        <w:gridCol w:w="1754"/>
      </w:tblGrid>
      <w:tr w:rsidR="00435D7D" w:rsidRPr="00B96A8C" w:rsidTr="00543149">
        <w:trPr>
          <w:gridAfter w:val="2"/>
          <w:wAfter w:w="3509" w:type="dxa"/>
          <w:trHeight w:val="752"/>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35D7D" w:rsidRPr="00B96A8C" w:rsidRDefault="00435D7D" w:rsidP="00543149">
            <w:pPr>
              <w:spacing w:line="256" w:lineRule="auto"/>
              <w:jc w:val="center"/>
              <w:rPr>
                <w:sz w:val="28"/>
                <w:szCs w:val="28"/>
              </w:rPr>
            </w:pPr>
            <w:r w:rsidRPr="002834B6">
              <w:rPr>
                <w:color w:val="000000"/>
                <w:sz w:val="28"/>
                <w:szCs w:val="28"/>
              </w:rPr>
              <w:t xml:space="preserve">ЗУН, составляющие компетенцию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35D7D" w:rsidRPr="00B96A8C" w:rsidRDefault="00435D7D" w:rsidP="00543149">
            <w:pPr>
              <w:spacing w:line="256" w:lineRule="auto"/>
              <w:jc w:val="center"/>
              <w:rPr>
                <w:sz w:val="28"/>
                <w:szCs w:val="28"/>
              </w:rPr>
            </w:pPr>
            <w:r w:rsidRPr="002834B6">
              <w:rPr>
                <w:color w:val="000000"/>
                <w:sz w:val="28"/>
                <w:szCs w:val="28"/>
              </w:rPr>
              <w:t>Показатели оценивания</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35D7D" w:rsidRPr="00B96A8C" w:rsidRDefault="00435D7D" w:rsidP="00543149">
            <w:pPr>
              <w:spacing w:line="256" w:lineRule="auto"/>
              <w:jc w:val="center"/>
              <w:rPr>
                <w:sz w:val="28"/>
                <w:szCs w:val="28"/>
              </w:rPr>
            </w:pPr>
            <w:r w:rsidRPr="002834B6">
              <w:rPr>
                <w:color w:val="000000"/>
                <w:sz w:val="28"/>
                <w:szCs w:val="28"/>
              </w:rPr>
              <w:t>Критерии оценивания</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35D7D" w:rsidRPr="00B96A8C" w:rsidRDefault="00435D7D" w:rsidP="00543149">
            <w:pPr>
              <w:spacing w:line="256" w:lineRule="auto"/>
              <w:jc w:val="center"/>
              <w:rPr>
                <w:sz w:val="28"/>
                <w:szCs w:val="28"/>
              </w:rPr>
            </w:pPr>
            <w:r w:rsidRPr="002834B6">
              <w:rPr>
                <w:color w:val="000000"/>
                <w:sz w:val="28"/>
                <w:szCs w:val="28"/>
              </w:rPr>
              <w:t>Средства оценивания</w:t>
            </w:r>
          </w:p>
        </w:tc>
      </w:tr>
      <w:tr w:rsidR="00435D7D" w:rsidRPr="00B96A8C" w:rsidTr="00543149">
        <w:trPr>
          <w:gridAfter w:val="2"/>
          <w:wAfter w:w="3509" w:type="dxa"/>
          <w:trHeight w:val="4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2834B6" w:rsidRDefault="00435D7D" w:rsidP="00543149">
            <w:pPr>
              <w:spacing w:line="256" w:lineRule="auto"/>
              <w:jc w:val="center"/>
              <w:rPr>
                <w:color w:val="000000"/>
                <w:sz w:val="28"/>
                <w:szCs w:val="28"/>
              </w:rPr>
            </w:pPr>
            <w:r w:rsidRPr="002834B6">
              <w:rPr>
                <w:color w:val="000000"/>
                <w:sz w:val="28"/>
                <w:szCs w:val="28"/>
              </w:rPr>
              <w:t>код и наименование компетенции</w:t>
            </w:r>
          </w:p>
        </w:tc>
      </w:tr>
      <w:tr w:rsidR="00435D7D" w:rsidRPr="001D66BB" w:rsidTr="00543149">
        <w:trPr>
          <w:gridAfter w:val="2"/>
          <w:wAfter w:w="3509" w:type="dxa"/>
          <w:trHeight w:val="1264"/>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767920" w:rsidRDefault="00435D7D" w:rsidP="00543149">
            <w:pPr>
              <w:rPr>
                <w:iCs/>
              </w:rPr>
            </w:pPr>
            <w:r>
              <w:t xml:space="preserve">ПК-4 </w:t>
            </w:r>
            <w:r w:rsidRPr="008A26B4">
              <w:t>знанием основ социализации, профориентации и профессионализации персонала, принципов формирования системы трудовой адаптации персонала, разработки и внедрения программ трудовой адаптации и умение применять их на практике</w:t>
            </w:r>
          </w:p>
        </w:tc>
      </w:tr>
      <w:tr w:rsidR="00435D7D" w:rsidRPr="001D66BB" w:rsidTr="00543149">
        <w:trPr>
          <w:gridAfter w:val="2"/>
          <w:wAfter w:w="3509" w:type="dxa"/>
          <w:trHeight w:val="1264"/>
        </w:trPr>
        <w:tc>
          <w:tcPr>
            <w:tcW w:w="233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widowControl w:val="0"/>
              <w:autoSpaceDE w:val="0"/>
              <w:autoSpaceDN w:val="0"/>
              <w:adjustRightInd w:val="0"/>
              <w:jc w:val="both"/>
            </w:pPr>
            <w:r w:rsidRPr="00950551">
              <w:rPr>
                <w:b/>
              </w:rPr>
              <w:t>З</w:t>
            </w:r>
            <w:r>
              <w:t xml:space="preserve"> </w:t>
            </w:r>
            <w:r w:rsidRPr="00756EDA">
              <w:t>основные категории, закономерности, и принципы социализации, профориентации профессионализации персонала</w:t>
            </w:r>
            <w:r>
              <w:t xml:space="preserve">; </w:t>
            </w:r>
            <w:r w:rsidRPr="00756EDA">
              <w:t>нормативно-правовую базу определяющую круг требований к профессиональным компетенциям работников</w:t>
            </w:r>
            <w:r>
              <w:t xml:space="preserve">; </w:t>
            </w:r>
            <w:r w:rsidRPr="00756EDA">
              <w:t>методики оценки эффективности программ профессиональной подготовки и адаптации персонала.</w:t>
            </w:r>
          </w:p>
          <w:p w:rsidR="00435D7D" w:rsidRDefault="00435D7D" w:rsidP="00543149">
            <w:pPr>
              <w:widowControl w:val="0"/>
              <w:autoSpaceDE w:val="0"/>
              <w:autoSpaceDN w:val="0"/>
              <w:adjustRightInd w:val="0"/>
              <w:jc w:val="both"/>
            </w:pPr>
            <w:r w:rsidRPr="00950551">
              <w:rPr>
                <w:b/>
              </w:rPr>
              <w:t>У</w:t>
            </w:r>
            <w:r>
              <w:rPr>
                <w:b/>
              </w:rPr>
              <w:t xml:space="preserve"> </w:t>
            </w:r>
            <w:r w:rsidRPr="00112272">
              <w:t xml:space="preserve">использовать основные и специальные методы сбора и анализа данных о состоянии и динамике </w:t>
            </w:r>
            <w:r w:rsidRPr="00112272">
              <w:lastRenderedPageBreak/>
              <w:t>персонала</w:t>
            </w:r>
            <w:r>
              <w:t xml:space="preserve">; </w:t>
            </w:r>
            <w:r w:rsidRPr="00112272">
              <w:t>разрабатывать и обосновывать проектные направления карьерного развития работников, их профориентации, подготовки и адаптации</w:t>
            </w:r>
            <w:r>
              <w:t xml:space="preserve">; </w:t>
            </w:r>
            <w:r w:rsidRPr="00112272">
              <w:t>организовывать внедрение и контролировать исполнение программ трудовой адаптации персонала</w:t>
            </w:r>
          </w:p>
          <w:p w:rsidR="00435D7D" w:rsidRPr="009E44F2" w:rsidRDefault="00435D7D" w:rsidP="00543149">
            <w:pPr>
              <w:widowControl w:val="0"/>
              <w:autoSpaceDE w:val="0"/>
              <w:autoSpaceDN w:val="0"/>
              <w:adjustRightInd w:val="0"/>
              <w:jc w:val="both"/>
            </w:pPr>
            <w:r w:rsidRPr="00950551">
              <w:rPr>
                <w:b/>
              </w:rPr>
              <w:t>В</w:t>
            </w:r>
            <w:r>
              <w:rPr>
                <w:b/>
              </w:rPr>
              <w:t xml:space="preserve"> </w:t>
            </w:r>
            <w:r w:rsidRPr="00112272">
              <w:t>навыками анализа и оптимизации кадровой ситуации, а также процессов сменяемости, текучести, отбора и аттестации персонала</w:t>
            </w:r>
            <w:r>
              <w:t xml:space="preserve">; </w:t>
            </w:r>
            <w:r w:rsidRPr="00112272">
              <w:t>навыками оценки персонала, определения направлений повышения квалификации, адаптации и карьерного развития работников</w:t>
            </w:r>
            <w:r>
              <w:t xml:space="preserve">; </w:t>
            </w:r>
            <w:r w:rsidRPr="00112272">
              <w:t>способностью анализировать и проектировать межличностные и групповые коммуникации в целях обеспечения эффективной адаптации персонала</w:t>
            </w:r>
          </w:p>
        </w:tc>
        <w:tc>
          <w:tcPr>
            <w:tcW w:w="2288" w:type="dxa"/>
            <w:gridSpan w:val="3"/>
            <w:tcBorders>
              <w:top w:val="single" w:sz="8" w:space="0" w:color="000000"/>
              <w:left w:val="single" w:sz="8" w:space="0" w:color="000000"/>
              <w:bottom w:val="single" w:sz="8" w:space="0" w:color="000000"/>
              <w:right w:val="single" w:sz="8" w:space="0" w:color="000000"/>
            </w:tcBorders>
            <w:shd w:val="clear" w:color="auto" w:fill="auto"/>
          </w:tcPr>
          <w:p w:rsidR="00435D7D" w:rsidRPr="00767920" w:rsidRDefault="00435D7D" w:rsidP="00543149">
            <w:pPr>
              <w:rPr>
                <w:iCs/>
              </w:rPr>
            </w:pPr>
            <w:r>
              <w:lastRenderedPageBreak/>
              <w:t>Анализ</w:t>
            </w:r>
            <w:r w:rsidRPr="00112272">
              <w:t xml:space="preserve"> данных о состоянии и динамике персонала</w:t>
            </w:r>
            <w:r>
              <w:t xml:space="preserve">; </w:t>
            </w:r>
            <w:r w:rsidRPr="00112272">
              <w:t>разраб</w:t>
            </w:r>
            <w:r>
              <w:t>отка</w:t>
            </w:r>
            <w:r w:rsidRPr="00112272">
              <w:t xml:space="preserve"> направлен</w:t>
            </w:r>
            <w:r>
              <w:t xml:space="preserve">ий </w:t>
            </w:r>
            <w:r w:rsidRPr="00112272">
              <w:t>карьерного развития работников, их профориентации, подготовки и адаптации</w:t>
            </w:r>
            <w:r>
              <w:t>;</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Pr>
          <w:p w:rsidR="00435D7D" w:rsidRPr="009E44F2" w:rsidRDefault="00435D7D" w:rsidP="00543149">
            <w:pPr>
              <w:widowControl w:val="0"/>
              <w:autoSpaceDE w:val="0"/>
              <w:autoSpaceDN w:val="0"/>
              <w:adjustRightInd w:val="0"/>
              <w:jc w:val="both"/>
            </w:pPr>
            <w:r>
              <w:t>П</w:t>
            </w:r>
            <w:r w:rsidRPr="004D7E4A">
              <w:t xml:space="preserve">олнота и содержательность ответа; умение приводить примеры;  умение отстаивать свою позицию; соответствие </w:t>
            </w:r>
            <w:r>
              <w:t xml:space="preserve">отчета </w:t>
            </w:r>
            <w:r w:rsidRPr="004D7E4A">
              <w:t>требованиям.</w:t>
            </w:r>
          </w:p>
        </w:tc>
        <w:tc>
          <w:tcPr>
            <w:tcW w:w="1867" w:type="dxa"/>
            <w:tcBorders>
              <w:top w:val="single" w:sz="8" w:space="0" w:color="000000"/>
              <w:left w:val="single" w:sz="8" w:space="0" w:color="000000"/>
              <w:bottom w:val="single" w:sz="8" w:space="0" w:color="000000"/>
              <w:right w:val="single" w:sz="8" w:space="0" w:color="000000"/>
            </w:tcBorders>
            <w:shd w:val="clear" w:color="auto" w:fill="auto"/>
          </w:tcPr>
          <w:p w:rsidR="00435D7D" w:rsidRPr="009E44F2" w:rsidRDefault="00435D7D" w:rsidP="00543149">
            <w:pPr>
              <w:widowControl w:val="0"/>
              <w:autoSpaceDE w:val="0"/>
              <w:autoSpaceDN w:val="0"/>
              <w:adjustRightInd w:val="0"/>
              <w:jc w:val="both"/>
            </w:pPr>
            <w:r w:rsidRPr="001D28E5">
              <w:rPr>
                <w:iCs/>
              </w:rPr>
              <w:t>индивидуальное задание</w:t>
            </w:r>
          </w:p>
        </w:tc>
      </w:tr>
      <w:tr w:rsidR="00435D7D" w:rsidRPr="001D66BB" w:rsidTr="00543149">
        <w:trPr>
          <w:gridAfter w:val="2"/>
          <w:wAfter w:w="3509" w:type="dxa"/>
          <w:trHeight w:val="1264"/>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950551" w:rsidRDefault="00435D7D" w:rsidP="00543149">
            <w:pPr>
              <w:widowControl w:val="0"/>
              <w:autoSpaceDE w:val="0"/>
              <w:autoSpaceDN w:val="0"/>
              <w:adjustRightInd w:val="0"/>
              <w:jc w:val="both"/>
              <w:rPr>
                <w:b/>
              </w:rPr>
            </w:pPr>
            <w:r>
              <w:lastRenderedPageBreak/>
              <w:t xml:space="preserve"> ПК- 5 </w:t>
            </w:r>
            <w:r w:rsidRPr="008A26B4">
              <w:t>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435D7D" w:rsidRPr="001D66BB" w:rsidTr="00543149">
        <w:trPr>
          <w:gridAfter w:val="2"/>
          <w:wAfter w:w="3509" w:type="dxa"/>
          <w:trHeight w:val="1264"/>
        </w:trPr>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widowControl w:val="0"/>
              <w:autoSpaceDE w:val="0"/>
              <w:autoSpaceDN w:val="0"/>
              <w:adjustRightInd w:val="0"/>
              <w:jc w:val="both"/>
            </w:pPr>
            <w:r>
              <w:lastRenderedPageBreak/>
              <w:t>З- основы научной организации труда, основы нормирования; принципы формирования команды</w:t>
            </w:r>
          </w:p>
          <w:p w:rsidR="00435D7D" w:rsidRDefault="00435D7D" w:rsidP="00543149">
            <w:pPr>
              <w:widowControl w:val="0"/>
              <w:autoSpaceDE w:val="0"/>
              <w:autoSpaceDN w:val="0"/>
              <w:adjustRightInd w:val="0"/>
              <w:jc w:val="both"/>
            </w:pPr>
            <w:r>
              <w:t>У- проводить анализ и оценку рабочих мест, оптимизировать нормы обслуживания и численность персонала</w:t>
            </w:r>
          </w:p>
          <w:p w:rsidR="00435D7D" w:rsidRDefault="00435D7D" w:rsidP="00543149">
            <w:pPr>
              <w:widowControl w:val="0"/>
              <w:autoSpaceDE w:val="0"/>
              <w:autoSpaceDN w:val="0"/>
              <w:adjustRightInd w:val="0"/>
              <w:jc w:val="both"/>
            </w:pPr>
            <w:r>
              <w:t xml:space="preserve">В- </w:t>
            </w:r>
            <w:r w:rsidRPr="008A26B4">
              <w:t>способностью эффективно организовывать групповую работу</w:t>
            </w:r>
          </w:p>
        </w:tc>
        <w:tc>
          <w:tcPr>
            <w:tcW w:w="2192" w:type="dxa"/>
            <w:gridSpan w:val="3"/>
            <w:tcBorders>
              <w:top w:val="single" w:sz="8" w:space="0" w:color="000000"/>
              <w:left w:val="single" w:sz="8" w:space="0" w:color="000000"/>
              <w:bottom w:val="single" w:sz="8" w:space="0" w:color="000000"/>
              <w:right w:val="single" w:sz="8" w:space="0" w:color="000000"/>
            </w:tcBorders>
            <w:shd w:val="clear" w:color="auto" w:fill="auto"/>
          </w:tcPr>
          <w:p w:rsidR="00435D7D" w:rsidRDefault="00435D7D" w:rsidP="00543149">
            <w:pPr>
              <w:widowControl w:val="0"/>
              <w:autoSpaceDE w:val="0"/>
              <w:autoSpaceDN w:val="0"/>
              <w:adjustRightInd w:val="0"/>
              <w:jc w:val="both"/>
            </w:pPr>
            <w:r>
              <w:t xml:space="preserve">Анализ и оценка рабочих мест, </w:t>
            </w:r>
            <w:r w:rsidRPr="008A26B4">
              <w:t xml:space="preserve">оптимизации </w:t>
            </w:r>
            <w:r>
              <w:t>норм обслуживания и численности путем  применения аналитически-нормативного подхода</w:t>
            </w:r>
          </w:p>
        </w:tc>
        <w:tc>
          <w:tcPr>
            <w:tcW w:w="2192" w:type="dxa"/>
            <w:gridSpan w:val="2"/>
            <w:tcBorders>
              <w:top w:val="single" w:sz="8" w:space="0" w:color="000000"/>
              <w:left w:val="single" w:sz="8" w:space="0" w:color="000000"/>
              <w:bottom w:val="single" w:sz="8" w:space="0" w:color="000000"/>
              <w:right w:val="single" w:sz="8" w:space="0" w:color="000000"/>
            </w:tcBorders>
            <w:shd w:val="clear" w:color="auto" w:fill="auto"/>
          </w:tcPr>
          <w:p w:rsidR="00435D7D" w:rsidRPr="00950551" w:rsidRDefault="00435D7D" w:rsidP="00543149">
            <w:pPr>
              <w:widowControl w:val="0"/>
              <w:autoSpaceDE w:val="0"/>
              <w:autoSpaceDN w:val="0"/>
              <w:adjustRightInd w:val="0"/>
              <w:jc w:val="both"/>
              <w:rPr>
                <w:b/>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tc>
        <w:tc>
          <w:tcPr>
            <w:tcW w:w="2192" w:type="dxa"/>
            <w:gridSpan w:val="2"/>
            <w:tcBorders>
              <w:top w:val="single" w:sz="8" w:space="0" w:color="000000"/>
              <w:left w:val="single" w:sz="8" w:space="0" w:color="000000"/>
              <w:bottom w:val="single" w:sz="8" w:space="0" w:color="000000"/>
              <w:right w:val="single" w:sz="8" w:space="0" w:color="000000"/>
            </w:tcBorders>
            <w:shd w:val="clear" w:color="auto" w:fill="auto"/>
          </w:tcPr>
          <w:p w:rsidR="00435D7D" w:rsidRPr="00950551" w:rsidRDefault="00435D7D" w:rsidP="00543149">
            <w:pPr>
              <w:widowControl w:val="0"/>
              <w:autoSpaceDE w:val="0"/>
              <w:autoSpaceDN w:val="0"/>
              <w:adjustRightInd w:val="0"/>
              <w:jc w:val="both"/>
              <w:rPr>
                <w:b/>
              </w:rPr>
            </w:pPr>
            <w:r w:rsidRPr="001D28E5">
              <w:rPr>
                <w:iCs/>
              </w:rPr>
              <w:t>индивидуальное задание</w:t>
            </w:r>
          </w:p>
        </w:tc>
      </w:tr>
      <w:tr w:rsidR="00435D7D" w:rsidRPr="001D66BB" w:rsidTr="00543149">
        <w:trPr>
          <w:gridAfter w:val="2"/>
          <w:wAfter w:w="3509" w:type="dxa"/>
          <w:trHeight w:val="1264"/>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9E44F2" w:rsidRDefault="00435D7D" w:rsidP="00543149">
            <w:pPr>
              <w:widowControl w:val="0"/>
              <w:autoSpaceDE w:val="0"/>
              <w:autoSpaceDN w:val="0"/>
              <w:adjustRightInd w:val="0"/>
              <w:jc w:val="both"/>
            </w:pPr>
            <w:r>
              <w:t xml:space="preserve"> ПК-7</w:t>
            </w:r>
            <w:r w:rsidRPr="008A26B4">
              <w:t>знанием целей, задач и видов аттестации и других видов текущей деловой оценки персонала в соответствии со стратегическими планами организации, умением разрабатывать и применять технологии текущей деловой оценки персонала и владением навыками проведения аттестации, а также других видов текущей деловой оценки различных категорий персонала</w:t>
            </w:r>
          </w:p>
        </w:tc>
      </w:tr>
      <w:tr w:rsidR="00435D7D" w:rsidRPr="001D66BB" w:rsidTr="00543149">
        <w:trPr>
          <w:gridAfter w:val="2"/>
          <w:wAfter w:w="3509" w:type="dxa"/>
          <w:trHeight w:val="1264"/>
        </w:trPr>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widowControl w:val="0"/>
              <w:autoSpaceDE w:val="0"/>
              <w:autoSpaceDN w:val="0"/>
              <w:adjustRightInd w:val="0"/>
              <w:jc w:val="both"/>
            </w:pPr>
            <w:r>
              <w:t xml:space="preserve">З- цели, </w:t>
            </w:r>
            <w:r w:rsidRPr="008A26B4">
              <w:t xml:space="preserve"> задач и вид</w:t>
            </w:r>
            <w:r>
              <w:t>ы</w:t>
            </w:r>
            <w:r w:rsidRPr="008A26B4">
              <w:t xml:space="preserve"> аттестации и других видов текущей деловой оценки персонала</w:t>
            </w:r>
          </w:p>
          <w:p w:rsidR="00435D7D" w:rsidRDefault="00435D7D" w:rsidP="00543149">
            <w:pPr>
              <w:widowControl w:val="0"/>
              <w:autoSpaceDE w:val="0"/>
              <w:autoSpaceDN w:val="0"/>
              <w:adjustRightInd w:val="0"/>
              <w:jc w:val="both"/>
            </w:pPr>
            <w:r>
              <w:t>У-</w:t>
            </w:r>
            <w:r w:rsidRPr="008A26B4">
              <w:t xml:space="preserve"> разрабатывать и применять технологии текущей деловой оценки персонала</w:t>
            </w:r>
          </w:p>
          <w:p w:rsidR="00435D7D" w:rsidRPr="009E44F2" w:rsidRDefault="00435D7D" w:rsidP="00543149">
            <w:pPr>
              <w:widowControl w:val="0"/>
              <w:autoSpaceDE w:val="0"/>
              <w:autoSpaceDN w:val="0"/>
              <w:adjustRightInd w:val="0"/>
              <w:jc w:val="both"/>
            </w:pPr>
            <w:r>
              <w:t>В-</w:t>
            </w:r>
            <w:r w:rsidRPr="008A26B4">
              <w:t xml:space="preserve"> навыками проведения аттестации, а также других видов текущей деловой оценки различных категорий персонала</w:t>
            </w:r>
          </w:p>
        </w:tc>
        <w:tc>
          <w:tcPr>
            <w:tcW w:w="2192" w:type="dxa"/>
            <w:gridSpan w:val="3"/>
            <w:tcBorders>
              <w:top w:val="single" w:sz="8" w:space="0" w:color="000000"/>
              <w:left w:val="single" w:sz="8" w:space="0" w:color="000000"/>
              <w:bottom w:val="single" w:sz="8" w:space="0" w:color="000000"/>
              <w:right w:val="single" w:sz="8" w:space="0" w:color="000000"/>
            </w:tcBorders>
            <w:shd w:val="clear" w:color="auto" w:fill="auto"/>
          </w:tcPr>
          <w:p w:rsidR="00435D7D" w:rsidRPr="00767920" w:rsidRDefault="00435D7D" w:rsidP="00543149">
            <w:pPr>
              <w:rPr>
                <w:iCs/>
              </w:rPr>
            </w:pPr>
            <w:r>
              <w:rPr>
                <w:iCs/>
              </w:rPr>
              <w:t>Знание и применение различных методов деловой оценки персонала (с учетом отраслевой принадлежности предприятия)</w:t>
            </w:r>
          </w:p>
        </w:tc>
        <w:tc>
          <w:tcPr>
            <w:tcW w:w="2192" w:type="dxa"/>
            <w:gridSpan w:val="2"/>
            <w:tcBorders>
              <w:top w:val="single" w:sz="8" w:space="0" w:color="000000"/>
              <w:left w:val="single" w:sz="8" w:space="0" w:color="000000"/>
              <w:bottom w:val="single" w:sz="8" w:space="0" w:color="000000"/>
              <w:right w:val="single" w:sz="8" w:space="0" w:color="000000"/>
            </w:tcBorders>
            <w:shd w:val="clear" w:color="auto" w:fill="auto"/>
          </w:tcPr>
          <w:p w:rsidR="00435D7D" w:rsidRPr="00767920" w:rsidRDefault="00435D7D" w:rsidP="00543149">
            <w:pPr>
              <w:rPr>
                <w:iCs/>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tc>
        <w:tc>
          <w:tcPr>
            <w:tcW w:w="2192" w:type="dxa"/>
            <w:gridSpan w:val="2"/>
            <w:tcBorders>
              <w:top w:val="single" w:sz="8" w:space="0" w:color="000000"/>
              <w:left w:val="single" w:sz="8" w:space="0" w:color="000000"/>
              <w:bottom w:val="single" w:sz="8" w:space="0" w:color="000000"/>
              <w:right w:val="single" w:sz="8" w:space="0" w:color="000000"/>
            </w:tcBorders>
            <w:shd w:val="clear" w:color="auto" w:fill="auto"/>
          </w:tcPr>
          <w:p w:rsidR="00435D7D" w:rsidRPr="00767920" w:rsidRDefault="00435D7D" w:rsidP="00543149">
            <w:pPr>
              <w:rPr>
                <w:iCs/>
              </w:rPr>
            </w:pPr>
            <w:r w:rsidRPr="001D28E5">
              <w:rPr>
                <w:iCs/>
              </w:rPr>
              <w:t>индивидуальное задание</w:t>
            </w:r>
          </w:p>
        </w:tc>
      </w:tr>
      <w:tr w:rsidR="00435D7D" w:rsidRPr="001D66BB" w:rsidTr="00543149">
        <w:trPr>
          <w:gridAfter w:val="2"/>
          <w:wAfter w:w="3509" w:type="dxa"/>
          <w:trHeight w:val="1264"/>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1D28E5" w:rsidRDefault="00435D7D" w:rsidP="00543149">
            <w:pPr>
              <w:rPr>
                <w:iCs/>
              </w:rPr>
            </w:pPr>
            <w:r w:rsidRPr="00767920">
              <w:rPr>
                <w:iCs/>
              </w:rPr>
              <w:t>ПК-8</w:t>
            </w:r>
            <w:r w:rsidRPr="00767920">
              <w:rPr>
                <w:iCs/>
              </w:rPr>
              <w:tab/>
              <w:t>знанием принципов и основ формирования системы мотивации и стимулирования персонала (в том числе оплаты труда), порядка применения дисциплинарных взысканий, владение навыками оформления результатов контроля за трудовой и исполнительской дисциплиной (документов о поощрениях и взысканиях) и умением применять их на практике</w:t>
            </w:r>
          </w:p>
        </w:tc>
      </w:tr>
      <w:tr w:rsidR="00435D7D" w:rsidRPr="001D66BB" w:rsidTr="00543149">
        <w:trPr>
          <w:trHeight w:val="2005"/>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35D7D" w:rsidRDefault="00435D7D" w:rsidP="00543149">
            <w:pPr>
              <w:jc w:val="both"/>
            </w:pPr>
            <w:r>
              <w:lastRenderedPageBreak/>
              <w:t>З - принципы и основы формирования системы мотивации и стимулирования персонала (в том числе оплаты труда), порядка применения дисциплинарных взысканий)</w:t>
            </w:r>
          </w:p>
          <w:p w:rsidR="00435D7D" w:rsidRDefault="00435D7D" w:rsidP="00543149">
            <w:pPr>
              <w:jc w:val="both"/>
            </w:pPr>
            <w:r>
              <w:t>У - разрабатывать и реализовывать мероприятия по совершенствованию мотивации и стимулирования персонала организации;</w:t>
            </w:r>
          </w:p>
          <w:p w:rsidR="00435D7D" w:rsidRPr="002834B6" w:rsidRDefault="00435D7D" w:rsidP="00543149">
            <w:pPr>
              <w:jc w:val="both"/>
              <w:rPr>
                <w:i/>
                <w:color w:val="808080"/>
              </w:rPr>
            </w:pPr>
            <w:r>
              <w:t xml:space="preserve">В - навыками оформления результатов контроля за трудовой и исполнительской дисциплиной (документов о поощрениях и взысканиях)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35D7D" w:rsidRDefault="00435D7D" w:rsidP="00543149">
            <w:pPr>
              <w:jc w:val="both"/>
            </w:pPr>
            <w:r w:rsidRPr="00A12303">
              <w:t xml:space="preserve">Анализ системы мотивации персонала, </w:t>
            </w:r>
            <w:r>
              <w:t xml:space="preserve">форм и методов стимулирования. </w:t>
            </w:r>
          </w:p>
          <w:p w:rsidR="00435D7D" w:rsidRPr="00A12303" w:rsidRDefault="00435D7D" w:rsidP="00543149">
            <w:r>
              <w:t>Разработка эффективной системы стимулирования персонала</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35D7D" w:rsidRPr="00B96A8C" w:rsidRDefault="00435D7D" w:rsidP="00543149">
            <w:pPr>
              <w:jc w:val="both"/>
              <w:rPr>
                <w:sz w:val="28"/>
                <w:szCs w:val="28"/>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35D7D" w:rsidRPr="00B96A8C" w:rsidRDefault="00435D7D" w:rsidP="00543149">
            <w:pPr>
              <w:jc w:val="both"/>
              <w:rPr>
                <w:sz w:val="28"/>
                <w:szCs w:val="28"/>
              </w:rPr>
            </w:pPr>
            <w:r w:rsidRPr="001D28E5">
              <w:rPr>
                <w:iCs/>
              </w:rPr>
              <w:t>индивидуальное задание</w:t>
            </w:r>
          </w:p>
        </w:tc>
        <w:tc>
          <w:tcPr>
            <w:tcW w:w="1755" w:type="dxa"/>
          </w:tcPr>
          <w:p w:rsidR="00435D7D" w:rsidRPr="00B96A8C" w:rsidRDefault="00435D7D" w:rsidP="00543149">
            <w:pPr>
              <w:rPr>
                <w:sz w:val="28"/>
                <w:szCs w:val="28"/>
              </w:rPr>
            </w:pPr>
          </w:p>
        </w:tc>
        <w:tc>
          <w:tcPr>
            <w:tcW w:w="1754" w:type="dxa"/>
          </w:tcPr>
          <w:p w:rsidR="00435D7D" w:rsidRPr="00B96A8C" w:rsidRDefault="00435D7D" w:rsidP="00543149">
            <w:pPr>
              <w:rPr>
                <w:sz w:val="28"/>
                <w:szCs w:val="28"/>
              </w:rPr>
            </w:pP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181DCF" w:rsidRDefault="00435D7D" w:rsidP="00543149">
            <w:pPr>
              <w:jc w:val="both"/>
            </w:pPr>
            <w:r w:rsidRPr="00767920">
              <w:t>ПК-9</w:t>
            </w:r>
            <w:r w:rsidRPr="00767920">
              <w:tab/>
              <w:t>знанием нормативно-правовой базы безопасности и охраны труда, основ политики организации по безопасности труда, основ оптимизации режимов труда и отдыха с учетом требований психофизиологии, эргономики и эстетики труда для различных категорий персонала, владением навыками расчетов продолжительности и интенсивности рабочего времени и времени отдыха персонала, а также владение технологиями управления безопасностью труда персонала и умение применять их на практике</w:t>
            </w:r>
          </w:p>
        </w:tc>
        <w:tc>
          <w:tcPr>
            <w:gridSpan w:val="2"/>
          </w:tcPr>
          <w:tbl>
            <w:tblPr>
              <w:tblW w:w="13520" w:type="dxa"/>
              <w:tblLook w:val="04A0"/>
            </w:tblPr>
            <w:tblGrid>
              <w:gridCol w:w="2260"/>
              <w:gridCol w:w="11260"/>
            </w:tblGrid>
            <w:tr w:rsidR="00435D7D" w:rsidRPr="00181DCF" w:rsidTr="00543149">
              <w:trPr>
                <w:trHeight w:val="330"/>
              </w:trPr>
              <w:tc>
                <w:tcPr>
                  <w:tcW w:w="2260" w:type="dxa"/>
                  <w:tcBorders>
                    <w:top w:val="nil"/>
                    <w:left w:val="nil"/>
                    <w:bottom w:val="nil"/>
                    <w:right w:val="nil"/>
                  </w:tcBorders>
                  <w:shd w:val="clear" w:color="800000" w:fill="CCFFCC"/>
                  <w:vAlign w:val="center"/>
                  <w:hideMark/>
                </w:tcPr>
                <w:p w:rsidR="00435D7D" w:rsidRPr="00181DCF" w:rsidRDefault="00435D7D" w:rsidP="00543149">
                  <w:pPr>
                    <w:rPr>
                      <w:rFonts w:ascii="Tahoma" w:hAnsi="Tahoma" w:cs="Tahoma"/>
                      <w:color w:val="000000"/>
                      <w:sz w:val="18"/>
                      <w:szCs w:val="18"/>
                    </w:rPr>
                  </w:pPr>
                  <w:r w:rsidRPr="00181DCF">
                    <w:rPr>
                      <w:rFonts w:ascii="Tahoma" w:hAnsi="Tahoma" w:cs="Tahoma"/>
                      <w:color w:val="000000"/>
                      <w:sz w:val="18"/>
                      <w:szCs w:val="18"/>
                    </w:rPr>
                    <w:t>ОПК-5</w:t>
                  </w:r>
                </w:p>
              </w:tc>
              <w:tc>
                <w:tcPr>
                  <w:tcW w:w="11260" w:type="dxa"/>
                  <w:tcBorders>
                    <w:top w:val="nil"/>
                    <w:left w:val="nil"/>
                    <w:bottom w:val="nil"/>
                    <w:right w:val="nil"/>
                  </w:tcBorders>
                  <w:shd w:val="clear" w:color="800000" w:fill="CCFFCC"/>
                  <w:vAlign w:val="center"/>
                  <w:hideMark/>
                </w:tcPr>
                <w:p w:rsidR="00435D7D" w:rsidRPr="00181DCF" w:rsidRDefault="00435D7D" w:rsidP="00543149">
                  <w:pPr>
                    <w:rPr>
                      <w:rFonts w:ascii="Tahoma" w:hAnsi="Tahoma" w:cs="Tahoma"/>
                      <w:color w:val="000000"/>
                      <w:sz w:val="18"/>
                      <w:szCs w:val="18"/>
                    </w:rPr>
                  </w:pPr>
                  <w:r w:rsidRPr="00181DCF">
                    <w:rPr>
                      <w:rFonts w:ascii="Tahoma" w:hAnsi="Tahoma" w:cs="Tahoma"/>
                      <w:color w:val="000000"/>
                      <w:sz w:val="18"/>
                      <w:szCs w:val="18"/>
                    </w:rPr>
                    <w:t>способностью анализировать результаты исследований в контексте целей и задач своей организации</w:t>
                  </w:r>
                </w:p>
              </w:tc>
            </w:tr>
          </w:tbl>
        </w:tc>
      </w:tr>
      <w:tr w:rsidR="00435D7D" w:rsidRPr="00B96A8C" w:rsidTr="00543149">
        <w:trPr>
          <w:gridAfter w:val="2"/>
          <w:wAfter w:w="3509" w:type="dxa"/>
          <w:trHeight w:val="2375"/>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jc w:val="both"/>
            </w:pPr>
            <w:r>
              <w:t>З - основные положения по безопасности  и охране труда, основы политики организации по безопасности труда, основы оптимизации режимов труда и отдыха с учетом требований психофизиологии, эргономики и эстетики труда для различных категорий персонала</w:t>
            </w:r>
          </w:p>
          <w:p w:rsidR="00435D7D" w:rsidRDefault="00435D7D" w:rsidP="00543149">
            <w:pPr>
              <w:jc w:val="both"/>
            </w:pPr>
            <w:r>
              <w:t xml:space="preserve">У – рассчитывать  продолжительность </w:t>
            </w:r>
            <w:r>
              <w:lastRenderedPageBreak/>
              <w:t>и интенсивность рабочего времени и времени отдыха персонала</w:t>
            </w:r>
          </w:p>
          <w:p w:rsidR="00435D7D" w:rsidRPr="00976E14" w:rsidRDefault="00435D7D" w:rsidP="00543149">
            <w:pPr>
              <w:jc w:val="both"/>
            </w:pPr>
            <w:r>
              <w:t>В- технологиями управления безопасностью труда персонала</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jc w:val="both"/>
            </w:pPr>
            <w:r w:rsidRPr="00413FF4">
              <w:lastRenderedPageBreak/>
              <w:t>Оценка</w:t>
            </w:r>
            <w:r>
              <w:rPr>
                <w:i/>
                <w:color w:val="808080"/>
              </w:rPr>
              <w:t xml:space="preserve"> </w:t>
            </w:r>
            <w:r>
              <w:t>режимов труда и отдыха с учетом требований психофизиологии, эргономики и эстетики труда для различных категорий персонала</w:t>
            </w:r>
          </w:p>
          <w:p w:rsidR="00435D7D" w:rsidRPr="00976E14" w:rsidRDefault="00435D7D" w:rsidP="00543149">
            <w:pPr>
              <w:jc w:val="both"/>
              <w:rPr>
                <w:i/>
                <w:color w:val="808080"/>
              </w:rPr>
            </w:pP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976E14" w:rsidRDefault="00435D7D" w:rsidP="00543149">
            <w:pPr>
              <w:jc w:val="both"/>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976E14" w:rsidRDefault="00435D7D" w:rsidP="00543149">
            <w:pPr>
              <w:jc w:val="both"/>
            </w:pPr>
            <w:r w:rsidRPr="00976E14">
              <w:rPr>
                <w:iCs/>
              </w:rPr>
              <w:t>индивидуальное задание</w:t>
            </w: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1D28E5" w:rsidRDefault="00435D7D" w:rsidP="00543149">
            <w:pPr>
              <w:rPr>
                <w:iCs/>
              </w:rPr>
            </w:pPr>
            <w:r w:rsidRPr="00767920">
              <w:rPr>
                <w:iCs/>
              </w:rPr>
              <w:lastRenderedPageBreak/>
              <w:t>ПК-10</w:t>
            </w:r>
            <w:r w:rsidRPr="00767920">
              <w:rPr>
                <w:iCs/>
              </w:rPr>
              <w:tab/>
              <w:t>знанием Трудового кодекса Российской Федерации и иных нормативных правовых актов, содержащих нормы трудового права, знанием процедур приема, увольнения, перевода на другую работу и перемещения персонала в соответствии с Трудовым кодексом Российской Федерации и владением навыками оформления сопровождающей документации</w:t>
            </w:r>
          </w:p>
        </w:tc>
      </w:tr>
      <w:tr w:rsidR="00435D7D" w:rsidRPr="00B96A8C" w:rsidTr="00543149">
        <w:trPr>
          <w:gridAfter w:val="2"/>
          <w:wAfter w:w="3509" w:type="dxa"/>
          <w:trHeight w:val="630"/>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jc w:val="both"/>
            </w:pPr>
            <w:r>
              <w:t>З - Трудовой кодекс РФ и иные нормативные правовые акты, содержащие нормы трудового права</w:t>
            </w:r>
          </w:p>
          <w:p w:rsidR="00435D7D" w:rsidRDefault="00435D7D" w:rsidP="00543149">
            <w:pPr>
              <w:jc w:val="both"/>
            </w:pPr>
            <w:r>
              <w:t>У – применять нормы трудового права при приеме, увольнении, переводе на другую работу и перемещения персонала</w:t>
            </w:r>
          </w:p>
          <w:p w:rsidR="00435D7D" w:rsidRPr="00CE5324" w:rsidRDefault="00435D7D" w:rsidP="00543149">
            <w:pPr>
              <w:jc w:val="both"/>
            </w:pPr>
            <w:r>
              <w:t>В - навыками оформления сопровождающей документации при приеме, увольнении, переводе на другую работу и перемещения персонала</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2834B6" w:rsidRDefault="00435D7D" w:rsidP="00543149">
            <w:pPr>
              <w:rPr>
                <w:i/>
                <w:color w:val="808080"/>
              </w:rPr>
            </w:pPr>
            <w:r>
              <w:t xml:space="preserve">Анализ и оценка документации при приеме, высвобождении и перемещении персонала. </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4D7E4A" w:rsidRDefault="00435D7D" w:rsidP="00543149">
            <w:pPr>
              <w:rPr>
                <w:sz w:val="28"/>
                <w:szCs w:val="28"/>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p w:rsidR="00435D7D" w:rsidRPr="004D7E4A" w:rsidRDefault="00435D7D" w:rsidP="00543149">
            <w:pPr>
              <w:rPr>
                <w:sz w:val="28"/>
                <w:szCs w:val="28"/>
              </w:rPr>
            </w:pPr>
          </w:p>
          <w:p w:rsidR="00435D7D" w:rsidRPr="004D7E4A" w:rsidRDefault="00435D7D" w:rsidP="00543149">
            <w:pPr>
              <w:rPr>
                <w:sz w:val="28"/>
                <w:szCs w:val="28"/>
              </w:rPr>
            </w:pPr>
          </w:p>
          <w:p w:rsidR="00435D7D" w:rsidRPr="004D7E4A" w:rsidRDefault="00435D7D" w:rsidP="00543149">
            <w:pPr>
              <w:rPr>
                <w:sz w:val="28"/>
                <w:szCs w:val="28"/>
              </w:rPr>
            </w:pPr>
          </w:p>
          <w:p w:rsidR="00435D7D" w:rsidRPr="004D7E4A" w:rsidRDefault="00435D7D" w:rsidP="00543149">
            <w:pPr>
              <w:rPr>
                <w:sz w:val="28"/>
                <w:szCs w:val="28"/>
              </w:rPr>
            </w:pPr>
          </w:p>
          <w:p w:rsidR="00435D7D" w:rsidRPr="004D7E4A" w:rsidRDefault="00435D7D" w:rsidP="00543149">
            <w:pPr>
              <w:rPr>
                <w:sz w:val="28"/>
                <w:szCs w:val="28"/>
              </w:rPr>
            </w:pPr>
          </w:p>
          <w:p w:rsidR="00435D7D" w:rsidRPr="00B96A8C" w:rsidRDefault="00435D7D" w:rsidP="00543149">
            <w:pPr>
              <w:rPr>
                <w:sz w:val="28"/>
                <w:szCs w:val="28"/>
              </w:rPr>
            </w:pP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B96A8C" w:rsidRDefault="00435D7D" w:rsidP="00543149">
            <w:pPr>
              <w:rPr>
                <w:sz w:val="28"/>
                <w:szCs w:val="28"/>
              </w:rPr>
            </w:pPr>
            <w:r w:rsidRPr="001D28E5">
              <w:rPr>
                <w:iCs/>
              </w:rPr>
              <w:t>индивидуальное задание</w:t>
            </w: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1D28E5" w:rsidRDefault="00435D7D" w:rsidP="00543149">
            <w:pPr>
              <w:rPr>
                <w:iCs/>
              </w:rPr>
            </w:pPr>
            <w:r w:rsidRPr="00767920">
              <w:rPr>
                <w:iCs/>
              </w:rPr>
              <w:t>ПК-11</w:t>
            </w:r>
            <w:r w:rsidRPr="00767920">
              <w:rPr>
                <w:iCs/>
              </w:rPr>
              <w:tab/>
              <w:t>владением навыками разработки организационной и функционально-штатной структуры, разработки локальных нормативных актов, касающихся организации труда (правила внутреннего трудового распорядка, положение об отпусках, положение о командировках)</w:t>
            </w:r>
          </w:p>
        </w:tc>
      </w:tr>
      <w:tr w:rsidR="00435D7D" w:rsidRPr="00B96A8C" w:rsidTr="00543149">
        <w:trPr>
          <w:gridAfter w:val="2"/>
          <w:wAfter w:w="3509" w:type="dxa"/>
          <w:trHeight w:val="630"/>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jc w:val="both"/>
            </w:pPr>
            <w:r>
              <w:t>З – типы и методы построения организационных структур</w:t>
            </w:r>
          </w:p>
          <w:p w:rsidR="00435D7D" w:rsidRDefault="00435D7D" w:rsidP="00543149">
            <w:pPr>
              <w:jc w:val="both"/>
            </w:pPr>
            <w:r>
              <w:t>У –анализировать штатное расписание и функциональные связи подразделений</w:t>
            </w:r>
          </w:p>
          <w:p w:rsidR="00435D7D" w:rsidRPr="000B702F" w:rsidRDefault="00435D7D" w:rsidP="00543149">
            <w:pPr>
              <w:jc w:val="both"/>
            </w:pPr>
            <w:r>
              <w:t xml:space="preserve">В - навыками разработки и обработки </w:t>
            </w:r>
            <w:r>
              <w:lastRenderedPageBreak/>
              <w:t>внутренней документации, касающейся правил внутреннего распорядка дня, положения об отпусках, положения о командировках;</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413FF4" w:rsidRDefault="00435D7D" w:rsidP="00543149">
            <w:pPr>
              <w:jc w:val="both"/>
            </w:pPr>
            <w:r w:rsidRPr="00413FF4">
              <w:lastRenderedPageBreak/>
              <w:t xml:space="preserve">Построение организационной структуры предприятия, анализ штатного расписания, оценка соответствия объема выполняемых работ и функциональных взаимосвязей </w:t>
            </w:r>
            <w:r w:rsidRPr="00413FF4">
              <w:lastRenderedPageBreak/>
              <w:t>подразделений</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4D7E4A" w:rsidRDefault="00435D7D" w:rsidP="00543149">
            <w:pPr>
              <w:rPr>
                <w:sz w:val="28"/>
                <w:szCs w:val="28"/>
              </w:rPr>
            </w:pPr>
            <w:r>
              <w:lastRenderedPageBreak/>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p w:rsidR="00435D7D" w:rsidRPr="00B96A8C" w:rsidRDefault="00435D7D" w:rsidP="00543149">
            <w:pPr>
              <w:jc w:val="both"/>
              <w:rPr>
                <w:sz w:val="28"/>
                <w:szCs w:val="28"/>
              </w:rPr>
            </w:pP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B96A8C" w:rsidRDefault="00435D7D" w:rsidP="00543149">
            <w:pPr>
              <w:rPr>
                <w:sz w:val="28"/>
                <w:szCs w:val="28"/>
              </w:rPr>
            </w:pPr>
            <w:r w:rsidRPr="001D28E5">
              <w:rPr>
                <w:iCs/>
              </w:rPr>
              <w:t>индивидуальное задание</w:t>
            </w: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F501EA" w:rsidRDefault="00435D7D" w:rsidP="00543149">
            <w:r w:rsidRPr="00767920">
              <w:lastRenderedPageBreak/>
              <w:t>ПК-12</w:t>
            </w:r>
            <w:r w:rsidRPr="00767920">
              <w:tab/>
              <w:t>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435D7D" w:rsidRPr="00B96A8C" w:rsidTr="00543149">
        <w:trPr>
          <w:gridAfter w:val="2"/>
          <w:wAfter w:w="3509" w:type="dxa"/>
          <w:trHeight w:val="630"/>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jc w:val="both"/>
            </w:pPr>
            <w:r>
              <w:t>З основы разработки и внедрения кадровой документации, оптимизации документооборота;</w:t>
            </w:r>
          </w:p>
          <w:p w:rsidR="00435D7D" w:rsidRDefault="00435D7D" w:rsidP="00543149">
            <w:pPr>
              <w:jc w:val="both"/>
            </w:pPr>
            <w:r>
              <w:t>У разрабатывать и внедрять процедуры регулирования трудовых отношений</w:t>
            </w:r>
          </w:p>
          <w:p w:rsidR="00435D7D" w:rsidRPr="00767741" w:rsidRDefault="00435D7D" w:rsidP="00543149">
            <w:pPr>
              <w:jc w:val="both"/>
            </w:pPr>
            <w:r>
              <w:t>В  методикой разработки документации регулирующей трудовые отношения</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2834B6" w:rsidRDefault="00435D7D" w:rsidP="00543149">
            <w:pPr>
              <w:rPr>
                <w:i/>
                <w:color w:val="808080"/>
              </w:rPr>
            </w:pPr>
            <w:r>
              <w:t>О</w:t>
            </w:r>
            <w:r w:rsidRPr="00883CC9">
              <w:t>писание системы внутреннего документооборота  предприятия</w:t>
            </w:r>
            <w:r>
              <w:t>, анализ документов, регулирующих трудовые отношения</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4D7E4A" w:rsidRDefault="00435D7D" w:rsidP="00543149">
            <w:pPr>
              <w:rPr>
                <w:sz w:val="28"/>
                <w:szCs w:val="28"/>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p w:rsidR="00435D7D" w:rsidRPr="00B96A8C" w:rsidRDefault="00435D7D" w:rsidP="00543149">
            <w:pPr>
              <w:rPr>
                <w:sz w:val="28"/>
                <w:szCs w:val="28"/>
              </w:rPr>
            </w:pP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B96A8C" w:rsidRDefault="00435D7D" w:rsidP="00543149">
            <w:pPr>
              <w:rPr>
                <w:sz w:val="28"/>
                <w:szCs w:val="28"/>
              </w:rPr>
            </w:pPr>
            <w:r w:rsidRPr="001D28E5">
              <w:rPr>
                <w:iCs/>
              </w:rPr>
              <w:t>индивидуальное задание</w:t>
            </w: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767920" w:rsidRDefault="00435D7D" w:rsidP="00543149">
            <w:pPr>
              <w:rPr>
                <w:iCs/>
              </w:rPr>
            </w:pPr>
            <w:r>
              <w:rPr>
                <w:iCs/>
              </w:rPr>
              <w:t>ПК-13 у</w:t>
            </w:r>
            <w:r w:rsidRPr="008A26B4">
              <w:t>мением вести кадровое делопроизводство и организовывать архивное хранение кадровых документов в соответствии с действующими нормативно-правовыми актами, знанием основ кадровой статистики, владением навыками составления кадровой отчетности, а также навыками ознакомления сотрудников организации с кадровой документацией и действующими локальными нормативными актами, умение обеспечить защиту персональных данных сотрудников</w:t>
            </w:r>
          </w:p>
        </w:tc>
      </w:tr>
      <w:tr w:rsidR="00435D7D" w:rsidRPr="00B96A8C" w:rsidTr="00543149">
        <w:trPr>
          <w:gridAfter w:val="2"/>
          <w:wAfter w:w="3509" w:type="dxa"/>
          <w:trHeight w:val="630"/>
        </w:trPr>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r>
              <w:t xml:space="preserve">З </w:t>
            </w:r>
            <w:r w:rsidRPr="008A26B4">
              <w:t>основ</w:t>
            </w:r>
            <w:r>
              <w:t>ы  кадрового делопроизводства</w:t>
            </w:r>
            <w:r w:rsidRPr="008A26B4">
              <w:t xml:space="preserve"> кадровой статистики</w:t>
            </w:r>
          </w:p>
          <w:p w:rsidR="00435D7D" w:rsidRDefault="00435D7D" w:rsidP="00543149">
            <w:r>
              <w:t>У</w:t>
            </w:r>
            <w:r w:rsidRPr="008A26B4">
              <w:t xml:space="preserve"> вести кадровое делопроизводство и организовывать архивное хранение кадровых документов в соответствии с действующими нормативно-правовыми актами</w:t>
            </w:r>
            <w:r>
              <w:t xml:space="preserve">; </w:t>
            </w:r>
            <w:r w:rsidRPr="008A26B4">
              <w:t xml:space="preserve">обеспечить защиту персональных данных </w:t>
            </w:r>
            <w:r w:rsidRPr="008A26B4">
              <w:lastRenderedPageBreak/>
              <w:t>сотрудников</w:t>
            </w:r>
          </w:p>
          <w:p w:rsidR="00435D7D" w:rsidRPr="00767920" w:rsidRDefault="00435D7D" w:rsidP="00543149">
            <w:pPr>
              <w:rPr>
                <w:iCs/>
              </w:rPr>
            </w:pPr>
            <w:r>
              <w:t>В</w:t>
            </w:r>
            <w:r w:rsidRPr="008A26B4">
              <w:t xml:space="preserve"> навыками составления кадровой отчетности</w:t>
            </w:r>
            <w:r>
              <w:t>,</w:t>
            </w:r>
            <w:r w:rsidRPr="008A26B4">
              <w:t xml:space="preserve"> ознакомления сотрудников организации с кадровой документацией и действующими локальными нормативными актами,</w:t>
            </w:r>
          </w:p>
        </w:tc>
        <w:tc>
          <w:tcPr>
            <w:tcW w:w="2192" w:type="dxa"/>
            <w:gridSpan w:val="3"/>
            <w:tcBorders>
              <w:top w:val="single" w:sz="8" w:space="0" w:color="000000"/>
              <w:left w:val="single" w:sz="8" w:space="0" w:color="000000"/>
              <w:bottom w:val="single" w:sz="8" w:space="0" w:color="000000"/>
              <w:right w:val="single" w:sz="8" w:space="0" w:color="000000"/>
            </w:tcBorders>
            <w:shd w:val="clear" w:color="auto" w:fill="auto"/>
          </w:tcPr>
          <w:p w:rsidR="00435D7D" w:rsidRPr="00886B5E" w:rsidRDefault="00435D7D" w:rsidP="00543149">
            <w:r>
              <w:lastRenderedPageBreak/>
              <w:t xml:space="preserve">Описание </w:t>
            </w:r>
            <w:r w:rsidRPr="00886B5E">
              <w:t xml:space="preserve"> кадрового делопроизводства</w:t>
            </w:r>
            <w:r>
              <w:t>, оценка соответствия действующим нормативно -правовым актам</w:t>
            </w:r>
          </w:p>
        </w:tc>
        <w:tc>
          <w:tcPr>
            <w:tcW w:w="2192" w:type="dxa"/>
            <w:gridSpan w:val="2"/>
            <w:tcBorders>
              <w:top w:val="single" w:sz="8" w:space="0" w:color="000000"/>
              <w:left w:val="single" w:sz="8" w:space="0" w:color="000000"/>
              <w:bottom w:val="single" w:sz="8" w:space="0" w:color="000000"/>
              <w:right w:val="single" w:sz="8" w:space="0" w:color="000000"/>
            </w:tcBorders>
            <w:shd w:val="clear" w:color="auto" w:fill="auto"/>
          </w:tcPr>
          <w:p w:rsidR="00435D7D" w:rsidRPr="004D7E4A" w:rsidRDefault="00435D7D" w:rsidP="00543149">
            <w:pPr>
              <w:rPr>
                <w:sz w:val="28"/>
                <w:szCs w:val="28"/>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p w:rsidR="00435D7D" w:rsidRPr="00B96A8C" w:rsidRDefault="00435D7D" w:rsidP="00543149">
            <w:pPr>
              <w:rPr>
                <w:sz w:val="28"/>
                <w:szCs w:val="28"/>
              </w:rPr>
            </w:pPr>
          </w:p>
        </w:tc>
        <w:tc>
          <w:tcPr>
            <w:tcW w:w="2192" w:type="dxa"/>
            <w:gridSpan w:val="2"/>
            <w:tcBorders>
              <w:top w:val="single" w:sz="8" w:space="0" w:color="000000"/>
              <w:left w:val="single" w:sz="8" w:space="0" w:color="000000"/>
              <w:bottom w:val="single" w:sz="8" w:space="0" w:color="000000"/>
              <w:right w:val="single" w:sz="8" w:space="0" w:color="000000"/>
            </w:tcBorders>
            <w:shd w:val="clear" w:color="auto" w:fill="auto"/>
          </w:tcPr>
          <w:p w:rsidR="00435D7D" w:rsidRDefault="00435D7D" w:rsidP="00543149">
            <w:pPr>
              <w:rPr>
                <w:sz w:val="28"/>
                <w:szCs w:val="28"/>
              </w:rPr>
            </w:pPr>
            <w:r w:rsidRPr="001D28E5">
              <w:rPr>
                <w:iCs/>
              </w:rPr>
              <w:t>индивидуальное задание</w:t>
            </w: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Default="00435D7D" w:rsidP="00543149">
            <w:pPr>
              <w:rPr>
                <w:sz w:val="28"/>
                <w:szCs w:val="28"/>
              </w:rPr>
            </w:pPr>
          </w:p>
          <w:p w:rsidR="00435D7D" w:rsidRPr="00BA328A" w:rsidRDefault="00435D7D" w:rsidP="00543149">
            <w:pPr>
              <w:jc w:val="center"/>
              <w:rPr>
                <w:sz w:val="28"/>
                <w:szCs w:val="28"/>
              </w:rPr>
            </w:pP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1D28E5" w:rsidRDefault="00435D7D" w:rsidP="00543149">
            <w:pPr>
              <w:rPr>
                <w:iCs/>
              </w:rPr>
            </w:pPr>
            <w:r w:rsidRPr="00767920">
              <w:rPr>
                <w:iCs/>
              </w:rPr>
              <w:lastRenderedPageBreak/>
              <w:t>ПК-14</w:t>
            </w:r>
            <w:r w:rsidRPr="00767920">
              <w:rPr>
                <w:iCs/>
              </w:rPr>
              <w:tab/>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435D7D" w:rsidRPr="00B96A8C" w:rsidTr="00543149">
        <w:trPr>
          <w:gridAfter w:val="2"/>
          <w:wAfter w:w="3509" w:type="dxa"/>
          <w:trHeight w:val="630"/>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886B5E" w:rsidRDefault="00435D7D" w:rsidP="00543149">
            <w:pPr>
              <w:jc w:val="both"/>
              <w:rPr>
                <w:sz w:val="22"/>
                <w:szCs w:val="22"/>
              </w:rPr>
            </w:pPr>
            <w:r w:rsidRPr="00886B5E">
              <w:rPr>
                <w:sz w:val="22"/>
                <w:szCs w:val="22"/>
              </w:rPr>
              <w:t>З основы оценки экономической и социальной эффективности проектов совершенствования системы и технологии управления персоналом</w:t>
            </w:r>
          </w:p>
          <w:p w:rsidR="00435D7D" w:rsidRPr="00886B5E" w:rsidRDefault="00435D7D" w:rsidP="00543149">
            <w:pPr>
              <w:jc w:val="both"/>
              <w:rPr>
                <w:sz w:val="22"/>
                <w:szCs w:val="22"/>
              </w:rPr>
            </w:pPr>
            <w:r w:rsidRPr="00886B5E">
              <w:rPr>
                <w:sz w:val="22"/>
                <w:szCs w:val="22"/>
              </w:rPr>
              <w:t>У анализировать экономические показатели деятельности организации, в т.ч показателей по производительности труда</w:t>
            </w:r>
          </w:p>
          <w:p w:rsidR="00435D7D" w:rsidRPr="00410C1D" w:rsidRDefault="00435D7D" w:rsidP="00543149">
            <w:pPr>
              <w:jc w:val="both"/>
              <w:rPr>
                <w:sz w:val="22"/>
                <w:szCs w:val="22"/>
              </w:rPr>
            </w:pPr>
            <w:r w:rsidRPr="00886B5E">
              <w:rPr>
                <w:sz w:val="22"/>
                <w:szCs w:val="22"/>
              </w:rPr>
              <w:t>В методами анализа экономической и социальной эффективности деятельности   подразделений   по   управлению   персоналом</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2834B6" w:rsidRDefault="00435D7D" w:rsidP="00543149">
            <w:pPr>
              <w:rPr>
                <w:i/>
                <w:color w:val="808080"/>
              </w:rPr>
            </w:pPr>
            <w:r>
              <w:t>П</w:t>
            </w:r>
            <w:r w:rsidRPr="00883CC9">
              <w:t>рименение методов оценки экономических и социальных условий деятельности предприя</w:t>
            </w:r>
            <w:r>
              <w:t xml:space="preserve">тия, в т.ч. в области управления персоналом. </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4D7E4A" w:rsidRDefault="00435D7D" w:rsidP="00543149">
            <w:pPr>
              <w:rPr>
                <w:sz w:val="28"/>
                <w:szCs w:val="28"/>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p w:rsidR="00435D7D" w:rsidRPr="00B96A8C" w:rsidRDefault="00435D7D" w:rsidP="00543149">
            <w:pPr>
              <w:rPr>
                <w:sz w:val="28"/>
                <w:szCs w:val="28"/>
              </w:rPr>
            </w:pP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rPr>
                <w:sz w:val="28"/>
                <w:szCs w:val="28"/>
              </w:rPr>
            </w:pPr>
            <w:r w:rsidRPr="001D28E5">
              <w:rPr>
                <w:iCs/>
              </w:rPr>
              <w:t>индивидуальное задание</w:t>
            </w: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Default="00435D7D" w:rsidP="00543149">
            <w:pPr>
              <w:rPr>
                <w:sz w:val="28"/>
                <w:szCs w:val="28"/>
              </w:rPr>
            </w:pPr>
          </w:p>
          <w:p w:rsidR="00435D7D" w:rsidRPr="00BA328A" w:rsidRDefault="00435D7D" w:rsidP="00543149">
            <w:pPr>
              <w:jc w:val="center"/>
              <w:rPr>
                <w:sz w:val="28"/>
                <w:szCs w:val="28"/>
              </w:rPr>
            </w:pP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1D28E5" w:rsidRDefault="00435D7D" w:rsidP="00543149">
            <w:pPr>
              <w:rPr>
                <w:iCs/>
              </w:rPr>
            </w:pPr>
            <w:r>
              <w:t xml:space="preserve">ПК-29 </w:t>
            </w:r>
            <w:r w:rsidRPr="008A26B4">
              <w:t>владением навыками анализа и диагностики состояния социальной сферы организации, способностью целенаправленно и эффективно реализовывать современные технологии социальной работы с персоналом, участвовать в составлении и реализации планов (программ) социального развития с учетом фактического состояния социальной сферы, экономического состояния и общих целей развития организации</w:t>
            </w:r>
          </w:p>
        </w:tc>
      </w:tr>
      <w:tr w:rsidR="00435D7D" w:rsidRPr="00B96A8C" w:rsidTr="00543149">
        <w:trPr>
          <w:gridAfter w:val="2"/>
          <w:wAfter w:w="3509" w:type="dxa"/>
          <w:trHeight w:val="630"/>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394DD3" w:rsidRDefault="00435D7D" w:rsidP="00543149">
            <w:r w:rsidRPr="00553139">
              <w:t>З</w:t>
            </w:r>
            <w:r>
              <w:t xml:space="preserve"> -</w:t>
            </w:r>
            <w:r w:rsidRPr="00394DD3">
              <w:t xml:space="preserve">основные направления социальной работы с различными категориями </w:t>
            </w:r>
            <w:r w:rsidRPr="00394DD3">
              <w:lastRenderedPageBreak/>
              <w:t xml:space="preserve">персонала; </w:t>
            </w:r>
          </w:p>
          <w:p w:rsidR="00435D7D" w:rsidRDefault="00435D7D" w:rsidP="00543149">
            <w:pPr>
              <w:jc w:val="both"/>
            </w:pPr>
            <w:r w:rsidRPr="00394DD3">
              <w:t>современные технологии социальной работы с персоналом</w:t>
            </w:r>
          </w:p>
          <w:p w:rsidR="00435D7D" w:rsidRDefault="00435D7D" w:rsidP="00543149">
            <w:pPr>
              <w:jc w:val="both"/>
            </w:pPr>
            <w:r w:rsidRPr="00553139">
              <w:t>У</w:t>
            </w:r>
            <w:r w:rsidRPr="009C70ED">
              <w:t xml:space="preserve"> </w:t>
            </w:r>
            <w:r>
              <w:t>-</w:t>
            </w:r>
            <w:r w:rsidRPr="009C70ED">
              <w:t xml:space="preserve"> </w:t>
            </w:r>
            <w:r w:rsidRPr="00FA0822">
              <w:t xml:space="preserve">проводить диагностику социальной сферы; </w:t>
            </w:r>
            <w:r>
              <w:t>п</w:t>
            </w:r>
            <w:r w:rsidRPr="00FA0822">
              <w:t>рименять современные технологии социальной работы с</w:t>
            </w:r>
            <w:r>
              <w:t xml:space="preserve"> </w:t>
            </w:r>
            <w:r w:rsidRPr="00FA0822">
              <w:t>персоналом;  применять методы разработки и реализации социальных программ</w:t>
            </w:r>
          </w:p>
          <w:p w:rsidR="00435D7D" w:rsidRDefault="00435D7D" w:rsidP="00543149">
            <w:pPr>
              <w:jc w:val="both"/>
              <w:rPr>
                <w:sz w:val="22"/>
                <w:szCs w:val="22"/>
              </w:rPr>
            </w:pPr>
            <w:r w:rsidRPr="00553139">
              <w:t>В</w:t>
            </w:r>
            <w:r>
              <w:t xml:space="preserve"> -</w:t>
            </w:r>
            <w:r w:rsidRPr="00142B4F">
              <w:t>навыками анализа социальной сферы организации; разработки и реализации программ по социальному развитию персонала</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5A7F4C" w:rsidRDefault="00435D7D" w:rsidP="00543149">
            <w:r w:rsidRPr="005A7F4C">
              <w:lastRenderedPageBreak/>
              <w:t xml:space="preserve">Составление плана социального развития коллектива , с учетом общих </w:t>
            </w:r>
            <w:r w:rsidRPr="005A7F4C">
              <w:lastRenderedPageBreak/>
              <w:t>целей организации</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4D7E4A" w:rsidRDefault="00435D7D" w:rsidP="00543149">
            <w:pPr>
              <w:rPr>
                <w:sz w:val="28"/>
                <w:szCs w:val="28"/>
              </w:rPr>
            </w:pPr>
            <w:r>
              <w:lastRenderedPageBreak/>
              <w:t>П</w:t>
            </w:r>
            <w:r w:rsidRPr="004D7E4A">
              <w:t xml:space="preserve">олнота и содержательность ответа; умение приводить примеры;  умение </w:t>
            </w:r>
            <w:r w:rsidRPr="004D7E4A">
              <w:lastRenderedPageBreak/>
              <w:t xml:space="preserve">отстаивать свою позицию; соответствие </w:t>
            </w:r>
            <w:r>
              <w:t>отчета требованиям</w:t>
            </w:r>
          </w:p>
          <w:p w:rsidR="00435D7D" w:rsidRPr="00B96A8C" w:rsidRDefault="00435D7D" w:rsidP="00543149">
            <w:pPr>
              <w:rPr>
                <w:sz w:val="28"/>
                <w:szCs w:val="28"/>
              </w:rPr>
            </w:pP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rPr>
                <w:sz w:val="28"/>
                <w:szCs w:val="28"/>
              </w:rPr>
            </w:pPr>
            <w:r w:rsidRPr="001D28E5">
              <w:rPr>
                <w:iCs/>
              </w:rPr>
              <w:lastRenderedPageBreak/>
              <w:t>индивидуальное задание</w:t>
            </w: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Default="00435D7D" w:rsidP="00543149">
            <w:pPr>
              <w:rPr>
                <w:sz w:val="28"/>
                <w:szCs w:val="28"/>
              </w:rPr>
            </w:pPr>
          </w:p>
          <w:p w:rsidR="00435D7D" w:rsidRPr="00BA328A" w:rsidRDefault="00435D7D" w:rsidP="00543149">
            <w:pPr>
              <w:jc w:val="center"/>
              <w:rPr>
                <w:sz w:val="28"/>
                <w:szCs w:val="28"/>
              </w:rPr>
            </w:pP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BA328A" w:rsidRDefault="00435D7D" w:rsidP="00543149">
            <w:pPr>
              <w:tabs>
                <w:tab w:val="left" w:pos="2040"/>
              </w:tabs>
            </w:pPr>
            <w:r>
              <w:lastRenderedPageBreak/>
              <w:t>ПК-30</w:t>
            </w:r>
            <w:r w:rsidRPr="008A26B4">
              <w:t>знанием основ возникновения, профилактики и разрешения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p>
        </w:tc>
      </w:tr>
      <w:tr w:rsidR="00435D7D" w:rsidRPr="00B96A8C" w:rsidTr="00543149">
        <w:trPr>
          <w:gridAfter w:val="2"/>
          <w:wAfter w:w="3509" w:type="dxa"/>
          <w:trHeight w:val="630"/>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jc w:val="both"/>
            </w:pPr>
            <w:r w:rsidRPr="001711D7">
              <w:rPr>
                <w:b/>
              </w:rPr>
              <w:t>З</w:t>
            </w:r>
            <w:r>
              <w:rPr>
                <w:b/>
              </w:rPr>
              <w:t xml:space="preserve"> </w:t>
            </w:r>
            <w:r w:rsidRPr="00716A30">
              <w:t>причины возникновения и методы управл</w:t>
            </w:r>
            <w:r>
              <w:t>ения конфликтами и стрессами в </w:t>
            </w:r>
            <w:r w:rsidRPr="00441624">
              <w:t xml:space="preserve"> </w:t>
            </w:r>
            <w:r w:rsidRPr="00716A30">
              <w:t>организации</w:t>
            </w:r>
          </w:p>
          <w:p w:rsidR="00435D7D" w:rsidRDefault="00435D7D" w:rsidP="00543149">
            <w:pPr>
              <w:jc w:val="both"/>
            </w:pPr>
            <w:r w:rsidRPr="001711D7">
              <w:rPr>
                <w:b/>
              </w:rPr>
              <w:t>У</w:t>
            </w:r>
            <w:r>
              <w:rPr>
                <w:b/>
              </w:rPr>
              <w:t xml:space="preserve"> </w:t>
            </w:r>
            <w:r w:rsidRPr="008D5E2D">
              <w:t>диагностировать проблемы морально-психологического климата в организации и разрабатывать управленческие решения, направленные на их разрешение;</w:t>
            </w:r>
            <w:r>
              <w:t xml:space="preserve"> </w:t>
            </w:r>
            <w:r w:rsidRPr="001A1BF6">
              <w:t>диагностировать конфликты в организации и разрабатывать мероприятия по их</w:t>
            </w:r>
            <w:r w:rsidRPr="001A1BF6">
              <w:br/>
              <w:t xml:space="preserve">предупреждению и </w:t>
            </w:r>
            <w:r w:rsidRPr="001A1BF6">
              <w:lastRenderedPageBreak/>
              <w:t>разрешению, в т.ч. с исп</w:t>
            </w:r>
            <w:r>
              <w:t>ользованием современных средств</w:t>
            </w:r>
            <w:r w:rsidRPr="00F54067">
              <w:t xml:space="preserve"> </w:t>
            </w:r>
            <w:r w:rsidRPr="001A1BF6">
              <w:t>коммуникации.</w:t>
            </w:r>
          </w:p>
          <w:p w:rsidR="00435D7D" w:rsidRDefault="00435D7D" w:rsidP="00543149">
            <w:pPr>
              <w:jc w:val="both"/>
              <w:rPr>
                <w:sz w:val="22"/>
                <w:szCs w:val="22"/>
              </w:rPr>
            </w:pPr>
            <w:r>
              <w:rPr>
                <w:b/>
              </w:rPr>
              <w:t xml:space="preserve">В </w:t>
            </w:r>
            <w:r w:rsidRPr="001A1BF6">
              <w:t>современными технологиями управления конфликтами и стрессами</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B84266" w:rsidRDefault="00435D7D" w:rsidP="00543149">
            <w:r>
              <w:lastRenderedPageBreak/>
              <w:t>З</w:t>
            </w:r>
            <w:r w:rsidRPr="00B84266">
              <w:t>нание способов диагностики и  разрешения конфликтов</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4D7E4A" w:rsidRDefault="00435D7D" w:rsidP="00543149">
            <w:pPr>
              <w:rPr>
                <w:sz w:val="28"/>
                <w:szCs w:val="28"/>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p w:rsidR="00435D7D" w:rsidRPr="00B96A8C" w:rsidRDefault="00435D7D" w:rsidP="00543149">
            <w:pPr>
              <w:rPr>
                <w:sz w:val="28"/>
                <w:szCs w:val="28"/>
              </w:rPr>
            </w:pP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rPr>
                <w:sz w:val="28"/>
                <w:szCs w:val="28"/>
              </w:rPr>
            </w:pPr>
            <w:r w:rsidRPr="001D28E5">
              <w:rPr>
                <w:iCs/>
              </w:rPr>
              <w:t>индивидуальное задание</w:t>
            </w: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Default="00435D7D" w:rsidP="00543149">
            <w:pPr>
              <w:rPr>
                <w:sz w:val="28"/>
                <w:szCs w:val="28"/>
              </w:rPr>
            </w:pPr>
          </w:p>
          <w:p w:rsidR="00435D7D" w:rsidRPr="00BA328A" w:rsidRDefault="00435D7D" w:rsidP="00543149">
            <w:pPr>
              <w:jc w:val="center"/>
              <w:rPr>
                <w:sz w:val="28"/>
                <w:szCs w:val="28"/>
              </w:rPr>
            </w:pP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1D28E5" w:rsidRDefault="00435D7D" w:rsidP="00543149">
            <w:pPr>
              <w:rPr>
                <w:iCs/>
              </w:rPr>
            </w:pPr>
            <w:r>
              <w:lastRenderedPageBreak/>
              <w:t xml:space="preserve"> ПК -31</w:t>
            </w:r>
            <w:r w:rsidRPr="008A26B4">
              <w:t>способностью и готовностью оказывать консультации по формированию слаженного, нацеленного на результат трудового коллектива (взаимоотношения, морально-психологический климат), умением применять инструменты прикладной социологии в формировании и воспитании трудового коллектива</w:t>
            </w:r>
          </w:p>
        </w:tc>
      </w:tr>
      <w:tr w:rsidR="00435D7D" w:rsidRPr="00B96A8C" w:rsidTr="00543149">
        <w:trPr>
          <w:gridAfter w:val="2"/>
          <w:wAfter w:w="3509" w:type="dxa"/>
          <w:trHeight w:val="630"/>
        </w:trPr>
        <w:tc>
          <w:tcPr>
            <w:tcW w:w="2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4A1BEC" w:rsidRDefault="00435D7D" w:rsidP="00543149">
            <w:r w:rsidRPr="00C405CF">
              <w:t>З</w:t>
            </w:r>
            <w:r>
              <w:t xml:space="preserve"> </w:t>
            </w:r>
            <w:r w:rsidRPr="004A1BEC">
              <w:t>основные типы проблем, затрудняющих эффективное управление персоналом</w:t>
            </w:r>
          </w:p>
          <w:p w:rsidR="00435D7D" w:rsidRPr="004A1BEC" w:rsidRDefault="00435D7D" w:rsidP="00543149">
            <w:r w:rsidRPr="004A1BEC">
              <w:t>в современных организациях, и способы их разрешения с учетом возможностей</w:t>
            </w:r>
          </w:p>
          <w:p w:rsidR="00435D7D" w:rsidRPr="004A1BEC" w:rsidRDefault="00435D7D" w:rsidP="00543149">
            <w:r w:rsidRPr="004A1BEC">
              <w:t>применения в конкретных организационных условиях</w:t>
            </w:r>
          </w:p>
          <w:p w:rsidR="00435D7D" w:rsidRDefault="00435D7D" w:rsidP="00543149">
            <w:pPr>
              <w:jc w:val="both"/>
            </w:pPr>
            <w:r w:rsidRPr="00C405CF">
              <w:t>У</w:t>
            </w:r>
            <w:r>
              <w:t xml:space="preserve"> </w:t>
            </w:r>
            <w:r w:rsidRPr="004A1BEC">
              <w:t>диагностировать проблемы морально-психологического климата в организации и разрабатывать управленческие решения, направленные на их разрешение</w:t>
            </w:r>
          </w:p>
          <w:p w:rsidR="00435D7D" w:rsidRPr="004A1BEC" w:rsidRDefault="00435D7D" w:rsidP="00543149">
            <w:pPr>
              <w:jc w:val="both"/>
            </w:pPr>
            <w:r w:rsidRPr="00C405CF">
              <w:t>В</w:t>
            </w:r>
            <w:r>
              <w:t xml:space="preserve"> </w:t>
            </w:r>
            <w:r w:rsidRPr="004A1BEC">
              <w:t>средствами психологического анализа различных форм организационных</w:t>
            </w:r>
          </w:p>
          <w:p w:rsidR="00435D7D" w:rsidRPr="004A1BEC" w:rsidRDefault="00435D7D" w:rsidP="00543149">
            <w:pPr>
              <w:jc w:val="both"/>
            </w:pPr>
            <w:r w:rsidRPr="004A1BEC">
              <w:t>взаимодействий с выходом на определение специфики проблем, характерных для</w:t>
            </w:r>
          </w:p>
          <w:p w:rsidR="00435D7D" w:rsidRPr="004A1BEC" w:rsidRDefault="00435D7D" w:rsidP="00543149">
            <w:pPr>
              <w:jc w:val="both"/>
            </w:pPr>
            <w:r w:rsidRPr="004A1BEC">
              <w:t xml:space="preserve">сотрудников конкретных организаций, и конкретными </w:t>
            </w:r>
            <w:r w:rsidRPr="004A1BEC">
              <w:lastRenderedPageBreak/>
              <w:t>методами и формами проведения</w:t>
            </w:r>
          </w:p>
          <w:p w:rsidR="00435D7D" w:rsidRPr="004A1BEC" w:rsidRDefault="00435D7D" w:rsidP="00543149">
            <w:pPr>
              <w:jc w:val="both"/>
            </w:pPr>
            <w:r w:rsidRPr="004A1BEC">
              <w:t>организационно-психологических</w:t>
            </w:r>
          </w:p>
          <w:p w:rsidR="00435D7D" w:rsidRPr="004A1BEC" w:rsidRDefault="00435D7D" w:rsidP="00543149">
            <w:pPr>
              <w:jc w:val="both"/>
            </w:pPr>
            <w:r w:rsidRPr="004A1BEC">
              <w:t>направленности</w:t>
            </w:r>
          </w:p>
          <w:p w:rsidR="00435D7D" w:rsidRDefault="00435D7D" w:rsidP="00543149">
            <w:pPr>
              <w:jc w:val="both"/>
              <w:rPr>
                <w:sz w:val="22"/>
                <w:szCs w:val="22"/>
              </w:rPr>
            </w:pP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B84266" w:rsidRDefault="00435D7D" w:rsidP="00543149">
            <w:r w:rsidRPr="00B84266">
              <w:lastRenderedPageBreak/>
              <w:t xml:space="preserve">Выявление проблем </w:t>
            </w:r>
          </w:p>
          <w:p w:rsidR="00435D7D" w:rsidRPr="002834B6" w:rsidRDefault="00435D7D" w:rsidP="00543149">
            <w:pPr>
              <w:rPr>
                <w:i/>
                <w:color w:val="808080"/>
              </w:rPr>
            </w:pPr>
            <w:r w:rsidRPr="00B84266">
              <w:t>касающихся морально-психологического климата в коллективе</w:t>
            </w:r>
            <w:r>
              <w:t xml:space="preserve">, предложение путей минимизации данных проблем </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Pr="004D7E4A" w:rsidRDefault="00435D7D" w:rsidP="00543149">
            <w:pPr>
              <w:rPr>
                <w:sz w:val="28"/>
                <w:szCs w:val="28"/>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p w:rsidR="00435D7D" w:rsidRPr="00B96A8C" w:rsidRDefault="00435D7D" w:rsidP="00543149">
            <w:pPr>
              <w:rPr>
                <w:sz w:val="28"/>
                <w:szCs w:val="28"/>
              </w:rPr>
            </w:pP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35D7D" w:rsidRDefault="00435D7D" w:rsidP="00543149">
            <w:pPr>
              <w:rPr>
                <w:sz w:val="28"/>
                <w:szCs w:val="28"/>
              </w:rPr>
            </w:pPr>
            <w:r w:rsidRPr="001D28E5">
              <w:rPr>
                <w:iCs/>
              </w:rPr>
              <w:t>индивидуальное задание</w:t>
            </w: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Default="00435D7D" w:rsidP="00543149">
            <w:pPr>
              <w:rPr>
                <w:sz w:val="28"/>
                <w:szCs w:val="28"/>
              </w:rPr>
            </w:pPr>
          </w:p>
          <w:p w:rsidR="00435D7D" w:rsidRPr="00BA328A" w:rsidRDefault="00435D7D" w:rsidP="00543149">
            <w:pPr>
              <w:jc w:val="center"/>
              <w:rPr>
                <w:sz w:val="28"/>
                <w:szCs w:val="28"/>
              </w:rPr>
            </w:pP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tcBorders>
            <w:shd w:val="clear" w:color="auto" w:fill="auto"/>
            <w:tcMar>
              <w:top w:w="15" w:type="dxa"/>
              <w:left w:w="88" w:type="dxa"/>
              <w:bottom w:w="0" w:type="dxa"/>
              <w:right w:w="88" w:type="dxa"/>
            </w:tcMar>
          </w:tcPr>
          <w:p w:rsidR="00435D7D" w:rsidRPr="001D28E5" w:rsidRDefault="00435D7D" w:rsidP="00543149">
            <w:pPr>
              <w:rPr>
                <w:iCs/>
              </w:rPr>
            </w:pPr>
            <w:r>
              <w:lastRenderedPageBreak/>
              <w:t xml:space="preserve"> ПК-32 </w:t>
            </w:r>
            <w:r w:rsidRPr="008A26B4">
              <w:t>владением навыками диагностики организационной культуры и умением применять их на практике, умением обеспечивать соблюдение этических норм взаимоотношений в организации</w:t>
            </w:r>
          </w:p>
        </w:tc>
      </w:tr>
      <w:tr w:rsidR="00435D7D" w:rsidRPr="00B96A8C" w:rsidTr="00543149">
        <w:trPr>
          <w:gridAfter w:val="2"/>
          <w:wAfter w:w="3509" w:type="dxa"/>
          <w:trHeight w:val="630"/>
        </w:trPr>
        <w:tc>
          <w:tcPr>
            <w:tcW w:w="2338" w:type="dxa"/>
            <w:gridSpan w:val="2"/>
            <w:tcBorders>
              <w:top w:val="single" w:sz="8" w:space="0" w:color="000000"/>
              <w:left w:val="single" w:sz="8" w:space="0" w:color="000000"/>
              <w:bottom w:val="single" w:sz="8" w:space="0" w:color="000000"/>
            </w:tcBorders>
            <w:shd w:val="clear" w:color="auto" w:fill="auto"/>
            <w:tcMar>
              <w:top w:w="15" w:type="dxa"/>
              <w:left w:w="88" w:type="dxa"/>
              <w:bottom w:w="0" w:type="dxa"/>
              <w:right w:w="88" w:type="dxa"/>
            </w:tcMar>
          </w:tcPr>
          <w:p w:rsidR="00435D7D" w:rsidRPr="0056341B" w:rsidRDefault="00435D7D" w:rsidP="00543149">
            <w:r w:rsidRPr="006E31CB">
              <w:t>З</w:t>
            </w:r>
            <w:r>
              <w:t xml:space="preserve"> </w:t>
            </w:r>
            <w:r w:rsidRPr="0056341B">
              <w:t xml:space="preserve">основы диагностики организационной </w:t>
            </w:r>
          </w:p>
          <w:p w:rsidR="00435D7D" w:rsidRDefault="00435D7D" w:rsidP="00543149">
            <w:r w:rsidRPr="0056341B">
              <w:t>культуры</w:t>
            </w:r>
          </w:p>
          <w:p w:rsidR="00435D7D" w:rsidRPr="0034762C" w:rsidRDefault="00435D7D" w:rsidP="00543149">
            <w:pPr>
              <w:jc w:val="both"/>
            </w:pPr>
            <w:r w:rsidRPr="006E31CB">
              <w:t>У</w:t>
            </w:r>
            <w:r>
              <w:t xml:space="preserve"> </w:t>
            </w:r>
            <w:r w:rsidRPr="0034762C">
              <w:t>применять на практике методы диагностики организационной культуры и соблюдать этические нормы взаимоотношений в организации</w:t>
            </w:r>
          </w:p>
          <w:p w:rsidR="00435D7D" w:rsidRPr="00583CFA" w:rsidRDefault="00435D7D" w:rsidP="00543149">
            <w:pPr>
              <w:contextualSpacing/>
              <w:jc w:val="both"/>
            </w:pPr>
            <w:r w:rsidRPr="006E31CB">
              <w:t>В</w:t>
            </w:r>
            <w:r>
              <w:t xml:space="preserve"> </w:t>
            </w:r>
            <w:r w:rsidRPr="00583CFA">
              <w:t>навыками диагностики организационной культуры и навыками соблюдения этических норм взаимоотношений в организаци</w:t>
            </w:r>
            <w:r>
              <w:t>и</w:t>
            </w:r>
          </w:p>
          <w:p w:rsidR="00435D7D" w:rsidRDefault="00435D7D" w:rsidP="00543149"/>
          <w:p w:rsidR="00435D7D" w:rsidRDefault="00435D7D" w:rsidP="00543149"/>
        </w:tc>
        <w:tc>
          <w:tcPr>
            <w:tcW w:w="2288" w:type="dxa"/>
            <w:gridSpan w:val="3"/>
            <w:tcBorders>
              <w:top w:val="single" w:sz="8" w:space="0" w:color="000000"/>
              <w:left w:val="single" w:sz="8" w:space="0" w:color="000000"/>
              <w:bottom w:val="single" w:sz="8" w:space="0" w:color="000000"/>
            </w:tcBorders>
            <w:shd w:val="clear" w:color="auto" w:fill="auto"/>
          </w:tcPr>
          <w:p w:rsidR="00435D7D" w:rsidRPr="005E6124" w:rsidRDefault="00435D7D" w:rsidP="00543149">
            <w:r w:rsidRPr="005E6124">
              <w:t>Описать оргкультуру организации</w:t>
            </w:r>
            <w:r>
              <w:t>; знать основные типы и характеристики организационной культуры</w:t>
            </w:r>
          </w:p>
        </w:tc>
        <w:tc>
          <w:tcPr>
            <w:tcW w:w="2274" w:type="dxa"/>
            <w:gridSpan w:val="2"/>
            <w:tcBorders>
              <w:top w:val="single" w:sz="8" w:space="0" w:color="000000"/>
              <w:left w:val="single" w:sz="8" w:space="0" w:color="000000"/>
              <w:bottom w:val="single" w:sz="8" w:space="0" w:color="000000"/>
            </w:tcBorders>
            <w:shd w:val="clear" w:color="auto" w:fill="auto"/>
          </w:tcPr>
          <w:p w:rsidR="00435D7D" w:rsidRPr="004D7E4A" w:rsidRDefault="00435D7D" w:rsidP="00543149">
            <w:pPr>
              <w:rPr>
                <w:sz w:val="28"/>
                <w:szCs w:val="28"/>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p w:rsidR="00435D7D" w:rsidRPr="00B96A8C" w:rsidRDefault="00435D7D" w:rsidP="00543149">
            <w:pPr>
              <w:rPr>
                <w:sz w:val="28"/>
                <w:szCs w:val="28"/>
              </w:rPr>
            </w:pPr>
          </w:p>
        </w:tc>
        <w:tc>
          <w:tcPr>
            <w:tcW w:w="1867" w:type="dxa"/>
            <w:tcBorders>
              <w:top w:val="single" w:sz="8" w:space="0" w:color="000000"/>
              <w:left w:val="single" w:sz="8" w:space="0" w:color="000000"/>
              <w:bottom w:val="single" w:sz="8" w:space="0" w:color="000000"/>
              <w:right w:val="single" w:sz="4" w:space="0" w:color="auto"/>
            </w:tcBorders>
            <w:shd w:val="clear" w:color="auto" w:fill="auto"/>
          </w:tcPr>
          <w:p w:rsidR="00435D7D" w:rsidRDefault="00435D7D" w:rsidP="00543149">
            <w:pPr>
              <w:rPr>
                <w:sz w:val="28"/>
                <w:szCs w:val="28"/>
              </w:rPr>
            </w:pPr>
            <w:r w:rsidRPr="001D28E5">
              <w:rPr>
                <w:iCs/>
              </w:rPr>
              <w:t>индивидуальное задание</w:t>
            </w: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Default="00435D7D" w:rsidP="00543149">
            <w:pPr>
              <w:rPr>
                <w:sz w:val="28"/>
                <w:szCs w:val="28"/>
              </w:rPr>
            </w:pPr>
          </w:p>
          <w:p w:rsidR="00435D7D" w:rsidRPr="00BA328A" w:rsidRDefault="00435D7D" w:rsidP="00543149">
            <w:pPr>
              <w:jc w:val="center"/>
              <w:rPr>
                <w:sz w:val="28"/>
                <w:szCs w:val="28"/>
              </w:rPr>
            </w:pPr>
          </w:p>
        </w:tc>
      </w:tr>
      <w:tr w:rsidR="00435D7D" w:rsidRPr="00B96A8C" w:rsidTr="00543149">
        <w:trPr>
          <w:gridAfter w:val="2"/>
          <w:wAfter w:w="3509" w:type="dxa"/>
          <w:trHeight w:val="630"/>
        </w:trPr>
        <w:tc>
          <w:tcPr>
            <w:tcW w:w="8767" w:type="dxa"/>
            <w:gridSpan w:val="8"/>
            <w:tcBorders>
              <w:top w:val="single" w:sz="8" w:space="0" w:color="000000"/>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435D7D" w:rsidRDefault="00435D7D" w:rsidP="00543149">
            <w:r>
              <w:t xml:space="preserve"> ПК -33 </w:t>
            </w:r>
            <w:r w:rsidRPr="008A26B4">
              <w:t>владением навыками самоуправления и самостоятельного обучения и готовностью транслировать их своим коллегам, обеспечивать предупреждение и профилактику личной профессиональной деформации и профессионального выгорания</w:t>
            </w:r>
          </w:p>
        </w:tc>
      </w:tr>
      <w:tr w:rsidR="00435D7D" w:rsidRPr="00B96A8C" w:rsidTr="00543149">
        <w:trPr>
          <w:gridAfter w:val="2"/>
          <w:wAfter w:w="3509" w:type="dxa"/>
          <w:trHeight w:val="630"/>
        </w:trPr>
        <w:tc>
          <w:tcPr>
            <w:tcW w:w="2338" w:type="dxa"/>
            <w:gridSpan w:val="2"/>
            <w:tcBorders>
              <w:top w:val="single" w:sz="8" w:space="0" w:color="000000"/>
              <w:left w:val="single" w:sz="8" w:space="0" w:color="000000"/>
              <w:bottom w:val="single" w:sz="8" w:space="0" w:color="000000"/>
            </w:tcBorders>
            <w:shd w:val="clear" w:color="auto" w:fill="auto"/>
            <w:tcMar>
              <w:top w:w="15" w:type="dxa"/>
              <w:left w:w="88" w:type="dxa"/>
              <w:bottom w:w="0" w:type="dxa"/>
              <w:right w:w="88" w:type="dxa"/>
            </w:tcMar>
          </w:tcPr>
          <w:p w:rsidR="00435D7D" w:rsidRDefault="00435D7D" w:rsidP="00543149">
            <w:pPr>
              <w:jc w:val="both"/>
            </w:pPr>
            <w:r>
              <w:t xml:space="preserve">З методы профилактики профессиональной деформации и профессионального выгорания </w:t>
            </w:r>
          </w:p>
          <w:p w:rsidR="00435D7D" w:rsidRDefault="00435D7D" w:rsidP="00543149">
            <w:pPr>
              <w:jc w:val="both"/>
            </w:pPr>
            <w:r>
              <w:t>У диагностировать проблемы личной профессиональной деформации и профессионального выгорания</w:t>
            </w:r>
          </w:p>
          <w:p w:rsidR="00435D7D" w:rsidRDefault="00435D7D" w:rsidP="00543149">
            <w:r>
              <w:t xml:space="preserve">В навыками самоуправления и самостоятельного </w:t>
            </w:r>
            <w:r>
              <w:lastRenderedPageBreak/>
              <w:t>обучения и готовностью транслировать их своим коллегам</w:t>
            </w:r>
          </w:p>
        </w:tc>
        <w:tc>
          <w:tcPr>
            <w:tcW w:w="2288" w:type="dxa"/>
            <w:gridSpan w:val="3"/>
            <w:tcBorders>
              <w:top w:val="single" w:sz="8" w:space="0" w:color="000000"/>
              <w:left w:val="single" w:sz="8" w:space="0" w:color="000000"/>
              <w:bottom w:val="single" w:sz="8" w:space="0" w:color="000000"/>
            </w:tcBorders>
            <w:shd w:val="clear" w:color="auto" w:fill="auto"/>
          </w:tcPr>
          <w:p w:rsidR="00435D7D" w:rsidRPr="005E6124" w:rsidRDefault="00435D7D" w:rsidP="00543149">
            <w:r w:rsidRPr="005E6124">
              <w:lastRenderedPageBreak/>
              <w:t xml:space="preserve">Проанализировать факторы, способствующие профессиональному выгоранию </w:t>
            </w:r>
            <w:r w:rsidRPr="005E6124">
              <w:br/>
            </w:r>
            <w:r w:rsidRPr="005E6124">
              <w:br/>
            </w:r>
          </w:p>
          <w:p w:rsidR="00435D7D" w:rsidRPr="002834B6" w:rsidRDefault="00435D7D" w:rsidP="00543149">
            <w:pPr>
              <w:rPr>
                <w:i/>
                <w:color w:val="808080"/>
              </w:rPr>
            </w:pPr>
          </w:p>
        </w:tc>
        <w:tc>
          <w:tcPr>
            <w:tcW w:w="2274" w:type="dxa"/>
            <w:gridSpan w:val="2"/>
            <w:tcBorders>
              <w:top w:val="single" w:sz="8" w:space="0" w:color="000000"/>
              <w:left w:val="single" w:sz="8" w:space="0" w:color="000000"/>
              <w:bottom w:val="single" w:sz="8" w:space="0" w:color="000000"/>
            </w:tcBorders>
            <w:shd w:val="clear" w:color="auto" w:fill="auto"/>
          </w:tcPr>
          <w:p w:rsidR="00435D7D" w:rsidRPr="004D7E4A" w:rsidRDefault="00435D7D" w:rsidP="00543149">
            <w:pPr>
              <w:rPr>
                <w:sz w:val="28"/>
                <w:szCs w:val="28"/>
              </w:rPr>
            </w:pPr>
            <w:r>
              <w:t>П</w:t>
            </w:r>
            <w:r w:rsidRPr="004D7E4A">
              <w:t xml:space="preserve">олнота и содержательность ответа; умение приводить примеры;  умение отстаивать свою позицию; соответствие </w:t>
            </w:r>
            <w:r>
              <w:t>отчета требованиям</w:t>
            </w:r>
          </w:p>
          <w:p w:rsidR="00435D7D" w:rsidRPr="00B96A8C" w:rsidRDefault="00435D7D" w:rsidP="00543149">
            <w:pPr>
              <w:rPr>
                <w:sz w:val="28"/>
                <w:szCs w:val="28"/>
              </w:rPr>
            </w:pPr>
          </w:p>
        </w:tc>
        <w:tc>
          <w:tcPr>
            <w:tcW w:w="1867" w:type="dxa"/>
            <w:tcBorders>
              <w:top w:val="single" w:sz="8" w:space="0" w:color="000000"/>
              <w:left w:val="single" w:sz="8" w:space="0" w:color="000000"/>
              <w:bottom w:val="single" w:sz="8" w:space="0" w:color="000000"/>
              <w:right w:val="single" w:sz="4" w:space="0" w:color="auto"/>
            </w:tcBorders>
            <w:shd w:val="clear" w:color="auto" w:fill="auto"/>
          </w:tcPr>
          <w:p w:rsidR="00435D7D" w:rsidRDefault="00435D7D" w:rsidP="00543149">
            <w:pPr>
              <w:rPr>
                <w:sz w:val="28"/>
                <w:szCs w:val="28"/>
              </w:rPr>
            </w:pPr>
            <w:r w:rsidRPr="001D28E5">
              <w:rPr>
                <w:iCs/>
              </w:rPr>
              <w:t>индивидуальное задание</w:t>
            </w: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Pr="00BA328A" w:rsidRDefault="00435D7D" w:rsidP="00543149">
            <w:pPr>
              <w:rPr>
                <w:sz w:val="28"/>
                <w:szCs w:val="28"/>
              </w:rPr>
            </w:pPr>
          </w:p>
          <w:p w:rsidR="00435D7D" w:rsidRDefault="00435D7D" w:rsidP="00543149">
            <w:pPr>
              <w:rPr>
                <w:sz w:val="28"/>
                <w:szCs w:val="28"/>
              </w:rPr>
            </w:pPr>
          </w:p>
          <w:p w:rsidR="00435D7D" w:rsidRPr="00BA328A" w:rsidRDefault="00435D7D" w:rsidP="00543149">
            <w:pPr>
              <w:jc w:val="center"/>
              <w:rPr>
                <w:sz w:val="28"/>
                <w:szCs w:val="28"/>
              </w:rPr>
            </w:pPr>
          </w:p>
        </w:tc>
      </w:tr>
    </w:tbl>
    <w:p w:rsidR="00435D7D" w:rsidRDefault="00435D7D" w:rsidP="00435D7D">
      <w:pPr>
        <w:ind w:firstLine="708"/>
        <w:jc w:val="both"/>
        <w:rPr>
          <w:i/>
          <w:color w:val="00B050"/>
          <w:sz w:val="28"/>
          <w:szCs w:val="28"/>
        </w:rPr>
      </w:pPr>
    </w:p>
    <w:p w:rsidR="00435D7D" w:rsidRDefault="00435D7D" w:rsidP="00435D7D">
      <w:pPr>
        <w:ind w:firstLine="708"/>
        <w:jc w:val="both"/>
        <w:rPr>
          <w:i/>
          <w:color w:val="00B050"/>
          <w:sz w:val="28"/>
          <w:szCs w:val="28"/>
        </w:rPr>
      </w:pPr>
    </w:p>
    <w:p w:rsidR="00435D7D" w:rsidRDefault="00435D7D" w:rsidP="00435D7D">
      <w:pPr>
        <w:spacing w:line="276" w:lineRule="auto"/>
        <w:ind w:firstLine="708"/>
        <w:rPr>
          <w:sz w:val="28"/>
          <w:szCs w:val="28"/>
        </w:rPr>
      </w:pPr>
      <w:r>
        <w:rPr>
          <w:sz w:val="28"/>
          <w:szCs w:val="28"/>
        </w:rPr>
        <w:t>2</w:t>
      </w:r>
      <w:r w:rsidRPr="008B5119">
        <w:rPr>
          <w:sz w:val="28"/>
          <w:szCs w:val="28"/>
        </w:rPr>
        <w:t>.</w:t>
      </w:r>
      <w:r>
        <w:rPr>
          <w:sz w:val="28"/>
          <w:szCs w:val="28"/>
        </w:rPr>
        <w:t>2</w:t>
      </w:r>
      <w:r w:rsidRPr="008B5119">
        <w:rPr>
          <w:sz w:val="28"/>
          <w:szCs w:val="28"/>
        </w:rPr>
        <w:t xml:space="preserve"> Шкалы оценивания:   </w:t>
      </w:r>
    </w:p>
    <w:p w:rsidR="00435D7D" w:rsidRPr="00897542" w:rsidRDefault="00435D7D" w:rsidP="00435D7D">
      <w:pPr>
        <w:spacing w:line="276" w:lineRule="auto"/>
        <w:ind w:firstLine="708"/>
        <w:jc w:val="both"/>
        <w:rPr>
          <w:sz w:val="28"/>
          <w:szCs w:val="28"/>
        </w:rPr>
      </w:pPr>
      <w:r>
        <w:rPr>
          <w:sz w:val="28"/>
          <w:szCs w:val="28"/>
        </w:rPr>
        <w:t>К</w:t>
      </w:r>
      <w:r w:rsidRPr="00897542">
        <w:rPr>
          <w:sz w:val="28"/>
          <w:szCs w:val="28"/>
        </w:rPr>
        <w:t>онтроль успеваемости осуществляется в рамках накопительной бал</w:t>
      </w:r>
      <w:r>
        <w:rPr>
          <w:sz w:val="28"/>
          <w:szCs w:val="28"/>
        </w:rPr>
        <w:t>льно-рейтинговой системы в 100-балльной шкале:</w:t>
      </w:r>
    </w:p>
    <w:p w:rsidR="00435D7D" w:rsidRPr="00203446" w:rsidRDefault="00435D7D" w:rsidP="00435D7D">
      <w:pPr>
        <w:widowControl w:val="0"/>
        <w:ind w:firstLine="709"/>
        <w:jc w:val="both"/>
        <w:rPr>
          <w:sz w:val="28"/>
          <w:szCs w:val="28"/>
        </w:rPr>
      </w:pPr>
      <w:r w:rsidRPr="00203446">
        <w:rPr>
          <w:sz w:val="28"/>
          <w:szCs w:val="28"/>
        </w:rPr>
        <w:t>84-100 баллов (оценка «отлично»)</w:t>
      </w:r>
      <w:r w:rsidRPr="00203446">
        <w:rPr>
          <w:iCs/>
          <w:spacing w:val="-1"/>
          <w:sz w:val="28"/>
          <w:szCs w:val="28"/>
        </w:rPr>
        <w:t xml:space="preserve"> </w:t>
      </w:r>
    </w:p>
    <w:p w:rsidR="00435D7D" w:rsidRPr="00203446" w:rsidRDefault="00435D7D" w:rsidP="00435D7D">
      <w:pPr>
        <w:widowControl w:val="0"/>
        <w:ind w:firstLine="709"/>
        <w:jc w:val="both"/>
        <w:rPr>
          <w:sz w:val="28"/>
          <w:szCs w:val="28"/>
        </w:rPr>
      </w:pPr>
      <w:r w:rsidRPr="00203446">
        <w:rPr>
          <w:sz w:val="28"/>
          <w:szCs w:val="28"/>
        </w:rPr>
        <w:t>67-83 баллов (оценка «хорошо»)</w:t>
      </w:r>
      <w:r w:rsidRPr="00203446">
        <w:rPr>
          <w:iCs/>
          <w:spacing w:val="-1"/>
          <w:sz w:val="28"/>
          <w:szCs w:val="28"/>
        </w:rPr>
        <w:t xml:space="preserve"> </w:t>
      </w:r>
    </w:p>
    <w:p w:rsidR="00435D7D" w:rsidRPr="00203446" w:rsidRDefault="00435D7D" w:rsidP="00435D7D">
      <w:pPr>
        <w:widowControl w:val="0"/>
        <w:ind w:firstLine="709"/>
        <w:jc w:val="both"/>
        <w:rPr>
          <w:sz w:val="28"/>
          <w:szCs w:val="28"/>
        </w:rPr>
      </w:pPr>
      <w:r w:rsidRPr="00203446">
        <w:rPr>
          <w:sz w:val="28"/>
          <w:szCs w:val="28"/>
        </w:rPr>
        <w:t xml:space="preserve">50-66 баллов (оценка </w:t>
      </w:r>
      <w:r>
        <w:rPr>
          <w:sz w:val="28"/>
          <w:szCs w:val="28"/>
        </w:rPr>
        <w:t>«</w:t>
      </w:r>
      <w:r w:rsidRPr="00203446">
        <w:rPr>
          <w:sz w:val="28"/>
          <w:szCs w:val="28"/>
        </w:rPr>
        <w:t>удовлетворительно</w:t>
      </w:r>
      <w:r>
        <w:rPr>
          <w:sz w:val="28"/>
          <w:szCs w:val="28"/>
        </w:rPr>
        <w:t>»</w:t>
      </w:r>
      <w:r w:rsidRPr="00203446">
        <w:rPr>
          <w:sz w:val="28"/>
          <w:szCs w:val="28"/>
        </w:rPr>
        <w:t xml:space="preserve">) </w:t>
      </w:r>
    </w:p>
    <w:p w:rsidR="00435D7D" w:rsidRDefault="00435D7D" w:rsidP="00435D7D">
      <w:pPr>
        <w:pStyle w:val="140"/>
        <w:widowControl w:val="0"/>
        <w:tabs>
          <w:tab w:val="clear" w:pos="720"/>
          <w:tab w:val="clear" w:pos="1440"/>
        </w:tabs>
        <w:ind w:left="0" w:firstLine="709"/>
        <w:jc w:val="both"/>
        <w:rPr>
          <w:iCs/>
          <w:color w:val="auto"/>
          <w:szCs w:val="28"/>
        </w:rPr>
      </w:pPr>
      <w:r w:rsidRPr="00203446">
        <w:rPr>
          <w:color w:val="auto"/>
          <w:szCs w:val="28"/>
        </w:rPr>
        <w:t xml:space="preserve">0-49 баллов (оценка </w:t>
      </w:r>
      <w:r>
        <w:rPr>
          <w:color w:val="auto"/>
          <w:szCs w:val="28"/>
        </w:rPr>
        <w:t>«</w:t>
      </w:r>
      <w:r w:rsidRPr="00203446">
        <w:rPr>
          <w:color w:val="auto"/>
          <w:szCs w:val="28"/>
        </w:rPr>
        <w:t>неудовлетворительно</w:t>
      </w:r>
      <w:r>
        <w:rPr>
          <w:color w:val="auto"/>
          <w:szCs w:val="28"/>
        </w:rPr>
        <w:t>»</w:t>
      </w:r>
      <w:r w:rsidRPr="00203446">
        <w:rPr>
          <w:color w:val="auto"/>
          <w:szCs w:val="28"/>
        </w:rPr>
        <w:t>)</w:t>
      </w:r>
      <w:r w:rsidRPr="00203446">
        <w:rPr>
          <w:iCs/>
          <w:color w:val="auto"/>
          <w:szCs w:val="28"/>
        </w:rPr>
        <w:t xml:space="preserve"> </w:t>
      </w:r>
    </w:p>
    <w:p w:rsidR="00435D7D" w:rsidRDefault="00435D7D" w:rsidP="00435D7D">
      <w:pPr>
        <w:pStyle w:val="140"/>
        <w:widowControl w:val="0"/>
        <w:tabs>
          <w:tab w:val="clear" w:pos="720"/>
          <w:tab w:val="clear" w:pos="1440"/>
        </w:tabs>
        <w:ind w:left="0" w:firstLine="709"/>
        <w:jc w:val="both"/>
        <w:rPr>
          <w:iCs/>
          <w:color w:val="auto"/>
          <w:szCs w:val="28"/>
        </w:rPr>
      </w:pPr>
    </w:p>
    <w:p w:rsidR="00435D7D" w:rsidRPr="00FA6516" w:rsidRDefault="00435D7D" w:rsidP="00435D7D">
      <w:pPr>
        <w:pStyle w:val="140"/>
        <w:widowControl w:val="0"/>
        <w:ind w:left="0" w:firstLine="709"/>
        <w:jc w:val="both"/>
        <w:rPr>
          <w:szCs w:val="28"/>
        </w:rPr>
      </w:pPr>
      <w:r w:rsidRPr="00FA6516">
        <w:rPr>
          <w:szCs w:val="28"/>
        </w:rPr>
        <w:t>50-100 баллов (зачет)</w:t>
      </w:r>
    </w:p>
    <w:p w:rsidR="00435D7D" w:rsidRPr="00FA6516" w:rsidRDefault="00435D7D" w:rsidP="00435D7D">
      <w:pPr>
        <w:pStyle w:val="140"/>
        <w:widowControl w:val="0"/>
        <w:ind w:left="0" w:firstLine="709"/>
        <w:jc w:val="both"/>
        <w:rPr>
          <w:szCs w:val="28"/>
        </w:rPr>
      </w:pPr>
      <w:r w:rsidRPr="00FA6516">
        <w:rPr>
          <w:szCs w:val="28"/>
        </w:rPr>
        <w:t>0-49 баллов (незачет)</w:t>
      </w:r>
    </w:p>
    <w:p w:rsidR="00435D7D" w:rsidRDefault="00435D7D" w:rsidP="00435D7D">
      <w:pPr>
        <w:pStyle w:val="140"/>
        <w:widowControl w:val="0"/>
        <w:tabs>
          <w:tab w:val="clear" w:pos="720"/>
          <w:tab w:val="clear" w:pos="1440"/>
        </w:tabs>
        <w:ind w:left="0" w:firstLine="708"/>
        <w:jc w:val="both"/>
        <w:rPr>
          <w:color w:val="auto"/>
          <w:szCs w:val="28"/>
        </w:rPr>
      </w:pPr>
    </w:p>
    <w:p w:rsidR="00435D7D" w:rsidRDefault="00435D7D" w:rsidP="00435D7D">
      <w:pPr>
        <w:pStyle w:val="1"/>
      </w:pPr>
      <w:bookmarkStart w:id="3" w:name="_Toc480745828"/>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35D7D" w:rsidRPr="000803CB" w:rsidRDefault="00435D7D" w:rsidP="00435D7D"/>
    <w:p w:rsidR="00435D7D" w:rsidRDefault="00435D7D" w:rsidP="00435D7D">
      <w:pPr>
        <w:ind w:firstLine="708"/>
        <w:jc w:val="both"/>
        <w:rPr>
          <w:i/>
          <w:color w:val="00B050"/>
          <w:sz w:val="28"/>
          <w:szCs w:val="28"/>
        </w:rPr>
      </w:pPr>
    </w:p>
    <w:p w:rsidR="00435D7D" w:rsidRDefault="00435D7D" w:rsidP="00435D7D">
      <w:pPr>
        <w:ind w:firstLine="708"/>
        <w:jc w:val="both"/>
        <w:rPr>
          <w:i/>
          <w:color w:val="00B050"/>
          <w:sz w:val="28"/>
          <w:szCs w:val="28"/>
        </w:rPr>
      </w:pPr>
    </w:p>
    <w:p w:rsidR="00435D7D" w:rsidRDefault="00435D7D" w:rsidP="00435D7D">
      <w:pPr>
        <w:jc w:val="center"/>
        <w:textAlignment w:val="baseline"/>
        <w:rPr>
          <w:b/>
          <w:bCs/>
          <w:sz w:val="36"/>
        </w:rPr>
      </w:pPr>
      <w:r>
        <w:rPr>
          <w:b/>
          <w:bCs/>
          <w:sz w:val="36"/>
        </w:rPr>
        <w:t>Индивидуальное задание</w:t>
      </w:r>
    </w:p>
    <w:p w:rsidR="00435D7D" w:rsidRPr="004C7433" w:rsidRDefault="00435D7D" w:rsidP="00435D7D">
      <w:pPr>
        <w:jc w:val="center"/>
        <w:textAlignment w:val="baseline"/>
        <w:rPr>
          <w:rFonts w:ascii="Calibri" w:hAnsi="Calibri"/>
          <w:sz w:val="12"/>
          <w:szCs w:val="12"/>
        </w:rPr>
      </w:pPr>
    </w:p>
    <w:p w:rsidR="00435D7D" w:rsidRDefault="00435D7D" w:rsidP="00435D7D">
      <w:pPr>
        <w:textAlignment w:val="baseline"/>
        <w:rPr>
          <w:b/>
          <w:bCs/>
          <w:sz w:val="28"/>
        </w:rPr>
      </w:pPr>
    </w:p>
    <w:p w:rsidR="00435D7D" w:rsidRDefault="00435D7D" w:rsidP="00435D7D">
      <w:pPr>
        <w:textAlignment w:val="baseline"/>
        <w:rPr>
          <w:b/>
          <w:bCs/>
          <w:sz w:val="28"/>
        </w:rPr>
      </w:pPr>
      <w:r>
        <w:rPr>
          <w:b/>
          <w:bCs/>
          <w:sz w:val="28"/>
        </w:rPr>
        <w:t>Задание 1</w:t>
      </w:r>
    </w:p>
    <w:p w:rsidR="00435D7D" w:rsidRPr="007E5043" w:rsidRDefault="00435D7D" w:rsidP="00435D7D">
      <w:pPr>
        <w:widowControl w:val="0"/>
        <w:ind w:firstLine="851"/>
        <w:jc w:val="both"/>
      </w:pPr>
      <w:r>
        <w:tab/>
      </w:r>
      <w:r w:rsidRPr="007E5043">
        <w:t>Дать развернутую технико-экономическую характеристику деятельности организации (предприятия). Рассмотреть организационно-правовую форму организации. Определить особенности функционирования   с учетом организационно-правовой формы организации и основными положениями Устава организации (предприятия).</w:t>
      </w:r>
    </w:p>
    <w:p w:rsidR="00435D7D" w:rsidRPr="007E5043" w:rsidRDefault="00435D7D" w:rsidP="00435D7D">
      <w:pPr>
        <w:widowControl w:val="0"/>
        <w:ind w:firstLine="851"/>
        <w:jc w:val="both"/>
      </w:pPr>
      <w:r w:rsidRPr="007E5043">
        <w:t xml:space="preserve">Охарактеризовать виды производимой продукции (предоставляемых услуг, объема продаж). </w:t>
      </w:r>
    </w:p>
    <w:p w:rsidR="00435D7D" w:rsidRPr="00866D3C" w:rsidRDefault="00435D7D" w:rsidP="00435D7D">
      <w:pPr>
        <w:ind w:firstLine="540"/>
        <w:jc w:val="both"/>
      </w:pPr>
    </w:p>
    <w:p w:rsidR="00435D7D" w:rsidRDefault="00435D7D" w:rsidP="00435D7D">
      <w:pPr>
        <w:tabs>
          <w:tab w:val="left" w:pos="0"/>
        </w:tabs>
        <w:jc w:val="both"/>
        <w:rPr>
          <w:b/>
          <w:bCs/>
          <w:sz w:val="28"/>
        </w:rPr>
      </w:pPr>
    </w:p>
    <w:p w:rsidR="00435D7D" w:rsidRDefault="00435D7D" w:rsidP="00435D7D">
      <w:pPr>
        <w:textAlignment w:val="baseline"/>
        <w:rPr>
          <w:b/>
          <w:bCs/>
          <w:sz w:val="28"/>
        </w:rPr>
      </w:pPr>
      <w:r w:rsidRPr="00C25107">
        <w:rPr>
          <w:b/>
          <w:bCs/>
          <w:sz w:val="28"/>
        </w:rPr>
        <w:t>Задание</w:t>
      </w:r>
      <w:r>
        <w:rPr>
          <w:b/>
          <w:bCs/>
          <w:sz w:val="28"/>
        </w:rPr>
        <w:t xml:space="preserve"> 2</w:t>
      </w:r>
    </w:p>
    <w:p w:rsidR="00435D7D" w:rsidRPr="00C25107" w:rsidRDefault="00435D7D" w:rsidP="00435D7D">
      <w:pPr>
        <w:widowControl w:val="0"/>
        <w:ind w:left="720"/>
        <w:jc w:val="both"/>
      </w:pPr>
      <w:r w:rsidRPr="00C25107">
        <w:t xml:space="preserve">2.1.  Анализ технико-экономических показателей работы организации  </w:t>
      </w:r>
    </w:p>
    <w:p w:rsidR="00435D7D" w:rsidRPr="00C25107" w:rsidRDefault="00435D7D" w:rsidP="00435D7D">
      <w:pPr>
        <w:widowControl w:val="0"/>
        <w:numPr>
          <w:ilvl w:val="0"/>
          <w:numId w:val="51"/>
        </w:numPr>
        <w:jc w:val="both"/>
      </w:pPr>
      <w:r w:rsidRPr="00C25107">
        <w:t xml:space="preserve">Для проведения анализа технико-экономических показателей работы организации  (предприятия) следует осуществить:   анализ показателей по выпуску продукции (объему продаж, предоставляемых услуг)   и  финансовых результатов, используя данные годового отчета предприятия, годовой бухгалтерской отчетности (ф.№1 «Бухгалтерский баланс», ф. №2 «Отчет о прибылях и убытках». </w:t>
      </w:r>
    </w:p>
    <w:p w:rsidR="00435D7D" w:rsidRPr="00C25107" w:rsidRDefault="00435D7D" w:rsidP="00435D7D">
      <w:pPr>
        <w:widowControl w:val="0"/>
        <w:numPr>
          <w:ilvl w:val="0"/>
          <w:numId w:val="51"/>
        </w:numPr>
        <w:jc w:val="both"/>
      </w:pPr>
      <w:r w:rsidRPr="00C25107">
        <w:t>Анализ финансовых результатов деятельности предприятия включает в качестве обязательных элементов:</w:t>
      </w:r>
    </w:p>
    <w:p w:rsidR="00435D7D" w:rsidRPr="00C25107" w:rsidRDefault="00435D7D" w:rsidP="00435D7D">
      <w:pPr>
        <w:widowControl w:val="0"/>
        <w:numPr>
          <w:ilvl w:val="0"/>
          <w:numId w:val="51"/>
        </w:numPr>
        <w:jc w:val="both"/>
      </w:pPr>
      <w:r w:rsidRPr="00C25107">
        <w:lastRenderedPageBreak/>
        <w:t xml:space="preserve">1. Оценку изменений по каждому показателю за анализируемый период (горизонтальный анализ показателей прибыли); </w:t>
      </w:r>
    </w:p>
    <w:p w:rsidR="00435D7D" w:rsidRPr="00C25107" w:rsidRDefault="00435D7D" w:rsidP="00435D7D">
      <w:pPr>
        <w:widowControl w:val="0"/>
        <w:numPr>
          <w:ilvl w:val="0"/>
          <w:numId w:val="51"/>
        </w:numPr>
        <w:jc w:val="both"/>
      </w:pPr>
      <w:r w:rsidRPr="00C25107">
        <w:t xml:space="preserve">2. Оценку структуры показателей прибыли и изменений их структуры (вертикальный анализ показателей); </w:t>
      </w:r>
    </w:p>
    <w:p w:rsidR="00435D7D" w:rsidRPr="00C25107" w:rsidRDefault="00435D7D" w:rsidP="00435D7D">
      <w:pPr>
        <w:widowControl w:val="0"/>
        <w:numPr>
          <w:ilvl w:val="0"/>
          <w:numId w:val="51"/>
        </w:numPr>
        <w:jc w:val="both"/>
      </w:pPr>
      <w:r w:rsidRPr="00C25107">
        <w:t xml:space="preserve">3. Изучение динамики изменения показателей за ряд отчетных периодов (трендовый анализ показателей); </w:t>
      </w:r>
    </w:p>
    <w:p w:rsidR="00435D7D" w:rsidRPr="00C25107" w:rsidRDefault="00435D7D" w:rsidP="00435D7D">
      <w:pPr>
        <w:widowControl w:val="0"/>
        <w:numPr>
          <w:ilvl w:val="0"/>
          <w:numId w:val="51"/>
        </w:numPr>
        <w:jc w:val="both"/>
      </w:pPr>
      <w:r w:rsidRPr="00C25107">
        <w:t>4. Выявление факторов и причин изменения показателей прибыли и их количественная оценка (факторный анализ).</w:t>
      </w:r>
    </w:p>
    <w:p w:rsidR="00435D7D" w:rsidRPr="00C25107" w:rsidRDefault="00435D7D" w:rsidP="00435D7D">
      <w:pPr>
        <w:widowControl w:val="0"/>
        <w:ind w:left="720"/>
        <w:jc w:val="both"/>
      </w:pPr>
      <w:r w:rsidRPr="00C25107">
        <w:t>2.2. Анализ показателей по труду и заработанной плате</w:t>
      </w:r>
    </w:p>
    <w:p w:rsidR="00435D7D" w:rsidRPr="00C25107" w:rsidRDefault="00435D7D" w:rsidP="00435D7D">
      <w:pPr>
        <w:widowControl w:val="0"/>
        <w:numPr>
          <w:ilvl w:val="0"/>
          <w:numId w:val="51"/>
        </w:numPr>
        <w:jc w:val="both"/>
      </w:pPr>
      <w:r w:rsidRPr="00C25107">
        <w:t>Провести анализ показателей по численности, структуре персонала, заработной плате, производительности труда за последние 2-3 года;</w:t>
      </w:r>
    </w:p>
    <w:p w:rsidR="00435D7D" w:rsidRPr="00C25107" w:rsidRDefault="00435D7D" w:rsidP="00435D7D">
      <w:pPr>
        <w:widowControl w:val="0"/>
        <w:numPr>
          <w:ilvl w:val="0"/>
          <w:numId w:val="51"/>
        </w:numPr>
        <w:jc w:val="both"/>
      </w:pPr>
      <w:r w:rsidRPr="00C25107">
        <w:t>Провести анализ использования фонда рабочего времени;</w:t>
      </w:r>
    </w:p>
    <w:p w:rsidR="00435D7D" w:rsidRPr="00C25107" w:rsidRDefault="00435D7D" w:rsidP="00435D7D">
      <w:pPr>
        <w:widowControl w:val="0"/>
        <w:numPr>
          <w:ilvl w:val="0"/>
          <w:numId w:val="51"/>
        </w:numPr>
        <w:jc w:val="both"/>
      </w:pPr>
      <w:r w:rsidRPr="00C25107">
        <w:t>Рассмотреть показатели текучести кадров.</w:t>
      </w:r>
    </w:p>
    <w:p w:rsidR="00435D7D" w:rsidRDefault="00435D7D" w:rsidP="00435D7D">
      <w:pPr>
        <w:textAlignment w:val="baseline"/>
        <w:rPr>
          <w:b/>
          <w:bCs/>
          <w:sz w:val="28"/>
        </w:rPr>
      </w:pPr>
      <w:r w:rsidRPr="00C25107">
        <w:rPr>
          <w:b/>
          <w:bCs/>
          <w:sz w:val="28"/>
        </w:rPr>
        <w:t>Задание</w:t>
      </w:r>
      <w:r>
        <w:rPr>
          <w:b/>
          <w:bCs/>
          <w:sz w:val="28"/>
        </w:rPr>
        <w:t xml:space="preserve"> 3</w:t>
      </w:r>
    </w:p>
    <w:p w:rsidR="00435D7D" w:rsidRPr="00B873B6" w:rsidRDefault="00435D7D" w:rsidP="00435D7D">
      <w:pPr>
        <w:widowControl w:val="0"/>
        <w:ind w:firstLine="851"/>
        <w:jc w:val="both"/>
      </w:pPr>
      <w:r w:rsidRPr="00B873B6">
        <w:t>Охарактеризовать стратегические  цели деятельности организации (предприятия) и перспективы ее развития.</w:t>
      </w:r>
    </w:p>
    <w:p w:rsidR="00435D7D" w:rsidRPr="00B873B6" w:rsidRDefault="00435D7D" w:rsidP="00435D7D">
      <w:pPr>
        <w:widowControl w:val="0"/>
        <w:ind w:firstLine="851"/>
        <w:jc w:val="both"/>
        <w:rPr>
          <w:color w:val="FF0000"/>
        </w:rPr>
      </w:pPr>
      <w:r w:rsidRPr="00B873B6">
        <w:t xml:space="preserve">Раскрыть содержание элементов стратегической составляющей развития организации и ее взаимосвязь со стратегией развития системы управления персоналом. </w:t>
      </w:r>
      <w:r w:rsidRPr="00B873B6">
        <w:rPr>
          <w:color w:val="FF0000"/>
        </w:rPr>
        <w:t xml:space="preserve">  </w:t>
      </w:r>
    </w:p>
    <w:p w:rsidR="00435D7D" w:rsidRPr="00B873B6" w:rsidRDefault="00435D7D" w:rsidP="00435D7D">
      <w:pPr>
        <w:widowControl w:val="0"/>
        <w:ind w:firstLine="851"/>
        <w:jc w:val="both"/>
      </w:pPr>
      <w:r w:rsidRPr="00B873B6">
        <w:t>Рассмотреть  бизнес-план    предприятия (по выбору). Особое внимание следует уделить характеристике   разделов бизнес-плана по управлению персоналом с использованием графических и аналитических методов.</w:t>
      </w:r>
      <w:r w:rsidRPr="00B873B6">
        <w:rPr>
          <w:color w:val="FF0000"/>
        </w:rPr>
        <w:t xml:space="preserve"> </w:t>
      </w:r>
      <w:r w:rsidRPr="00B873B6">
        <w:t>Подробно охарактеризовать источники   финансирования мероприятий по совершенствованию системы управления персоналом ( например: повышение квалификации). На основе критериев оценки процесса инвестирования, сделать выводы об эффективности мероприятий  бизнес-плана  и его влиянии на стратегическое развитие организации.</w:t>
      </w:r>
    </w:p>
    <w:p w:rsidR="00435D7D" w:rsidRDefault="00435D7D" w:rsidP="00435D7D">
      <w:pPr>
        <w:widowControl w:val="0"/>
        <w:ind w:firstLine="851"/>
        <w:jc w:val="both"/>
      </w:pPr>
      <w:r w:rsidRPr="00B873B6">
        <w:t>В случае если хозяйствующий субъект – акционерное общество, охарактеризовать основные источники и формы выплаты дивидендов. Определить тип и методику дивидендной политики, используемых организацией (предприятием).</w:t>
      </w:r>
    </w:p>
    <w:p w:rsidR="00435D7D" w:rsidRDefault="00435D7D" w:rsidP="00435D7D">
      <w:pPr>
        <w:widowControl w:val="0"/>
        <w:ind w:firstLine="851"/>
        <w:jc w:val="both"/>
        <w:rPr>
          <w:b/>
          <w:bCs/>
          <w:sz w:val="28"/>
        </w:rPr>
      </w:pPr>
      <w:r w:rsidRPr="00C25107">
        <w:rPr>
          <w:b/>
          <w:bCs/>
          <w:sz w:val="28"/>
        </w:rPr>
        <w:t>Задание</w:t>
      </w:r>
      <w:r>
        <w:rPr>
          <w:b/>
          <w:bCs/>
          <w:sz w:val="28"/>
        </w:rPr>
        <w:t xml:space="preserve"> 4</w:t>
      </w:r>
    </w:p>
    <w:p w:rsidR="00435D7D" w:rsidRPr="00B873B6" w:rsidRDefault="00435D7D" w:rsidP="00435D7D">
      <w:pPr>
        <w:widowControl w:val="0"/>
        <w:ind w:firstLine="851"/>
        <w:jc w:val="both"/>
      </w:pPr>
      <w:r w:rsidRPr="00B873B6">
        <w:t>Охарактеризовать тактические   цели деятельности организации (предприятия) в сфере управление персоналом..</w:t>
      </w:r>
    </w:p>
    <w:p w:rsidR="00435D7D" w:rsidRPr="00B873B6" w:rsidRDefault="00435D7D" w:rsidP="00435D7D">
      <w:pPr>
        <w:widowControl w:val="0"/>
        <w:ind w:firstLine="851"/>
        <w:jc w:val="both"/>
      </w:pPr>
      <w:r w:rsidRPr="00B873B6">
        <w:t>Раскрыть содержание отдельных элементов тактического управления персоналом: использование рабочего времени, резервы роста производительности труда.</w:t>
      </w:r>
    </w:p>
    <w:p w:rsidR="00435D7D" w:rsidRPr="00B873B6" w:rsidRDefault="00435D7D" w:rsidP="00435D7D">
      <w:pPr>
        <w:widowControl w:val="0"/>
        <w:ind w:firstLine="851"/>
        <w:jc w:val="both"/>
      </w:pPr>
      <w:r w:rsidRPr="00B873B6">
        <w:t>Рассмотреть методы оценки использования рабочего времени (фотография рабочего времени, хронометраж операций).</w:t>
      </w:r>
    </w:p>
    <w:p w:rsidR="00435D7D" w:rsidRPr="00B873B6" w:rsidRDefault="00435D7D" w:rsidP="00435D7D">
      <w:pPr>
        <w:widowControl w:val="0"/>
        <w:ind w:firstLine="851"/>
        <w:jc w:val="both"/>
      </w:pPr>
      <w:r w:rsidRPr="00B873B6">
        <w:t>Дать оценку системе применяемых методик определения затрат времени на выполняемые работы.</w:t>
      </w:r>
    </w:p>
    <w:p w:rsidR="00435D7D" w:rsidRPr="00B873B6" w:rsidRDefault="00435D7D" w:rsidP="00435D7D">
      <w:pPr>
        <w:widowControl w:val="0"/>
        <w:ind w:firstLine="851"/>
        <w:jc w:val="both"/>
      </w:pPr>
      <w:r w:rsidRPr="00B873B6">
        <w:t>Охарактеризовать условия труда и используемой системе техники безопасности.</w:t>
      </w:r>
    </w:p>
    <w:p w:rsidR="00435D7D" w:rsidRPr="00B873B6" w:rsidRDefault="00435D7D" w:rsidP="00435D7D">
      <w:pPr>
        <w:widowControl w:val="0"/>
        <w:ind w:firstLine="851"/>
        <w:jc w:val="both"/>
      </w:pPr>
      <w:r w:rsidRPr="00B873B6">
        <w:t xml:space="preserve"> Рассмотреть порядок разработки на анализируемом предприятии конкретных видов текущих (план по труду и заработной плате) и оперативных  планов (план по трудоемкости). </w:t>
      </w:r>
    </w:p>
    <w:p w:rsidR="00435D7D" w:rsidRDefault="00435D7D" w:rsidP="00435D7D">
      <w:pPr>
        <w:widowControl w:val="0"/>
        <w:ind w:firstLine="851"/>
        <w:jc w:val="both"/>
        <w:rPr>
          <w:b/>
          <w:bCs/>
          <w:sz w:val="28"/>
        </w:rPr>
      </w:pPr>
    </w:p>
    <w:p w:rsidR="00435D7D" w:rsidRDefault="00435D7D" w:rsidP="00435D7D">
      <w:pPr>
        <w:widowControl w:val="0"/>
        <w:ind w:firstLine="851"/>
        <w:jc w:val="both"/>
        <w:rPr>
          <w:b/>
          <w:bCs/>
          <w:sz w:val="28"/>
        </w:rPr>
      </w:pPr>
      <w:r w:rsidRPr="00C25107">
        <w:rPr>
          <w:b/>
          <w:bCs/>
          <w:sz w:val="28"/>
        </w:rPr>
        <w:t>Задание</w:t>
      </w:r>
      <w:r>
        <w:rPr>
          <w:b/>
          <w:bCs/>
          <w:sz w:val="28"/>
        </w:rPr>
        <w:t xml:space="preserve"> 5</w:t>
      </w:r>
    </w:p>
    <w:p w:rsidR="00435D7D" w:rsidRPr="00BF0FB9" w:rsidRDefault="00435D7D" w:rsidP="00435D7D">
      <w:pPr>
        <w:widowControl w:val="0"/>
        <w:ind w:firstLine="851"/>
        <w:jc w:val="both"/>
      </w:pPr>
      <w:r w:rsidRPr="00BF0FB9">
        <w:t>Рассмотреть организационную структуру управления, функции отделов и служб организации (предприятия). При этом особое внимание следует уделить постановке кадровой работы на предприятии: возложенные обязанности на работников    службы управления персоналом, особенности взаимоотношений с другими службами организации (предприятия). Исследовать Положение о   службе управления персоналом, должностные инструкции работников кадровой службы. Привести структуру службы управления персоналом и функциональные взаимосвязи при осуществлении   работы по управлению персоналом.</w:t>
      </w:r>
    </w:p>
    <w:p w:rsidR="00435D7D" w:rsidRPr="00BF0FB9" w:rsidRDefault="00435D7D" w:rsidP="00435D7D">
      <w:pPr>
        <w:widowControl w:val="0"/>
        <w:ind w:firstLine="851"/>
        <w:jc w:val="both"/>
      </w:pPr>
      <w:r w:rsidRPr="00BF0FB9">
        <w:t xml:space="preserve">Исходя из проведённого исследования, предложить направления </w:t>
      </w:r>
      <w:r w:rsidRPr="00BF0FB9">
        <w:lastRenderedPageBreak/>
        <w:t>совершенствования системы управления персоналом на анализируемом объекте.</w:t>
      </w:r>
    </w:p>
    <w:p w:rsidR="00435D7D" w:rsidRPr="00B873B6" w:rsidRDefault="00435D7D" w:rsidP="00435D7D">
      <w:pPr>
        <w:widowControl w:val="0"/>
        <w:ind w:firstLine="851"/>
        <w:jc w:val="both"/>
      </w:pPr>
      <w:r>
        <w:t>.</w:t>
      </w:r>
    </w:p>
    <w:p w:rsidR="00435D7D" w:rsidRPr="00B873B6" w:rsidRDefault="00435D7D" w:rsidP="00435D7D">
      <w:pPr>
        <w:widowControl w:val="0"/>
        <w:jc w:val="center"/>
        <w:rPr>
          <w:b/>
        </w:rPr>
      </w:pPr>
    </w:p>
    <w:p w:rsidR="00435D7D" w:rsidRPr="004C7433" w:rsidRDefault="00435D7D" w:rsidP="00435D7D">
      <w:pPr>
        <w:textAlignment w:val="baseline"/>
        <w:rPr>
          <w:rFonts w:ascii="Calibri" w:hAnsi="Calibri"/>
          <w:sz w:val="12"/>
          <w:szCs w:val="12"/>
        </w:rPr>
      </w:pPr>
      <w:r w:rsidRPr="004C7433">
        <w:rPr>
          <w:b/>
          <w:bCs/>
          <w:sz w:val="28"/>
        </w:rPr>
        <w:t>Критерии оцен</w:t>
      </w:r>
      <w:r>
        <w:rPr>
          <w:b/>
          <w:bCs/>
          <w:sz w:val="28"/>
        </w:rPr>
        <w:t>ивания</w:t>
      </w:r>
      <w:r w:rsidRPr="004C7433">
        <w:rPr>
          <w:b/>
          <w:bCs/>
          <w:sz w:val="28"/>
        </w:rPr>
        <w:t>: </w:t>
      </w:r>
      <w:r w:rsidRPr="004C7433">
        <w:rPr>
          <w:sz w:val="28"/>
        </w:rPr>
        <w:t>  </w:t>
      </w:r>
    </w:p>
    <w:p w:rsidR="00435D7D" w:rsidRPr="00486A1A" w:rsidRDefault="00435D7D" w:rsidP="00435D7D">
      <w:pPr>
        <w:numPr>
          <w:ilvl w:val="0"/>
          <w:numId w:val="50"/>
        </w:numPr>
        <w:textAlignment w:val="baseline"/>
      </w:pPr>
      <w:r w:rsidRPr="00486A1A">
        <w:t xml:space="preserve">Оценка «отлично»: выполнены все задания, студент четко и без ошибок ответил на все контрольные вопросы. </w:t>
      </w:r>
    </w:p>
    <w:p w:rsidR="00435D7D" w:rsidRPr="00486A1A" w:rsidRDefault="00435D7D" w:rsidP="00435D7D">
      <w:pPr>
        <w:numPr>
          <w:ilvl w:val="0"/>
          <w:numId w:val="50"/>
        </w:numPr>
        <w:textAlignment w:val="baseline"/>
      </w:pPr>
      <w:r w:rsidRPr="00486A1A">
        <w:t xml:space="preserve">Оценка «хорошо»: выполнены все задания; студент ответил на все контрольные вопросы с замечаниями. </w:t>
      </w:r>
    </w:p>
    <w:p w:rsidR="00435D7D" w:rsidRPr="00486A1A" w:rsidRDefault="00435D7D" w:rsidP="00435D7D">
      <w:pPr>
        <w:numPr>
          <w:ilvl w:val="0"/>
          <w:numId w:val="50"/>
        </w:numPr>
        <w:textAlignment w:val="baseline"/>
      </w:pPr>
      <w:r w:rsidRPr="00486A1A">
        <w:t xml:space="preserve">Оценка «удовлетворительно»: выполнены все задания с замечаниями; студент ответил на все контрольные вопросы с замечаниями. </w:t>
      </w:r>
    </w:p>
    <w:p w:rsidR="00435D7D" w:rsidRPr="00486A1A" w:rsidRDefault="00435D7D" w:rsidP="00435D7D">
      <w:pPr>
        <w:numPr>
          <w:ilvl w:val="0"/>
          <w:numId w:val="50"/>
        </w:numPr>
        <w:textAlignment w:val="baseline"/>
      </w:pPr>
      <w:r w:rsidRPr="00486A1A">
        <w:t>Оценка «неудовлетворительно»: студент не выполнил или выполнил неправильно задания; студент ответил на контрольные вопросы с ошибками или не ответил на контрольные вопросы</w:t>
      </w:r>
    </w:p>
    <w:p w:rsidR="00435D7D" w:rsidRPr="004C7433" w:rsidRDefault="00435D7D" w:rsidP="00435D7D">
      <w:pPr>
        <w:textAlignment w:val="baseline"/>
        <w:rPr>
          <w:rFonts w:ascii="Calibri" w:hAnsi="Calibri"/>
          <w:sz w:val="12"/>
          <w:szCs w:val="12"/>
        </w:rPr>
      </w:pPr>
    </w:p>
    <w:p w:rsidR="00435D7D" w:rsidRDefault="00435D7D" w:rsidP="00435D7D">
      <w:pPr>
        <w:pStyle w:val="1"/>
      </w:pPr>
      <w:bookmarkStart w:id="4" w:name="_Toc480745829"/>
      <w:r w:rsidRPr="00FB6029">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4"/>
    </w:p>
    <w:p w:rsidR="00435D7D" w:rsidRDefault="00435D7D" w:rsidP="00435D7D"/>
    <w:p w:rsidR="00435D7D" w:rsidRDefault="00435D7D" w:rsidP="00435D7D">
      <w:pPr>
        <w:spacing w:line="276" w:lineRule="auto"/>
        <w:ind w:firstLine="708"/>
        <w:jc w:val="both"/>
      </w:pPr>
      <w:r>
        <w:t>Процедуры оценивания включают в себя текущий контроль и промежуточную аттестацию.</w:t>
      </w:r>
    </w:p>
    <w:p w:rsidR="00435D7D" w:rsidRDefault="00435D7D" w:rsidP="00435D7D">
      <w:pPr>
        <w:spacing w:line="276" w:lineRule="auto"/>
        <w:ind w:firstLine="708"/>
        <w:jc w:val="both"/>
      </w:pPr>
      <w:r w:rsidRPr="00843971">
        <w:rPr>
          <w:b/>
        </w:rPr>
        <w:t xml:space="preserve">Текущий контроль </w:t>
      </w:r>
      <w:r w:rsidRPr="00B81DAD">
        <w:t xml:space="preserve">по практике проводится </w:t>
      </w:r>
      <w:r>
        <w:t xml:space="preserve">в форме контроля </w:t>
      </w:r>
      <w:r w:rsidRPr="00B81DAD">
        <w:t>на каждом этапе, указанном в таблице раздела 7 программы практики.</w:t>
      </w:r>
      <w:r>
        <w:rPr>
          <w:b/>
        </w:rPr>
        <w:t xml:space="preserve"> </w:t>
      </w:r>
    </w:p>
    <w:p w:rsidR="00435D7D" w:rsidRDefault="00435D7D" w:rsidP="00435D7D">
      <w:pPr>
        <w:spacing w:line="276" w:lineRule="auto"/>
        <w:jc w:val="both"/>
      </w:pPr>
      <w:r>
        <w:t xml:space="preserve"> </w:t>
      </w:r>
      <w:r>
        <w:tab/>
      </w:r>
      <w:r w:rsidRPr="00843971">
        <w:rPr>
          <w:b/>
        </w:rPr>
        <w:t>Промежуточная аттестация</w:t>
      </w:r>
      <w:r>
        <w:t xml:space="preserve"> проводится в форме зачета с оценкой. </w:t>
      </w:r>
    </w:p>
    <w:p w:rsidR="00435D7D" w:rsidRDefault="00435D7D" w:rsidP="00435D7D">
      <w:pPr>
        <w:spacing w:line="276" w:lineRule="auto"/>
        <w:jc w:val="both"/>
      </w:pPr>
      <w:r>
        <w:t>Аттестацию студентов по итогам практики проводит руководитель практики от РГЭУ (РИНХ) на основании оформленного отчета. Защита отчета проводится в форме индивидуального собеседования.</w:t>
      </w:r>
    </w:p>
    <w:p w:rsidR="00435D7D" w:rsidRDefault="00435D7D" w:rsidP="00435D7D">
      <w:pPr>
        <w:jc w:val="both"/>
      </w:pPr>
    </w:p>
    <w:p w:rsidR="00435D7D" w:rsidRPr="001A3907" w:rsidRDefault="00435D7D" w:rsidP="00435D7D">
      <w:pPr>
        <w:widowControl w:val="0"/>
        <w:jc w:val="both"/>
        <w:rPr>
          <w:b/>
          <w:bCs/>
        </w:rPr>
      </w:pPr>
    </w:p>
    <w:sectPr w:rsidR="00435D7D" w:rsidRPr="001A3907" w:rsidSect="003946FA">
      <w:headerReference w:type="even" r:id="rId20"/>
      <w:head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6E8" w:rsidRDefault="007376E8">
      <w:r>
        <w:separator/>
      </w:r>
    </w:p>
  </w:endnote>
  <w:endnote w:type="continuationSeparator" w:id="1">
    <w:p w:rsidR="007376E8" w:rsidRDefault="00737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6E8" w:rsidRDefault="007376E8">
      <w:r>
        <w:separator/>
      </w:r>
    </w:p>
  </w:footnote>
  <w:footnote w:type="continuationSeparator" w:id="1">
    <w:p w:rsidR="007376E8" w:rsidRDefault="007376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55" w:rsidRDefault="0059689A" w:rsidP="003946FA">
    <w:pPr>
      <w:pStyle w:val="a9"/>
      <w:framePr w:wrap="around" w:vAnchor="text" w:hAnchor="margin" w:xAlign="center" w:y="1"/>
      <w:rPr>
        <w:rStyle w:val="aa"/>
      </w:rPr>
    </w:pPr>
    <w:r>
      <w:rPr>
        <w:rStyle w:val="aa"/>
      </w:rPr>
      <w:fldChar w:fldCharType="begin"/>
    </w:r>
    <w:r w:rsidR="007B4455">
      <w:rPr>
        <w:rStyle w:val="aa"/>
      </w:rPr>
      <w:instrText xml:space="preserve">PAGE  </w:instrText>
    </w:r>
    <w:r>
      <w:rPr>
        <w:rStyle w:val="aa"/>
      </w:rPr>
      <w:fldChar w:fldCharType="end"/>
    </w:r>
  </w:p>
  <w:p w:rsidR="007B4455" w:rsidRDefault="007B4455" w:rsidP="00FC6409">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55" w:rsidRDefault="0059689A" w:rsidP="001E28AF">
    <w:pPr>
      <w:pStyle w:val="a9"/>
      <w:framePr w:wrap="around" w:vAnchor="text" w:hAnchor="margin" w:xAlign="center" w:y="1"/>
      <w:rPr>
        <w:rStyle w:val="aa"/>
      </w:rPr>
    </w:pPr>
    <w:r>
      <w:rPr>
        <w:rStyle w:val="aa"/>
      </w:rPr>
      <w:fldChar w:fldCharType="begin"/>
    </w:r>
    <w:r w:rsidR="007B4455">
      <w:rPr>
        <w:rStyle w:val="aa"/>
      </w:rPr>
      <w:instrText xml:space="preserve">PAGE  </w:instrText>
    </w:r>
    <w:r>
      <w:rPr>
        <w:rStyle w:val="aa"/>
      </w:rPr>
      <w:fldChar w:fldCharType="separate"/>
    </w:r>
    <w:r w:rsidR="00435D7D">
      <w:rPr>
        <w:rStyle w:val="aa"/>
        <w:noProof/>
      </w:rPr>
      <w:t>11</w:t>
    </w:r>
    <w:r>
      <w:rPr>
        <w:rStyle w:val="aa"/>
      </w:rPr>
      <w:fldChar w:fldCharType="end"/>
    </w:r>
  </w:p>
  <w:p w:rsidR="007B4455" w:rsidRDefault="007B4455" w:rsidP="000F58DF">
    <w:pPr>
      <w:pStyle w:val="a9"/>
      <w:framePr w:wrap="around" w:vAnchor="text" w:hAnchor="margin" w:xAlign="right" w:y="1"/>
      <w:rPr>
        <w:rStyle w:val="aa"/>
      </w:rPr>
    </w:pPr>
  </w:p>
  <w:p w:rsidR="007B4455" w:rsidRDefault="007B4455" w:rsidP="00FC6409">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22FF"/>
    <w:multiLevelType w:val="hybridMultilevel"/>
    <w:tmpl w:val="A87049A8"/>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190E97"/>
    <w:multiLevelType w:val="hybridMultilevel"/>
    <w:tmpl w:val="103A055A"/>
    <w:lvl w:ilvl="0" w:tplc="4E56C416">
      <w:start w:val="1"/>
      <w:numFmt w:val="bullet"/>
      <w:lvlText w:val=""/>
      <w:lvlJc w:val="left"/>
      <w:pPr>
        <w:tabs>
          <w:tab w:val="num" w:pos="2116"/>
        </w:tabs>
        <w:ind w:left="21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414104"/>
    <w:multiLevelType w:val="hybridMultilevel"/>
    <w:tmpl w:val="D85C02CC"/>
    <w:lvl w:ilvl="0" w:tplc="60C49384">
      <w:start w:val="1"/>
      <w:numFmt w:val="bullet"/>
      <w:lvlText w:val=""/>
      <w:lvlJc w:val="left"/>
      <w:pPr>
        <w:tabs>
          <w:tab w:val="num" w:pos="1077"/>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E5922E8"/>
    <w:multiLevelType w:val="hybridMultilevel"/>
    <w:tmpl w:val="A59A8FB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0F362D28"/>
    <w:multiLevelType w:val="hybridMultilevel"/>
    <w:tmpl w:val="7928565A"/>
    <w:lvl w:ilvl="0" w:tplc="9CF27FD2">
      <w:start w:val="11"/>
      <w:numFmt w:val="decimal"/>
      <w:lvlText w:val="%1."/>
      <w:lvlJc w:val="left"/>
      <w:pPr>
        <w:tabs>
          <w:tab w:val="num" w:pos="720"/>
        </w:tabs>
        <w:ind w:left="720" w:hanging="360"/>
      </w:pPr>
    </w:lvl>
    <w:lvl w:ilvl="1" w:tplc="49E2DD36">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FA00DB5"/>
    <w:multiLevelType w:val="hybridMultilevel"/>
    <w:tmpl w:val="3192FC46"/>
    <w:lvl w:ilvl="0" w:tplc="C6DEC2A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127127A9"/>
    <w:multiLevelType w:val="hybridMultilevel"/>
    <w:tmpl w:val="8F58AF64"/>
    <w:lvl w:ilvl="0" w:tplc="F6E67946">
      <w:start w:val="1"/>
      <w:numFmt w:val="bullet"/>
      <w:lvlText w:val="–"/>
      <w:lvlJc w:val="left"/>
      <w:pPr>
        <w:tabs>
          <w:tab w:val="num" w:pos="360"/>
        </w:tabs>
        <w:ind w:left="360" w:hanging="360"/>
      </w:pPr>
      <w:rPr>
        <w:rFonts w:ascii="Times New Roman" w:hAnsi="Times New Roman" w:cs="Times New Roman" w:hint="default"/>
      </w:rPr>
    </w:lvl>
    <w:lvl w:ilvl="1" w:tplc="914CBBAC">
      <w:start w:val="2"/>
      <w:numFmt w:val="bullet"/>
      <w:lvlText w:val="-"/>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5366C01"/>
    <w:multiLevelType w:val="hybridMultilevel"/>
    <w:tmpl w:val="5F0A5802"/>
    <w:lvl w:ilvl="0" w:tplc="09509C46">
      <w:start w:val="1"/>
      <w:numFmt w:val="bullet"/>
      <w:lvlText w:val="–"/>
      <w:lvlJc w:val="left"/>
      <w:pPr>
        <w:tabs>
          <w:tab w:val="num" w:pos="2291"/>
        </w:tabs>
        <w:ind w:left="2291"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B55463D"/>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9">
    <w:nsid w:val="1C7148C2"/>
    <w:multiLevelType w:val="hybridMultilevel"/>
    <w:tmpl w:val="10A271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0">
    <w:nsid w:val="1CB8035E"/>
    <w:multiLevelType w:val="hybridMultilevel"/>
    <w:tmpl w:val="B936D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BA0E3B"/>
    <w:multiLevelType w:val="singleLevel"/>
    <w:tmpl w:val="481E1886"/>
    <w:lvl w:ilvl="0">
      <w:start w:val="4"/>
      <w:numFmt w:val="bullet"/>
      <w:lvlText w:val="-"/>
      <w:lvlJc w:val="left"/>
      <w:pPr>
        <w:tabs>
          <w:tab w:val="num" w:pos="360"/>
        </w:tabs>
        <w:ind w:left="360" w:hanging="360"/>
      </w:pPr>
    </w:lvl>
  </w:abstractNum>
  <w:abstractNum w:abstractNumId="12">
    <w:nsid w:val="202567D9"/>
    <w:multiLevelType w:val="hybridMultilevel"/>
    <w:tmpl w:val="9454030E"/>
    <w:lvl w:ilvl="0" w:tplc="68ECADF8">
      <w:start w:val="1"/>
      <w:numFmt w:val="decimal"/>
      <w:lvlText w:val="%1."/>
      <w:lvlJc w:val="left"/>
      <w:pPr>
        <w:tabs>
          <w:tab w:val="num" w:pos="834"/>
        </w:tabs>
        <w:ind w:left="341" w:hanging="57"/>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C00C87"/>
    <w:multiLevelType w:val="hybridMultilevel"/>
    <w:tmpl w:val="983E0256"/>
    <w:lvl w:ilvl="0" w:tplc="09509C46">
      <w:start w:val="1"/>
      <w:numFmt w:val="bullet"/>
      <w:lvlText w:val="–"/>
      <w:lvlJc w:val="left"/>
      <w:pPr>
        <w:tabs>
          <w:tab w:val="num" w:pos="2291"/>
        </w:tabs>
        <w:ind w:left="2291" w:hanging="360"/>
      </w:pPr>
      <w:rPr>
        <w:rFonts w:ascii="Sylfaen" w:hAnsi="Sylfaen" w:hint="default"/>
      </w:rPr>
    </w:lvl>
    <w:lvl w:ilvl="1" w:tplc="914CBBAC">
      <w:start w:val="2"/>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2294578"/>
    <w:multiLevelType w:val="hybridMultilevel"/>
    <w:tmpl w:val="BC7A3CDC"/>
    <w:lvl w:ilvl="0" w:tplc="3E9A1C72">
      <w:start w:val="1"/>
      <w:numFmt w:val="decimal"/>
      <w:lvlText w:val="%1."/>
      <w:lvlJc w:val="left"/>
      <w:pPr>
        <w:tabs>
          <w:tab w:val="num" w:pos="1429"/>
        </w:tabs>
        <w:ind w:left="1429"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28D275F"/>
    <w:multiLevelType w:val="hybridMultilevel"/>
    <w:tmpl w:val="5A804760"/>
    <w:lvl w:ilvl="0" w:tplc="3BBAC08A">
      <w:start w:val="1"/>
      <w:numFmt w:val="bullet"/>
      <w:lvlText w:val="–"/>
      <w:lvlJc w:val="left"/>
      <w:pPr>
        <w:ind w:left="720" w:hanging="360"/>
      </w:pPr>
      <w:rPr>
        <w:rFonts w:ascii="Baltica" w:hAnsi="Baltica" w:cs="Baltic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3632FA"/>
    <w:multiLevelType w:val="hybridMultilevel"/>
    <w:tmpl w:val="C722F1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0A01856"/>
    <w:multiLevelType w:val="singleLevel"/>
    <w:tmpl w:val="1428B114"/>
    <w:lvl w:ilvl="0">
      <w:start w:val="1"/>
      <w:numFmt w:val="decimal"/>
      <w:lvlText w:val="%1."/>
      <w:lvlJc w:val="left"/>
      <w:pPr>
        <w:tabs>
          <w:tab w:val="num" w:pos="360"/>
        </w:tabs>
        <w:ind w:left="360" w:hanging="360"/>
      </w:pPr>
      <w:rPr>
        <w:rFonts w:hint="default"/>
      </w:rPr>
    </w:lvl>
  </w:abstractNum>
  <w:abstractNum w:abstractNumId="18">
    <w:nsid w:val="37AC0811"/>
    <w:multiLevelType w:val="hybridMultilevel"/>
    <w:tmpl w:val="6ABE6CF2"/>
    <w:lvl w:ilvl="0" w:tplc="7C402886">
      <w:start w:val="65535"/>
      <w:numFmt w:val="bullet"/>
      <w:lvlText w:val="-"/>
      <w:lvlJc w:val="left"/>
      <w:pPr>
        <w:ind w:left="912" w:hanging="360"/>
      </w:pPr>
      <w:rPr>
        <w:rFonts w:ascii="Times New Roman" w:hAnsi="Times New Roman" w:cs="Times New Roman"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19">
    <w:nsid w:val="3A562DF7"/>
    <w:multiLevelType w:val="hybridMultilevel"/>
    <w:tmpl w:val="5228611A"/>
    <w:lvl w:ilvl="0" w:tplc="9BD608E8">
      <w:start w:val="1"/>
      <w:numFmt w:val="decimal"/>
      <w:lvlText w:val="%1."/>
      <w:lvlJc w:val="left"/>
      <w:pPr>
        <w:tabs>
          <w:tab w:val="num" w:pos="501"/>
        </w:tabs>
        <w:ind w:left="50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A5B658C"/>
    <w:multiLevelType w:val="hybridMultilevel"/>
    <w:tmpl w:val="5D54B488"/>
    <w:lvl w:ilvl="0" w:tplc="71A8AABA">
      <w:start w:val="1"/>
      <w:numFmt w:val="decimal"/>
      <w:lvlText w:val="%1."/>
      <w:lvlJc w:val="left"/>
      <w:pPr>
        <w:tabs>
          <w:tab w:val="num" w:pos="834"/>
        </w:tabs>
        <w:ind w:left="341" w:hanging="57"/>
      </w:pPr>
      <w:rPr>
        <w:rFonts w:ascii="Times New Roman" w:hAnsi="Times New Roman" w:cs="Times New Roman" w:hint="default"/>
      </w:rPr>
    </w:lvl>
    <w:lvl w:ilvl="1" w:tplc="B3BA5BD4">
      <w:start w:val="1"/>
      <w:numFmt w:val="bullet"/>
      <w:lvlText w:val=""/>
      <w:lvlJc w:val="left"/>
      <w:pPr>
        <w:tabs>
          <w:tab w:val="num" w:pos="1383"/>
        </w:tabs>
        <w:ind w:left="1383" w:hanging="360"/>
      </w:pPr>
      <w:rPr>
        <w:rFonts w:ascii="Symbol" w:hAnsi="Symbol"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1">
    <w:nsid w:val="3E7E192F"/>
    <w:multiLevelType w:val="hybridMultilevel"/>
    <w:tmpl w:val="ADCE4F0C"/>
    <w:lvl w:ilvl="0" w:tplc="60C49384">
      <w:start w:val="1"/>
      <w:numFmt w:val="bullet"/>
      <w:lvlText w:val=""/>
      <w:lvlJc w:val="left"/>
      <w:pPr>
        <w:tabs>
          <w:tab w:val="num" w:pos="1785"/>
        </w:tabs>
        <w:ind w:left="708"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F86474B"/>
    <w:multiLevelType w:val="hybridMultilevel"/>
    <w:tmpl w:val="28BE7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217807"/>
    <w:multiLevelType w:val="hybridMultilevel"/>
    <w:tmpl w:val="0100DEFA"/>
    <w:lvl w:ilvl="0" w:tplc="F3D84774">
      <w:start w:val="1"/>
      <w:numFmt w:val="decimal"/>
      <w:lvlText w:val="%1."/>
      <w:lvlJc w:val="left"/>
      <w:pPr>
        <w:tabs>
          <w:tab w:val="num" w:pos="360"/>
        </w:tabs>
        <w:ind w:left="0" w:firstLine="0"/>
      </w:pPr>
      <w:rPr>
        <w:rFonts w:ascii="Times New Roman" w:hAnsi="Times New Roman" w:hint="default"/>
        <w:b w:val="0"/>
        <w:i w:val="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3FA01CC"/>
    <w:multiLevelType w:val="singleLevel"/>
    <w:tmpl w:val="F446D608"/>
    <w:lvl w:ilvl="0">
      <w:start w:val="1"/>
      <w:numFmt w:val="bullet"/>
      <w:lvlText w:val="-"/>
      <w:lvlJc w:val="left"/>
      <w:pPr>
        <w:tabs>
          <w:tab w:val="num" w:pos="1069"/>
        </w:tabs>
        <w:ind w:left="1069" w:hanging="360"/>
      </w:pPr>
    </w:lvl>
  </w:abstractNum>
  <w:abstractNum w:abstractNumId="25">
    <w:nsid w:val="445B2313"/>
    <w:multiLevelType w:val="hybridMultilevel"/>
    <w:tmpl w:val="737006C8"/>
    <w:lvl w:ilvl="0" w:tplc="49E2DD36">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465F5DF2"/>
    <w:multiLevelType w:val="hybridMultilevel"/>
    <w:tmpl w:val="C68687F8"/>
    <w:lvl w:ilvl="0" w:tplc="DCC617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79732E7"/>
    <w:multiLevelType w:val="hybridMultilevel"/>
    <w:tmpl w:val="16D2E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93E0876"/>
    <w:multiLevelType w:val="hybridMultilevel"/>
    <w:tmpl w:val="AADE96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C1D30F4"/>
    <w:multiLevelType w:val="singleLevel"/>
    <w:tmpl w:val="1428B114"/>
    <w:lvl w:ilvl="0">
      <w:start w:val="1"/>
      <w:numFmt w:val="decimal"/>
      <w:lvlText w:val="%1."/>
      <w:lvlJc w:val="left"/>
      <w:pPr>
        <w:tabs>
          <w:tab w:val="num" w:pos="360"/>
        </w:tabs>
        <w:ind w:left="360" w:hanging="360"/>
      </w:pPr>
      <w:rPr>
        <w:rFonts w:hint="default"/>
      </w:rPr>
    </w:lvl>
  </w:abstractNum>
  <w:abstractNum w:abstractNumId="30">
    <w:nsid w:val="4D736D74"/>
    <w:multiLevelType w:val="hybridMultilevel"/>
    <w:tmpl w:val="9FE23C2A"/>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D7534C4"/>
    <w:multiLevelType w:val="multilevel"/>
    <w:tmpl w:val="97DA2948"/>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color w:val="auto"/>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2">
    <w:nsid w:val="4FC92394"/>
    <w:multiLevelType w:val="multilevel"/>
    <w:tmpl w:val="5D54B488"/>
    <w:lvl w:ilvl="0">
      <w:start w:val="1"/>
      <w:numFmt w:val="decimal"/>
      <w:lvlText w:val="%1."/>
      <w:lvlJc w:val="left"/>
      <w:pPr>
        <w:tabs>
          <w:tab w:val="num" w:pos="834"/>
        </w:tabs>
        <w:ind w:left="341" w:hanging="57"/>
      </w:pPr>
      <w:rPr>
        <w:rFonts w:ascii="Times New Roman" w:hAnsi="Times New Roman" w:cs="Times New Roman" w:hint="default"/>
      </w:rPr>
    </w:lvl>
    <w:lvl w:ilvl="1">
      <w:start w:val="1"/>
      <w:numFmt w:val="bullet"/>
      <w:lvlText w:val=""/>
      <w:lvlJc w:val="left"/>
      <w:pPr>
        <w:tabs>
          <w:tab w:val="num" w:pos="1383"/>
        </w:tabs>
        <w:ind w:left="1383" w:hanging="360"/>
      </w:pPr>
      <w:rPr>
        <w:rFonts w:ascii="Symbol" w:hAnsi="Symbol" w:hint="default"/>
      </w:rPr>
    </w:lvl>
    <w:lvl w:ilvl="2">
      <w:start w:val="1"/>
      <w:numFmt w:val="lowerRoman"/>
      <w:lvlText w:val="%3."/>
      <w:lvlJc w:val="right"/>
      <w:pPr>
        <w:tabs>
          <w:tab w:val="num" w:pos="2103"/>
        </w:tabs>
        <w:ind w:left="2103" w:hanging="180"/>
      </w:pPr>
    </w:lvl>
    <w:lvl w:ilvl="3">
      <w:start w:val="1"/>
      <w:numFmt w:val="decimal"/>
      <w:lvlText w:val="%4."/>
      <w:lvlJc w:val="left"/>
      <w:pPr>
        <w:tabs>
          <w:tab w:val="num" w:pos="2823"/>
        </w:tabs>
        <w:ind w:left="2823" w:hanging="360"/>
      </w:pPr>
    </w:lvl>
    <w:lvl w:ilvl="4">
      <w:start w:val="1"/>
      <w:numFmt w:val="lowerLetter"/>
      <w:lvlText w:val="%5."/>
      <w:lvlJc w:val="left"/>
      <w:pPr>
        <w:tabs>
          <w:tab w:val="num" w:pos="3543"/>
        </w:tabs>
        <w:ind w:left="3543" w:hanging="360"/>
      </w:pPr>
    </w:lvl>
    <w:lvl w:ilvl="5">
      <w:start w:val="1"/>
      <w:numFmt w:val="lowerRoman"/>
      <w:lvlText w:val="%6."/>
      <w:lvlJc w:val="right"/>
      <w:pPr>
        <w:tabs>
          <w:tab w:val="num" w:pos="4263"/>
        </w:tabs>
        <w:ind w:left="4263" w:hanging="180"/>
      </w:pPr>
    </w:lvl>
    <w:lvl w:ilvl="6">
      <w:start w:val="1"/>
      <w:numFmt w:val="decimal"/>
      <w:lvlText w:val="%7."/>
      <w:lvlJc w:val="left"/>
      <w:pPr>
        <w:tabs>
          <w:tab w:val="num" w:pos="4983"/>
        </w:tabs>
        <w:ind w:left="4983" w:hanging="360"/>
      </w:pPr>
    </w:lvl>
    <w:lvl w:ilvl="7">
      <w:start w:val="1"/>
      <w:numFmt w:val="lowerLetter"/>
      <w:lvlText w:val="%8."/>
      <w:lvlJc w:val="left"/>
      <w:pPr>
        <w:tabs>
          <w:tab w:val="num" w:pos="5703"/>
        </w:tabs>
        <w:ind w:left="5703" w:hanging="360"/>
      </w:pPr>
    </w:lvl>
    <w:lvl w:ilvl="8">
      <w:start w:val="1"/>
      <w:numFmt w:val="lowerRoman"/>
      <w:lvlText w:val="%9."/>
      <w:lvlJc w:val="right"/>
      <w:pPr>
        <w:tabs>
          <w:tab w:val="num" w:pos="6423"/>
        </w:tabs>
        <w:ind w:left="6423" w:hanging="180"/>
      </w:pPr>
    </w:lvl>
  </w:abstractNum>
  <w:abstractNum w:abstractNumId="33">
    <w:nsid w:val="533F583A"/>
    <w:multiLevelType w:val="hybridMultilevel"/>
    <w:tmpl w:val="C5A6F4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4132A36"/>
    <w:multiLevelType w:val="hybridMultilevel"/>
    <w:tmpl w:val="0E2AE33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43A755F"/>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6">
    <w:nsid w:val="552CA941"/>
    <w:multiLevelType w:val="hybridMultilevel"/>
    <w:tmpl w:val="811A6839"/>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
    <w:nsid w:val="5E6B0940"/>
    <w:multiLevelType w:val="hybridMultilevel"/>
    <w:tmpl w:val="16FACCF8"/>
    <w:lvl w:ilvl="0" w:tplc="C114B492">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0515597"/>
    <w:multiLevelType w:val="hybridMultilevel"/>
    <w:tmpl w:val="B4B2A90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18A3463"/>
    <w:multiLevelType w:val="hybridMultilevel"/>
    <w:tmpl w:val="002AC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EBD0DDD"/>
    <w:multiLevelType w:val="hybridMultilevel"/>
    <w:tmpl w:val="FC4A6828"/>
    <w:lvl w:ilvl="0" w:tplc="60C49384">
      <w:start w:val="1"/>
      <w:numFmt w:val="bullet"/>
      <w:lvlText w:val=""/>
      <w:lvlJc w:val="left"/>
      <w:pPr>
        <w:tabs>
          <w:tab w:val="num" w:pos="1077"/>
        </w:tabs>
        <w:ind w:left="0" w:firstLine="709"/>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
    <w:nsid w:val="6FE74676"/>
    <w:multiLevelType w:val="hybridMultilevel"/>
    <w:tmpl w:val="A6A6A3C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0676856"/>
    <w:multiLevelType w:val="hybridMultilevel"/>
    <w:tmpl w:val="A1E4119E"/>
    <w:lvl w:ilvl="0" w:tplc="0419000F">
      <w:start w:val="1"/>
      <w:numFmt w:val="decimal"/>
      <w:lvlText w:val="%1."/>
      <w:lvlJc w:val="left"/>
      <w:pPr>
        <w:tabs>
          <w:tab w:val="num" w:pos="720"/>
        </w:tabs>
        <w:ind w:left="720" w:hanging="360"/>
      </w:pPr>
    </w:lvl>
    <w:lvl w:ilvl="1" w:tplc="F8EC12A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0828E85"/>
    <w:multiLevelType w:val="hybridMultilevel"/>
    <w:tmpl w:val="A805E4AD"/>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
    <w:nsid w:val="70D72DA3"/>
    <w:multiLevelType w:val="hybridMultilevel"/>
    <w:tmpl w:val="F648C7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1C30526"/>
    <w:multiLevelType w:val="hybridMultilevel"/>
    <w:tmpl w:val="5978A3E0"/>
    <w:lvl w:ilvl="0" w:tplc="635639E6">
      <w:start w:val="1"/>
      <w:numFmt w:val="bullet"/>
      <w:lvlText w:val=""/>
      <w:lvlJc w:val="left"/>
      <w:pPr>
        <w:tabs>
          <w:tab w:val="num" w:pos="1467"/>
        </w:tabs>
        <w:ind w:left="146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43A1444"/>
    <w:multiLevelType w:val="singleLevel"/>
    <w:tmpl w:val="1428B114"/>
    <w:lvl w:ilvl="0">
      <w:start w:val="1"/>
      <w:numFmt w:val="decimal"/>
      <w:lvlText w:val="%1."/>
      <w:lvlJc w:val="left"/>
      <w:pPr>
        <w:tabs>
          <w:tab w:val="num" w:pos="360"/>
        </w:tabs>
        <w:ind w:left="360" w:hanging="360"/>
      </w:pPr>
      <w:rPr>
        <w:rFonts w:hint="default"/>
      </w:rPr>
    </w:lvl>
  </w:abstractNum>
  <w:abstractNum w:abstractNumId="47">
    <w:nsid w:val="749C6195"/>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8">
    <w:nsid w:val="7F052770"/>
    <w:multiLevelType w:val="hybridMultilevel"/>
    <w:tmpl w:val="75CA3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F7E58F1"/>
    <w:multiLevelType w:val="hybridMultilevel"/>
    <w:tmpl w:val="CAC69924"/>
    <w:lvl w:ilvl="0" w:tplc="4E56C416">
      <w:start w:val="1"/>
      <w:numFmt w:val="bullet"/>
      <w:lvlText w:val=""/>
      <w:lvlJc w:val="left"/>
      <w:pPr>
        <w:tabs>
          <w:tab w:val="num" w:pos="2059"/>
        </w:tabs>
        <w:ind w:left="2059" w:hanging="360"/>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cs="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cs="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cs="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num w:numId="1">
    <w:abstractNumId w:val="43"/>
    <w:lvlOverride w:ilvl="0">
      <w:startOverride w:val="1"/>
    </w:lvlOverride>
    <w:lvlOverride w:ilvl="1"/>
    <w:lvlOverride w:ilvl="2"/>
    <w:lvlOverride w:ilvl="3"/>
    <w:lvlOverride w:ilvl="4"/>
    <w:lvlOverride w:ilvl="5"/>
    <w:lvlOverride w:ilvl="6"/>
    <w:lvlOverride w:ilvl="7"/>
    <w:lvlOverride w:ilvl="8"/>
  </w:num>
  <w:num w:numId="2">
    <w:abstractNumId w:val="40"/>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36"/>
    <w:lvlOverride w:ilvl="0">
      <w:startOverride w:val="1"/>
    </w:lvlOverride>
    <w:lvlOverride w:ilvl="1"/>
    <w:lvlOverride w:ilvl="2"/>
    <w:lvlOverride w:ilvl="3"/>
    <w:lvlOverride w:ilvl="4"/>
    <w:lvlOverride w:ilvl="5"/>
    <w:lvlOverride w:ilvl="6"/>
    <w:lvlOverride w:ilvl="7"/>
    <w:lvlOverride w:ilvl="8"/>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6"/>
  </w:num>
  <w:num w:numId="11">
    <w:abstractNumId w:val="26"/>
  </w:num>
  <w:num w:numId="12">
    <w:abstractNumId w:val="45"/>
  </w:num>
  <w:num w:numId="13">
    <w:abstractNumId w:val="1"/>
  </w:num>
  <w:num w:numId="14">
    <w:abstractNumId w:val="7"/>
  </w:num>
  <w:num w:numId="15">
    <w:abstractNumId w:val="13"/>
  </w:num>
  <w:num w:numId="16">
    <w:abstractNumId w:val="46"/>
  </w:num>
  <w:num w:numId="17">
    <w:abstractNumId w:val="17"/>
  </w:num>
  <w:num w:numId="18">
    <w:abstractNumId w:val="29"/>
  </w:num>
  <w:num w:numId="19">
    <w:abstractNumId w:val="27"/>
  </w:num>
  <w:num w:numId="20">
    <w:abstractNumId w:val="19"/>
  </w:num>
  <w:num w:numId="21">
    <w:abstractNumId w:val="48"/>
  </w:num>
  <w:num w:numId="22">
    <w:abstractNumId w:val="37"/>
  </w:num>
  <w:num w:numId="23">
    <w:abstractNumId w:val="49"/>
  </w:num>
  <w:num w:numId="24">
    <w:abstractNumId w:val="20"/>
  </w:num>
  <w:num w:numId="25">
    <w:abstractNumId w:val="14"/>
  </w:num>
  <w:num w:numId="26">
    <w:abstractNumId w:val="44"/>
  </w:num>
  <w:num w:numId="27">
    <w:abstractNumId w:val="33"/>
  </w:num>
  <w:num w:numId="28">
    <w:abstractNumId w:val="41"/>
  </w:num>
  <w:num w:numId="29">
    <w:abstractNumId w:val="42"/>
  </w:num>
  <w:num w:numId="30">
    <w:abstractNumId w:val="28"/>
  </w:num>
  <w:num w:numId="31">
    <w:abstractNumId w:val="16"/>
  </w:num>
  <w:num w:numId="32">
    <w:abstractNumId w:val="0"/>
  </w:num>
  <w:num w:numId="33">
    <w:abstractNumId w:val="30"/>
  </w:num>
  <w:num w:numId="34">
    <w:abstractNumId w:val="10"/>
  </w:num>
  <w:num w:numId="35">
    <w:abstractNumId w:val="32"/>
  </w:num>
  <w:num w:numId="36">
    <w:abstractNumId w:val="12"/>
  </w:num>
  <w:num w:numId="37">
    <w:abstractNumId w:val="11"/>
  </w:num>
  <w:num w:numId="38">
    <w:abstractNumId w:val="23"/>
  </w:num>
  <w:num w:numId="39">
    <w:abstractNumId w:val="11"/>
  </w:num>
  <w:num w:numId="40">
    <w:abstractNumId w:val="31"/>
  </w:num>
  <w:num w:numId="41">
    <w:abstractNumId w:val="8"/>
  </w:num>
  <w:num w:numId="42">
    <w:abstractNumId w:val="47"/>
  </w:num>
  <w:num w:numId="43">
    <w:abstractNumId w:val="5"/>
  </w:num>
  <w:num w:numId="44">
    <w:abstractNumId w:val="35"/>
  </w:num>
  <w:num w:numId="45">
    <w:abstractNumId w:val="4"/>
    <w:lvlOverride w:ilvl="0">
      <w:startOverride w:val="1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3"/>
  </w:num>
  <w:num w:numId="48">
    <w:abstractNumId w:val="38"/>
  </w:num>
  <w:num w:numId="49">
    <w:abstractNumId w:val="9"/>
  </w:num>
  <w:num w:numId="50">
    <w:abstractNumId w:val="22"/>
  </w:num>
  <w:num w:numId="51">
    <w:abstractNumId w:val="1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B744B2"/>
    <w:rsid w:val="00004AC9"/>
    <w:rsid w:val="00005C54"/>
    <w:rsid w:val="0002303D"/>
    <w:rsid w:val="00023D5C"/>
    <w:rsid w:val="000268CD"/>
    <w:rsid w:val="000438B6"/>
    <w:rsid w:val="0004784B"/>
    <w:rsid w:val="000620D7"/>
    <w:rsid w:val="00073CE1"/>
    <w:rsid w:val="000770B1"/>
    <w:rsid w:val="000839F1"/>
    <w:rsid w:val="000875BC"/>
    <w:rsid w:val="000A43F5"/>
    <w:rsid w:val="000A4632"/>
    <w:rsid w:val="000B70A9"/>
    <w:rsid w:val="000C6E89"/>
    <w:rsid w:val="000D26D7"/>
    <w:rsid w:val="000D6265"/>
    <w:rsid w:val="000D72CB"/>
    <w:rsid w:val="000E0E45"/>
    <w:rsid w:val="000F58DF"/>
    <w:rsid w:val="0010352F"/>
    <w:rsid w:val="0011384B"/>
    <w:rsid w:val="00121C21"/>
    <w:rsid w:val="001259AA"/>
    <w:rsid w:val="00126FBD"/>
    <w:rsid w:val="0014500A"/>
    <w:rsid w:val="00155255"/>
    <w:rsid w:val="00176F13"/>
    <w:rsid w:val="001A3907"/>
    <w:rsid w:val="001C104E"/>
    <w:rsid w:val="001C3902"/>
    <w:rsid w:val="001C480C"/>
    <w:rsid w:val="001D00FE"/>
    <w:rsid w:val="001E28AF"/>
    <w:rsid w:val="001E2B36"/>
    <w:rsid w:val="001E7D5F"/>
    <w:rsid w:val="001F17D5"/>
    <w:rsid w:val="001F3685"/>
    <w:rsid w:val="001F522B"/>
    <w:rsid w:val="00204901"/>
    <w:rsid w:val="002122FE"/>
    <w:rsid w:val="00217C4F"/>
    <w:rsid w:val="0023741D"/>
    <w:rsid w:val="00246024"/>
    <w:rsid w:val="00252568"/>
    <w:rsid w:val="00265557"/>
    <w:rsid w:val="002750B3"/>
    <w:rsid w:val="002814B4"/>
    <w:rsid w:val="00283B2D"/>
    <w:rsid w:val="002857A7"/>
    <w:rsid w:val="002A4FB6"/>
    <w:rsid w:val="002A602E"/>
    <w:rsid w:val="002A729A"/>
    <w:rsid w:val="002A7E78"/>
    <w:rsid w:val="002B148F"/>
    <w:rsid w:val="002B36CE"/>
    <w:rsid w:val="002C4848"/>
    <w:rsid w:val="002E7167"/>
    <w:rsid w:val="00315200"/>
    <w:rsid w:val="00320D1F"/>
    <w:rsid w:val="00324EC6"/>
    <w:rsid w:val="00353DCB"/>
    <w:rsid w:val="00356857"/>
    <w:rsid w:val="00383E3B"/>
    <w:rsid w:val="003946FA"/>
    <w:rsid w:val="003B041F"/>
    <w:rsid w:val="003B4E56"/>
    <w:rsid w:val="003C5529"/>
    <w:rsid w:val="00401193"/>
    <w:rsid w:val="00405411"/>
    <w:rsid w:val="004173A0"/>
    <w:rsid w:val="00427046"/>
    <w:rsid w:val="0043001F"/>
    <w:rsid w:val="00435D7D"/>
    <w:rsid w:val="0044624F"/>
    <w:rsid w:val="00453905"/>
    <w:rsid w:val="00457C6A"/>
    <w:rsid w:val="00464429"/>
    <w:rsid w:val="00476BCB"/>
    <w:rsid w:val="00481858"/>
    <w:rsid w:val="004934CD"/>
    <w:rsid w:val="004A38CE"/>
    <w:rsid w:val="004B3BD6"/>
    <w:rsid w:val="004C143E"/>
    <w:rsid w:val="004D0C81"/>
    <w:rsid w:val="004F526D"/>
    <w:rsid w:val="00530C53"/>
    <w:rsid w:val="00534F26"/>
    <w:rsid w:val="00541F00"/>
    <w:rsid w:val="00543875"/>
    <w:rsid w:val="00546FAE"/>
    <w:rsid w:val="005504E9"/>
    <w:rsid w:val="005512EA"/>
    <w:rsid w:val="00553FDD"/>
    <w:rsid w:val="00560D40"/>
    <w:rsid w:val="005640D2"/>
    <w:rsid w:val="0056472B"/>
    <w:rsid w:val="00572CFF"/>
    <w:rsid w:val="0057567F"/>
    <w:rsid w:val="00582F90"/>
    <w:rsid w:val="005967B8"/>
    <w:rsid w:val="0059689A"/>
    <w:rsid w:val="005C1BA6"/>
    <w:rsid w:val="005C4407"/>
    <w:rsid w:val="005C53DB"/>
    <w:rsid w:val="005D6299"/>
    <w:rsid w:val="005D6852"/>
    <w:rsid w:val="005E0956"/>
    <w:rsid w:val="005E5D99"/>
    <w:rsid w:val="00605F0E"/>
    <w:rsid w:val="00611ED0"/>
    <w:rsid w:val="006178CE"/>
    <w:rsid w:val="0063219C"/>
    <w:rsid w:val="00634DCE"/>
    <w:rsid w:val="00636C8B"/>
    <w:rsid w:val="0063789D"/>
    <w:rsid w:val="0064038E"/>
    <w:rsid w:val="00643916"/>
    <w:rsid w:val="00647712"/>
    <w:rsid w:val="00661655"/>
    <w:rsid w:val="00666142"/>
    <w:rsid w:val="006735E6"/>
    <w:rsid w:val="006744DE"/>
    <w:rsid w:val="0067578D"/>
    <w:rsid w:val="00676E74"/>
    <w:rsid w:val="006776B4"/>
    <w:rsid w:val="006971C0"/>
    <w:rsid w:val="006A36E7"/>
    <w:rsid w:val="006A55E1"/>
    <w:rsid w:val="006A7A01"/>
    <w:rsid w:val="006B44F4"/>
    <w:rsid w:val="006B4D7B"/>
    <w:rsid w:val="006B52AA"/>
    <w:rsid w:val="006C7287"/>
    <w:rsid w:val="006F4EC3"/>
    <w:rsid w:val="006F5AA2"/>
    <w:rsid w:val="00714727"/>
    <w:rsid w:val="00723849"/>
    <w:rsid w:val="007376E8"/>
    <w:rsid w:val="00741B5E"/>
    <w:rsid w:val="00754E78"/>
    <w:rsid w:val="007608C7"/>
    <w:rsid w:val="00763DD6"/>
    <w:rsid w:val="00767DE9"/>
    <w:rsid w:val="00773C95"/>
    <w:rsid w:val="007929F2"/>
    <w:rsid w:val="0079399A"/>
    <w:rsid w:val="007A2AAC"/>
    <w:rsid w:val="007B4455"/>
    <w:rsid w:val="007B65A6"/>
    <w:rsid w:val="007C0FCD"/>
    <w:rsid w:val="007C16D7"/>
    <w:rsid w:val="007C5F30"/>
    <w:rsid w:val="007C7E64"/>
    <w:rsid w:val="007D045F"/>
    <w:rsid w:val="007D3A66"/>
    <w:rsid w:val="007E2AE6"/>
    <w:rsid w:val="007E5EB5"/>
    <w:rsid w:val="007F40C4"/>
    <w:rsid w:val="00804536"/>
    <w:rsid w:val="00806AED"/>
    <w:rsid w:val="008158A9"/>
    <w:rsid w:val="00816456"/>
    <w:rsid w:val="008201CB"/>
    <w:rsid w:val="00835370"/>
    <w:rsid w:val="008610E6"/>
    <w:rsid w:val="00861E88"/>
    <w:rsid w:val="00870571"/>
    <w:rsid w:val="00872F5F"/>
    <w:rsid w:val="00880324"/>
    <w:rsid w:val="008806A7"/>
    <w:rsid w:val="008821A6"/>
    <w:rsid w:val="0088715D"/>
    <w:rsid w:val="0088737D"/>
    <w:rsid w:val="00887970"/>
    <w:rsid w:val="008935BD"/>
    <w:rsid w:val="0089381C"/>
    <w:rsid w:val="008A124E"/>
    <w:rsid w:val="008B151B"/>
    <w:rsid w:val="008B2A83"/>
    <w:rsid w:val="008C59D7"/>
    <w:rsid w:val="008E0C3C"/>
    <w:rsid w:val="008E64FC"/>
    <w:rsid w:val="008E6C8D"/>
    <w:rsid w:val="008F28DB"/>
    <w:rsid w:val="00901E77"/>
    <w:rsid w:val="00904BE9"/>
    <w:rsid w:val="00923D13"/>
    <w:rsid w:val="00923D5E"/>
    <w:rsid w:val="00953C92"/>
    <w:rsid w:val="00960E90"/>
    <w:rsid w:val="00962931"/>
    <w:rsid w:val="009670A3"/>
    <w:rsid w:val="00974191"/>
    <w:rsid w:val="00976F0D"/>
    <w:rsid w:val="009770F4"/>
    <w:rsid w:val="0098651B"/>
    <w:rsid w:val="00994169"/>
    <w:rsid w:val="00997D65"/>
    <w:rsid w:val="009A2128"/>
    <w:rsid w:val="009A51A2"/>
    <w:rsid w:val="009B4F11"/>
    <w:rsid w:val="009C4AC2"/>
    <w:rsid w:val="009D1345"/>
    <w:rsid w:val="009D78DB"/>
    <w:rsid w:val="009F2D4F"/>
    <w:rsid w:val="00A03DB4"/>
    <w:rsid w:val="00A04DB8"/>
    <w:rsid w:val="00A05CFA"/>
    <w:rsid w:val="00A06B11"/>
    <w:rsid w:val="00A07AC2"/>
    <w:rsid w:val="00A31CD1"/>
    <w:rsid w:val="00A42620"/>
    <w:rsid w:val="00A5036D"/>
    <w:rsid w:val="00A51E22"/>
    <w:rsid w:val="00A5371F"/>
    <w:rsid w:val="00A65080"/>
    <w:rsid w:val="00A65AB6"/>
    <w:rsid w:val="00A73E33"/>
    <w:rsid w:val="00A8498F"/>
    <w:rsid w:val="00A875CB"/>
    <w:rsid w:val="00A94BDC"/>
    <w:rsid w:val="00AB5BD7"/>
    <w:rsid w:val="00AE230A"/>
    <w:rsid w:val="00AF4309"/>
    <w:rsid w:val="00B068B7"/>
    <w:rsid w:val="00B1225D"/>
    <w:rsid w:val="00B16B0C"/>
    <w:rsid w:val="00B216CE"/>
    <w:rsid w:val="00B230AE"/>
    <w:rsid w:val="00B24472"/>
    <w:rsid w:val="00B4180A"/>
    <w:rsid w:val="00B46850"/>
    <w:rsid w:val="00B55587"/>
    <w:rsid w:val="00B711AC"/>
    <w:rsid w:val="00B744B2"/>
    <w:rsid w:val="00B81A5B"/>
    <w:rsid w:val="00BA0245"/>
    <w:rsid w:val="00BC0EC1"/>
    <w:rsid w:val="00BC3044"/>
    <w:rsid w:val="00BE5211"/>
    <w:rsid w:val="00BF0911"/>
    <w:rsid w:val="00BF0B8D"/>
    <w:rsid w:val="00BF1D41"/>
    <w:rsid w:val="00C1083F"/>
    <w:rsid w:val="00C17D14"/>
    <w:rsid w:val="00C20278"/>
    <w:rsid w:val="00C31143"/>
    <w:rsid w:val="00C475DF"/>
    <w:rsid w:val="00C6450A"/>
    <w:rsid w:val="00C645CA"/>
    <w:rsid w:val="00C92CA1"/>
    <w:rsid w:val="00C96199"/>
    <w:rsid w:val="00CA26F6"/>
    <w:rsid w:val="00CA67E3"/>
    <w:rsid w:val="00CB0E19"/>
    <w:rsid w:val="00CB53A9"/>
    <w:rsid w:val="00CC5511"/>
    <w:rsid w:val="00CD0796"/>
    <w:rsid w:val="00CD6676"/>
    <w:rsid w:val="00CE129F"/>
    <w:rsid w:val="00CF019E"/>
    <w:rsid w:val="00CF42AF"/>
    <w:rsid w:val="00CF49DC"/>
    <w:rsid w:val="00D00384"/>
    <w:rsid w:val="00D038AF"/>
    <w:rsid w:val="00D20CED"/>
    <w:rsid w:val="00D36E79"/>
    <w:rsid w:val="00D409D0"/>
    <w:rsid w:val="00D63D44"/>
    <w:rsid w:val="00D713EB"/>
    <w:rsid w:val="00D73D4F"/>
    <w:rsid w:val="00D91ABA"/>
    <w:rsid w:val="00D95792"/>
    <w:rsid w:val="00DA3A96"/>
    <w:rsid w:val="00DB0961"/>
    <w:rsid w:val="00DB26F2"/>
    <w:rsid w:val="00DB72AC"/>
    <w:rsid w:val="00DC1291"/>
    <w:rsid w:val="00DC4596"/>
    <w:rsid w:val="00DD3DA9"/>
    <w:rsid w:val="00DD3FA9"/>
    <w:rsid w:val="00DE760E"/>
    <w:rsid w:val="00DF0B60"/>
    <w:rsid w:val="00DF17B4"/>
    <w:rsid w:val="00DF1E86"/>
    <w:rsid w:val="00E045DE"/>
    <w:rsid w:val="00E05E6B"/>
    <w:rsid w:val="00E1146B"/>
    <w:rsid w:val="00E248C2"/>
    <w:rsid w:val="00E54D63"/>
    <w:rsid w:val="00E72CD7"/>
    <w:rsid w:val="00E73340"/>
    <w:rsid w:val="00E8566C"/>
    <w:rsid w:val="00ED16D0"/>
    <w:rsid w:val="00ED1BA3"/>
    <w:rsid w:val="00EE5986"/>
    <w:rsid w:val="00EF06AC"/>
    <w:rsid w:val="00F05401"/>
    <w:rsid w:val="00F070E5"/>
    <w:rsid w:val="00F13EDF"/>
    <w:rsid w:val="00F2418F"/>
    <w:rsid w:val="00F3775E"/>
    <w:rsid w:val="00F6275A"/>
    <w:rsid w:val="00F67200"/>
    <w:rsid w:val="00F77A67"/>
    <w:rsid w:val="00F915D7"/>
    <w:rsid w:val="00F943E4"/>
    <w:rsid w:val="00F94C7B"/>
    <w:rsid w:val="00F95ECC"/>
    <w:rsid w:val="00FA196B"/>
    <w:rsid w:val="00FA73A3"/>
    <w:rsid w:val="00FA7D17"/>
    <w:rsid w:val="00FC6409"/>
    <w:rsid w:val="00FC71AC"/>
    <w:rsid w:val="00FE01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uiPriority w:val="99"/>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rsid w:val="00EF0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link w:val="ad"/>
    <w:uiPriority w:val="99"/>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link w:val="22"/>
    <w:uiPriority w:val="99"/>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e">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f">
    <w:name w:val="footer"/>
    <w:basedOn w:val="a"/>
    <w:rsid w:val="00C475DF"/>
    <w:pPr>
      <w:tabs>
        <w:tab w:val="center" w:pos="4677"/>
        <w:tab w:val="right" w:pos="9355"/>
      </w:tabs>
    </w:pPr>
    <w:rPr>
      <w:sz w:val="20"/>
      <w:szCs w:val="20"/>
    </w:rPr>
  </w:style>
  <w:style w:type="character" w:customStyle="1" w:styleId="a4">
    <w:name w:val="Основной текст Знак"/>
    <w:link w:val="a3"/>
    <w:uiPriority w:val="99"/>
    <w:rsid w:val="00F67200"/>
    <w:rPr>
      <w:sz w:val="22"/>
      <w:szCs w:val="24"/>
    </w:rPr>
  </w:style>
  <w:style w:type="paragraph" w:customStyle="1" w:styleId="af0">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1">
    <w:name w:val="footnote reference"/>
    <w:uiPriority w:val="99"/>
    <w:unhideWhenUsed/>
    <w:rsid w:val="00FE01F5"/>
    <w:rPr>
      <w:vertAlign w:val="superscript"/>
    </w:rPr>
  </w:style>
  <w:style w:type="paragraph" w:styleId="af2">
    <w:name w:val="List Paragraph"/>
    <w:basedOn w:val="a"/>
    <w:uiPriority w:val="34"/>
    <w:qFormat/>
    <w:rsid w:val="002A729A"/>
    <w:pPr>
      <w:ind w:left="720"/>
      <w:contextualSpacing/>
    </w:pPr>
  </w:style>
  <w:style w:type="character" w:customStyle="1" w:styleId="ad">
    <w:name w:val="Основной текст с отступом Знак"/>
    <w:basedOn w:val="a0"/>
    <w:link w:val="ac"/>
    <w:uiPriority w:val="99"/>
    <w:locked/>
    <w:rsid w:val="002A729A"/>
    <w:rPr>
      <w:sz w:val="24"/>
      <w:szCs w:val="24"/>
    </w:rPr>
  </w:style>
  <w:style w:type="character" w:customStyle="1" w:styleId="22">
    <w:name w:val="Основной текст с отступом 2 Знак"/>
    <w:basedOn w:val="a0"/>
    <w:link w:val="21"/>
    <w:uiPriority w:val="99"/>
    <w:locked/>
    <w:rsid w:val="002A729A"/>
    <w:rPr>
      <w:sz w:val="24"/>
      <w:szCs w:val="24"/>
    </w:rPr>
  </w:style>
  <w:style w:type="paragraph" w:styleId="af3">
    <w:name w:val="Balloon Text"/>
    <w:basedOn w:val="a"/>
    <w:link w:val="af4"/>
    <w:rsid w:val="00560D40"/>
    <w:rPr>
      <w:rFonts w:ascii="Tahoma" w:hAnsi="Tahoma" w:cs="Tahoma"/>
      <w:sz w:val="16"/>
      <w:szCs w:val="16"/>
    </w:rPr>
  </w:style>
  <w:style w:type="character" w:customStyle="1" w:styleId="af4">
    <w:name w:val="Текст выноски Знак"/>
    <w:basedOn w:val="a0"/>
    <w:link w:val="af3"/>
    <w:rsid w:val="00560D40"/>
    <w:rPr>
      <w:rFonts w:ascii="Tahoma" w:hAnsi="Tahoma" w:cs="Tahoma"/>
      <w:sz w:val="16"/>
      <w:szCs w:val="16"/>
    </w:rPr>
  </w:style>
  <w:style w:type="paragraph" w:styleId="af5">
    <w:name w:val="Normal (Web)"/>
    <w:basedOn w:val="a"/>
    <w:uiPriority w:val="99"/>
    <w:unhideWhenUsed/>
    <w:rsid w:val="00DB72AC"/>
    <w:pPr>
      <w:spacing w:before="100" w:beforeAutospacing="1" w:after="100" w:afterAutospacing="1"/>
    </w:pPr>
  </w:style>
  <w:style w:type="paragraph" w:customStyle="1" w:styleId="16">
    <w:name w:val="заголовок 1"/>
    <w:basedOn w:val="a"/>
    <w:next w:val="a"/>
    <w:rsid w:val="00435D7D"/>
    <w:pPr>
      <w:keepNext/>
      <w:jc w:val="center"/>
    </w:pPr>
    <w:rPr>
      <w:rFonts w:ascii="TimesET" w:eastAsia="Calibri" w:hAnsi="TimesET"/>
      <w:szCs w:val="20"/>
    </w:rPr>
  </w:style>
  <w:style w:type="paragraph" w:customStyle="1" w:styleId="140">
    <w:name w:val="Стиль Маркерованый + 14 пт Полож"/>
    <w:basedOn w:val="a"/>
    <w:link w:val="141"/>
    <w:rsid w:val="00435D7D"/>
    <w:pPr>
      <w:tabs>
        <w:tab w:val="num" w:pos="720"/>
        <w:tab w:val="num" w:pos="1440"/>
      </w:tabs>
      <w:ind w:left="1440" w:hanging="360"/>
    </w:pPr>
    <w:rPr>
      <w:color w:val="000000"/>
      <w:sz w:val="28"/>
      <w:lang/>
    </w:rPr>
  </w:style>
  <w:style w:type="character" w:customStyle="1" w:styleId="141">
    <w:name w:val="Стиль Маркерованый + 14 пт Полож Знак Знак"/>
    <w:link w:val="140"/>
    <w:rsid w:val="00435D7D"/>
    <w:rPr>
      <w:color w:val="000000"/>
      <w:sz w:val="28"/>
      <w:szCs w:val="24"/>
      <w:lang/>
    </w:rPr>
  </w:style>
  <w:style w:type="paragraph" w:styleId="af6">
    <w:name w:val="TOC Heading"/>
    <w:basedOn w:val="1"/>
    <w:next w:val="a"/>
    <w:uiPriority w:val="39"/>
    <w:semiHidden/>
    <w:unhideWhenUsed/>
    <w:qFormat/>
    <w:rsid w:val="00435D7D"/>
    <w:pPr>
      <w:keepLines/>
      <w:spacing w:before="480" w:line="276" w:lineRule="auto"/>
      <w:jc w:val="left"/>
      <w:outlineLvl w:val="9"/>
    </w:pPr>
    <w:rPr>
      <w:rFonts w:ascii="Cambria" w:hAnsi="Cambria" w:cs="Times New Roman"/>
      <w:color w:val="365F91"/>
      <w:spacing w:val="0"/>
      <w:sz w:val="28"/>
      <w:szCs w:val="28"/>
      <w:lang/>
    </w:rPr>
  </w:style>
  <w:style w:type="paragraph" w:styleId="17">
    <w:name w:val="toc 1"/>
    <w:basedOn w:val="a"/>
    <w:next w:val="a"/>
    <w:autoRedefine/>
    <w:uiPriority w:val="39"/>
    <w:unhideWhenUsed/>
    <w:rsid w:val="00435D7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438596">
      <w:bodyDiv w:val="1"/>
      <w:marLeft w:val="0"/>
      <w:marRight w:val="0"/>
      <w:marTop w:val="0"/>
      <w:marBottom w:val="0"/>
      <w:divBdr>
        <w:top w:val="none" w:sz="0" w:space="0" w:color="auto"/>
        <w:left w:val="none" w:sz="0" w:space="0" w:color="auto"/>
        <w:bottom w:val="none" w:sz="0" w:space="0" w:color="auto"/>
        <w:right w:val="none" w:sz="0" w:space="0" w:color="auto"/>
      </w:divBdr>
    </w:div>
    <w:div w:id="209003041">
      <w:bodyDiv w:val="1"/>
      <w:marLeft w:val="0"/>
      <w:marRight w:val="0"/>
      <w:marTop w:val="0"/>
      <w:marBottom w:val="0"/>
      <w:divBdr>
        <w:top w:val="none" w:sz="0" w:space="0" w:color="auto"/>
        <w:left w:val="none" w:sz="0" w:space="0" w:color="auto"/>
        <w:bottom w:val="none" w:sz="0" w:space="0" w:color="auto"/>
        <w:right w:val="none" w:sz="0" w:space="0" w:color="auto"/>
      </w:divBdr>
    </w:div>
    <w:div w:id="344013780">
      <w:bodyDiv w:val="1"/>
      <w:marLeft w:val="0"/>
      <w:marRight w:val="0"/>
      <w:marTop w:val="0"/>
      <w:marBottom w:val="0"/>
      <w:divBdr>
        <w:top w:val="none" w:sz="0" w:space="0" w:color="auto"/>
        <w:left w:val="none" w:sz="0" w:space="0" w:color="auto"/>
        <w:bottom w:val="none" w:sz="0" w:space="0" w:color="auto"/>
        <w:right w:val="none" w:sz="0" w:space="0" w:color="auto"/>
      </w:divBdr>
    </w:div>
    <w:div w:id="492840700">
      <w:bodyDiv w:val="1"/>
      <w:marLeft w:val="0"/>
      <w:marRight w:val="0"/>
      <w:marTop w:val="0"/>
      <w:marBottom w:val="0"/>
      <w:divBdr>
        <w:top w:val="none" w:sz="0" w:space="0" w:color="auto"/>
        <w:left w:val="none" w:sz="0" w:space="0" w:color="auto"/>
        <w:bottom w:val="none" w:sz="0" w:space="0" w:color="auto"/>
        <w:right w:val="none" w:sz="0" w:space="0" w:color="auto"/>
      </w:divBdr>
    </w:div>
    <w:div w:id="509489608">
      <w:bodyDiv w:val="1"/>
      <w:marLeft w:val="0"/>
      <w:marRight w:val="0"/>
      <w:marTop w:val="0"/>
      <w:marBottom w:val="0"/>
      <w:divBdr>
        <w:top w:val="none" w:sz="0" w:space="0" w:color="auto"/>
        <w:left w:val="none" w:sz="0" w:space="0" w:color="auto"/>
        <w:bottom w:val="none" w:sz="0" w:space="0" w:color="auto"/>
        <w:right w:val="none" w:sz="0" w:space="0" w:color="auto"/>
      </w:divBdr>
      <w:divsChild>
        <w:div w:id="39013882">
          <w:marLeft w:val="0"/>
          <w:marRight w:val="0"/>
          <w:marTop w:val="0"/>
          <w:marBottom w:val="0"/>
          <w:divBdr>
            <w:top w:val="none" w:sz="0" w:space="0" w:color="auto"/>
            <w:left w:val="none" w:sz="0" w:space="0" w:color="auto"/>
            <w:bottom w:val="none" w:sz="0" w:space="0" w:color="auto"/>
            <w:right w:val="none" w:sz="0" w:space="0" w:color="auto"/>
          </w:divBdr>
        </w:div>
        <w:div w:id="2145390235">
          <w:marLeft w:val="0"/>
          <w:marRight w:val="0"/>
          <w:marTop w:val="0"/>
          <w:marBottom w:val="0"/>
          <w:divBdr>
            <w:top w:val="none" w:sz="0" w:space="0" w:color="auto"/>
            <w:left w:val="none" w:sz="0" w:space="0" w:color="auto"/>
            <w:bottom w:val="none" w:sz="0" w:space="0" w:color="auto"/>
            <w:right w:val="none" w:sz="0" w:space="0" w:color="auto"/>
          </w:divBdr>
        </w:div>
        <w:div w:id="1664119492">
          <w:marLeft w:val="0"/>
          <w:marRight w:val="0"/>
          <w:marTop w:val="0"/>
          <w:marBottom w:val="0"/>
          <w:divBdr>
            <w:top w:val="none" w:sz="0" w:space="0" w:color="auto"/>
            <w:left w:val="none" w:sz="0" w:space="0" w:color="auto"/>
            <w:bottom w:val="none" w:sz="0" w:space="0" w:color="auto"/>
            <w:right w:val="none" w:sz="0" w:space="0" w:color="auto"/>
          </w:divBdr>
        </w:div>
        <w:div w:id="1854413541">
          <w:marLeft w:val="0"/>
          <w:marRight w:val="0"/>
          <w:marTop w:val="0"/>
          <w:marBottom w:val="0"/>
          <w:divBdr>
            <w:top w:val="none" w:sz="0" w:space="0" w:color="auto"/>
            <w:left w:val="none" w:sz="0" w:space="0" w:color="auto"/>
            <w:bottom w:val="none" w:sz="0" w:space="0" w:color="auto"/>
            <w:right w:val="none" w:sz="0" w:space="0" w:color="auto"/>
          </w:divBdr>
        </w:div>
        <w:div w:id="1227228174">
          <w:marLeft w:val="0"/>
          <w:marRight w:val="0"/>
          <w:marTop w:val="0"/>
          <w:marBottom w:val="0"/>
          <w:divBdr>
            <w:top w:val="none" w:sz="0" w:space="0" w:color="auto"/>
            <w:left w:val="none" w:sz="0" w:space="0" w:color="auto"/>
            <w:bottom w:val="none" w:sz="0" w:space="0" w:color="auto"/>
            <w:right w:val="none" w:sz="0" w:space="0" w:color="auto"/>
          </w:divBdr>
        </w:div>
        <w:div w:id="338125369">
          <w:marLeft w:val="0"/>
          <w:marRight w:val="0"/>
          <w:marTop w:val="0"/>
          <w:marBottom w:val="0"/>
          <w:divBdr>
            <w:top w:val="none" w:sz="0" w:space="0" w:color="auto"/>
            <w:left w:val="none" w:sz="0" w:space="0" w:color="auto"/>
            <w:bottom w:val="none" w:sz="0" w:space="0" w:color="auto"/>
            <w:right w:val="none" w:sz="0" w:space="0" w:color="auto"/>
          </w:divBdr>
        </w:div>
        <w:div w:id="1307851866">
          <w:marLeft w:val="0"/>
          <w:marRight w:val="0"/>
          <w:marTop w:val="0"/>
          <w:marBottom w:val="0"/>
          <w:divBdr>
            <w:top w:val="none" w:sz="0" w:space="0" w:color="auto"/>
            <w:left w:val="none" w:sz="0" w:space="0" w:color="auto"/>
            <w:bottom w:val="none" w:sz="0" w:space="0" w:color="auto"/>
            <w:right w:val="none" w:sz="0" w:space="0" w:color="auto"/>
          </w:divBdr>
        </w:div>
        <w:div w:id="1371877834">
          <w:marLeft w:val="0"/>
          <w:marRight w:val="0"/>
          <w:marTop w:val="0"/>
          <w:marBottom w:val="0"/>
          <w:divBdr>
            <w:top w:val="none" w:sz="0" w:space="0" w:color="auto"/>
            <w:left w:val="none" w:sz="0" w:space="0" w:color="auto"/>
            <w:bottom w:val="none" w:sz="0" w:space="0" w:color="auto"/>
            <w:right w:val="none" w:sz="0" w:space="0" w:color="auto"/>
          </w:divBdr>
        </w:div>
        <w:div w:id="772475390">
          <w:marLeft w:val="0"/>
          <w:marRight w:val="0"/>
          <w:marTop w:val="0"/>
          <w:marBottom w:val="0"/>
          <w:divBdr>
            <w:top w:val="none" w:sz="0" w:space="0" w:color="auto"/>
            <w:left w:val="none" w:sz="0" w:space="0" w:color="auto"/>
            <w:bottom w:val="none" w:sz="0" w:space="0" w:color="auto"/>
            <w:right w:val="none" w:sz="0" w:space="0" w:color="auto"/>
          </w:divBdr>
        </w:div>
        <w:div w:id="1405180938">
          <w:marLeft w:val="0"/>
          <w:marRight w:val="0"/>
          <w:marTop w:val="0"/>
          <w:marBottom w:val="0"/>
          <w:divBdr>
            <w:top w:val="none" w:sz="0" w:space="0" w:color="auto"/>
            <w:left w:val="none" w:sz="0" w:space="0" w:color="auto"/>
            <w:bottom w:val="none" w:sz="0" w:space="0" w:color="auto"/>
            <w:right w:val="none" w:sz="0" w:space="0" w:color="auto"/>
          </w:divBdr>
        </w:div>
        <w:div w:id="98378916">
          <w:marLeft w:val="0"/>
          <w:marRight w:val="0"/>
          <w:marTop w:val="0"/>
          <w:marBottom w:val="0"/>
          <w:divBdr>
            <w:top w:val="none" w:sz="0" w:space="0" w:color="auto"/>
            <w:left w:val="none" w:sz="0" w:space="0" w:color="auto"/>
            <w:bottom w:val="none" w:sz="0" w:space="0" w:color="auto"/>
            <w:right w:val="none" w:sz="0" w:space="0" w:color="auto"/>
          </w:divBdr>
        </w:div>
        <w:div w:id="1206873203">
          <w:marLeft w:val="0"/>
          <w:marRight w:val="0"/>
          <w:marTop w:val="0"/>
          <w:marBottom w:val="0"/>
          <w:divBdr>
            <w:top w:val="none" w:sz="0" w:space="0" w:color="auto"/>
            <w:left w:val="none" w:sz="0" w:space="0" w:color="auto"/>
            <w:bottom w:val="none" w:sz="0" w:space="0" w:color="auto"/>
            <w:right w:val="none" w:sz="0" w:space="0" w:color="auto"/>
          </w:divBdr>
        </w:div>
      </w:divsChild>
    </w:div>
    <w:div w:id="602373448">
      <w:bodyDiv w:val="1"/>
      <w:marLeft w:val="0"/>
      <w:marRight w:val="0"/>
      <w:marTop w:val="0"/>
      <w:marBottom w:val="0"/>
      <w:divBdr>
        <w:top w:val="none" w:sz="0" w:space="0" w:color="auto"/>
        <w:left w:val="none" w:sz="0" w:space="0" w:color="auto"/>
        <w:bottom w:val="none" w:sz="0" w:space="0" w:color="auto"/>
        <w:right w:val="none" w:sz="0" w:space="0" w:color="auto"/>
      </w:divBdr>
    </w:div>
    <w:div w:id="614990971">
      <w:bodyDiv w:val="1"/>
      <w:marLeft w:val="0"/>
      <w:marRight w:val="0"/>
      <w:marTop w:val="0"/>
      <w:marBottom w:val="0"/>
      <w:divBdr>
        <w:top w:val="none" w:sz="0" w:space="0" w:color="auto"/>
        <w:left w:val="none" w:sz="0" w:space="0" w:color="auto"/>
        <w:bottom w:val="none" w:sz="0" w:space="0" w:color="auto"/>
        <w:right w:val="none" w:sz="0" w:space="0" w:color="auto"/>
      </w:divBdr>
      <w:divsChild>
        <w:div w:id="240023756">
          <w:marLeft w:val="0"/>
          <w:marRight w:val="0"/>
          <w:marTop w:val="0"/>
          <w:marBottom w:val="0"/>
          <w:divBdr>
            <w:top w:val="none" w:sz="0" w:space="0" w:color="auto"/>
            <w:left w:val="none" w:sz="0" w:space="0" w:color="auto"/>
            <w:bottom w:val="none" w:sz="0" w:space="0" w:color="auto"/>
            <w:right w:val="none" w:sz="0" w:space="0" w:color="auto"/>
          </w:divBdr>
        </w:div>
        <w:div w:id="1643805695">
          <w:marLeft w:val="0"/>
          <w:marRight w:val="0"/>
          <w:marTop w:val="0"/>
          <w:marBottom w:val="0"/>
          <w:divBdr>
            <w:top w:val="none" w:sz="0" w:space="0" w:color="auto"/>
            <w:left w:val="none" w:sz="0" w:space="0" w:color="auto"/>
            <w:bottom w:val="none" w:sz="0" w:space="0" w:color="auto"/>
            <w:right w:val="none" w:sz="0" w:space="0" w:color="auto"/>
          </w:divBdr>
        </w:div>
        <w:div w:id="198250252">
          <w:marLeft w:val="0"/>
          <w:marRight w:val="0"/>
          <w:marTop w:val="0"/>
          <w:marBottom w:val="0"/>
          <w:divBdr>
            <w:top w:val="none" w:sz="0" w:space="0" w:color="auto"/>
            <w:left w:val="none" w:sz="0" w:space="0" w:color="auto"/>
            <w:bottom w:val="none" w:sz="0" w:space="0" w:color="auto"/>
            <w:right w:val="none" w:sz="0" w:space="0" w:color="auto"/>
          </w:divBdr>
        </w:div>
        <w:div w:id="1388066468">
          <w:marLeft w:val="0"/>
          <w:marRight w:val="0"/>
          <w:marTop w:val="0"/>
          <w:marBottom w:val="0"/>
          <w:divBdr>
            <w:top w:val="none" w:sz="0" w:space="0" w:color="auto"/>
            <w:left w:val="none" w:sz="0" w:space="0" w:color="auto"/>
            <w:bottom w:val="none" w:sz="0" w:space="0" w:color="auto"/>
            <w:right w:val="none" w:sz="0" w:space="0" w:color="auto"/>
          </w:divBdr>
        </w:div>
        <w:div w:id="1376197015">
          <w:marLeft w:val="0"/>
          <w:marRight w:val="0"/>
          <w:marTop w:val="0"/>
          <w:marBottom w:val="0"/>
          <w:divBdr>
            <w:top w:val="none" w:sz="0" w:space="0" w:color="auto"/>
            <w:left w:val="none" w:sz="0" w:space="0" w:color="auto"/>
            <w:bottom w:val="none" w:sz="0" w:space="0" w:color="auto"/>
            <w:right w:val="none" w:sz="0" w:space="0" w:color="auto"/>
          </w:divBdr>
        </w:div>
        <w:div w:id="1269118434">
          <w:marLeft w:val="0"/>
          <w:marRight w:val="0"/>
          <w:marTop w:val="0"/>
          <w:marBottom w:val="0"/>
          <w:divBdr>
            <w:top w:val="none" w:sz="0" w:space="0" w:color="auto"/>
            <w:left w:val="none" w:sz="0" w:space="0" w:color="auto"/>
            <w:bottom w:val="none" w:sz="0" w:space="0" w:color="auto"/>
            <w:right w:val="none" w:sz="0" w:space="0" w:color="auto"/>
          </w:divBdr>
        </w:div>
        <w:div w:id="1058476835">
          <w:marLeft w:val="0"/>
          <w:marRight w:val="0"/>
          <w:marTop w:val="0"/>
          <w:marBottom w:val="0"/>
          <w:divBdr>
            <w:top w:val="none" w:sz="0" w:space="0" w:color="auto"/>
            <w:left w:val="none" w:sz="0" w:space="0" w:color="auto"/>
            <w:bottom w:val="none" w:sz="0" w:space="0" w:color="auto"/>
            <w:right w:val="none" w:sz="0" w:space="0" w:color="auto"/>
          </w:divBdr>
        </w:div>
      </w:divsChild>
    </w:div>
    <w:div w:id="622007009">
      <w:bodyDiv w:val="1"/>
      <w:marLeft w:val="0"/>
      <w:marRight w:val="0"/>
      <w:marTop w:val="0"/>
      <w:marBottom w:val="0"/>
      <w:divBdr>
        <w:top w:val="none" w:sz="0" w:space="0" w:color="auto"/>
        <w:left w:val="none" w:sz="0" w:space="0" w:color="auto"/>
        <w:bottom w:val="none" w:sz="0" w:space="0" w:color="auto"/>
        <w:right w:val="none" w:sz="0" w:space="0" w:color="auto"/>
      </w:divBdr>
    </w:div>
    <w:div w:id="693503796">
      <w:bodyDiv w:val="1"/>
      <w:marLeft w:val="0"/>
      <w:marRight w:val="0"/>
      <w:marTop w:val="0"/>
      <w:marBottom w:val="0"/>
      <w:divBdr>
        <w:top w:val="none" w:sz="0" w:space="0" w:color="auto"/>
        <w:left w:val="none" w:sz="0" w:space="0" w:color="auto"/>
        <w:bottom w:val="none" w:sz="0" w:space="0" w:color="auto"/>
        <w:right w:val="none" w:sz="0" w:space="0" w:color="auto"/>
      </w:divBdr>
    </w:div>
    <w:div w:id="1294747614">
      <w:bodyDiv w:val="1"/>
      <w:marLeft w:val="0"/>
      <w:marRight w:val="0"/>
      <w:marTop w:val="0"/>
      <w:marBottom w:val="0"/>
      <w:divBdr>
        <w:top w:val="none" w:sz="0" w:space="0" w:color="auto"/>
        <w:left w:val="none" w:sz="0" w:space="0" w:color="auto"/>
        <w:bottom w:val="none" w:sz="0" w:space="0" w:color="auto"/>
        <w:right w:val="none" w:sz="0" w:space="0" w:color="auto"/>
      </w:divBdr>
      <w:divsChild>
        <w:div w:id="1264800203">
          <w:marLeft w:val="0"/>
          <w:marRight w:val="0"/>
          <w:marTop w:val="0"/>
          <w:marBottom w:val="0"/>
          <w:divBdr>
            <w:top w:val="none" w:sz="0" w:space="0" w:color="auto"/>
            <w:left w:val="none" w:sz="0" w:space="0" w:color="auto"/>
            <w:bottom w:val="none" w:sz="0" w:space="0" w:color="auto"/>
            <w:right w:val="none" w:sz="0" w:space="0" w:color="auto"/>
          </w:divBdr>
        </w:div>
        <w:div w:id="1789620390">
          <w:marLeft w:val="0"/>
          <w:marRight w:val="0"/>
          <w:marTop w:val="0"/>
          <w:marBottom w:val="0"/>
          <w:divBdr>
            <w:top w:val="none" w:sz="0" w:space="0" w:color="auto"/>
            <w:left w:val="none" w:sz="0" w:space="0" w:color="auto"/>
            <w:bottom w:val="none" w:sz="0" w:space="0" w:color="auto"/>
            <w:right w:val="none" w:sz="0" w:space="0" w:color="auto"/>
          </w:divBdr>
        </w:div>
        <w:div w:id="1096056039">
          <w:marLeft w:val="0"/>
          <w:marRight w:val="0"/>
          <w:marTop w:val="0"/>
          <w:marBottom w:val="0"/>
          <w:divBdr>
            <w:top w:val="none" w:sz="0" w:space="0" w:color="auto"/>
            <w:left w:val="none" w:sz="0" w:space="0" w:color="auto"/>
            <w:bottom w:val="none" w:sz="0" w:space="0" w:color="auto"/>
            <w:right w:val="none" w:sz="0" w:space="0" w:color="auto"/>
          </w:divBdr>
        </w:div>
        <w:div w:id="1272589670">
          <w:marLeft w:val="0"/>
          <w:marRight w:val="0"/>
          <w:marTop w:val="0"/>
          <w:marBottom w:val="0"/>
          <w:divBdr>
            <w:top w:val="none" w:sz="0" w:space="0" w:color="auto"/>
            <w:left w:val="none" w:sz="0" w:space="0" w:color="auto"/>
            <w:bottom w:val="none" w:sz="0" w:space="0" w:color="auto"/>
            <w:right w:val="none" w:sz="0" w:space="0" w:color="auto"/>
          </w:divBdr>
        </w:div>
        <w:div w:id="850292316">
          <w:marLeft w:val="0"/>
          <w:marRight w:val="0"/>
          <w:marTop w:val="0"/>
          <w:marBottom w:val="0"/>
          <w:divBdr>
            <w:top w:val="none" w:sz="0" w:space="0" w:color="auto"/>
            <w:left w:val="none" w:sz="0" w:space="0" w:color="auto"/>
            <w:bottom w:val="none" w:sz="0" w:space="0" w:color="auto"/>
            <w:right w:val="none" w:sz="0" w:space="0" w:color="auto"/>
          </w:divBdr>
        </w:div>
        <w:div w:id="1469669011">
          <w:marLeft w:val="0"/>
          <w:marRight w:val="0"/>
          <w:marTop w:val="0"/>
          <w:marBottom w:val="0"/>
          <w:divBdr>
            <w:top w:val="none" w:sz="0" w:space="0" w:color="auto"/>
            <w:left w:val="none" w:sz="0" w:space="0" w:color="auto"/>
            <w:bottom w:val="none" w:sz="0" w:space="0" w:color="auto"/>
            <w:right w:val="none" w:sz="0" w:space="0" w:color="auto"/>
          </w:divBdr>
        </w:div>
        <w:div w:id="1645741077">
          <w:marLeft w:val="0"/>
          <w:marRight w:val="0"/>
          <w:marTop w:val="0"/>
          <w:marBottom w:val="0"/>
          <w:divBdr>
            <w:top w:val="none" w:sz="0" w:space="0" w:color="auto"/>
            <w:left w:val="none" w:sz="0" w:space="0" w:color="auto"/>
            <w:bottom w:val="none" w:sz="0" w:space="0" w:color="auto"/>
            <w:right w:val="none" w:sz="0" w:space="0" w:color="auto"/>
          </w:divBdr>
        </w:div>
        <w:div w:id="794371461">
          <w:marLeft w:val="0"/>
          <w:marRight w:val="0"/>
          <w:marTop w:val="0"/>
          <w:marBottom w:val="0"/>
          <w:divBdr>
            <w:top w:val="none" w:sz="0" w:space="0" w:color="auto"/>
            <w:left w:val="none" w:sz="0" w:space="0" w:color="auto"/>
            <w:bottom w:val="none" w:sz="0" w:space="0" w:color="auto"/>
            <w:right w:val="none" w:sz="0" w:space="0" w:color="auto"/>
          </w:divBdr>
        </w:div>
        <w:div w:id="2040466241">
          <w:marLeft w:val="0"/>
          <w:marRight w:val="0"/>
          <w:marTop w:val="0"/>
          <w:marBottom w:val="0"/>
          <w:divBdr>
            <w:top w:val="none" w:sz="0" w:space="0" w:color="auto"/>
            <w:left w:val="none" w:sz="0" w:space="0" w:color="auto"/>
            <w:bottom w:val="none" w:sz="0" w:space="0" w:color="auto"/>
            <w:right w:val="none" w:sz="0" w:space="0" w:color="auto"/>
          </w:divBdr>
        </w:div>
        <w:div w:id="909920701">
          <w:marLeft w:val="0"/>
          <w:marRight w:val="0"/>
          <w:marTop w:val="0"/>
          <w:marBottom w:val="0"/>
          <w:divBdr>
            <w:top w:val="none" w:sz="0" w:space="0" w:color="auto"/>
            <w:left w:val="none" w:sz="0" w:space="0" w:color="auto"/>
            <w:bottom w:val="none" w:sz="0" w:space="0" w:color="auto"/>
            <w:right w:val="none" w:sz="0" w:space="0" w:color="auto"/>
          </w:divBdr>
        </w:div>
        <w:div w:id="1976522828">
          <w:marLeft w:val="0"/>
          <w:marRight w:val="0"/>
          <w:marTop w:val="0"/>
          <w:marBottom w:val="0"/>
          <w:divBdr>
            <w:top w:val="none" w:sz="0" w:space="0" w:color="auto"/>
            <w:left w:val="none" w:sz="0" w:space="0" w:color="auto"/>
            <w:bottom w:val="none" w:sz="0" w:space="0" w:color="auto"/>
            <w:right w:val="none" w:sz="0" w:space="0" w:color="auto"/>
          </w:divBdr>
        </w:div>
        <w:div w:id="114836891">
          <w:marLeft w:val="0"/>
          <w:marRight w:val="0"/>
          <w:marTop w:val="0"/>
          <w:marBottom w:val="0"/>
          <w:divBdr>
            <w:top w:val="none" w:sz="0" w:space="0" w:color="auto"/>
            <w:left w:val="none" w:sz="0" w:space="0" w:color="auto"/>
            <w:bottom w:val="none" w:sz="0" w:space="0" w:color="auto"/>
            <w:right w:val="none" w:sz="0" w:space="0" w:color="auto"/>
          </w:divBdr>
        </w:div>
        <w:div w:id="1691951495">
          <w:marLeft w:val="0"/>
          <w:marRight w:val="0"/>
          <w:marTop w:val="0"/>
          <w:marBottom w:val="0"/>
          <w:divBdr>
            <w:top w:val="none" w:sz="0" w:space="0" w:color="auto"/>
            <w:left w:val="none" w:sz="0" w:space="0" w:color="auto"/>
            <w:bottom w:val="none" w:sz="0" w:space="0" w:color="auto"/>
            <w:right w:val="none" w:sz="0" w:space="0" w:color="auto"/>
          </w:divBdr>
        </w:div>
        <w:div w:id="1245719676">
          <w:marLeft w:val="0"/>
          <w:marRight w:val="0"/>
          <w:marTop w:val="0"/>
          <w:marBottom w:val="0"/>
          <w:divBdr>
            <w:top w:val="none" w:sz="0" w:space="0" w:color="auto"/>
            <w:left w:val="none" w:sz="0" w:space="0" w:color="auto"/>
            <w:bottom w:val="none" w:sz="0" w:space="0" w:color="auto"/>
            <w:right w:val="none" w:sz="0" w:space="0" w:color="auto"/>
          </w:divBdr>
        </w:div>
        <w:div w:id="854466849">
          <w:marLeft w:val="0"/>
          <w:marRight w:val="0"/>
          <w:marTop w:val="0"/>
          <w:marBottom w:val="0"/>
          <w:divBdr>
            <w:top w:val="none" w:sz="0" w:space="0" w:color="auto"/>
            <w:left w:val="none" w:sz="0" w:space="0" w:color="auto"/>
            <w:bottom w:val="none" w:sz="0" w:space="0" w:color="auto"/>
            <w:right w:val="none" w:sz="0" w:space="0" w:color="auto"/>
          </w:divBdr>
        </w:div>
        <w:div w:id="1907032422">
          <w:marLeft w:val="0"/>
          <w:marRight w:val="0"/>
          <w:marTop w:val="0"/>
          <w:marBottom w:val="0"/>
          <w:divBdr>
            <w:top w:val="none" w:sz="0" w:space="0" w:color="auto"/>
            <w:left w:val="none" w:sz="0" w:space="0" w:color="auto"/>
            <w:bottom w:val="none" w:sz="0" w:space="0" w:color="auto"/>
            <w:right w:val="none" w:sz="0" w:space="0" w:color="auto"/>
          </w:divBdr>
        </w:div>
        <w:div w:id="463544651">
          <w:marLeft w:val="0"/>
          <w:marRight w:val="0"/>
          <w:marTop w:val="0"/>
          <w:marBottom w:val="0"/>
          <w:divBdr>
            <w:top w:val="none" w:sz="0" w:space="0" w:color="auto"/>
            <w:left w:val="none" w:sz="0" w:space="0" w:color="auto"/>
            <w:bottom w:val="none" w:sz="0" w:space="0" w:color="auto"/>
            <w:right w:val="none" w:sz="0" w:space="0" w:color="auto"/>
          </w:divBdr>
        </w:div>
      </w:divsChild>
    </w:div>
    <w:div w:id="1700933628">
      <w:bodyDiv w:val="1"/>
      <w:marLeft w:val="0"/>
      <w:marRight w:val="0"/>
      <w:marTop w:val="0"/>
      <w:marBottom w:val="0"/>
      <w:divBdr>
        <w:top w:val="none" w:sz="0" w:space="0" w:color="auto"/>
        <w:left w:val="none" w:sz="0" w:space="0" w:color="auto"/>
        <w:bottom w:val="none" w:sz="0" w:space="0" w:color="auto"/>
        <w:right w:val="none" w:sz="0" w:space="0" w:color="auto"/>
      </w:divBdr>
      <w:divsChild>
        <w:div w:id="1188644409">
          <w:marLeft w:val="0"/>
          <w:marRight w:val="0"/>
          <w:marTop w:val="0"/>
          <w:marBottom w:val="0"/>
          <w:divBdr>
            <w:top w:val="none" w:sz="0" w:space="0" w:color="auto"/>
            <w:left w:val="none" w:sz="0" w:space="0" w:color="auto"/>
            <w:bottom w:val="none" w:sz="0" w:space="0" w:color="auto"/>
            <w:right w:val="none" w:sz="0" w:space="0" w:color="auto"/>
          </w:divBdr>
        </w:div>
        <w:div w:id="328409117">
          <w:marLeft w:val="0"/>
          <w:marRight w:val="0"/>
          <w:marTop w:val="0"/>
          <w:marBottom w:val="0"/>
          <w:divBdr>
            <w:top w:val="none" w:sz="0" w:space="0" w:color="auto"/>
            <w:left w:val="none" w:sz="0" w:space="0" w:color="auto"/>
            <w:bottom w:val="none" w:sz="0" w:space="0" w:color="auto"/>
            <w:right w:val="none" w:sz="0" w:space="0" w:color="auto"/>
          </w:divBdr>
        </w:div>
        <w:div w:id="2051412211">
          <w:marLeft w:val="0"/>
          <w:marRight w:val="0"/>
          <w:marTop w:val="0"/>
          <w:marBottom w:val="0"/>
          <w:divBdr>
            <w:top w:val="none" w:sz="0" w:space="0" w:color="auto"/>
            <w:left w:val="none" w:sz="0" w:space="0" w:color="auto"/>
            <w:bottom w:val="none" w:sz="0" w:space="0" w:color="auto"/>
            <w:right w:val="none" w:sz="0" w:space="0" w:color="auto"/>
          </w:divBdr>
        </w:div>
        <w:div w:id="1242833752">
          <w:marLeft w:val="0"/>
          <w:marRight w:val="0"/>
          <w:marTop w:val="0"/>
          <w:marBottom w:val="0"/>
          <w:divBdr>
            <w:top w:val="none" w:sz="0" w:space="0" w:color="auto"/>
            <w:left w:val="none" w:sz="0" w:space="0" w:color="auto"/>
            <w:bottom w:val="none" w:sz="0" w:space="0" w:color="auto"/>
            <w:right w:val="none" w:sz="0" w:space="0" w:color="auto"/>
          </w:divBdr>
        </w:div>
        <w:div w:id="2003387368">
          <w:marLeft w:val="0"/>
          <w:marRight w:val="0"/>
          <w:marTop w:val="0"/>
          <w:marBottom w:val="0"/>
          <w:divBdr>
            <w:top w:val="none" w:sz="0" w:space="0" w:color="auto"/>
            <w:left w:val="none" w:sz="0" w:space="0" w:color="auto"/>
            <w:bottom w:val="none" w:sz="0" w:space="0" w:color="auto"/>
            <w:right w:val="none" w:sz="0" w:space="0" w:color="auto"/>
          </w:divBdr>
        </w:div>
        <w:div w:id="866217079">
          <w:marLeft w:val="0"/>
          <w:marRight w:val="0"/>
          <w:marTop w:val="0"/>
          <w:marBottom w:val="0"/>
          <w:divBdr>
            <w:top w:val="none" w:sz="0" w:space="0" w:color="auto"/>
            <w:left w:val="none" w:sz="0" w:space="0" w:color="auto"/>
            <w:bottom w:val="none" w:sz="0" w:space="0" w:color="auto"/>
            <w:right w:val="none" w:sz="0" w:space="0" w:color="auto"/>
          </w:divBdr>
        </w:div>
        <w:div w:id="1138910707">
          <w:marLeft w:val="0"/>
          <w:marRight w:val="0"/>
          <w:marTop w:val="0"/>
          <w:marBottom w:val="0"/>
          <w:divBdr>
            <w:top w:val="none" w:sz="0" w:space="0" w:color="auto"/>
            <w:left w:val="none" w:sz="0" w:space="0" w:color="auto"/>
            <w:bottom w:val="none" w:sz="0" w:space="0" w:color="auto"/>
            <w:right w:val="none" w:sz="0" w:space="0" w:color="auto"/>
          </w:divBdr>
        </w:div>
        <w:div w:id="1180965855">
          <w:marLeft w:val="0"/>
          <w:marRight w:val="0"/>
          <w:marTop w:val="0"/>
          <w:marBottom w:val="0"/>
          <w:divBdr>
            <w:top w:val="none" w:sz="0" w:space="0" w:color="auto"/>
            <w:left w:val="none" w:sz="0" w:space="0" w:color="auto"/>
            <w:bottom w:val="none" w:sz="0" w:space="0" w:color="auto"/>
            <w:right w:val="none" w:sz="0" w:space="0" w:color="auto"/>
          </w:divBdr>
        </w:div>
        <w:div w:id="1223179320">
          <w:marLeft w:val="0"/>
          <w:marRight w:val="0"/>
          <w:marTop w:val="0"/>
          <w:marBottom w:val="0"/>
          <w:divBdr>
            <w:top w:val="none" w:sz="0" w:space="0" w:color="auto"/>
            <w:left w:val="none" w:sz="0" w:space="0" w:color="auto"/>
            <w:bottom w:val="none" w:sz="0" w:space="0" w:color="auto"/>
            <w:right w:val="none" w:sz="0" w:space="0" w:color="auto"/>
          </w:divBdr>
        </w:div>
        <w:div w:id="1043408671">
          <w:marLeft w:val="0"/>
          <w:marRight w:val="0"/>
          <w:marTop w:val="0"/>
          <w:marBottom w:val="0"/>
          <w:divBdr>
            <w:top w:val="none" w:sz="0" w:space="0" w:color="auto"/>
            <w:left w:val="none" w:sz="0" w:space="0" w:color="auto"/>
            <w:bottom w:val="none" w:sz="0" w:space="0" w:color="auto"/>
            <w:right w:val="none" w:sz="0" w:space="0" w:color="auto"/>
          </w:divBdr>
        </w:div>
        <w:div w:id="1974291286">
          <w:marLeft w:val="0"/>
          <w:marRight w:val="0"/>
          <w:marTop w:val="0"/>
          <w:marBottom w:val="0"/>
          <w:divBdr>
            <w:top w:val="none" w:sz="0" w:space="0" w:color="auto"/>
            <w:left w:val="none" w:sz="0" w:space="0" w:color="auto"/>
            <w:bottom w:val="none" w:sz="0" w:space="0" w:color="auto"/>
            <w:right w:val="none" w:sz="0" w:space="0" w:color="auto"/>
          </w:divBdr>
        </w:div>
        <w:div w:id="1146168592">
          <w:marLeft w:val="0"/>
          <w:marRight w:val="0"/>
          <w:marTop w:val="0"/>
          <w:marBottom w:val="0"/>
          <w:divBdr>
            <w:top w:val="none" w:sz="0" w:space="0" w:color="auto"/>
            <w:left w:val="none" w:sz="0" w:space="0" w:color="auto"/>
            <w:bottom w:val="none" w:sz="0" w:space="0" w:color="auto"/>
            <w:right w:val="none" w:sz="0" w:space="0" w:color="auto"/>
          </w:divBdr>
        </w:div>
        <w:div w:id="2069452523">
          <w:marLeft w:val="0"/>
          <w:marRight w:val="0"/>
          <w:marTop w:val="0"/>
          <w:marBottom w:val="0"/>
          <w:divBdr>
            <w:top w:val="none" w:sz="0" w:space="0" w:color="auto"/>
            <w:left w:val="none" w:sz="0" w:space="0" w:color="auto"/>
            <w:bottom w:val="none" w:sz="0" w:space="0" w:color="auto"/>
            <w:right w:val="none" w:sz="0" w:space="0" w:color="auto"/>
          </w:divBdr>
        </w:div>
        <w:div w:id="560333278">
          <w:marLeft w:val="0"/>
          <w:marRight w:val="0"/>
          <w:marTop w:val="0"/>
          <w:marBottom w:val="0"/>
          <w:divBdr>
            <w:top w:val="none" w:sz="0" w:space="0" w:color="auto"/>
            <w:left w:val="none" w:sz="0" w:space="0" w:color="auto"/>
            <w:bottom w:val="none" w:sz="0" w:space="0" w:color="auto"/>
            <w:right w:val="none" w:sz="0" w:space="0" w:color="auto"/>
          </w:divBdr>
        </w:div>
        <w:div w:id="672952746">
          <w:marLeft w:val="0"/>
          <w:marRight w:val="0"/>
          <w:marTop w:val="0"/>
          <w:marBottom w:val="0"/>
          <w:divBdr>
            <w:top w:val="none" w:sz="0" w:space="0" w:color="auto"/>
            <w:left w:val="none" w:sz="0" w:space="0" w:color="auto"/>
            <w:bottom w:val="none" w:sz="0" w:space="0" w:color="auto"/>
            <w:right w:val="none" w:sz="0" w:space="0" w:color="auto"/>
          </w:divBdr>
        </w:div>
        <w:div w:id="763189478">
          <w:marLeft w:val="0"/>
          <w:marRight w:val="0"/>
          <w:marTop w:val="0"/>
          <w:marBottom w:val="0"/>
          <w:divBdr>
            <w:top w:val="none" w:sz="0" w:space="0" w:color="auto"/>
            <w:left w:val="none" w:sz="0" w:space="0" w:color="auto"/>
            <w:bottom w:val="none" w:sz="0" w:space="0" w:color="auto"/>
            <w:right w:val="none" w:sz="0" w:space="0" w:color="auto"/>
          </w:divBdr>
        </w:div>
        <w:div w:id="595017646">
          <w:marLeft w:val="0"/>
          <w:marRight w:val="0"/>
          <w:marTop w:val="0"/>
          <w:marBottom w:val="0"/>
          <w:divBdr>
            <w:top w:val="none" w:sz="0" w:space="0" w:color="auto"/>
            <w:left w:val="none" w:sz="0" w:space="0" w:color="auto"/>
            <w:bottom w:val="none" w:sz="0" w:space="0" w:color="auto"/>
            <w:right w:val="none" w:sz="0" w:space="0" w:color="auto"/>
          </w:divBdr>
        </w:div>
        <w:div w:id="550845767">
          <w:marLeft w:val="0"/>
          <w:marRight w:val="0"/>
          <w:marTop w:val="0"/>
          <w:marBottom w:val="0"/>
          <w:divBdr>
            <w:top w:val="none" w:sz="0" w:space="0" w:color="auto"/>
            <w:left w:val="none" w:sz="0" w:space="0" w:color="auto"/>
            <w:bottom w:val="none" w:sz="0" w:space="0" w:color="auto"/>
            <w:right w:val="none" w:sz="0" w:space="0" w:color="auto"/>
          </w:divBdr>
        </w:div>
        <w:div w:id="1512179527">
          <w:marLeft w:val="0"/>
          <w:marRight w:val="0"/>
          <w:marTop w:val="0"/>
          <w:marBottom w:val="0"/>
          <w:divBdr>
            <w:top w:val="none" w:sz="0" w:space="0" w:color="auto"/>
            <w:left w:val="none" w:sz="0" w:space="0" w:color="auto"/>
            <w:bottom w:val="none" w:sz="0" w:space="0" w:color="auto"/>
            <w:right w:val="none" w:sz="0" w:space="0" w:color="auto"/>
          </w:divBdr>
        </w:div>
        <w:div w:id="1211452292">
          <w:marLeft w:val="0"/>
          <w:marRight w:val="0"/>
          <w:marTop w:val="0"/>
          <w:marBottom w:val="0"/>
          <w:divBdr>
            <w:top w:val="none" w:sz="0" w:space="0" w:color="auto"/>
            <w:left w:val="none" w:sz="0" w:space="0" w:color="auto"/>
            <w:bottom w:val="none" w:sz="0" w:space="0" w:color="auto"/>
            <w:right w:val="none" w:sz="0" w:space="0" w:color="auto"/>
          </w:divBdr>
        </w:div>
        <w:div w:id="657733598">
          <w:marLeft w:val="0"/>
          <w:marRight w:val="0"/>
          <w:marTop w:val="0"/>
          <w:marBottom w:val="0"/>
          <w:divBdr>
            <w:top w:val="none" w:sz="0" w:space="0" w:color="auto"/>
            <w:left w:val="none" w:sz="0" w:space="0" w:color="auto"/>
            <w:bottom w:val="none" w:sz="0" w:space="0" w:color="auto"/>
            <w:right w:val="none" w:sz="0" w:space="0" w:color="auto"/>
          </w:divBdr>
        </w:div>
        <w:div w:id="1320111006">
          <w:marLeft w:val="0"/>
          <w:marRight w:val="0"/>
          <w:marTop w:val="0"/>
          <w:marBottom w:val="0"/>
          <w:divBdr>
            <w:top w:val="none" w:sz="0" w:space="0" w:color="auto"/>
            <w:left w:val="none" w:sz="0" w:space="0" w:color="auto"/>
            <w:bottom w:val="none" w:sz="0" w:space="0" w:color="auto"/>
            <w:right w:val="none" w:sz="0" w:space="0" w:color="auto"/>
          </w:divBdr>
        </w:div>
        <w:div w:id="231236257">
          <w:marLeft w:val="0"/>
          <w:marRight w:val="0"/>
          <w:marTop w:val="0"/>
          <w:marBottom w:val="0"/>
          <w:divBdr>
            <w:top w:val="none" w:sz="0" w:space="0" w:color="auto"/>
            <w:left w:val="none" w:sz="0" w:space="0" w:color="auto"/>
            <w:bottom w:val="none" w:sz="0" w:space="0" w:color="auto"/>
            <w:right w:val="none" w:sz="0" w:space="0" w:color="auto"/>
          </w:divBdr>
        </w:div>
      </w:divsChild>
    </w:div>
    <w:div w:id="1891380275">
      <w:bodyDiv w:val="1"/>
      <w:marLeft w:val="0"/>
      <w:marRight w:val="0"/>
      <w:marTop w:val="0"/>
      <w:marBottom w:val="0"/>
      <w:divBdr>
        <w:top w:val="none" w:sz="0" w:space="0" w:color="auto"/>
        <w:left w:val="none" w:sz="0" w:space="0" w:color="auto"/>
        <w:bottom w:val="none" w:sz="0" w:space="0" w:color="auto"/>
        <w:right w:val="none" w:sz="0" w:space="0" w:color="auto"/>
      </w:divBdr>
    </w:div>
    <w:div w:id="2063022005">
      <w:bodyDiv w:val="1"/>
      <w:marLeft w:val="0"/>
      <w:marRight w:val="0"/>
      <w:marTop w:val="0"/>
      <w:marBottom w:val="0"/>
      <w:divBdr>
        <w:top w:val="none" w:sz="0" w:space="0" w:color="auto"/>
        <w:left w:val="none" w:sz="0" w:space="0" w:color="auto"/>
        <w:bottom w:val="none" w:sz="0" w:space="0" w:color="auto"/>
        <w:right w:val="none" w:sz="0" w:space="0" w:color="auto"/>
      </w:divBdr>
      <w:divsChild>
        <w:div w:id="745537742">
          <w:marLeft w:val="0"/>
          <w:marRight w:val="0"/>
          <w:marTop w:val="0"/>
          <w:marBottom w:val="0"/>
          <w:divBdr>
            <w:top w:val="none" w:sz="0" w:space="0" w:color="auto"/>
            <w:left w:val="none" w:sz="0" w:space="0" w:color="auto"/>
            <w:bottom w:val="none" w:sz="0" w:space="0" w:color="auto"/>
            <w:right w:val="none" w:sz="0" w:space="0" w:color="auto"/>
          </w:divBdr>
        </w:div>
        <w:div w:id="1848866636">
          <w:marLeft w:val="0"/>
          <w:marRight w:val="0"/>
          <w:marTop w:val="0"/>
          <w:marBottom w:val="0"/>
          <w:divBdr>
            <w:top w:val="none" w:sz="0" w:space="0" w:color="auto"/>
            <w:left w:val="none" w:sz="0" w:space="0" w:color="auto"/>
            <w:bottom w:val="none" w:sz="0" w:space="0" w:color="auto"/>
            <w:right w:val="none" w:sz="0" w:space="0" w:color="auto"/>
          </w:divBdr>
        </w:div>
        <w:div w:id="1021474002">
          <w:marLeft w:val="0"/>
          <w:marRight w:val="0"/>
          <w:marTop w:val="0"/>
          <w:marBottom w:val="0"/>
          <w:divBdr>
            <w:top w:val="none" w:sz="0" w:space="0" w:color="auto"/>
            <w:left w:val="none" w:sz="0" w:space="0" w:color="auto"/>
            <w:bottom w:val="none" w:sz="0" w:space="0" w:color="auto"/>
            <w:right w:val="none" w:sz="0" w:space="0" w:color="auto"/>
          </w:divBdr>
        </w:div>
        <w:div w:id="1103691826">
          <w:marLeft w:val="0"/>
          <w:marRight w:val="0"/>
          <w:marTop w:val="0"/>
          <w:marBottom w:val="0"/>
          <w:divBdr>
            <w:top w:val="none" w:sz="0" w:space="0" w:color="auto"/>
            <w:left w:val="none" w:sz="0" w:space="0" w:color="auto"/>
            <w:bottom w:val="none" w:sz="0" w:space="0" w:color="auto"/>
            <w:right w:val="none" w:sz="0" w:space="0" w:color="auto"/>
          </w:divBdr>
        </w:div>
        <w:div w:id="2136827716">
          <w:marLeft w:val="0"/>
          <w:marRight w:val="0"/>
          <w:marTop w:val="0"/>
          <w:marBottom w:val="0"/>
          <w:divBdr>
            <w:top w:val="none" w:sz="0" w:space="0" w:color="auto"/>
            <w:left w:val="none" w:sz="0" w:space="0" w:color="auto"/>
            <w:bottom w:val="none" w:sz="0" w:space="0" w:color="auto"/>
            <w:right w:val="none" w:sz="0" w:space="0" w:color="auto"/>
          </w:divBdr>
        </w:div>
        <w:div w:id="1105886267">
          <w:marLeft w:val="0"/>
          <w:marRight w:val="0"/>
          <w:marTop w:val="0"/>
          <w:marBottom w:val="0"/>
          <w:divBdr>
            <w:top w:val="none" w:sz="0" w:space="0" w:color="auto"/>
            <w:left w:val="none" w:sz="0" w:space="0" w:color="auto"/>
            <w:bottom w:val="none" w:sz="0" w:space="0" w:color="auto"/>
            <w:right w:val="none" w:sz="0" w:space="0" w:color="auto"/>
          </w:divBdr>
        </w:div>
        <w:div w:id="226839765">
          <w:marLeft w:val="0"/>
          <w:marRight w:val="0"/>
          <w:marTop w:val="0"/>
          <w:marBottom w:val="0"/>
          <w:divBdr>
            <w:top w:val="none" w:sz="0" w:space="0" w:color="auto"/>
            <w:left w:val="none" w:sz="0" w:space="0" w:color="auto"/>
            <w:bottom w:val="none" w:sz="0" w:space="0" w:color="auto"/>
            <w:right w:val="none" w:sz="0" w:space="0" w:color="auto"/>
          </w:divBdr>
        </w:div>
        <w:div w:id="440147857">
          <w:marLeft w:val="0"/>
          <w:marRight w:val="0"/>
          <w:marTop w:val="0"/>
          <w:marBottom w:val="0"/>
          <w:divBdr>
            <w:top w:val="none" w:sz="0" w:space="0" w:color="auto"/>
            <w:left w:val="none" w:sz="0" w:space="0" w:color="auto"/>
            <w:bottom w:val="none" w:sz="0" w:space="0" w:color="auto"/>
            <w:right w:val="none" w:sz="0" w:space="0" w:color="auto"/>
          </w:divBdr>
        </w:div>
        <w:div w:id="378743607">
          <w:marLeft w:val="0"/>
          <w:marRight w:val="0"/>
          <w:marTop w:val="0"/>
          <w:marBottom w:val="0"/>
          <w:divBdr>
            <w:top w:val="none" w:sz="0" w:space="0" w:color="auto"/>
            <w:left w:val="none" w:sz="0" w:space="0" w:color="auto"/>
            <w:bottom w:val="none" w:sz="0" w:space="0" w:color="auto"/>
            <w:right w:val="none" w:sz="0" w:space="0" w:color="auto"/>
          </w:divBdr>
        </w:div>
        <w:div w:id="2031178704">
          <w:marLeft w:val="0"/>
          <w:marRight w:val="0"/>
          <w:marTop w:val="0"/>
          <w:marBottom w:val="0"/>
          <w:divBdr>
            <w:top w:val="none" w:sz="0" w:space="0" w:color="auto"/>
            <w:left w:val="none" w:sz="0" w:space="0" w:color="auto"/>
            <w:bottom w:val="none" w:sz="0" w:space="0" w:color="auto"/>
            <w:right w:val="none" w:sz="0" w:space="0" w:color="auto"/>
          </w:divBdr>
        </w:div>
      </w:divsChild>
    </w:div>
    <w:div w:id="2109764277">
      <w:bodyDiv w:val="1"/>
      <w:marLeft w:val="0"/>
      <w:marRight w:val="0"/>
      <w:marTop w:val="0"/>
      <w:marBottom w:val="0"/>
      <w:divBdr>
        <w:top w:val="none" w:sz="0" w:space="0" w:color="auto"/>
        <w:left w:val="none" w:sz="0" w:space="0" w:color="auto"/>
        <w:bottom w:val="none" w:sz="0" w:space="0" w:color="auto"/>
        <w:right w:val="none" w:sz="0" w:space="0" w:color="auto"/>
      </w:divBdr>
      <w:divsChild>
        <w:div w:id="1148015477">
          <w:marLeft w:val="0"/>
          <w:marRight w:val="0"/>
          <w:marTop w:val="0"/>
          <w:marBottom w:val="0"/>
          <w:divBdr>
            <w:top w:val="none" w:sz="0" w:space="0" w:color="auto"/>
            <w:left w:val="none" w:sz="0" w:space="0" w:color="auto"/>
            <w:bottom w:val="none" w:sz="0" w:space="0" w:color="auto"/>
            <w:right w:val="none" w:sz="0" w:space="0" w:color="auto"/>
          </w:divBdr>
        </w:div>
        <w:div w:id="1199470766">
          <w:marLeft w:val="0"/>
          <w:marRight w:val="0"/>
          <w:marTop w:val="0"/>
          <w:marBottom w:val="0"/>
          <w:divBdr>
            <w:top w:val="none" w:sz="0" w:space="0" w:color="auto"/>
            <w:left w:val="none" w:sz="0" w:space="0" w:color="auto"/>
            <w:bottom w:val="none" w:sz="0" w:space="0" w:color="auto"/>
            <w:right w:val="none" w:sz="0" w:space="0" w:color="auto"/>
          </w:divBdr>
        </w:div>
        <w:div w:id="1722629246">
          <w:marLeft w:val="0"/>
          <w:marRight w:val="0"/>
          <w:marTop w:val="0"/>
          <w:marBottom w:val="0"/>
          <w:divBdr>
            <w:top w:val="none" w:sz="0" w:space="0" w:color="auto"/>
            <w:left w:val="none" w:sz="0" w:space="0" w:color="auto"/>
            <w:bottom w:val="none" w:sz="0" w:space="0" w:color="auto"/>
            <w:right w:val="none" w:sz="0" w:space="0" w:color="auto"/>
          </w:divBdr>
        </w:div>
        <w:div w:id="943537803">
          <w:marLeft w:val="0"/>
          <w:marRight w:val="0"/>
          <w:marTop w:val="0"/>
          <w:marBottom w:val="0"/>
          <w:divBdr>
            <w:top w:val="none" w:sz="0" w:space="0" w:color="auto"/>
            <w:left w:val="none" w:sz="0" w:space="0" w:color="auto"/>
            <w:bottom w:val="none" w:sz="0" w:space="0" w:color="auto"/>
            <w:right w:val="none" w:sz="0" w:space="0" w:color="auto"/>
          </w:divBdr>
        </w:div>
        <w:div w:id="1678850226">
          <w:marLeft w:val="0"/>
          <w:marRight w:val="0"/>
          <w:marTop w:val="0"/>
          <w:marBottom w:val="0"/>
          <w:divBdr>
            <w:top w:val="none" w:sz="0" w:space="0" w:color="auto"/>
            <w:left w:val="none" w:sz="0" w:space="0" w:color="auto"/>
            <w:bottom w:val="none" w:sz="0" w:space="0" w:color="auto"/>
            <w:right w:val="none" w:sz="0" w:space="0" w:color="auto"/>
          </w:divBdr>
        </w:div>
        <w:div w:id="243413264">
          <w:marLeft w:val="0"/>
          <w:marRight w:val="0"/>
          <w:marTop w:val="0"/>
          <w:marBottom w:val="0"/>
          <w:divBdr>
            <w:top w:val="none" w:sz="0" w:space="0" w:color="auto"/>
            <w:left w:val="none" w:sz="0" w:space="0" w:color="auto"/>
            <w:bottom w:val="none" w:sz="0" w:space="0" w:color="auto"/>
            <w:right w:val="none" w:sz="0" w:space="0" w:color="auto"/>
          </w:divBdr>
        </w:div>
        <w:div w:id="1326857985">
          <w:marLeft w:val="0"/>
          <w:marRight w:val="0"/>
          <w:marTop w:val="0"/>
          <w:marBottom w:val="0"/>
          <w:divBdr>
            <w:top w:val="none" w:sz="0" w:space="0" w:color="auto"/>
            <w:left w:val="none" w:sz="0" w:space="0" w:color="auto"/>
            <w:bottom w:val="none" w:sz="0" w:space="0" w:color="auto"/>
            <w:right w:val="none" w:sz="0" w:space="0" w:color="auto"/>
          </w:divBdr>
        </w:div>
        <w:div w:id="667827103">
          <w:marLeft w:val="0"/>
          <w:marRight w:val="0"/>
          <w:marTop w:val="0"/>
          <w:marBottom w:val="0"/>
          <w:divBdr>
            <w:top w:val="none" w:sz="0" w:space="0" w:color="auto"/>
            <w:left w:val="none" w:sz="0" w:space="0" w:color="auto"/>
            <w:bottom w:val="none" w:sz="0" w:space="0" w:color="auto"/>
            <w:right w:val="none" w:sz="0" w:space="0" w:color="auto"/>
          </w:divBdr>
        </w:div>
        <w:div w:id="1284967295">
          <w:marLeft w:val="0"/>
          <w:marRight w:val="0"/>
          <w:marTop w:val="0"/>
          <w:marBottom w:val="0"/>
          <w:divBdr>
            <w:top w:val="none" w:sz="0" w:space="0" w:color="auto"/>
            <w:left w:val="none" w:sz="0" w:space="0" w:color="auto"/>
            <w:bottom w:val="none" w:sz="0" w:space="0" w:color="auto"/>
            <w:right w:val="none" w:sz="0" w:space="0" w:color="auto"/>
          </w:divBdr>
        </w:div>
        <w:div w:id="625090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iblioclub.ru/index.php?page=author_red&amp;id=35026" TargetMode="External"/><Relationship Id="rId18" Type="http://schemas.openxmlformats.org/officeDocument/2006/relationships/hyperlink" Target="http://biblioclub.ru/index.php?page=book&amp;id=253711&amp;sr=1"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biblioclub.ru/index.php?page=author_red&amp;id=35025" TargetMode="External"/><Relationship Id="rId17" Type="http://schemas.openxmlformats.org/officeDocument/2006/relationships/hyperlink" Target="http://biblioclub.ru/index.php?page=book&amp;id=117390&amp;sr=1" TargetMode="External"/><Relationship Id="rId2" Type="http://schemas.openxmlformats.org/officeDocument/2006/relationships/styles" Target="styles.xml"/><Relationship Id="rId16" Type="http://schemas.openxmlformats.org/officeDocument/2006/relationships/hyperlink" Target="http://biblioclub.ru/index.php?page=book_view_red&amp;book_id=114558"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index.php?page=author_red&amp;id=35027"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biblioclub.ru/index.php?page=book&amp;id=436691" TargetMode="External"/><Relationship Id="rId23" Type="http://schemas.openxmlformats.org/officeDocument/2006/relationships/theme" Target="theme/theme1.xml"/><Relationship Id="rId10" Type="http://schemas.openxmlformats.org/officeDocument/2006/relationships/hyperlink" Target="http://biblioclub.ru/index.php?page=author_red&amp;id=34355"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biblioclub.ru/index.php?page=author_red&amp;id=35024" TargetMode="External"/><Relationship Id="rId14" Type="http://schemas.openxmlformats.org/officeDocument/2006/relationships/hyperlink" Target="http://biblioclub.ru/index.php?page=book_red&amp;id=219934&amp;sr=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Pages>
  <Words>6157</Words>
  <Characters>35099</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RSEU</Company>
  <LinksUpToDate>false</LinksUpToDate>
  <CharactersWithSpaces>41174</CharactersWithSpaces>
  <SharedDoc>false</SharedDoc>
  <HLinks>
    <vt:vector size="12" baseType="variant">
      <vt:variant>
        <vt:i4>6357085</vt:i4>
      </vt:variant>
      <vt:variant>
        <vt:i4>3</vt:i4>
      </vt:variant>
      <vt:variant>
        <vt:i4>0</vt:i4>
      </vt:variant>
      <vt:variant>
        <vt:i4>5</vt:i4>
      </vt:variant>
      <vt:variant>
        <vt:lpwstr>http://www.gks.ru/bgd/regl/b14_11/Main.htm</vt:lpwstr>
      </vt:variant>
      <vt:variant>
        <vt:lpwstr/>
      </vt:variant>
      <vt:variant>
        <vt:i4>262225</vt:i4>
      </vt:variant>
      <vt:variant>
        <vt:i4>0</vt:i4>
      </vt:variant>
      <vt:variant>
        <vt:i4>0</vt:i4>
      </vt:variant>
      <vt:variant>
        <vt:i4>5</vt:i4>
      </vt:variant>
      <vt:variant>
        <vt:lpwstr>http://www.biblioclub.ru/book/93356/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guest</cp:lastModifiedBy>
  <cp:revision>51</cp:revision>
  <cp:lastPrinted>2018-09-13T09:26:00Z</cp:lastPrinted>
  <dcterms:created xsi:type="dcterms:W3CDTF">2017-07-28T11:06:00Z</dcterms:created>
  <dcterms:modified xsi:type="dcterms:W3CDTF">2018-11-09T09:53:00Z</dcterms:modified>
</cp:coreProperties>
</file>