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9F6" w:rsidRDefault="00EA4AEA">
      <w:pPr>
        <w:rPr>
          <w:sz w:val="0"/>
          <w:szCs w:val="0"/>
        </w:rPr>
      </w:pPr>
      <w:r w:rsidRPr="00EA4AEA">
        <w:drawing>
          <wp:inline distT="0" distB="0" distL="0" distR="0">
            <wp:extent cx="5943600" cy="8172450"/>
            <wp:effectExtent l="19050" t="0" r="0" b="0"/>
            <wp:docPr id="1" name="Рисунок 1" descr="3E8A5D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E8A5D6E"/>
                    <pic:cNvPicPr>
                      <a:picLocks noChangeAspect="1" noChangeArrowheads="1"/>
                    </pic:cNvPicPr>
                  </pic:nvPicPr>
                  <pic:blipFill>
                    <a:blip r:embed="rId5"/>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DB0290">
        <w:br w:type="page"/>
      </w:r>
    </w:p>
    <w:p w:rsidR="000719F6" w:rsidRDefault="00EA4AEA">
      <w:pPr>
        <w:rPr>
          <w:sz w:val="0"/>
          <w:szCs w:val="0"/>
        </w:rPr>
      </w:pPr>
      <w:r w:rsidRPr="00EA4AEA">
        <w:lastRenderedPageBreak/>
        <w:drawing>
          <wp:inline distT="0" distB="0" distL="0" distR="0">
            <wp:extent cx="5943600" cy="8172450"/>
            <wp:effectExtent l="19050" t="0" r="0" b="0"/>
            <wp:docPr id="4" name="Рисунок 4" descr="970C0E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70C0EAB"/>
                    <pic:cNvPicPr>
                      <a:picLocks noChangeAspect="1" noChangeArrowheads="1"/>
                    </pic:cNvPicPr>
                  </pic:nvPicPr>
                  <pic:blipFill>
                    <a:blip r:embed="rId6"/>
                    <a:srcRect/>
                    <a:stretch>
                      <a:fillRect/>
                    </a:stretch>
                  </pic:blipFill>
                  <pic:spPr bwMode="auto">
                    <a:xfrm>
                      <a:off x="0" y="0"/>
                      <a:ext cx="5943600" cy="8172450"/>
                    </a:xfrm>
                    <a:prstGeom prst="rect">
                      <a:avLst/>
                    </a:prstGeom>
                    <a:noFill/>
                    <a:ln w="9525">
                      <a:noFill/>
                      <a:miter lim="800000"/>
                      <a:headEnd/>
                      <a:tailEnd/>
                    </a:ln>
                  </pic:spPr>
                </pic:pic>
              </a:graphicData>
            </a:graphic>
          </wp:inline>
        </w:drawing>
      </w:r>
      <w:r w:rsidR="00DB0290">
        <w:br w:type="page"/>
      </w:r>
    </w:p>
    <w:tbl>
      <w:tblPr>
        <w:tblW w:w="10868" w:type="dxa"/>
        <w:tblCellMar>
          <w:left w:w="0" w:type="dxa"/>
          <w:right w:w="0" w:type="dxa"/>
        </w:tblCellMar>
        <w:tblLook w:val="04A0"/>
      </w:tblPr>
      <w:tblGrid>
        <w:gridCol w:w="132"/>
        <w:gridCol w:w="978"/>
        <w:gridCol w:w="1158"/>
        <w:gridCol w:w="137"/>
        <w:gridCol w:w="665"/>
        <w:gridCol w:w="137"/>
        <w:gridCol w:w="817"/>
        <w:gridCol w:w="823"/>
        <w:gridCol w:w="3197"/>
        <w:gridCol w:w="817"/>
        <w:gridCol w:w="1050"/>
        <w:gridCol w:w="957"/>
      </w:tblGrid>
      <w:tr w:rsidR="000719F6" w:rsidTr="00DB0290">
        <w:trPr>
          <w:trHeight w:hRule="exact" w:val="555"/>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3</w:t>
            </w:r>
          </w:p>
        </w:tc>
      </w:tr>
      <w:tr w:rsidR="000719F6" w:rsidTr="00DB0290">
        <w:trPr>
          <w:trHeight w:hRule="exact" w:val="138"/>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Default="000719F6"/>
        </w:tc>
      </w:tr>
      <w:tr w:rsidR="000719F6" w:rsidTr="00DB0290">
        <w:trPr>
          <w:trHeight w:hRule="exact" w:val="13"/>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Default="000719F6"/>
        </w:tc>
      </w:tr>
      <w:tr w:rsidR="000719F6" w:rsidTr="00DB0290">
        <w:trPr>
          <w:trHeight w:hRule="exact" w:val="96"/>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RPr="00EA4AEA" w:rsidTr="00DB0290">
        <w:trPr>
          <w:trHeight w:hRule="exact" w:val="478"/>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5654" w:type="dxa"/>
            <w:gridSpan w:val="4"/>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1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541"/>
        </w:trPr>
        <w:tc>
          <w:tcPr>
            <w:tcW w:w="132" w:type="dxa"/>
          </w:tcPr>
          <w:p w:rsidR="000719F6" w:rsidRPr="00DB0290" w:rsidRDefault="000719F6">
            <w:pPr>
              <w:rPr>
                <w:lang w:val="ru-RU"/>
              </w:rPr>
            </w:pPr>
          </w:p>
        </w:tc>
        <w:tc>
          <w:tcPr>
            <w:tcW w:w="4715" w:type="dxa"/>
            <w:gridSpan w:val="7"/>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Tr="00DB0290">
        <w:trPr>
          <w:trHeight w:hRule="exact" w:val="277"/>
        </w:trPr>
        <w:tc>
          <w:tcPr>
            <w:tcW w:w="132" w:type="dxa"/>
          </w:tcPr>
          <w:p w:rsidR="000719F6" w:rsidRPr="00DB0290" w:rsidRDefault="000719F6">
            <w:pPr>
              <w:rPr>
                <w:lang w:val="ru-RU"/>
              </w:rPr>
            </w:pPr>
          </w:p>
        </w:tc>
        <w:tc>
          <w:tcPr>
            <w:tcW w:w="2938" w:type="dxa"/>
            <w:gridSpan w:val="4"/>
            <w:vMerge w:val="restart"/>
            <w:shd w:val="clear" w:color="000000" w:fill="FFFFFF"/>
            <w:tcMar>
              <w:left w:w="34" w:type="dxa"/>
              <w:right w:w="34" w:type="dxa"/>
            </w:tcMar>
          </w:tcPr>
          <w:p w:rsidR="000719F6" w:rsidRPr="00DB0290" w:rsidRDefault="000719F6">
            <w:pPr>
              <w:rPr>
                <w:lang w:val="ru-RU"/>
              </w:rPr>
            </w:pPr>
          </w:p>
        </w:tc>
        <w:tc>
          <w:tcPr>
            <w:tcW w:w="7798" w:type="dxa"/>
            <w:gridSpan w:val="7"/>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i/>
                <w:color w:val="000000"/>
                <w:sz w:val="19"/>
                <w:szCs w:val="19"/>
              </w:rPr>
              <w:t>_________________</w:t>
            </w:r>
          </w:p>
        </w:tc>
      </w:tr>
      <w:tr w:rsidR="000719F6" w:rsidRPr="00EA4AEA" w:rsidTr="00DB0290">
        <w:trPr>
          <w:trHeight w:hRule="exact" w:val="439"/>
        </w:trPr>
        <w:tc>
          <w:tcPr>
            <w:tcW w:w="132" w:type="dxa"/>
          </w:tcPr>
          <w:p w:rsidR="000719F6" w:rsidRDefault="000719F6"/>
        </w:tc>
        <w:tc>
          <w:tcPr>
            <w:tcW w:w="2938" w:type="dxa"/>
            <w:gridSpan w:val="4"/>
            <w:vMerge/>
            <w:shd w:val="clear" w:color="000000" w:fill="FFFFFF"/>
            <w:tcMar>
              <w:left w:w="34" w:type="dxa"/>
              <w:right w:w="34" w:type="dxa"/>
            </w:tcMar>
          </w:tcPr>
          <w:p w:rsidR="000719F6" w:rsidRDefault="000719F6"/>
        </w:tc>
        <w:tc>
          <w:tcPr>
            <w:tcW w:w="1777" w:type="dxa"/>
            <w:gridSpan w:val="3"/>
            <w:shd w:val="clear" w:color="000000" w:fill="FFFFFF"/>
            <w:tcMar>
              <w:left w:w="34" w:type="dxa"/>
              <w:right w:w="34" w:type="dxa"/>
            </w:tcMar>
          </w:tcPr>
          <w:p w:rsidR="000719F6" w:rsidRDefault="000719F6"/>
        </w:tc>
        <w:tc>
          <w:tcPr>
            <w:tcW w:w="6021" w:type="dxa"/>
            <w:gridSpan w:val="4"/>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Рабочая программа пересмотрена, обсуждена и одобрена для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исполнения в 2019-2020 учебном году на заседании</w:t>
            </w:r>
          </w:p>
        </w:tc>
      </w:tr>
      <w:tr w:rsidR="000719F6" w:rsidTr="00DB0290">
        <w:trPr>
          <w:trHeight w:hRule="exact" w:val="138"/>
        </w:trPr>
        <w:tc>
          <w:tcPr>
            <w:tcW w:w="132" w:type="dxa"/>
          </w:tcPr>
          <w:p w:rsidR="000719F6" w:rsidRPr="00DB0290" w:rsidRDefault="000719F6">
            <w:pPr>
              <w:rPr>
                <w:lang w:val="ru-RU"/>
              </w:rPr>
            </w:pPr>
          </w:p>
        </w:tc>
        <w:tc>
          <w:tcPr>
            <w:tcW w:w="7912" w:type="dxa"/>
            <w:gridSpan w:val="8"/>
            <w:vMerge w:val="restart"/>
            <w:shd w:val="clear" w:color="000000" w:fill="FFFFFF"/>
            <w:tcMar>
              <w:left w:w="34" w:type="dxa"/>
              <w:right w:w="34" w:type="dxa"/>
            </w:tcMar>
          </w:tcPr>
          <w:p w:rsidR="000719F6" w:rsidRPr="00DB0290" w:rsidRDefault="000719F6">
            <w:pPr>
              <w:spacing w:after="0" w:line="240" w:lineRule="auto"/>
              <w:rPr>
                <w:sz w:val="24"/>
                <w:szCs w:val="24"/>
                <w:lang w:val="ru-RU"/>
              </w:rPr>
            </w:pPr>
          </w:p>
          <w:p w:rsidR="000719F6" w:rsidRDefault="00DB029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vMerge w:val="restart"/>
            <w:shd w:val="clear" w:color="000000" w:fill="FFFFFF"/>
            <w:tcMar>
              <w:left w:w="34" w:type="dxa"/>
              <w:right w:w="34" w:type="dxa"/>
            </w:tcMar>
          </w:tcPr>
          <w:p w:rsidR="000719F6" w:rsidRDefault="000719F6"/>
        </w:tc>
      </w:tr>
      <w:tr w:rsidR="000719F6" w:rsidTr="00DB0290">
        <w:trPr>
          <w:trHeight w:hRule="exact" w:val="138"/>
        </w:trPr>
        <w:tc>
          <w:tcPr>
            <w:tcW w:w="132" w:type="dxa"/>
          </w:tcPr>
          <w:p w:rsidR="000719F6" w:rsidRDefault="000719F6"/>
        </w:tc>
        <w:tc>
          <w:tcPr>
            <w:tcW w:w="7912" w:type="dxa"/>
            <w:gridSpan w:val="8"/>
            <w:vMerge/>
            <w:shd w:val="clear" w:color="000000" w:fill="FFFFFF"/>
            <w:tcMar>
              <w:left w:w="34" w:type="dxa"/>
              <w:right w:w="34" w:type="dxa"/>
            </w:tcMar>
          </w:tcPr>
          <w:p w:rsidR="000719F6" w:rsidRDefault="000719F6"/>
        </w:tc>
        <w:tc>
          <w:tcPr>
            <w:tcW w:w="2824" w:type="dxa"/>
            <w:gridSpan w:val="3"/>
            <w:vMerge/>
            <w:shd w:val="clear" w:color="000000" w:fill="FFFFFF"/>
            <w:tcMar>
              <w:left w:w="34" w:type="dxa"/>
              <w:right w:w="34" w:type="dxa"/>
            </w:tcMar>
          </w:tcPr>
          <w:p w:rsidR="000719F6" w:rsidRDefault="000719F6"/>
        </w:tc>
      </w:tr>
      <w:tr w:rsidR="000719F6" w:rsidTr="00DB0290">
        <w:trPr>
          <w:trHeight w:hRule="exact" w:val="277"/>
        </w:trPr>
        <w:tc>
          <w:tcPr>
            <w:tcW w:w="132" w:type="dxa"/>
          </w:tcPr>
          <w:p w:rsidR="000719F6" w:rsidRDefault="000719F6"/>
        </w:tc>
        <w:tc>
          <w:tcPr>
            <w:tcW w:w="978" w:type="dxa"/>
            <w:vMerge w:val="restart"/>
            <w:shd w:val="clear" w:color="000000" w:fill="FFFFFF"/>
            <w:tcMar>
              <w:left w:w="34" w:type="dxa"/>
              <w:right w:w="34" w:type="dxa"/>
            </w:tcMar>
          </w:tcPr>
          <w:p w:rsidR="000719F6" w:rsidRDefault="000719F6"/>
        </w:tc>
        <w:tc>
          <w:tcPr>
            <w:tcW w:w="9758" w:type="dxa"/>
            <w:gridSpan w:val="10"/>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719F6" w:rsidTr="00DB0290">
        <w:trPr>
          <w:trHeight w:hRule="exact" w:val="138"/>
        </w:trPr>
        <w:tc>
          <w:tcPr>
            <w:tcW w:w="132" w:type="dxa"/>
          </w:tcPr>
          <w:p w:rsidR="000719F6" w:rsidRDefault="000719F6"/>
        </w:tc>
        <w:tc>
          <w:tcPr>
            <w:tcW w:w="978" w:type="dxa"/>
            <w:vMerge/>
            <w:shd w:val="clear" w:color="000000" w:fill="FFFFFF"/>
            <w:tcMar>
              <w:left w:w="34" w:type="dxa"/>
              <w:right w:w="34" w:type="dxa"/>
            </w:tcMar>
          </w:tcPr>
          <w:p w:rsidR="000719F6" w:rsidRDefault="000719F6"/>
        </w:tc>
        <w:tc>
          <w:tcPr>
            <w:tcW w:w="6934" w:type="dxa"/>
            <w:gridSpan w:val="7"/>
            <w:shd w:val="clear" w:color="000000" w:fill="FFFFFF"/>
            <w:tcMar>
              <w:left w:w="34" w:type="dxa"/>
              <w:right w:w="34" w:type="dxa"/>
            </w:tcMar>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Tr="00DB0290">
        <w:trPr>
          <w:trHeight w:hRule="exact" w:val="277"/>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RPr="00EA4AEA" w:rsidTr="00DB0290">
        <w:trPr>
          <w:trHeight w:hRule="exact" w:val="555"/>
        </w:trPr>
        <w:tc>
          <w:tcPr>
            <w:tcW w:w="132" w:type="dxa"/>
          </w:tcPr>
          <w:p w:rsidR="000719F6" w:rsidRDefault="000719F6"/>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Зав. кафедрой доц.,к.э.н. Гончарова С.Н. _________________</w:t>
            </w:r>
          </w:p>
        </w:tc>
      </w:tr>
      <w:tr w:rsidR="000719F6" w:rsidRPr="00EA4AEA" w:rsidTr="00DB0290">
        <w:trPr>
          <w:trHeight w:hRule="exact" w:val="138"/>
        </w:trPr>
        <w:tc>
          <w:tcPr>
            <w:tcW w:w="132" w:type="dxa"/>
          </w:tcPr>
          <w:p w:rsidR="000719F6" w:rsidRPr="00DB0290" w:rsidRDefault="000719F6">
            <w:pPr>
              <w:rPr>
                <w:lang w:val="ru-RU"/>
              </w:rPr>
            </w:pPr>
          </w:p>
        </w:tc>
        <w:tc>
          <w:tcPr>
            <w:tcW w:w="2136" w:type="dxa"/>
            <w:gridSpan w:val="2"/>
            <w:vMerge w:val="restart"/>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600" w:type="dxa"/>
            <w:gridSpan w:val="9"/>
            <w:vMerge w:val="restart"/>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i/>
                <w:color w:val="000000"/>
                <w:sz w:val="19"/>
                <w:szCs w:val="19"/>
                <w:lang w:val="ru-RU"/>
              </w:rPr>
              <w:t>ст.преподаватель, Булатова Р.М. _________________</w:t>
            </w:r>
          </w:p>
        </w:tc>
      </w:tr>
      <w:tr w:rsidR="000719F6" w:rsidRPr="00EA4AEA" w:rsidTr="00DB0290">
        <w:trPr>
          <w:trHeight w:hRule="exact" w:val="138"/>
        </w:trPr>
        <w:tc>
          <w:tcPr>
            <w:tcW w:w="132" w:type="dxa"/>
          </w:tcPr>
          <w:p w:rsidR="000719F6" w:rsidRPr="00DB0290" w:rsidRDefault="000719F6">
            <w:pPr>
              <w:rPr>
                <w:lang w:val="ru-RU"/>
              </w:rPr>
            </w:pPr>
          </w:p>
        </w:tc>
        <w:tc>
          <w:tcPr>
            <w:tcW w:w="2136" w:type="dxa"/>
            <w:gridSpan w:val="2"/>
            <w:vMerge/>
            <w:shd w:val="clear" w:color="000000" w:fill="FFFFFF"/>
            <w:tcMar>
              <w:left w:w="34" w:type="dxa"/>
              <w:right w:w="34" w:type="dxa"/>
            </w:tcMar>
          </w:tcPr>
          <w:p w:rsidR="000719F6" w:rsidRPr="00DB0290" w:rsidRDefault="000719F6">
            <w:pPr>
              <w:rPr>
                <w:lang w:val="ru-RU"/>
              </w:rPr>
            </w:pPr>
          </w:p>
        </w:tc>
        <w:tc>
          <w:tcPr>
            <w:tcW w:w="8600" w:type="dxa"/>
            <w:gridSpan w:val="9"/>
            <w:vMerge/>
            <w:shd w:val="clear" w:color="000000" w:fill="FFFFFF"/>
            <w:tcMar>
              <w:left w:w="34" w:type="dxa"/>
              <w:right w:w="34" w:type="dxa"/>
            </w:tcMar>
          </w:tcPr>
          <w:p w:rsidR="000719F6" w:rsidRPr="00DB0290" w:rsidRDefault="000719F6">
            <w:pPr>
              <w:rPr>
                <w:lang w:val="ru-RU"/>
              </w:rPr>
            </w:pPr>
          </w:p>
        </w:tc>
      </w:tr>
      <w:tr w:rsidR="000719F6" w:rsidRPr="00EA4AEA" w:rsidTr="00DB0290">
        <w:trPr>
          <w:trHeight w:hRule="exact" w:val="41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13"/>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9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78"/>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5654" w:type="dxa"/>
            <w:gridSpan w:val="4"/>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38"/>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694"/>
        </w:trPr>
        <w:tc>
          <w:tcPr>
            <w:tcW w:w="132" w:type="dxa"/>
          </w:tcPr>
          <w:p w:rsidR="000719F6" w:rsidRPr="00DB0290" w:rsidRDefault="000719F6">
            <w:pPr>
              <w:rPr>
                <w:lang w:val="ru-RU"/>
              </w:rPr>
            </w:pPr>
          </w:p>
        </w:tc>
        <w:tc>
          <w:tcPr>
            <w:tcW w:w="4715" w:type="dxa"/>
            <w:gridSpan w:val="7"/>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41"/>
        </w:trPr>
        <w:tc>
          <w:tcPr>
            <w:tcW w:w="132" w:type="dxa"/>
          </w:tcPr>
          <w:p w:rsidR="000719F6" w:rsidRPr="00DB0290" w:rsidRDefault="000719F6">
            <w:pPr>
              <w:rPr>
                <w:lang w:val="ru-RU"/>
              </w:rPr>
            </w:pPr>
          </w:p>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Рабочая программа пересмотрена, обсуждена и одобрена для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исполнения в 2020-2021 учебном году на заседании</w:t>
            </w:r>
          </w:p>
        </w:tc>
      </w:tr>
      <w:tr w:rsidR="000719F6" w:rsidTr="00DB0290">
        <w:trPr>
          <w:trHeight w:hRule="exact" w:val="277"/>
        </w:trPr>
        <w:tc>
          <w:tcPr>
            <w:tcW w:w="132" w:type="dxa"/>
          </w:tcPr>
          <w:p w:rsidR="000719F6" w:rsidRPr="00DB0290" w:rsidRDefault="000719F6">
            <w:pPr>
              <w:rPr>
                <w:lang w:val="ru-RU"/>
              </w:rPr>
            </w:pPr>
          </w:p>
        </w:tc>
        <w:tc>
          <w:tcPr>
            <w:tcW w:w="7912" w:type="dxa"/>
            <w:gridSpan w:val="8"/>
            <w:shd w:val="clear" w:color="000000" w:fill="FFFFFF"/>
            <w:tcMar>
              <w:left w:w="34" w:type="dxa"/>
              <w:right w:w="34" w:type="dxa"/>
            </w:tcMar>
          </w:tcPr>
          <w:p w:rsidR="000719F6" w:rsidRPr="00DB0290" w:rsidRDefault="000719F6">
            <w:pPr>
              <w:spacing w:after="0" w:line="240" w:lineRule="auto"/>
              <w:rPr>
                <w:sz w:val="24"/>
                <w:szCs w:val="24"/>
                <w:lang w:val="ru-RU"/>
              </w:rPr>
            </w:pPr>
          </w:p>
          <w:p w:rsidR="000719F6" w:rsidRDefault="00DB029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719F6" w:rsidRDefault="000719F6"/>
        </w:tc>
      </w:tr>
      <w:tr w:rsidR="000719F6" w:rsidTr="00DB0290">
        <w:trPr>
          <w:trHeight w:hRule="exact" w:val="277"/>
        </w:trPr>
        <w:tc>
          <w:tcPr>
            <w:tcW w:w="132" w:type="dxa"/>
          </w:tcPr>
          <w:p w:rsidR="000719F6" w:rsidRDefault="000719F6"/>
        </w:tc>
        <w:tc>
          <w:tcPr>
            <w:tcW w:w="978" w:type="dxa"/>
            <w:vMerge w:val="restart"/>
            <w:shd w:val="clear" w:color="000000" w:fill="FFFFFF"/>
            <w:tcMar>
              <w:left w:w="34" w:type="dxa"/>
              <w:right w:w="34" w:type="dxa"/>
            </w:tcMar>
          </w:tcPr>
          <w:p w:rsidR="000719F6" w:rsidRDefault="000719F6"/>
        </w:tc>
        <w:tc>
          <w:tcPr>
            <w:tcW w:w="9758" w:type="dxa"/>
            <w:gridSpan w:val="10"/>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719F6" w:rsidTr="00DB0290">
        <w:trPr>
          <w:trHeight w:hRule="exact" w:val="138"/>
        </w:trPr>
        <w:tc>
          <w:tcPr>
            <w:tcW w:w="132" w:type="dxa"/>
          </w:tcPr>
          <w:p w:rsidR="000719F6" w:rsidRDefault="000719F6"/>
        </w:tc>
        <w:tc>
          <w:tcPr>
            <w:tcW w:w="978" w:type="dxa"/>
            <w:vMerge/>
            <w:shd w:val="clear" w:color="000000" w:fill="FFFFFF"/>
            <w:tcMar>
              <w:left w:w="34" w:type="dxa"/>
              <w:right w:w="34" w:type="dxa"/>
            </w:tcMar>
          </w:tcPr>
          <w:p w:rsidR="000719F6" w:rsidRDefault="000719F6"/>
        </w:tc>
        <w:tc>
          <w:tcPr>
            <w:tcW w:w="6934" w:type="dxa"/>
            <w:gridSpan w:val="7"/>
            <w:shd w:val="clear" w:color="000000" w:fill="FFFFFF"/>
            <w:tcMar>
              <w:left w:w="34" w:type="dxa"/>
              <w:right w:w="34" w:type="dxa"/>
            </w:tcMar>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RPr="00EA4AEA" w:rsidTr="00DB0290">
        <w:trPr>
          <w:trHeight w:hRule="exact" w:val="416"/>
        </w:trPr>
        <w:tc>
          <w:tcPr>
            <w:tcW w:w="132" w:type="dxa"/>
          </w:tcPr>
          <w:p w:rsidR="000719F6" w:rsidRDefault="000719F6"/>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Зав. кафедрой доц.,к.э.н. Гончарова С.Н. _________________</w:t>
            </w:r>
          </w:p>
        </w:tc>
      </w:tr>
      <w:tr w:rsidR="000719F6" w:rsidRPr="00EA4AEA" w:rsidTr="00DB0290">
        <w:trPr>
          <w:trHeight w:hRule="exact" w:val="277"/>
        </w:trPr>
        <w:tc>
          <w:tcPr>
            <w:tcW w:w="132" w:type="dxa"/>
          </w:tcPr>
          <w:p w:rsidR="000719F6" w:rsidRPr="00DB0290" w:rsidRDefault="000719F6">
            <w:pPr>
              <w:rPr>
                <w:lang w:val="ru-RU"/>
              </w:rPr>
            </w:pPr>
          </w:p>
        </w:tc>
        <w:tc>
          <w:tcPr>
            <w:tcW w:w="2273" w:type="dxa"/>
            <w:gridSpan w:val="3"/>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i/>
                <w:color w:val="000000"/>
                <w:sz w:val="19"/>
                <w:szCs w:val="19"/>
                <w:lang w:val="ru-RU"/>
              </w:rPr>
              <w:t>ст.преподаватель, Булатова Р.М. _________________</w:t>
            </w:r>
          </w:p>
        </w:tc>
      </w:tr>
      <w:tr w:rsidR="000719F6" w:rsidRPr="00EA4AEA" w:rsidTr="00DB0290">
        <w:trPr>
          <w:trHeight w:hRule="exact" w:val="16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9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124"/>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78"/>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5654" w:type="dxa"/>
            <w:gridSpan w:val="4"/>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565"/>
        </w:trPr>
        <w:tc>
          <w:tcPr>
            <w:tcW w:w="132" w:type="dxa"/>
          </w:tcPr>
          <w:p w:rsidR="000719F6" w:rsidRPr="00DB0290" w:rsidRDefault="000719F6">
            <w:pPr>
              <w:rPr>
                <w:lang w:val="ru-RU"/>
              </w:rPr>
            </w:pPr>
          </w:p>
        </w:tc>
        <w:tc>
          <w:tcPr>
            <w:tcW w:w="4715" w:type="dxa"/>
            <w:gridSpan w:val="7"/>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33"/>
        </w:trPr>
        <w:tc>
          <w:tcPr>
            <w:tcW w:w="132" w:type="dxa"/>
          </w:tcPr>
          <w:p w:rsidR="000719F6" w:rsidRPr="00DB0290" w:rsidRDefault="000719F6">
            <w:pPr>
              <w:rPr>
                <w:lang w:val="ru-RU"/>
              </w:rPr>
            </w:pPr>
          </w:p>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Рабочая программа пересмотрена, обсуждена и одобрена для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исполнения в 2021-2022 учебном году на заседании</w:t>
            </w:r>
          </w:p>
        </w:tc>
      </w:tr>
      <w:tr w:rsidR="000719F6" w:rsidTr="00DB0290">
        <w:trPr>
          <w:trHeight w:hRule="exact" w:val="277"/>
        </w:trPr>
        <w:tc>
          <w:tcPr>
            <w:tcW w:w="132" w:type="dxa"/>
          </w:tcPr>
          <w:p w:rsidR="000719F6" w:rsidRPr="00DB0290" w:rsidRDefault="000719F6">
            <w:pPr>
              <w:rPr>
                <w:lang w:val="ru-RU"/>
              </w:rPr>
            </w:pPr>
          </w:p>
        </w:tc>
        <w:tc>
          <w:tcPr>
            <w:tcW w:w="7912" w:type="dxa"/>
            <w:gridSpan w:val="8"/>
            <w:shd w:val="clear" w:color="000000" w:fill="FFFFFF"/>
            <w:tcMar>
              <w:left w:w="34" w:type="dxa"/>
              <w:right w:w="34" w:type="dxa"/>
            </w:tcMar>
          </w:tcPr>
          <w:p w:rsidR="000719F6" w:rsidRPr="00DB0290" w:rsidRDefault="000719F6">
            <w:pPr>
              <w:spacing w:after="0" w:line="240" w:lineRule="auto"/>
              <w:rPr>
                <w:sz w:val="24"/>
                <w:szCs w:val="24"/>
                <w:lang w:val="ru-RU"/>
              </w:rPr>
            </w:pPr>
          </w:p>
          <w:p w:rsidR="000719F6" w:rsidRDefault="00DB029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719F6" w:rsidRDefault="000719F6"/>
        </w:tc>
      </w:tr>
      <w:tr w:rsidR="000719F6" w:rsidTr="00DB0290">
        <w:trPr>
          <w:trHeight w:hRule="exact" w:val="277"/>
        </w:trPr>
        <w:tc>
          <w:tcPr>
            <w:tcW w:w="132" w:type="dxa"/>
          </w:tcPr>
          <w:p w:rsidR="000719F6" w:rsidRDefault="000719F6"/>
        </w:tc>
        <w:tc>
          <w:tcPr>
            <w:tcW w:w="978" w:type="dxa"/>
            <w:vMerge w:val="restart"/>
            <w:shd w:val="clear" w:color="000000" w:fill="FFFFFF"/>
            <w:tcMar>
              <w:left w:w="34" w:type="dxa"/>
              <w:right w:w="34" w:type="dxa"/>
            </w:tcMar>
          </w:tcPr>
          <w:p w:rsidR="000719F6" w:rsidRDefault="000719F6"/>
        </w:tc>
        <w:tc>
          <w:tcPr>
            <w:tcW w:w="9758" w:type="dxa"/>
            <w:gridSpan w:val="10"/>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719F6" w:rsidTr="00DB0290">
        <w:trPr>
          <w:trHeight w:hRule="exact" w:val="138"/>
        </w:trPr>
        <w:tc>
          <w:tcPr>
            <w:tcW w:w="132" w:type="dxa"/>
          </w:tcPr>
          <w:p w:rsidR="000719F6" w:rsidRDefault="000719F6"/>
        </w:tc>
        <w:tc>
          <w:tcPr>
            <w:tcW w:w="978" w:type="dxa"/>
            <w:vMerge/>
            <w:shd w:val="clear" w:color="000000" w:fill="FFFFFF"/>
            <w:tcMar>
              <w:left w:w="34" w:type="dxa"/>
              <w:right w:w="34" w:type="dxa"/>
            </w:tcMar>
          </w:tcPr>
          <w:p w:rsidR="000719F6" w:rsidRDefault="000719F6"/>
        </w:tc>
        <w:tc>
          <w:tcPr>
            <w:tcW w:w="6934" w:type="dxa"/>
            <w:gridSpan w:val="7"/>
            <w:shd w:val="clear" w:color="000000" w:fill="FFFFFF"/>
            <w:tcMar>
              <w:left w:w="34" w:type="dxa"/>
              <w:right w:w="34" w:type="dxa"/>
            </w:tcMar>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RPr="00EA4AEA" w:rsidTr="00DB0290">
        <w:trPr>
          <w:trHeight w:hRule="exact" w:val="416"/>
        </w:trPr>
        <w:tc>
          <w:tcPr>
            <w:tcW w:w="132" w:type="dxa"/>
          </w:tcPr>
          <w:p w:rsidR="000719F6" w:rsidRDefault="000719F6"/>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Зав. кафедрой доц.,к.э.н. Гончарова С.Н. _________________</w:t>
            </w:r>
          </w:p>
        </w:tc>
      </w:tr>
      <w:tr w:rsidR="000719F6" w:rsidRPr="00EA4AEA" w:rsidTr="00DB0290">
        <w:trPr>
          <w:trHeight w:hRule="exact" w:val="277"/>
        </w:trPr>
        <w:tc>
          <w:tcPr>
            <w:tcW w:w="132" w:type="dxa"/>
          </w:tcPr>
          <w:p w:rsidR="000719F6" w:rsidRPr="00DB0290" w:rsidRDefault="000719F6">
            <w:pPr>
              <w:rPr>
                <w:lang w:val="ru-RU"/>
              </w:rPr>
            </w:pPr>
          </w:p>
        </w:tc>
        <w:tc>
          <w:tcPr>
            <w:tcW w:w="2273" w:type="dxa"/>
            <w:gridSpan w:val="3"/>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i/>
                <w:color w:val="000000"/>
                <w:sz w:val="19"/>
                <w:szCs w:val="19"/>
                <w:lang w:val="ru-RU"/>
              </w:rPr>
              <w:t>ст.преподаватель, Булатова Р.М. _________________</w:t>
            </w:r>
          </w:p>
        </w:tc>
      </w:tr>
      <w:tr w:rsidR="000719F6" w:rsidRPr="00EA4AEA" w:rsidTr="00DB0290">
        <w:trPr>
          <w:trHeight w:hRule="exact" w:val="138"/>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13"/>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14"/>
        </w:trPr>
        <w:tc>
          <w:tcPr>
            <w:tcW w:w="10868" w:type="dxa"/>
            <w:gridSpan w:val="12"/>
            <w:tcBorders>
              <w:top w:val="single" w:sz="8" w:space="0" w:color="000000"/>
            </w:tcBorders>
            <w:shd w:val="clear" w:color="FFFFFF" w:fill="FFFFFF"/>
            <w:tcMar>
              <w:left w:w="4" w:type="dxa"/>
              <w:right w:w="4" w:type="dxa"/>
            </w:tcMar>
          </w:tcPr>
          <w:p w:rsidR="000719F6" w:rsidRPr="00DB0290" w:rsidRDefault="000719F6">
            <w:pPr>
              <w:rPr>
                <w:lang w:val="ru-RU"/>
              </w:rPr>
            </w:pPr>
          </w:p>
        </w:tc>
      </w:tr>
      <w:tr w:rsidR="000719F6" w:rsidRPr="00EA4AEA" w:rsidTr="00DB0290">
        <w:trPr>
          <w:trHeight w:hRule="exact" w:val="96"/>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817" w:type="dxa"/>
          </w:tcPr>
          <w:p w:rsidR="000719F6" w:rsidRPr="00DB0290" w:rsidRDefault="000719F6">
            <w:pPr>
              <w:rPr>
                <w:lang w:val="ru-RU"/>
              </w:rPr>
            </w:pPr>
          </w:p>
        </w:tc>
        <w:tc>
          <w:tcPr>
            <w:tcW w:w="823" w:type="dxa"/>
          </w:tcPr>
          <w:p w:rsidR="000719F6" w:rsidRPr="00DB0290" w:rsidRDefault="000719F6">
            <w:pPr>
              <w:rPr>
                <w:lang w:val="ru-RU"/>
              </w:rPr>
            </w:pP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478"/>
        </w:trPr>
        <w:tc>
          <w:tcPr>
            <w:tcW w:w="132" w:type="dxa"/>
          </w:tcPr>
          <w:p w:rsidR="000719F6" w:rsidRPr="00DB0290" w:rsidRDefault="000719F6">
            <w:pPr>
              <w:rPr>
                <w:lang w:val="ru-RU"/>
              </w:rPr>
            </w:pPr>
          </w:p>
        </w:tc>
        <w:tc>
          <w:tcPr>
            <w:tcW w:w="978" w:type="dxa"/>
          </w:tcPr>
          <w:p w:rsidR="000719F6" w:rsidRPr="00DB0290" w:rsidRDefault="000719F6">
            <w:pPr>
              <w:rPr>
                <w:lang w:val="ru-RU"/>
              </w:rPr>
            </w:pPr>
          </w:p>
        </w:tc>
        <w:tc>
          <w:tcPr>
            <w:tcW w:w="1158" w:type="dxa"/>
          </w:tcPr>
          <w:p w:rsidR="000719F6" w:rsidRPr="00DB0290" w:rsidRDefault="000719F6">
            <w:pPr>
              <w:rPr>
                <w:lang w:val="ru-RU"/>
              </w:rPr>
            </w:pPr>
          </w:p>
        </w:tc>
        <w:tc>
          <w:tcPr>
            <w:tcW w:w="137" w:type="dxa"/>
          </w:tcPr>
          <w:p w:rsidR="000719F6" w:rsidRPr="00DB0290" w:rsidRDefault="000719F6">
            <w:pPr>
              <w:rPr>
                <w:lang w:val="ru-RU"/>
              </w:rPr>
            </w:pPr>
          </w:p>
        </w:tc>
        <w:tc>
          <w:tcPr>
            <w:tcW w:w="665" w:type="dxa"/>
          </w:tcPr>
          <w:p w:rsidR="000719F6" w:rsidRPr="00DB0290" w:rsidRDefault="000719F6">
            <w:pPr>
              <w:rPr>
                <w:lang w:val="ru-RU"/>
              </w:rPr>
            </w:pPr>
          </w:p>
        </w:tc>
        <w:tc>
          <w:tcPr>
            <w:tcW w:w="137" w:type="dxa"/>
          </w:tcPr>
          <w:p w:rsidR="000719F6" w:rsidRPr="00DB0290" w:rsidRDefault="000719F6">
            <w:pPr>
              <w:rPr>
                <w:lang w:val="ru-RU"/>
              </w:rPr>
            </w:pPr>
          </w:p>
        </w:tc>
        <w:tc>
          <w:tcPr>
            <w:tcW w:w="5654" w:type="dxa"/>
            <w:gridSpan w:val="4"/>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Визирование РПД для исполнения в очередном учебном году</w:t>
            </w: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683"/>
        </w:trPr>
        <w:tc>
          <w:tcPr>
            <w:tcW w:w="132" w:type="dxa"/>
          </w:tcPr>
          <w:p w:rsidR="000719F6" w:rsidRPr="00DB0290" w:rsidRDefault="000719F6">
            <w:pPr>
              <w:rPr>
                <w:lang w:val="ru-RU"/>
              </w:rPr>
            </w:pPr>
          </w:p>
        </w:tc>
        <w:tc>
          <w:tcPr>
            <w:tcW w:w="4715" w:type="dxa"/>
            <w:gridSpan w:val="7"/>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Отдел образовательных программ и планирования учебного процесса Торопова Т.В.</w:t>
            </w:r>
          </w:p>
        </w:tc>
        <w:tc>
          <w:tcPr>
            <w:tcW w:w="3197" w:type="dxa"/>
          </w:tcPr>
          <w:p w:rsidR="000719F6" w:rsidRPr="00DB0290" w:rsidRDefault="000719F6">
            <w:pPr>
              <w:rPr>
                <w:lang w:val="ru-RU"/>
              </w:rPr>
            </w:pPr>
          </w:p>
        </w:tc>
        <w:tc>
          <w:tcPr>
            <w:tcW w:w="817" w:type="dxa"/>
          </w:tcPr>
          <w:p w:rsidR="000719F6" w:rsidRPr="00DB0290" w:rsidRDefault="000719F6">
            <w:pPr>
              <w:rPr>
                <w:lang w:val="ru-RU"/>
              </w:rPr>
            </w:pPr>
          </w:p>
        </w:tc>
        <w:tc>
          <w:tcPr>
            <w:tcW w:w="1050" w:type="dxa"/>
          </w:tcPr>
          <w:p w:rsidR="000719F6" w:rsidRPr="00DB0290" w:rsidRDefault="000719F6">
            <w:pPr>
              <w:rPr>
                <w:lang w:val="ru-RU"/>
              </w:rPr>
            </w:pPr>
          </w:p>
        </w:tc>
        <w:tc>
          <w:tcPr>
            <w:tcW w:w="957" w:type="dxa"/>
          </w:tcPr>
          <w:p w:rsidR="000719F6" w:rsidRPr="00DB0290" w:rsidRDefault="000719F6">
            <w:pPr>
              <w:rPr>
                <w:lang w:val="ru-RU"/>
              </w:rPr>
            </w:pPr>
          </w:p>
        </w:tc>
      </w:tr>
      <w:tr w:rsidR="000719F6" w:rsidRPr="00EA4AEA" w:rsidTr="00DB0290">
        <w:trPr>
          <w:trHeight w:hRule="exact" w:val="551"/>
        </w:trPr>
        <w:tc>
          <w:tcPr>
            <w:tcW w:w="132" w:type="dxa"/>
          </w:tcPr>
          <w:p w:rsidR="000719F6" w:rsidRPr="00DB0290" w:rsidRDefault="000719F6">
            <w:pPr>
              <w:rPr>
                <w:lang w:val="ru-RU"/>
              </w:rPr>
            </w:pPr>
          </w:p>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Рабочая программа пересмотрена, обсуждена и одобрена для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исполнения в 2022-2023 учебном году на заседании</w:t>
            </w:r>
          </w:p>
        </w:tc>
      </w:tr>
      <w:tr w:rsidR="000719F6" w:rsidTr="00DB0290">
        <w:trPr>
          <w:trHeight w:hRule="exact" w:val="134"/>
        </w:trPr>
        <w:tc>
          <w:tcPr>
            <w:tcW w:w="132" w:type="dxa"/>
          </w:tcPr>
          <w:p w:rsidR="000719F6" w:rsidRPr="00DB0290" w:rsidRDefault="000719F6">
            <w:pPr>
              <w:rPr>
                <w:lang w:val="ru-RU"/>
              </w:rPr>
            </w:pPr>
          </w:p>
        </w:tc>
        <w:tc>
          <w:tcPr>
            <w:tcW w:w="7912" w:type="dxa"/>
            <w:gridSpan w:val="8"/>
            <w:shd w:val="clear" w:color="000000" w:fill="FFFFFF"/>
            <w:tcMar>
              <w:left w:w="34" w:type="dxa"/>
              <w:right w:w="34" w:type="dxa"/>
            </w:tcMar>
          </w:tcPr>
          <w:p w:rsidR="000719F6" w:rsidRPr="00DB0290" w:rsidRDefault="000719F6">
            <w:pPr>
              <w:spacing w:after="0" w:line="240" w:lineRule="auto"/>
              <w:rPr>
                <w:sz w:val="24"/>
                <w:szCs w:val="24"/>
                <w:lang w:val="ru-RU"/>
              </w:rPr>
            </w:pPr>
          </w:p>
          <w:p w:rsidR="000719F6" w:rsidRDefault="00DB0290">
            <w:pPr>
              <w:spacing w:after="0" w:line="240" w:lineRule="auto"/>
              <w:rPr>
                <w:sz w:val="24"/>
                <w:szCs w:val="24"/>
              </w:rPr>
            </w:pPr>
            <w:r>
              <w:rPr>
                <w:rFonts w:ascii="Times New Roman" w:hAnsi="Times New Roman" w:cs="Times New Roman"/>
                <w:color w:val="000000"/>
                <w:sz w:val="24"/>
                <w:szCs w:val="24"/>
              </w:rPr>
              <w:t>кафедры</w:t>
            </w:r>
          </w:p>
        </w:tc>
        <w:tc>
          <w:tcPr>
            <w:tcW w:w="2824" w:type="dxa"/>
            <w:gridSpan w:val="3"/>
            <w:shd w:val="clear" w:color="000000" w:fill="FFFFFF"/>
            <w:tcMar>
              <w:left w:w="34" w:type="dxa"/>
              <w:right w:w="34" w:type="dxa"/>
            </w:tcMar>
          </w:tcPr>
          <w:p w:rsidR="000719F6" w:rsidRDefault="000719F6"/>
        </w:tc>
      </w:tr>
      <w:tr w:rsidR="000719F6" w:rsidTr="00DB0290">
        <w:trPr>
          <w:trHeight w:hRule="exact" w:val="277"/>
        </w:trPr>
        <w:tc>
          <w:tcPr>
            <w:tcW w:w="132" w:type="dxa"/>
          </w:tcPr>
          <w:p w:rsidR="000719F6" w:rsidRDefault="000719F6"/>
        </w:tc>
        <w:tc>
          <w:tcPr>
            <w:tcW w:w="978" w:type="dxa"/>
            <w:vMerge w:val="restart"/>
            <w:shd w:val="clear" w:color="000000" w:fill="FFFFFF"/>
            <w:tcMar>
              <w:left w:w="34" w:type="dxa"/>
              <w:right w:w="34" w:type="dxa"/>
            </w:tcMar>
          </w:tcPr>
          <w:p w:rsidR="000719F6" w:rsidRDefault="000719F6"/>
        </w:tc>
        <w:tc>
          <w:tcPr>
            <w:tcW w:w="9758" w:type="dxa"/>
            <w:gridSpan w:val="10"/>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Общий и стратегический менеджмент</w:t>
            </w:r>
          </w:p>
        </w:tc>
      </w:tr>
      <w:tr w:rsidR="000719F6" w:rsidTr="00DB0290">
        <w:trPr>
          <w:trHeight w:hRule="exact" w:val="138"/>
        </w:trPr>
        <w:tc>
          <w:tcPr>
            <w:tcW w:w="132" w:type="dxa"/>
          </w:tcPr>
          <w:p w:rsidR="000719F6" w:rsidRDefault="000719F6"/>
        </w:tc>
        <w:tc>
          <w:tcPr>
            <w:tcW w:w="978" w:type="dxa"/>
            <w:vMerge/>
            <w:shd w:val="clear" w:color="000000" w:fill="FFFFFF"/>
            <w:tcMar>
              <w:left w:w="34" w:type="dxa"/>
              <w:right w:w="34" w:type="dxa"/>
            </w:tcMar>
          </w:tcPr>
          <w:p w:rsidR="000719F6" w:rsidRDefault="000719F6"/>
        </w:tc>
        <w:tc>
          <w:tcPr>
            <w:tcW w:w="6934" w:type="dxa"/>
            <w:gridSpan w:val="7"/>
            <w:shd w:val="clear" w:color="000000" w:fill="FFFFFF"/>
            <w:tcMar>
              <w:left w:w="34" w:type="dxa"/>
              <w:right w:w="34" w:type="dxa"/>
            </w:tcMar>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Tr="00DB0290">
        <w:trPr>
          <w:trHeight w:hRule="exact" w:val="138"/>
        </w:trPr>
        <w:tc>
          <w:tcPr>
            <w:tcW w:w="132" w:type="dxa"/>
          </w:tcPr>
          <w:p w:rsidR="000719F6" w:rsidRDefault="000719F6"/>
        </w:tc>
        <w:tc>
          <w:tcPr>
            <w:tcW w:w="978" w:type="dxa"/>
          </w:tcPr>
          <w:p w:rsidR="000719F6" w:rsidRDefault="000719F6"/>
        </w:tc>
        <w:tc>
          <w:tcPr>
            <w:tcW w:w="1158" w:type="dxa"/>
          </w:tcPr>
          <w:p w:rsidR="000719F6" w:rsidRDefault="000719F6"/>
        </w:tc>
        <w:tc>
          <w:tcPr>
            <w:tcW w:w="137" w:type="dxa"/>
          </w:tcPr>
          <w:p w:rsidR="000719F6" w:rsidRDefault="000719F6"/>
        </w:tc>
        <w:tc>
          <w:tcPr>
            <w:tcW w:w="665" w:type="dxa"/>
          </w:tcPr>
          <w:p w:rsidR="000719F6" w:rsidRDefault="000719F6"/>
        </w:tc>
        <w:tc>
          <w:tcPr>
            <w:tcW w:w="137" w:type="dxa"/>
          </w:tcPr>
          <w:p w:rsidR="000719F6" w:rsidRDefault="000719F6"/>
        </w:tc>
        <w:tc>
          <w:tcPr>
            <w:tcW w:w="817" w:type="dxa"/>
          </w:tcPr>
          <w:p w:rsidR="000719F6" w:rsidRDefault="000719F6"/>
        </w:tc>
        <w:tc>
          <w:tcPr>
            <w:tcW w:w="823" w:type="dxa"/>
          </w:tcPr>
          <w:p w:rsidR="000719F6" w:rsidRDefault="000719F6"/>
        </w:tc>
        <w:tc>
          <w:tcPr>
            <w:tcW w:w="3197" w:type="dxa"/>
          </w:tcPr>
          <w:p w:rsidR="000719F6" w:rsidRDefault="000719F6"/>
        </w:tc>
        <w:tc>
          <w:tcPr>
            <w:tcW w:w="817" w:type="dxa"/>
          </w:tcPr>
          <w:p w:rsidR="000719F6" w:rsidRDefault="000719F6"/>
        </w:tc>
        <w:tc>
          <w:tcPr>
            <w:tcW w:w="1050" w:type="dxa"/>
          </w:tcPr>
          <w:p w:rsidR="000719F6" w:rsidRDefault="000719F6"/>
        </w:tc>
        <w:tc>
          <w:tcPr>
            <w:tcW w:w="957" w:type="dxa"/>
          </w:tcPr>
          <w:p w:rsidR="000719F6" w:rsidRDefault="000719F6"/>
        </w:tc>
      </w:tr>
      <w:tr w:rsidR="000719F6" w:rsidRPr="00EA4AEA" w:rsidTr="00DB0290">
        <w:trPr>
          <w:trHeight w:hRule="exact" w:val="277"/>
        </w:trPr>
        <w:tc>
          <w:tcPr>
            <w:tcW w:w="132" w:type="dxa"/>
          </w:tcPr>
          <w:p w:rsidR="000719F6" w:rsidRDefault="000719F6"/>
        </w:tc>
        <w:tc>
          <w:tcPr>
            <w:tcW w:w="10736" w:type="dxa"/>
            <w:gridSpan w:val="11"/>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Зав. кафедрой доц.,к.э.н. Гончарова С.Н. _________________</w:t>
            </w:r>
          </w:p>
        </w:tc>
      </w:tr>
      <w:tr w:rsidR="000719F6" w:rsidRPr="00EA4AEA" w:rsidTr="00DB0290">
        <w:trPr>
          <w:trHeight w:hRule="exact" w:val="277"/>
        </w:trPr>
        <w:tc>
          <w:tcPr>
            <w:tcW w:w="132" w:type="dxa"/>
          </w:tcPr>
          <w:p w:rsidR="000719F6" w:rsidRPr="00DB0290" w:rsidRDefault="000719F6">
            <w:pPr>
              <w:rPr>
                <w:lang w:val="ru-RU"/>
              </w:rPr>
            </w:pPr>
          </w:p>
        </w:tc>
        <w:tc>
          <w:tcPr>
            <w:tcW w:w="2273" w:type="dxa"/>
            <w:gridSpan w:val="3"/>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Программу составил (и):</w:t>
            </w:r>
          </w:p>
        </w:tc>
        <w:tc>
          <w:tcPr>
            <w:tcW w:w="8463" w:type="dxa"/>
            <w:gridSpan w:val="8"/>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i/>
                <w:color w:val="000000"/>
                <w:sz w:val="19"/>
                <w:szCs w:val="19"/>
                <w:lang w:val="ru-RU"/>
              </w:rPr>
              <w:t>ст.преподаватель, Булатова Р.М. _________________</w:t>
            </w:r>
          </w:p>
        </w:tc>
      </w:tr>
      <w:tr w:rsidR="000719F6" w:rsidRPr="00EA4AEA" w:rsidTr="00DB0290">
        <w:trPr>
          <w:trHeight w:hRule="exact" w:val="138"/>
        </w:trPr>
        <w:tc>
          <w:tcPr>
            <w:tcW w:w="132" w:type="dxa"/>
          </w:tcPr>
          <w:p w:rsidR="000719F6" w:rsidRPr="00DB0290" w:rsidRDefault="000719F6">
            <w:pPr>
              <w:rPr>
                <w:lang w:val="ru-RU"/>
              </w:rPr>
            </w:pPr>
          </w:p>
        </w:tc>
        <w:tc>
          <w:tcPr>
            <w:tcW w:w="10736" w:type="dxa"/>
            <w:gridSpan w:val="11"/>
            <w:shd w:val="clear" w:color="000000" w:fill="FFFFFF"/>
            <w:tcMar>
              <w:left w:w="34" w:type="dxa"/>
              <w:right w:w="34" w:type="dxa"/>
            </w:tcMar>
          </w:tcPr>
          <w:p w:rsidR="000719F6" w:rsidRPr="00DB0290" w:rsidRDefault="000719F6">
            <w:pPr>
              <w:rPr>
                <w:lang w:val="ru-RU"/>
              </w:rPr>
            </w:pPr>
          </w:p>
        </w:tc>
      </w:tr>
    </w:tbl>
    <w:p w:rsidR="000719F6" w:rsidRPr="00DB0290" w:rsidRDefault="00DB0290">
      <w:pPr>
        <w:rPr>
          <w:sz w:val="0"/>
          <w:szCs w:val="0"/>
          <w:lang w:val="ru-RU"/>
        </w:rPr>
      </w:pPr>
      <w:r w:rsidRPr="00DB0290">
        <w:rPr>
          <w:lang w:val="ru-RU"/>
        </w:rPr>
        <w:br w:type="page"/>
      </w:r>
    </w:p>
    <w:tbl>
      <w:tblPr>
        <w:tblW w:w="0" w:type="auto"/>
        <w:tblCellMar>
          <w:left w:w="0" w:type="dxa"/>
          <w:right w:w="0" w:type="dxa"/>
        </w:tblCellMar>
        <w:tblLook w:val="04A0"/>
      </w:tblPr>
      <w:tblGrid>
        <w:gridCol w:w="144"/>
        <w:gridCol w:w="615"/>
        <w:gridCol w:w="1990"/>
        <w:gridCol w:w="1758"/>
        <w:gridCol w:w="4795"/>
        <w:gridCol w:w="972"/>
      </w:tblGrid>
      <w:tr w:rsidR="000719F6">
        <w:trPr>
          <w:trHeight w:hRule="exact" w:val="416"/>
        </w:trPr>
        <w:tc>
          <w:tcPr>
            <w:tcW w:w="4692" w:type="dxa"/>
            <w:gridSpan w:val="4"/>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5104"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4</w:t>
            </w: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0719F6" w:rsidRPr="00EA4AEA">
        <w:trPr>
          <w:trHeight w:hRule="exact" w:val="946"/>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Цели: формирование у студентов современного экономического мышления; изучение основ разработки альтернативных вариантов управленческих решений и обоснования их выбора на основе критериев социально- экономической эффективности с учетом рисков и возможных социально-экономических последствий; получение практических навыков организации выполнения и реализации управленческих решений</w:t>
            </w:r>
          </w:p>
        </w:tc>
      </w:tr>
      <w:tr w:rsidR="000719F6" w:rsidRPr="00EA4AE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Задачи:приобретение навыков участия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 организаций,ведомств с учетом правовых, административных и других ограничений</w:t>
            </w:r>
          </w:p>
        </w:tc>
      </w:tr>
      <w:tr w:rsidR="000719F6" w:rsidRPr="00EA4AEA">
        <w:trPr>
          <w:trHeight w:hRule="exact" w:val="277"/>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rsidRPr="00EA4AEA">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2. МЕСТО ДИСЦИПЛИНЫ В СТРУКТУРЕ ОБРАЗОВАТЕЛЬНОЙ ПРОГРАММЫ</w:t>
            </w:r>
          </w:p>
        </w:tc>
      </w:tr>
      <w:tr w:rsidR="000719F6">
        <w:trPr>
          <w:trHeight w:hRule="exact" w:val="277"/>
        </w:trPr>
        <w:tc>
          <w:tcPr>
            <w:tcW w:w="28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Цикл (раздел) ООП:</w:t>
            </w:r>
          </w:p>
        </w:tc>
        <w:tc>
          <w:tcPr>
            <w:tcW w:w="795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Б1.В.ДВ.02</w:t>
            </w:r>
          </w:p>
        </w:tc>
      </w:tr>
      <w:tr w:rsidR="000719F6" w:rsidRPr="00EA4AEA">
        <w:trPr>
          <w:trHeight w:hRule="exact" w:val="27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Требования к предварительной подготовке обучающегося:</w:t>
            </w:r>
          </w:p>
        </w:tc>
      </w:tr>
      <w:tr w:rsidR="000719F6" w:rsidRPr="00EA4AEA">
        <w:trPr>
          <w:trHeight w:hRule="exact" w:val="72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Необходимым условием для успешного освоения дисциплины являются навыки, знания и уменя, полученные в результате изучения дисциплин:информационные технологии, введение в специальность, Экономика, организация и управление на предприятии</w:t>
            </w:r>
          </w:p>
        </w:tc>
      </w:tr>
      <w:tr w:rsidR="000719F6" w:rsidRPr="00EA4AEA">
        <w:trPr>
          <w:trHeight w:hRule="exact" w:val="50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0719F6" w:rsidRPr="00EA4AEA">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Системный анализ в управлении организацией</w:t>
            </w:r>
          </w:p>
        </w:tc>
      </w:tr>
      <w:tr w:rsidR="000719F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Практикум в управлении персоналом</w:t>
            </w:r>
          </w:p>
        </w:tc>
      </w:tr>
      <w:tr w:rsidR="000719F6">
        <w:trPr>
          <w:trHeight w:hRule="exact" w:val="287"/>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Социология и психология управления</w:t>
            </w:r>
          </w:p>
        </w:tc>
      </w:tr>
      <w:tr w:rsidR="000719F6" w:rsidRPr="00EA4AEA">
        <w:trPr>
          <w:trHeight w:hRule="exact" w:val="279"/>
        </w:trPr>
        <w:tc>
          <w:tcPr>
            <w:tcW w:w="78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2.2.4</w:t>
            </w:r>
          </w:p>
        </w:tc>
        <w:tc>
          <w:tcPr>
            <w:tcW w:w="1002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Защита выпускной квалификационной работы, включая подготовку к процедуре защиты и процедуру защиты</w:t>
            </w:r>
          </w:p>
        </w:tc>
      </w:tr>
      <w:tr w:rsidR="000719F6" w:rsidRPr="00EA4AEA">
        <w:trPr>
          <w:trHeight w:hRule="exact" w:val="277"/>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rsidRPr="00EA4AEA">
        <w:trPr>
          <w:trHeight w:hRule="exact" w:val="416"/>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3. ТРЕБОВАНИЯ К РЕЗУЛЬТАТАМ ОСВОЕНИЯ ДИСЦИПЛИНЫ</w:t>
            </w:r>
          </w:p>
        </w:tc>
      </w:tr>
      <w:tr w:rsidR="000719F6" w:rsidRPr="00EA4AEA">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ОПК-1:      знанием основ современной философии и концепций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 организации</w:t>
            </w: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Знать: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основы современной философии управления персоналом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Уметь: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применять основы современной философии управления персоналом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Владеть: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навыками применения основ современной философии управления персоналом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rsidRPr="00EA4AEA">
        <w:trPr>
          <w:trHeight w:hRule="exact" w:val="69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ПК-3: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Знать: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основы разработки требований к должностям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Уметь: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применять основы разработки требований к должностям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Владеть: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навыками применения основ разработки требований к должностям</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rsidRPr="00EA4AEA">
        <w:trPr>
          <w:trHeight w:hRule="exact" w:val="113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ПК-9: знанием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требований психофизиологии, эргономики и эстетики труда для различных категорий персонала, владением навыками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Знать:</w:t>
            </w:r>
          </w:p>
        </w:tc>
      </w:tr>
      <w:tr w:rsidR="000719F6" w:rsidRPr="00EA4AEA">
        <w:trPr>
          <w:trHeight w:hRule="exact" w:val="478"/>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Уметь:</w:t>
            </w:r>
          </w:p>
        </w:tc>
      </w:tr>
      <w:tr w:rsidR="000719F6" w:rsidRPr="00EA4AEA">
        <w:trPr>
          <w:trHeight w:hRule="exact" w:val="277"/>
        </w:trPr>
        <w:tc>
          <w:tcPr>
            <w:tcW w:w="143" w:type="dxa"/>
          </w:tcPr>
          <w:p w:rsidR="000719F6" w:rsidRDefault="000719F6"/>
        </w:tc>
        <w:tc>
          <w:tcPr>
            <w:tcW w:w="10646"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использовать экономические, правовые знания при решении задач управления</w:t>
            </w:r>
          </w:p>
        </w:tc>
      </w:tr>
      <w:tr w:rsidR="000719F6" w:rsidRPr="00EA4AEA">
        <w:trPr>
          <w:trHeight w:hRule="exact" w:val="138"/>
        </w:trPr>
        <w:tc>
          <w:tcPr>
            <w:tcW w:w="143" w:type="dxa"/>
          </w:tcPr>
          <w:p w:rsidR="000719F6" w:rsidRPr="00DB0290" w:rsidRDefault="000719F6">
            <w:pPr>
              <w:rPr>
                <w:lang w:val="ru-RU"/>
              </w:rPr>
            </w:pPr>
          </w:p>
        </w:tc>
        <w:tc>
          <w:tcPr>
            <w:tcW w:w="625" w:type="dxa"/>
          </w:tcPr>
          <w:p w:rsidR="000719F6" w:rsidRPr="00DB0290" w:rsidRDefault="000719F6">
            <w:pPr>
              <w:rPr>
                <w:lang w:val="ru-RU"/>
              </w:rPr>
            </w:pPr>
          </w:p>
        </w:tc>
        <w:tc>
          <w:tcPr>
            <w:tcW w:w="2071" w:type="dxa"/>
          </w:tcPr>
          <w:p w:rsidR="000719F6" w:rsidRPr="00DB0290" w:rsidRDefault="000719F6">
            <w:pPr>
              <w:rPr>
                <w:lang w:val="ru-RU"/>
              </w:rPr>
            </w:pPr>
          </w:p>
        </w:tc>
        <w:tc>
          <w:tcPr>
            <w:tcW w:w="1844" w:type="dxa"/>
          </w:tcPr>
          <w:p w:rsidR="000719F6" w:rsidRPr="00DB0290" w:rsidRDefault="000719F6">
            <w:pPr>
              <w:rPr>
                <w:lang w:val="ru-RU"/>
              </w:rPr>
            </w:pPr>
          </w:p>
        </w:tc>
        <w:tc>
          <w:tcPr>
            <w:tcW w:w="5104" w:type="dxa"/>
          </w:tcPr>
          <w:p w:rsidR="000719F6" w:rsidRPr="00DB0290" w:rsidRDefault="000719F6">
            <w:pPr>
              <w:rPr>
                <w:lang w:val="ru-RU"/>
              </w:rPr>
            </w:pPr>
          </w:p>
        </w:tc>
        <w:tc>
          <w:tcPr>
            <w:tcW w:w="993" w:type="dxa"/>
          </w:tcPr>
          <w:p w:rsidR="000719F6" w:rsidRPr="00DB0290" w:rsidRDefault="000719F6">
            <w:pPr>
              <w:rPr>
                <w:lang w:val="ru-RU"/>
              </w:rPr>
            </w:pPr>
          </w:p>
        </w:tc>
      </w:tr>
      <w:tr w:rsidR="000719F6">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b/>
                <w:color w:val="000000"/>
                <w:sz w:val="19"/>
                <w:szCs w:val="19"/>
              </w:rPr>
              <w:t>Владеть:</w:t>
            </w:r>
          </w:p>
        </w:tc>
      </w:tr>
    </w:tbl>
    <w:p w:rsidR="000719F6" w:rsidRDefault="00DB0290">
      <w:pPr>
        <w:rPr>
          <w:sz w:val="0"/>
          <w:szCs w:val="0"/>
        </w:rPr>
      </w:pPr>
      <w:r>
        <w:br w:type="page"/>
      </w:r>
    </w:p>
    <w:tbl>
      <w:tblPr>
        <w:tblW w:w="0" w:type="auto"/>
        <w:tblCellMar>
          <w:left w:w="0" w:type="dxa"/>
          <w:right w:w="0" w:type="dxa"/>
        </w:tblCellMar>
        <w:tblLook w:val="04A0"/>
      </w:tblPr>
      <w:tblGrid>
        <w:gridCol w:w="144"/>
        <w:gridCol w:w="816"/>
        <w:gridCol w:w="3205"/>
        <w:gridCol w:w="143"/>
        <w:gridCol w:w="822"/>
        <w:gridCol w:w="697"/>
        <w:gridCol w:w="1116"/>
        <w:gridCol w:w="1251"/>
        <w:gridCol w:w="701"/>
        <w:gridCol w:w="398"/>
        <w:gridCol w:w="981"/>
      </w:tblGrid>
      <w:tr w:rsidR="000719F6">
        <w:trPr>
          <w:trHeight w:hRule="exact" w:val="416"/>
        </w:trPr>
        <w:tc>
          <w:tcPr>
            <w:tcW w:w="4692" w:type="dxa"/>
            <w:gridSpan w:val="4"/>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0719F6" w:rsidRDefault="000719F6"/>
        </w:tc>
        <w:tc>
          <w:tcPr>
            <w:tcW w:w="710" w:type="dxa"/>
          </w:tcPr>
          <w:p w:rsidR="000719F6" w:rsidRDefault="000719F6"/>
        </w:tc>
        <w:tc>
          <w:tcPr>
            <w:tcW w:w="1135" w:type="dxa"/>
          </w:tcPr>
          <w:p w:rsidR="000719F6" w:rsidRDefault="000719F6"/>
        </w:tc>
        <w:tc>
          <w:tcPr>
            <w:tcW w:w="1277" w:type="dxa"/>
          </w:tcPr>
          <w:p w:rsidR="000719F6" w:rsidRDefault="000719F6"/>
        </w:tc>
        <w:tc>
          <w:tcPr>
            <w:tcW w:w="710" w:type="dxa"/>
          </w:tcPr>
          <w:p w:rsidR="000719F6" w:rsidRDefault="000719F6"/>
        </w:tc>
        <w:tc>
          <w:tcPr>
            <w:tcW w:w="426"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5</w:t>
            </w:r>
          </w:p>
        </w:tc>
      </w:tr>
      <w:tr w:rsidR="000719F6" w:rsidRPr="00EA4AEA">
        <w:trPr>
          <w:trHeight w:hRule="exact" w:val="478"/>
        </w:trPr>
        <w:tc>
          <w:tcPr>
            <w:tcW w:w="143" w:type="dxa"/>
          </w:tcPr>
          <w:p w:rsidR="000719F6" w:rsidRDefault="000719F6"/>
        </w:tc>
        <w:tc>
          <w:tcPr>
            <w:tcW w:w="10646"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навыками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r>
      <w:tr w:rsidR="000719F6" w:rsidRPr="00EA4AEA">
        <w:trPr>
          <w:trHeight w:hRule="exact" w:val="277"/>
        </w:trPr>
        <w:tc>
          <w:tcPr>
            <w:tcW w:w="143" w:type="dxa"/>
          </w:tcPr>
          <w:p w:rsidR="000719F6" w:rsidRPr="00DB0290" w:rsidRDefault="000719F6">
            <w:pPr>
              <w:rPr>
                <w:lang w:val="ru-RU"/>
              </w:rPr>
            </w:pPr>
          </w:p>
        </w:tc>
        <w:tc>
          <w:tcPr>
            <w:tcW w:w="852" w:type="dxa"/>
          </w:tcPr>
          <w:p w:rsidR="000719F6" w:rsidRPr="00DB0290" w:rsidRDefault="000719F6">
            <w:pPr>
              <w:rPr>
                <w:lang w:val="ru-RU"/>
              </w:rPr>
            </w:pPr>
          </w:p>
        </w:tc>
        <w:tc>
          <w:tcPr>
            <w:tcW w:w="3545" w:type="dxa"/>
          </w:tcPr>
          <w:p w:rsidR="000719F6" w:rsidRPr="00DB0290" w:rsidRDefault="000719F6">
            <w:pPr>
              <w:rPr>
                <w:lang w:val="ru-RU"/>
              </w:rPr>
            </w:pPr>
          </w:p>
        </w:tc>
        <w:tc>
          <w:tcPr>
            <w:tcW w:w="143" w:type="dxa"/>
          </w:tcPr>
          <w:p w:rsidR="000719F6" w:rsidRPr="00DB0290" w:rsidRDefault="000719F6">
            <w:pPr>
              <w:rPr>
                <w:lang w:val="ru-RU"/>
              </w:rPr>
            </w:pPr>
          </w:p>
        </w:tc>
        <w:tc>
          <w:tcPr>
            <w:tcW w:w="851" w:type="dxa"/>
          </w:tcPr>
          <w:p w:rsidR="000719F6" w:rsidRPr="00DB0290" w:rsidRDefault="000719F6">
            <w:pPr>
              <w:rPr>
                <w:lang w:val="ru-RU"/>
              </w:rPr>
            </w:pPr>
          </w:p>
        </w:tc>
        <w:tc>
          <w:tcPr>
            <w:tcW w:w="710" w:type="dxa"/>
          </w:tcPr>
          <w:p w:rsidR="000719F6" w:rsidRPr="00DB0290" w:rsidRDefault="000719F6">
            <w:pPr>
              <w:rPr>
                <w:lang w:val="ru-RU"/>
              </w:rPr>
            </w:pPr>
          </w:p>
        </w:tc>
        <w:tc>
          <w:tcPr>
            <w:tcW w:w="1135" w:type="dxa"/>
          </w:tcPr>
          <w:p w:rsidR="000719F6" w:rsidRPr="00DB0290" w:rsidRDefault="000719F6">
            <w:pPr>
              <w:rPr>
                <w:lang w:val="ru-RU"/>
              </w:rPr>
            </w:pPr>
          </w:p>
        </w:tc>
        <w:tc>
          <w:tcPr>
            <w:tcW w:w="1277" w:type="dxa"/>
          </w:tcPr>
          <w:p w:rsidR="000719F6" w:rsidRPr="00DB0290" w:rsidRDefault="000719F6">
            <w:pPr>
              <w:rPr>
                <w:lang w:val="ru-RU"/>
              </w:rPr>
            </w:pPr>
          </w:p>
        </w:tc>
        <w:tc>
          <w:tcPr>
            <w:tcW w:w="710" w:type="dxa"/>
          </w:tcPr>
          <w:p w:rsidR="000719F6" w:rsidRPr="00DB0290" w:rsidRDefault="000719F6">
            <w:pPr>
              <w:rPr>
                <w:lang w:val="ru-RU"/>
              </w:rPr>
            </w:pPr>
          </w:p>
        </w:tc>
        <w:tc>
          <w:tcPr>
            <w:tcW w:w="426" w:type="dxa"/>
          </w:tcPr>
          <w:p w:rsidR="000719F6" w:rsidRPr="00DB0290" w:rsidRDefault="000719F6">
            <w:pPr>
              <w:rPr>
                <w:lang w:val="ru-RU"/>
              </w:rPr>
            </w:pPr>
          </w:p>
        </w:tc>
        <w:tc>
          <w:tcPr>
            <w:tcW w:w="993" w:type="dxa"/>
          </w:tcPr>
          <w:p w:rsidR="000719F6" w:rsidRPr="00DB0290" w:rsidRDefault="000719F6">
            <w:pPr>
              <w:rPr>
                <w:lang w:val="ru-RU"/>
              </w:rPr>
            </w:pPr>
          </w:p>
        </w:tc>
      </w:tr>
      <w:tr w:rsidR="000719F6" w:rsidRPr="00EA4AE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4. СТРУКТУРА И СОДЕРЖАНИЕ ДИСЦИПЛИНЫ (МОДУЛЯ)</w:t>
            </w:r>
          </w:p>
        </w:tc>
      </w:tr>
      <w:tr w:rsidR="000719F6">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Код занятия</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Наименование разделов и тем /вид занятия/</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Семестр / Курс</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Компетен-</w:t>
            </w:r>
          </w:p>
          <w:p w:rsidR="000719F6" w:rsidRDefault="00DB0290">
            <w:pPr>
              <w:spacing w:after="0" w:line="240" w:lineRule="auto"/>
              <w:jc w:val="center"/>
              <w:rPr>
                <w:sz w:val="19"/>
                <w:szCs w:val="19"/>
              </w:rPr>
            </w:pPr>
            <w:r>
              <w:rPr>
                <w:rFonts w:ascii="Times New Roman" w:hAnsi="Times New Roman" w:cs="Times New Roman"/>
                <w:b/>
                <w:color w:val="000000"/>
                <w:sz w:val="19"/>
                <w:szCs w:val="19"/>
              </w:rPr>
              <w:t>ции</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Литература</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Интре ракт.</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Примечание</w:t>
            </w:r>
          </w:p>
        </w:tc>
      </w:tr>
      <w:tr w:rsidR="000719F6" w:rsidRPr="00EA4AEA">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Раздел 1. Модуль 1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r>
      <w:tr w:rsidR="000719F6">
        <w:trPr>
          <w:trHeight w:hRule="exact" w:val="267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1.1 «Основные понятия управленческих решений» Роль решений в системе управления. Виды проблем.  Сущность и виды управленческих решений, их классификация. Уровни принятия управленческих решений в зависимости трудности проблем. Факторы, влияющие на принятие управленческих решений. Качество, эффективность управленческого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1.2 «Процесс принятия управленческих решений» Понятийный аппарат процесса принятия решений. </w:t>
            </w:r>
            <w:r>
              <w:rPr>
                <w:rFonts w:ascii="Times New Roman" w:hAnsi="Times New Roman" w:cs="Times New Roman"/>
                <w:color w:val="000000"/>
                <w:sz w:val="19"/>
                <w:szCs w:val="19"/>
              </w:rPr>
              <w:t>Характеристика основных этапов принятия решения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1.3 «Понятие метода принятия управленческих решений, классификация методов принятия решений». Типы задач принятия управленческих решений. Классификация методов принятия управленческих решений в зависимости от их сложности. Метод «Мозговой штурм» и его модификации. Метод экспертных оценок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1.1 «Деловая игра «Принятие решений с учетом ограничений»»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Цель деловой игры – приобретение навыков личного принятия решений в сложной ситуации и умения осуждать и отстаивать их в процессе коллективного обсуждения</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23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1.2 «Процесс разработки и принятия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Сущность, свойства и классификация управленческих решений. Понятие «проблемы», ее структуры. Основные уровни и типы решений. Изучение последовательности и особенностей этапов  разработки и принятия управленческих решений.</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4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1.3 «Оценка эффективности принятого решения»</w:t>
            </w:r>
          </w:p>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Факторы, влияющие на принятие решения. Проблема сопоставимости управленческих решений. Понятия качества и эффективности управленческого решения. </w:t>
            </w:r>
            <w:r>
              <w:rPr>
                <w:rFonts w:ascii="Times New Roman" w:hAnsi="Times New Roman" w:cs="Times New Roman"/>
                <w:color w:val="000000"/>
                <w:sz w:val="19"/>
                <w:szCs w:val="19"/>
              </w:rPr>
              <w:t>Требования к управленческому решению. Критерии оценки эффективности решений.</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bl>
    <w:p w:rsidR="000719F6" w:rsidRDefault="00DB0290">
      <w:pPr>
        <w:rPr>
          <w:sz w:val="0"/>
          <w:szCs w:val="0"/>
        </w:rPr>
      </w:pPr>
      <w:r>
        <w:br w:type="page"/>
      </w:r>
    </w:p>
    <w:tbl>
      <w:tblPr>
        <w:tblW w:w="0" w:type="auto"/>
        <w:tblCellMar>
          <w:left w:w="0" w:type="dxa"/>
          <w:right w:w="0" w:type="dxa"/>
        </w:tblCellMar>
        <w:tblLook w:val="04A0"/>
      </w:tblPr>
      <w:tblGrid>
        <w:gridCol w:w="949"/>
        <w:gridCol w:w="3413"/>
        <w:gridCol w:w="118"/>
        <w:gridCol w:w="809"/>
        <w:gridCol w:w="679"/>
        <w:gridCol w:w="1099"/>
        <w:gridCol w:w="1209"/>
        <w:gridCol w:w="670"/>
        <w:gridCol w:w="386"/>
        <w:gridCol w:w="942"/>
      </w:tblGrid>
      <w:tr w:rsidR="000719F6">
        <w:trPr>
          <w:trHeight w:hRule="exact" w:val="416"/>
        </w:trPr>
        <w:tc>
          <w:tcPr>
            <w:tcW w:w="4692" w:type="dxa"/>
            <w:gridSpan w:val="3"/>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0719F6" w:rsidRDefault="000719F6"/>
        </w:tc>
        <w:tc>
          <w:tcPr>
            <w:tcW w:w="710" w:type="dxa"/>
          </w:tcPr>
          <w:p w:rsidR="000719F6" w:rsidRDefault="000719F6"/>
        </w:tc>
        <w:tc>
          <w:tcPr>
            <w:tcW w:w="1135" w:type="dxa"/>
          </w:tcPr>
          <w:p w:rsidR="000719F6" w:rsidRDefault="000719F6"/>
        </w:tc>
        <w:tc>
          <w:tcPr>
            <w:tcW w:w="1277" w:type="dxa"/>
          </w:tcPr>
          <w:p w:rsidR="000719F6" w:rsidRDefault="000719F6"/>
        </w:tc>
        <w:tc>
          <w:tcPr>
            <w:tcW w:w="710" w:type="dxa"/>
          </w:tcPr>
          <w:p w:rsidR="000719F6" w:rsidRDefault="000719F6"/>
        </w:tc>
        <w:tc>
          <w:tcPr>
            <w:tcW w:w="426"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6</w:t>
            </w:r>
          </w:p>
        </w:tc>
      </w:tr>
      <w:tr w:rsidR="000719F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1.4 «Методы принятия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Типы задач принятия управленческих решений. Понятийный аппарат процесса принятия решений. Понятие метода принятия управленческих решений. Классификация методов принятия управленческих решений.</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1.5 «Мозговая атака в решении проблем управления»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Деловая игра. Цель: приобретение навыков сбора необходимой для презентации своей идеи информации и участия в решении сложной проблемы путем принятия коллективного решения в соответствии с избранными критериями оценки альтернативных решений методом психологической активизации</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1.6 «Выявление проблем на основе экспертного метода»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Цель - приобретение навыков использования метода экспертных оценок для решения сложных экономических задач</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1.1 «Основные понятия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Сущность, свойства, виды и классификация управленческих решений. Типы проблем. Требования к качеству принимаемых решений. Способы оценки эффективности решений</w:t>
            </w:r>
          </w:p>
          <w:p w:rsidR="000719F6" w:rsidRDefault="00DB0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/Зачёт/</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7</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rsidRPr="00EA4AE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Раздел 2. Модуль 2 «Методы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r>
      <w:tr w:rsidR="000719F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2.1 «Методы, применяемые на этапе формулирования проблемы» Метод «Бритва Оккама». </w:t>
            </w:r>
            <w:r>
              <w:rPr>
                <w:rFonts w:ascii="Times New Roman" w:hAnsi="Times New Roman" w:cs="Times New Roman"/>
                <w:color w:val="000000"/>
                <w:sz w:val="19"/>
                <w:szCs w:val="19"/>
              </w:rPr>
              <w:t>Древовидные диаграммы.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2.2 «Методы, применяемые на этапе анализа проблемы» Мозговая атака. Причинно-следственная диаграмма.  Диаграмма шести слов. Метод фокальных объектов. Матричные методы.   </w:t>
            </w: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2.3 «Методы, применяемые на этапе формулирования ограничений, критериев» Методы сбора данных. </w:t>
            </w:r>
            <w:r>
              <w:rPr>
                <w:rFonts w:ascii="Times New Roman" w:hAnsi="Times New Roman" w:cs="Times New Roman"/>
                <w:color w:val="000000"/>
                <w:sz w:val="19"/>
                <w:szCs w:val="19"/>
              </w:rPr>
              <w:t>Принцип Парето.  Метод ситуационного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bl>
    <w:p w:rsidR="000719F6" w:rsidRDefault="00DB0290">
      <w:pPr>
        <w:rPr>
          <w:sz w:val="0"/>
          <w:szCs w:val="0"/>
        </w:rPr>
      </w:pPr>
      <w:r>
        <w:br w:type="page"/>
      </w:r>
    </w:p>
    <w:tbl>
      <w:tblPr>
        <w:tblW w:w="0" w:type="auto"/>
        <w:tblCellMar>
          <w:left w:w="0" w:type="dxa"/>
          <w:right w:w="0" w:type="dxa"/>
        </w:tblCellMar>
        <w:tblLook w:val="04A0"/>
      </w:tblPr>
      <w:tblGrid>
        <w:gridCol w:w="947"/>
        <w:gridCol w:w="3454"/>
        <w:gridCol w:w="117"/>
        <w:gridCol w:w="804"/>
        <w:gridCol w:w="666"/>
        <w:gridCol w:w="1096"/>
        <w:gridCol w:w="1203"/>
        <w:gridCol w:w="666"/>
        <w:gridCol w:w="383"/>
        <w:gridCol w:w="938"/>
      </w:tblGrid>
      <w:tr w:rsidR="000719F6">
        <w:trPr>
          <w:trHeight w:hRule="exact" w:val="416"/>
        </w:trPr>
        <w:tc>
          <w:tcPr>
            <w:tcW w:w="4692" w:type="dxa"/>
            <w:gridSpan w:val="3"/>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0719F6" w:rsidRDefault="000719F6"/>
        </w:tc>
        <w:tc>
          <w:tcPr>
            <w:tcW w:w="710" w:type="dxa"/>
          </w:tcPr>
          <w:p w:rsidR="000719F6" w:rsidRDefault="000719F6"/>
        </w:tc>
        <w:tc>
          <w:tcPr>
            <w:tcW w:w="1135" w:type="dxa"/>
          </w:tcPr>
          <w:p w:rsidR="000719F6" w:rsidRDefault="000719F6"/>
        </w:tc>
        <w:tc>
          <w:tcPr>
            <w:tcW w:w="1277" w:type="dxa"/>
          </w:tcPr>
          <w:p w:rsidR="000719F6" w:rsidRDefault="000719F6"/>
        </w:tc>
        <w:tc>
          <w:tcPr>
            <w:tcW w:w="710" w:type="dxa"/>
          </w:tcPr>
          <w:p w:rsidR="000719F6" w:rsidRDefault="000719F6"/>
        </w:tc>
        <w:tc>
          <w:tcPr>
            <w:tcW w:w="426"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7</w:t>
            </w:r>
          </w:p>
        </w:tc>
      </w:tr>
      <w:tr w:rsidR="000719F6">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2.4 «Методы, применяемые на этапе определения и оценки альтернативных решений» Метод Дельфи.  Модель принятия решений в структурированных проблемных ситуациях   (в условиях определенности). Методы решения задач в условиях недостатка информации (неопределенности). Принятие решений на основе дерева решений.  </w:t>
            </w:r>
            <w:r>
              <w:rPr>
                <w:rFonts w:ascii="Times New Roman" w:hAnsi="Times New Roman" w:cs="Times New Roman"/>
                <w:color w:val="000000"/>
                <w:sz w:val="19"/>
                <w:szCs w:val="19"/>
              </w:rPr>
              <w:t>Методы многокритериальной оценки альтернатив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2.5 «Методы, применяемые на этапе выбора, реализации решения» Метод функционально-стоимостного анализа (ФСА). </w:t>
            </w:r>
            <w:r>
              <w:rPr>
                <w:rFonts w:ascii="Times New Roman" w:hAnsi="Times New Roman" w:cs="Times New Roman"/>
                <w:color w:val="000000"/>
                <w:sz w:val="19"/>
                <w:szCs w:val="19"/>
              </w:rPr>
              <w:t>Методы цепных подстановок и причинно-следственного анализа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2.1 «Методы, применяемые на этапе формулирования и анализа проблемы» Решетка Эйзенхауэра. Использование древовидных диаграмм на этапе выявления, формулировки задач для достижения поставленной цели и выбора методом «решетка Эйзенхауера» задач, требующих первоочередного решения. </w:t>
            </w:r>
            <w:r>
              <w:rPr>
                <w:rFonts w:ascii="Times New Roman" w:hAnsi="Times New Roman" w:cs="Times New Roman"/>
                <w:color w:val="000000"/>
                <w:sz w:val="19"/>
                <w:szCs w:val="19"/>
              </w:rPr>
              <w:t>Ранжирование проблем.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23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Тема 2.2 «Методы, применяемые на этапе анализа проблемы» Диаграмма Исикавы. Матричные методы. </w:t>
            </w:r>
            <w:r>
              <w:rPr>
                <w:rFonts w:ascii="Times New Roman" w:hAnsi="Times New Roman" w:cs="Times New Roman"/>
                <w:color w:val="000000"/>
                <w:sz w:val="19"/>
                <w:szCs w:val="19"/>
              </w:rPr>
              <w:t>PEST</w:t>
            </w:r>
            <w:r w:rsidRPr="00DB0290">
              <w:rPr>
                <w:rFonts w:ascii="Times New Roman" w:hAnsi="Times New Roman" w:cs="Times New Roman"/>
                <w:color w:val="000000"/>
                <w:sz w:val="19"/>
                <w:szCs w:val="19"/>
                <w:lang w:val="ru-RU"/>
              </w:rPr>
              <w:t>- анализ. Матрица БКГ. Приобретение навыков диагностики проблемы методом причинно-следственной диаграммы, навыков использования матричных методов на этапе формулирования и анализа проблем.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2.8</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2.3 «Реализация принципа Парето при решении экономических задач» Метод АВС</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Приобретение навыков применения метода АВС-анализ для выявления объектов, дающий максимальный эффект, требующих  первоочередного внимания при решении экономических задач.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2.9</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2.4 «Методы, применяемые на этапе диагностики проблемы, формулировки критериев и ограничений» Метод ситуационного анализа. Кейс задач. Решение задач путем установления факторов, влияющих на ситуацию, и  анализа ситуации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2.10</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2.5 «Применение эвристических методов поиска новых идей» Деловая игра «Методы ассоциаций и аналогий». </w:t>
            </w:r>
            <w:r>
              <w:rPr>
                <w:rFonts w:ascii="Times New Roman" w:hAnsi="Times New Roman" w:cs="Times New Roman"/>
                <w:color w:val="000000"/>
                <w:sz w:val="19"/>
                <w:szCs w:val="19"/>
              </w:rPr>
              <w:t>Цель: приобретение навыков поиска оригинальных нестандартных решений. МФО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bl>
    <w:p w:rsidR="000719F6" w:rsidRDefault="00DB0290">
      <w:pPr>
        <w:rPr>
          <w:sz w:val="0"/>
          <w:szCs w:val="0"/>
        </w:rPr>
      </w:pPr>
      <w:r>
        <w:br w:type="page"/>
      </w:r>
    </w:p>
    <w:tbl>
      <w:tblPr>
        <w:tblW w:w="0" w:type="auto"/>
        <w:tblCellMar>
          <w:left w:w="0" w:type="dxa"/>
          <w:right w:w="0" w:type="dxa"/>
        </w:tblCellMar>
        <w:tblLook w:val="04A0"/>
      </w:tblPr>
      <w:tblGrid>
        <w:gridCol w:w="952"/>
        <w:gridCol w:w="3395"/>
        <w:gridCol w:w="118"/>
        <w:gridCol w:w="811"/>
        <w:gridCol w:w="680"/>
        <w:gridCol w:w="1101"/>
        <w:gridCol w:w="1212"/>
        <w:gridCol w:w="672"/>
        <w:gridCol w:w="388"/>
        <w:gridCol w:w="945"/>
      </w:tblGrid>
      <w:tr w:rsidR="000719F6">
        <w:trPr>
          <w:trHeight w:hRule="exact" w:val="416"/>
        </w:trPr>
        <w:tc>
          <w:tcPr>
            <w:tcW w:w="4692" w:type="dxa"/>
            <w:gridSpan w:val="3"/>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0719F6" w:rsidRDefault="000719F6"/>
        </w:tc>
        <w:tc>
          <w:tcPr>
            <w:tcW w:w="710" w:type="dxa"/>
          </w:tcPr>
          <w:p w:rsidR="000719F6" w:rsidRDefault="000719F6"/>
        </w:tc>
        <w:tc>
          <w:tcPr>
            <w:tcW w:w="1135" w:type="dxa"/>
          </w:tcPr>
          <w:p w:rsidR="000719F6" w:rsidRDefault="000719F6"/>
        </w:tc>
        <w:tc>
          <w:tcPr>
            <w:tcW w:w="1277" w:type="dxa"/>
          </w:tcPr>
          <w:p w:rsidR="000719F6" w:rsidRDefault="000719F6"/>
        </w:tc>
        <w:tc>
          <w:tcPr>
            <w:tcW w:w="710" w:type="dxa"/>
          </w:tcPr>
          <w:p w:rsidR="000719F6" w:rsidRDefault="000719F6"/>
        </w:tc>
        <w:tc>
          <w:tcPr>
            <w:tcW w:w="426"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8</w:t>
            </w:r>
          </w:p>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2.6 «Методы, применяемые на этапе поиска и оценки альтернативных решений» Методология </w:t>
            </w:r>
            <w:r>
              <w:rPr>
                <w:rFonts w:ascii="Times New Roman" w:hAnsi="Times New Roman" w:cs="Times New Roman"/>
                <w:color w:val="000000"/>
                <w:sz w:val="19"/>
                <w:szCs w:val="19"/>
              </w:rPr>
              <w:t>SWOT</w:t>
            </w:r>
            <w:r w:rsidRPr="00DB0290">
              <w:rPr>
                <w:rFonts w:ascii="Times New Roman" w:hAnsi="Times New Roman" w:cs="Times New Roman"/>
                <w:color w:val="000000"/>
                <w:sz w:val="19"/>
                <w:szCs w:val="19"/>
                <w:lang w:val="ru-RU"/>
              </w:rPr>
              <w:t xml:space="preserve">-анализа. </w:t>
            </w:r>
            <w:r>
              <w:rPr>
                <w:rFonts w:ascii="Times New Roman" w:hAnsi="Times New Roman" w:cs="Times New Roman"/>
                <w:color w:val="000000"/>
                <w:sz w:val="19"/>
                <w:szCs w:val="19"/>
              </w:rPr>
              <w:t>Получение практических навыков проведения ситуационного анализа.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2.7 «Выбор варианта решения методом многокритериальной оценки альтернатив» Оценка ситуации и альтернативных вариантов решения, выбор наиболее эффективного решения, соответствующего целям организации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2.8 «Принятие решений в структурированных проблемных ситуациях» Моделирование ситуаций принятие решений в условиях полной определенности.  Анализ факторов, критериев и ограничений при принятии управленческого решения. Поиск оптимальных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2.9 «Принятие решений в условиях неопределенности и риска» Максимаксное, максиминное, минимаксное решения. </w:t>
            </w:r>
            <w:r>
              <w:rPr>
                <w:rFonts w:ascii="Times New Roman" w:hAnsi="Times New Roman" w:cs="Times New Roman"/>
                <w:color w:val="000000"/>
                <w:sz w:val="19"/>
                <w:szCs w:val="19"/>
              </w:rPr>
              <w:t>Табличный метод принятия решения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2.10 «Принятие решений на основе дерева решений» Использование древовидных схем принятия решения.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2.16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2.1 «Методы, применяемые на этапе формулирования проблемы» Способы выявления проблем. Ранжирование проблем. Понятие цели решения. Характеристика критериев выбора цели. Изучение методов определения и уточнения формулировки проблемы при принятии управленческих решений. /Ср/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rsidRPr="00EA4AEA">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Раздел 3. Модуль 3 "Основы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r>
      <w:tr w:rsidR="000719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1.1  «Разработка и принятие управленческих решений»Сущность, свойства и классификация управленческих решений. </w:t>
            </w:r>
            <w:r>
              <w:rPr>
                <w:rFonts w:ascii="Times New Roman" w:hAnsi="Times New Roman" w:cs="Times New Roman"/>
                <w:color w:val="000000"/>
                <w:sz w:val="19"/>
                <w:szCs w:val="19"/>
              </w:rPr>
              <w:t>Основные этапы процесса разработки и принятия управленческих решений.</w:t>
            </w:r>
          </w:p>
          <w:p w:rsidR="000719F6" w:rsidRDefault="00DB0290">
            <w:pPr>
              <w:spacing w:after="0" w:line="240" w:lineRule="auto"/>
              <w:rPr>
                <w:sz w:val="19"/>
                <w:szCs w:val="19"/>
              </w:rPr>
            </w:pPr>
            <w:r>
              <w:rPr>
                <w:rFonts w:ascii="Times New Roman" w:hAnsi="Times New Roman" w:cs="Times New Roman"/>
                <w:color w:val="000000"/>
                <w:sz w:val="19"/>
                <w:szCs w:val="19"/>
              </w:rPr>
              <w:t>/Лек/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1.1  «Разработка и принятие управленческих решений»Сущность, свойства и классификация управленческих решений. </w:t>
            </w:r>
            <w:r>
              <w:rPr>
                <w:rFonts w:ascii="Times New Roman" w:hAnsi="Times New Roman" w:cs="Times New Roman"/>
                <w:color w:val="000000"/>
                <w:sz w:val="19"/>
                <w:szCs w:val="19"/>
              </w:rPr>
              <w:t>Основные этапы процесса разработки и принятия управленческих решений.</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1.2 «Понятие метода принятия управленческих решений, классификация методов принятия решений». Типы задач принятия управленческих решений. Понятие метода принятия управленческих решений. </w:t>
            </w:r>
            <w:r>
              <w:rPr>
                <w:rFonts w:ascii="Times New Roman" w:hAnsi="Times New Roman" w:cs="Times New Roman"/>
                <w:color w:val="000000"/>
                <w:sz w:val="19"/>
                <w:szCs w:val="19"/>
              </w:rPr>
              <w:t>Классификация методов принятия управленческих решений.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bl>
    <w:p w:rsidR="000719F6" w:rsidRDefault="00DB0290">
      <w:pPr>
        <w:rPr>
          <w:sz w:val="0"/>
          <w:szCs w:val="0"/>
        </w:rPr>
      </w:pPr>
      <w:r>
        <w:br w:type="page"/>
      </w:r>
    </w:p>
    <w:tbl>
      <w:tblPr>
        <w:tblW w:w="0" w:type="auto"/>
        <w:tblCellMar>
          <w:left w:w="0" w:type="dxa"/>
          <w:right w:w="0" w:type="dxa"/>
        </w:tblCellMar>
        <w:tblLook w:val="04A0"/>
      </w:tblPr>
      <w:tblGrid>
        <w:gridCol w:w="936"/>
        <w:gridCol w:w="3448"/>
        <w:gridCol w:w="118"/>
        <w:gridCol w:w="805"/>
        <w:gridCol w:w="676"/>
        <w:gridCol w:w="1097"/>
        <w:gridCol w:w="1204"/>
        <w:gridCol w:w="667"/>
        <w:gridCol w:w="384"/>
        <w:gridCol w:w="939"/>
      </w:tblGrid>
      <w:tr w:rsidR="000719F6">
        <w:trPr>
          <w:trHeight w:hRule="exact" w:val="416"/>
        </w:trPr>
        <w:tc>
          <w:tcPr>
            <w:tcW w:w="4692" w:type="dxa"/>
            <w:gridSpan w:val="3"/>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851" w:type="dxa"/>
          </w:tcPr>
          <w:p w:rsidR="000719F6" w:rsidRDefault="000719F6"/>
        </w:tc>
        <w:tc>
          <w:tcPr>
            <w:tcW w:w="710" w:type="dxa"/>
          </w:tcPr>
          <w:p w:rsidR="000719F6" w:rsidRDefault="000719F6"/>
        </w:tc>
        <w:tc>
          <w:tcPr>
            <w:tcW w:w="1135" w:type="dxa"/>
          </w:tcPr>
          <w:p w:rsidR="000719F6" w:rsidRDefault="000719F6"/>
        </w:tc>
        <w:tc>
          <w:tcPr>
            <w:tcW w:w="1277" w:type="dxa"/>
          </w:tcPr>
          <w:p w:rsidR="000719F6" w:rsidRDefault="000719F6"/>
        </w:tc>
        <w:tc>
          <w:tcPr>
            <w:tcW w:w="710" w:type="dxa"/>
          </w:tcPr>
          <w:p w:rsidR="000719F6" w:rsidRDefault="000719F6"/>
        </w:tc>
        <w:tc>
          <w:tcPr>
            <w:tcW w:w="426"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9</w:t>
            </w:r>
          </w:p>
        </w:tc>
      </w:tr>
      <w:tr w:rsidR="000719F6">
        <w:trPr>
          <w:trHeight w:hRule="exact" w:val="245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1.3  «Методы, применяемые на этапе диагностики проблемы и проблемы формулировки критериев и ограничений». Деловая игра «Диагностика проблемы менеджером».«Качественные методы. Экспертные процедуры»</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Деловая игра «Принятие управленческого решения с учетом ограничений»</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«Понятие метода принятия управленческих решений, классификация методов принятия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Актуальность использования методов принятия решений в зависимости от характера проблемы.</w:t>
            </w:r>
          </w:p>
          <w:p w:rsidR="000719F6" w:rsidRDefault="00DB0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rsidRPr="00EA4AE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b/>
                <w:color w:val="000000"/>
                <w:sz w:val="19"/>
                <w:szCs w:val="19"/>
                <w:lang w:val="ru-RU"/>
              </w:rPr>
              <w:t>Раздел 4. Модуль 4 "Методы и модели принятия управленческих решений"</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0719F6">
            <w:pPr>
              <w:rPr>
                <w:lang w:val="ru-RU"/>
              </w:rPr>
            </w:pPr>
          </w:p>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Метод «мозговой атаки». Морфологический анализ. Методы ассоциаций и аналогий. Методы контрольных вопросов и «коллективного блокнота». </w:t>
            </w:r>
            <w:r>
              <w:rPr>
                <w:rFonts w:ascii="Times New Roman" w:hAnsi="Times New Roman" w:cs="Times New Roman"/>
                <w:color w:val="000000"/>
                <w:sz w:val="19"/>
                <w:szCs w:val="19"/>
              </w:rPr>
              <w:t>Метод «матриц открытия».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2.2 «Методы решения однокритериальных задач».</w:t>
            </w:r>
          </w:p>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Задачи линейного программирования. Симплекс-метод. Графический способ решения ЗЛП. Проверка на оптимальность. </w:t>
            </w:r>
            <w:r>
              <w:rPr>
                <w:rFonts w:ascii="Times New Roman" w:hAnsi="Times New Roman" w:cs="Times New Roman"/>
                <w:color w:val="000000"/>
                <w:sz w:val="19"/>
                <w:szCs w:val="19"/>
              </w:rPr>
              <w:t>Задачи управления запасами. Основная модель экономичного заказа. /Лек/</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Тема 2.1  «Групповые методы. Методы, применяемые на этапе определения альтернатив». </w:t>
            </w:r>
            <w:r>
              <w:rPr>
                <w:rFonts w:ascii="Times New Roman" w:hAnsi="Times New Roman" w:cs="Times New Roman"/>
                <w:color w:val="000000"/>
                <w:sz w:val="19"/>
                <w:szCs w:val="19"/>
              </w:rPr>
              <w:t>Деловая игра «мозговая атака» в решении проблем управления.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4.4</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2.2 «Методы решения однокритериальных задач».</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Постановка задач ЛП, задач управления запасами и их решение средствами </w:t>
            </w:r>
            <w:r>
              <w:rPr>
                <w:rFonts w:ascii="Times New Roman" w:hAnsi="Times New Roman" w:cs="Times New Roman"/>
                <w:color w:val="000000"/>
                <w:sz w:val="19"/>
                <w:szCs w:val="19"/>
              </w:rPr>
              <w:t>EXCEL</w:t>
            </w:r>
            <w:r w:rsidRPr="00DB0290">
              <w:rPr>
                <w:rFonts w:ascii="Times New Roman" w:hAnsi="Times New Roman" w:cs="Times New Roman"/>
                <w:color w:val="000000"/>
                <w:sz w:val="19"/>
                <w:szCs w:val="19"/>
                <w:lang w:val="ru-RU"/>
              </w:rPr>
              <w:t>.</w:t>
            </w:r>
          </w:p>
          <w:p w:rsidR="000719F6" w:rsidRDefault="00DB0290">
            <w:pPr>
              <w:spacing w:after="0" w:line="240" w:lineRule="auto"/>
              <w:rPr>
                <w:sz w:val="19"/>
                <w:szCs w:val="19"/>
              </w:rPr>
            </w:pPr>
            <w:r>
              <w:rPr>
                <w:rFonts w:ascii="Times New Roman" w:hAnsi="Times New Roman" w:cs="Times New Roman"/>
                <w:color w:val="000000"/>
                <w:sz w:val="19"/>
                <w:szCs w:val="19"/>
              </w:rPr>
              <w:t>/Пр/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4.5</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Тема 2.3 «Принятие решений по многим критериям». Постановка и решение многокритериальных задач. Методы прогнозирования.Примеры решения задач в условиях неопределенности и риска. /Пр/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4.6</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«Процесс принятия управленческих решений».</w:t>
            </w:r>
          </w:p>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Понятие подходов к решению задач управления. Основные этапы процесса разработки и принятия управленческих решений, их особенности. </w:t>
            </w:r>
            <w:r>
              <w:rPr>
                <w:rFonts w:ascii="Times New Roman" w:hAnsi="Times New Roman" w:cs="Times New Roman"/>
                <w:color w:val="000000"/>
                <w:sz w:val="19"/>
                <w:szCs w:val="19"/>
              </w:rPr>
              <w:t>Проблема риска при принятии решений</w:t>
            </w:r>
          </w:p>
          <w:p w:rsidR="000719F6" w:rsidRDefault="00DB0290">
            <w:pPr>
              <w:spacing w:after="0" w:line="240" w:lineRule="auto"/>
              <w:rPr>
                <w:sz w:val="19"/>
                <w:szCs w:val="19"/>
              </w:rPr>
            </w:pPr>
            <w:r>
              <w:rPr>
                <w:rFonts w:ascii="Times New Roman" w:hAnsi="Times New Roman" w:cs="Times New Roman"/>
                <w:color w:val="000000"/>
                <w:sz w:val="19"/>
                <w:szCs w:val="19"/>
              </w:rPr>
              <w:t>/Ср/</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16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r w:rsidR="000719F6">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4.7</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Подготовка к экзамену /Экзамен/</w:t>
            </w:r>
          </w:p>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8</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36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ОПК-1 ПК- 3 ПК-9</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 Л1.2 Л2.1 Л2.2</w:t>
            </w:r>
          </w:p>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r>
    </w:tbl>
    <w:p w:rsidR="000719F6" w:rsidRDefault="00DB0290">
      <w:pPr>
        <w:rPr>
          <w:sz w:val="0"/>
          <w:szCs w:val="0"/>
        </w:rPr>
      </w:pPr>
      <w:r>
        <w:br w:type="page"/>
      </w:r>
    </w:p>
    <w:tbl>
      <w:tblPr>
        <w:tblW w:w="0" w:type="auto"/>
        <w:tblCellMar>
          <w:left w:w="0" w:type="dxa"/>
          <w:right w:w="0" w:type="dxa"/>
        </w:tblCellMar>
        <w:tblLook w:val="04A0"/>
      </w:tblPr>
      <w:tblGrid>
        <w:gridCol w:w="4500"/>
        <w:gridCol w:w="4801"/>
        <w:gridCol w:w="973"/>
      </w:tblGrid>
      <w:tr w:rsidR="000719F6">
        <w:trPr>
          <w:trHeight w:hRule="exact" w:val="416"/>
        </w:trPr>
        <w:tc>
          <w:tcPr>
            <w:tcW w:w="4692" w:type="dxa"/>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5104" w:type="dxa"/>
          </w:tcPr>
          <w:p w:rsidR="000719F6" w:rsidRDefault="000719F6"/>
        </w:tc>
        <w:tc>
          <w:tcPr>
            <w:tcW w:w="1007"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10</w:t>
            </w:r>
          </w:p>
        </w:tc>
      </w:tr>
      <w:tr w:rsidR="000719F6">
        <w:trPr>
          <w:trHeight w:hRule="exact" w:val="277"/>
        </w:trPr>
        <w:tc>
          <w:tcPr>
            <w:tcW w:w="4679" w:type="dxa"/>
          </w:tcPr>
          <w:p w:rsidR="000719F6" w:rsidRDefault="000719F6"/>
        </w:tc>
        <w:tc>
          <w:tcPr>
            <w:tcW w:w="5104" w:type="dxa"/>
          </w:tcPr>
          <w:p w:rsidR="000719F6" w:rsidRDefault="000719F6"/>
        </w:tc>
        <w:tc>
          <w:tcPr>
            <w:tcW w:w="993" w:type="dxa"/>
          </w:tcPr>
          <w:p w:rsidR="000719F6" w:rsidRDefault="000719F6"/>
        </w:tc>
      </w:tr>
      <w:tr w:rsidR="000719F6">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5. ФОНД ОЦЕНОЧНЫХ СРЕДСТВ</w:t>
            </w:r>
          </w:p>
        </w:tc>
      </w:tr>
      <w:tr w:rsidR="000719F6" w:rsidRPr="00EA4AE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5.1. Фонд оценочных средств для проведения промежуточной аттестации</w:t>
            </w:r>
          </w:p>
        </w:tc>
      </w:tr>
      <w:tr w:rsidR="000719F6" w:rsidRPr="00EA4AEA">
        <w:trPr>
          <w:trHeight w:hRule="exact" w:val="1322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Вопросы к </w:t>
            </w:r>
            <w:r w:rsidR="0049386D">
              <w:rPr>
                <w:rFonts w:ascii="Times New Roman" w:hAnsi="Times New Roman" w:cs="Times New Roman"/>
                <w:color w:val="000000"/>
                <w:sz w:val="19"/>
                <w:szCs w:val="19"/>
                <w:lang w:val="ru-RU"/>
              </w:rPr>
              <w:t>экзамену</w:t>
            </w:r>
            <w:r w:rsidRPr="00DB0290">
              <w:rPr>
                <w:rFonts w:ascii="Times New Roman" w:hAnsi="Times New Roman" w:cs="Times New Roman"/>
                <w:color w:val="000000"/>
                <w:sz w:val="19"/>
                <w:szCs w:val="19"/>
                <w:lang w:val="ru-RU"/>
              </w:rPr>
              <w:t>:</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 Роль решений в системе менеджмента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 Понятие «проблемы»</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3. Классификация проблем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4. Уровни принятия управленческих решений в зависимости трудности проблем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5. Сущность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6. Виды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7. 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8. 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9. Классификация управленческих решений в зависимости от ситуации решения, от направленности управленческих решений и их масштабности, по форме.</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10. Информационное обеспечение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11. Факторы, влияющие на принятие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12. Качество управленческого решения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13. Условия обеспечения высокого качества и эффективности управленческого решения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14. Проблема сопоставимости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15. Эффективность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16. Требования у эффективным управленческим решениям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17. Десять правил Рубинштейна. Вопросы Джонсона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18. Понятийный аппарат процесса принятия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19. Типовой процесс принятия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20. Характеристика этапа определения, анализа проблемной ситуации и формулирования проблемы принятия решения и их выбора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Вопросы к экзамену:</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 Характеристика этапов определения характера и цели разрешения проблемы, формулировки ограничений и критериев принятия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 Этапы определения альтернатив, оценки альтернатив</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3. Характеристика этапов поиска и разработки решения, его реализации, контроля реализации и оценки результатов.</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4. 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5. Классификация методов принятия управленческих решений в зависимости от сложности проблемы</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6. Суть методов психологической активизации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7. Классификация методов принятия решения по этапам принятия решения</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8. Метод «Мозговой штурм»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9. Модификации метода «Мозговой штурм»</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10. Метод конференции идей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11. Метод экспертных оценок</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12. Особенности обработки экспертных оценок</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13. Метод «бритва Оккама»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14. Древовидная диаграмма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15. Диаграмма «рыбья кость»</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16. Диаграмма шести слов</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17. Метод фокальных объектов</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18. Метод анализа макросреды организации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19. Матрица БКГ</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20. </w:t>
            </w:r>
            <w:r>
              <w:rPr>
                <w:rFonts w:ascii="Times New Roman" w:hAnsi="Times New Roman" w:cs="Times New Roman"/>
                <w:color w:val="000000"/>
                <w:sz w:val="19"/>
                <w:szCs w:val="19"/>
              </w:rPr>
              <w:t>SWOT</w:t>
            </w:r>
            <w:r w:rsidRPr="00DB0290">
              <w:rPr>
                <w:rFonts w:ascii="Times New Roman" w:hAnsi="Times New Roman" w:cs="Times New Roman"/>
                <w:color w:val="000000"/>
                <w:sz w:val="19"/>
                <w:szCs w:val="19"/>
                <w:lang w:val="ru-RU"/>
              </w:rPr>
              <w:t>–анализ</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21. Метод функционально-стоимостного анализа</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22. Методы сбора данных</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23. Интерпретация данных – принцип Парето</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24. Метод Дельфи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25. Принятие решения в условии определенности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26. Понятия риска и неопределенности при принятии управленческих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27. Правила принятия решений без использования численных значений вероятностей исходов в условиях неопределенности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28. Правила принятия решений с использованием численных значений вероятностей исходов в условиях неопределенности</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29. Табличный метод принятия решений</w:t>
            </w:r>
          </w:p>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30. Принятие решений на основе дерева решений</w:t>
            </w:r>
          </w:p>
        </w:tc>
      </w:tr>
      <w:tr w:rsidR="000719F6" w:rsidRPr="00EA4AE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5.2. Фонд оценочных средств для проведения текущего контроля</w:t>
            </w:r>
          </w:p>
        </w:tc>
      </w:tr>
      <w:tr w:rsidR="000719F6" w:rsidRPr="00EA4AEA">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Структура и содержание фонда оценочных средств представлены в Приложении 1 к рабочей программе дисциплины</w:t>
            </w:r>
          </w:p>
        </w:tc>
      </w:tr>
    </w:tbl>
    <w:p w:rsidR="000719F6" w:rsidRPr="00DB0290" w:rsidRDefault="00DB0290">
      <w:pPr>
        <w:rPr>
          <w:sz w:val="0"/>
          <w:szCs w:val="0"/>
          <w:lang w:val="ru-RU"/>
        </w:rPr>
      </w:pPr>
      <w:r w:rsidRPr="00DB0290">
        <w:rPr>
          <w:lang w:val="ru-RU"/>
        </w:rPr>
        <w:br w:type="page"/>
      </w:r>
    </w:p>
    <w:tbl>
      <w:tblPr>
        <w:tblW w:w="0" w:type="auto"/>
        <w:tblCellMar>
          <w:left w:w="0" w:type="dxa"/>
          <w:right w:w="0" w:type="dxa"/>
        </w:tblCellMar>
        <w:tblLook w:val="04A0"/>
      </w:tblPr>
      <w:tblGrid>
        <w:gridCol w:w="665"/>
        <w:gridCol w:w="58"/>
        <w:gridCol w:w="1458"/>
        <w:gridCol w:w="1986"/>
        <w:gridCol w:w="2805"/>
        <w:gridCol w:w="1561"/>
        <w:gridCol w:w="1741"/>
      </w:tblGrid>
      <w:tr w:rsidR="000719F6" w:rsidTr="00DB0290">
        <w:trPr>
          <w:trHeight w:hRule="exact" w:val="416"/>
        </w:trPr>
        <w:tc>
          <w:tcPr>
            <w:tcW w:w="4167" w:type="dxa"/>
            <w:gridSpan w:val="4"/>
            <w:shd w:val="clear" w:color="C0C0C0" w:fill="FFFFFF"/>
            <w:tcMar>
              <w:left w:w="34" w:type="dxa"/>
              <w:right w:w="34" w:type="dxa"/>
            </w:tcMar>
          </w:tcPr>
          <w:p w:rsidR="000719F6" w:rsidRDefault="00DB0290">
            <w:pPr>
              <w:spacing w:after="0" w:line="240" w:lineRule="auto"/>
              <w:rPr>
                <w:sz w:val="16"/>
                <w:szCs w:val="16"/>
              </w:rPr>
            </w:pPr>
            <w:r>
              <w:rPr>
                <w:rFonts w:ascii="Times New Roman" w:hAnsi="Times New Roman" w:cs="Times New Roman"/>
                <w:color w:val="C0C0C0"/>
                <w:sz w:val="16"/>
                <w:szCs w:val="16"/>
              </w:rPr>
              <w:lastRenderedPageBreak/>
              <w:t>УП: 38.03.03_1.plx</w:t>
            </w:r>
          </w:p>
        </w:tc>
        <w:tc>
          <w:tcPr>
            <w:tcW w:w="2805" w:type="dxa"/>
          </w:tcPr>
          <w:p w:rsidR="000719F6" w:rsidRDefault="000719F6"/>
        </w:tc>
        <w:tc>
          <w:tcPr>
            <w:tcW w:w="1561" w:type="dxa"/>
          </w:tcPr>
          <w:p w:rsidR="000719F6" w:rsidRDefault="000719F6"/>
        </w:tc>
        <w:tc>
          <w:tcPr>
            <w:tcW w:w="1741" w:type="dxa"/>
            <w:shd w:val="clear" w:color="C0C0C0" w:fill="FFFFFF"/>
            <w:tcMar>
              <w:left w:w="34" w:type="dxa"/>
              <w:right w:w="34" w:type="dxa"/>
            </w:tcMar>
          </w:tcPr>
          <w:p w:rsidR="000719F6" w:rsidRDefault="00DB0290">
            <w:pPr>
              <w:spacing w:after="0" w:line="240" w:lineRule="auto"/>
              <w:jc w:val="right"/>
              <w:rPr>
                <w:sz w:val="16"/>
                <w:szCs w:val="16"/>
              </w:rPr>
            </w:pPr>
            <w:r>
              <w:rPr>
                <w:rFonts w:ascii="Times New Roman" w:hAnsi="Times New Roman" w:cs="Times New Roman"/>
                <w:color w:val="C0C0C0"/>
                <w:sz w:val="16"/>
                <w:szCs w:val="16"/>
              </w:rPr>
              <w:t>стр. 11</w:t>
            </w:r>
          </w:p>
        </w:tc>
      </w:tr>
      <w:tr w:rsidR="000719F6" w:rsidTr="00DB0290">
        <w:trPr>
          <w:trHeight w:hRule="exact" w:val="277"/>
        </w:trPr>
        <w:tc>
          <w:tcPr>
            <w:tcW w:w="665" w:type="dxa"/>
          </w:tcPr>
          <w:p w:rsidR="000719F6" w:rsidRDefault="000719F6"/>
        </w:tc>
        <w:tc>
          <w:tcPr>
            <w:tcW w:w="58" w:type="dxa"/>
          </w:tcPr>
          <w:p w:rsidR="000719F6" w:rsidRDefault="000719F6"/>
        </w:tc>
        <w:tc>
          <w:tcPr>
            <w:tcW w:w="1458" w:type="dxa"/>
          </w:tcPr>
          <w:p w:rsidR="000719F6" w:rsidRDefault="000719F6"/>
        </w:tc>
        <w:tc>
          <w:tcPr>
            <w:tcW w:w="1986" w:type="dxa"/>
          </w:tcPr>
          <w:p w:rsidR="000719F6" w:rsidRDefault="000719F6"/>
        </w:tc>
        <w:tc>
          <w:tcPr>
            <w:tcW w:w="2805" w:type="dxa"/>
          </w:tcPr>
          <w:p w:rsidR="000719F6" w:rsidRDefault="000719F6"/>
        </w:tc>
        <w:tc>
          <w:tcPr>
            <w:tcW w:w="1561" w:type="dxa"/>
          </w:tcPr>
          <w:p w:rsidR="000719F6" w:rsidRDefault="000719F6"/>
        </w:tc>
        <w:tc>
          <w:tcPr>
            <w:tcW w:w="1741" w:type="dxa"/>
          </w:tcPr>
          <w:p w:rsidR="000719F6" w:rsidRDefault="000719F6"/>
        </w:tc>
      </w:tr>
      <w:tr w:rsidR="000719F6" w:rsidRPr="00EA4AEA"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0719F6"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6.1. Рекомендуемая литература</w:t>
            </w:r>
          </w:p>
        </w:tc>
      </w:tr>
      <w:tr w:rsidR="000719F6"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6.1.1. Основная литература</w:t>
            </w:r>
          </w:p>
        </w:tc>
      </w:tr>
      <w:tr w:rsidR="000719F6" w:rsidTr="00DB0290">
        <w:trPr>
          <w:trHeight w:hRule="exact" w:val="27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Заглавие</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Колич-во</w:t>
            </w:r>
          </w:p>
        </w:tc>
      </w:tr>
      <w:tr w:rsidR="000719F6" w:rsidTr="00DB0290">
        <w:trPr>
          <w:trHeight w:hRule="exact" w:val="69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Л1.1</w:t>
            </w:r>
          </w:p>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Барнагян В. С.</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Методы принятия управленческих решений: учеб. пособие</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Ростов н/Д: Изд-во РГЭУ (РИНХ), 2014</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68</w:t>
            </w:r>
          </w:p>
        </w:tc>
      </w:tr>
      <w:tr w:rsidR="000719F6" w:rsidRPr="00EA4AEA" w:rsidTr="00DB0290">
        <w:trPr>
          <w:trHeight w:hRule="exact" w:val="113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Л1.2</w:t>
            </w:r>
          </w:p>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Новиков А.И.</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Теория принятия решений и управление рисками в финансовой и налоговой сферах : учебное пособие [Электронный ресурс]. - </w:t>
            </w:r>
            <w:r>
              <w:rPr>
                <w:rFonts w:ascii="Times New Roman" w:hAnsi="Times New Roman" w:cs="Times New Roman"/>
                <w:color w:val="000000"/>
                <w:sz w:val="19"/>
                <w:szCs w:val="19"/>
              </w:rPr>
              <w:t>URL</w:t>
            </w:r>
            <w:r w:rsidRPr="00DB029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29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29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290">
              <w:rPr>
                <w:rFonts w:ascii="Times New Roman" w:hAnsi="Times New Roman" w:cs="Times New Roman"/>
                <w:color w:val="000000"/>
                <w:sz w:val="19"/>
                <w:szCs w:val="19"/>
                <w:lang w:val="ru-RU"/>
              </w:rPr>
              <w:t>=454091</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М. : Издательско- торговая корпорация «Дашков и К°», 2017</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rsidP="00DB0290">
            <w:pPr>
              <w:spacing w:after="0" w:line="240" w:lineRule="auto"/>
              <w:rPr>
                <w:rFonts w:ascii="Times New Roman" w:hAnsi="Times New Roman" w:cs="Times New Roman"/>
                <w:color w:val="000000"/>
                <w:sz w:val="19"/>
                <w:szCs w:val="19"/>
                <w:lang w:val="ru-RU"/>
              </w:rPr>
            </w:pPr>
            <w:r w:rsidRPr="00DB0290">
              <w:rPr>
                <w:rFonts w:ascii="Times New Roman" w:hAnsi="Times New Roman" w:cs="Times New Roman"/>
                <w:color w:val="000000"/>
                <w:sz w:val="19"/>
                <w:szCs w:val="19"/>
                <w:lang w:val="ru-RU"/>
              </w:rPr>
              <w:t>неограниченный дост</w:t>
            </w:r>
            <w:bookmarkStart w:id="0" w:name="_GoBack"/>
            <w:bookmarkEnd w:id="0"/>
            <w:r w:rsidRPr="00DB0290">
              <w:rPr>
                <w:rFonts w:ascii="Times New Roman" w:hAnsi="Times New Roman" w:cs="Times New Roman"/>
                <w:color w:val="000000"/>
                <w:sz w:val="19"/>
                <w:szCs w:val="19"/>
                <w:lang w:val="ru-RU"/>
              </w:rPr>
              <w:t>уп для зарегистрированных пользователей</w:t>
            </w:r>
          </w:p>
        </w:tc>
      </w:tr>
      <w:tr w:rsidR="000719F6"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6.1.2. Дополнительная литература</w:t>
            </w:r>
          </w:p>
        </w:tc>
      </w:tr>
      <w:tr w:rsidR="000719F6" w:rsidTr="00DB0290">
        <w:trPr>
          <w:trHeight w:hRule="exact" w:val="27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0719F6"/>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Авторы, составители</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Заглавие</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Издательство, год</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Колич-во</w:t>
            </w:r>
          </w:p>
        </w:tc>
      </w:tr>
      <w:tr w:rsidR="00DB0290" w:rsidRPr="00EA4AEA" w:rsidTr="00DB0290">
        <w:trPr>
          <w:trHeight w:hRule="exact" w:val="2236"/>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Default="00DB0290">
            <w:pPr>
              <w:spacing w:after="0" w:line="240" w:lineRule="auto"/>
              <w:jc w:val="center"/>
              <w:rPr>
                <w:sz w:val="19"/>
                <w:szCs w:val="19"/>
              </w:rPr>
            </w:pPr>
            <w:r>
              <w:rPr>
                <w:rFonts w:ascii="Times New Roman" w:hAnsi="Times New Roman" w:cs="Times New Roman"/>
                <w:color w:val="000000"/>
                <w:sz w:val="19"/>
                <w:szCs w:val="19"/>
              </w:rPr>
              <w:t>Л2.1</w:t>
            </w:r>
          </w:p>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Default="00DB0290">
            <w:pPr>
              <w:spacing w:after="0" w:line="240" w:lineRule="auto"/>
              <w:rPr>
                <w:sz w:val="19"/>
                <w:szCs w:val="19"/>
              </w:rPr>
            </w:pPr>
            <w:r>
              <w:rPr>
                <w:rFonts w:ascii="Times New Roman" w:hAnsi="Times New Roman" w:cs="Times New Roman"/>
                <w:color w:val="000000"/>
                <w:sz w:val="19"/>
                <w:szCs w:val="19"/>
              </w:rPr>
              <w:t>Морозова С.М.</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Деловые игры, задачи, тесты: [Электронный ресурс]. – </w:t>
            </w:r>
            <w:r>
              <w:rPr>
                <w:rFonts w:ascii="Times New Roman" w:hAnsi="Times New Roman" w:cs="Times New Roman"/>
                <w:color w:val="000000"/>
                <w:sz w:val="19"/>
                <w:szCs w:val="19"/>
              </w:rPr>
              <w:t>URL</w:t>
            </w:r>
            <w:r w:rsidRPr="00DB0290">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http</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biblioclub</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php</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page</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DB0290">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DB0290">
              <w:rPr>
                <w:rFonts w:ascii="Times New Roman" w:hAnsi="Times New Roman" w:cs="Times New Roman"/>
                <w:color w:val="000000"/>
                <w:sz w:val="19"/>
                <w:szCs w:val="19"/>
                <w:lang w:val="ru-RU"/>
              </w:rPr>
              <w:t>=429961</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Министерство транспорта Российской Федерации, Московская государственная академия водного транспорта. – М.: Альтаир: МГАВТ, 2012</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DB0290" w:rsidP="00A675C4">
            <w:pPr>
              <w:spacing w:after="0" w:line="240" w:lineRule="auto"/>
              <w:rPr>
                <w:rFonts w:ascii="Times New Roman" w:hAnsi="Times New Roman" w:cs="Times New Roman"/>
                <w:color w:val="000000"/>
                <w:sz w:val="19"/>
                <w:szCs w:val="19"/>
                <w:lang w:val="ru-RU"/>
              </w:rPr>
            </w:pPr>
            <w:r w:rsidRPr="00DB0290">
              <w:rPr>
                <w:rFonts w:ascii="Times New Roman" w:hAnsi="Times New Roman" w:cs="Times New Roman"/>
                <w:color w:val="000000"/>
                <w:sz w:val="19"/>
                <w:szCs w:val="19"/>
                <w:lang w:val="ru-RU"/>
              </w:rPr>
              <w:t>неограниченный доступ для зарегистрированных пользователей</w:t>
            </w:r>
          </w:p>
        </w:tc>
      </w:tr>
      <w:tr w:rsidR="00DB0290" w:rsidRPr="0049386D" w:rsidTr="00DB0290">
        <w:trPr>
          <w:trHeight w:hRule="exact" w:val="135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Default="00DB0290">
            <w:pPr>
              <w:spacing w:after="0" w:line="240" w:lineRule="auto"/>
              <w:jc w:val="center"/>
              <w:rPr>
                <w:sz w:val="19"/>
                <w:szCs w:val="19"/>
              </w:rPr>
            </w:pPr>
            <w:r>
              <w:rPr>
                <w:rFonts w:ascii="Times New Roman" w:hAnsi="Times New Roman" w:cs="Times New Roman"/>
                <w:color w:val="000000"/>
                <w:sz w:val="19"/>
                <w:szCs w:val="19"/>
              </w:rPr>
              <w:t>Л2.2</w:t>
            </w:r>
          </w:p>
        </w:tc>
        <w:tc>
          <w:tcPr>
            <w:tcW w:w="151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Юкаева В. С., Зубарева Е. В., Чувикова В. В.</w:t>
            </w:r>
          </w:p>
        </w:tc>
        <w:tc>
          <w:tcPr>
            <w:tcW w:w="479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Default="00DB0290">
            <w:pPr>
              <w:spacing w:after="0" w:line="240" w:lineRule="auto"/>
              <w:rPr>
                <w:sz w:val="19"/>
                <w:szCs w:val="19"/>
              </w:rPr>
            </w:pPr>
            <w:r>
              <w:rPr>
                <w:rFonts w:ascii="Times New Roman" w:hAnsi="Times New Roman" w:cs="Times New Roman"/>
                <w:color w:val="000000"/>
                <w:sz w:val="19"/>
                <w:szCs w:val="19"/>
              </w:rPr>
              <w:t>Принятие управленческих решений: учебник</w:t>
            </w:r>
          </w:p>
        </w:tc>
        <w:tc>
          <w:tcPr>
            <w:tcW w:w="156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Москва: Издательско- торговая корпорация «Дашков и К°», 2016</w:t>
            </w:r>
          </w:p>
        </w:tc>
        <w:tc>
          <w:tcPr>
            <w:tcW w:w="17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0290" w:rsidRPr="00DB0290" w:rsidRDefault="00275F87" w:rsidP="00275F87">
            <w:pPr>
              <w:spacing w:after="0" w:line="240" w:lineRule="auto"/>
              <w:jc w:val="center"/>
              <w:rPr>
                <w:rFonts w:ascii="Times New Roman" w:hAnsi="Times New Roman" w:cs="Times New Roman"/>
                <w:color w:val="000000"/>
                <w:sz w:val="19"/>
                <w:szCs w:val="19"/>
                <w:lang w:val="ru-RU"/>
              </w:rPr>
            </w:pPr>
            <w:r>
              <w:rPr>
                <w:rFonts w:ascii="Times New Roman" w:hAnsi="Times New Roman" w:cs="Times New Roman"/>
                <w:color w:val="000000"/>
                <w:sz w:val="19"/>
                <w:szCs w:val="19"/>
                <w:lang w:val="ru-RU"/>
              </w:rPr>
              <w:t>10</w:t>
            </w:r>
          </w:p>
        </w:tc>
      </w:tr>
      <w:tr w:rsidR="000719F6" w:rsidRPr="00EA4AEA"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6.2. Перечень ресурсов информационно-телекоммуникационной сети "Интернет"</w:t>
            </w:r>
          </w:p>
        </w:tc>
      </w:tr>
      <w:tr w:rsidR="000719F6" w:rsidRPr="00EA4AEA" w:rsidTr="00DB0290">
        <w:trPr>
          <w:trHeight w:hRule="exact" w:val="277"/>
        </w:trPr>
        <w:tc>
          <w:tcPr>
            <w:tcW w:w="66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color w:val="000000"/>
                <w:sz w:val="19"/>
                <w:szCs w:val="19"/>
              </w:rPr>
              <w:t>Э1</w:t>
            </w:r>
          </w:p>
        </w:tc>
        <w:tc>
          <w:tcPr>
            <w:tcW w:w="9609"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 xml:space="preserve">Федеральный образовательный портал «Экономика, Социология, Менеджмент»   </w:t>
            </w:r>
            <w:r>
              <w:rPr>
                <w:rFonts w:ascii="Times New Roman" w:hAnsi="Times New Roman" w:cs="Times New Roman"/>
                <w:color w:val="000000"/>
                <w:sz w:val="19"/>
                <w:szCs w:val="19"/>
              </w:rPr>
              <w:t>http</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ecsocman</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hse</w:t>
            </w:r>
            <w:r w:rsidRPr="00DB0290">
              <w:rPr>
                <w:rFonts w:ascii="Times New Roman" w:hAnsi="Times New Roman" w:cs="Times New Roman"/>
                <w:color w:val="000000"/>
                <w:sz w:val="19"/>
                <w:szCs w:val="19"/>
                <w:lang w:val="ru-RU"/>
              </w:rPr>
              <w:t>.</w:t>
            </w:r>
            <w:r>
              <w:rPr>
                <w:rFonts w:ascii="Times New Roman" w:hAnsi="Times New Roman" w:cs="Times New Roman"/>
                <w:color w:val="000000"/>
                <w:sz w:val="19"/>
                <w:szCs w:val="19"/>
              </w:rPr>
              <w:t>ru</w:t>
            </w:r>
          </w:p>
        </w:tc>
      </w:tr>
      <w:tr w:rsidR="000719F6"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6.3. Перечень программного обеспечения</w:t>
            </w:r>
          </w:p>
        </w:tc>
      </w:tr>
      <w:tr w:rsidR="000719F6" w:rsidTr="00DB0290">
        <w:trPr>
          <w:trHeight w:hRule="exact" w:val="279"/>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6.3.1</w:t>
            </w:r>
          </w:p>
        </w:tc>
        <w:tc>
          <w:tcPr>
            <w:tcW w:w="955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Microsoft Office</w:t>
            </w:r>
          </w:p>
        </w:tc>
      </w:tr>
      <w:tr w:rsidR="000719F6"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center"/>
              <w:rPr>
                <w:sz w:val="19"/>
                <w:szCs w:val="19"/>
              </w:rPr>
            </w:pPr>
            <w:r>
              <w:rPr>
                <w:rFonts w:ascii="Times New Roman" w:hAnsi="Times New Roman" w:cs="Times New Roman"/>
                <w:b/>
                <w:color w:val="000000"/>
                <w:sz w:val="19"/>
                <w:szCs w:val="19"/>
              </w:rPr>
              <w:t>6.4 Перечень информационных справочных систем</w:t>
            </w:r>
          </w:p>
        </w:tc>
      </w:tr>
      <w:tr w:rsidR="000719F6" w:rsidTr="00DB0290">
        <w:trPr>
          <w:trHeight w:hRule="exact" w:val="28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6.4.1</w:t>
            </w:r>
          </w:p>
        </w:tc>
        <w:tc>
          <w:tcPr>
            <w:tcW w:w="955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Правовая система Консультант +</w:t>
            </w:r>
          </w:p>
        </w:tc>
      </w:tr>
      <w:tr w:rsidR="000719F6" w:rsidTr="00DB0290">
        <w:trPr>
          <w:trHeight w:hRule="exact" w:val="279"/>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6.4.2</w:t>
            </w:r>
          </w:p>
        </w:tc>
        <w:tc>
          <w:tcPr>
            <w:tcW w:w="955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Pr>
                <w:rFonts w:ascii="Times New Roman" w:hAnsi="Times New Roman" w:cs="Times New Roman"/>
                <w:color w:val="000000"/>
                <w:sz w:val="19"/>
                <w:szCs w:val="19"/>
              </w:rPr>
              <w:t>Правовая система Гарант</w:t>
            </w:r>
          </w:p>
        </w:tc>
      </w:tr>
      <w:tr w:rsidR="000719F6" w:rsidTr="00DB0290">
        <w:trPr>
          <w:trHeight w:hRule="exact" w:val="277"/>
        </w:trPr>
        <w:tc>
          <w:tcPr>
            <w:tcW w:w="665" w:type="dxa"/>
          </w:tcPr>
          <w:p w:rsidR="000719F6" w:rsidRDefault="000719F6"/>
        </w:tc>
        <w:tc>
          <w:tcPr>
            <w:tcW w:w="58" w:type="dxa"/>
          </w:tcPr>
          <w:p w:rsidR="000719F6" w:rsidRDefault="000719F6"/>
        </w:tc>
        <w:tc>
          <w:tcPr>
            <w:tcW w:w="1458" w:type="dxa"/>
          </w:tcPr>
          <w:p w:rsidR="000719F6" w:rsidRDefault="000719F6"/>
        </w:tc>
        <w:tc>
          <w:tcPr>
            <w:tcW w:w="1986" w:type="dxa"/>
          </w:tcPr>
          <w:p w:rsidR="000719F6" w:rsidRDefault="000719F6"/>
        </w:tc>
        <w:tc>
          <w:tcPr>
            <w:tcW w:w="2805" w:type="dxa"/>
          </w:tcPr>
          <w:p w:rsidR="000719F6" w:rsidRDefault="000719F6"/>
        </w:tc>
        <w:tc>
          <w:tcPr>
            <w:tcW w:w="1561" w:type="dxa"/>
          </w:tcPr>
          <w:p w:rsidR="000719F6" w:rsidRDefault="000719F6"/>
        </w:tc>
        <w:tc>
          <w:tcPr>
            <w:tcW w:w="1741" w:type="dxa"/>
          </w:tcPr>
          <w:p w:rsidR="000719F6" w:rsidRDefault="000719F6"/>
        </w:tc>
      </w:tr>
      <w:tr w:rsidR="000719F6" w:rsidRPr="00EA4AEA"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7. МАТЕРИАЛЬНО-ТЕХНИЧЕСКОЕ ОБЕСПЕЧЕНИЕ ДИСЦИПЛИНЫ (МОДУЛЯ)</w:t>
            </w:r>
          </w:p>
        </w:tc>
      </w:tr>
      <w:tr w:rsidR="000719F6" w:rsidTr="00DB0290">
        <w:trPr>
          <w:trHeight w:hRule="exact" w:val="72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jc w:val="right"/>
              <w:rPr>
                <w:sz w:val="19"/>
                <w:szCs w:val="19"/>
              </w:rPr>
            </w:pPr>
            <w:r>
              <w:rPr>
                <w:rFonts w:ascii="Times New Roman" w:hAnsi="Times New Roman" w:cs="Times New Roman"/>
                <w:color w:val="000000"/>
                <w:sz w:val="19"/>
                <w:szCs w:val="19"/>
              </w:rPr>
              <w:t>7.1</w:t>
            </w:r>
          </w:p>
        </w:tc>
        <w:tc>
          <w:tcPr>
            <w:tcW w:w="955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Default="00DB0290">
            <w:pPr>
              <w:spacing w:after="0" w:line="240" w:lineRule="auto"/>
              <w:rPr>
                <w:sz w:val="19"/>
                <w:szCs w:val="19"/>
              </w:rPr>
            </w:pPr>
            <w:r w:rsidRPr="00DB0290">
              <w:rPr>
                <w:rFonts w:ascii="Times New Roman" w:hAnsi="Times New Roman" w:cs="Times New Roman"/>
                <w:color w:val="000000"/>
                <w:sz w:val="19"/>
                <w:szCs w:val="19"/>
                <w:lang w:val="ru-RU"/>
              </w:rPr>
              <w:t xml:space="preserve">Помещения для проведения всех видов работ, предусмотренных учебным планом, укомплектованы необходимой специализированной учебной мебелью и техническими средствами обучения. </w:t>
            </w:r>
            <w:r>
              <w:rPr>
                <w:rFonts w:ascii="Times New Roman" w:hAnsi="Times New Roman" w:cs="Times New Roman"/>
                <w:color w:val="000000"/>
                <w:sz w:val="19"/>
                <w:szCs w:val="19"/>
              </w:rPr>
              <w:t>Для проведения лекционных занятий используется демонстрационное оборудование.</w:t>
            </w:r>
          </w:p>
        </w:tc>
      </w:tr>
      <w:tr w:rsidR="000719F6" w:rsidTr="00DB0290">
        <w:trPr>
          <w:trHeight w:hRule="exact" w:val="277"/>
        </w:trPr>
        <w:tc>
          <w:tcPr>
            <w:tcW w:w="665" w:type="dxa"/>
          </w:tcPr>
          <w:p w:rsidR="000719F6" w:rsidRDefault="000719F6"/>
        </w:tc>
        <w:tc>
          <w:tcPr>
            <w:tcW w:w="58" w:type="dxa"/>
          </w:tcPr>
          <w:p w:rsidR="000719F6" w:rsidRDefault="000719F6"/>
        </w:tc>
        <w:tc>
          <w:tcPr>
            <w:tcW w:w="1458" w:type="dxa"/>
          </w:tcPr>
          <w:p w:rsidR="000719F6" w:rsidRDefault="000719F6"/>
        </w:tc>
        <w:tc>
          <w:tcPr>
            <w:tcW w:w="1986" w:type="dxa"/>
          </w:tcPr>
          <w:p w:rsidR="000719F6" w:rsidRDefault="000719F6"/>
        </w:tc>
        <w:tc>
          <w:tcPr>
            <w:tcW w:w="2805" w:type="dxa"/>
          </w:tcPr>
          <w:p w:rsidR="000719F6" w:rsidRDefault="000719F6"/>
        </w:tc>
        <w:tc>
          <w:tcPr>
            <w:tcW w:w="1561" w:type="dxa"/>
          </w:tcPr>
          <w:p w:rsidR="000719F6" w:rsidRDefault="000719F6"/>
        </w:tc>
        <w:tc>
          <w:tcPr>
            <w:tcW w:w="1741" w:type="dxa"/>
          </w:tcPr>
          <w:p w:rsidR="000719F6" w:rsidRDefault="000719F6"/>
        </w:tc>
      </w:tr>
      <w:tr w:rsidR="000719F6" w:rsidRPr="00EA4AEA" w:rsidTr="00DB0290">
        <w:trPr>
          <w:trHeight w:hRule="exact" w:val="277"/>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19F6" w:rsidRPr="00DB0290" w:rsidRDefault="00DB0290">
            <w:pPr>
              <w:spacing w:after="0" w:line="240" w:lineRule="auto"/>
              <w:jc w:val="center"/>
              <w:rPr>
                <w:sz w:val="19"/>
                <w:szCs w:val="19"/>
                <w:lang w:val="ru-RU"/>
              </w:rPr>
            </w:pPr>
            <w:r w:rsidRPr="00DB0290">
              <w:rPr>
                <w:rFonts w:ascii="Times New Roman" w:hAnsi="Times New Roman" w:cs="Times New Roman"/>
                <w:b/>
                <w:color w:val="000000"/>
                <w:sz w:val="19"/>
                <w:szCs w:val="19"/>
                <w:lang w:val="ru-RU"/>
              </w:rPr>
              <w:t>8. МЕТОДИЧЕСТКИЕ УКАЗАНИЯ ДЛЯ ОБУЧАЮЩИХСЯ ПО ОСВОЕНИЮ ДИСЦИПЛИНЫ (МОДУЛЯ)</w:t>
            </w:r>
          </w:p>
        </w:tc>
      </w:tr>
      <w:tr w:rsidR="000719F6" w:rsidRPr="00EA4AEA" w:rsidTr="00DB0290">
        <w:trPr>
          <w:trHeight w:hRule="exact" w:val="478"/>
        </w:trPr>
        <w:tc>
          <w:tcPr>
            <w:tcW w:w="1027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19F6" w:rsidRPr="00DB0290" w:rsidRDefault="00DB0290">
            <w:pPr>
              <w:spacing w:after="0" w:line="240" w:lineRule="auto"/>
              <w:rPr>
                <w:sz w:val="19"/>
                <w:szCs w:val="19"/>
                <w:lang w:val="ru-RU"/>
              </w:rPr>
            </w:pPr>
            <w:r w:rsidRPr="00DB0290">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0719F6" w:rsidRDefault="000719F6">
      <w:pPr>
        <w:rPr>
          <w:lang w:val="ru-RU"/>
        </w:rPr>
      </w:pPr>
    </w:p>
    <w:p w:rsidR="00EA4AEA" w:rsidRDefault="00EA4AEA">
      <w:pPr>
        <w:rPr>
          <w:lang w:val="ru-RU"/>
        </w:rPr>
      </w:pPr>
    </w:p>
    <w:p w:rsidR="00EA4AEA" w:rsidRDefault="00EA4AEA">
      <w:pPr>
        <w:rPr>
          <w:lang w:val="ru-RU"/>
        </w:rPr>
      </w:pPr>
    </w:p>
    <w:p w:rsidR="00EA4AEA" w:rsidRPr="00701A45" w:rsidRDefault="00EA4AEA" w:rsidP="00EA4AEA">
      <w:pPr>
        <w:ind w:left="-426"/>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val="ru-RU" w:eastAsia="ru-RU"/>
        </w:rPr>
        <w:lastRenderedPageBreak/>
        <w:drawing>
          <wp:inline distT="0" distB="0" distL="0" distR="0">
            <wp:extent cx="6410325" cy="8712698"/>
            <wp:effectExtent l="0" t="0" r="0" b="0"/>
            <wp:docPr id="2" name="Рисунок 1" descr="C:\Users\kydinova\Documents\Scanned Documents\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ydinova\Documents\Scanned Documents\Рисунок.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294" cy="8715375"/>
                    </a:xfrm>
                    <a:prstGeom prst="rect">
                      <a:avLst/>
                    </a:prstGeom>
                    <a:noFill/>
                    <a:ln>
                      <a:noFill/>
                    </a:ln>
                  </pic:spPr>
                </pic:pic>
              </a:graphicData>
            </a:graphic>
          </wp:inline>
        </w:drawing>
      </w:r>
    </w:p>
    <w:sdt>
      <w:sdtPr>
        <w:rPr>
          <w:rFonts w:ascii="Times New Roman" w:eastAsia="Times New Roman" w:hAnsi="Times New Roman" w:cs="Times New Roman"/>
          <w:sz w:val="24"/>
          <w:szCs w:val="24"/>
        </w:rPr>
        <w:id w:val="-672716992"/>
        <w:docPartObj>
          <w:docPartGallery w:val="Table of Contents"/>
          <w:docPartUnique/>
        </w:docPartObj>
      </w:sdtPr>
      <w:sdtContent>
        <w:p w:rsidR="00EA4AEA" w:rsidRPr="00701A45" w:rsidRDefault="00EA4AEA" w:rsidP="00EA4AEA">
          <w:pPr>
            <w:keepNext/>
            <w:keepLines/>
            <w:spacing w:before="480" w:after="0" w:line="360" w:lineRule="auto"/>
            <w:jc w:val="center"/>
            <w:rPr>
              <w:rFonts w:ascii="Times New Roman" w:eastAsia="Times New Roman" w:hAnsi="Times New Roman" w:cs="Times New Roman"/>
              <w:b/>
              <w:bCs/>
              <w:sz w:val="28"/>
              <w:szCs w:val="28"/>
            </w:rPr>
          </w:pPr>
          <w:r w:rsidRPr="00701A45">
            <w:rPr>
              <w:rFonts w:ascii="Times New Roman" w:eastAsia="Times New Roman" w:hAnsi="Times New Roman" w:cs="Times New Roman"/>
              <w:b/>
              <w:bCs/>
              <w:sz w:val="28"/>
              <w:szCs w:val="28"/>
            </w:rPr>
            <w:t>Оглавление</w:t>
          </w:r>
        </w:p>
        <w:p w:rsidR="00EA4AEA" w:rsidRPr="00701A45" w:rsidRDefault="00EA4AEA" w:rsidP="00EA4AEA">
          <w:pPr>
            <w:spacing w:after="0" w:line="360" w:lineRule="auto"/>
            <w:rPr>
              <w:rFonts w:ascii="Times New Roman" w:eastAsia="Times New Roman" w:hAnsi="Times New Roman" w:cs="Times New Roman"/>
              <w:sz w:val="28"/>
              <w:szCs w:val="28"/>
            </w:rPr>
          </w:pPr>
        </w:p>
        <w:p w:rsidR="00EA4AEA" w:rsidRPr="00701A45" w:rsidRDefault="00EA4AEA" w:rsidP="00EA4AEA">
          <w:pPr>
            <w:spacing w:after="0" w:line="360" w:lineRule="auto"/>
            <w:rPr>
              <w:rFonts w:ascii="Times New Roman" w:eastAsia="Times New Roman" w:hAnsi="Times New Roman" w:cs="Times New Roman"/>
              <w:sz w:val="28"/>
              <w:szCs w:val="28"/>
            </w:rPr>
          </w:pPr>
        </w:p>
        <w:p w:rsidR="00EA4AEA" w:rsidRPr="00701A45" w:rsidRDefault="00EA4AEA" w:rsidP="00EA4AEA">
          <w:pPr>
            <w:tabs>
              <w:tab w:val="right" w:leader="dot" w:pos="9345"/>
            </w:tabs>
            <w:spacing w:after="100" w:line="240" w:lineRule="auto"/>
            <w:rPr>
              <w:rFonts w:ascii="Calibri" w:eastAsia="Times New Roman" w:hAnsi="Calibri" w:cs="Times New Roman"/>
              <w:noProof/>
            </w:rPr>
          </w:pPr>
          <w:r w:rsidRPr="008161BE">
            <w:rPr>
              <w:rFonts w:ascii="Times New Roman" w:eastAsia="Times New Roman" w:hAnsi="Times New Roman" w:cs="Times New Roman"/>
              <w:sz w:val="28"/>
              <w:szCs w:val="28"/>
            </w:rPr>
            <w:lastRenderedPageBreak/>
            <w:fldChar w:fldCharType="begin"/>
          </w:r>
          <w:r w:rsidRPr="00701A45">
            <w:rPr>
              <w:rFonts w:ascii="Times New Roman" w:eastAsia="Times New Roman" w:hAnsi="Times New Roman" w:cs="Times New Roman"/>
              <w:sz w:val="28"/>
              <w:szCs w:val="28"/>
            </w:rPr>
            <w:instrText xml:space="preserve"> TOC \o "1-3" \h \z \u </w:instrText>
          </w:r>
          <w:r w:rsidRPr="008161BE">
            <w:rPr>
              <w:rFonts w:ascii="Times New Roman" w:eastAsia="Times New Roman" w:hAnsi="Times New Roman" w:cs="Times New Roman"/>
              <w:sz w:val="28"/>
              <w:szCs w:val="28"/>
            </w:rPr>
            <w:fldChar w:fldCharType="separate"/>
          </w:r>
          <w:hyperlink w:anchor="_Toc492895963" w:history="1">
            <w:r w:rsidRPr="00701A45">
              <w:rPr>
                <w:rFonts w:ascii="Times New Roman" w:eastAsia="Times New Roman" w:hAnsi="Times New Roman" w:cs="Times New Roman"/>
                <w:noProof/>
                <w:color w:val="0000FF"/>
                <w:sz w:val="24"/>
                <w:szCs w:val="24"/>
                <w:u w:val="single"/>
              </w:rPr>
              <w:t>1 Перечень компетенций с указанием этапов их формирования в процессе освоения образовательной программы</w:t>
            </w:r>
            <w:r w:rsidRPr="00701A45">
              <w:rPr>
                <w:rFonts w:ascii="Times New Roman" w:eastAsia="Times New Roman" w:hAnsi="Times New Roman" w:cs="Times New Roman"/>
                <w:noProof/>
                <w:webHidden/>
                <w:sz w:val="24"/>
                <w:szCs w:val="24"/>
              </w:rPr>
              <w:tab/>
              <w:t>3</w:t>
            </w:r>
          </w:hyperlink>
        </w:p>
        <w:p w:rsidR="00EA4AEA" w:rsidRPr="00701A45" w:rsidRDefault="00EA4AEA" w:rsidP="00EA4AEA">
          <w:pPr>
            <w:tabs>
              <w:tab w:val="right" w:leader="dot" w:pos="9345"/>
            </w:tabs>
            <w:spacing w:after="100" w:line="240" w:lineRule="auto"/>
            <w:rPr>
              <w:rFonts w:ascii="Calibri" w:eastAsia="Times New Roman" w:hAnsi="Calibri" w:cs="Times New Roman"/>
              <w:noProof/>
            </w:rPr>
          </w:pPr>
          <w:hyperlink w:anchor="_Toc492895964" w:history="1">
            <w:r w:rsidRPr="00701A45">
              <w:rPr>
                <w:rFonts w:ascii="Times New Roman" w:eastAsia="Times New Roman" w:hAnsi="Times New Roman" w:cs="Times New Roman"/>
                <w:noProof/>
                <w:color w:val="0000FF"/>
                <w:sz w:val="24"/>
                <w:szCs w:val="24"/>
                <w:u w:val="single"/>
              </w:rPr>
              <w:t>2 Описание показателей и критериев оценивания компетенций на различных этапах их формирования, описание шкал оценивания</w:t>
            </w:r>
            <w:r w:rsidRPr="00701A45">
              <w:rPr>
                <w:rFonts w:ascii="Times New Roman" w:eastAsia="Times New Roman" w:hAnsi="Times New Roman" w:cs="Times New Roman"/>
                <w:noProof/>
                <w:webHidden/>
                <w:sz w:val="24"/>
                <w:szCs w:val="24"/>
              </w:rPr>
              <w:tab/>
              <w:t>3</w:t>
            </w:r>
          </w:hyperlink>
        </w:p>
        <w:p w:rsidR="00EA4AEA" w:rsidRPr="00701A45" w:rsidRDefault="00EA4AEA" w:rsidP="00EA4AEA">
          <w:pPr>
            <w:tabs>
              <w:tab w:val="right" w:leader="dot" w:pos="9345"/>
            </w:tabs>
            <w:spacing w:after="100" w:line="240" w:lineRule="auto"/>
            <w:rPr>
              <w:rFonts w:ascii="Calibri" w:eastAsia="Times New Roman" w:hAnsi="Calibri" w:cs="Times New Roman"/>
              <w:noProof/>
            </w:rPr>
          </w:pPr>
          <w:hyperlink w:anchor="_Toc492895965" w:history="1">
            <w:r w:rsidRPr="00701A45">
              <w:rPr>
                <w:rFonts w:ascii="Times New Roman" w:eastAsia="Times New Roman" w:hAnsi="Times New Roman" w:cs="Times New Roman"/>
                <w:noProof/>
                <w:color w:val="0000FF"/>
                <w:sz w:val="24"/>
                <w:szCs w:val="24"/>
                <w:u w:val="single"/>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r w:rsidRPr="00701A45">
              <w:rPr>
                <w:rFonts w:ascii="Times New Roman" w:eastAsia="Times New Roman" w:hAnsi="Times New Roman" w:cs="Times New Roman"/>
                <w:noProof/>
                <w:webHidden/>
                <w:sz w:val="24"/>
                <w:szCs w:val="24"/>
              </w:rPr>
              <w:tab/>
              <w:t>5</w:t>
            </w:r>
          </w:hyperlink>
        </w:p>
        <w:p w:rsidR="00EA4AEA" w:rsidRPr="00701A45" w:rsidRDefault="00EA4AEA" w:rsidP="00EA4AEA">
          <w:pPr>
            <w:tabs>
              <w:tab w:val="right" w:leader="dot" w:pos="9345"/>
            </w:tabs>
            <w:spacing w:after="100" w:line="240" w:lineRule="auto"/>
            <w:rPr>
              <w:rFonts w:ascii="Calibri" w:eastAsia="Times New Roman" w:hAnsi="Calibri" w:cs="Times New Roman"/>
              <w:noProof/>
            </w:rPr>
          </w:pPr>
          <w:hyperlink w:anchor="_Toc492895966" w:history="1">
            <w:r w:rsidRPr="00701A45">
              <w:rPr>
                <w:rFonts w:ascii="Times New Roman" w:eastAsia="Times New Roman" w:hAnsi="Times New Roman" w:cs="Times New Roman"/>
                <w:noProof/>
                <w:color w:val="0000FF"/>
                <w:sz w:val="24"/>
                <w:szCs w:val="24"/>
                <w:u w:val="single"/>
              </w:rPr>
              <w:t>4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r w:rsidRPr="00701A45">
              <w:rPr>
                <w:rFonts w:ascii="Times New Roman" w:eastAsia="Times New Roman" w:hAnsi="Times New Roman" w:cs="Times New Roman"/>
                <w:noProof/>
                <w:webHidden/>
                <w:sz w:val="24"/>
                <w:szCs w:val="24"/>
              </w:rPr>
              <w:tab/>
            </w:r>
            <w:r>
              <w:rPr>
                <w:rFonts w:ascii="Times New Roman" w:eastAsia="Times New Roman" w:hAnsi="Times New Roman" w:cs="Times New Roman"/>
                <w:noProof/>
                <w:webHidden/>
                <w:sz w:val="24"/>
                <w:szCs w:val="24"/>
              </w:rPr>
              <w:t>63</w:t>
            </w:r>
          </w:hyperlink>
        </w:p>
        <w:p w:rsidR="00EA4AEA" w:rsidRPr="00701A45" w:rsidRDefault="00EA4AEA" w:rsidP="00EA4AEA">
          <w:pPr>
            <w:spacing w:after="0" w:line="360" w:lineRule="auto"/>
            <w:rPr>
              <w:rFonts w:ascii="Times New Roman" w:eastAsia="Times New Roman" w:hAnsi="Times New Roman" w:cs="Times New Roman"/>
              <w:sz w:val="24"/>
              <w:szCs w:val="24"/>
            </w:rPr>
          </w:pPr>
          <w:r w:rsidRPr="00701A45">
            <w:rPr>
              <w:rFonts w:ascii="Times New Roman" w:eastAsia="Times New Roman" w:hAnsi="Times New Roman" w:cs="Times New Roman"/>
              <w:b/>
              <w:bCs/>
              <w:sz w:val="28"/>
              <w:szCs w:val="28"/>
            </w:rPr>
            <w:fldChar w:fldCharType="end"/>
          </w:r>
        </w:p>
      </w:sdtContent>
    </w:sdt>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701A45" w:rsidRDefault="00EA4AEA" w:rsidP="00EA4AEA">
      <w:pPr>
        <w:widowControl w:val="0"/>
        <w:spacing w:after="360" w:line="240" w:lineRule="auto"/>
        <w:ind w:left="283"/>
        <w:jc w:val="center"/>
        <w:rPr>
          <w:rFonts w:ascii="Times New Roman" w:eastAsia="Times New Roman" w:hAnsi="Times New Roman" w:cs="Times New Roman"/>
          <w:bCs/>
          <w:sz w:val="24"/>
          <w:szCs w:val="24"/>
        </w:rPr>
      </w:pPr>
    </w:p>
    <w:p w:rsidR="00EA4AEA" w:rsidRPr="003D4CD2" w:rsidRDefault="00EA4AEA" w:rsidP="00EA4AEA">
      <w:pPr>
        <w:keepNext/>
        <w:keepLines/>
        <w:spacing w:before="480" w:after="0" w:line="240" w:lineRule="auto"/>
        <w:outlineLvl w:val="0"/>
        <w:rPr>
          <w:rFonts w:ascii="Cambria" w:eastAsia="Times New Roman" w:hAnsi="Cambria" w:cs="Times New Roman"/>
          <w:b/>
          <w:bCs/>
          <w:sz w:val="28"/>
          <w:szCs w:val="28"/>
          <w:lang w:val="ru-RU"/>
        </w:rPr>
      </w:pPr>
      <w:bookmarkStart w:id="1" w:name="_Toc492895963"/>
      <w:r w:rsidRPr="003D4CD2">
        <w:rPr>
          <w:rFonts w:ascii="Cambria" w:eastAsia="Times New Roman" w:hAnsi="Cambria" w:cs="Times New Roman"/>
          <w:b/>
          <w:bCs/>
          <w:sz w:val="28"/>
          <w:szCs w:val="28"/>
          <w:lang w:val="ru-RU"/>
        </w:rPr>
        <w:t>1 Перечень компетенций с указанием этапов их формирования в процессе освоения образовательной программы</w:t>
      </w:r>
      <w:bookmarkEnd w:id="1"/>
    </w:p>
    <w:p w:rsidR="00EA4AEA" w:rsidRPr="003D4CD2" w:rsidRDefault="00EA4AEA" w:rsidP="00EA4AEA">
      <w:pPr>
        <w:tabs>
          <w:tab w:val="left" w:pos="2295"/>
        </w:tabs>
        <w:spacing w:after="0" w:line="240" w:lineRule="auto"/>
        <w:jc w:val="center"/>
        <w:rPr>
          <w:rFonts w:ascii="Times New Roman" w:eastAsia="Times New Roman" w:hAnsi="Times New Roman" w:cs="Times New Roman"/>
          <w:b/>
          <w:sz w:val="28"/>
          <w:szCs w:val="28"/>
          <w:lang w:val="ru-RU"/>
        </w:rPr>
      </w:pPr>
    </w:p>
    <w:p w:rsidR="00EA4AEA" w:rsidRPr="003D4CD2" w:rsidRDefault="00EA4AEA" w:rsidP="00EA4AEA">
      <w:pPr>
        <w:tabs>
          <w:tab w:val="left" w:pos="360"/>
        </w:tabs>
        <w:ind w:firstLine="709"/>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 Перечень компетенций с указанием этапов их формирования представлен в п. 3. «Требования к результатам освоения дисциплины» рабочей программы дисциплины.</w:t>
      </w:r>
    </w:p>
    <w:p w:rsidR="00EA4AEA" w:rsidRPr="003D4CD2" w:rsidRDefault="00EA4AEA" w:rsidP="00EA4AEA">
      <w:pPr>
        <w:keepNext/>
        <w:keepLines/>
        <w:spacing w:before="480" w:after="0" w:line="240" w:lineRule="auto"/>
        <w:outlineLvl w:val="0"/>
        <w:rPr>
          <w:rFonts w:ascii="Cambria" w:eastAsia="Times New Roman" w:hAnsi="Cambria" w:cs="Times New Roman"/>
          <w:b/>
          <w:bCs/>
          <w:sz w:val="28"/>
          <w:szCs w:val="28"/>
          <w:lang w:val="ru-RU"/>
        </w:rPr>
      </w:pPr>
      <w:bookmarkStart w:id="2" w:name="_Toc492895964"/>
      <w:r w:rsidRPr="003D4CD2">
        <w:rPr>
          <w:rFonts w:ascii="Cambria" w:eastAsia="Times New Roman" w:hAnsi="Cambria" w:cs="Times New Roman"/>
          <w:b/>
          <w:bCs/>
          <w:sz w:val="28"/>
          <w:szCs w:val="28"/>
          <w:lang w:val="ru-RU"/>
        </w:rPr>
        <w:lastRenderedPageBreak/>
        <w:t>2 Описание показателей и критериев оценивания компетенций на различных этапах их формирования, описание шкал оценивания</w:t>
      </w:r>
      <w:bookmarkEnd w:id="2"/>
    </w:p>
    <w:p w:rsidR="00EA4AEA" w:rsidRPr="003D4CD2" w:rsidRDefault="00EA4AEA" w:rsidP="00EA4AEA">
      <w:pPr>
        <w:spacing w:after="0" w:line="240" w:lineRule="auto"/>
        <w:ind w:firstLine="708"/>
        <w:rPr>
          <w:rFonts w:ascii="Times New Roman" w:eastAsia="Times New Roman" w:hAnsi="Times New Roman" w:cs="Times New Roman"/>
          <w:sz w:val="28"/>
          <w:szCs w:val="28"/>
          <w:lang w:val="ru-RU"/>
        </w:rPr>
      </w:pPr>
    </w:p>
    <w:p w:rsidR="00EA4AEA" w:rsidRPr="003D4CD2" w:rsidRDefault="00EA4AEA" w:rsidP="00EA4AEA">
      <w:pPr>
        <w:spacing w:after="0" w:line="240" w:lineRule="auto"/>
        <w:ind w:firstLine="708"/>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2.1 Показатели и критерии оценивания компетенций:  </w:t>
      </w:r>
    </w:p>
    <w:tbl>
      <w:tblPr>
        <w:tblW w:w="10009" w:type="dxa"/>
        <w:tblLayout w:type="fixed"/>
        <w:tblCellMar>
          <w:left w:w="0" w:type="dxa"/>
          <w:right w:w="0" w:type="dxa"/>
        </w:tblCellMar>
        <w:tblLook w:val="01E0"/>
      </w:tblPr>
      <w:tblGrid>
        <w:gridCol w:w="2640"/>
        <w:gridCol w:w="3118"/>
        <w:gridCol w:w="2693"/>
        <w:gridCol w:w="1558"/>
      </w:tblGrid>
      <w:tr w:rsidR="00EA4AEA" w:rsidRPr="00F71989" w:rsidTr="00231E35">
        <w:trPr>
          <w:trHeight w:val="752"/>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F71989" w:rsidRDefault="00EA4AEA"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 xml:space="preserve">ЗУН, составляющие компетенцию </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F71989" w:rsidRDefault="00EA4AEA"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Показатели оценивания</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F71989" w:rsidRDefault="00EA4AEA"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Критерии оценивания</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F71989" w:rsidRDefault="00EA4AEA" w:rsidP="00231E35">
            <w:pPr>
              <w:spacing w:after="0" w:line="256" w:lineRule="auto"/>
              <w:jc w:val="center"/>
              <w:rPr>
                <w:rFonts w:ascii="Times New Roman" w:eastAsia="Times New Roman" w:hAnsi="Times New Roman" w:cs="Times New Roman"/>
                <w:i/>
                <w:sz w:val="24"/>
                <w:szCs w:val="24"/>
              </w:rPr>
            </w:pPr>
            <w:r w:rsidRPr="00F71989">
              <w:rPr>
                <w:rFonts w:ascii="Times New Roman" w:eastAsia="Times New Roman" w:hAnsi="Times New Roman" w:cs="Times New Roman"/>
                <w:i/>
                <w:sz w:val="24"/>
                <w:szCs w:val="24"/>
              </w:rPr>
              <w:t>Средства оценивания</w:t>
            </w:r>
          </w:p>
        </w:tc>
      </w:tr>
      <w:tr w:rsidR="00EA4AEA" w:rsidRPr="00EA4AEA" w:rsidTr="00231E35">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A4AEA" w:rsidRPr="003D4CD2" w:rsidRDefault="00EA4AEA" w:rsidP="00231E35">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ОПК-1 знанием основ современной философии и концепции управления персоналом, сущности и задач, закономерностей, принципов и методов управления персоналом, умение применять теоретические положения в практике управления персоналом</w:t>
            </w:r>
          </w:p>
        </w:tc>
      </w:tr>
      <w:tr w:rsidR="00EA4AEA" w:rsidRPr="00F71989" w:rsidTr="00231E35">
        <w:trPr>
          <w:trHeight w:val="5599"/>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З - основы современной философии управления персоналом</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sz w:val="24"/>
                <w:szCs w:val="24"/>
                <w:lang w:val="ru-RU"/>
              </w:rPr>
              <w:t>У</w:t>
            </w:r>
            <w:r w:rsidRPr="003D4CD2">
              <w:rPr>
                <w:rFonts w:ascii="Times New Roman" w:eastAsia="Times New Roman" w:hAnsi="Times New Roman" w:cs="Times New Roman"/>
                <w:i/>
                <w:iCs/>
                <w:sz w:val="24"/>
                <w:szCs w:val="24"/>
                <w:lang w:val="ru-RU"/>
              </w:rPr>
              <w:t>-применять основы современной философии управления персоналом</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В - навыками применения основ современной философии управления персоналом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Изучение лекций и учебной литературы; подготовка к практическим занятия</w:t>
            </w:r>
          </w:p>
          <w:p w:rsidR="00EA4AEA" w:rsidRPr="003D4CD2" w:rsidRDefault="00EA4AEA" w:rsidP="00231E35">
            <w:pPr>
              <w:spacing w:after="120" w:line="240" w:lineRule="auto"/>
              <w:rPr>
                <w:rFonts w:ascii="Times New Roman" w:eastAsia="Calibri" w:hAnsi="Times New Roman" w:cs="Times New Roman"/>
                <w:i/>
                <w:sz w:val="24"/>
                <w:szCs w:val="24"/>
                <w:lang w:val="ru-RU"/>
              </w:rPr>
            </w:pPr>
          </w:p>
          <w:p w:rsidR="00EA4AEA" w:rsidRPr="003D4CD2" w:rsidRDefault="00EA4AEA" w:rsidP="00231E35">
            <w:pPr>
              <w:spacing w:after="120" w:line="240" w:lineRule="auto"/>
              <w:rPr>
                <w:rFonts w:ascii="Times New Roman" w:eastAsia="Calibri" w:hAnsi="Times New Roman" w:cs="Times New Roman"/>
                <w:i/>
                <w:sz w:val="24"/>
                <w:szCs w:val="24"/>
                <w:lang w:val="ru-RU"/>
              </w:rPr>
            </w:pPr>
          </w:p>
          <w:p w:rsidR="00EA4AEA" w:rsidRPr="003D4CD2" w:rsidRDefault="00EA4AEA" w:rsidP="00231E35">
            <w:pPr>
              <w:spacing w:after="120" w:line="240" w:lineRule="auto"/>
              <w:rPr>
                <w:rFonts w:ascii="Times New Roman" w:eastAsia="Calibri" w:hAnsi="Times New Roman" w:cs="Times New Roman"/>
                <w:i/>
                <w:sz w:val="24"/>
                <w:szCs w:val="24"/>
                <w:lang w:val="ru-RU"/>
              </w:rPr>
            </w:pPr>
          </w:p>
          <w:p w:rsidR="00EA4AEA" w:rsidRPr="003D4CD2" w:rsidRDefault="00EA4AEA" w:rsidP="00231E35">
            <w:pPr>
              <w:spacing w:after="12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r w:rsidRPr="003D4CD2">
              <w:rPr>
                <w:rFonts w:ascii="Times New Roman" w:eastAsia="Calibri" w:hAnsi="Times New Roman" w:cs="Times New Roman"/>
                <w:i/>
                <w:iCs/>
                <w:sz w:val="24"/>
                <w:szCs w:val="24"/>
                <w:lang w:val="ru-RU"/>
              </w:rPr>
              <w:t>использование современных технологий и глобальных информационных ресурсов</w:t>
            </w: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A4AEA" w:rsidRPr="003D4CD2" w:rsidRDefault="00EA4AEA" w:rsidP="00231E35">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 соответствие ответов материалам лекции и учебной литературы, сведениям из информационных ресурсов Интернет</w:t>
            </w: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умение пользоваться дополнительной литературой при подготовке к занятиям;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Р – реферат (темы 1-22),</w:t>
            </w: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 xml:space="preserve">Т – тест (тестовое задание 1-94), </w:t>
            </w: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1-5),</w:t>
            </w:r>
          </w:p>
          <w:p w:rsidR="00EA4AEA" w:rsidRPr="00F71989" w:rsidRDefault="00EA4AEA"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1)</w:t>
            </w:r>
          </w:p>
        </w:tc>
      </w:tr>
      <w:tr w:rsidR="00EA4AEA" w:rsidRPr="00EA4AEA" w:rsidTr="00231E35">
        <w:trPr>
          <w:trHeight w:val="124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ПК -3 знанием основ разработки и внедрения требований к должностям, критериев подбора и расстановки персонала, основ найма, разработки и внедрения программ и процедур подбора и отбора персонала, владением методами деловой оценки персонала при найме и умение применять их на практике</w:t>
            </w:r>
          </w:p>
        </w:tc>
      </w:tr>
      <w:tr w:rsidR="00EA4AEA" w:rsidRPr="00F71989" w:rsidTr="00231E35">
        <w:trPr>
          <w:trHeight w:val="2005"/>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З - основы разработки требований к должностям</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У –применять основы разработки требований к должностям</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В - навыками применения основ разработки требований к должностям</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lastRenderedPageBreak/>
              <w:t>Изучение лекций и учебной литературы; подготовка к практическим занятиям</w:t>
            </w: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sz w:val="24"/>
                <w:szCs w:val="24"/>
                <w:lang w:val="ru-RU"/>
              </w:rPr>
              <w:t xml:space="preserve">Составленный обзор, поиск и сбор необходимой литературы, </w:t>
            </w:r>
            <w:r w:rsidRPr="003D4CD2">
              <w:rPr>
                <w:rFonts w:ascii="Times New Roman" w:hAnsi="Times New Roman" w:cs="Times New Roman"/>
                <w:i/>
                <w:iCs/>
                <w:sz w:val="24"/>
                <w:szCs w:val="24"/>
                <w:lang w:val="ru-RU"/>
              </w:rPr>
              <w:t xml:space="preserve">использование современных технологий и </w:t>
            </w:r>
            <w:r w:rsidRPr="003D4CD2">
              <w:rPr>
                <w:rFonts w:ascii="Times New Roman" w:hAnsi="Times New Roman" w:cs="Times New Roman"/>
                <w:i/>
                <w:iCs/>
                <w:sz w:val="24"/>
                <w:szCs w:val="24"/>
                <w:lang w:val="ru-RU"/>
              </w:rPr>
              <w:lastRenderedPageBreak/>
              <w:t>глобальных информационных ресурсов</w:t>
            </w:r>
          </w:p>
          <w:p w:rsidR="00EA4AEA" w:rsidRPr="003D4CD2" w:rsidRDefault="00EA4AEA" w:rsidP="00231E35">
            <w:pPr>
              <w:spacing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lastRenderedPageBreak/>
              <w:t xml:space="preserve">полнота и содержательность ответа; </w:t>
            </w:r>
            <w:r w:rsidRPr="003D4CD2">
              <w:rPr>
                <w:rFonts w:ascii="Times New Roman" w:hAnsi="Times New Roman" w:cs="Times New Roman"/>
                <w:i/>
                <w:iCs/>
                <w:sz w:val="24"/>
                <w:szCs w:val="24"/>
                <w:lang w:val="ru-RU"/>
              </w:rPr>
              <w:t>количество и качество ответов на тестовые задания;</w:t>
            </w:r>
          </w:p>
          <w:p w:rsidR="00EA4AEA" w:rsidRPr="003D4CD2" w:rsidRDefault="00EA4AEA" w:rsidP="00231E35">
            <w:pPr>
              <w:spacing w:line="240" w:lineRule="auto"/>
              <w:rPr>
                <w:rFonts w:ascii="Times New Roman" w:hAnsi="Times New Roman" w:cs="Times New Roman"/>
                <w:i/>
                <w:sz w:val="24"/>
                <w:szCs w:val="24"/>
                <w:lang w:val="ru-RU"/>
              </w:rPr>
            </w:pPr>
          </w:p>
          <w:p w:rsidR="00EA4AEA" w:rsidRPr="003D4CD2" w:rsidRDefault="00EA4AEA"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 xml:space="preserve">умение пользоваться дополнительной </w:t>
            </w:r>
            <w:r w:rsidRPr="003D4CD2">
              <w:rPr>
                <w:rFonts w:ascii="Times New Roman" w:hAnsi="Times New Roman" w:cs="Times New Roman"/>
                <w:i/>
                <w:iCs/>
                <w:sz w:val="24"/>
                <w:szCs w:val="24"/>
                <w:lang w:val="ru-RU"/>
              </w:rPr>
              <w:lastRenderedPageBreak/>
              <w:t>литературой при подготовке к занятиям;</w:t>
            </w: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 xml:space="preserve">Полнота и содержательность решений, глубина анализа; умение отстаивать свою позицию; </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lastRenderedPageBreak/>
              <w:t>Т – тест (тестовое задание 1-94),</w:t>
            </w: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6-11),</w:t>
            </w:r>
          </w:p>
          <w:p w:rsidR="00EA4AEA" w:rsidRPr="00F71989" w:rsidRDefault="00EA4AEA"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РЗ – расчетное </w:t>
            </w:r>
            <w:r>
              <w:rPr>
                <w:rFonts w:ascii="Times New Roman" w:eastAsia="Times New Roman" w:hAnsi="Times New Roman" w:cs="Times New Roman"/>
                <w:sz w:val="24"/>
                <w:szCs w:val="24"/>
              </w:rPr>
              <w:lastRenderedPageBreak/>
              <w:t>задание (задание 2)</w:t>
            </w:r>
          </w:p>
        </w:tc>
      </w:tr>
      <w:tr w:rsidR="00EA4AEA" w:rsidRPr="000D2356" w:rsidTr="00231E35">
        <w:trPr>
          <w:trHeight w:val="430"/>
        </w:trPr>
        <w:tc>
          <w:tcPr>
            <w:tcW w:w="10009"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EA4AEA" w:rsidRPr="003D4CD2" w:rsidRDefault="00EA4AEA" w:rsidP="00231E35">
            <w:pPr>
              <w:spacing w:after="0" w:line="256" w:lineRule="auto"/>
              <w:jc w:val="center"/>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lastRenderedPageBreak/>
              <w:t>ПК-9 знание нормативно-правовой базы безопасности и охраны труда, основ политики организации по безопасности труда, основ оптимизации режимов труда и отдыха с учетом психофизиологии, эргономики и эстетики труда для различных категорий персонала, владением навыки расчетов продолжительности и интенсивности рабочего времени и времени отдыха персонала, а также владение технологиями управления безопасностью труда персонала и умение применять их на практике</w:t>
            </w:r>
          </w:p>
        </w:tc>
      </w:tr>
      <w:tr w:rsidR="00EA4AEA" w:rsidRPr="00F71989" w:rsidTr="00231E35">
        <w:trPr>
          <w:trHeight w:val="1383"/>
        </w:trPr>
        <w:tc>
          <w:tcPr>
            <w:tcW w:w="2640"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З - </w:t>
            </w:r>
            <w:r w:rsidRPr="003D4CD2">
              <w:rPr>
                <w:rFonts w:ascii="Times New Roman" w:hAnsi="Times New Roman" w:cs="Times New Roman"/>
                <w:i/>
                <w:sz w:val="24"/>
                <w:szCs w:val="24"/>
                <w:lang w:val="ru-RU"/>
              </w:rPr>
              <w:t>нормативно-правовую базу, основы политики организации труда и оптимизации режимов труда, отдыха с учетом психофизиологии, эргономики и эстетики труда для различных категорий персонала</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У - </w:t>
            </w:r>
            <w:r w:rsidRPr="003D4CD2">
              <w:rPr>
                <w:rFonts w:ascii="Times New Roman" w:eastAsia="TimesNewRoman" w:hAnsi="Times New Roman" w:cs="Times New Roman"/>
                <w:i/>
                <w:sz w:val="24"/>
                <w:szCs w:val="24"/>
                <w:lang w:val="ru-RU"/>
              </w:rPr>
              <w:t>использовать экономические, правовые знания при решении задач управления</w:t>
            </w: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p>
          <w:p w:rsidR="00EA4AEA" w:rsidRPr="003D4CD2" w:rsidRDefault="00EA4AEA" w:rsidP="00231E35">
            <w:pPr>
              <w:spacing w:after="0" w:line="240" w:lineRule="auto"/>
              <w:rPr>
                <w:rFonts w:ascii="Times New Roman" w:eastAsia="Times New Roman" w:hAnsi="Times New Roman" w:cs="Times New Roman"/>
                <w:i/>
                <w:sz w:val="24"/>
                <w:szCs w:val="24"/>
                <w:lang w:val="ru-RU"/>
              </w:rPr>
            </w:pPr>
            <w:r w:rsidRPr="003D4CD2">
              <w:rPr>
                <w:rFonts w:ascii="Times New Roman" w:eastAsia="Times New Roman" w:hAnsi="Times New Roman" w:cs="Times New Roman"/>
                <w:i/>
                <w:sz w:val="24"/>
                <w:szCs w:val="24"/>
                <w:lang w:val="ru-RU"/>
              </w:rPr>
              <w:t xml:space="preserve">В - </w:t>
            </w:r>
            <w:r w:rsidRPr="003D4CD2">
              <w:rPr>
                <w:rFonts w:ascii="Times New Roman" w:hAnsi="Times New Roman" w:cs="Times New Roman"/>
                <w:i/>
                <w:sz w:val="24"/>
                <w:szCs w:val="24"/>
                <w:lang w:val="ru-RU"/>
              </w:rPr>
              <w:t>навыками разработки вариантов  решений и обоснования их выбора с учетом возможных социально-экономических последствий, технологиями управления реализацией решений</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line="240" w:lineRule="auto"/>
              <w:rPr>
                <w:rFonts w:ascii="Times New Roman" w:eastAsia="Calibri" w:hAnsi="Times New Roman" w:cs="Times New Roman"/>
                <w:i/>
                <w:sz w:val="24"/>
                <w:szCs w:val="24"/>
                <w:lang w:val="ru-RU"/>
              </w:rPr>
            </w:pPr>
            <w:r w:rsidRPr="003D4CD2">
              <w:rPr>
                <w:rFonts w:ascii="Times New Roman" w:eastAsia="Calibri" w:hAnsi="Times New Roman" w:cs="Times New Roman"/>
                <w:i/>
                <w:sz w:val="24"/>
                <w:szCs w:val="24"/>
                <w:lang w:val="ru-RU"/>
              </w:rPr>
              <w:t xml:space="preserve">Составленный обзор, поиск и сбор необходимой литературы,  </w:t>
            </w:r>
          </w:p>
          <w:p w:rsidR="00EA4AEA" w:rsidRPr="003D4CD2" w:rsidRDefault="00EA4AEA" w:rsidP="00231E35">
            <w:pPr>
              <w:spacing w:line="240" w:lineRule="auto"/>
              <w:rPr>
                <w:rFonts w:ascii="Times New Roman" w:eastAsia="Calibri" w:hAnsi="Times New Roman" w:cs="Times New Roman"/>
                <w:i/>
                <w:sz w:val="24"/>
                <w:szCs w:val="24"/>
                <w:lang w:val="ru-RU"/>
              </w:rPr>
            </w:pPr>
          </w:p>
          <w:p w:rsidR="00EA4AEA" w:rsidRPr="003D4CD2" w:rsidRDefault="00EA4AEA" w:rsidP="00231E35">
            <w:pPr>
              <w:spacing w:line="240" w:lineRule="auto"/>
              <w:rPr>
                <w:rFonts w:ascii="Times New Roman" w:eastAsia="Calibri" w:hAnsi="Times New Roman" w:cs="Times New Roman"/>
                <w:i/>
                <w:sz w:val="24"/>
                <w:szCs w:val="24"/>
                <w:lang w:val="ru-RU"/>
              </w:rPr>
            </w:pPr>
          </w:p>
          <w:p w:rsidR="00EA4AEA" w:rsidRPr="003D4CD2" w:rsidRDefault="00EA4AEA" w:rsidP="00231E35">
            <w:pPr>
              <w:spacing w:line="240" w:lineRule="auto"/>
              <w:rPr>
                <w:rFonts w:ascii="Times New Roman" w:eastAsia="Calibri" w:hAnsi="Times New Roman" w:cs="Times New Roman"/>
                <w:i/>
                <w:sz w:val="24"/>
                <w:szCs w:val="24"/>
                <w:lang w:val="ru-RU"/>
              </w:rPr>
            </w:pPr>
          </w:p>
          <w:p w:rsidR="00EA4AEA" w:rsidRPr="003D4CD2" w:rsidRDefault="00EA4AEA" w:rsidP="00231E35">
            <w:pPr>
              <w:spacing w:line="240" w:lineRule="auto"/>
              <w:rPr>
                <w:rFonts w:ascii="Times New Roman" w:eastAsia="Calibri" w:hAnsi="Times New Roman" w:cs="Times New Roman"/>
                <w:i/>
                <w:sz w:val="24"/>
                <w:szCs w:val="24"/>
                <w:lang w:val="ru-RU"/>
              </w:rPr>
            </w:pPr>
          </w:p>
          <w:p w:rsidR="00EA4AEA" w:rsidRPr="003D4CD2" w:rsidRDefault="00EA4AEA" w:rsidP="00231E35">
            <w:pPr>
              <w:spacing w:after="0" w:line="240" w:lineRule="auto"/>
              <w:rPr>
                <w:rFonts w:ascii="Times New Roman" w:eastAsia="Calibri" w:hAnsi="Times New Roman" w:cs="Times New Roman"/>
                <w:i/>
                <w:sz w:val="24"/>
                <w:szCs w:val="24"/>
                <w:lang w:val="ru-RU"/>
              </w:rPr>
            </w:pPr>
          </w:p>
          <w:p w:rsidR="00EA4AEA" w:rsidRPr="003D4CD2" w:rsidRDefault="00EA4AEA" w:rsidP="00231E35">
            <w:pPr>
              <w:spacing w:line="240" w:lineRule="auto"/>
              <w:rPr>
                <w:rFonts w:ascii="Times New Roman" w:eastAsia="Calibri" w:hAnsi="Times New Roman" w:cs="Times New Roman"/>
                <w:i/>
                <w:iCs/>
                <w:sz w:val="24"/>
                <w:szCs w:val="24"/>
                <w:lang w:val="ru-RU"/>
              </w:rPr>
            </w:pPr>
            <w:r w:rsidRPr="003D4CD2">
              <w:rPr>
                <w:rFonts w:ascii="Times New Roman" w:eastAsia="Calibri" w:hAnsi="Times New Roman" w:cs="Times New Roman"/>
                <w:i/>
                <w:sz w:val="24"/>
                <w:szCs w:val="24"/>
                <w:lang w:val="ru-RU"/>
              </w:rPr>
              <w:t xml:space="preserve">Использование различных баз данных, </w:t>
            </w:r>
            <w:r w:rsidRPr="003D4CD2">
              <w:rPr>
                <w:rFonts w:ascii="Times New Roman" w:eastAsia="Calibri" w:hAnsi="Times New Roman" w:cs="Times New Roman"/>
                <w:i/>
                <w:iCs/>
                <w:sz w:val="24"/>
                <w:szCs w:val="24"/>
                <w:lang w:val="ru-RU"/>
              </w:rPr>
              <w:t>использование современных информационно- коммуникационных технологий  и глобальных информационных ресурсов</w:t>
            </w:r>
          </w:p>
          <w:p w:rsidR="00EA4AEA" w:rsidRPr="003D4CD2" w:rsidRDefault="00EA4AEA" w:rsidP="00231E35">
            <w:pPr>
              <w:spacing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Разбор и решение ситуационных заданий</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line="240" w:lineRule="auto"/>
              <w:rPr>
                <w:rFonts w:ascii="Times New Roman" w:eastAsia="Times New Roman" w:hAnsi="Times New Roman" w:cs="Times New Roman"/>
                <w:i/>
                <w:iCs/>
                <w:sz w:val="20"/>
                <w:szCs w:val="20"/>
                <w:lang w:val="ru-RU"/>
              </w:rPr>
            </w:pPr>
            <w:r w:rsidRPr="003D4CD2">
              <w:rPr>
                <w:rFonts w:ascii="Times New Roman" w:hAnsi="Times New Roman" w:cs="Times New Roman"/>
                <w:i/>
                <w:iCs/>
                <w:sz w:val="24"/>
                <w:szCs w:val="24"/>
                <w:lang w:val="ru-RU"/>
              </w:rPr>
              <w:t>Полнота, содержательность и соответствие теме реферата; Количество и качество ответов на тестовые задания;</w:t>
            </w:r>
          </w:p>
          <w:p w:rsidR="00EA4AEA" w:rsidRPr="003D4CD2" w:rsidRDefault="00EA4AEA" w:rsidP="00231E35">
            <w:pPr>
              <w:spacing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iCs/>
                <w:sz w:val="24"/>
                <w:szCs w:val="24"/>
                <w:lang w:val="ru-RU"/>
              </w:rPr>
            </w:pPr>
          </w:p>
          <w:p w:rsidR="00EA4AEA" w:rsidRPr="003D4CD2" w:rsidRDefault="00EA4AEA" w:rsidP="00231E35">
            <w:pPr>
              <w:spacing w:after="0" w:line="240" w:lineRule="auto"/>
              <w:rPr>
                <w:rFonts w:ascii="Times New Roman" w:hAnsi="Times New Roman" w:cs="Times New Roman"/>
                <w:i/>
                <w:sz w:val="24"/>
                <w:szCs w:val="24"/>
                <w:lang w:val="ru-RU"/>
              </w:rPr>
            </w:pPr>
            <w:r w:rsidRPr="003D4CD2">
              <w:rPr>
                <w:rFonts w:ascii="Times New Roman" w:hAnsi="Times New Roman" w:cs="Times New Roman"/>
                <w:i/>
                <w:sz w:val="24"/>
                <w:szCs w:val="24"/>
                <w:lang w:val="ru-RU"/>
              </w:rPr>
              <w:t xml:space="preserve">Умение приводить примеры; </w:t>
            </w:r>
            <w:r w:rsidRPr="003D4CD2">
              <w:rPr>
                <w:rFonts w:ascii="Times New Roman" w:hAnsi="Times New Roman" w:cs="Times New Roman"/>
                <w:i/>
                <w:iCs/>
                <w:sz w:val="24"/>
                <w:szCs w:val="24"/>
                <w:lang w:val="ru-RU"/>
              </w:rPr>
              <w:t>умение пользоваться дополнительной литературой при подготовке к занятиям;</w:t>
            </w:r>
          </w:p>
          <w:p w:rsidR="00EA4AEA" w:rsidRPr="003D4CD2" w:rsidRDefault="00EA4AEA" w:rsidP="00231E35">
            <w:pPr>
              <w:spacing w:line="240" w:lineRule="auto"/>
              <w:rPr>
                <w:rFonts w:ascii="Times New Roman" w:hAnsi="Times New Roman" w:cs="Times New Roman"/>
                <w:i/>
                <w:iCs/>
                <w:sz w:val="24"/>
                <w:szCs w:val="24"/>
                <w:lang w:val="ru-RU"/>
              </w:rPr>
            </w:pPr>
          </w:p>
          <w:p w:rsidR="00EA4AEA" w:rsidRPr="003D4CD2" w:rsidRDefault="00EA4AEA" w:rsidP="00231E35">
            <w:pPr>
              <w:spacing w:line="240" w:lineRule="auto"/>
              <w:rPr>
                <w:rFonts w:ascii="Times New Roman" w:hAnsi="Times New Roman" w:cs="Times New Roman"/>
                <w:i/>
                <w:iCs/>
                <w:sz w:val="24"/>
                <w:szCs w:val="24"/>
                <w:lang w:val="ru-RU"/>
              </w:rPr>
            </w:pPr>
            <w:r w:rsidRPr="003D4CD2">
              <w:rPr>
                <w:rFonts w:ascii="Times New Roman" w:hAnsi="Times New Roman" w:cs="Times New Roman"/>
                <w:i/>
                <w:iCs/>
                <w:sz w:val="24"/>
                <w:szCs w:val="24"/>
                <w:lang w:val="ru-RU"/>
              </w:rPr>
              <w:t>Полнота и содержательность решений, глубина анализа; умение отстаивать свою позицию;</w:t>
            </w:r>
          </w:p>
        </w:tc>
        <w:tc>
          <w:tcPr>
            <w:tcW w:w="155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Р – реферат (темы 1-22),</w:t>
            </w: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Т – тест (тестовое задание 1-94),</w:t>
            </w:r>
          </w:p>
          <w:p w:rsidR="00EA4AEA" w:rsidRPr="003D4CD2" w:rsidRDefault="00EA4AEA" w:rsidP="00231E35">
            <w:pPr>
              <w:spacing w:after="0" w:line="240" w:lineRule="auto"/>
              <w:rPr>
                <w:rFonts w:ascii="Times New Roman" w:eastAsia="Times New Roman" w:hAnsi="Times New Roman" w:cs="Times New Roman"/>
                <w:i/>
                <w:iCs/>
                <w:sz w:val="24"/>
                <w:szCs w:val="24"/>
                <w:lang w:val="ru-RU"/>
              </w:rPr>
            </w:pPr>
            <w:r w:rsidRPr="003D4CD2">
              <w:rPr>
                <w:rFonts w:ascii="Times New Roman" w:eastAsia="Times New Roman" w:hAnsi="Times New Roman" w:cs="Times New Roman"/>
                <w:i/>
                <w:iCs/>
                <w:sz w:val="24"/>
                <w:szCs w:val="24"/>
                <w:lang w:val="ru-RU"/>
              </w:rPr>
              <w:t>СЗ – кейсы, ситуационные задания (ситуация 12-15),</w:t>
            </w:r>
          </w:p>
          <w:p w:rsidR="00EA4AEA" w:rsidRPr="00F71989" w:rsidRDefault="00EA4AEA" w:rsidP="00231E3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РЗ – расчетное задание (задание 3)</w:t>
            </w:r>
          </w:p>
        </w:tc>
      </w:tr>
    </w:tbl>
    <w:p w:rsidR="00EA4AEA" w:rsidRPr="00701A45" w:rsidRDefault="00EA4AEA" w:rsidP="00EA4AEA">
      <w:pPr>
        <w:spacing w:after="0" w:line="240" w:lineRule="auto"/>
        <w:ind w:firstLine="708"/>
        <w:jc w:val="both"/>
        <w:rPr>
          <w:rFonts w:ascii="Times New Roman" w:eastAsia="Times New Roman" w:hAnsi="Times New Roman" w:cs="Times New Roman"/>
          <w:i/>
          <w:sz w:val="28"/>
          <w:szCs w:val="28"/>
        </w:rPr>
      </w:pPr>
    </w:p>
    <w:p w:rsidR="00EA4AEA" w:rsidRDefault="00EA4AEA" w:rsidP="00EA4AEA">
      <w:pPr>
        <w:spacing w:after="0"/>
        <w:ind w:firstLine="709"/>
        <w:rPr>
          <w:rFonts w:ascii="Times New Roman" w:eastAsia="Times New Roman" w:hAnsi="Times New Roman" w:cs="Times New Roman"/>
          <w:sz w:val="28"/>
          <w:szCs w:val="28"/>
        </w:rPr>
      </w:pPr>
      <w:r w:rsidRPr="00B64204">
        <w:rPr>
          <w:rFonts w:ascii="Times New Roman" w:eastAsia="Times New Roman" w:hAnsi="Times New Roman" w:cs="Times New Roman"/>
          <w:sz w:val="28"/>
          <w:szCs w:val="28"/>
        </w:rPr>
        <w:t xml:space="preserve">2.2 Шкалы оценивания:   </w:t>
      </w:r>
    </w:p>
    <w:p w:rsidR="00EA4AEA" w:rsidRPr="00B64204" w:rsidRDefault="00EA4AEA" w:rsidP="00EA4AEA">
      <w:pPr>
        <w:spacing w:after="0"/>
        <w:ind w:firstLine="709"/>
        <w:rPr>
          <w:rFonts w:ascii="Times New Roman" w:eastAsia="Times New Roman" w:hAnsi="Times New Roman" w:cs="Times New Roman"/>
          <w:sz w:val="28"/>
          <w:szCs w:val="28"/>
        </w:rPr>
      </w:pPr>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Текущий контроль успеваемости и промежуточная аттестация осуществляется в рамках накопительной балльно-рейтинговой системы в 100-балльной шкале:</w:t>
      </w:r>
    </w:p>
    <w:p w:rsidR="00EA4AEA" w:rsidRPr="003D4CD2" w:rsidRDefault="00EA4AEA" w:rsidP="00EA4AEA">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Зачет (очная  форма обучения)</w:t>
      </w:r>
    </w:p>
    <w:p w:rsidR="00EA4AEA" w:rsidRPr="003D4CD2" w:rsidRDefault="00EA4AEA" w:rsidP="00EA4AEA">
      <w:pPr>
        <w:spacing w:after="0" w:line="240" w:lineRule="auto"/>
        <w:ind w:firstLine="709"/>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lastRenderedPageBreak/>
        <w:t>-0-49 баллов (оценка «не зачтено»)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A4AEA" w:rsidRPr="003D4CD2" w:rsidRDefault="00EA4AEA" w:rsidP="00EA4AEA">
      <w:pPr>
        <w:spacing w:after="0"/>
        <w:ind w:firstLine="709"/>
        <w:jc w:val="both"/>
        <w:rPr>
          <w:rFonts w:ascii="Times New Roman" w:eastAsia="Times New Roman" w:hAnsi="Times New Roman" w:cs="Times New Roman"/>
          <w:i/>
          <w:color w:val="000000"/>
          <w:sz w:val="24"/>
          <w:szCs w:val="28"/>
          <w:lang w:val="ru-RU"/>
        </w:rPr>
      </w:pPr>
      <w:r w:rsidRPr="003D4CD2">
        <w:rPr>
          <w:rFonts w:ascii="Times New Roman" w:eastAsia="Times New Roman" w:hAnsi="Times New Roman" w:cs="Times New Roman"/>
          <w:i/>
          <w:sz w:val="28"/>
          <w:szCs w:val="28"/>
          <w:lang w:val="ru-RU"/>
        </w:rPr>
        <w:t>-50-100 баллов (оценка «зачтено»)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знаний в объеме пройденной </w:t>
      </w:r>
      <w:r w:rsidRPr="003D4CD2">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логическое изложение материала </w:t>
      </w:r>
      <w:r w:rsidRPr="003D4CD2">
        <w:rPr>
          <w:rFonts w:ascii="Times New Roman" w:eastAsia="Times New Roman" w:hAnsi="Times New Roman" w:cs="Times New Roman"/>
          <w:i/>
          <w:sz w:val="28"/>
          <w:szCs w:val="28"/>
          <w:lang w:val="ru-RU"/>
        </w:rPr>
        <w:t>при ответе.</w:t>
      </w:r>
    </w:p>
    <w:p w:rsidR="00EA4AEA" w:rsidRPr="003D4CD2" w:rsidRDefault="00EA4AEA" w:rsidP="00EA4AEA">
      <w:pPr>
        <w:spacing w:after="0"/>
        <w:ind w:firstLine="708"/>
        <w:jc w:val="both"/>
        <w:rPr>
          <w:rFonts w:ascii="Times New Roman" w:eastAsia="Times New Roman" w:hAnsi="Times New Roman" w:cs="Times New Roman"/>
          <w:i/>
          <w:color w:val="000000"/>
          <w:sz w:val="28"/>
          <w:szCs w:val="28"/>
          <w:lang w:val="ru-RU"/>
        </w:rPr>
      </w:pPr>
      <w:r w:rsidRPr="003D4CD2">
        <w:rPr>
          <w:rFonts w:ascii="Times New Roman" w:eastAsia="Times New Roman" w:hAnsi="Times New Roman" w:cs="Times New Roman"/>
          <w:i/>
          <w:color w:val="000000"/>
          <w:sz w:val="28"/>
          <w:szCs w:val="28"/>
          <w:lang w:val="ru-RU"/>
        </w:rPr>
        <w:t>Экзамен (очная, заочная форма обучения)</w:t>
      </w:r>
    </w:p>
    <w:p w:rsidR="00EA4AEA" w:rsidRPr="003D4CD2" w:rsidRDefault="00EA4AEA" w:rsidP="00EA4AEA">
      <w:pPr>
        <w:widowControl w:val="0"/>
        <w:spacing w:after="0" w:line="240" w:lineRule="auto"/>
        <w:ind w:firstLine="709"/>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- 84-100 баллов (оценка «отлично»)</w:t>
      </w:r>
      <w:r w:rsidRPr="003D4CD2">
        <w:rPr>
          <w:rFonts w:ascii="Times New Roman" w:eastAsia="Times New Roman" w:hAnsi="Times New Roman" w:cs="Times New Roman"/>
          <w:i/>
          <w:iCs/>
          <w:spacing w:val="-1"/>
          <w:sz w:val="28"/>
          <w:szCs w:val="28"/>
          <w:lang w:val="ru-RU"/>
        </w:rPr>
        <w:t xml:space="preserve"> - изложенный материал фактически верен, </w:t>
      </w:r>
      <w:r w:rsidRPr="003D4CD2">
        <w:rPr>
          <w:rFonts w:ascii="Times New Roman" w:eastAsia="Times New Roman" w:hAnsi="Times New Roman" w:cs="Times New Roman"/>
          <w:i/>
          <w:spacing w:val="-1"/>
          <w:sz w:val="28"/>
          <w:szCs w:val="28"/>
          <w:lang w:val="ru-RU"/>
        </w:rPr>
        <w:t xml:space="preserve">наличие глубоких исчерпывающих знаний в объеме пройденной </w:t>
      </w:r>
      <w:r w:rsidRPr="003D4CD2">
        <w:rPr>
          <w:rFonts w:ascii="Times New Roman" w:eastAsia="Times New Roman" w:hAnsi="Times New Roman" w:cs="Times New Roman"/>
          <w:i/>
          <w:sz w:val="28"/>
          <w:szCs w:val="28"/>
          <w:lang w:val="ru-RU"/>
        </w:rPr>
        <w:t>программы дисциплины в соответствии с поставленными программой курса целями и задачами обучения; правильные, уверенные действия по применению получен</w:t>
      </w:r>
      <w:r w:rsidRPr="003D4CD2">
        <w:rPr>
          <w:rFonts w:ascii="Times New Roman" w:eastAsia="Times New Roman" w:hAnsi="Times New Roman" w:cs="Times New Roman"/>
          <w:i/>
          <w:spacing w:val="-1"/>
          <w:sz w:val="28"/>
          <w:szCs w:val="28"/>
          <w:lang w:val="ru-RU"/>
        </w:rPr>
        <w:t xml:space="preserve">ных знаний на практике, грамотное и логически стройное изложение материала </w:t>
      </w:r>
      <w:r w:rsidRPr="003D4CD2">
        <w:rPr>
          <w:rFonts w:ascii="Times New Roman" w:eastAsia="Times New Roman" w:hAnsi="Times New Roman" w:cs="Times New Roman"/>
          <w:i/>
          <w:sz w:val="28"/>
          <w:szCs w:val="28"/>
          <w:lang w:val="ru-RU"/>
        </w:rPr>
        <w:t>при ответе, усвоение основной и знакомство с дополнительной литературой;</w:t>
      </w:r>
    </w:p>
    <w:p w:rsidR="00EA4AEA" w:rsidRPr="003D4CD2" w:rsidRDefault="00EA4AEA" w:rsidP="00EA4AEA">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- 67-83 баллов (оценка «хорошо»)</w:t>
      </w:r>
      <w:r w:rsidRPr="003D4CD2">
        <w:rPr>
          <w:rFonts w:ascii="Times New Roman" w:eastAsia="Times New Roman" w:hAnsi="Times New Roman" w:cs="Times New Roman"/>
          <w:i/>
          <w:iCs/>
          <w:spacing w:val="-1"/>
          <w:sz w:val="28"/>
          <w:szCs w:val="28"/>
          <w:lang w:val="ru-RU"/>
        </w:rPr>
        <w:t xml:space="preserve"> - </w:t>
      </w:r>
      <w:r w:rsidRPr="003D4CD2">
        <w:rPr>
          <w:rFonts w:ascii="Times New Roman" w:eastAsia="Times New Roman" w:hAnsi="Times New Roman" w:cs="Times New Roman"/>
          <w:i/>
          <w:spacing w:val="-1"/>
          <w:sz w:val="28"/>
          <w:szCs w:val="28"/>
          <w:lang w:val="ru-RU"/>
        </w:rPr>
        <w:t>наличие твердых и достаточно полных знаний в объеме пройден</w:t>
      </w:r>
      <w:r w:rsidRPr="003D4CD2">
        <w:rPr>
          <w:rFonts w:ascii="Times New Roman" w:eastAsia="Times New Roman" w:hAnsi="Times New Roman" w:cs="Times New Roman"/>
          <w:i/>
          <w:sz w:val="28"/>
          <w:szCs w:val="28"/>
          <w:lang w:val="ru-RU"/>
        </w:rPr>
        <w:t>ной программы дисциплины в соответствии с целями обучения, правильные действия по применению знаний на практике, четкое изложение материала, допускаются отдельные логические и стилистические погрешности, обучающийся  усвоил основную литературу, рекомендованную в рабочей программе дисциплины;</w:t>
      </w:r>
    </w:p>
    <w:p w:rsidR="00EA4AEA" w:rsidRPr="003D4CD2" w:rsidRDefault="00EA4AEA" w:rsidP="00EA4AEA">
      <w:pPr>
        <w:widowControl w:val="0"/>
        <w:spacing w:after="0" w:line="240" w:lineRule="auto"/>
        <w:ind w:firstLine="851"/>
        <w:jc w:val="both"/>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xml:space="preserve">- 50-66 баллов (оценка «удовлетворительно») - наличие твердых знаний в объеме пройденного курса </w:t>
      </w:r>
      <w:r w:rsidRPr="003D4CD2">
        <w:rPr>
          <w:rFonts w:ascii="Times New Roman" w:eastAsia="Times New Roman" w:hAnsi="Times New Roman" w:cs="Times New Roman"/>
          <w:i/>
          <w:spacing w:val="-1"/>
          <w:sz w:val="28"/>
          <w:szCs w:val="28"/>
          <w:lang w:val="ru-RU"/>
        </w:rPr>
        <w:t xml:space="preserve">в соответствии с целями обучения, изложение ответов с отдельными ошибками, уверенно исправленными после дополнительных вопросов; правильные в целом </w:t>
      </w:r>
      <w:r w:rsidRPr="003D4CD2">
        <w:rPr>
          <w:rFonts w:ascii="Times New Roman" w:eastAsia="Times New Roman" w:hAnsi="Times New Roman" w:cs="Times New Roman"/>
          <w:i/>
          <w:sz w:val="28"/>
          <w:szCs w:val="28"/>
          <w:lang w:val="ru-RU"/>
        </w:rPr>
        <w:t>действия по применению знаний на практике;</w:t>
      </w:r>
    </w:p>
    <w:p w:rsidR="00EA4AEA" w:rsidRPr="003D4CD2" w:rsidRDefault="00EA4AEA" w:rsidP="00EA4AEA">
      <w:pPr>
        <w:spacing w:after="0" w:line="240" w:lineRule="auto"/>
        <w:rPr>
          <w:rFonts w:ascii="Times New Roman" w:eastAsia="Times New Roman" w:hAnsi="Times New Roman" w:cs="Times New Roman"/>
          <w:i/>
          <w:sz w:val="28"/>
          <w:szCs w:val="28"/>
          <w:lang w:val="ru-RU"/>
        </w:rPr>
      </w:pPr>
      <w:r w:rsidRPr="003D4CD2">
        <w:rPr>
          <w:rFonts w:ascii="Times New Roman" w:eastAsia="Times New Roman" w:hAnsi="Times New Roman" w:cs="Times New Roman"/>
          <w:i/>
          <w:sz w:val="28"/>
          <w:szCs w:val="28"/>
          <w:lang w:val="ru-RU"/>
        </w:rPr>
        <w:t>- 0-49 баллов (оценка «неудовлетворительно») - ответы не связаны с вопросами, наличие грубых ошибок в ответе, непонимание сущности излагаемого вопроса, неумение применять знания на практике, неуверенность и неточность ответов на дополнительные и наводящие вопросы».</w:t>
      </w:r>
    </w:p>
    <w:p w:rsidR="00EA4AEA" w:rsidRPr="003D4CD2" w:rsidRDefault="00EA4AEA" w:rsidP="00EA4AEA">
      <w:pPr>
        <w:keepNext/>
        <w:keepLines/>
        <w:spacing w:before="480" w:after="0" w:line="240" w:lineRule="auto"/>
        <w:jc w:val="both"/>
        <w:outlineLvl w:val="0"/>
        <w:rPr>
          <w:rFonts w:ascii="Cambria" w:eastAsia="Times New Roman" w:hAnsi="Cambria" w:cs="Times New Roman"/>
          <w:b/>
          <w:bCs/>
          <w:sz w:val="28"/>
          <w:szCs w:val="28"/>
          <w:lang w:val="ru-RU"/>
        </w:rPr>
      </w:pPr>
      <w:bookmarkStart w:id="3" w:name="_Toc480487763"/>
      <w:bookmarkStart w:id="4" w:name="_Toc492895965"/>
      <w:r w:rsidRPr="003D4CD2">
        <w:rPr>
          <w:rFonts w:ascii="Cambria" w:eastAsia="Times New Roman" w:hAnsi="Cambria" w:cs="Times New Roman"/>
          <w:b/>
          <w:bCs/>
          <w:sz w:val="28"/>
          <w:szCs w:val="28"/>
          <w:lang w:val="ru-RU"/>
        </w:rPr>
        <w:t>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bookmarkEnd w:id="3"/>
      <w:bookmarkEnd w:id="4"/>
    </w:p>
    <w:p w:rsidR="00EA4AEA" w:rsidRPr="003D4CD2" w:rsidRDefault="00EA4AEA" w:rsidP="00EA4AEA">
      <w:pPr>
        <w:spacing w:after="0" w:line="240" w:lineRule="auto"/>
        <w:ind w:firstLine="708"/>
        <w:jc w:val="both"/>
        <w:rPr>
          <w:rFonts w:ascii="Times New Roman" w:eastAsia="Times New Roman" w:hAnsi="Times New Roman" w:cs="Times New Roman"/>
          <w:i/>
          <w:sz w:val="28"/>
          <w:szCs w:val="28"/>
          <w:lang w:val="ru-RU"/>
        </w:rPr>
      </w:pPr>
    </w:p>
    <w:p w:rsidR="00EA4AEA" w:rsidRPr="003D4CD2" w:rsidRDefault="00EA4AEA" w:rsidP="00EA4AEA">
      <w:pPr>
        <w:spacing w:after="0" w:line="240" w:lineRule="auto"/>
        <w:ind w:firstLine="708"/>
        <w:jc w:val="both"/>
        <w:rPr>
          <w:rFonts w:ascii="Times New Roman" w:eastAsia="Times New Roman" w:hAnsi="Times New Roman" w:cs="Times New Roman"/>
          <w:i/>
          <w:sz w:val="28"/>
          <w:szCs w:val="28"/>
          <w:lang w:val="ru-RU"/>
        </w:rPr>
      </w:pP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3D4CD2"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3D4CD2" w:rsidRDefault="00EA4AEA" w:rsidP="00EA4AEA">
      <w:pPr>
        <w:spacing w:after="0" w:line="240" w:lineRule="auto"/>
        <w:jc w:val="center"/>
        <w:textAlignment w:val="baseline"/>
        <w:rPr>
          <w:rFonts w:ascii="Times New Roman" w:eastAsia="Times New Roman" w:hAnsi="Times New Roman" w:cs="Times New Roman"/>
          <w:sz w:val="28"/>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(наименование кафедры)</w:t>
      </w: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 xml:space="preserve">Вопросы к зачету, экзамену </w:t>
      </w:r>
    </w:p>
    <w:p w:rsidR="00EA4AEA" w:rsidRPr="003D4CD2" w:rsidRDefault="00EA4AEA" w:rsidP="00EA4AEA">
      <w:pPr>
        <w:tabs>
          <w:tab w:val="left" w:pos="500"/>
        </w:tabs>
        <w:spacing w:after="0" w:line="240" w:lineRule="auto"/>
        <w:ind w:right="-30"/>
        <w:jc w:val="center"/>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EA4AEA" w:rsidRPr="00701A45" w:rsidRDefault="00EA4AEA" w:rsidP="00EA4AEA">
      <w:pPr>
        <w:tabs>
          <w:tab w:val="left" w:pos="500"/>
        </w:tabs>
        <w:spacing w:after="0" w:line="240" w:lineRule="auto"/>
        <w:ind w:right="-30"/>
        <w:jc w:val="center"/>
        <w:rPr>
          <w:rFonts w:ascii="Times New Roman" w:eastAsia="Times New Roman" w:hAnsi="Times New Roman" w:cs="Times New Roman"/>
          <w:i/>
          <w:sz w:val="32"/>
          <w:szCs w:val="32"/>
          <w:vertAlign w:val="superscript"/>
          <w:lang w:eastAsia="ko-KR"/>
        </w:rPr>
      </w:pPr>
      <w:r w:rsidRPr="00701A45">
        <w:rPr>
          <w:rFonts w:ascii="Times New Roman" w:eastAsia="Times New Roman" w:hAnsi="Times New Roman" w:cs="Times New Roman"/>
          <w:i/>
          <w:sz w:val="32"/>
          <w:szCs w:val="32"/>
          <w:vertAlign w:val="superscript"/>
          <w:lang w:eastAsia="ko-KR"/>
        </w:rPr>
        <w:lastRenderedPageBreak/>
        <w:t>(наименование дисциплины)</w:t>
      </w:r>
    </w:p>
    <w:p w:rsidR="00EA4AEA" w:rsidRDefault="00EA4AEA" w:rsidP="00EA4AEA">
      <w:pPr>
        <w:spacing w:after="0" w:line="240" w:lineRule="auto"/>
        <w:jc w:val="center"/>
        <w:rPr>
          <w:rFonts w:ascii="Times New Roman" w:eastAsia="Times New Roman" w:hAnsi="Times New Roman" w:cs="Times New Roman"/>
          <w:b/>
          <w:sz w:val="28"/>
          <w:szCs w:val="28"/>
        </w:rPr>
      </w:pPr>
    </w:p>
    <w:p w:rsidR="00EA4AEA" w:rsidRDefault="00EA4AEA" w:rsidP="00EA4AEA">
      <w:pPr>
        <w:spacing w:after="0" w:line="240" w:lineRule="auto"/>
        <w:jc w:val="center"/>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Вопросы к </w:t>
      </w:r>
      <w:r>
        <w:rPr>
          <w:rFonts w:ascii="Times New Roman" w:eastAsia="Times New Roman" w:hAnsi="Times New Roman" w:cs="Times New Roman"/>
          <w:b/>
          <w:sz w:val="28"/>
          <w:szCs w:val="28"/>
        </w:rPr>
        <w:t>зачету</w:t>
      </w:r>
    </w:p>
    <w:p w:rsidR="00EA4AEA" w:rsidRDefault="00EA4AEA" w:rsidP="00EA4AEA">
      <w:pPr>
        <w:spacing w:after="0" w:line="240" w:lineRule="auto"/>
        <w:jc w:val="center"/>
        <w:rPr>
          <w:rFonts w:ascii="Times New Roman" w:eastAsia="Times New Roman" w:hAnsi="Times New Roman" w:cs="Times New Roman"/>
          <w:b/>
          <w:sz w:val="28"/>
          <w:szCs w:val="28"/>
        </w:rPr>
      </w:pP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Роль решений в системе менеджмента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Понятие «проблемы»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проблем</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Уровни принятия управленческих решений в зависимости трудности проблем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Сущность управленческих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Виды управленческих решений</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в зависимости от сферы деятельности, по масштабу решения, по срокам действия и влияния на перспективы развития организации, по целям.</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Классификация управленческих решений по степени уникальности, полноте исходной информации, в соответствии с критерием обоснованности, по рангу управления</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Классификация управленческих решений в зависимости от ситуации решения, от направленности управленческих решений и их масштабности, по форме.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Информационное обеспечение управленческих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Факторы, влияющие на принятие управленческих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Качество управленческого решения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Условия обеспечения высокого качества и эффективности управленческого решения</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Проблема сопоставимости управленческих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Эффективность управленческих решений</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Требования у эффективным управленческим решениям</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Десять правил Рубинштейна. Вопросы Джонсона</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Понятийный аппарат процесса принятия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 xml:space="preserve">Типовой процесс принятия решений </w:t>
      </w:r>
    </w:p>
    <w:p w:rsidR="00EA4AEA" w:rsidRPr="003417E7" w:rsidRDefault="00EA4AEA" w:rsidP="00EA4AEA">
      <w:pPr>
        <w:pStyle w:val="a8"/>
        <w:numPr>
          <w:ilvl w:val="0"/>
          <w:numId w:val="78"/>
        </w:numPr>
        <w:tabs>
          <w:tab w:val="left" w:pos="142"/>
          <w:tab w:val="left" w:pos="284"/>
          <w:tab w:val="left" w:pos="426"/>
          <w:tab w:val="left" w:pos="993"/>
          <w:tab w:val="left" w:pos="1134"/>
        </w:tabs>
        <w:rPr>
          <w:sz w:val="28"/>
          <w:szCs w:val="28"/>
        </w:rPr>
      </w:pPr>
      <w:r w:rsidRPr="003417E7">
        <w:rPr>
          <w:sz w:val="28"/>
          <w:szCs w:val="28"/>
        </w:rPr>
        <w:t>Характеристика этапа определения, анализа проблемной ситуации и формулирования проблемы принятия решения и их выбора</w:t>
      </w:r>
    </w:p>
    <w:p w:rsidR="00EA4AEA" w:rsidRPr="003D4CD2" w:rsidRDefault="00EA4AEA" w:rsidP="00EA4AEA">
      <w:pPr>
        <w:spacing w:after="0" w:line="240" w:lineRule="auto"/>
        <w:jc w:val="center"/>
        <w:rPr>
          <w:rFonts w:ascii="Times New Roman" w:eastAsia="Times New Roman" w:hAnsi="Times New Roman" w:cs="Times New Roman"/>
          <w:b/>
          <w:sz w:val="28"/>
          <w:szCs w:val="28"/>
          <w:lang w:val="ru-RU"/>
        </w:rPr>
      </w:pPr>
    </w:p>
    <w:p w:rsidR="00EA4AEA" w:rsidRPr="003D4CD2" w:rsidRDefault="00EA4AEA" w:rsidP="00EA4AEA">
      <w:pPr>
        <w:spacing w:after="0" w:line="240" w:lineRule="auto"/>
        <w:jc w:val="center"/>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8"/>
          <w:lang w:val="ru-RU"/>
        </w:rPr>
        <w:t>Вопросы к экзамену</w:t>
      </w:r>
    </w:p>
    <w:p w:rsidR="00EA4AEA" w:rsidRPr="003D4CD2" w:rsidRDefault="00EA4AEA" w:rsidP="00EA4AEA">
      <w:pPr>
        <w:spacing w:after="0" w:line="240" w:lineRule="auto"/>
        <w:jc w:val="center"/>
        <w:rPr>
          <w:rFonts w:ascii="Times New Roman" w:eastAsia="Times New Roman" w:hAnsi="Times New Roman" w:cs="Times New Roman"/>
          <w:b/>
          <w:sz w:val="28"/>
          <w:szCs w:val="28"/>
          <w:lang w:val="ru-RU"/>
        </w:rPr>
      </w:pP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w:t>
      </w:r>
      <w:r w:rsidRPr="003D4CD2">
        <w:rPr>
          <w:rFonts w:ascii="Times New Roman" w:eastAsia="Times New Roman" w:hAnsi="Times New Roman" w:cs="Times New Roman"/>
          <w:sz w:val="28"/>
          <w:szCs w:val="28"/>
          <w:lang w:val="ru-RU"/>
        </w:rPr>
        <w:tab/>
        <w:t>Характеристика этапов определения характера и цели разрешения проблемы, формулировки ограничений и критериев принятия решений</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Этапы определения альтернатив, оценки альтернатив</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w:t>
      </w:r>
      <w:r w:rsidRPr="003D4CD2">
        <w:rPr>
          <w:rFonts w:ascii="Times New Roman" w:eastAsia="Times New Roman" w:hAnsi="Times New Roman" w:cs="Times New Roman"/>
          <w:sz w:val="28"/>
          <w:szCs w:val="28"/>
          <w:lang w:val="ru-RU"/>
        </w:rPr>
        <w:tab/>
        <w:t>Характеристика этапов поиска и разработки решения, его реализации, контроля реализации и оценки результатов.</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4.</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по признаку «основа для принятия решения», в зависимости от наличия и качества информации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5.</w:t>
      </w:r>
      <w:r w:rsidRPr="003D4CD2">
        <w:rPr>
          <w:rFonts w:ascii="Times New Roman" w:eastAsia="Times New Roman" w:hAnsi="Times New Roman" w:cs="Times New Roman"/>
          <w:sz w:val="28"/>
          <w:szCs w:val="28"/>
          <w:lang w:val="ru-RU"/>
        </w:rPr>
        <w:tab/>
        <w:t>Классификация методов принятия управленческих решений в зависимости от сложности проблемы</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6.</w:t>
      </w:r>
      <w:r w:rsidRPr="003D4CD2">
        <w:rPr>
          <w:rFonts w:ascii="Times New Roman" w:eastAsia="Times New Roman" w:hAnsi="Times New Roman" w:cs="Times New Roman"/>
          <w:sz w:val="28"/>
          <w:szCs w:val="28"/>
          <w:lang w:val="ru-RU"/>
        </w:rPr>
        <w:tab/>
        <w:t>Суть методов психологической активизации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7.</w:t>
      </w:r>
      <w:r w:rsidRPr="003D4CD2">
        <w:rPr>
          <w:rFonts w:ascii="Times New Roman" w:eastAsia="Times New Roman" w:hAnsi="Times New Roman" w:cs="Times New Roman"/>
          <w:sz w:val="28"/>
          <w:szCs w:val="28"/>
          <w:lang w:val="ru-RU"/>
        </w:rPr>
        <w:tab/>
        <w:t>Классификация методов принятия решения по этапам принятия решения</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8.</w:t>
      </w:r>
      <w:r w:rsidRPr="003D4CD2">
        <w:rPr>
          <w:rFonts w:ascii="Times New Roman" w:eastAsia="Times New Roman" w:hAnsi="Times New Roman" w:cs="Times New Roman"/>
          <w:sz w:val="28"/>
          <w:szCs w:val="28"/>
          <w:lang w:val="ru-RU"/>
        </w:rPr>
        <w:tab/>
        <w:t xml:space="preserve">Метод «Мозговой штурм» </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9.</w:t>
      </w:r>
      <w:r w:rsidRPr="003D4CD2">
        <w:rPr>
          <w:rFonts w:ascii="Times New Roman" w:eastAsia="Times New Roman" w:hAnsi="Times New Roman" w:cs="Times New Roman"/>
          <w:sz w:val="28"/>
          <w:szCs w:val="28"/>
          <w:lang w:val="ru-RU"/>
        </w:rPr>
        <w:tab/>
        <w:t>Модификации метода «Мозговой штурм»</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10.</w:t>
      </w:r>
      <w:r w:rsidRPr="003D4CD2">
        <w:rPr>
          <w:rFonts w:ascii="Times New Roman" w:eastAsia="Times New Roman" w:hAnsi="Times New Roman" w:cs="Times New Roman"/>
          <w:sz w:val="28"/>
          <w:szCs w:val="28"/>
          <w:lang w:val="ru-RU"/>
        </w:rPr>
        <w:tab/>
        <w:t>Метод конференции идей</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11.</w:t>
      </w:r>
      <w:r w:rsidRPr="003D4CD2">
        <w:rPr>
          <w:rFonts w:ascii="Times New Roman" w:eastAsia="Times New Roman" w:hAnsi="Times New Roman" w:cs="Times New Roman"/>
          <w:sz w:val="28"/>
          <w:szCs w:val="28"/>
          <w:lang w:val="ru-RU"/>
        </w:rPr>
        <w:tab/>
        <w:t>Метод экспертных оценок</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12.</w:t>
      </w:r>
      <w:r w:rsidRPr="003D4CD2">
        <w:rPr>
          <w:rFonts w:ascii="Times New Roman" w:eastAsia="Times New Roman" w:hAnsi="Times New Roman" w:cs="Times New Roman"/>
          <w:sz w:val="28"/>
          <w:szCs w:val="28"/>
          <w:lang w:val="ru-RU"/>
        </w:rPr>
        <w:tab/>
        <w:t>Особенности обработки экспертных оценок</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13.</w:t>
      </w:r>
      <w:r w:rsidRPr="003D4CD2">
        <w:rPr>
          <w:rFonts w:ascii="Times New Roman" w:eastAsia="Times New Roman" w:hAnsi="Times New Roman" w:cs="Times New Roman"/>
          <w:sz w:val="28"/>
          <w:szCs w:val="28"/>
          <w:lang w:val="ru-RU"/>
        </w:rPr>
        <w:tab/>
        <w:t>Метод «бритва Оккама»</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14.</w:t>
      </w:r>
      <w:r w:rsidRPr="003D4CD2">
        <w:rPr>
          <w:rFonts w:ascii="Times New Roman" w:eastAsia="Times New Roman" w:hAnsi="Times New Roman" w:cs="Times New Roman"/>
          <w:sz w:val="28"/>
          <w:szCs w:val="28"/>
          <w:lang w:val="ru-RU"/>
        </w:rPr>
        <w:tab/>
        <w:t>Древовидная диаграмма</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15.</w:t>
      </w:r>
      <w:r w:rsidRPr="003D4CD2">
        <w:rPr>
          <w:rFonts w:ascii="Times New Roman" w:eastAsia="Times New Roman" w:hAnsi="Times New Roman" w:cs="Times New Roman"/>
          <w:sz w:val="28"/>
          <w:szCs w:val="28"/>
          <w:lang w:val="ru-RU"/>
        </w:rPr>
        <w:tab/>
        <w:t xml:space="preserve">Диаграмма «рыбья кость» </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16.</w:t>
      </w:r>
      <w:r w:rsidRPr="003D4CD2">
        <w:rPr>
          <w:rFonts w:ascii="Times New Roman" w:eastAsia="Times New Roman" w:hAnsi="Times New Roman" w:cs="Times New Roman"/>
          <w:sz w:val="28"/>
          <w:szCs w:val="28"/>
          <w:lang w:val="ru-RU"/>
        </w:rPr>
        <w:tab/>
        <w:t>Диаграмма шести слов</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17.</w:t>
      </w:r>
      <w:r w:rsidRPr="003D4CD2">
        <w:rPr>
          <w:rFonts w:ascii="Times New Roman" w:eastAsia="Times New Roman" w:hAnsi="Times New Roman" w:cs="Times New Roman"/>
          <w:sz w:val="28"/>
          <w:szCs w:val="28"/>
          <w:lang w:val="ru-RU"/>
        </w:rPr>
        <w:tab/>
        <w:t>Метод фокальных объектов</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18.</w:t>
      </w:r>
      <w:r w:rsidRPr="003D4CD2">
        <w:rPr>
          <w:rFonts w:ascii="Times New Roman" w:eastAsia="Times New Roman" w:hAnsi="Times New Roman" w:cs="Times New Roman"/>
          <w:sz w:val="28"/>
          <w:szCs w:val="28"/>
          <w:lang w:val="ru-RU"/>
        </w:rPr>
        <w:tab/>
        <w:t>Метод анализа макросреды организации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19.</w:t>
      </w:r>
      <w:r w:rsidRPr="003D4CD2">
        <w:rPr>
          <w:rFonts w:ascii="Times New Roman" w:eastAsia="Times New Roman" w:hAnsi="Times New Roman" w:cs="Times New Roman"/>
          <w:sz w:val="28"/>
          <w:szCs w:val="28"/>
          <w:lang w:val="ru-RU"/>
        </w:rPr>
        <w:tab/>
        <w:t>Матрица БКГ</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20.</w:t>
      </w:r>
      <w:r w:rsidRPr="003D4CD2">
        <w:rPr>
          <w:rFonts w:ascii="Times New Roman" w:eastAsia="Times New Roman" w:hAnsi="Times New Roman" w:cs="Times New Roman"/>
          <w:sz w:val="28"/>
          <w:szCs w:val="28"/>
          <w:lang w:val="ru-RU"/>
        </w:rPr>
        <w:tab/>
      </w:r>
      <w:r w:rsidRPr="003417E7">
        <w:rPr>
          <w:rFonts w:ascii="Times New Roman" w:eastAsia="Times New Roman" w:hAnsi="Times New Roman" w:cs="Times New Roman"/>
          <w:sz w:val="28"/>
          <w:szCs w:val="28"/>
        </w:rPr>
        <w:t>SWOT</w:t>
      </w:r>
      <w:r w:rsidRPr="003D4CD2">
        <w:rPr>
          <w:rFonts w:ascii="Times New Roman" w:eastAsia="Times New Roman" w:hAnsi="Times New Roman" w:cs="Times New Roman"/>
          <w:sz w:val="28"/>
          <w:szCs w:val="28"/>
          <w:lang w:val="ru-RU"/>
        </w:rPr>
        <w:t>–анализ</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21.</w:t>
      </w:r>
      <w:r w:rsidRPr="003D4CD2">
        <w:rPr>
          <w:rFonts w:ascii="Times New Roman" w:eastAsia="Times New Roman" w:hAnsi="Times New Roman" w:cs="Times New Roman"/>
          <w:sz w:val="28"/>
          <w:szCs w:val="28"/>
          <w:lang w:val="ru-RU"/>
        </w:rPr>
        <w:tab/>
        <w:t>Метод функционально-стоимостного анализа</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22.</w:t>
      </w:r>
      <w:r w:rsidRPr="003D4CD2">
        <w:rPr>
          <w:rFonts w:ascii="Times New Roman" w:eastAsia="Times New Roman" w:hAnsi="Times New Roman" w:cs="Times New Roman"/>
          <w:sz w:val="28"/>
          <w:szCs w:val="28"/>
          <w:lang w:val="ru-RU"/>
        </w:rPr>
        <w:tab/>
        <w:t xml:space="preserve">Методы сбора данных </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23.</w:t>
      </w:r>
      <w:r w:rsidRPr="003D4CD2">
        <w:rPr>
          <w:rFonts w:ascii="Times New Roman" w:eastAsia="Times New Roman" w:hAnsi="Times New Roman" w:cs="Times New Roman"/>
          <w:sz w:val="28"/>
          <w:szCs w:val="28"/>
          <w:lang w:val="ru-RU"/>
        </w:rPr>
        <w:tab/>
        <w:t>Интерпретация данных – принцип Парето</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24.</w:t>
      </w:r>
      <w:r w:rsidRPr="003D4CD2">
        <w:rPr>
          <w:rFonts w:ascii="Times New Roman" w:eastAsia="Times New Roman" w:hAnsi="Times New Roman" w:cs="Times New Roman"/>
          <w:sz w:val="28"/>
          <w:szCs w:val="28"/>
          <w:lang w:val="ru-RU"/>
        </w:rPr>
        <w:tab/>
        <w:t>Метод Дельфи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25.</w:t>
      </w:r>
      <w:r w:rsidRPr="003D4CD2">
        <w:rPr>
          <w:rFonts w:ascii="Times New Roman" w:eastAsia="Times New Roman" w:hAnsi="Times New Roman" w:cs="Times New Roman"/>
          <w:sz w:val="28"/>
          <w:szCs w:val="28"/>
          <w:lang w:val="ru-RU"/>
        </w:rPr>
        <w:tab/>
        <w:t>Принятие решения в условии определенности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26.</w:t>
      </w:r>
      <w:r w:rsidRPr="003D4CD2">
        <w:rPr>
          <w:rFonts w:ascii="Times New Roman" w:eastAsia="Times New Roman" w:hAnsi="Times New Roman" w:cs="Times New Roman"/>
          <w:sz w:val="28"/>
          <w:szCs w:val="28"/>
          <w:lang w:val="ru-RU"/>
        </w:rPr>
        <w:tab/>
        <w:t>Понятия риска и неопределенности при принятии управленческих решений</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27.</w:t>
      </w:r>
      <w:r w:rsidRPr="003D4CD2">
        <w:rPr>
          <w:rFonts w:ascii="Times New Roman" w:eastAsia="Times New Roman" w:hAnsi="Times New Roman" w:cs="Times New Roman"/>
          <w:sz w:val="28"/>
          <w:szCs w:val="28"/>
          <w:lang w:val="ru-RU"/>
        </w:rPr>
        <w:tab/>
        <w:t>Правила принятия решений без использования численных значений вероятностей исходов в условиях неопределенности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28.</w:t>
      </w:r>
      <w:r w:rsidRPr="003D4CD2">
        <w:rPr>
          <w:rFonts w:ascii="Times New Roman" w:eastAsia="Times New Roman" w:hAnsi="Times New Roman" w:cs="Times New Roman"/>
          <w:sz w:val="28"/>
          <w:szCs w:val="28"/>
          <w:lang w:val="ru-RU"/>
        </w:rPr>
        <w:tab/>
        <w:t>Правила принятия решений с использованием численных значений вероятностей исходов в условиях неопределенности</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29.</w:t>
      </w:r>
      <w:r w:rsidRPr="003D4CD2">
        <w:rPr>
          <w:rFonts w:ascii="Times New Roman" w:eastAsia="Times New Roman" w:hAnsi="Times New Roman" w:cs="Times New Roman"/>
          <w:sz w:val="28"/>
          <w:szCs w:val="28"/>
          <w:lang w:val="ru-RU"/>
        </w:rPr>
        <w:tab/>
        <w:t>Табличный метод принятия решений</w:t>
      </w:r>
    </w:p>
    <w:p w:rsidR="00EA4AEA" w:rsidRPr="003D4CD2" w:rsidRDefault="00EA4AEA" w:rsidP="00EA4AEA">
      <w:pPr>
        <w:tabs>
          <w:tab w:val="left" w:pos="142"/>
          <w:tab w:val="left" w:pos="284"/>
          <w:tab w:val="left" w:pos="426"/>
          <w:tab w:val="left" w:pos="709"/>
          <w:tab w:val="left" w:pos="851"/>
          <w:tab w:val="left" w:pos="993"/>
          <w:tab w:val="left" w:pos="1134"/>
        </w:tabs>
        <w:spacing w:after="0" w:line="240" w:lineRule="auto"/>
        <w:ind w:left="360"/>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30.</w:t>
      </w:r>
      <w:r w:rsidRPr="003D4CD2">
        <w:rPr>
          <w:rFonts w:ascii="Times New Roman" w:eastAsia="Times New Roman" w:hAnsi="Times New Roman" w:cs="Times New Roman"/>
          <w:sz w:val="28"/>
          <w:szCs w:val="28"/>
          <w:lang w:val="ru-RU"/>
        </w:rPr>
        <w:tab/>
        <w:t>Принятие решений на основе дерева решений</w:t>
      </w:r>
    </w:p>
    <w:p w:rsidR="00EA4AEA" w:rsidRPr="003D4CD2" w:rsidRDefault="00EA4AEA" w:rsidP="00EA4AEA">
      <w:pPr>
        <w:tabs>
          <w:tab w:val="left" w:pos="142"/>
          <w:tab w:val="left" w:pos="284"/>
          <w:tab w:val="left" w:pos="426"/>
          <w:tab w:val="left" w:pos="709"/>
          <w:tab w:val="left" w:pos="993"/>
          <w:tab w:val="left" w:pos="1134"/>
        </w:tabs>
        <w:spacing w:after="0" w:line="240" w:lineRule="auto"/>
        <w:ind w:left="360"/>
        <w:rPr>
          <w:rFonts w:ascii="Times New Roman" w:eastAsia="Times New Roman" w:hAnsi="Times New Roman" w:cs="Times New Roman"/>
          <w:sz w:val="24"/>
          <w:szCs w:val="24"/>
          <w:lang w:val="ru-RU"/>
        </w:rPr>
      </w:pPr>
    </w:p>
    <w:p w:rsidR="00EA4AEA" w:rsidRPr="003D4CD2" w:rsidRDefault="00EA4AEA" w:rsidP="00EA4AEA">
      <w:pPr>
        <w:tabs>
          <w:tab w:val="left" w:pos="284"/>
          <w:tab w:val="left" w:pos="567"/>
        </w:tabs>
        <w:spacing w:after="0" w:line="240" w:lineRule="auto"/>
        <w:rPr>
          <w:rFonts w:ascii="Times New Roman" w:eastAsia="Times New Roman" w:hAnsi="Times New Roman" w:cs="Times New Roman"/>
          <w:b/>
          <w:sz w:val="28"/>
          <w:szCs w:val="28"/>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p>
    <w:p w:rsidR="00EA4AEA" w:rsidRPr="003D4CD2" w:rsidRDefault="00EA4AEA" w:rsidP="00EA4AEA">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(подпись)</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___г.</w:t>
      </w:r>
      <w:r w:rsidRPr="00701A45">
        <w:rPr>
          <w:rFonts w:ascii="Times New Roman" w:eastAsia="Times New Roman" w:hAnsi="Times New Roman" w:cs="Times New Roman"/>
          <w:sz w:val="20"/>
          <w:szCs w:val="24"/>
        </w:rPr>
        <w:t> </w:t>
      </w:r>
    </w:p>
    <w:p w:rsidR="00EA4AEA" w:rsidRPr="003D4CD2"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p>
    <w:p w:rsidR="00EA4AEA" w:rsidRPr="003D4CD2"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3D4CD2"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EA4AEA" w:rsidRPr="003D4CD2" w:rsidRDefault="00EA4AEA" w:rsidP="00EA4AEA">
      <w:pPr>
        <w:widowControl w:val="0"/>
        <w:spacing w:after="0" w:line="240" w:lineRule="auto"/>
        <w:jc w:val="center"/>
        <w:rPr>
          <w:rFonts w:ascii="Times New Roman" w:eastAsia="Times New Roman" w:hAnsi="Times New Roman" w:cs="Times New Roman"/>
          <w:sz w:val="24"/>
          <w:szCs w:val="24"/>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1</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Pr="003D4CD2" w:rsidRDefault="00EA4AEA" w:rsidP="00EA4AEA">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p>
    <w:p w:rsidR="00EA4AEA" w:rsidRPr="003D4CD2" w:rsidRDefault="00EA4AEA" w:rsidP="00EA4AEA">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Характеристика этапов определения характера и цели разрешения проблемы, формулировки ограничений и критериев принятия решений</w:t>
      </w:r>
    </w:p>
    <w:p w:rsidR="00EA4AEA" w:rsidRPr="00701A45" w:rsidRDefault="00EA4AEA" w:rsidP="00EA4AEA">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функционально-стоимостного анализа</w:t>
      </w:r>
    </w:p>
    <w:p w:rsidR="00EA4AEA" w:rsidRPr="003D4CD2" w:rsidRDefault="00EA4AEA" w:rsidP="00EA4AEA">
      <w:pPr>
        <w:numPr>
          <w:ilvl w:val="0"/>
          <w:numId w:val="3"/>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Принятие решений на основе дерева решений</w:t>
      </w:r>
    </w:p>
    <w:p w:rsidR="00EA4AEA" w:rsidRPr="003D4CD2" w:rsidRDefault="00EA4AEA" w:rsidP="00EA4AEA">
      <w:pPr>
        <w:spacing w:after="0" w:line="240" w:lineRule="auto"/>
        <w:textAlignment w:val="baseline"/>
        <w:rPr>
          <w:rFonts w:ascii="Calibri" w:eastAsia="Times New Roman" w:hAnsi="Calibri" w:cs="Times New Roman"/>
          <w:lang w:val="ru-RU"/>
        </w:rPr>
      </w:pPr>
      <w:r w:rsidRPr="00701A45">
        <w:rPr>
          <w:rFonts w:ascii="Calibri" w:eastAsia="Times New Roman" w:hAnsi="Calibri" w:cs="Times New Roman"/>
          <w:sz w:val="24"/>
          <w:szCs w:val="24"/>
        </w:rPr>
        <w:t> </w:t>
      </w:r>
    </w:p>
    <w:p w:rsidR="00EA4AEA" w:rsidRPr="003D4CD2" w:rsidRDefault="00EA4AEA" w:rsidP="00EA4AEA">
      <w:pPr>
        <w:spacing w:after="0" w:line="240" w:lineRule="auto"/>
        <w:textAlignment w:val="baseline"/>
        <w:rPr>
          <w:rFonts w:ascii="Calibri" w:eastAsia="Times New Roman" w:hAnsi="Calibri" w:cs="Times New Roman"/>
          <w:sz w:val="24"/>
          <w:szCs w:val="24"/>
          <w:lang w:val="ru-RU"/>
        </w:rPr>
      </w:pPr>
    </w:p>
    <w:p w:rsidR="00EA4AEA" w:rsidRPr="003D4CD2" w:rsidRDefault="00EA4AEA" w:rsidP="00EA4AEA">
      <w:pPr>
        <w:spacing w:after="0" w:line="240" w:lineRule="auto"/>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8"/>
          <w:szCs w:val="24"/>
          <w:lang w:val="ru-RU"/>
        </w:rPr>
        <w:t>Составитель</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_________________________</w:t>
      </w:r>
      <w:r w:rsidRPr="003D4CD2">
        <w:rPr>
          <w:rFonts w:ascii="Times New Roman" w:eastAsia="Times New Roman" w:hAnsi="Times New Roman" w:cs="Times New Roman"/>
          <w:sz w:val="28"/>
          <w:szCs w:val="24"/>
          <w:lang w:val="ru-RU"/>
        </w:rPr>
        <w:t>Р.М. Булатова</w:t>
      </w:r>
      <w:r w:rsidRPr="00701A45">
        <w:rPr>
          <w:rFonts w:ascii="Times New Roman" w:eastAsia="Times New Roman" w:hAnsi="Times New Roman" w:cs="Times New Roman"/>
          <w:sz w:val="24"/>
          <w:szCs w:val="24"/>
          <w:vertAlign w:val="superscript"/>
        </w:rPr>
        <w:t> </w:t>
      </w:r>
    </w:p>
    <w:p w:rsidR="00EA4AEA" w:rsidRPr="003D4CD2" w:rsidRDefault="00EA4AEA" w:rsidP="00EA4AEA">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r w:rsidRPr="00701A45">
        <w:rPr>
          <w:rFonts w:ascii="Times New Roman" w:eastAsia="Times New Roman" w:hAnsi="Times New Roman" w:cs="Times New Roman"/>
          <w:sz w:val="24"/>
          <w:szCs w:val="24"/>
          <w:vertAlign w:val="superscript"/>
        </w:rPr>
        <w:t> </w:t>
      </w:r>
    </w:p>
    <w:p w:rsidR="00EA4AEA" w:rsidRPr="003D4CD2" w:rsidRDefault="00EA4AEA" w:rsidP="00EA4AEA">
      <w:pPr>
        <w:spacing w:after="0" w:line="240" w:lineRule="auto"/>
        <w:textAlignment w:val="baseline"/>
        <w:rPr>
          <w:rFonts w:ascii="Times New Roman" w:eastAsia="Times New Roman" w:hAnsi="Times New Roman" w:cs="Times New Roman"/>
          <w:sz w:val="28"/>
          <w:lang w:val="ru-RU"/>
        </w:rPr>
      </w:pPr>
    </w:p>
    <w:p w:rsidR="00EA4AEA" w:rsidRPr="003D4CD2" w:rsidRDefault="00EA4AEA" w:rsidP="00EA4AEA">
      <w:pPr>
        <w:spacing w:after="0" w:line="240" w:lineRule="auto"/>
        <w:textAlignment w:val="baseline"/>
        <w:rPr>
          <w:rFonts w:ascii="Times New Roman" w:eastAsia="Times New Roman" w:hAnsi="Times New Roman" w:cs="Times New Roman"/>
          <w:sz w:val="20"/>
          <w:szCs w:val="24"/>
          <w:lang w:val="ru-RU"/>
        </w:rPr>
      </w:pPr>
      <w:r w:rsidRPr="003D4CD2">
        <w:rPr>
          <w:rFonts w:ascii="Times New Roman" w:eastAsia="Times New Roman" w:hAnsi="Times New Roman" w:cs="Times New Roman"/>
          <w:sz w:val="28"/>
          <w:szCs w:val="24"/>
          <w:lang w:val="ru-RU"/>
        </w:rPr>
        <w:t>Заведующий кафедрой</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 xml:space="preserve"> </w:t>
      </w:r>
    </w:p>
    <w:p w:rsidR="00EA4AEA" w:rsidRPr="003D4CD2" w:rsidRDefault="00EA4AEA" w:rsidP="00EA4AEA">
      <w:pPr>
        <w:spacing w:after="0" w:line="240" w:lineRule="auto"/>
        <w:textAlignment w:val="baseline"/>
        <w:rPr>
          <w:rFonts w:ascii="Times New Roman" w:eastAsia="Times New Roman" w:hAnsi="Times New Roman" w:cs="Times New Roman"/>
          <w:sz w:val="20"/>
          <w:szCs w:val="24"/>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____________________________________</w:t>
      </w:r>
      <w:r w:rsidRPr="003D4CD2">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EA4AEA" w:rsidRPr="003D4CD2" w:rsidRDefault="00EA4AEA" w:rsidP="00EA4AEA">
      <w:pPr>
        <w:spacing w:after="0" w:line="240" w:lineRule="auto"/>
        <w:ind w:left="708"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(подпись)</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EA4AEA" w:rsidRPr="003D4CD2" w:rsidRDefault="00EA4AEA" w:rsidP="00EA4AEA">
      <w:pPr>
        <w:spacing w:after="0" w:line="240" w:lineRule="auto"/>
        <w:textAlignment w:val="baseline"/>
        <w:rPr>
          <w:rFonts w:ascii="Calibri" w:eastAsia="Times New Roman" w:hAnsi="Calibri" w:cs="Times New Roman"/>
          <w:lang w:val="ru-RU"/>
        </w:rPr>
      </w:pPr>
    </w:p>
    <w:p w:rsidR="00EA4AEA" w:rsidRPr="003D4CD2" w:rsidRDefault="00EA4AEA" w:rsidP="00EA4AEA">
      <w:pPr>
        <w:spacing w:after="0" w:line="240" w:lineRule="auto"/>
        <w:textAlignment w:val="baseline"/>
        <w:rPr>
          <w:rFonts w:ascii="Calibri" w:eastAsia="Times New Roman" w:hAnsi="Calibri" w:cs="Times New Roman"/>
          <w:sz w:val="24"/>
          <w:szCs w:val="24"/>
          <w:lang w:val="ru-RU"/>
        </w:rPr>
      </w:pP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701A45">
        <w:rPr>
          <w:rFonts w:ascii="Times New Roman" w:eastAsia="Times New Roman" w:hAnsi="Times New Roman" w:cs="Times New Roman"/>
          <w:sz w:val="28"/>
          <w:szCs w:val="24"/>
        </w:rPr>
        <w:t> </w:t>
      </w: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3D4CD2"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EA4AEA" w:rsidRPr="003D4CD2" w:rsidRDefault="00EA4AEA" w:rsidP="00EA4AEA">
      <w:pPr>
        <w:widowControl w:val="0"/>
        <w:spacing w:after="0" w:line="240" w:lineRule="auto"/>
        <w:jc w:val="center"/>
        <w:rPr>
          <w:rFonts w:ascii="Times New Roman" w:eastAsia="Times New Roman" w:hAnsi="Times New Roman" w:cs="Times New Roman"/>
          <w:sz w:val="24"/>
          <w:szCs w:val="24"/>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2</w:t>
      </w:r>
      <w:r w:rsidRPr="00701A45">
        <w:rPr>
          <w:rFonts w:ascii="Times New Roman" w:eastAsia="Times New Roman" w:hAnsi="Times New Roman" w:cs="Times New Roman"/>
          <w:sz w:val="24"/>
          <w:szCs w:val="24"/>
        </w:rPr>
        <w:t> </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Pr="003D4CD2" w:rsidRDefault="00EA4AEA" w:rsidP="00EA4AEA">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Default="00EA4AEA" w:rsidP="00EA4AEA">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Качество управленческого решения</w:t>
      </w:r>
    </w:p>
    <w:p w:rsidR="00EA4AEA" w:rsidRPr="00701A45" w:rsidRDefault="00EA4AEA" w:rsidP="00EA4AEA">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Виды управленческих решений</w:t>
      </w:r>
    </w:p>
    <w:p w:rsidR="00EA4AEA" w:rsidRPr="00701A45" w:rsidRDefault="00EA4AEA" w:rsidP="00EA4AEA">
      <w:pPr>
        <w:numPr>
          <w:ilvl w:val="0"/>
          <w:numId w:val="4"/>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Понятийный аппарат процесса принятия решений</w:t>
      </w:r>
    </w:p>
    <w:p w:rsidR="00EA4AEA" w:rsidRPr="00701A45" w:rsidRDefault="00EA4AEA" w:rsidP="00EA4AEA">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EA4AEA" w:rsidRPr="00701A45" w:rsidRDefault="00EA4AEA" w:rsidP="00EA4AEA">
      <w:pPr>
        <w:spacing w:after="0" w:line="240" w:lineRule="auto"/>
        <w:textAlignment w:val="baseline"/>
        <w:rPr>
          <w:rFonts w:ascii="Calibri" w:eastAsia="Times New Roman" w:hAnsi="Calibri" w:cs="Times New Roman"/>
          <w:sz w:val="24"/>
          <w:szCs w:val="24"/>
        </w:rPr>
      </w:pPr>
    </w:p>
    <w:p w:rsidR="00EA4AEA" w:rsidRPr="00701A45" w:rsidRDefault="00EA4AEA" w:rsidP="00EA4AEA">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EA4AEA" w:rsidRPr="00701A45" w:rsidRDefault="00EA4AEA" w:rsidP="00EA4AEA">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t xml:space="preserve"> (подпись) </w:t>
      </w:r>
    </w:p>
    <w:p w:rsidR="00EA4AEA" w:rsidRPr="00701A45" w:rsidRDefault="00EA4AEA" w:rsidP="00EA4AEA">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EA4AEA" w:rsidRPr="00701A45" w:rsidRDefault="00EA4AEA" w:rsidP="00EA4AEA">
      <w:pPr>
        <w:spacing w:after="0" w:line="240" w:lineRule="auto"/>
        <w:textAlignment w:val="baseline"/>
        <w:rPr>
          <w:rFonts w:ascii="Times New Roman" w:eastAsia="Times New Roman" w:hAnsi="Times New Roman" w:cs="Times New Roman"/>
          <w:sz w:val="20"/>
          <w:szCs w:val="24"/>
        </w:rPr>
      </w:pPr>
    </w:p>
    <w:p w:rsidR="00EA4AEA" w:rsidRPr="000D2356" w:rsidRDefault="00EA4AEA" w:rsidP="00EA4AEA">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____________________________________</w:t>
      </w:r>
      <w:r w:rsidRPr="000D2356">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EA4AEA" w:rsidRPr="000D2356" w:rsidRDefault="00EA4AEA" w:rsidP="00EA4AEA">
      <w:pPr>
        <w:spacing w:after="0" w:line="240" w:lineRule="auto"/>
        <w:ind w:left="708" w:firstLine="708"/>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4"/>
          <w:szCs w:val="24"/>
          <w:vertAlign w:val="superscript"/>
          <w:lang w:val="ru-RU"/>
        </w:rPr>
        <w:t xml:space="preserve"> (подпись)</w:t>
      </w:r>
    </w:p>
    <w:p w:rsidR="00EA4AEA" w:rsidRPr="000D2356" w:rsidRDefault="00EA4AEA" w:rsidP="00EA4AEA">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0D2356">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EA4AEA" w:rsidRPr="000D2356"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p>
    <w:p w:rsidR="00EA4AEA" w:rsidRPr="000D2356"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3D4CD2"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u w:val="single"/>
          <w:lang w:val="ru-RU"/>
        </w:rPr>
      </w:pPr>
      <w:r w:rsidRPr="003D4CD2">
        <w:rPr>
          <w:rFonts w:ascii="Times New Roman" w:eastAsia="Times New Roman" w:hAnsi="Times New Roman" w:cs="Times New Roman"/>
          <w:sz w:val="28"/>
          <w:szCs w:val="24"/>
          <w:lang w:val="ru-RU"/>
        </w:rPr>
        <w:t xml:space="preserve">Кафедра </w:t>
      </w:r>
      <w:r w:rsidRPr="003D4CD2">
        <w:rPr>
          <w:rFonts w:ascii="Times New Roman" w:eastAsia="Times New Roman" w:hAnsi="Times New Roman" w:cs="Times New Roman"/>
          <w:sz w:val="28"/>
          <w:szCs w:val="24"/>
          <w:u w:val="single"/>
          <w:lang w:val="ru-RU"/>
        </w:rPr>
        <w:t>Общего и стратегического менеджмента</w:t>
      </w:r>
    </w:p>
    <w:p w:rsidR="00EA4AEA" w:rsidRPr="003D4CD2" w:rsidRDefault="00EA4AEA" w:rsidP="00EA4AEA">
      <w:pPr>
        <w:widowControl w:val="0"/>
        <w:spacing w:after="0" w:line="240" w:lineRule="auto"/>
        <w:jc w:val="center"/>
        <w:rPr>
          <w:rFonts w:ascii="Times New Roman" w:eastAsia="Times New Roman" w:hAnsi="Times New Roman" w:cs="Times New Roman"/>
          <w:sz w:val="24"/>
          <w:szCs w:val="24"/>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r w:rsidRPr="003D4CD2">
        <w:rPr>
          <w:rFonts w:ascii="Times New Roman" w:eastAsia="Times New Roman" w:hAnsi="Times New Roman" w:cs="Times New Roman"/>
          <w:b/>
          <w:bCs/>
          <w:sz w:val="24"/>
          <w:szCs w:val="24"/>
          <w:lang w:val="ru-RU"/>
        </w:rPr>
        <w:t>ЭКЗАМЕНАЦИОННЫЙ БИЛЕТ</w:t>
      </w:r>
      <w:r w:rsidRPr="00701A45">
        <w:rPr>
          <w:rFonts w:ascii="Times New Roman" w:eastAsia="Times New Roman" w:hAnsi="Times New Roman" w:cs="Times New Roman"/>
          <w:b/>
          <w:bCs/>
          <w:sz w:val="24"/>
          <w:szCs w:val="24"/>
        </w:rPr>
        <w:t> </w:t>
      </w:r>
      <w:r w:rsidRPr="003D4CD2">
        <w:rPr>
          <w:rFonts w:ascii="Times New Roman" w:eastAsia="Times New Roman" w:hAnsi="Times New Roman" w:cs="Times New Roman"/>
          <w:b/>
          <w:bCs/>
          <w:sz w:val="24"/>
          <w:szCs w:val="24"/>
          <w:lang w:val="ru-RU"/>
        </w:rPr>
        <w:t>№ 3</w:t>
      </w:r>
      <w:r w:rsidRPr="00701A45">
        <w:rPr>
          <w:rFonts w:ascii="Times New Roman" w:eastAsia="Times New Roman" w:hAnsi="Times New Roman" w:cs="Times New Roman"/>
          <w:sz w:val="24"/>
          <w:szCs w:val="24"/>
        </w:rPr>
        <w:t> </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Pr="003D4CD2" w:rsidRDefault="00EA4AEA" w:rsidP="00EA4AEA">
      <w:pPr>
        <w:tabs>
          <w:tab w:val="left" w:pos="500"/>
        </w:tabs>
        <w:spacing w:after="0" w:line="240" w:lineRule="auto"/>
        <w:ind w:right="-30"/>
        <w:jc w:val="both"/>
        <w:rPr>
          <w:rFonts w:ascii="Times New Roman" w:eastAsia="Times New Roman" w:hAnsi="Times New Roman" w:cs="Times New Roman"/>
          <w:i/>
          <w:sz w:val="28"/>
          <w:szCs w:val="28"/>
          <w:u w:val="single"/>
          <w:lang w:val="ru-RU" w:eastAsia="ko-KR"/>
        </w:rPr>
      </w:pPr>
      <w:r w:rsidRPr="003D4CD2">
        <w:rPr>
          <w:rFonts w:ascii="Times New Roman" w:eastAsia="Times New Roman" w:hAnsi="Times New Roman" w:cs="Times New Roman"/>
          <w:sz w:val="28"/>
          <w:szCs w:val="28"/>
          <w:lang w:val="ru-RU" w:eastAsia="ko-KR"/>
        </w:rPr>
        <w:t xml:space="preserve">по дисциплине: </w:t>
      </w:r>
      <w:r w:rsidRPr="003D4CD2">
        <w:rPr>
          <w:rFonts w:ascii="Times New Roman" w:eastAsia="Times New Roman" w:hAnsi="Times New Roman" w:cs="Times New Roman"/>
          <w:i/>
          <w:sz w:val="28"/>
          <w:szCs w:val="28"/>
          <w:u w:val="single"/>
          <w:lang w:val="ru-RU" w:eastAsia="ko-KR"/>
        </w:rPr>
        <w:t>Методы принятия управленческих решений</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lang w:val="ru-RU"/>
        </w:rPr>
      </w:pPr>
    </w:p>
    <w:p w:rsidR="00EA4AEA" w:rsidRPr="003D4CD2" w:rsidRDefault="00EA4AEA" w:rsidP="00EA4AEA">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lang w:val="ru-RU"/>
        </w:rPr>
      </w:pPr>
      <w:r w:rsidRPr="003D4CD2">
        <w:rPr>
          <w:rFonts w:ascii="Times New Roman" w:eastAsia="Times New Roman" w:hAnsi="Times New Roman" w:cs="Times New Roman"/>
          <w:sz w:val="28"/>
          <w:szCs w:val="28"/>
          <w:lang w:val="ru-RU"/>
        </w:rPr>
        <w:t>Классификация методов принятия решения по этапам принятия решения</w:t>
      </w:r>
    </w:p>
    <w:p w:rsidR="00EA4AEA" w:rsidRPr="00701A45" w:rsidRDefault="00EA4AEA" w:rsidP="00EA4AEA">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Проблема сопоставимости управленческих решений</w:t>
      </w:r>
    </w:p>
    <w:p w:rsidR="00EA4AEA" w:rsidRPr="00701A45" w:rsidRDefault="00EA4AEA" w:rsidP="00EA4AEA">
      <w:pPr>
        <w:numPr>
          <w:ilvl w:val="0"/>
          <w:numId w:val="5"/>
        </w:numPr>
        <w:tabs>
          <w:tab w:val="left" w:pos="420"/>
          <w:tab w:val="left" w:pos="851"/>
          <w:tab w:val="left" w:pos="993"/>
          <w:tab w:val="left" w:pos="1134"/>
        </w:tabs>
        <w:spacing w:after="0" w:line="240" w:lineRule="auto"/>
        <w:ind w:left="709"/>
        <w:jc w:val="both"/>
        <w:rPr>
          <w:rFonts w:ascii="Times New Roman" w:eastAsia="Times New Roman" w:hAnsi="Times New Roman" w:cs="Times New Roman"/>
          <w:sz w:val="24"/>
          <w:szCs w:val="24"/>
        </w:rPr>
      </w:pPr>
      <w:r w:rsidRPr="003417E7">
        <w:rPr>
          <w:rFonts w:ascii="Times New Roman" w:eastAsia="Times New Roman" w:hAnsi="Times New Roman" w:cs="Times New Roman"/>
          <w:sz w:val="28"/>
          <w:szCs w:val="28"/>
        </w:rPr>
        <w:t>Метод «Мозговой штурм»</w:t>
      </w:r>
    </w:p>
    <w:p w:rsidR="00EA4AEA" w:rsidRPr="00701A45" w:rsidRDefault="00EA4AEA" w:rsidP="00EA4AEA">
      <w:pPr>
        <w:spacing w:after="0" w:line="240" w:lineRule="auto"/>
        <w:textAlignment w:val="baseline"/>
        <w:rPr>
          <w:rFonts w:ascii="Calibri" w:eastAsia="Times New Roman" w:hAnsi="Calibri" w:cs="Times New Roman"/>
        </w:rPr>
      </w:pPr>
      <w:r w:rsidRPr="00701A45">
        <w:rPr>
          <w:rFonts w:ascii="Calibri" w:eastAsia="Times New Roman" w:hAnsi="Calibri" w:cs="Times New Roman"/>
          <w:sz w:val="24"/>
          <w:szCs w:val="24"/>
        </w:rPr>
        <w:t> </w:t>
      </w:r>
    </w:p>
    <w:p w:rsidR="00EA4AEA" w:rsidRPr="00701A45" w:rsidRDefault="00EA4AEA" w:rsidP="00EA4AEA">
      <w:pPr>
        <w:spacing w:after="0" w:line="240" w:lineRule="auto"/>
        <w:textAlignment w:val="baseline"/>
        <w:rPr>
          <w:rFonts w:ascii="Calibri" w:eastAsia="Times New Roman" w:hAnsi="Calibri" w:cs="Times New Roman"/>
          <w:sz w:val="24"/>
          <w:szCs w:val="24"/>
        </w:rPr>
      </w:pPr>
    </w:p>
    <w:p w:rsidR="00EA4AEA" w:rsidRPr="00701A45" w:rsidRDefault="00EA4AEA" w:rsidP="00EA4AEA">
      <w:pPr>
        <w:spacing w:after="0" w:line="240" w:lineRule="auto"/>
        <w:textAlignment w:val="baseline"/>
        <w:rPr>
          <w:rFonts w:ascii="Times New Roman" w:eastAsia="Times New Roman" w:hAnsi="Times New Roman" w:cs="Times New Roman"/>
          <w:sz w:val="24"/>
          <w:szCs w:val="24"/>
          <w:vertAlign w:val="superscript"/>
        </w:rPr>
      </w:pPr>
      <w:r w:rsidRPr="00701A45">
        <w:rPr>
          <w:rFonts w:ascii="Times New Roman" w:eastAsia="Times New Roman" w:hAnsi="Times New Roman" w:cs="Times New Roman"/>
          <w:sz w:val="28"/>
          <w:szCs w:val="24"/>
        </w:rPr>
        <w:t>Составитель</w:t>
      </w:r>
      <w:r w:rsidRPr="00701A45">
        <w:rPr>
          <w:rFonts w:ascii="Times New Roman" w:eastAsia="Times New Roman" w:hAnsi="Times New Roman" w:cs="Times New Roman"/>
          <w:sz w:val="20"/>
          <w:szCs w:val="24"/>
        </w:rPr>
        <w:t> _________________________</w:t>
      </w:r>
      <w:r w:rsidRPr="00701A45">
        <w:rPr>
          <w:rFonts w:ascii="Times New Roman" w:eastAsia="Times New Roman" w:hAnsi="Times New Roman" w:cs="Times New Roman"/>
          <w:sz w:val="28"/>
          <w:szCs w:val="24"/>
        </w:rPr>
        <w:t>Р.М. Булатова</w:t>
      </w:r>
      <w:r w:rsidRPr="00701A45">
        <w:rPr>
          <w:rFonts w:ascii="Times New Roman" w:eastAsia="Times New Roman" w:hAnsi="Times New Roman" w:cs="Times New Roman"/>
          <w:sz w:val="24"/>
          <w:szCs w:val="24"/>
          <w:vertAlign w:val="superscript"/>
        </w:rPr>
        <w:t> </w:t>
      </w:r>
    </w:p>
    <w:p w:rsidR="00EA4AEA" w:rsidRPr="00701A45" w:rsidRDefault="00EA4AEA" w:rsidP="00EA4AEA">
      <w:pPr>
        <w:spacing w:after="0" w:line="240" w:lineRule="auto"/>
        <w:ind w:left="1416" w:firstLine="708"/>
        <w:textAlignment w:val="baseline"/>
        <w:rPr>
          <w:rFonts w:ascii="Calibri" w:eastAsia="Times New Roman" w:hAnsi="Calibri" w:cs="Times New Roman"/>
          <w:sz w:val="12"/>
          <w:szCs w:val="12"/>
        </w:rPr>
      </w:pPr>
      <w:r w:rsidRPr="00701A45">
        <w:rPr>
          <w:rFonts w:ascii="Times New Roman" w:eastAsia="Times New Roman" w:hAnsi="Times New Roman" w:cs="Times New Roman"/>
          <w:sz w:val="24"/>
          <w:szCs w:val="24"/>
          <w:vertAlign w:val="superscript"/>
        </w:rPr>
        <w:lastRenderedPageBreak/>
        <w:t xml:space="preserve"> (подпись) </w:t>
      </w:r>
    </w:p>
    <w:p w:rsidR="00EA4AEA" w:rsidRPr="00701A45" w:rsidRDefault="00EA4AEA" w:rsidP="00EA4AEA">
      <w:pPr>
        <w:spacing w:after="0" w:line="240" w:lineRule="auto"/>
        <w:textAlignment w:val="baseline"/>
        <w:rPr>
          <w:rFonts w:ascii="Times New Roman" w:eastAsia="Times New Roman" w:hAnsi="Times New Roman" w:cs="Times New Roman"/>
          <w:sz w:val="20"/>
          <w:szCs w:val="24"/>
        </w:rPr>
      </w:pPr>
      <w:r w:rsidRPr="00701A45">
        <w:rPr>
          <w:rFonts w:ascii="Times New Roman" w:eastAsia="Times New Roman" w:hAnsi="Times New Roman" w:cs="Times New Roman"/>
          <w:sz w:val="28"/>
          <w:szCs w:val="24"/>
        </w:rPr>
        <w:t>Заведующий кафедрой</w:t>
      </w:r>
      <w:r w:rsidRPr="00701A45">
        <w:rPr>
          <w:rFonts w:ascii="Times New Roman" w:eastAsia="Times New Roman" w:hAnsi="Times New Roman" w:cs="Times New Roman"/>
          <w:sz w:val="20"/>
          <w:szCs w:val="24"/>
        </w:rPr>
        <w:t xml:space="preserve">    </w:t>
      </w:r>
    </w:p>
    <w:p w:rsidR="00EA4AEA" w:rsidRPr="00701A45" w:rsidRDefault="00EA4AEA" w:rsidP="00EA4AEA">
      <w:pPr>
        <w:spacing w:after="0" w:line="240" w:lineRule="auto"/>
        <w:textAlignment w:val="baseline"/>
        <w:rPr>
          <w:rFonts w:ascii="Times New Roman" w:eastAsia="Times New Roman" w:hAnsi="Times New Roman" w:cs="Times New Roman"/>
          <w:sz w:val="20"/>
          <w:szCs w:val="24"/>
        </w:rPr>
      </w:pPr>
    </w:p>
    <w:p w:rsidR="00EA4AEA" w:rsidRPr="000D2356" w:rsidRDefault="00EA4AEA" w:rsidP="00EA4AEA">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____________________________________</w:t>
      </w:r>
      <w:r w:rsidRPr="000D2356">
        <w:rPr>
          <w:rFonts w:ascii="Times New Roman" w:eastAsia="Times New Roman" w:hAnsi="Times New Roman" w:cs="Times New Roman"/>
          <w:sz w:val="28"/>
          <w:szCs w:val="24"/>
          <w:lang w:val="ru-RU"/>
        </w:rPr>
        <w:t>Гончарова С.Н.</w:t>
      </w:r>
      <w:r w:rsidRPr="00701A45">
        <w:rPr>
          <w:rFonts w:ascii="Times New Roman" w:eastAsia="Times New Roman" w:hAnsi="Times New Roman" w:cs="Times New Roman"/>
          <w:sz w:val="24"/>
          <w:szCs w:val="24"/>
          <w:vertAlign w:val="superscript"/>
        </w:rPr>
        <w:t> </w:t>
      </w:r>
    </w:p>
    <w:p w:rsidR="00EA4AEA" w:rsidRPr="000D2356" w:rsidRDefault="00EA4AEA" w:rsidP="00EA4AEA">
      <w:pPr>
        <w:spacing w:after="0" w:line="240" w:lineRule="auto"/>
        <w:ind w:left="708" w:firstLine="708"/>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4"/>
          <w:szCs w:val="24"/>
          <w:vertAlign w:val="superscript"/>
          <w:lang w:val="ru-RU"/>
        </w:rPr>
        <w:t xml:space="preserve"> (подпись)</w:t>
      </w:r>
    </w:p>
    <w:p w:rsidR="00EA4AEA" w:rsidRPr="000D2356" w:rsidRDefault="00EA4AEA" w:rsidP="00EA4AEA">
      <w:pPr>
        <w:spacing w:after="0" w:line="240" w:lineRule="auto"/>
        <w:textAlignment w:val="baseline"/>
        <w:rPr>
          <w:rFonts w:ascii="Calibri" w:eastAsia="Times New Roman" w:hAnsi="Calibri" w:cs="Times New Roman"/>
          <w:sz w:val="12"/>
          <w:szCs w:val="12"/>
          <w:lang w:val="ru-RU"/>
        </w:rPr>
      </w:pPr>
      <w:r w:rsidRPr="000D2356">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0D2356">
        <w:rPr>
          <w:rFonts w:ascii="Times New Roman" w:eastAsia="Times New Roman" w:hAnsi="Times New Roman" w:cs="Times New Roman"/>
          <w:sz w:val="20"/>
          <w:szCs w:val="24"/>
          <w:lang w:val="ru-RU"/>
        </w:rPr>
        <w:t>____г.</w:t>
      </w:r>
      <w:r w:rsidRPr="00701A45">
        <w:rPr>
          <w:rFonts w:ascii="Times New Roman" w:eastAsia="Times New Roman" w:hAnsi="Times New Roman" w:cs="Times New Roman"/>
          <w:sz w:val="20"/>
          <w:szCs w:val="24"/>
        </w:rPr>
        <w:t> </w:t>
      </w:r>
    </w:p>
    <w:p w:rsidR="00EA4AEA" w:rsidRPr="000D2356" w:rsidRDefault="00EA4AEA" w:rsidP="00EA4AEA">
      <w:pPr>
        <w:spacing w:after="0" w:line="240" w:lineRule="auto"/>
        <w:jc w:val="center"/>
        <w:textAlignment w:val="baseline"/>
        <w:rPr>
          <w:rFonts w:ascii="Calibri" w:eastAsia="Times New Roman" w:hAnsi="Calibri" w:cs="Times New Roman"/>
          <w:sz w:val="12"/>
          <w:szCs w:val="12"/>
          <w:lang w:val="ru-RU"/>
        </w:rPr>
      </w:pPr>
    </w:p>
    <w:p w:rsidR="00EA4AEA" w:rsidRPr="00701A45" w:rsidRDefault="00EA4AEA" w:rsidP="00EA4AEA">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0"/>
          <w:szCs w:val="24"/>
        </w:rPr>
        <w:t>     </w:t>
      </w:r>
      <w:r w:rsidRPr="00701A45">
        <w:rPr>
          <w:rFonts w:ascii="Times New Roman" w:eastAsia="Times New Roman" w:hAnsi="Times New Roman" w:cs="Times New Roman"/>
          <w:sz w:val="28"/>
          <w:szCs w:val="24"/>
        </w:rPr>
        <w:t>             </w:t>
      </w:r>
    </w:p>
    <w:p w:rsidR="00EA4AEA" w:rsidRPr="003D4CD2" w:rsidRDefault="00EA4AEA" w:rsidP="00EA4AEA">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Примечание * Практическая(ое) задача/задание включается по усмотрению преподавателя.</w:t>
      </w:r>
      <w:r w:rsidRPr="00F16B08">
        <w:rPr>
          <w:rFonts w:ascii="Times New Roman" w:eastAsia="Times New Roman" w:hAnsi="Times New Roman" w:cs="Times New Roman"/>
          <w:sz w:val="24"/>
          <w:szCs w:val="24"/>
        </w:rPr>
        <w:t> </w:t>
      </w:r>
    </w:p>
    <w:p w:rsidR="00EA4AEA" w:rsidRPr="003D4CD2" w:rsidRDefault="00EA4AEA" w:rsidP="00EA4AEA">
      <w:pPr>
        <w:tabs>
          <w:tab w:val="left" w:pos="284"/>
        </w:tabs>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К комплекту экзаменационных билетов прилагаются разработанные</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 xml:space="preserve"> преподавателем и утвержденные на заседании кафедры критерии оценивания по дисциплине.</w:t>
      </w:r>
      <w:r w:rsidRPr="00F16B08">
        <w:rPr>
          <w:rFonts w:ascii="Times New Roman" w:eastAsia="Times New Roman" w:hAnsi="Times New Roman" w:cs="Times New Roman"/>
          <w:sz w:val="24"/>
          <w:szCs w:val="24"/>
        </w:rPr>
        <w:t>  </w:t>
      </w:r>
    </w:p>
    <w:p w:rsidR="00EA4AEA" w:rsidRPr="00F16B08" w:rsidRDefault="00EA4AEA" w:rsidP="00EA4AEA">
      <w:pPr>
        <w:tabs>
          <w:tab w:val="left" w:pos="284"/>
        </w:tabs>
        <w:spacing w:after="0" w:line="240" w:lineRule="auto"/>
        <w:textAlignment w:val="baseline"/>
        <w:rPr>
          <w:rFonts w:ascii="Calibri" w:eastAsia="Times New Roman" w:hAnsi="Calibri" w:cs="Times New Roman"/>
          <w:sz w:val="12"/>
          <w:szCs w:val="12"/>
        </w:rPr>
      </w:pPr>
      <w:r w:rsidRPr="00F16B08">
        <w:rPr>
          <w:rFonts w:ascii="Times New Roman" w:eastAsia="Times New Roman" w:hAnsi="Times New Roman" w:cs="Times New Roman"/>
          <w:sz w:val="24"/>
          <w:szCs w:val="24"/>
        </w:rPr>
        <w:t>Критерии оценивания: </w:t>
      </w:r>
    </w:p>
    <w:p w:rsidR="00EA4AEA" w:rsidRPr="003D4CD2" w:rsidRDefault="00EA4AEA" w:rsidP="00EA4AEA">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«отлично»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выставляется, если студент знает и понимает смысл ответов на вопросы;</w:t>
      </w:r>
      <w:r w:rsidRPr="00F16B08">
        <w:rPr>
          <w:rFonts w:ascii="Times New Roman" w:eastAsia="Times New Roman" w:hAnsi="Times New Roman" w:cs="Times New Roman"/>
          <w:sz w:val="24"/>
          <w:szCs w:val="24"/>
        </w:rPr>
        <w:t> </w:t>
      </w:r>
    </w:p>
    <w:p w:rsidR="00EA4AEA" w:rsidRPr="003D4CD2" w:rsidRDefault="00EA4AEA" w:rsidP="00EA4AEA">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хорошо»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понимает содержание вопросов, но не знает какие-то частные особенности обсуждаемой проблематики;</w:t>
      </w:r>
      <w:r w:rsidRPr="00F16B08">
        <w:rPr>
          <w:rFonts w:ascii="Times New Roman" w:eastAsia="Times New Roman" w:hAnsi="Times New Roman" w:cs="Times New Roman"/>
          <w:sz w:val="24"/>
          <w:szCs w:val="24"/>
        </w:rPr>
        <w:t> </w:t>
      </w:r>
    </w:p>
    <w:p w:rsidR="00EA4AEA" w:rsidRPr="003D4CD2" w:rsidRDefault="00EA4AEA" w:rsidP="00EA4AEA">
      <w:pPr>
        <w:numPr>
          <w:ilvl w:val="0"/>
          <w:numId w:val="1"/>
        </w:numPr>
        <w:tabs>
          <w:tab w:val="left" w:pos="284"/>
        </w:tabs>
        <w:spacing w:after="0" w:line="240" w:lineRule="auto"/>
        <w:ind w:left="0" w:firstLine="0"/>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lang w:val="ru-RU"/>
        </w:rPr>
        <w:t>оценка «удовлетворительно»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знает, но не понимает сущности обсуждаемых вопросов;</w:t>
      </w:r>
    </w:p>
    <w:p w:rsidR="00EA4AEA" w:rsidRPr="003D4CD2" w:rsidRDefault="00EA4AEA" w:rsidP="00EA4AEA">
      <w:pPr>
        <w:numPr>
          <w:ilvl w:val="0"/>
          <w:numId w:val="1"/>
        </w:numPr>
        <w:tabs>
          <w:tab w:val="left" w:pos="284"/>
        </w:tabs>
        <w:spacing w:after="0" w:line="240" w:lineRule="auto"/>
        <w:ind w:left="0" w:firstLine="0"/>
        <w:textAlignment w:val="baseline"/>
        <w:rPr>
          <w:rFonts w:ascii="Calibri" w:eastAsia="Calibri" w:hAnsi="Calibri" w:cs="Times New Roman"/>
          <w:lang w:val="ru-RU"/>
        </w:rPr>
      </w:pPr>
      <w:r w:rsidRPr="003D4CD2">
        <w:rPr>
          <w:rFonts w:ascii="Times New Roman" w:eastAsia="Times New Roman" w:hAnsi="Times New Roman" w:cs="Times New Roman"/>
          <w:sz w:val="24"/>
          <w:szCs w:val="24"/>
          <w:lang w:val="ru-RU"/>
        </w:rPr>
        <w:t>оценка неудовлетворительно»</w:t>
      </w:r>
      <w:r w:rsidRPr="00F16B08">
        <w:rPr>
          <w:rFonts w:ascii="Times New Roman" w:eastAsia="Times New Roman" w:hAnsi="Times New Roman" w:cs="Times New Roman"/>
          <w:sz w:val="24"/>
          <w:szCs w:val="24"/>
        </w:rPr>
        <w:t> </w:t>
      </w:r>
      <w:r w:rsidRPr="003D4CD2">
        <w:rPr>
          <w:rFonts w:ascii="Times New Roman" w:eastAsia="Times New Roman" w:hAnsi="Times New Roman" w:cs="Times New Roman"/>
          <w:sz w:val="24"/>
          <w:szCs w:val="24"/>
          <w:lang w:val="ru-RU"/>
        </w:rPr>
        <w:t>если студент не знает ответа ни на один вопрос из билета.</w:t>
      </w:r>
      <w:r w:rsidRPr="00F16B08">
        <w:rPr>
          <w:rFonts w:ascii="Times New Roman" w:eastAsia="Times New Roman" w:hAnsi="Times New Roman" w:cs="Times New Roman"/>
          <w:sz w:val="24"/>
          <w:szCs w:val="24"/>
        </w:rPr>
        <w:t> </w:t>
      </w:r>
    </w:p>
    <w:p w:rsidR="00EA4AEA" w:rsidRPr="003D4CD2"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p>
    <w:p w:rsidR="00EA4AEA" w:rsidRPr="003D4CD2"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b/>
          <w:bCs/>
          <w:sz w:val="36"/>
          <w:szCs w:val="24"/>
          <w:lang w:val="ru-RU"/>
        </w:rPr>
        <w:t>Темы рефератов</w:t>
      </w:r>
    </w:p>
    <w:p w:rsidR="00EA4AEA" w:rsidRPr="003D4CD2" w:rsidRDefault="00EA4AEA" w:rsidP="00EA4AEA">
      <w:pPr>
        <w:spacing w:after="0" w:line="240" w:lineRule="auto"/>
        <w:jc w:val="center"/>
        <w:textAlignment w:val="baseline"/>
        <w:rPr>
          <w:rFonts w:ascii="Times New Roman" w:eastAsia="Times New Roman" w:hAnsi="Times New Roman" w:cs="Times New Roman"/>
          <w:sz w:val="28"/>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r w:rsidRPr="003D4CD2">
        <w:rPr>
          <w:rFonts w:ascii="Times New Roman" w:eastAsia="Times New Roman" w:hAnsi="Times New Roman" w:cs="Times New Roman"/>
          <w:sz w:val="28"/>
          <w:szCs w:val="24"/>
          <w:u w:val="single"/>
          <w:lang w:val="ru-RU"/>
        </w:rPr>
        <w:t>Методы принятия управленческих решений</w:t>
      </w:r>
    </w:p>
    <w:p w:rsidR="00EA4AEA" w:rsidRPr="00701A45" w:rsidRDefault="00EA4AEA" w:rsidP="00EA4AEA">
      <w:pPr>
        <w:spacing w:after="0" w:line="240" w:lineRule="auto"/>
        <w:jc w:val="center"/>
        <w:textAlignment w:val="baseline"/>
        <w:rPr>
          <w:rFonts w:ascii="Times New Roman" w:eastAsia="Times New Roman" w:hAnsi="Times New Roman" w:cs="Times New Roman"/>
          <w:sz w:val="24"/>
          <w:szCs w:val="24"/>
          <w:vertAlign w:val="superscript"/>
        </w:rPr>
      </w:pPr>
      <w:r w:rsidRPr="003D4CD2">
        <w:rPr>
          <w:rFonts w:ascii="Times New Roman" w:eastAsia="Times New Roman" w:hAnsi="Times New Roman" w:cs="Times New Roman"/>
          <w:sz w:val="24"/>
          <w:szCs w:val="24"/>
          <w:vertAlign w:val="superscript"/>
          <w:lang w:val="ru-RU"/>
        </w:rPr>
        <w:t xml:space="preserve">                                       </w:t>
      </w:r>
      <w:r w:rsidRPr="00701A45">
        <w:rPr>
          <w:rFonts w:ascii="Times New Roman" w:eastAsia="Times New Roman" w:hAnsi="Times New Roman" w:cs="Times New Roman"/>
          <w:sz w:val="24"/>
          <w:szCs w:val="24"/>
          <w:vertAlign w:val="superscript"/>
        </w:rPr>
        <w:t>(наименование дисциплины)</w:t>
      </w:r>
    </w:p>
    <w:p w:rsidR="00EA4AEA" w:rsidRPr="00701A45" w:rsidRDefault="00EA4AEA" w:rsidP="00EA4AEA">
      <w:pPr>
        <w:spacing w:after="0" w:line="240" w:lineRule="auto"/>
        <w:jc w:val="center"/>
        <w:textAlignment w:val="baseline"/>
        <w:rPr>
          <w:rFonts w:ascii="Calibri" w:eastAsia="Times New Roman" w:hAnsi="Calibri" w:cs="Times New Roman"/>
          <w:sz w:val="12"/>
          <w:szCs w:val="12"/>
        </w:rPr>
      </w:pP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bCs/>
          <w:spacing w:val="-27"/>
          <w:sz w:val="24"/>
          <w:szCs w:val="24"/>
          <w:lang w:val="ru-RU"/>
        </w:rPr>
      </w:pPr>
      <w:r w:rsidRPr="003D4CD2">
        <w:rPr>
          <w:rFonts w:ascii="Times New Roman" w:eastAsia="Times New Roman" w:hAnsi="Times New Roman" w:cs="Times New Roman"/>
          <w:spacing w:val="-5"/>
          <w:sz w:val="24"/>
          <w:szCs w:val="24"/>
          <w:lang w:val="ru-RU"/>
        </w:rPr>
        <w:t>Организационные и социально-психологические основы разра</w:t>
      </w:r>
      <w:r w:rsidRPr="003D4CD2">
        <w:rPr>
          <w:rFonts w:ascii="Times New Roman" w:eastAsia="Times New Roman" w:hAnsi="Times New Roman" w:cs="Times New Roman"/>
          <w:spacing w:val="-5"/>
          <w:sz w:val="24"/>
          <w:szCs w:val="24"/>
          <w:lang w:val="ru-RU"/>
        </w:rPr>
        <w:softHyphen/>
        <w:t>ботки управленческих решений.</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4"/>
          <w:sz w:val="24"/>
          <w:szCs w:val="24"/>
          <w:lang w:val="ru-RU"/>
        </w:rPr>
        <w:t xml:space="preserve">Основные требования к разработке и качеству управленческих </w:t>
      </w:r>
      <w:r w:rsidRPr="003D4CD2">
        <w:rPr>
          <w:rFonts w:ascii="Times New Roman" w:eastAsia="Times New Roman" w:hAnsi="Times New Roman" w:cs="Times New Roman"/>
          <w:spacing w:val="-3"/>
          <w:sz w:val="24"/>
          <w:szCs w:val="24"/>
          <w:lang w:val="ru-RU"/>
        </w:rPr>
        <w:t>решений.</w:t>
      </w:r>
    </w:p>
    <w:p w:rsidR="00EA4AEA" w:rsidRPr="00701A45"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Технология принятия управленческих решений.</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7"/>
          <w:sz w:val="24"/>
          <w:szCs w:val="24"/>
          <w:lang w:val="ru-RU"/>
        </w:rPr>
        <w:t>Анализ практики принятия решения в отечественных и зарубеж</w:t>
      </w:r>
      <w:r w:rsidRPr="003D4CD2">
        <w:rPr>
          <w:rFonts w:ascii="Times New Roman" w:eastAsia="Times New Roman" w:hAnsi="Times New Roman" w:cs="Times New Roman"/>
          <w:spacing w:val="-7"/>
          <w:sz w:val="24"/>
          <w:szCs w:val="24"/>
          <w:lang w:val="ru-RU"/>
        </w:rPr>
        <w:softHyphen/>
      </w:r>
      <w:r w:rsidRPr="003D4CD2">
        <w:rPr>
          <w:rFonts w:ascii="Times New Roman" w:eastAsia="Times New Roman" w:hAnsi="Times New Roman" w:cs="Times New Roman"/>
          <w:spacing w:val="-5"/>
          <w:sz w:val="24"/>
          <w:szCs w:val="24"/>
          <w:lang w:val="ru-RU"/>
        </w:rPr>
        <w:t>ных компаниях.</w:t>
      </w:r>
    </w:p>
    <w:p w:rsidR="00EA4AEA" w:rsidRPr="00701A45"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rPr>
      </w:pPr>
      <w:r w:rsidRPr="00701A45">
        <w:rPr>
          <w:rFonts w:ascii="Times New Roman" w:eastAsia="Times New Roman" w:hAnsi="Times New Roman" w:cs="Times New Roman"/>
          <w:spacing w:val="-4"/>
          <w:sz w:val="24"/>
          <w:szCs w:val="24"/>
        </w:rPr>
        <w:t>Анализ японских методов управления.</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0"/>
          <w:sz w:val="24"/>
          <w:szCs w:val="24"/>
          <w:lang w:val="ru-RU"/>
        </w:rPr>
      </w:pPr>
      <w:r w:rsidRPr="003D4CD2">
        <w:rPr>
          <w:rFonts w:ascii="Times New Roman" w:eastAsia="Times New Roman" w:hAnsi="Times New Roman" w:cs="Times New Roman"/>
          <w:spacing w:val="-4"/>
          <w:sz w:val="24"/>
          <w:szCs w:val="24"/>
          <w:lang w:val="ru-RU"/>
        </w:rPr>
        <w:t>Управленческая этика в принятии решений.</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10"/>
          <w:sz w:val="24"/>
          <w:szCs w:val="24"/>
          <w:lang w:val="ru-RU"/>
        </w:rPr>
        <w:t>Анализ проблем учета риска в принятии управленческих решений.</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3"/>
          <w:sz w:val="24"/>
          <w:szCs w:val="24"/>
          <w:lang w:val="ru-RU"/>
        </w:rPr>
      </w:pPr>
      <w:r w:rsidRPr="003D4CD2">
        <w:rPr>
          <w:rFonts w:ascii="Times New Roman" w:eastAsia="Times New Roman" w:hAnsi="Times New Roman" w:cs="Times New Roman"/>
          <w:spacing w:val="-5"/>
          <w:sz w:val="24"/>
          <w:szCs w:val="24"/>
          <w:lang w:val="ru-RU"/>
        </w:rPr>
        <w:t>Стиль и методы принятия решений современными руководите</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z w:val="24"/>
          <w:szCs w:val="24"/>
          <w:lang w:val="ru-RU"/>
        </w:rPr>
        <w:t>лями: тенденции, анализ и оценка.</w:t>
      </w:r>
    </w:p>
    <w:p w:rsidR="00EA4AEA" w:rsidRPr="003D4CD2" w:rsidRDefault="00EA4AEA" w:rsidP="00EA4AEA">
      <w:pPr>
        <w:widowControl w:val="0"/>
        <w:numPr>
          <w:ilvl w:val="0"/>
          <w:numId w:val="2"/>
        </w:numPr>
        <w:shd w:val="clear" w:color="auto" w:fill="FFFFFF"/>
        <w:tabs>
          <w:tab w:val="clear" w:pos="0"/>
          <w:tab w:val="left" w:pos="288"/>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14"/>
          <w:sz w:val="24"/>
          <w:szCs w:val="24"/>
          <w:lang w:val="ru-RU"/>
        </w:rPr>
      </w:pPr>
      <w:r w:rsidRPr="003D4CD2">
        <w:rPr>
          <w:rFonts w:ascii="Times New Roman" w:eastAsia="Times New Roman" w:hAnsi="Times New Roman" w:cs="Times New Roman"/>
          <w:spacing w:val="-5"/>
          <w:sz w:val="24"/>
          <w:szCs w:val="24"/>
          <w:lang w:val="ru-RU"/>
        </w:rPr>
        <w:t>Анализ проблем учета неопределенности в принятии управлен</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4"/>
          <w:sz w:val="24"/>
          <w:szCs w:val="24"/>
          <w:lang w:val="ru-RU"/>
        </w:rPr>
        <w:t>ческих решений.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0"/>
          <w:sz w:val="24"/>
          <w:szCs w:val="24"/>
          <w:lang w:val="ru-RU"/>
        </w:rPr>
      </w:pPr>
      <w:r w:rsidRPr="003D4CD2">
        <w:rPr>
          <w:rFonts w:ascii="Times New Roman" w:eastAsia="Times New Roman" w:hAnsi="Times New Roman" w:cs="Times New Roman"/>
          <w:spacing w:val="-3"/>
          <w:sz w:val="24"/>
          <w:szCs w:val="24"/>
          <w:lang w:val="ru-RU"/>
        </w:rPr>
        <w:t>Особенности принятия решений в сфере инновационного ме</w:t>
      </w:r>
      <w:r w:rsidRPr="003D4CD2">
        <w:rPr>
          <w:rFonts w:ascii="Times New Roman" w:eastAsia="Times New Roman" w:hAnsi="Times New Roman" w:cs="Times New Roman"/>
          <w:spacing w:val="-3"/>
          <w:sz w:val="24"/>
          <w:szCs w:val="24"/>
          <w:lang w:val="ru-RU"/>
        </w:rPr>
        <w:softHyphen/>
      </w:r>
      <w:r w:rsidRPr="003D4CD2">
        <w:rPr>
          <w:rFonts w:ascii="Times New Roman" w:eastAsia="Times New Roman" w:hAnsi="Times New Roman" w:cs="Times New Roman"/>
          <w:spacing w:val="-4"/>
          <w:sz w:val="24"/>
          <w:szCs w:val="24"/>
          <w:lang w:val="ru-RU"/>
        </w:rPr>
        <w:t>неджмента.</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4"/>
          <w:sz w:val="24"/>
          <w:szCs w:val="24"/>
          <w:lang w:val="ru-RU"/>
        </w:rPr>
      </w:pPr>
      <w:r w:rsidRPr="003D4CD2">
        <w:rPr>
          <w:rFonts w:ascii="Times New Roman" w:eastAsia="Times New Roman" w:hAnsi="Times New Roman" w:cs="Times New Roman"/>
          <w:spacing w:val="-4"/>
          <w:sz w:val="24"/>
          <w:szCs w:val="24"/>
          <w:lang w:val="ru-RU"/>
        </w:rPr>
        <w:t>Анализ проблем организации выполнения управленческих ре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5"/>
          <w:sz w:val="24"/>
          <w:szCs w:val="24"/>
          <w:lang w:val="ru-RU"/>
        </w:rPr>
        <w:t>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5"/>
          <w:sz w:val="24"/>
          <w:szCs w:val="24"/>
          <w:lang w:val="ru-RU"/>
        </w:rPr>
        <w:t>Особенности принятия решений в сфере управления интеллек</w:t>
      </w:r>
      <w:r w:rsidRPr="003D4CD2">
        <w:rPr>
          <w:rFonts w:ascii="Times New Roman" w:eastAsia="Times New Roman" w:hAnsi="Times New Roman" w:cs="Times New Roman"/>
          <w:spacing w:val="-5"/>
          <w:sz w:val="24"/>
          <w:szCs w:val="24"/>
          <w:lang w:val="ru-RU"/>
        </w:rPr>
        <w:softHyphen/>
      </w:r>
      <w:r w:rsidRPr="003D4CD2">
        <w:rPr>
          <w:rFonts w:ascii="Times New Roman" w:eastAsia="Times New Roman" w:hAnsi="Times New Roman" w:cs="Times New Roman"/>
          <w:spacing w:val="-6"/>
          <w:sz w:val="24"/>
          <w:szCs w:val="24"/>
          <w:lang w:val="ru-RU"/>
        </w:rPr>
        <w:t>туальными активами.</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Анализ проблем использования методов многокритериальной </w:t>
      </w:r>
      <w:r w:rsidRPr="003D4CD2">
        <w:rPr>
          <w:rFonts w:ascii="Times New Roman" w:eastAsia="Times New Roman" w:hAnsi="Times New Roman" w:cs="Times New Roman"/>
          <w:spacing w:val="-4"/>
          <w:sz w:val="24"/>
          <w:szCs w:val="24"/>
          <w:lang w:val="ru-RU"/>
        </w:rPr>
        <w:t>оценки при выборе управленческих решений.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8"/>
          <w:sz w:val="24"/>
          <w:szCs w:val="24"/>
          <w:lang w:val="ru-RU"/>
        </w:rPr>
        <w:t>Анализ проблем использования методов прогнозирования в про</w:t>
      </w:r>
      <w:r w:rsidRPr="003D4CD2">
        <w:rPr>
          <w:rFonts w:ascii="Times New Roman" w:eastAsia="Times New Roman" w:hAnsi="Times New Roman" w:cs="Times New Roman"/>
          <w:spacing w:val="-8"/>
          <w:sz w:val="24"/>
          <w:szCs w:val="24"/>
          <w:lang w:val="ru-RU"/>
        </w:rPr>
        <w:softHyphen/>
      </w:r>
      <w:r w:rsidRPr="003D4CD2">
        <w:rPr>
          <w:rFonts w:ascii="Times New Roman" w:eastAsia="Times New Roman" w:hAnsi="Times New Roman" w:cs="Times New Roman"/>
          <w:spacing w:val="-4"/>
          <w:sz w:val="24"/>
          <w:szCs w:val="24"/>
          <w:lang w:val="ru-RU"/>
        </w:rPr>
        <w:t>цессе разработки управленческих решений.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4"/>
          <w:sz w:val="24"/>
          <w:szCs w:val="24"/>
          <w:lang w:val="ru-RU"/>
        </w:rPr>
        <w:t>Анализ особенностей использования информационных систем при разработке управленческих решений.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1"/>
          <w:sz w:val="24"/>
          <w:szCs w:val="24"/>
          <w:lang w:val="ru-RU"/>
        </w:rPr>
      </w:pPr>
      <w:r w:rsidRPr="003D4CD2">
        <w:rPr>
          <w:rFonts w:ascii="Times New Roman" w:eastAsia="Times New Roman" w:hAnsi="Times New Roman" w:cs="Times New Roman"/>
          <w:spacing w:val="-3"/>
          <w:sz w:val="24"/>
          <w:szCs w:val="24"/>
          <w:lang w:val="ru-RU"/>
        </w:rPr>
        <w:t xml:space="preserve">Особенности принятия управленческих решений в различных </w:t>
      </w:r>
      <w:r w:rsidRPr="003D4CD2">
        <w:rPr>
          <w:rFonts w:ascii="Times New Roman" w:eastAsia="Times New Roman" w:hAnsi="Times New Roman" w:cs="Times New Roman"/>
          <w:spacing w:val="-4"/>
          <w:sz w:val="24"/>
          <w:szCs w:val="24"/>
          <w:lang w:val="ru-RU"/>
        </w:rPr>
        <w:t>областях экономики.</w:t>
      </w:r>
    </w:p>
    <w:p w:rsidR="00EA4AEA" w:rsidRPr="00701A45"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rPr>
      </w:pPr>
      <w:r w:rsidRPr="00701A45">
        <w:rPr>
          <w:rFonts w:ascii="Times New Roman" w:eastAsia="Times New Roman" w:hAnsi="Times New Roman" w:cs="Times New Roman"/>
          <w:spacing w:val="-5"/>
          <w:sz w:val="24"/>
          <w:szCs w:val="24"/>
        </w:rPr>
        <w:t>Проблемы эффективности управленческих решений.</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сфере стратегиче</w:t>
      </w:r>
      <w:r w:rsidRPr="003D4CD2">
        <w:rPr>
          <w:rFonts w:ascii="Times New Roman" w:eastAsia="Times New Roman" w:hAnsi="Times New Roman" w:cs="Times New Roman"/>
          <w:spacing w:val="-4"/>
          <w:sz w:val="24"/>
          <w:szCs w:val="24"/>
          <w:lang w:val="ru-RU"/>
        </w:rPr>
        <w:softHyphen/>
      </w:r>
      <w:r w:rsidRPr="003D4CD2">
        <w:rPr>
          <w:rFonts w:ascii="Times New Roman" w:eastAsia="Times New Roman" w:hAnsi="Times New Roman" w:cs="Times New Roman"/>
          <w:spacing w:val="-6"/>
          <w:sz w:val="24"/>
          <w:szCs w:val="24"/>
          <w:lang w:val="ru-RU"/>
        </w:rPr>
        <w:t>ского управления.</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 xml:space="preserve">Особенности и методы принятия решений в сфере управления </w:t>
      </w:r>
      <w:r w:rsidRPr="003D4CD2">
        <w:rPr>
          <w:rFonts w:ascii="Times New Roman" w:eastAsia="Times New Roman" w:hAnsi="Times New Roman" w:cs="Times New Roman"/>
          <w:spacing w:val="-5"/>
          <w:sz w:val="24"/>
          <w:szCs w:val="24"/>
          <w:lang w:val="ru-RU"/>
        </w:rPr>
        <w:t>персоналом.</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сфере финансового менеджмента.</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4"/>
          <w:sz w:val="24"/>
          <w:szCs w:val="24"/>
          <w:lang w:val="ru-RU"/>
        </w:rPr>
        <w:t>Особенности и методы принятия решений в маркетинге.</w:t>
      </w:r>
    </w:p>
    <w:p w:rsidR="00EA4AEA" w:rsidRPr="003D4CD2" w:rsidRDefault="00EA4AEA" w:rsidP="00EA4AEA">
      <w:pPr>
        <w:widowControl w:val="0"/>
        <w:numPr>
          <w:ilvl w:val="0"/>
          <w:numId w:val="2"/>
        </w:numPr>
        <w:shd w:val="clear" w:color="auto" w:fill="FFFFFF"/>
        <w:tabs>
          <w:tab w:val="clear" w:pos="0"/>
          <w:tab w:val="left" w:pos="317"/>
          <w:tab w:val="num" w:pos="567"/>
          <w:tab w:val="left" w:pos="851"/>
        </w:tabs>
        <w:autoSpaceDE w:val="0"/>
        <w:autoSpaceDN w:val="0"/>
        <w:adjustRightInd w:val="0"/>
        <w:spacing w:after="0" w:line="240" w:lineRule="auto"/>
        <w:ind w:left="567"/>
        <w:jc w:val="both"/>
        <w:rPr>
          <w:rFonts w:ascii="Times New Roman" w:eastAsia="Times New Roman" w:hAnsi="Times New Roman" w:cs="Times New Roman"/>
          <w:spacing w:val="-22"/>
          <w:sz w:val="24"/>
          <w:szCs w:val="24"/>
          <w:lang w:val="ru-RU"/>
        </w:rPr>
      </w:pPr>
      <w:r w:rsidRPr="003D4CD2">
        <w:rPr>
          <w:rFonts w:ascii="Times New Roman" w:eastAsia="Times New Roman" w:hAnsi="Times New Roman" w:cs="Times New Roman"/>
          <w:spacing w:val="-6"/>
          <w:sz w:val="24"/>
          <w:szCs w:val="24"/>
          <w:lang w:val="ru-RU"/>
        </w:rPr>
        <w:t>Особенности и методы принятия решений в управлении произ</w:t>
      </w:r>
      <w:r w:rsidRPr="003D4CD2">
        <w:rPr>
          <w:rFonts w:ascii="Times New Roman" w:eastAsia="Times New Roman" w:hAnsi="Times New Roman" w:cs="Times New Roman"/>
          <w:spacing w:val="-6"/>
          <w:sz w:val="24"/>
          <w:szCs w:val="24"/>
          <w:lang w:val="ru-RU"/>
        </w:rPr>
        <w:softHyphen/>
      </w:r>
      <w:r w:rsidRPr="003D4CD2">
        <w:rPr>
          <w:rFonts w:ascii="Times New Roman" w:eastAsia="Times New Roman" w:hAnsi="Times New Roman" w:cs="Times New Roman"/>
          <w:spacing w:val="-8"/>
          <w:sz w:val="24"/>
          <w:szCs w:val="24"/>
          <w:lang w:val="ru-RU"/>
        </w:rPr>
        <w:t>водством.</w:t>
      </w:r>
    </w:p>
    <w:p w:rsidR="00EA4AEA" w:rsidRPr="003D4CD2" w:rsidRDefault="00EA4AEA" w:rsidP="00EA4AEA">
      <w:pPr>
        <w:spacing w:after="0" w:line="240" w:lineRule="auto"/>
        <w:textAlignment w:val="baseline"/>
        <w:rPr>
          <w:rFonts w:ascii="Times New Roman" w:eastAsia="Times New Roman" w:hAnsi="Times New Roman" w:cs="Times New Roman"/>
          <w:spacing w:val="-8"/>
          <w:sz w:val="24"/>
          <w:szCs w:val="24"/>
          <w:lang w:val="ru-RU"/>
        </w:rPr>
      </w:pP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textAlignment w:val="baseline"/>
        <w:rPr>
          <w:rFonts w:ascii="Times New Roman" w:eastAsia="Times New Roman" w:hAnsi="Times New Roman" w:cs="Times New Roman"/>
          <w:b/>
          <w:sz w:val="28"/>
          <w:szCs w:val="28"/>
          <w:lang w:val="ru-RU"/>
        </w:rPr>
      </w:pPr>
      <w:r w:rsidRPr="003D4CD2">
        <w:rPr>
          <w:rFonts w:ascii="Times New Roman" w:eastAsia="Times New Roman" w:hAnsi="Times New Roman" w:cs="Times New Roman"/>
          <w:b/>
          <w:sz w:val="28"/>
          <w:szCs w:val="24"/>
          <w:lang w:val="ru-RU"/>
        </w:rPr>
        <w:t xml:space="preserve">2. </w:t>
      </w:r>
      <w:r w:rsidRPr="003D4CD2">
        <w:rPr>
          <w:rFonts w:ascii="Times New Roman" w:eastAsia="Times New Roman" w:hAnsi="Times New Roman" w:cs="Times New Roman"/>
          <w:b/>
          <w:sz w:val="28"/>
          <w:szCs w:val="28"/>
          <w:lang w:val="ru-RU"/>
        </w:rPr>
        <w:t xml:space="preserve">Методические рекомендации по написанию, требования к оформлению </w:t>
      </w:r>
    </w:p>
    <w:p w:rsidR="00EA4AEA" w:rsidRPr="003D4CD2" w:rsidRDefault="00EA4AEA" w:rsidP="00EA4AEA">
      <w:pPr>
        <w:spacing w:after="0" w:line="240" w:lineRule="auto"/>
        <w:textAlignment w:val="baseline"/>
        <w:rPr>
          <w:rFonts w:ascii="Times New Roman" w:eastAsia="Times New Roman" w:hAnsi="Times New Roman" w:cs="Times New Roman"/>
          <w:b/>
          <w:sz w:val="28"/>
          <w:szCs w:val="28"/>
          <w:lang w:val="ru-RU"/>
        </w:rPr>
      </w:pPr>
    </w:p>
    <w:p w:rsidR="00EA4AEA" w:rsidRPr="003D4CD2" w:rsidRDefault="00EA4AEA" w:rsidP="00EA4AEA">
      <w:pPr>
        <w:spacing w:after="0" w:line="240" w:lineRule="auto"/>
        <w:ind w:firstLine="709"/>
        <w:jc w:val="both"/>
        <w:textAlignment w:val="baseline"/>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lastRenderedPageBreak/>
        <w:t>Сообщения готовятся студентами индивидуально или небольшими группами по 2 человека. По результатам разработки проекта готовится презентация (10-15 слайдов) и доклад (в пределах 5 минут). На слайды презентации рекомендуется выносить рисунки, таблицы, схемы, в виде текста только основные положения доклада.</w:t>
      </w:r>
    </w:p>
    <w:p w:rsidR="00EA4AEA" w:rsidRPr="003D4CD2" w:rsidRDefault="00EA4AEA" w:rsidP="00EA4AEA">
      <w:pPr>
        <w:spacing w:after="0" w:line="240" w:lineRule="auto"/>
        <w:textAlignment w:val="baseline"/>
        <w:rPr>
          <w:rFonts w:ascii="Calibri" w:eastAsia="Times New Roman" w:hAnsi="Calibri" w:cs="Times New Roman"/>
          <w:b/>
          <w:sz w:val="28"/>
          <w:szCs w:val="28"/>
          <w:lang w:val="ru-RU"/>
        </w:rPr>
      </w:pPr>
    </w:p>
    <w:p w:rsidR="00EA4AEA" w:rsidRPr="00701A45" w:rsidRDefault="00EA4AEA" w:rsidP="00EA4AEA">
      <w:pPr>
        <w:spacing w:after="0" w:line="240" w:lineRule="auto"/>
        <w:textAlignment w:val="baseline"/>
        <w:rPr>
          <w:rFonts w:ascii="Calibri" w:eastAsia="Times New Roman" w:hAnsi="Calibri" w:cs="Times New Roman"/>
          <w:b/>
          <w:sz w:val="28"/>
          <w:szCs w:val="28"/>
        </w:rPr>
      </w:pPr>
      <w:r w:rsidRPr="00701A45">
        <w:rPr>
          <w:rFonts w:ascii="Times New Roman" w:eastAsia="Times New Roman" w:hAnsi="Times New Roman" w:cs="Times New Roman"/>
          <w:b/>
          <w:bCs/>
          <w:sz w:val="28"/>
          <w:szCs w:val="28"/>
        </w:rPr>
        <w:t>3. Критерии оценки: </w:t>
      </w:r>
      <w:r w:rsidRPr="00701A45">
        <w:rPr>
          <w:rFonts w:ascii="Times New Roman" w:eastAsia="Times New Roman" w:hAnsi="Times New Roman" w:cs="Times New Roman"/>
          <w:b/>
          <w:sz w:val="28"/>
          <w:szCs w:val="28"/>
        </w:rPr>
        <w:t> </w:t>
      </w:r>
    </w:p>
    <w:p w:rsidR="00EA4AEA" w:rsidRPr="00701A45" w:rsidRDefault="00EA4AEA" w:rsidP="00EA4AEA">
      <w:pPr>
        <w:spacing w:after="0" w:line="240" w:lineRule="auto"/>
        <w:textAlignment w:val="baseline"/>
        <w:rPr>
          <w:rFonts w:ascii="Calibri" w:eastAsia="Times New Roman" w:hAnsi="Calibri" w:cs="Times New Roman"/>
          <w:sz w:val="12"/>
          <w:szCs w:val="12"/>
        </w:rPr>
      </w:pPr>
      <w:r w:rsidRPr="00701A45">
        <w:rPr>
          <w:rFonts w:ascii="Times New Roman" w:eastAsia="Times New Roman" w:hAnsi="Times New Roman" w:cs="Times New Roman"/>
          <w:sz w:val="28"/>
          <w:szCs w:val="24"/>
        </w:rPr>
        <w:t> </w:t>
      </w:r>
    </w:p>
    <w:p w:rsidR="00EA4AEA" w:rsidRPr="003D4CD2" w:rsidRDefault="00EA4AEA" w:rsidP="00EA4AEA">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«отлично» выставляется студенту, если работа полностью соответствует выбранной теме;</w:t>
      </w:r>
    </w:p>
    <w:p w:rsidR="00EA4AEA" w:rsidRPr="003D4CD2" w:rsidRDefault="00EA4AEA" w:rsidP="00EA4AEA">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«хорошо» , если работа на 70% соответствует выбранной теме;</w:t>
      </w:r>
    </w:p>
    <w:p w:rsidR="00EA4AEA" w:rsidRPr="003D4CD2" w:rsidRDefault="00EA4AEA" w:rsidP="00EA4AEA">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«удовлетворительно», если работа на 50% соответствует выбранной теме;</w:t>
      </w:r>
    </w:p>
    <w:p w:rsidR="00EA4AEA" w:rsidRPr="003D4CD2" w:rsidRDefault="00EA4AEA" w:rsidP="00EA4AEA">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оценка «неудовлетворительно» ,если работа не соответствует выбранной теме.</w:t>
      </w:r>
    </w:p>
    <w:p w:rsidR="00EA4AEA" w:rsidRPr="003D4CD2" w:rsidRDefault="00EA4AEA" w:rsidP="00EA4AEA">
      <w:pPr>
        <w:tabs>
          <w:tab w:val="left" w:pos="284"/>
          <w:tab w:val="num" w:pos="720"/>
          <w:tab w:val="left" w:pos="993"/>
        </w:tabs>
        <w:spacing w:after="0" w:line="240" w:lineRule="auto"/>
        <w:ind w:firstLine="709"/>
        <w:textAlignment w:val="baseline"/>
        <w:rPr>
          <w:rFonts w:ascii="Calibri" w:eastAsia="Times New Roman" w:hAnsi="Calibri" w:cs="Times New Roman"/>
          <w:color w:val="000000"/>
          <w:sz w:val="12"/>
          <w:szCs w:val="12"/>
          <w:lang w:val="ru-RU"/>
        </w:rPr>
      </w:pPr>
      <w:r w:rsidRPr="00F16B08">
        <w:rPr>
          <w:rFonts w:ascii="Times New Roman" w:eastAsia="Times New Roman" w:hAnsi="Times New Roman" w:cs="Times New Roman"/>
          <w:color w:val="000000"/>
          <w:sz w:val="28"/>
          <w:szCs w:val="24"/>
        </w:rPr>
        <w:t> </w:t>
      </w:r>
    </w:p>
    <w:p w:rsidR="00EA4AEA" w:rsidRPr="003D4CD2" w:rsidRDefault="00EA4AEA" w:rsidP="00EA4AEA">
      <w:pPr>
        <w:numPr>
          <w:ilvl w:val="0"/>
          <w:numId w:val="79"/>
        </w:numPr>
        <w:tabs>
          <w:tab w:val="left" w:pos="284"/>
          <w:tab w:val="left" w:pos="993"/>
        </w:tabs>
        <w:spacing w:after="0" w:line="240" w:lineRule="auto"/>
        <w:ind w:left="0" w:firstLine="709"/>
        <w:textAlignment w:val="baseline"/>
        <w:rPr>
          <w:rFonts w:ascii="Calibri" w:eastAsia="Times New Roman" w:hAnsi="Calibri" w:cs="Times New Roman"/>
          <w:color w:val="000000"/>
          <w:sz w:val="12"/>
          <w:szCs w:val="12"/>
          <w:lang w:val="ru-RU"/>
        </w:rPr>
      </w:pPr>
      <w:r w:rsidRPr="003D4CD2">
        <w:rPr>
          <w:rFonts w:ascii="Times New Roman" w:eastAsia="Times New Roman" w:hAnsi="Times New Roman" w:cs="Times New Roman"/>
          <w:color w:val="000000"/>
          <w:sz w:val="28"/>
          <w:szCs w:val="24"/>
          <w:lang w:val="ru-RU"/>
        </w:rPr>
        <w:t>- оценка «зачтено» выставляется студенту, если</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 xml:space="preserve"> работа полностью соответствует выбранной теме;</w:t>
      </w:r>
    </w:p>
    <w:p w:rsidR="00EA4AEA" w:rsidRPr="003D4CD2" w:rsidRDefault="00EA4AEA" w:rsidP="00EA4AEA">
      <w:pPr>
        <w:tabs>
          <w:tab w:val="left" w:pos="284"/>
          <w:tab w:val="num" w:pos="720"/>
          <w:tab w:val="left" w:pos="993"/>
        </w:tabs>
        <w:spacing w:after="0" w:line="240" w:lineRule="auto"/>
        <w:ind w:firstLine="709"/>
        <w:textAlignment w:val="baseline"/>
        <w:rPr>
          <w:rFonts w:ascii="Times New Roman" w:eastAsia="Times New Roman" w:hAnsi="Times New Roman" w:cs="Times New Roman"/>
          <w:color w:val="000000"/>
          <w:sz w:val="28"/>
          <w:szCs w:val="24"/>
          <w:lang w:val="ru-RU"/>
        </w:rPr>
      </w:pPr>
      <w:r w:rsidRPr="003D4CD2">
        <w:rPr>
          <w:rFonts w:ascii="Times New Roman" w:eastAsia="Times New Roman" w:hAnsi="Times New Roman" w:cs="Times New Roman"/>
          <w:color w:val="000000"/>
          <w:sz w:val="28"/>
          <w:szCs w:val="24"/>
          <w:lang w:val="ru-RU"/>
        </w:rPr>
        <w:t>- оценка «не зачтено»,</w:t>
      </w:r>
      <w:r w:rsidRPr="00F16B08">
        <w:rPr>
          <w:rFonts w:ascii="Times New Roman" w:eastAsia="Times New Roman" w:hAnsi="Times New Roman" w:cs="Times New Roman"/>
          <w:color w:val="000000"/>
          <w:sz w:val="28"/>
          <w:szCs w:val="24"/>
        </w:rPr>
        <w:t> </w:t>
      </w:r>
      <w:r w:rsidRPr="003D4CD2">
        <w:rPr>
          <w:rFonts w:ascii="Times New Roman" w:eastAsia="Times New Roman" w:hAnsi="Times New Roman" w:cs="Times New Roman"/>
          <w:color w:val="000000"/>
          <w:sz w:val="28"/>
          <w:szCs w:val="24"/>
          <w:lang w:val="ru-RU"/>
        </w:rPr>
        <w:t>если работа не соответствует выбранной теме</w:t>
      </w:r>
    </w:p>
    <w:p w:rsidR="00EA4AEA" w:rsidRPr="003D4CD2" w:rsidRDefault="00EA4AEA" w:rsidP="00EA4AEA">
      <w:pPr>
        <w:tabs>
          <w:tab w:val="left" w:pos="284"/>
        </w:tabs>
        <w:spacing w:after="0" w:line="240" w:lineRule="auto"/>
        <w:textAlignment w:val="baseline"/>
        <w:rPr>
          <w:rFonts w:ascii="Times New Roman" w:eastAsia="Times New Roman" w:hAnsi="Times New Roman" w:cs="Times New Roman"/>
          <w:sz w:val="28"/>
          <w:szCs w:val="24"/>
          <w:lang w:val="ru-RU"/>
        </w:rPr>
      </w:pPr>
      <w:r w:rsidRPr="00701A45">
        <w:rPr>
          <w:rFonts w:ascii="Times New Roman" w:eastAsia="Times New Roman" w:hAnsi="Times New Roman" w:cs="Times New Roman"/>
          <w:sz w:val="28"/>
          <w:szCs w:val="24"/>
        </w:rPr>
        <w:t> </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Составитель ________________________ Р.М. Булатова</w:t>
      </w:r>
      <w:r w:rsidRPr="00701A45">
        <w:rPr>
          <w:rFonts w:ascii="Times New Roman" w:eastAsia="Times New Roman" w:hAnsi="Times New Roman" w:cs="Times New Roman"/>
          <w:sz w:val="28"/>
          <w:szCs w:val="24"/>
        </w:rPr>
        <w:t> </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701A45">
        <w:rPr>
          <w:rFonts w:ascii="Times New Roman" w:eastAsia="Times New Roman" w:hAnsi="Times New Roman" w:cs="Times New Roman"/>
          <w:sz w:val="24"/>
          <w:szCs w:val="24"/>
          <w:vertAlign w:val="superscript"/>
        </w:rPr>
        <w:t>                                                                      </w:t>
      </w:r>
      <w:r w:rsidRPr="003D4CD2">
        <w:rPr>
          <w:rFonts w:ascii="Times New Roman" w:eastAsia="Times New Roman" w:hAnsi="Times New Roman" w:cs="Times New Roman"/>
          <w:sz w:val="24"/>
          <w:szCs w:val="24"/>
          <w:vertAlign w:val="superscript"/>
          <w:lang w:val="ru-RU"/>
        </w:rPr>
        <w:t xml:space="preserve"> (подпись)</w:t>
      </w:r>
      <w:r w:rsidRPr="00701A45">
        <w:rPr>
          <w:rFonts w:ascii="Times New Roman" w:eastAsia="Times New Roman" w:hAnsi="Times New Roman" w:cs="Times New Roman"/>
          <w:sz w:val="24"/>
          <w:szCs w:val="24"/>
          <w:vertAlign w:val="superscript"/>
        </w:rPr>
        <w:t>   </w:t>
      </w:r>
      <w:r w:rsidRPr="00701A45">
        <w:rPr>
          <w:rFonts w:ascii="Times New Roman" w:eastAsia="Times New Roman" w:hAnsi="Times New Roman" w:cs="Times New Roman"/>
          <w:sz w:val="28"/>
          <w:szCs w:val="24"/>
        </w:rPr>
        <w:t>              </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sidRPr="00701A45">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sidRPr="00701A45">
        <w:rPr>
          <w:rFonts w:ascii="Times New Roman" w:eastAsia="Times New Roman" w:hAnsi="Times New Roman" w:cs="Times New Roman"/>
          <w:sz w:val="20"/>
          <w:szCs w:val="24"/>
        </w:rPr>
        <w:t> </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p>
    <w:p w:rsidR="00EA4AEA" w:rsidRPr="003D4CD2" w:rsidRDefault="00EA4AEA" w:rsidP="00EA4AEA">
      <w:pPr>
        <w:spacing w:after="0" w:line="240" w:lineRule="auto"/>
        <w:textAlignment w:val="baseline"/>
        <w:rPr>
          <w:rFonts w:ascii="Calibri" w:eastAsia="Times New Roman" w:hAnsi="Calibri" w:cs="Times New Roman"/>
          <w:sz w:val="24"/>
          <w:szCs w:val="24"/>
          <w:lang w:val="ru-RU"/>
        </w:rPr>
      </w:pPr>
      <w:r w:rsidRPr="00701A45">
        <w:rPr>
          <w:rFonts w:ascii="Calibri" w:eastAsia="Times New Roman" w:hAnsi="Calibri" w:cs="Times New Roman"/>
          <w:sz w:val="24"/>
          <w:szCs w:val="24"/>
        </w:rPr>
        <w:t> </w:t>
      </w:r>
    </w:p>
    <w:p w:rsidR="00EA4AEA" w:rsidRPr="003D4CD2" w:rsidRDefault="00EA4AEA" w:rsidP="00EA4AEA">
      <w:pPr>
        <w:spacing w:after="0" w:line="240" w:lineRule="auto"/>
        <w:rPr>
          <w:rFonts w:ascii="Times New Roman" w:eastAsia="Times New Roman" w:hAnsi="Times New Roman" w:cs="Times New Roman"/>
          <w:sz w:val="24"/>
          <w:szCs w:val="24"/>
          <w:lang w:val="ru-RU"/>
        </w:rPr>
      </w:pP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3D4CD2"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3D4CD2"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3D4CD2" w:rsidRDefault="00EA4AEA" w:rsidP="00EA4AEA">
      <w:pPr>
        <w:spacing w:after="0" w:line="240" w:lineRule="auto"/>
        <w:jc w:val="center"/>
        <w:textAlignment w:val="baseline"/>
        <w:rPr>
          <w:rFonts w:ascii="Times New Roman" w:eastAsia="Times New Roman" w:hAnsi="Times New Roman" w:cs="Times New Roman"/>
          <w:sz w:val="28"/>
          <w:szCs w:val="24"/>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Кафедра Общего и стратегического менеджмента</w:t>
      </w: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t xml:space="preserve">                  (наименование кафедры)</w:t>
      </w:r>
    </w:p>
    <w:p w:rsidR="00EA4AEA" w:rsidRPr="003D4CD2" w:rsidRDefault="00EA4AEA" w:rsidP="00EA4AEA">
      <w:pPr>
        <w:autoSpaceDE w:val="0"/>
        <w:autoSpaceDN w:val="0"/>
        <w:adjustRightInd w:val="0"/>
        <w:spacing w:after="0" w:line="240" w:lineRule="auto"/>
        <w:rPr>
          <w:rFonts w:ascii="Times New Roman" w:eastAsia="Calibri" w:hAnsi="Times New Roman" w:cs="Times New Roman"/>
          <w:b/>
          <w:color w:val="000000"/>
          <w:sz w:val="28"/>
          <w:szCs w:val="28"/>
          <w:lang w:val="ru-RU"/>
        </w:rPr>
      </w:pPr>
    </w:p>
    <w:p w:rsidR="00EA4AEA" w:rsidRPr="003D4CD2" w:rsidRDefault="00EA4AEA" w:rsidP="00EA4AEA">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r w:rsidRPr="003D4CD2">
        <w:rPr>
          <w:rFonts w:ascii="Times New Roman" w:eastAsia="Calibri" w:hAnsi="Times New Roman" w:cs="Times New Roman"/>
          <w:b/>
          <w:color w:val="000000"/>
          <w:sz w:val="28"/>
          <w:szCs w:val="28"/>
          <w:lang w:val="ru-RU"/>
        </w:rPr>
        <w:t xml:space="preserve">Тесты письменные </w:t>
      </w:r>
    </w:p>
    <w:p w:rsidR="00EA4AEA" w:rsidRPr="003D4CD2" w:rsidRDefault="00EA4AEA" w:rsidP="00EA4AEA">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EA4AEA" w:rsidRPr="003D4CD2" w:rsidRDefault="00EA4AEA" w:rsidP="00EA4AEA">
      <w:pPr>
        <w:spacing w:after="0" w:line="240" w:lineRule="auto"/>
        <w:jc w:val="center"/>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8"/>
          <w:szCs w:val="24"/>
          <w:lang w:val="ru-RU"/>
        </w:rPr>
        <w:t>по дисциплине:</w:t>
      </w:r>
      <w:r w:rsidRPr="003D4CD2">
        <w:rPr>
          <w:rFonts w:ascii="Times New Roman" w:eastAsia="Times New Roman" w:hAnsi="Times New Roman" w:cs="Times New Roman"/>
          <w:sz w:val="28"/>
          <w:szCs w:val="24"/>
          <w:u w:val="single"/>
          <w:lang w:val="ru-RU"/>
        </w:rPr>
        <w:t>Методы принятия управленческих решений</w:t>
      </w:r>
    </w:p>
    <w:p w:rsidR="00EA4AEA" w:rsidRPr="003D4CD2" w:rsidRDefault="00EA4AEA" w:rsidP="00EA4AEA">
      <w:pPr>
        <w:spacing w:after="0" w:line="240" w:lineRule="auto"/>
        <w:jc w:val="center"/>
        <w:textAlignment w:val="baseline"/>
        <w:rPr>
          <w:rFonts w:ascii="Times New Roman" w:eastAsia="Times New Roman" w:hAnsi="Times New Roman" w:cs="Times New Roman"/>
          <w:sz w:val="24"/>
          <w:szCs w:val="24"/>
          <w:vertAlign w:val="superscript"/>
          <w:lang w:val="ru-RU"/>
        </w:rPr>
      </w:pPr>
      <w:r w:rsidRPr="003D4CD2">
        <w:rPr>
          <w:rFonts w:ascii="Times New Roman" w:eastAsia="Times New Roman" w:hAnsi="Times New Roman" w:cs="Times New Roman"/>
          <w:sz w:val="24"/>
          <w:szCs w:val="24"/>
          <w:vertAlign w:val="superscript"/>
          <w:lang w:val="ru-RU"/>
        </w:rPr>
        <w:t xml:space="preserve">                                       (наименование дисциплины)</w:t>
      </w:r>
    </w:p>
    <w:p w:rsidR="00EA4AEA" w:rsidRPr="003D4CD2"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p w:rsidR="00EA4AEA" w:rsidRPr="003D4CD2"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1. </w:t>
      </w:r>
      <w:r w:rsidRPr="003D4CD2">
        <w:rPr>
          <w:rFonts w:ascii="Times New Roman" w:eastAsia="Times New Roman" w:hAnsi="Times New Roman" w:cs="Times New Roman"/>
          <w:sz w:val="28"/>
          <w:szCs w:val="28"/>
          <w:lang w:val="ru-RU"/>
        </w:rPr>
        <w:tab/>
        <w:t>Тестовое задание: Функции субъекта управления:</w:t>
      </w:r>
    </w:p>
    <w:p w:rsidR="00EA4AEA" w:rsidRPr="0065416B"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решения;</w:t>
      </w:r>
    </w:p>
    <w:p w:rsidR="00EA4AEA" w:rsidRPr="0065416B"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реализация решения,</w:t>
      </w:r>
    </w:p>
    <w:p w:rsidR="00EA4AEA" w:rsidRPr="0065416B"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принятие решения,</w:t>
      </w:r>
    </w:p>
    <w:p w:rsidR="00EA4AEA" w:rsidRPr="003D4CD2"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наблюдение за внутренней и внешней средой,</w:t>
      </w:r>
    </w:p>
    <w:p w:rsidR="00EA4AEA" w:rsidRPr="0065416B"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регистрация состояния объекта управления,</w:t>
      </w:r>
    </w:p>
    <w:p w:rsidR="00EA4AEA" w:rsidRPr="003D4CD2" w:rsidRDefault="00EA4AEA" w:rsidP="00EA4AEA">
      <w:pPr>
        <w:numPr>
          <w:ilvl w:val="0"/>
          <w:numId w:val="6"/>
        </w:numPr>
        <w:tabs>
          <w:tab w:val="num" w:pos="900"/>
        </w:tabs>
        <w:autoSpaceDE w:val="0"/>
        <w:autoSpaceDN w:val="0"/>
        <w:adjustRightInd w:val="0"/>
        <w:spacing w:after="0" w:line="240" w:lineRule="auto"/>
        <w:ind w:left="90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сообщение о необходимости принятия решения.</w:t>
      </w:r>
    </w:p>
    <w:p w:rsidR="00EA4AEA" w:rsidRPr="003D4CD2" w:rsidRDefault="00EA4AEA" w:rsidP="00EA4AEA">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2</w:t>
      </w:r>
      <w:r w:rsidRPr="003D4CD2">
        <w:rPr>
          <w:rFonts w:ascii="Times New Roman" w:eastAsia="Times New Roman" w:hAnsi="Times New Roman" w:cs="Times New Roman"/>
          <w:sz w:val="28"/>
          <w:szCs w:val="28"/>
          <w:lang w:val="ru-RU"/>
        </w:rPr>
        <w:tab/>
        <w:t>Тестовое задание: Функции управленческих решений:</w:t>
      </w:r>
    </w:p>
    <w:p w:rsidR="00EA4AEA" w:rsidRPr="0065416B" w:rsidRDefault="00EA4AEA" w:rsidP="00EA4AEA">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учетная;</w:t>
      </w:r>
    </w:p>
    <w:p w:rsidR="00EA4AEA" w:rsidRPr="0065416B" w:rsidRDefault="00EA4AEA" w:rsidP="00EA4AEA">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координирующая;</w:t>
      </w:r>
    </w:p>
    <w:p w:rsidR="00EA4AEA" w:rsidRPr="0065416B" w:rsidRDefault="00EA4AEA" w:rsidP="00EA4AEA">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мотивирующая,</w:t>
      </w:r>
    </w:p>
    <w:p w:rsidR="00EA4AEA" w:rsidRPr="0065416B" w:rsidRDefault="00EA4AEA" w:rsidP="00EA4AEA">
      <w:pPr>
        <w:numPr>
          <w:ilvl w:val="0"/>
          <w:numId w:val="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объединяющая.</w:t>
      </w:r>
    </w:p>
    <w:p w:rsidR="00EA4AEA" w:rsidRPr="003D4CD2" w:rsidRDefault="00EA4AEA" w:rsidP="00EA4AEA">
      <w:pPr>
        <w:autoSpaceDE w:val="0"/>
        <w:autoSpaceDN w:val="0"/>
        <w:adjustRightInd w:val="0"/>
        <w:spacing w:after="0" w:line="240" w:lineRule="auto"/>
        <w:ind w:left="567" w:hanging="567"/>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3. </w:t>
      </w:r>
      <w:r w:rsidRPr="003D4CD2">
        <w:rPr>
          <w:rFonts w:ascii="Times New Roman" w:eastAsia="Times New Roman" w:hAnsi="Times New Roman" w:cs="Times New Roman"/>
          <w:sz w:val="28"/>
          <w:szCs w:val="28"/>
          <w:lang w:val="ru-RU"/>
        </w:rPr>
        <w:tab/>
        <w:t>Тестовое задание: Определите характер возникшей проблемы: организация вынуждена изменить существующие договорные отношения с партнерами, подписав с ними новый договор о лизинге.</w:t>
      </w:r>
    </w:p>
    <w:p w:rsidR="00EA4AEA" w:rsidRPr="0065416B" w:rsidRDefault="00EA4AEA" w:rsidP="00EA4AEA">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структурный</w:t>
      </w:r>
    </w:p>
    <w:p w:rsidR="00EA4AEA" w:rsidRPr="0065416B" w:rsidRDefault="00EA4AEA" w:rsidP="00EA4AEA">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параметрический</w:t>
      </w:r>
    </w:p>
    <w:p w:rsidR="00EA4AEA" w:rsidRPr="0065416B" w:rsidRDefault="00EA4AEA" w:rsidP="00EA4AEA">
      <w:pPr>
        <w:numPr>
          <w:ilvl w:val="0"/>
          <w:numId w:val="33"/>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функциональный</w:t>
      </w:r>
    </w:p>
    <w:p w:rsidR="00EA4AEA" w:rsidRPr="003D4CD2"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4. </w:t>
      </w:r>
      <w:r w:rsidRPr="003D4CD2">
        <w:rPr>
          <w:rFonts w:ascii="Times New Roman" w:eastAsia="Times New Roman" w:hAnsi="Times New Roman" w:cs="Times New Roman"/>
          <w:sz w:val="28"/>
          <w:szCs w:val="28"/>
          <w:lang w:val="ru-RU"/>
        </w:rPr>
        <w:tab/>
        <w:t>Тестовое задание: Какое измерение описания проблемы не названо</w:t>
      </w:r>
    </w:p>
    <w:p w:rsidR="00EA4AEA" w:rsidRPr="0065416B" w:rsidRDefault="00EA4AEA" w:rsidP="00EA4AEA">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место,</w:t>
      </w:r>
    </w:p>
    <w:p w:rsidR="00EA4AEA" w:rsidRPr="0065416B" w:rsidRDefault="00EA4AEA" w:rsidP="00EA4AEA">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отклонения,</w:t>
      </w:r>
    </w:p>
    <w:p w:rsidR="00EA4AEA" w:rsidRPr="0065416B" w:rsidRDefault="00EA4AEA" w:rsidP="00EA4AEA">
      <w:pPr>
        <w:numPr>
          <w:ilvl w:val="0"/>
          <w:numId w:val="3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время</w:t>
      </w:r>
    </w:p>
    <w:p w:rsidR="00EA4AEA" w:rsidRPr="003D4CD2"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5. </w:t>
      </w:r>
      <w:r w:rsidRPr="003D4CD2">
        <w:rPr>
          <w:rFonts w:ascii="Times New Roman" w:eastAsia="Times New Roman" w:hAnsi="Times New Roman" w:cs="Times New Roman"/>
          <w:sz w:val="28"/>
          <w:szCs w:val="28"/>
          <w:lang w:val="ru-RU"/>
        </w:rPr>
        <w:tab/>
        <w:t>Тестовое задание: Расположите в порядке возрастания ресурсоемкости проблемы, имеющий следующий характер:</w:t>
      </w:r>
    </w:p>
    <w:p w:rsidR="00EA4AEA" w:rsidRPr="0065416B" w:rsidRDefault="00EA4AEA" w:rsidP="00EA4AEA">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структурного</w:t>
      </w:r>
    </w:p>
    <w:p w:rsidR="00EA4AEA" w:rsidRPr="0065416B" w:rsidRDefault="00EA4AEA" w:rsidP="00EA4AEA">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параметрического</w:t>
      </w:r>
    </w:p>
    <w:p w:rsidR="00EA4AEA" w:rsidRPr="0065416B" w:rsidRDefault="00EA4AEA" w:rsidP="00EA4AEA">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функционального</w:t>
      </w:r>
    </w:p>
    <w:p w:rsidR="00EA4AEA" w:rsidRPr="003D4CD2"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6. </w:t>
      </w:r>
      <w:r w:rsidRPr="003D4CD2">
        <w:rPr>
          <w:rFonts w:ascii="Times New Roman" w:eastAsia="Times New Roman" w:hAnsi="Times New Roman" w:cs="Times New Roman"/>
          <w:sz w:val="28"/>
          <w:szCs w:val="28"/>
          <w:lang w:val="ru-RU"/>
        </w:rPr>
        <w:tab/>
        <w:t>Тестовое задание: Установите порядок последовательности явлений, возникающих в организации:</w:t>
      </w:r>
    </w:p>
    <w:p w:rsidR="00EA4AEA" w:rsidRPr="0065416B" w:rsidRDefault="00EA4AEA" w:rsidP="00EA4AEA">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w:t>
      </w:r>
    </w:p>
    <w:p w:rsidR="00EA4AEA" w:rsidRPr="0065416B" w:rsidRDefault="00EA4AEA" w:rsidP="00EA4AEA">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следствие,</w:t>
      </w:r>
    </w:p>
    <w:p w:rsidR="00EA4AEA" w:rsidRPr="0065416B" w:rsidRDefault="00EA4AEA" w:rsidP="00EA4AEA">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причина,</w:t>
      </w:r>
    </w:p>
    <w:p w:rsidR="00EA4AEA" w:rsidRPr="0065416B" w:rsidRDefault="00EA4AEA" w:rsidP="00EA4AEA">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отклонение.</w:t>
      </w:r>
    </w:p>
    <w:p w:rsidR="00EA4AEA" w:rsidRPr="003D4CD2"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7. </w:t>
      </w:r>
      <w:r w:rsidRPr="003D4CD2">
        <w:rPr>
          <w:rFonts w:ascii="Times New Roman" w:eastAsia="Times New Roman" w:hAnsi="Times New Roman" w:cs="Times New Roman"/>
          <w:sz w:val="28"/>
          <w:szCs w:val="28"/>
          <w:lang w:val="ru-RU"/>
        </w:rPr>
        <w:tab/>
        <w:t>Тестовое задание: При каком типе решений требуется создание рабочих групп и анализ возможных рисков:</w:t>
      </w:r>
    </w:p>
    <w:p w:rsidR="00EA4AEA" w:rsidRPr="0065416B" w:rsidRDefault="00EA4AEA" w:rsidP="00EA4AEA">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инновационном</w:t>
      </w:r>
    </w:p>
    <w:p w:rsidR="00EA4AEA" w:rsidRPr="0065416B" w:rsidRDefault="00EA4AEA" w:rsidP="00EA4AEA">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селективном;</w:t>
      </w:r>
    </w:p>
    <w:p w:rsidR="00EA4AEA" w:rsidRPr="0065416B" w:rsidRDefault="00EA4AEA" w:rsidP="00EA4AEA">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адаптационном</w:t>
      </w:r>
    </w:p>
    <w:p w:rsidR="00EA4AEA" w:rsidRPr="0065416B" w:rsidRDefault="00EA4AEA" w:rsidP="00EA4AEA">
      <w:pPr>
        <w:numPr>
          <w:ilvl w:val="0"/>
          <w:numId w:val="1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 при каком </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 </w:t>
      </w:r>
      <w:r w:rsidRPr="008E0B8A">
        <w:rPr>
          <w:rFonts w:ascii="Times New Roman" w:eastAsia="Times New Roman" w:hAnsi="Times New Roman" w:cs="Times New Roman"/>
          <w:sz w:val="28"/>
          <w:szCs w:val="28"/>
          <w:lang w:val="ru-RU"/>
        </w:rPr>
        <w:tab/>
        <w:t>Тестовое задание: Определите уровень принятия решения, если менеджер при решении возникшей проблемы действует согласно имеющейся программе:</w:t>
      </w:r>
    </w:p>
    <w:p w:rsidR="00EA4AEA" w:rsidRPr="0065416B" w:rsidRDefault="00EA4AEA" w:rsidP="00EA4AEA">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рутинный;</w:t>
      </w:r>
    </w:p>
    <w:p w:rsidR="00EA4AEA" w:rsidRPr="0065416B" w:rsidRDefault="00EA4AEA" w:rsidP="00EA4AEA">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адаптационный;</w:t>
      </w:r>
    </w:p>
    <w:p w:rsidR="00EA4AEA" w:rsidRPr="0065416B" w:rsidRDefault="00EA4AEA" w:rsidP="00EA4AEA">
      <w:pPr>
        <w:numPr>
          <w:ilvl w:val="0"/>
          <w:numId w:val="1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селективный</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9. </w:t>
      </w:r>
      <w:r w:rsidRPr="008E0B8A">
        <w:rPr>
          <w:rFonts w:ascii="Times New Roman" w:eastAsia="Times New Roman" w:hAnsi="Times New Roman" w:cs="Times New Roman"/>
          <w:sz w:val="28"/>
          <w:szCs w:val="28"/>
          <w:lang w:val="ru-RU"/>
        </w:rPr>
        <w:tab/>
        <w:t>Тестовое задание:</w:t>
      </w:r>
      <w:r w:rsidRPr="008E0B8A">
        <w:rPr>
          <w:rFonts w:ascii="Times New Roman" w:eastAsia="Times New Roman" w:hAnsi="Times New Roman" w:cs="Times New Roman"/>
          <w:sz w:val="28"/>
          <w:szCs w:val="28"/>
          <w:lang w:val="ru-RU"/>
        </w:rPr>
        <w:tab/>
        <w:t>Какими руководителями чаще всего принимаются интуитивные решения:</w:t>
      </w:r>
    </w:p>
    <w:p w:rsidR="00EA4AEA" w:rsidRPr="0065416B" w:rsidRDefault="00EA4AEA" w:rsidP="00EA4AEA">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менеджерами нижнего уровня управления</w:t>
      </w:r>
    </w:p>
    <w:p w:rsidR="00EA4AEA" w:rsidRPr="0065416B" w:rsidRDefault="00EA4AEA" w:rsidP="00EA4AEA">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высшим руководством фирмы</w:t>
      </w:r>
    </w:p>
    <w:p w:rsidR="00EA4AEA" w:rsidRPr="0065416B" w:rsidRDefault="00EA4AEA" w:rsidP="00EA4AEA">
      <w:pPr>
        <w:numPr>
          <w:ilvl w:val="0"/>
          <w:numId w:val="1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менеджерами среднего звена </w:t>
      </w:r>
    </w:p>
    <w:p w:rsidR="00EA4AEA" w:rsidRPr="0065416B"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10.</w:t>
      </w:r>
      <w:r w:rsidRPr="008E0B8A">
        <w:rPr>
          <w:rFonts w:ascii="Times New Roman" w:eastAsia="Times New Roman" w:hAnsi="Times New Roman" w:cs="Times New Roman"/>
          <w:sz w:val="28"/>
          <w:szCs w:val="28"/>
          <w:lang w:val="ru-RU"/>
        </w:rPr>
        <w:tab/>
        <w:t xml:space="preserve">Тестовое задание: Что относится к особенностям управленческих решений? </w:t>
      </w:r>
      <w:r w:rsidRPr="0065416B">
        <w:rPr>
          <w:rFonts w:ascii="Times New Roman" w:eastAsia="Times New Roman" w:hAnsi="Times New Roman" w:cs="Times New Roman"/>
          <w:sz w:val="28"/>
          <w:szCs w:val="28"/>
        </w:rPr>
        <w:t>Лишнее вычеркните:</w:t>
      </w:r>
    </w:p>
    <w:p w:rsidR="00EA4AEA" w:rsidRPr="0065416B" w:rsidRDefault="00EA4AEA" w:rsidP="00EA4AEA">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обособленность</w:t>
      </w:r>
    </w:p>
    <w:p w:rsidR="00EA4AEA" w:rsidRPr="0065416B" w:rsidRDefault="00EA4AEA" w:rsidP="00EA4AEA">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масштабность</w:t>
      </w:r>
    </w:p>
    <w:p w:rsidR="00EA4AEA" w:rsidRPr="0065416B" w:rsidRDefault="00EA4AEA" w:rsidP="00EA4AEA">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финансовые последствия</w:t>
      </w:r>
    </w:p>
    <w:p w:rsidR="00EA4AEA" w:rsidRPr="0065416B" w:rsidRDefault="00EA4AEA" w:rsidP="00EA4AEA">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историчность</w:t>
      </w:r>
    </w:p>
    <w:p w:rsidR="00EA4AEA" w:rsidRPr="0065416B" w:rsidRDefault="00EA4AEA" w:rsidP="00EA4AEA">
      <w:pPr>
        <w:numPr>
          <w:ilvl w:val="0"/>
          <w:numId w:val="1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психологические аспекты</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11. </w:t>
      </w:r>
      <w:r w:rsidRPr="008E0B8A">
        <w:rPr>
          <w:rFonts w:ascii="Times New Roman" w:eastAsia="Times New Roman" w:hAnsi="Times New Roman" w:cs="Times New Roman"/>
          <w:sz w:val="28"/>
          <w:szCs w:val="28"/>
          <w:lang w:val="ru-RU"/>
        </w:rPr>
        <w:tab/>
        <w:t>Тестовое задание: Определите вид решения, принимаемого менеджером на основе знаний и опыта, полученных им в похожих ситуациях:</w:t>
      </w:r>
    </w:p>
    <w:p w:rsidR="00EA4AEA" w:rsidRPr="0065416B" w:rsidRDefault="00EA4AEA" w:rsidP="00EA4AEA">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интуитивное решение</w:t>
      </w:r>
    </w:p>
    <w:p w:rsidR="00EA4AEA" w:rsidRPr="0065416B" w:rsidRDefault="00EA4AEA" w:rsidP="00EA4AEA">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компромисс</w:t>
      </w:r>
    </w:p>
    <w:p w:rsidR="00EA4AEA" w:rsidRPr="0065416B" w:rsidRDefault="00EA4AEA" w:rsidP="00EA4AEA">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организационное</w:t>
      </w:r>
    </w:p>
    <w:p w:rsidR="00EA4AEA" w:rsidRPr="0065416B" w:rsidRDefault="00EA4AEA" w:rsidP="00EA4AEA">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решение, основанное на суждении</w:t>
      </w:r>
    </w:p>
    <w:p w:rsidR="00EA4AEA" w:rsidRPr="0065416B" w:rsidRDefault="00EA4AEA" w:rsidP="00EA4AEA">
      <w:pPr>
        <w:numPr>
          <w:ilvl w:val="0"/>
          <w:numId w:val="29"/>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рациональное решение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12. </w:t>
      </w:r>
      <w:r w:rsidRPr="008E0B8A">
        <w:rPr>
          <w:rFonts w:ascii="Times New Roman" w:eastAsia="Times New Roman" w:hAnsi="Times New Roman" w:cs="Times New Roman"/>
          <w:sz w:val="28"/>
          <w:szCs w:val="28"/>
          <w:lang w:val="ru-RU"/>
        </w:rPr>
        <w:tab/>
        <w:t>Тестовое задание: По целям различают следующие управленческие решения:</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экономические</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коммерческие</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оперативные</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корпоративные</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некоммерческие</w:t>
      </w:r>
    </w:p>
    <w:p w:rsidR="00EA4AEA" w:rsidRPr="0065416B" w:rsidRDefault="00EA4AEA" w:rsidP="00EA4AEA">
      <w:pPr>
        <w:numPr>
          <w:ilvl w:val="0"/>
          <w:numId w:val="1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многоцелевые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13. Тестовое задание: Решения, принимаемые менеджером в соответствии </w:t>
      </w:r>
      <w:r w:rsidRPr="008E0B8A">
        <w:rPr>
          <w:rFonts w:ascii="Times New Roman" w:eastAsia="Times New Roman" w:hAnsi="Times New Roman" w:cs="Times New Roman"/>
          <w:iCs/>
          <w:sz w:val="28"/>
          <w:szCs w:val="28"/>
          <w:lang w:val="ru-RU"/>
        </w:rPr>
        <w:t xml:space="preserve">с </w:t>
      </w:r>
      <w:r w:rsidRPr="008E0B8A">
        <w:rPr>
          <w:rFonts w:ascii="Times New Roman" w:eastAsia="Times New Roman" w:hAnsi="Times New Roman" w:cs="Times New Roman"/>
          <w:bCs/>
          <w:iCs/>
          <w:sz w:val="28"/>
          <w:szCs w:val="28"/>
          <w:lang w:val="ru-RU"/>
        </w:rPr>
        <w:t>критерием обоснованности:</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 условиях риска</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рациональные</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структурированные</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решения высшего уровня</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w:t>
      </w:r>
    </w:p>
    <w:p w:rsidR="00EA4AEA" w:rsidRPr="0065416B" w:rsidRDefault="00EA4AEA" w:rsidP="00EA4AEA">
      <w:pPr>
        <w:numPr>
          <w:ilvl w:val="0"/>
          <w:numId w:val="30"/>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 условиях определенности</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14. </w:t>
      </w:r>
      <w:r w:rsidRPr="008E0B8A">
        <w:rPr>
          <w:rFonts w:ascii="Times New Roman" w:eastAsia="Times New Roman" w:hAnsi="Times New Roman" w:cs="Times New Roman"/>
          <w:sz w:val="28"/>
          <w:szCs w:val="28"/>
          <w:lang w:val="ru-RU"/>
        </w:rPr>
        <w:tab/>
        <w:t>Тестовое задание: Верно ли следующее высказывание: «Релевантные данные – это данные, относящиеся к конкретной проблеме»</w:t>
      </w:r>
    </w:p>
    <w:p w:rsidR="00EA4AEA" w:rsidRPr="0065416B" w:rsidRDefault="00EA4AEA" w:rsidP="00EA4AEA">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1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неверно </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15.</w:t>
      </w:r>
      <w:r w:rsidRPr="008E0B8A">
        <w:rPr>
          <w:rFonts w:ascii="Times New Roman" w:eastAsia="Times New Roman" w:hAnsi="Times New Roman" w:cs="Times New Roman"/>
          <w:sz w:val="28"/>
          <w:szCs w:val="28"/>
          <w:lang w:val="ru-RU"/>
        </w:rPr>
        <w:tab/>
        <w:t xml:space="preserve">Тестовое задание: Основные </w:t>
      </w:r>
      <w:r w:rsidRPr="008E0B8A">
        <w:rPr>
          <w:rFonts w:ascii="Times New Roman" w:eastAsia="Times New Roman" w:hAnsi="Times New Roman" w:cs="Times New Roman"/>
          <w:iCs/>
          <w:sz w:val="28"/>
          <w:szCs w:val="28"/>
          <w:lang w:val="ru-RU"/>
        </w:rPr>
        <w:t>условия обеспечения высокого качества и эффективности управленческого решения</w:t>
      </w:r>
      <w:r w:rsidRPr="008E0B8A">
        <w:rPr>
          <w:rFonts w:ascii="Times New Roman" w:eastAsia="Times New Roman" w:hAnsi="Times New Roman" w:cs="Times New Roman"/>
          <w:sz w:val="28"/>
          <w:szCs w:val="28"/>
          <w:lang w:val="ru-RU"/>
        </w:rPr>
        <w:t>:</w:t>
      </w:r>
    </w:p>
    <w:p w:rsidR="00EA4AEA" w:rsidRPr="008E0B8A" w:rsidRDefault="00EA4AEA" w:rsidP="00EA4AEA">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применение научных подходов менеджмента при принятии решений</w:t>
      </w:r>
    </w:p>
    <w:p w:rsidR="00EA4AEA" w:rsidRPr="008E0B8A" w:rsidRDefault="00EA4AEA" w:rsidP="00EA4AEA">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работников фирмы к принятию решений</w:t>
      </w:r>
    </w:p>
    <w:p w:rsidR="00EA4AEA" w:rsidRPr="0065416B" w:rsidRDefault="00EA4AEA" w:rsidP="00EA4AEA">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возможности реализации решения</w:t>
      </w:r>
    </w:p>
    <w:p w:rsidR="00EA4AEA" w:rsidRPr="0065416B" w:rsidRDefault="00EA4AEA" w:rsidP="00EA4AEA">
      <w:pPr>
        <w:numPr>
          <w:ilvl w:val="0"/>
          <w:numId w:val="2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коллегиальный подход к принятию решения</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16.</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EA4AEA" w:rsidRPr="0065416B" w:rsidRDefault="00EA4AEA" w:rsidP="00EA4AEA">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EA4AEA" w:rsidRPr="0065416B" w:rsidRDefault="00EA4AEA" w:rsidP="00EA4AEA">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EA4AEA" w:rsidRPr="0065416B" w:rsidRDefault="00EA4AEA" w:rsidP="00EA4AEA">
      <w:pPr>
        <w:numPr>
          <w:ilvl w:val="0"/>
          <w:numId w:val="1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17. </w:t>
      </w:r>
      <w:r w:rsidRPr="008E0B8A">
        <w:rPr>
          <w:rFonts w:ascii="Times New Roman" w:eastAsia="Times New Roman" w:hAnsi="Times New Roman" w:cs="Times New Roman"/>
          <w:sz w:val="28"/>
          <w:szCs w:val="28"/>
          <w:lang w:val="ru-RU"/>
        </w:rPr>
        <w:tab/>
        <w:t xml:space="preserve">Тестовое задание: Официальные акты, письма – это </w:t>
      </w:r>
    </w:p>
    <w:p w:rsidR="00EA4AEA" w:rsidRPr="0065416B" w:rsidRDefault="00EA4AEA" w:rsidP="00EA4AEA">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EA4AEA" w:rsidRPr="0065416B" w:rsidRDefault="00EA4AEA" w:rsidP="00EA4AEA">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EA4AEA" w:rsidRPr="0065416B" w:rsidRDefault="00EA4AEA" w:rsidP="00EA4AEA">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18. </w:t>
      </w:r>
      <w:r w:rsidRPr="008E0B8A">
        <w:rPr>
          <w:rFonts w:ascii="Times New Roman" w:eastAsia="Times New Roman" w:hAnsi="Times New Roman" w:cs="Times New Roman"/>
          <w:sz w:val="28"/>
          <w:szCs w:val="28"/>
          <w:lang w:val="ru-RU"/>
        </w:rPr>
        <w:tab/>
        <w:t>Тестовое задание: Единство целей, научная обоснованность и правомочность, ясность и краткость формулировок принятого решения, своевременность и оперативность принятия решения, объективность – это требования</w:t>
      </w:r>
    </w:p>
    <w:p w:rsidR="00EA4AEA" w:rsidRPr="0065416B" w:rsidRDefault="00EA4AEA" w:rsidP="00EA4AE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многовариантности принимаемого управленческого решения</w:t>
      </w:r>
    </w:p>
    <w:p w:rsidR="00EA4AEA" w:rsidRPr="0065416B" w:rsidRDefault="00EA4AEA" w:rsidP="00EA4AE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эффективности принимаемого управленческого решения</w:t>
      </w:r>
    </w:p>
    <w:p w:rsidR="00EA4AEA" w:rsidRPr="0065416B" w:rsidRDefault="00EA4AEA" w:rsidP="00EA4AE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устойчивости</w:t>
      </w:r>
    </w:p>
    <w:p w:rsidR="00EA4AEA" w:rsidRPr="0065416B" w:rsidRDefault="00EA4AEA" w:rsidP="00EA4AEA">
      <w:pPr>
        <w:numPr>
          <w:ilvl w:val="0"/>
          <w:numId w:val="2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согласованности</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19.</w:t>
      </w:r>
      <w:r w:rsidRPr="008E0B8A">
        <w:rPr>
          <w:rFonts w:ascii="Times New Roman" w:eastAsia="Times New Roman" w:hAnsi="Times New Roman" w:cs="Times New Roman"/>
          <w:sz w:val="28"/>
          <w:szCs w:val="28"/>
          <w:lang w:val="ru-RU"/>
        </w:rPr>
        <w:tab/>
        <w:t>Тестовое задание: Альтернативные варианты управленческого решения приводятся в сопоставимый вид в общем случае по …… факторам</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20.</w:t>
      </w:r>
      <w:r w:rsidRPr="008E0B8A">
        <w:rPr>
          <w:rFonts w:ascii="Times New Roman" w:eastAsia="Times New Roman" w:hAnsi="Times New Roman" w:cs="Times New Roman"/>
          <w:sz w:val="28"/>
          <w:szCs w:val="28"/>
          <w:lang w:val="ru-RU"/>
        </w:rPr>
        <w:tab/>
        <w:t>Тестовое задание: Качество управленческого решения определяется</w:t>
      </w:r>
    </w:p>
    <w:p w:rsidR="00EA4AEA" w:rsidRPr="008E0B8A" w:rsidRDefault="00EA4AEA" w:rsidP="00EA4AE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lastRenderedPageBreak/>
        <w:t>способом принятия решения, основывающимся на базе здравого смысла</w:t>
      </w:r>
    </w:p>
    <w:p w:rsidR="00EA4AEA" w:rsidRPr="008E0B8A" w:rsidRDefault="00EA4AEA" w:rsidP="00EA4AE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EA4AEA" w:rsidRPr="008E0B8A" w:rsidRDefault="00EA4AEA" w:rsidP="00EA4AE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EA4AEA" w:rsidRPr="008E0B8A" w:rsidRDefault="00EA4AEA" w:rsidP="00EA4AEA">
      <w:pPr>
        <w:numPr>
          <w:ilvl w:val="0"/>
          <w:numId w:val="1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21. </w:t>
      </w:r>
      <w:r w:rsidRPr="008E0B8A">
        <w:rPr>
          <w:rFonts w:ascii="Times New Roman" w:eastAsia="Times New Roman" w:hAnsi="Times New Roman" w:cs="Times New Roman"/>
          <w:sz w:val="28"/>
          <w:szCs w:val="28"/>
          <w:lang w:val="ru-RU"/>
        </w:rPr>
        <w:tab/>
        <w:t>Тестовое задание: Верно ли высказывание «Многовариантность управленческого решения при принятии решения – основное условие повышения его качества»:</w:t>
      </w:r>
    </w:p>
    <w:p w:rsidR="00EA4AEA" w:rsidRPr="0065416B" w:rsidRDefault="00EA4AEA" w:rsidP="00EA4AE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2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22. </w:t>
      </w:r>
      <w:r w:rsidRPr="008E0B8A">
        <w:rPr>
          <w:rFonts w:ascii="Times New Roman" w:eastAsia="Times New Roman" w:hAnsi="Times New Roman" w:cs="Times New Roman"/>
          <w:sz w:val="28"/>
          <w:szCs w:val="28"/>
          <w:lang w:val="ru-RU"/>
        </w:rPr>
        <w:tab/>
        <w:t>Тестовое задание: Требование: «не игнорировать фактические условия при разработке вариантов решений» называется:</w:t>
      </w:r>
    </w:p>
    <w:p w:rsidR="00EA4AEA" w:rsidRPr="0065416B" w:rsidRDefault="00EA4AEA" w:rsidP="00EA4AEA">
      <w:pPr>
        <w:numPr>
          <w:ilvl w:val="0"/>
          <w:numId w:val="2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научной обоснованностью принятия решения</w:t>
      </w:r>
    </w:p>
    <w:p w:rsidR="00EA4AEA" w:rsidRPr="0065416B" w:rsidRDefault="00EA4AEA" w:rsidP="00EA4AEA">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объективностью принятия решения</w:t>
      </w:r>
    </w:p>
    <w:p w:rsidR="00EA4AEA" w:rsidRPr="0065416B" w:rsidRDefault="00EA4AEA" w:rsidP="00EA4AEA">
      <w:pPr>
        <w:numPr>
          <w:ilvl w:val="0"/>
          <w:numId w:val="23"/>
        </w:numPr>
        <w:autoSpaceDE w:val="0"/>
        <w:autoSpaceDN w:val="0"/>
        <w:adjustRightInd w:val="0"/>
        <w:spacing w:after="0" w:line="240" w:lineRule="auto"/>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оперативностью принятия решения</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23.</w:t>
      </w:r>
      <w:r w:rsidRPr="008E0B8A">
        <w:rPr>
          <w:rFonts w:ascii="Times New Roman" w:eastAsia="Times New Roman" w:hAnsi="Times New Roman" w:cs="Times New Roman"/>
          <w:iCs/>
          <w:sz w:val="28"/>
          <w:szCs w:val="28"/>
          <w:lang w:val="ru-RU"/>
        </w:rPr>
        <w:tab/>
      </w:r>
      <w:r w:rsidRPr="008E0B8A">
        <w:rPr>
          <w:rFonts w:ascii="Times New Roman" w:eastAsia="Times New Roman" w:hAnsi="Times New Roman" w:cs="Times New Roman"/>
          <w:sz w:val="28"/>
          <w:szCs w:val="28"/>
          <w:lang w:val="ru-RU"/>
        </w:rPr>
        <w:t xml:space="preserve">Тестовое задание: </w:t>
      </w:r>
      <w:r w:rsidRPr="008E0B8A">
        <w:rPr>
          <w:rFonts w:ascii="Times New Roman" w:eastAsia="Times New Roman" w:hAnsi="Times New Roman" w:cs="Times New Roman"/>
          <w:iCs/>
          <w:sz w:val="28"/>
          <w:szCs w:val="28"/>
          <w:lang w:val="ru-RU"/>
        </w:rPr>
        <w:t xml:space="preserve">Эффективность </w:t>
      </w:r>
      <w:r w:rsidRPr="008E0B8A">
        <w:rPr>
          <w:rFonts w:ascii="Times New Roman" w:eastAsia="Times New Roman" w:hAnsi="Times New Roman" w:cs="Times New Roman"/>
          <w:bCs/>
          <w:iCs/>
          <w:sz w:val="28"/>
          <w:szCs w:val="28"/>
          <w:lang w:val="ru-RU"/>
        </w:rPr>
        <w:t>управленческого решения обеспечивается</w:t>
      </w:r>
    </w:p>
    <w:p w:rsidR="00EA4AEA" w:rsidRPr="008E0B8A" w:rsidRDefault="00EA4AEA" w:rsidP="00EA4AEA">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способом принятия решения, основывающимся на базе здравого смысла</w:t>
      </w:r>
    </w:p>
    <w:p w:rsidR="00EA4AEA" w:rsidRPr="008E0B8A" w:rsidRDefault="00EA4AEA" w:rsidP="00EA4AEA">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параметров решения, удовлетворяющих конкретной потребности всех заинтересованных в его результатах, и системой мер по их реализации</w:t>
      </w:r>
    </w:p>
    <w:p w:rsidR="00EA4AEA" w:rsidRPr="008E0B8A" w:rsidRDefault="00EA4AEA" w:rsidP="00EA4AEA">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 xml:space="preserve">тем фактором, что менеджер выбирает </w:t>
      </w:r>
      <w:r w:rsidRPr="008E0B8A">
        <w:rPr>
          <w:rFonts w:ascii="Times New Roman" w:eastAsia="Times New Roman" w:hAnsi="Times New Roman" w:cs="Times New Roman"/>
          <w:sz w:val="28"/>
          <w:szCs w:val="28"/>
          <w:lang w:val="ru-RU"/>
        </w:rPr>
        <w:t>наиболее желательное с точки зрения конечного эффекта решение</w:t>
      </w:r>
    </w:p>
    <w:p w:rsidR="00EA4AEA" w:rsidRPr="008E0B8A" w:rsidRDefault="00EA4AEA" w:rsidP="00EA4AEA">
      <w:pPr>
        <w:numPr>
          <w:ilvl w:val="0"/>
          <w:numId w:val="3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совокупностью свойств, обеспечивающих его успешное выполнение</w:t>
      </w:r>
    </w:p>
    <w:p w:rsidR="00EA4AEA" w:rsidRPr="008E0B8A" w:rsidRDefault="00EA4AEA" w:rsidP="00EA4AEA">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24.</w:t>
      </w:r>
      <w:r w:rsidRPr="008E0B8A">
        <w:rPr>
          <w:rFonts w:ascii="Times New Roman" w:eastAsia="Times New Roman" w:hAnsi="Times New Roman" w:cs="Times New Roman"/>
          <w:sz w:val="28"/>
          <w:szCs w:val="28"/>
          <w:lang w:val="ru-RU"/>
        </w:rPr>
        <w:tab/>
        <w:t>Тестовое задание: Методология управленческого решения – это</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способы и приемы выполнения операций, необходимых при разработке управленческих решений</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iCs/>
          <w:sz w:val="28"/>
          <w:szCs w:val="28"/>
          <w:lang w:val="ru-RU"/>
        </w:rPr>
        <w:t>логическая организация деятельности по разработке управленческого решения</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lang w:val="ru-RU"/>
        </w:rPr>
      </w:pPr>
      <w:r w:rsidRPr="008E0B8A">
        <w:rPr>
          <w:rFonts w:ascii="Times New Roman" w:eastAsia="Times New Roman" w:hAnsi="Times New Roman" w:cs="Times New Roman"/>
          <w:iCs/>
          <w:sz w:val="28"/>
          <w:szCs w:val="28"/>
          <w:lang w:val="ru-RU"/>
        </w:rPr>
        <w:t>в</w:t>
      </w:r>
      <w:r w:rsidRPr="008E0B8A">
        <w:rPr>
          <w:rFonts w:ascii="Times New Roman" w:eastAsia="Times New Roman" w:hAnsi="Times New Roman" w:cs="Times New Roman"/>
          <w:iCs/>
          <w:sz w:val="28"/>
          <w:szCs w:val="28"/>
          <w:lang w:val="ru-RU"/>
        </w:rPr>
        <w:tab/>
        <w:t>совокупность последовательных приемов и способов для достижения поставленной цели.</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25. </w:t>
      </w:r>
      <w:r w:rsidRPr="008E0B8A">
        <w:rPr>
          <w:rFonts w:ascii="Times New Roman" w:eastAsia="Times New Roman" w:hAnsi="Times New Roman" w:cs="Times New Roman"/>
          <w:sz w:val="28"/>
          <w:szCs w:val="28"/>
          <w:lang w:val="ru-RU"/>
        </w:rPr>
        <w:tab/>
        <w:t>Тестовое задание: Процессный подход  управлению – подход, при котором</w:t>
      </w:r>
    </w:p>
    <w:p w:rsidR="00EA4AEA" w:rsidRPr="008E0B8A" w:rsidRDefault="00EA4AEA" w:rsidP="00EA4AEA">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организация рассматривается как совокупность взаимозависимых элементов</w:t>
      </w:r>
    </w:p>
    <w:p w:rsidR="00EA4AEA" w:rsidRPr="008E0B8A" w:rsidRDefault="00EA4AEA" w:rsidP="00EA4AEA">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управление рассматривается как непрерывная серия взаимосвязанных управленческих функций</w:t>
      </w:r>
    </w:p>
    <w:p w:rsidR="00EA4AEA" w:rsidRPr="008E0B8A" w:rsidRDefault="00EA4AEA" w:rsidP="00EA4AEA">
      <w:pPr>
        <w:numPr>
          <w:ilvl w:val="0"/>
          <w:numId w:val="24"/>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пригодность применения метода управления определяется исходя из сложившейся ситуации</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26. </w:t>
      </w:r>
      <w:r w:rsidRPr="008E0B8A">
        <w:rPr>
          <w:rFonts w:ascii="Times New Roman" w:eastAsia="Times New Roman" w:hAnsi="Times New Roman" w:cs="Times New Roman"/>
          <w:sz w:val="28"/>
          <w:szCs w:val="28"/>
          <w:lang w:val="ru-RU"/>
        </w:rPr>
        <w:tab/>
        <w:t>Тестовое задание: М. Рубинштейн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правил принятия управленческих решений.</w:t>
      </w:r>
    </w:p>
    <w:p w:rsidR="00EA4AEA" w:rsidRPr="0065416B"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27. </w:t>
      </w:r>
      <w:r w:rsidRPr="0065416B">
        <w:rPr>
          <w:rFonts w:ascii="Times New Roman" w:eastAsia="Times New Roman" w:hAnsi="Times New Roman" w:cs="Times New Roman"/>
          <w:sz w:val="28"/>
          <w:szCs w:val="28"/>
        </w:rPr>
        <w:tab/>
        <w:t>Тестовое задание: Установите соответствие:</w:t>
      </w: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1. Факт наличия проблемы</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установление факта существования проблемы</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Индикатор проблемы</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критическое рассогласование между желаемым и реальным положением </w:t>
            </w:r>
          </w:p>
        </w:tc>
      </w:tr>
      <w:tr w:rsidR="00EA4AEA" w:rsidRPr="0065416B"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Осознание проблемы</w:t>
            </w:r>
          </w:p>
        </w:tc>
        <w:tc>
          <w:tcPr>
            <w:tcW w:w="5652" w:type="dxa"/>
            <w:shd w:val="clear" w:color="auto" w:fill="auto"/>
          </w:tcPr>
          <w:p w:rsidR="00EA4AEA" w:rsidRPr="0065416B"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c) четкое понимание происходящего</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Определение проблемы</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достижение одним или несколькими параметрами деятельности организации критического значения</w:t>
            </w:r>
          </w:p>
        </w:tc>
      </w:tr>
    </w:tbl>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16"/>
          <w:szCs w:val="16"/>
          <w:lang w:val="ru-RU"/>
        </w:rPr>
      </w:pP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 xml:space="preserve">28.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принятия решений:</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реализация решения </w:t>
      </w:r>
    </w:p>
    <w:p w:rsidR="00EA4AEA" w:rsidRPr="008E0B8A"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формулировка ограничений и критериев выбора альтернатив </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определение альтернатив решений </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предварительное формулирование проблемы</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проблемной ситуации</w:t>
      </w:r>
    </w:p>
    <w:p w:rsidR="00EA4AEA" w:rsidRPr="008E0B8A"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оценка альтернатив и выбор наиболее эффективной</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целей решения проблемы</w:t>
      </w:r>
    </w:p>
    <w:p w:rsidR="00EA4AEA" w:rsidRPr="0065416B"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формулирование проблемы</w:t>
      </w:r>
    </w:p>
    <w:p w:rsidR="00EA4AEA" w:rsidRPr="008E0B8A" w:rsidRDefault="00EA4AEA" w:rsidP="00EA4AEA">
      <w:pPr>
        <w:numPr>
          <w:ilvl w:val="0"/>
          <w:numId w:val="2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контроль реализации решения и оценка результатов</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29. </w:t>
      </w:r>
      <w:r w:rsidRPr="008E0B8A">
        <w:rPr>
          <w:rFonts w:ascii="Times New Roman" w:eastAsia="Times New Roman" w:hAnsi="Times New Roman" w:cs="Times New Roman"/>
          <w:sz w:val="28"/>
          <w:szCs w:val="28"/>
          <w:lang w:val="ru-RU"/>
        </w:rPr>
        <w:tab/>
        <w:t>Тестовое задание: Соотнесите между собой наименования основных элементов понятийного аппарата принятия решений и их определения:</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16"/>
          <w:szCs w:val="16"/>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bCs/>
                <w:iCs/>
                <w:sz w:val="24"/>
                <w:szCs w:val="24"/>
              </w:rPr>
              <w:t>Методология управленческого решения</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способы и приемы выполнения операций, необходимых при разработке управленческих решений</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bCs/>
                <w:iCs/>
                <w:sz w:val="24"/>
                <w:szCs w:val="24"/>
              </w:rPr>
              <w:t>Технология принятия решений</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взаимосвязанных целенаправленных логически последовательных управленческих действий, обеспечивающих реализацию управленческих задач</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bCs/>
                <w:iCs/>
                <w:sz w:val="24"/>
                <w:szCs w:val="24"/>
              </w:rPr>
              <w:t>Методы разработки управленческих решений</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логическая организация деятельности по разработке управленческого решения</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bCs/>
                <w:iCs/>
                <w:sz w:val="24"/>
                <w:szCs w:val="24"/>
              </w:rPr>
              <w:t>Процесс принятия управленческих решений</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xml:space="preserve">) </w:t>
            </w:r>
            <w:r w:rsidRPr="008E0B8A">
              <w:rPr>
                <w:rFonts w:ascii="Times New Roman" w:eastAsia="Times New Roman" w:hAnsi="Times New Roman" w:cs="Times New Roman"/>
                <w:iCs/>
                <w:sz w:val="24"/>
                <w:szCs w:val="24"/>
                <w:lang w:val="ru-RU"/>
              </w:rPr>
              <w:t>совокупность последовательных приемов и способов для достижения поставленной цели</w:t>
            </w:r>
          </w:p>
        </w:tc>
      </w:tr>
    </w:tbl>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16"/>
          <w:szCs w:val="16"/>
          <w:lang w:val="ru-RU"/>
        </w:rPr>
      </w:pP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sz w:val="28"/>
          <w:szCs w:val="28"/>
          <w:lang w:val="ru-RU"/>
        </w:rPr>
        <w:t xml:space="preserve">30.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iCs/>
          <w:sz w:val="28"/>
          <w:szCs w:val="28"/>
          <w:lang w:val="ru-RU"/>
        </w:rPr>
        <w:t>Цель управленческого решения</w:t>
      </w:r>
      <w:r w:rsidRPr="008E0B8A">
        <w:rPr>
          <w:rFonts w:ascii="Times New Roman" w:eastAsia="Times New Roman" w:hAnsi="Times New Roman" w:cs="Times New Roman"/>
          <w:bCs/>
          <w:sz w:val="28"/>
          <w:szCs w:val="28"/>
          <w:lang w:val="ru-RU"/>
        </w:rPr>
        <w:t xml:space="preserve"> – это</w:t>
      </w:r>
    </w:p>
    <w:p w:rsidR="00EA4AEA" w:rsidRPr="0065416B" w:rsidRDefault="00EA4AEA" w:rsidP="00EA4AEA">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достижение общего назначения организации</w:t>
      </w:r>
    </w:p>
    <w:p w:rsidR="00EA4AEA" w:rsidRPr="008E0B8A" w:rsidRDefault="00EA4AEA" w:rsidP="00EA4AEA">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конкретный результат, который предполагается получить после реализации этого решения в определенных условиях и в зафиксированный период времени </w:t>
      </w:r>
    </w:p>
    <w:p w:rsidR="00EA4AEA" w:rsidRPr="008E0B8A" w:rsidRDefault="00EA4AEA" w:rsidP="00EA4AEA">
      <w:pPr>
        <w:numPr>
          <w:ilvl w:val="0"/>
          <w:numId w:val="26"/>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1E1E1E"/>
          <w:sz w:val="28"/>
          <w:szCs w:val="28"/>
          <w:lang w:val="ru-RU"/>
        </w:rPr>
        <w:t xml:space="preserve">обеспечение достижения поставленных перед организацией задач. </w:t>
      </w:r>
    </w:p>
    <w:p w:rsidR="00EA4AEA" w:rsidRPr="008E0B8A" w:rsidRDefault="00EA4AEA" w:rsidP="00EA4AEA">
      <w:pPr>
        <w:numPr>
          <w:ilvl w:val="1"/>
          <w:numId w:val="26"/>
        </w:numPr>
        <w:tabs>
          <w:tab w:val="clear" w:pos="1440"/>
        </w:tabs>
        <w:autoSpaceDE w:val="0"/>
        <w:autoSpaceDN w:val="0"/>
        <w:adjustRightInd w:val="0"/>
        <w:spacing w:after="0" w:line="240" w:lineRule="auto"/>
        <w:ind w:left="0" w:firstLine="0"/>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Тестовое задание: Приведите примеры критериев выбора цели  _____________________</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32. Тестовое задание: Для каких организаций существует меньше ограничений при принятии и реализации решений:</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мелких</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крупных</w:t>
      </w:r>
    </w:p>
    <w:p w:rsidR="00EA4AEA" w:rsidRPr="008E0B8A" w:rsidRDefault="00EA4AEA" w:rsidP="00EA4AEA">
      <w:pPr>
        <w:autoSpaceDE w:val="0"/>
        <w:autoSpaceDN w:val="0"/>
        <w:adjustRightInd w:val="0"/>
        <w:spacing w:after="0" w:line="240" w:lineRule="auto"/>
        <w:contextualSpacing/>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33.  Тестовое задание: Факторы: последствия возникновения проблемы, срочность разрешения проблемы и ограничения во времени, мотивированность и наличие соответствующих способностей у участников решения проблемы и др., используются при: </w:t>
      </w:r>
    </w:p>
    <w:p w:rsidR="00EA4AEA" w:rsidRPr="0065416B" w:rsidRDefault="00EA4AEA" w:rsidP="00EA4AEA">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анализе проблемы,</w:t>
      </w:r>
    </w:p>
    <w:p w:rsidR="00EA4AEA" w:rsidRPr="0065416B" w:rsidRDefault="00EA4AEA" w:rsidP="00EA4AEA">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определении приоритета проблемы,</w:t>
      </w:r>
    </w:p>
    <w:p w:rsidR="00EA4AEA" w:rsidRPr="0065416B" w:rsidRDefault="00EA4AEA" w:rsidP="00EA4AEA">
      <w:pPr>
        <w:numPr>
          <w:ilvl w:val="0"/>
          <w:numId w:val="3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разработке реализации выбранной альтернативы проблемы</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34. </w:t>
      </w:r>
      <w:r w:rsidRPr="008E0B8A">
        <w:rPr>
          <w:rFonts w:ascii="Times New Roman" w:eastAsia="Times New Roman" w:hAnsi="Times New Roman" w:cs="Times New Roman"/>
          <w:sz w:val="28"/>
          <w:szCs w:val="28"/>
          <w:lang w:val="ru-RU"/>
        </w:rPr>
        <w:tab/>
        <w:t>Тестовое задание: При окончательном принятии управленческого решения рекомендуется оставить для рассмотрения:</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одну-две альтернативы, не больше</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как можно больше альтернативных вариантов</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несколько наиболее привлекательных</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35.</w:t>
      </w:r>
      <w:r w:rsidRPr="008E0B8A">
        <w:rPr>
          <w:rFonts w:ascii="Times New Roman" w:eastAsia="Times New Roman" w:hAnsi="Times New Roman" w:cs="Times New Roman"/>
          <w:sz w:val="28"/>
          <w:szCs w:val="28"/>
          <w:lang w:val="ru-RU"/>
        </w:rPr>
        <w:tab/>
        <w:t>Тестовое задание: Какой тип показателей следует использовать при оценке альтернатив:</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неоднотипные</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любые</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однотипные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36.</w:t>
      </w:r>
      <w:r w:rsidRPr="008E0B8A">
        <w:rPr>
          <w:rFonts w:ascii="Times New Roman" w:eastAsia="Times New Roman" w:hAnsi="Times New Roman" w:cs="Times New Roman"/>
          <w:sz w:val="28"/>
          <w:szCs w:val="28"/>
          <w:lang w:val="ru-RU"/>
        </w:rPr>
        <w:tab/>
        <w:t>Тестовое задание: Установите соответствие между типом проблемной ситуации и ее сущностью:</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5652"/>
      </w:tblGrid>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1. </w:t>
            </w:r>
            <w:r w:rsidRPr="0065416B">
              <w:rPr>
                <w:rFonts w:ascii="Times New Roman" w:eastAsia="Times New Roman" w:hAnsi="Times New Roman" w:cs="Times New Roman"/>
                <w:iCs/>
                <w:sz w:val="24"/>
                <w:szCs w:val="24"/>
              </w:rPr>
              <w:t xml:space="preserve">Стандартные </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a</w:t>
            </w:r>
            <w:r w:rsidRPr="008E0B8A">
              <w:rPr>
                <w:rFonts w:ascii="Times New Roman" w:eastAsia="Times New Roman" w:hAnsi="Times New Roman" w:cs="Times New Roman"/>
                <w:sz w:val="24"/>
                <w:szCs w:val="24"/>
                <w:lang w:val="ru-RU"/>
              </w:rPr>
              <w:t xml:space="preserve">) ситуации, для которых характерна нехватка полной информации </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2. </w:t>
            </w:r>
            <w:r w:rsidRPr="0065416B">
              <w:rPr>
                <w:rFonts w:ascii="Times New Roman" w:eastAsia="Times New Roman" w:hAnsi="Times New Roman" w:cs="Times New Roman"/>
                <w:iCs/>
                <w:sz w:val="24"/>
                <w:szCs w:val="24"/>
              </w:rPr>
              <w:t>Хорошо структурированные</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b</w:t>
            </w:r>
            <w:r w:rsidRPr="008E0B8A">
              <w:rPr>
                <w:rFonts w:ascii="Times New Roman" w:eastAsia="Times New Roman" w:hAnsi="Times New Roman" w:cs="Times New Roman"/>
                <w:sz w:val="24"/>
                <w:szCs w:val="24"/>
                <w:lang w:val="ru-RU"/>
              </w:rPr>
              <w:t>) ситуации, описываемые многофакторными моделями и решаемыми с использованием системного подхода</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3. </w:t>
            </w:r>
            <w:r w:rsidRPr="0065416B">
              <w:rPr>
                <w:rFonts w:ascii="Times New Roman" w:eastAsia="Times New Roman" w:hAnsi="Times New Roman" w:cs="Times New Roman"/>
                <w:iCs/>
                <w:sz w:val="24"/>
                <w:szCs w:val="24"/>
              </w:rPr>
              <w:t>Слабо структурированные</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c</w:t>
            </w:r>
            <w:r w:rsidRPr="008E0B8A">
              <w:rPr>
                <w:rFonts w:ascii="Times New Roman" w:eastAsia="Times New Roman" w:hAnsi="Times New Roman" w:cs="Times New Roman"/>
                <w:sz w:val="24"/>
                <w:szCs w:val="24"/>
                <w:lang w:val="ru-RU"/>
              </w:rPr>
              <w:t xml:space="preserve">) ситуации, хорошо знакомые и решаемые по заранее выработанной процедуре </w:t>
            </w:r>
          </w:p>
        </w:tc>
      </w:tr>
      <w:tr w:rsidR="00EA4AEA" w:rsidRPr="00EA4AEA" w:rsidTr="00231E35">
        <w:tc>
          <w:tcPr>
            <w:tcW w:w="3168" w:type="dxa"/>
            <w:shd w:val="clear" w:color="auto" w:fill="auto"/>
          </w:tcPr>
          <w:p w:rsidR="00EA4AEA" w:rsidRPr="0065416B" w:rsidRDefault="00EA4AEA" w:rsidP="00231E35">
            <w:pPr>
              <w:autoSpaceDE w:val="0"/>
              <w:autoSpaceDN w:val="0"/>
              <w:adjustRightInd w:val="0"/>
              <w:spacing w:after="0" w:line="240" w:lineRule="auto"/>
              <w:ind w:left="180" w:hanging="180"/>
              <w:rPr>
                <w:rFonts w:ascii="Times New Roman" w:eastAsia="Times New Roman" w:hAnsi="Times New Roman" w:cs="Times New Roman"/>
                <w:sz w:val="24"/>
                <w:szCs w:val="24"/>
              </w:rPr>
            </w:pPr>
            <w:r w:rsidRPr="0065416B">
              <w:rPr>
                <w:rFonts w:ascii="Times New Roman" w:eastAsia="Times New Roman" w:hAnsi="Times New Roman" w:cs="Times New Roman"/>
                <w:sz w:val="24"/>
                <w:szCs w:val="24"/>
              </w:rPr>
              <w:t xml:space="preserve">4. </w:t>
            </w:r>
            <w:r w:rsidRPr="0065416B">
              <w:rPr>
                <w:rFonts w:ascii="Times New Roman" w:eastAsia="Times New Roman" w:hAnsi="Times New Roman" w:cs="Times New Roman"/>
                <w:iCs/>
                <w:sz w:val="24"/>
                <w:szCs w:val="24"/>
              </w:rPr>
              <w:t>Неструктурированные</w:t>
            </w:r>
          </w:p>
        </w:tc>
        <w:tc>
          <w:tcPr>
            <w:tcW w:w="5652" w:type="dxa"/>
            <w:shd w:val="clear" w:color="auto" w:fill="auto"/>
          </w:tcPr>
          <w:p w:rsidR="00EA4AEA" w:rsidRPr="008E0B8A" w:rsidRDefault="00EA4AEA" w:rsidP="00231E35">
            <w:pPr>
              <w:autoSpaceDE w:val="0"/>
              <w:autoSpaceDN w:val="0"/>
              <w:adjustRightInd w:val="0"/>
              <w:spacing w:after="0" w:line="240" w:lineRule="auto"/>
              <w:ind w:left="252" w:hanging="252"/>
              <w:rPr>
                <w:rFonts w:ascii="Times New Roman" w:eastAsia="Times New Roman" w:hAnsi="Times New Roman" w:cs="Times New Roman"/>
                <w:sz w:val="24"/>
                <w:szCs w:val="24"/>
                <w:lang w:val="ru-RU"/>
              </w:rPr>
            </w:pPr>
            <w:r w:rsidRPr="0065416B">
              <w:rPr>
                <w:rFonts w:ascii="Times New Roman" w:eastAsia="Times New Roman" w:hAnsi="Times New Roman" w:cs="Times New Roman"/>
                <w:sz w:val="24"/>
                <w:szCs w:val="24"/>
              </w:rPr>
              <w:t>d</w:t>
            </w:r>
            <w:r w:rsidRPr="008E0B8A">
              <w:rPr>
                <w:rFonts w:ascii="Times New Roman" w:eastAsia="Times New Roman" w:hAnsi="Times New Roman" w:cs="Times New Roman"/>
                <w:sz w:val="24"/>
                <w:szCs w:val="24"/>
                <w:lang w:val="ru-RU"/>
              </w:rPr>
              <w:t>) ситуации с ясными и однозначными целями</w:t>
            </w:r>
          </w:p>
        </w:tc>
      </w:tr>
    </w:tbl>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4"/>
          <w:szCs w:val="24"/>
          <w:lang w:val="ru-RU"/>
        </w:rPr>
      </w:pP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37. </w:t>
      </w:r>
      <w:r w:rsidRPr="008E0B8A">
        <w:rPr>
          <w:rFonts w:ascii="Times New Roman" w:eastAsia="Times New Roman" w:hAnsi="Times New Roman" w:cs="Times New Roman"/>
          <w:sz w:val="28"/>
          <w:szCs w:val="28"/>
          <w:lang w:val="ru-RU"/>
        </w:rPr>
        <w:tab/>
        <w:t>Тестовое задание: На практике менеджер выбирает решение,</w:t>
      </w:r>
    </w:p>
    <w:p w:rsidR="00EA4AEA" w:rsidRPr="0065416B" w:rsidRDefault="00EA4AEA" w:rsidP="00EA4AEA">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приводящее к оптимальному результату</w:t>
      </w:r>
    </w:p>
    <w:p w:rsidR="00EA4AEA" w:rsidRPr="0065416B" w:rsidRDefault="00EA4AEA" w:rsidP="00EA4AEA">
      <w:pPr>
        <w:numPr>
          <w:ilvl w:val="0"/>
          <w:numId w:val="2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приемлемое в сложившейся ситуации </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38. Тестовое задание: Управленческие решения могут приниматься:</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коллективно</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единолично</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_______________ (</w:t>
      </w:r>
      <w:r w:rsidRPr="008E0B8A">
        <w:rPr>
          <w:rFonts w:ascii="Times New Roman" w:eastAsia="Times New Roman" w:hAnsi="Times New Roman" w:cs="Times New Roman"/>
          <w:i/>
          <w:sz w:val="28"/>
          <w:szCs w:val="28"/>
          <w:lang w:val="ru-RU"/>
        </w:rPr>
        <w:t>допишите</w:t>
      </w:r>
      <w:r w:rsidRPr="008E0B8A">
        <w:rPr>
          <w:rFonts w:ascii="Times New Roman" w:eastAsia="Times New Roman" w:hAnsi="Times New Roman" w:cs="Times New Roman"/>
          <w:sz w:val="28"/>
          <w:szCs w:val="28"/>
          <w:lang w:val="ru-RU"/>
        </w:rPr>
        <w:t>)</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39. Тестовое задание: Поясните используемые в формуле обозначения: </w:t>
      </w:r>
    </w:p>
    <w:p w:rsidR="00EA4AEA" w:rsidRPr="0065416B" w:rsidRDefault="00EA4AEA" w:rsidP="00EA4AEA">
      <w:pPr>
        <w:autoSpaceDE w:val="0"/>
        <w:autoSpaceDN w:val="0"/>
        <w:adjustRightInd w:val="0"/>
        <w:spacing w:after="0" w:line="240" w:lineRule="auto"/>
        <w:ind w:left="426"/>
        <w:jc w:val="both"/>
        <w:rPr>
          <w:rFonts w:ascii="Times New Roman" w:eastAsia="Times New Roman" w:hAnsi="Times New Roman" w:cs="Times New Roman"/>
          <w:sz w:val="28"/>
          <w:szCs w:val="28"/>
        </w:rPr>
      </w:pPr>
      <w:r w:rsidRPr="0065416B">
        <w:rPr>
          <w:rFonts w:ascii="Times New Roman" w:eastAsia="Times New Roman" w:hAnsi="Times New Roman" w:cs="Times New Roman"/>
          <w:position w:val="-24"/>
          <w:sz w:val="28"/>
          <w:szCs w:val="28"/>
        </w:rPr>
        <w:object w:dxaOrig="8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0.75pt" o:ole="">
            <v:imagedata r:id="rId8" o:title=""/>
          </v:shape>
          <o:OLEObject Type="Embed" ProgID="Equation.3" ShapeID="_x0000_i1025" DrawAspect="Content" ObjectID="_1604905856" r:id="rId9"/>
        </w:objec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40. Тестовое задание: Показатели социальной эффективности решения:</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текучесть работников аппарата управления </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фондоотдача</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 выполнения заказа</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степень выполнения заказов потребителей</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производительность труда</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окупаемость капиталовложений </w:t>
      </w:r>
    </w:p>
    <w:p w:rsidR="00EA4AEA" w:rsidRPr="0065416B" w:rsidRDefault="00EA4AEA" w:rsidP="00EA4AEA">
      <w:pPr>
        <w:numPr>
          <w:ilvl w:val="0"/>
          <w:numId w:val="2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квалификационный уровень кадров</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41.</w:t>
      </w:r>
      <w:r w:rsidRPr="008E0B8A">
        <w:rPr>
          <w:rFonts w:ascii="Times New Roman" w:eastAsia="Times New Roman" w:hAnsi="Times New Roman" w:cs="Times New Roman"/>
          <w:sz w:val="28"/>
          <w:szCs w:val="28"/>
          <w:lang w:val="ru-RU"/>
        </w:rPr>
        <w:tab/>
        <w:t>Тестовое задание: Классификация методов принятия решения по факторам, составляющим основу принятия решения:</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использующие научно-практический подход</w:t>
      </w:r>
    </w:p>
    <w:p w:rsidR="00EA4AEA" w:rsidRPr="0065416B" w:rsidRDefault="00EA4AEA" w:rsidP="00EA4AEA">
      <w:pPr>
        <w:numPr>
          <w:ilvl w:val="0"/>
          <w:numId w:val="35"/>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направленного поиска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42. </w:t>
      </w:r>
      <w:r w:rsidRPr="008E0B8A">
        <w:rPr>
          <w:rFonts w:ascii="Times New Roman" w:eastAsia="Times New Roman" w:hAnsi="Times New Roman" w:cs="Times New Roman"/>
          <w:sz w:val="28"/>
          <w:szCs w:val="28"/>
          <w:lang w:val="ru-RU"/>
        </w:rPr>
        <w:tab/>
        <w:t>Тестовое задание: Алекс Осборн сформулировал   (</w:t>
      </w:r>
      <w:r w:rsidRPr="008E0B8A">
        <w:rPr>
          <w:rFonts w:ascii="Times New Roman" w:eastAsia="Times New Roman" w:hAnsi="Times New Roman" w:cs="Times New Roman"/>
          <w:i/>
          <w:sz w:val="28"/>
          <w:szCs w:val="28"/>
          <w:lang w:val="ru-RU"/>
        </w:rPr>
        <w:t>сколько?</w:t>
      </w:r>
      <w:r w:rsidRPr="008E0B8A">
        <w:rPr>
          <w:rFonts w:ascii="Times New Roman" w:eastAsia="Times New Roman" w:hAnsi="Times New Roman" w:cs="Times New Roman"/>
          <w:sz w:val="28"/>
          <w:szCs w:val="28"/>
          <w:lang w:val="ru-RU"/>
        </w:rPr>
        <w:t>)   обязательных этапов мозгового штурма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43.</w:t>
      </w:r>
      <w:r w:rsidRPr="008E0B8A">
        <w:rPr>
          <w:rFonts w:ascii="Times New Roman" w:eastAsia="Times New Roman" w:hAnsi="Times New Roman" w:cs="Times New Roman"/>
          <w:sz w:val="28"/>
          <w:szCs w:val="28"/>
          <w:lang w:val="ru-RU"/>
        </w:rPr>
        <w:tab/>
        <w:t>Тестовое задание: Верно ли следующее утверждение: «Направленный поиск р</w:t>
      </w:r>
      <w:r w:rsidRPr="008E0B8A">
        <w:rPr>
          <w:rFonts w:ascii="Times New Roman" w:eastAsia="Times New Roman" w:hAnsi="Times New Roman" w:cs="Times New Roman"/>
          <w:bCs/>
          <w:iCs/>
          <w:sz w:val="28"/>
          <w:szCs w:val="28"/>
          <w:lang w:val="ru-RU"/>
        </w:rPr>
        <w:t>ешения – это поиск</w:t>
      </w:r>
      <w:r w:rsidRPr="008E0B8A">
        <w:rPr>
          <w:rFonts w:ascii="Times New Roman" w:eastAsia="Times New Roman" w:hAnsi="Times New Roman" w:cs="Times New Roman"/>
          <w:sz w:val="28"/>
          <w:szCs w:val="28"/>
          <w:lang w:val="ru-RU"/>
        </w:rPr>
        <w:t xml:space="preserve"> по определённой системе на основе выбранных принципов и правил»:</w:t>
      </w:r>
    </w:p>
    <w:p w:rsidR="00EA4AEA" w:rsidRPr="0065416B" w:rsidRDefault="00EA4AEA" w:rsidP="00EA4AEA">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3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 xml:space="preserve">неверно </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44.</w:t>
      </w:r>
      <w:r w:rsidRPr="008E0B8A">
        <w:rPr>
          <w:rFonts w:ascii="Times New Roman" w:eastAsia="Times New Roman" w:hAnsi="Times New Roman" w:cs="Times New Roman"/>
          <w:sz w:val="28"/>
          <w:szCs w:val="28"/>
          <w:lang w:val="ru-RU"/>
        </w:rPr>
        <w:tab/>
        <w:t>Тестовое задание: Методы решения сравнительно несложных задач:</w:t>
      </w:r>
    </w:p>
    <w:p w:rsidR="00EA4AEA" w:rsidRPr="0065416B"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психологической активизации</w:t>
      </w:r>
    </w:p>
    <w:p w:rsidR="00EA4AEA" w:rsidRPr="0065416B"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систематизированного поиска</w:t>
      </w:r>
    </w:p>
    <w:p w:rsidR="00EA4AEA" w:rsidRPr="0065416B"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методы «здравого смысла»</w:t>
      </w:r>
    </w:p>
    <w:p w:rsidR="00EA4AEA" w:rsidRPr="0065416B"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качественные методы</w:t>
      </w:r>
    </w:p>
    <w:p w:rsidR="00EA4AEA" w:rsidRPr="0065416B"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проб и ошибок</w:t>
      </w:r>
    </w:p>
    <w:p w:rsidR="00EA4AEA" w:rsidRPr="008E0B8A" w:rsidRDefault="00EA4AEA" w:rsidP="00EA4AEA">
      <w:pPr>
        <w:numPr>
          <w:ilvl w:val="0"/>
          <w:numId w:val="36"/>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использующие на научно-практический подход</w:t>
      </w:r>
    </w:p>
    <w:p w:rsidR="00EA4AEA" w:rsidRPr="0065416B" w:rsidRDefault="00EA4AEA" w:rsidP="00EA4AEA">
      <w:pPr>
        <w:numPr>
          <w:ilvl w:val="0"/>
          <w:numId w:val="3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методы направленного поиска </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45. </w:t>
      </w:r>
      <w:r w:rsidRPr="008E0B8A">
        <w:rPr>
          <w:rFonts w:ascii="Times New Roman" w:eastAsia="Times New Roman" w:hAnsi="Times New Roman" w:cs="Times New Roman"/>
          <w:sz w:val="28"/>
          <w:szCs w:val="28"/>
          <w:lang w:val="ru-RU"/>
        </w:rPr>
        <w:tab/>
        <w:t>Тестовое задание: Установите последовательность этапов процесса творческого мышления:</w:t>
      </w:r>
    </w:p>
    <w:p w:rsidR="00EA4AEA" w:rsidRPr="0065416B" w:rsidRDefault="00EA4AEA" w:rsidP="00EA4AEA">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мыслительные усилия</w:t>
      </w:r>
    </w:p>
    <w:p w:rsidR="00EA4AEA" w:rsidRPr="0065416B" w:rsidRDefault="00EA4AEA" w:rsidP="00EA4AEA">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инкубация</w:t>
      </w:r>
    </w:p>
    <w:p w:rsidR="00EA4AEA" w:rsidRPr="0065416B" w:rsidRDefault="00EA4AEA" w:rsidP="00EA4AEA">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анализ идей</w:t>
      </w:r>
    </w:p>
    <w:p w:rsidR="00EA4AEA" w:rsidRPr="0065416B" w:rsidRDefault="00EA4AEA" w:rsidP="00EA4AEA">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подготовка</w:t>
      </w:r>
    </w:p>
    <w:p w:rsidR="00EA4AEA" w:rsidRPr="0065416B" w:rsidRDefault="00EA4AEA" w:rsidP="00EA4AEA">
      <w:pPr>
        <w:numPr>
          <w:ilvl w:val="0"/>
          <w:numId w:val="3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озарение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sz w:val="28"/>
          <w:szCs w:val="28"/>
          <w:lang w:val="ru-RU"/>
        </w:rPr>
        <w:t>46.</w:t>
      </w:r>
      <w:r w:rsidRPr="008E0B8A">
        <w:rPr>
          <w:rFonts w:ascii="Times New Roman" w:eastAsia="Times New Roman" w:hAnsi="Times New Roman" w:cs="Times New Roman"/>
          <w:sz w:val="28"/>
          <w:szCs w:val="28"/>
          <w:lang w:val="ru-RU"/>
        </w:rPr>
        <w:tab/>
        <w:t xml:space="preserve">Тестовое задание: Назовите количество основных правил, которым надо следовать при </w:t>
      </w:r>
      <w:r w:rsidRPr="008E0B8A">
        <w:rPr>
          <w:rFonts w:ascii="Times New Roman" w:eastAsia="Times New Roman" w:hAnsi="Times New Roman" w:cs="Times New Roman"/>
          <w:color w:val="000000"/>
          <w:sz w:val="28"/>
          <w:szCs w:val="28"/>
          <w:lang w:val="ru-RU"/>
        </w:rPr>
        <w:t>принятии управленческих решений с помощью психологических методов</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47. Тестовое задание: На последовательном приближении к оптимальному решению основаны методы:</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направленного поиска</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психологической активизации</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систематизированного поиска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48.</w:t>
      </w:r>
      <w:r w:rsidRPr="008E0B8A">
        <w:rPr>
          <w:rFonts w:ascii="Times New Roman" w:eastAsia="Times New Roman" w:hAnsi="Times New Roman" w:cs="Times New Roman"/>
          <w:sz w:val="28"/>
          <w:szCs w:val="28"/>
          <w:lang w:val="ru-RU"/>
        </w:rPr>
        <w:tab/>
        <w:t>Тестовое задание: Выберите модификацию мозгового штурма, если при поиске решения возникает необходимость уточнить формулировку проблемы:</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EA4AEA" w:rsidRPr="0065416B" w:rsidRDefault="00EA4AEA" w:rsidP="00EA4AEA">
      <w:pPr>
        <w:numPr>
          <w:ilvl w:val="0"/>
          <w:numId w:val="39"/>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49.</w:t>
      </w:r>
      <w:r w:rsidRPr="008E0B8A">
        <w:rPr>
          <w:rFonts w:ascii="Times New Roman" w:eastAsia="Times New Roman" w:hAnsi="Times New Roman" w:cs="Times New Roman"/>
          <w:sz w:val="28"/>
          <w:szCs w:val="28"/>
          <w:lang w:val="ru-RU"/>
        </w:rPr>
        <w:tab/>
        <w:t>Тестовое задание: В каких модификациях мозгового штурма разрешена критика:</w:t>
      </w:r>
    </w:p>
    <w:p w:rsidR="00EA4AEA" w:rsidRPr="0065416B" w:rsidRDefault="00EA4AEA" w:rsidP="00EA4AEA">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классически мозговой штурм</w:t>
      </w:r>
    </w:p>
    <w:p w:rsidR="00EA4AEA" w:rsidRPr="0065416B" w:rsidRDefault="00EA4AEA" w:rsidP="00EA4AEA">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массовый мозговой штурм</w:t>
      </w:r>
    </w:p>
    <w:p w:rsidR="00EA4AEA" w:rsidRPr="0065416B" w:rsidRDefault="00EA4AEA" w:rsidP="00EA4AEA">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 с оценкой идей</w:t>
      </w:r>
    </w:p>
    <w:p w:rsidR="00EA4AEA" w:rsidRPr="0065416B" w:rsidRDefault="00EA4AEA" w:rsidP="00EA4AEA">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двойной мозговой штурм</w:t>
      </w:r>
    </w:p>
    <w:p w:rsidR="00EA4AEA" w:rsidRPr="0065416B" w:rsidRDefault="00EA4AEA" w:rsidP="00EA4AEA">
      <w:pPr>
        <w:numPr>
          <w:ilvl w:val="0"/>
          <w:numId w:val="40"/>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прямая мозговая атака</w:t>
      </w:r>
    </w:p>
    <w:p w:rsidR="00EA4AEA" w:rsidRPr="0065416B" w:rsidRDefault="00EA4AEA" w:rsidP="00EA4AEA">
      <w:pPr>
        <w:numPr>
          <w:ilvl w:val="0"/>
          <w:numId w:val="40"/>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обратный мозговой штурм</w:t>
      </w:r>
    </w:p>
    <w:p w:rsidR="00EA4AEA" w:rsidRPr="008E0B8A" w:rsidRDefault="00EA4AEA" w:rsidP="00EA4AEA">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50.</w:t>
      </w:r>
      <w:r w:rsidRPr="008E0B8A">
        <w:rPr>
          <w:rFonts w:ascii="Times New Roman" w:eastAsia="Times New Roman" w:hAnsi="Times New Roman" w:cs="Times New Roman"/>
          <w:sz w:val="28"/>
          <w:szCs w:val="28"/>
          <w:lang w:val="ru-RU"/>
        </w:rPr>
        <w:tab/>
        <w:t>Тестовое задание: Рекомендуемая длительность этапа мозгового штурма «генерирование идей»:</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около 20 минут</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не менее 30-40 минут</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5-10 минут</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51.</w:t>
      </w:r>
      <w:r w:rsidRPr="008E0B8A">
        <w:rPr>
          <w:rFonts w:ascii="Times New Roman" w:eastAsia="Times New Roman" w:hAnsi="Times New Roman" w:cs="Times New Roman"/>
          <w:sz w:val="28"/>
          <w:szCs w:val="28"/>
          <w:lang w:val="ru-RU"/>
        </w:rPr>
        <w:tab/>
        <w:t>Тестовое задание: Преимуществом «оперативность» обладают следующие модификации мозгового штурма:</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письменный</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индивидуальный</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w:t>
      </w:r>
      <w:r w:rsidRPr="008E0B8A">
        <w:rPr>
          <w:rFonts w:ascii="Times New Roman" w:eastAsia="Times New Roman" w:hAnsi="Times New Roman" w:cs="Times New Roman"/>
          <w:sz w:val="28"/>
          <w:szCs w:val="28"/>
          <w:lang w:val="ru-RU"/>
        </w:rPr>
        <w:tab/>
        <w:t>обратный</w:t>
      </w:r>
    </w:p>
    <w:p w:rsidR="00EA4AEA" w:rsidRPr="008E0B8A" w:rsidRDefault="00EA4AEA" w:rsidP="00EA4AEA">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52.</w:t>
      </w:r>
      <w:r w:rsidRPr="008E0B8A">
        <w:rPr>
          <w:rFonts w:ascii="Times New Roman" w:eastAsia="Times New Roman" w:hAnsi="Times New Roman" w:cs="Times New Roman"/>
          <w:sz w:val="28"/>
          <w:szCs w:val="28"/>
          <w:lang w:val="ru-RU"/>
        </w:rPr>
        <w:tab/>
        <w:t>Тестовое задание: Для выявления недостатков сложных процессов в организации используется:</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двойной мозговой штурм</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обратный мозговой штурм</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теневой мозговой штурм</w:t>
      </w:r>
    </w:p>
    <w:p w:rsidR="00EA4AEA" w:rsidRPr="008E0B8A" w:rsidRDefault="00EA4AEA" w:rsidP="00EA4AEA">
      <w:pPr>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г</w:t>
      </w:r>
      <w:r w:rsidRPr="008E0B8A">
        <w:rPr>
          <w:rFonts w:ascii="Times New Roman" w:eastAsia="Times New Roman" w:hAnsi="Times New Roman" w:cs="Times New Roman"/>
          <w:sz w:val="28"/>
          <w:szCs w:val="28"/>
          <w:lang w:val="ru-RU"/>
        </w:rPr>
        <w:tab/>
        <w:t>массовый мозговой штурм</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53.</w:t>
      </w:r>
      <w:r w:rsidRPr="008E0B8A">
        <w:rPr>
          <w:rFonts w:ascii="Times New Roman" w:eastAsia="Times New Roman" w:hAnsi="Times New Roman" w:cs="Times New Roman"/>
          <w:sz w:val="28"/>
          <w:szCs w:val="28"/>
          <w:lang w:val="ru-RU"/>
        </w:rPr>
        <w:tab/>
        <w:t>Тестовое задание: Основные отличия метода конференции идей от метода мозгового штурма:</w:t>
      </w:r>
    </w:p>
    <w:p w:rsidR="00EA4AEA" w:rsidRPr="008E0B8A"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метод применяется для решения сложных проблем</w:t>
      </w:r>
    </w:p>
    <w:p w:rsidR="00EA4AEA" w:rsidRPr="0065416B"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выдвижение большого количества идей</w:t>
      </w:r>
    </w:p>
    <w:p w:rsidR="00EA4AEA" w:rsidRPr="0065416B"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комбинирование и совершенствование предложенных идей</w:t>
      </w:r>
    </w:p>
    <w:p w:rsidR="00EA4AEA" w:rsidRPr="008E0B8A"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приветствуется доброжелательная критика при выдвижении идей</w:t>
      </w:r>
    </w:p>
    <w:p w:rsidR="00EA4AEA" w:rsidRPr="008E0B8A"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создается для участников рабочей группы непринужденная обстановка</w:t>
      </w:r>
    </w:p>
    <w:p w:rsidR="00EA4AEA" w:rsidRPr="008E0B8A" w:rsidRDefault="00EA4AEA" w:rsidP="00EA4AEA">
      <w:pPr>
        <w:numPr>
          <w:ilvl w:val="0"/>
          <w:numId w:val="41"/>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привлечение группы экспертов для оценки идей</w:t>
      </w:r>
    </w:p>
    <w:p w:rsidR="00EA4AEA" w:rsidRPr="008E0B8A" w:rsidRDefault="00EA4AEA" w:rsidP="00EA4AEA">
      <w:pPr>
        <w:tabs>
          <w:tab w:val="left" w:pos="540"/>
        </w:tabs>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54.</w:t>
      </w:r>
      <w:r w:rsidRPr="008E0B8A">
        <w:rPr>
          <w:rFonts w:ascii="Times New Roman" w:eastAsia="Times New Roman" w:hAnsi="Times New Roman" w:cs="Times New Roman"/>
          <w:sz w:val="28"/>
          <w:szCs w:val="28"/>
          <w:lang w:val="ru-RU"/>
        </w:rPr>
        <w:tab/>
        <w:t>Тестовое задание: Метод экспертных оценок применяется в условиях:</w:t>
      </w:r>
    </w:p>
    <w:p w:rsidR="00EA4AEA" w:rsidRPr="0065416B" w:rsidRDefault="00EA4AEA" w:rsidP="00EA4AEA">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недостатка достоверной информации</w:t>
      </w:r>
    </w:p>
    <w:p w:rsidR="00EA4AEA" w:rsidRPr="0065416B" w:rsidRDefault="00EA4AEA" w:rsidP="00EA4AEA">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наличия больших объемов количественной информации</w:t>
      </w:r>
    </w:p>
    <w:p w:rsidR="00EA4AEA" w:rsidRPr="0065416B" w:rsidRDefault="00EA4AEA" w:rsidP="00EA4AEA">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ограничения ресурсов</w:t>
      </w:r>
    </w:p>
    <w:p w:rsidR="00EA4AEA" w:rsidRPr="008E0B8A" w:rsidRDefault="00EA4AEA" w:rsidP="00EA4AEA">
      <w:pPr>
        <w:numPr>
          <w:ilvl w:val="0"/>
          <w:numId w:val="42"/>
        </w:numPr>
        <w:tabs>
          <w:tab w:val="left" w:pos="540"/>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качественного различия показателей, используемых в процессе принятия решения</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55.</w:t>
      </w:r>
      <w:r w:rsidRPr="008E0B8A">
        <w:rPr>
          <w:rFonts w:ascii="Times New Roman" w:eastAsia="Times New Roman" w:hAnsi="Times New Roman" w:cs="Times New Roman"/>
          <w:sz w:val="28"/>
          <w:szCs w:val="28"/>
          <w:lang w:val="ru-RU"/>
        </w:rPr>
        <w:tab/>
        <w:t>Тестовое задание: Какие экспертные оценки являются шкальными:</w:t>
      </w:r>
    </w:p>
    <w:p w:rsidR="00EA4AEA" w:rsidRPr="008E0B8A" w:rsidRDefault="00EA4AEA" w:rsidP="00EA4AEA">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из заданного интервала (например, от 1 до 5)</w:t>
      </w:r>
    </w:p>
    <w:p w:rsidR="00EA4AEA" w:rsidRPr="008E0B8A" w:rsidRDefault="00EA4AEA" w:rsidP="00EA4AEA">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выставляемые  по порядку: 1 ,2 ,3 , 4 и т.д.</w:t>
      </w:r>
    </w:p>
    <w:p w:rsidR="00EA4AEA" w:rsidRPr="008E0B8A" w:rsidRDefault="00EA4AEA" w:rsidP="00EA4AEA">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оценки с указанием интервалов значений (например, -20 – 5, или 745 - 770)</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56. Тестовое задание: Коэффициент вариации используется для оценки согласованности мнений экспертов, если оценки были выставлены методом:</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ранжирования</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с помощью парного сравнения</w:t>
      </w:r>
    </w:p>
    <w:p w:rsidR="00EA4AEA" w:rsidRPr="008E0B8A" w:rsidRDefault="00EA4AEA" w:rsidP="00EA4AEA">
      <w:pPr>
        <w:tabs>
          <w:tab w:val="left" w:pos="900"/>
        </w:tabs>
        <w:autoSpaceDE w:val="0"/>
        <w:autoSpaceDN w:val="0"/>
        <w:adjustRightInd w:val="0"/>
        <w:spacing w:after="0" w:line="240" w:lineRule="auto"/>
        <w:ind w:left="56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w:t>
      </w:r>
      <w:r w:rsidRPr="008E0B8A">
        <w:rPr>
          <w:rFonts w:ascii="Times New Roman" w:eastAsia="Times New Roman" w:hAnsi="Times New Roman" w:cs="Times New Roman"/>
          <w:sz w:val="28"/>
          <w:szCs w:val="28"/>
          <w:lang w:val="ru-RU"/>
        </w:rPr>
        <w:tab/>
        <w:t>с использованием балльных оценок</w:t>
      </w:r>
    </w:p>
    <w:p w:rsidR="00EA4AEA" w:rsidRPr="008E0B8A" w:rsidRDefault="00EA4AEA" w:rsidP="00EA4AEA">
      <w:pPr>
        <w:tabs>
          <w:tab w:val="left" w:pos="900"/>
        </w:tabs>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г</w:t>
      </w:r>
      <w:r w:rsidRPr="008E0B8A">
        <w:rPr>
          <w:rFonts w:ascii="Times New Roman" w:eastAsia="Times New Roman" w:hAnsi="Times New Roman" w:cs="Times New Roman"/>
          <w:sz w:val="28"/>
          <w:szCs w:val="28"/>
          <w:lang w:val="ru-RU"/>
        </w:rPr>
        <w:tab/>
        <w:t>с помощью последовательного сравнения</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57. Тестовое задание: Синергетический эффект от использования определенного метода принятия управленческих решений - это</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а</w:t>
      </w:r>
      <w:r w:rsidRPr="008E0B8A">
        <w:rPr>
          <w:rFonts w:ascii="Times New Roman" w:eastAsia="Times New Roman" w:hAnsi="Times New Roman" w:cs="Times New Roman"/>
          <w:sz w:val="28"/>
          <w:szCs w:val="28"/>
          <w:lang w:val="ru-RU"/>
        </w:rPr>
        <w:tab/>
        <w:t>результат действия человека, обеспечивающего успешную групповую коммуникацию при коллективном принятии решения</w:t>
      </w:r>
    </w:p>
    <w:p w:rsidR="00EA4AEA" w:rsidRPr="008E0B8A" w:rsidRDefault="00EA4AEA" w:rsidP="00EA4AEA">
      <w:p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б</w:t>
      </w:r>
      <w:r w:rsidRPr="008E0B8A">
        <w:rPr>
          <w:rFonts w:ascii="Times New Roman" w:eastAsia="Times New Roman" w:hAnsi="Times New Roman" w:cs="Times New Roman"/>
          <w:sz w:val="28"/>
          <w:szCs w:val="28"/>
          <w:lang w:val="ru-RU"/>
        </w:rPr>
        <w:tab/>
        <w:t>суммарный эффект взаимодействия двух или более факторов, превосходящий эффект каждого отдельного фактора</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58. </w:t>
      </w:r>
      <w:r w:rsidRPr="008E0B8A">
        <w:rPr>
          <w:rFonts w:ascii="Times New Roman" w:eastAsia="Times New Roman" w:hAnsi="Times New Roman" w:cs="Times New Roman"/>
          <w:sz w:val="28"/>
          <w:szCs w:val="28"/>
          <w:lang w:val="ru-RU"/>
        </w:rPr>
        <w:tab/>
        <w:t>Тестовое задание: Методы, применяемые на этапе формулирования проблемы:</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EA4AEA" w:rsidRPr="008E0B8A"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«бритва Оккама»</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EA4AEA" w:rsidRPr="008E0B8A"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EA4AEA" w:rsidRPr="0065416B" w:rsidRDefault="00EA4AEA" w:rsidP="00EA4AEA">
      <w:pPr>
        <w:numPr>
          <w:ilvl w:val="0"/>
          <w:numId w:val="61"/>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59. </w:t>
      </w:r>
      <w:r w:rsidRPr="008E0B8A">
        <w:rPr>
          <w:rFonts w:ascii="Times New Roman" w:eastAsia="Times New Roman" w:hAnsi="Times New Roman" w:cs="Times New Roman"/>
          <w:sz w:val="28"/>
          <w:szCs w:val="28"/>
          <w:lang w:val="ru-RU"/>
        </w:rPr>
        <w:tab/>
        <w:t>Тестовое задание: Методы, применяемые на этапе анализа проблемы:</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EA4AEA" w:rsidRPr="008E0B8A"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8E0B8A"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мозговая атака </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EA4AEA" w:rsidRPr="0065416B" w:rsidRDefault="00EA4AEA" w:rsidP="00EA4AEA">
      <w:pPr>
        <w:numPr>
          <w:ilvl w:val="0"/>
          <w:numId w:val="4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60. </w:t>
      </w:r>
      <w:r w:rsidRPr="008E0B8A">
        <w:rPr>
          <w:rFonts w:ascii="Times New Roman" w:eastAsia="Times New Roman" w:hAnsi="Times New Roman" w:cs="Times New Roman"/>
          <w:sz w:val="28"/>
          <w:szCs w:val="28"/>
          <w:lang w:val="ru-RU"/>
        </w:rPr>
        <w:tab/>
        <w:t>Тестовое задание: Методы, применяемые на этапе формирования ограничений и критериев, определения типа проблемы:</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r w:rsidRPr="0065416B">
        <w:rPr>
          <w:rFonts w:ascii="Times New Roman" w:eastAsia="Times New Roman" w:hAnsi="Times New Roman" w:cs="Times New Roman"/>
          <w:sz w:val="28"/>
          <w:szCs w:val="28"/>
        </w:rPr>
        <w:t>,</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
          <w:iCs/>
          <w:sz w:val="28"/>
          <w:szCs w:val="28"/>
        </w:rPr>
        <w:t>древовидная диаграмма</w:t>
      </w:r>
      <w:r w:rsidRPr="0065416B">
        <w:rPr>
          <w:rFonts w:ascii="Times New Roman" w:eastAsia="Times New Roman" w:hAnsi="Times New Roman" w:cs="Times New Roman"/>
          <w:sz w:val="28"/>
          <w:szCs w:val="28"/>
        </w:rPr>
        <w:t>,</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 xml:space="preserve">метод фокальных объектов </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EA4AEA" w:rsidRPr="008E0B8A"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EA4AEA" w:rsidRPr="008E0B8A"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EA4AEA" w:rsidRPr="0065416B" w:rsidRDefault="00EA4AEA" w:rsidP="00EA4AEA">
      <w:pPr>
        <w:numPr>
          <w:ilvl w:val="0"/>
          <w:numId w:val="4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61. </w:t>
      </w:r>
      <w:r w:rsidRPr="008E0B8A">
        <w:rPr>
          <w:rFonts w:ascii="Times New Roman" w:eastAsia="Times New Roman" w:hAnsi="Times New Roman" w:cs="Times New Roman"/>
          <w:sz w:val="28"/>
          <w:szCs w:val="28"/>
          <w:lang w:val="ru-RU"/>
        </w:rPr>
        <w:tab/>
        <w:t xml:space="preserve">Тестовое задание: </w:t>
      </w:r>
      <w:r w:rsidRPr="008E0B8A">
        <w:rPr>
          <w:rFonts w:ascii="Times New Roman" w:eastAsia="Times New Roman" w:hAnsi="Times New Roman" w:cs="Times New Roman"/>
          <w:bCs/>
          <w:sz w:val="28"/>
          <w:szCs w:val="28"/>
          <w:lang w:val="ru-RU"/>
        </w:rPr>
        <w:t>Методы, применяемые на этапе поиска и оценки альтернативных решений</w:t>
      </w:r>
      <w:r w:rsidRPr="008E0B8A">
        <w:rPr>
          <w:rFonts w:ascii="Times New Roman" w:eastAsia="Times New Roman" w:hAnsi="Times New Roman" w:cs="Times New Roman"/>
          <w:sz w:val="28"/>
          <w:szCs w:val="28"/>
          <w:lang w:val="ru-RU"/>
        </w:rPr>
        <w:t>:</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EA4AEA" w:rsidRPr="008E0B8A"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Дельфи</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EA4AEA" w:rsidRPr="008E0B8A"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EA4AEA" w:rsidRPr="0065416B" w:rsidRDefault="00EA4AEA" w:rsidP="00EA4AEA">
      <w:pPr>
        <w:numPr>
          <w:ilvl w:val="0"/>
          <w:numId w:val="4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62. </w:t>
      </w:r>
      <w:r w:rsidRPr="008E0B8A">
        <w:rPr>
          <w:rFonts w:ascii="Times New Roman" w:eastAsia="Times New Roman" w:hAnsi="Times New Roman" w:cs="Times New Roman"/>
          <w:sz w:val="28"/>
          <w:szCs w:val="28"/>
          <w:lang w:val="ru-RU"/>
        </w:rPr>
        <w:tab/>
        <w:t>Тестовое задание: Методы, применяемые на этапе выбора, реализации решения:</w:t>
      </w:r>
    </w:p>
    <w:p w:rsidR="00EA4AEA" w:rsidRPr="008E0B8A"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сложных проблем в условиях неопределенности</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фокальных объектов </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метод экспертных оценок</w:t>
      </w:r>
      <w:r w:rsidRPr="0065416B">
        <w:rPr>
          <w:rFonts w:ascii="Times New Roman" w:eastAsia="Times New Roman" w:hAnsi="Times New Roman" w:cs="Times New Roman"/>
          <w:sz w:val="28"/>
          <w:szCs w:val="28"/>
        </w:rPr>
        <w:t>,</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«бритва Оккама»</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lastRenderedPageBreak/>
        <w:t>метод Дельфи</w:t>
      </w:r>
      <w:r w:rsidRPr="0065416B">
        <w:rPr>
          <w:rFonts w:ascii="Times New Roman" w:eastAsia="Times New Roman" w:hAnsi="Times New Roman" w:cs="Times New Roman"/>
          <w:sz w:val="28"/>
          <w:szCs w:val="28"/>
        </w:rPr>
        <w:t>,</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мозговой штурм</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мозговая атака</w:t>
      </w:r>
      <w:r w:rsidRPr="0065416B">
        <w:rPr>
          <w:rFonts w:ascii="Times New Roman" w:eastAsia="Times New Roman" w:hAnsi="Times New Roman" w:cs="Times New Roman"/>
          <w:sz w:val="28"/>
          <w:szCs w:val="28"/>
        </w:rPr>
        <w:t>,</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диаграмма шести слов </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причинно-следственного анализа</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матричные методы </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 xml:space="preserve">метод функционально-стоимостного анализа </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древовидная диаграмма</w:t>
      </w:r>
      <w:r w:rsidRPr="0065416B">
        <w:rPr>
          <w:rFonts w:ascii="Times New Roman" w:eastAsia="Times New Roman" w:hAnsi="Times New Roman" w:cs="Times New Roman"/>
          <w:sz w:val="28"/>
          <w:szCs w:val="28"/>
        </w:rPr>
        <w:t>,</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методы цепных подстановок</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анкетирование</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интервью</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диаграмма «рыбья кость»</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принцип Парето</w:t>
      </w:r>
    </w:p>
    <w:p w:rsidR="00EA4AEA" w:rsidRPr="008E0B8A"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Cs/>
          <w:sz w:val="28"/>
          <w:szCs w:val="28"/>
          <w:lang w:val="ru-RU"/>
        </w:rPr>
        <w:t>методы решения в условиях определенности структурированных проблем</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iCs/>
          <w:sz w:val="28"/>
          <w:szCs w:val="28"/>
        </w:rPr>
        <w:t>дерево решений</w:t>
      </w:r>
    </w:p>
    <w:p w:rsidR="00EA4AEA" w:rsidRPr="0065416B" w:rsidRDefault="00EA4AEA" w:rsidP="00EA4AEA">
      <w:pPr>
        <w:numPr>
          <w:ilvl w:val="0"/>
          <w:numId w:val="4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ФСА</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63. </w:t>
      </w:r>
      <w:r w:rsidRPr="008E0B8A">
        <w:rPr>
          <w:rFonts w:ascii="Times New Roman" w:eastAsia="Times New Roman" w:hAnsi="Times New Roman" w:cs="Times New Roman"/>
          <w:sz w:val="28"/>
          <w:szCs w:val="28"/>
          <w:lang w:val="ru-RU"/>
        </w:rPr>
        <w:tab/>
        <w:t>Тестовое задание: К сильным сторонам организации при проведении анализа можно отнести: методы цепных подстановок</w:t>
      </w:r>
    </w:p>
    <w:p w:rsidR="00EA4AEA" w:rsidRPr="0065416B" w:rsidRDefault="00EA4AEA" w:rsidP="00EA4AEA">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высокий уровень компетентности менеджеров</w:t>
      </w:r>
    </w:p>
    <w:p w:rsidR="00EA4AEA" w:rsidRPr="008E0B8A" w:rsidRDefault="00EA4AEA" w:rsidP="00EA4AEA">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появление на рынке труда квалифицированной рабочей силы</w:t>
      </w:r>
    </w:p>
    <w:p w:rsidR="00EA4AEA" w:rsidRPr="0065416B" w:rsidRDefault="00EA4AEA" w:rsidP="00EA4AEA">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свободных финансовых средств</w:t>
      </w:r>
    </w:p>
    <w:p w:rsidR="00EA4AEA" w:rsidRPr="0065416B" w:rsidRDefault="00EA4AEA" w:rsidP="00EA4AEA">
      <w:pPr>
        <w:numPr>
          <w:ilvl w:val="0"/>
          <w:numId w:val="62"/>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 неудовлетворенного потребительского спроса</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64.</w:t>
      </w:r>
      <w:r w:rsidRPr="008E0B8A">
        <w:rPr>
          <w:rFonts w:ascii="Times New Roman" w:eastAsia="Times New Roman" w:hAnsi="Times New Roman" w:cs="Times New Roman"/>
          <w:sz w:val="28"/>
          <w:szCs w:val="28"/>
          <w:lang w:val="ru-RU"/>
        </w:rPr>
        <w:tab/>
        <w:t xml:space="preserve">Тестовое задание: Фраза </w:t>
      </w:r>
      <w:r w:rsidRPr="008E0B8A">
        <w:rPr>
          <w:rFonts w:ascii="Times New Roman" w:eastAsia="Times New Roman" w:hAnsi="Times New Roman" w:cs="Times New Roman"/>
          <w:iCs/>
          <w:sz w:val="28"/>
          <w:szCs w:val="28"/>
          <w:lang w:val="ru-RU"/>
        </w:rPr>
        <w:t>«Сущности не следует умножать без необходимости» принадлежит</w:t>
      </w:r>
      <w:r w:rsidRPr="008E0B8A">
        <w:rPr>
          <w:rFonts w:ascii="Times New Roman" w:eastAsia="Times New Roman" w:hAnsi="Times New Roman" w:cs="Times New Roman"/>
          <w:sz w:val="28"/>
          <w:szCs w:val="28"/>
          <w:lang w:val="ru-RU"/>
        </w:rPr>
        <w:t>:</w:t>
      </w:r>
    </w:p>
    <w:p w:rsidR="00EA4AEA" w:rsidRPr="0065416B" w:rsidRDefault="00EA4AEA" w:rsidP="00EA4AEA">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Парето</w:t>
      </w:r>
    </w:p>
    <w:p w:rsidR="00EA4AEA" w:rsidRPr="0065416B" w:rsidRDefault="00EA4AEA" w:rsidP="00EA4AEA">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EA4AEA" w:rsidRPr="0065416B" w:rsidRDefault="00EA4AEA" w:rsidP="00EA4AEA">
      <w:pPr>
        <w:numPr>
          <w:ilvl w:val="0"/>
          <w:numId w:val="6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65. </w:t>
      </w:r>
      <w:r w:rsidRPr="008E0B8A">
        <w:rPr>
          <w:rFonts w:ascii="Times New Roman" w:eastAsia="Times New Roman" w:hAnsi="Times New Roman" w:cs="Times New Roman"/>
          <w:sz w:val="28"/>
          <w:szCs w:val="28"/>
          <w:lang w:val="ru-RU"/>
        </w:rPr>
        <w:tab/>
        <w:t>Тестовое задание: Верно ли следующее утверждение: «метод «бритва Оккама» особенно эффективен для поиска проблем, которые еще не стоят остро, но  которые важно определить»?</w:t>
      </w:r>
    </w:p>
    <w:p w:rsidR="00EA4AEA" w:rsidRPr="0065416B" w:rsidRDefault="00EA4AEA" w:rsidP="00EA4AEA">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EA4AEA" w:rsidRPr="0065416B" w:rsidRDefault="00EA4AEA" w:rsidP="00EA4AEA">
      <w:pPr>
        <w:numPr>
          <w:ilvl w:val="0"/>
          <w:numId w:val="6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66. </w:t>
      </w:r>
      <w:r w:rsidRPr="008E0B8A">
        <w:rPr>
          <w:rFonts w:ascii="Times New Roman" w:eastAsia="Times New Roman" w:hAnsi="Times New Roman" w:cs="Times New Roman"/>
          <w:sz w:val="28"/>
          <w:szCs w:val="28"/>
          <w:lang w:val="ru-RU"/>
        </w:rPr>
        <w:tab/>
        <w:t>Тестовое задание: Древовидная диаграмма  используется в тех случаях, когда</w:t>
      </w:r>
    </w:p>
    <w:p w:rsidR="00EA4AEA" w:rsidRPr="008E0B8A" w:rsidRDefault="00EA4AEA" w:rsidP="00EA4AEA">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краткосрочные цели должны быть достигнуты раньше результатов всей работы</w:t>
      </w:r>
    </w:p>
    <w:p w:rsidR="00EA4AEA" w:rsidRPr="008E0B8A" w:rsidRDefault="00EA4AEA" w:rsidP="00EA4AEA">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исследовать все возможные аспекты, касающиеся проблемы</w:t>
      </w:r>
    </w:p>
    <w:p w:rsidR="00EA4AEA" w:rsidRPr="0065416B" w:rsidRDefault="00EA4AEA" w:rsidP="00EA4AEA">
      <w:pPr>
        <w:numPr>
          <w:ilvl w:val="0"/>
          <w:numId w:val="65"/>
        </w:numPr>
        <w:autoSpaceDE w:val="0"/>
        <w:autoSpaceDN w:val="0"/>
        <w:adjustRightInd w:val="0"/>
        <w:spacing w:after="0" w:line="240" w:lineRule="auto"/>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 xml:space="preserve"> </w:t>
      </w:r>
      <w:r w:rsidRPr="0065416B">
        <w:rPr>
          <w:rFonts w:ascii="Times New Roman" w:eastAsia="Times New Roman" w:hAnsi="Times New Roman" w:cs="Times New Roman"/>
          <w:sz w:val="28"/>
          <w:szCs w:val="28"/>
        </w:rPr>
        <w:t>необходимо быстро найти решение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67.</w:t>
      </w:r>
      <w:r w:rsidRPr="008E0B8A">
        <w:rPr>
          <w:rFonts w:ascii="Times New Roman" w:eastAsia="Times New Roman" w:hAnsi="Times New Roman" w:cs="Times New Roman"/>
          <w:sz w:val="28"/>
          <w:szCs w:val="28"/>
          <w:lang w:val="ru-RU"/>
        </w:rPr>
        <w:tab/>
        <w:t>Тестовое задание: Верно ли, что построение древовидной диаграммы завершается тогда, когда становятся ясными способы решения проблемы:</w:t>
      </w:r>
    </w:p>
    <w:p w:rsidR="00EA4AEA" w:rsidRPr="0065416B" w:rsidRDefault="00EA4AEA" w:rsidP="00EA4AEA">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EA4AEA" w:rsidRPr="0065416B" w:rsidRDefault="00EA4AEA" w:rsidP="00EA4AEA">
      <w:pPr>
        <w:numPr>
          <w:ilvl w:val="0"/>
          <w:numId w:val="66"/>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68. </w:t>
      </w:r>
      <w:r w:rsidRPr="008E0B8A">
        <w:rPr>
          <w:rFonts w:ascii="Times New Roman" w:eastAsia="Times New Roman" w:hAnsi="Times New Roman" w:cs="Times New Roman"/>
          <w:sz w:val="28"/>
          <w:szCs w:val="28"/>
          <w:lang w:val="ru-RU"/>
        </w:rPr>
        <w:tab/>
        <w:t>Тестовое задание: Применяется ли при построении древовидной диаграммы метод мозгового штурма?</w:t>
      </w:r>
    </w:p>
    <w:p w:rsidR="00EA4AEA" w:rsidRPr="0065416B" w:rsidRDefault="00EA4AEA" w:rsidP="00EA4AEA">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EA4AEA" w:rsidRPr="0065416B" w:rsidRDefault="00EA4AEA" w:rsidP="00EA4AEA">
      <w:pPr>
        <w:numPr>
          <w:ilvl w:val="0"/>
          <w:numId w:val="5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да</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69.</w:t>
      </w:r>
      <w:r w:rsidRPr="008E0B8A">
        <w:rPr>
          <w:rFonts w:ascii="Times New Roman" w:eastAsia="Times New Roman" w:hAnsi="Times New Roman" w:cs="Times New Roman"/>
          <w:sz w:val="28"/>
          <w:szCs w:val="28"/>
          <w:lang w:val="ru-RU"/>
        </w:rPr>
        <w:tab/>
        <w:t>Тестовое задание: Возможности внешней среды организации:</w:t>
      </w:r>
    </w:p>
    <w:p w:rsidR="00EA4AEA" w:rsidRPr="0065416B"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квалифицированный персонал на рынке труда</w:t>
      </w:r>
    </w:p>
    <w:p w:rsidR="00EA4AEA" w:rsidRPr="0065416B"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внедрение в производство новых технологий </w:t>
      </w:r>
    </w:p>
    <w:p w:rsidR="00EA4AEA" w:rsidRPr="008E0B8A"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возрастающая потребность покупателей в послепродажном обслуживании</w:t>
      </w:r>
    </w:p>
    <w:p w:rsidR="00EA4AEA" w:rsidRPr="0065416B"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разработка системы мотивации персонала</w:t>
      </w:r>
    </w:p>
    <w:p w:rsidR="00EA4AEA" w:rsidRPr="0065416B"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смена руководства предприятия</w:t>
      </w:r>
    </w:p>
    <w:p w:rsidR="00EA4AEA" w:rsidRPr="0065416B" w:rsidRDefault="00EA4AEA" w:rsidP="00EA4AEA">
      <w:pPr>
        <w:numPr>
          <w:ilvl w:val="0"/>
          <w:numId w:val="5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изменение налоговой политики</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70.</w:t>
      </w:r>
      <w:r w:rsidRPr="008E0B8A">
        <w:rPr>
          <w:rFonts w:ascii="Times New Roman" w:eastAsia="Times New Roman" w:hAnsi="Times New Roman" w:cs="Times New Roman"/>
          <w:sz w:val="28"/>
          <w:szCs w:val="28"/>
          <w:lang w:val="ru-RU"/>
        </w:rPr>
        <w:tab/>
        <w:t>Тестовое задание: Метод, позволяющий определить истинные причины рассматриваемой проблемы:</w:t>
      </w:r>
    </w:p>
    <w:p w:rsidR="00EA4AEA" w:rsidRPr="0065416B" w:rsidRDefault="00EA4AEA" w:rsidP="00EA4AEA">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Оккама</w:t>
      </w:r>
    </w:p>
    <w:p w:rsidR="00EA4AEA" w:rsidRPr="0065416B" w:rsidRDefault="00EA4AEA" w:rsidP="00EA4AEA">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EA4AEA" w:rsidRPr="0065416B" w:rsidRDefault="00EA4AEA" w:rsidP="00EA4AEA">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Исикава</w:t>
      </w:r>
    </w:p>
    <w:p w:rsidR="00EA4AEA" w:rsidRPr="0065416B" w:rsidRDefault="00EA4AEA" w:rsidP="00EA4AEA">
      <w:pPr>
        <w:numPr>
          <w:ilvl w:val="0"/>
          <w:numId w:val="67"/>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71. </w:t>
      </w:r>
      <w:r w:rsidRPr="008E0B8A">
        <w:rPr>
          <w:rFonts w:ascii="Times New Roman" w:eastAsia="Times New Roman" w:hAnsi="Times New Roman" w:cs="Times New Roman"/>
          <w:sz w:val="28"/>
          <w:szCs w:val="28"/>
          <w:lang w:val="ru-RU"/>
        </w:rPr>
        <w:tab/>
        <w:t>Тестовое задание: Главная цель анализа диаграммы Исикава:</w:t>
      </w:r>
    </w:p>
    <w:p w:rsidR="00EA4AEA" w:rsidRPr="0065416B" w:rsidRDefault="00EA4AEA" w:rsidP="00EA4AEA">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ранжировать проблемы по их значимости</w:t>
      </w:r>
    </w:p>
    <w:p w:rsidR="00EA4AEA" w:rsidRPr="008E0B8A" w:rsidRDefault="00EA4AEA" w:rsidP="00EA4AEA">
      <w:pPr>
        <w:numPr>
          <w:ilvl w:val="0"/>
          <w:numId w:val="51"/>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Cs/>
          <w:sz w:val="28"/>
          <w:szCs w:val="28"/>
          <w:lang w:val="ru-RU"/>
        </w:rPr>
        <w:t>отыскать наиболее правильный путь и эффективный способ решения проблемы</w:t>
      </w:r>
    </w:p>
    <w:p w:rsidR="00EA4AEA" w:rsidRPr="0065416B"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8E0B8A">
        <w:rPr>
          <w:rFonts w:ascii="Times New Roman" w:eastAsia="Times New Roman" w:hAnsi="Times New Roman" w:cs="Times New Roman"/>
          <w:sz w:val="28"/>
          <w:szCs w:val="28"/>
          <w:lang w:val="ru-RU"/>
        </w:rPr>
        <w:t>72.</w:t>
      </w:r>
      <w:r w:rsidRPr="008E0B8A">
        <w:rPr>
          <w:rFonts w:ascii="Times New Roman" w:eastAsia="Times New Roman" w:hAnsi="Times New Roman" w:cs="Times New Roman"/>
          <w:sz w:val="28"/>
          <w:szCs w:val="28"/>
          <w:lang w:val="ru-RU"/>
        </w:rPr>
        <w:tab/>
        <w:t xml:space="preserve">Тестовое задание: Как называется метод обследования проблемы с помощью </w:t>
      </w:r>
      <w:r w:rsidRPr="0065416B">
        <w:rPr>
          <w:rFonts w:ascii="Times New Roman" w:eastAsia="Times New Roman" w:hAnsi="Times New Roman" w:cs="Times New Roman"/>
          <w:sz w:val="28"/>
          <w:szCs w:val="28"/>
        </w:rPr>
        <w:t>12 вопросов?</w:t>
      </w:r>
    </w:p>
    <w:p w:rsidR="00EA4AEA" w:rsidRPr="0065416B" w:rsidRDefault="00EA4AEA" w:rsidP="00EA4AEA">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мозговой штурм,</w:t>
      </w:r>
    </w:p>
    <w:p w:rsidR="00EA4AEA" w:rsidRPr="0065416B" w:rsidRDefault="00EA4AEA" w:rsidP="00EA4AEA">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шести слов</w:t>
      </w:r>
    </w:p>
    <w:p w:rsidR="00EA4AEA" w:rsidRPr="0065416B" w:rsidRDefault="00EA4AEA" w:rsidP="00EA4AEA">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причинно-следственная диаграмма</w:t>
      </w:r>
    </w:p>
    <w:p w:rsidR="00EA4AEA" w:rsidRPr="0065416B" w:rsidRDefault="00EA4AEA" w:rsidP="00EA4AEA">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EA4AEA" w:rsidRPr="0065416B" w:rsidRDefault="00EA4AEA" w:rsidP="00EA4AEA">
      <w:pPr>
        <w:numPr>
          <w:ilvl w:val="0"/>
          <w:numId w:val="68"/>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bCs/>
          <w:iCs/>
          <w:sz w:val="28"/>
          <w:szCs w:val="28"/>
          <w:lang w:val="ru-RU"/>
        </w:rPr>
      </w:pPr>
      <w:r w:rsidRPr="008E0B8A">
        <w:rPr>
          <w:rFonts w:ascii="Times New Roman" w:eastAsia="Times New Roman" w:hAnsi="Times New Roman" w:cs="Times New Roman"/>
          <w:sz w:val="28"/>
          <w:szCs w:val="28"/>
          <w:lang w:val="ru-RU"/>
        </w:rPr>
        <w:t xml:space="preserve">73. </w:t>
      </w:r>
      <w:r w:rsidRPr="008E0B8A">
        <w:rPr>
          <w:rFonts w:ascii="Times New Roman" w:eastAsia="Times New Roman" w:hAnsi="Times New Roman" w:cs="Times New Roman"/>
          <w:sz w:val="28"/>
          <w:szCs w:val="28"/>
          <w:lang w:val="ru-RU"/>
        </w:rPr>
        <w:tab/>
        <w:t>Тестовое задание: Методы для изучения окружения организации</w:t>
      </w:r>
      <w:r w:rsidRPr="008E0B8A">
        <w:rPr>
          <w:rFonts w:ascii="Times New Roman" w:eastAsia="Times New Roman" w:hAnsi="Times New Roman" w:cs="Times New Roman"/>
          <w:bCs/>
          <w:iCs/>
          <w:sz w:val="28"/>
          <w:szCs w:val="28"/>
          <w:lang w:val="ru-RU"/>
        </w:rPr>
        <w:t>:</w:t>
      </w:r>
    </w:p>
    <w:p w:rsidR="00EA4AEA" w:rsidRPr="0065416B" w:rsidRDefault="00EA4AEA" w:rsidP="00EA4AEA">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АВС</w:t>
      </w:r>
    </w:p>
    <w:p w:rsidR="00EA4AEA" w:rsidRPr="0065416B" w:rsidRDefault="00EA4AEA" w:rsidP="00EA4AEA">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PEST – анализ</w:t>
      </w:r>
    </w:p>
    <w:p w:rsidR="00EA4AEA" w:rsidRPr="0065416B" w:rsidRDefault="00EA4AEA" w:rsidP="00EA4AEA">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БКГ</w:t>
      </w:r>
    </w:p>
    <w:p w:rsidR="00EA4AEA" w:rsidRPr="0065416B" w:rsidRDefault="00EA4AEA" w:rsidP="00EA4AEA">
      <w:pPr>
        <w:numPr>
          <w:ilvl w:val="0"/>
          <w:numId w:val="69"/>
        </w:numPr>
        <w:tabs>
          <w:tab w:val="left"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Бритва Оккама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74. </w:t>
      </w:r>
      <w:r w:rsidRPr="008E0B8A">
        <w:rPr>
          <w:rFonts w:ascii="Times New Roman" w:eastAsia="Times New Roman" w:hAnsi="Times New Roman" w:cs="Times New Roman"/>
          <w:sz w:val="28"/>
          <w:szCs w:val="28"/>
          <w:lang w:val="ru-RU"/>
        </w:rPr>
        <w:tab/>
        <w:t>Тестовое задание: К макроокружению организации относятся:</w:t>
      </w:r>
    </w:p>
    <w:p w:rsidR="00EA4AEA" w:rsidRPr="0065416B" w:rsidRDefault="00EA4AEA" w:rsidP="00EA4AEA">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клиенты организации</w:t>
      </w:r>
    </w:p>
    <w:p w:rsidR="00EA4AEA" w:rsidRPr="0065416B" w:rsidRDefault="00EA4AEA" w:rsidP="00EA4AEA">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налоговая политика государства</w:t>
      </w:r>
    </w:p>
    <w:p w:rsidR="00EA4AEA" w:rsidRPr="0065416B" w:rsidRDefault="00EA4AEA" w:rsidP="00EA4AEA">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курсы валют</w:t>
      </w:r>
    </w:p>
    <w:p w:rsidR="00EA4AEA" w:rsidRPr="0065416B" w:rsidRDefault="00EA4AEA" w:rsidP="00EA4AEA">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поставщики сырья</w:t>
      </w:r>
    </w:p>
    <w:p w:rsidR="00EA4AEA" w:rsidRPr="0065416B" w:rsidRDefault="00EA4AEA" w:rsidP="00EA4AEA">
      <w:pPr>
        <w:numPr>
          <w:ilvl w:val="0"/>
          <w:numId w:val="52"/>
        </w:numPr>
        <w:tabs>
          <w:tab w:val="left" w:pos="540"/>
        </w:tabs>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климатические условия</w:t>
      </w:r>
    </w:p>
    <w:p w:rsidR="00EA4AEA" w:rsidRPr="0065416B" w:rsidRDefault="00EA4AEA" w:rsidP="00EA4AEA">
      <w:pPr>
        <w:autoSpaceDE w:val="0"/>
        <w:autoSpaceDN w:val="0"/>
        <w:adjustRightInd w:val="0"/>
        <w:spacing w:after="0" w:line="240" w:lineRule="auto"/>
        <w:ind w:left="567" w:hanging="567"/>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75.</w:t>
      </w:r>
      <w:r w:rsidRPr="0065416B">
        <w:rPr>
          <w:rFonts w:ascii="Times New Roman" w:eastAsia="Times New Roman" w:hAnsi="Times New Roman" w:cs="Times New Roman"/>
          <w:sz w:val="28"/>
          <w:szCs w:val="28"/>
        </w:rPr>
        <w:tab/>
        <w:t>Тестовое задание: Матричные методы</w:t>
      </w:r>
    </w:p>
    <w:p w:rsidR="00EA4AEA" w:rsidRPr="0065416B" w:rsidRDefault="00EA4AEA" w:rsidP="00EA4AEA">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EA4AEA" w:rsidRPr="0065416B" w:rsidRDefault="00EA4AEA" w:rsidP="00EA4AEA">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7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76.</w:t>
      </w:r>
      <w:r w:rsidRPr="008E0B8A">
        <w:rPr>
          <w:rFonts w:ascii="Times New Roman" w:eastAsia="Times New Roman" w:hAnsi="Times New Roman" w:cs="Times New Roman"/>
          <w:sz w:val="28"/>
          <w:szCs w:val="28"/>
          <w:lang w:val="ru-RU"/>
        </w:rPr>
        <w:tab/>
        <w:t>Тестовое задание: Какой метод позволяет эффективно распределить поток денежных средств на инвестирование бизнес-областей компании:</w:t>
      </w:r>
    </w:p>
    <w:p w:rsidR="00EA4AEA" w:rsidRPr="0065416B" w:rsidRDefault="00EA4AEA" w:rsidP="00EA4AEA">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EA4AEA" w:rsidRPr="0065416B" w:rsidRDefault="00EA4AEA" w:rsidP="00EA4AEA">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53"/>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Метод экспертных оценок</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77.</w:t>
      </w:r>
      <w:r w:rsidRPr="008E0B8A">
        <w:rPr>
          <w:rFonts w:ascii="Times New Roman" w:eastAsia="Times New Roman" w:hAnsi="Times New Roman" w:cs="Times New Roman"/>
          <w:sz w:val="28"/>
          <w:szCs w:val="28"/>
          <w:lang w:val="ru-RU"/>
        </w:rPr>
        <w:tab/>
        <w:t xml:space="preserve">Тестовое задание: Какой(ие) метод(ы) можно использовать для принятия стратегических и маркетинговых решений: </w:t>
      </w:r>
    </w:p>
    <w:p w:rsidR="00EA4AEA" w:rsidRPr="0065416B" w:rsidRDefault="00EA4AEA" w:rsidP="00EA4AEA">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EA4AEA" w:rsidRPr="0065416B" w:rsidRDefault="00EA4AEA" w:rsidP="00EA4AEA">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54"/>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78.</w:t>
      </w:r>
      <w:r w:rsidRPr="008E0B8A">
        <w:rPr>
          <w:rFonts w:ascii="Times New Roman" w:eastAsia="Times New Roman" w:hAnsi="Times New Roman" w:cs="Times New Roman"/>
          <w:sz w:val="28"/>
          <w:szCs w:val="28"/>
          <w:lang w:val="ru-RU"/>
        </w:rPr>
        <w:tab/>
        <w:t>Тестовое задание: Установите порядок разработки анкеты:</w:t>
      </w:r>
    </w:p>
    <w:p w:rsidR="00EA4AEA" w:rsidRPr="0065416B"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содержания вопросов</w:t>
      </w:r>
    </w:p>
    <w:p w:rsidR="00EA4AEA" w:rsidRPr="008E0B8A"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составление полного списка всех потребностей в информации, четкое определение групп респондентов</w:t>
      </w:r>
    </w:p>
    <w:p w:rsidR="00EA4AEA" w:rsidRPr="0065416B"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последовательности вопросов</w:t>
      </w:r>
    </w:p>
    <w:p w:rsidR="00EA4AEA" w:rsidRPr="0065416B"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анкеты</w:t>
      </w:r>
    </w:p>
    <w:p w:rsidR="00EA4AEA" w:rsidRPr="0065416B"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выбор формулировок вопросов</w:t>
      </w:r>
    </w:p>
    <w:p w:rsidR="00EA4AEA" w:rsidRPr="0065416B" w:rsidRDefault="00EA4AEA" w:rsidP="00EA4AEA">
      <w:pPr>
        <w:numPr>
          <w:ilvl w:val="0"/>
          <w:numId w:val="71"/>
        </w:numPr>
        <w:tabs>
          <w:tab w:val="num"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определение типа каждого вопроса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79.</w:t>
      </w:r>
      <w:r w:rsidRPr="008E0B8A">
        <w:rPr>
          <w:rFonts w:ascii="Times New Roman" w:eastAsia="Times New Roman" w:hAnsi="Times New Roman" w:cs="Times New Roman"/>
          <w:sz w:val="28"/>
          <w:szCs w:val="28"/>
          <w:lang w:val="ru-RU"/>
        </w:rPr>
        <w:tab/>
        <w:t>Тестовое задание: Верно ли утверждение: вопросы в анкете структурируют для того, чтобы респондент мог в произвольной форме выразить свое мнение?</w:t>
      </w:r>
    </w:p>
    <w:p w:rsidR="00EA4AEA" w:rsidRPr="0065416B" w:rsidRDefault="00EA4AEA" w:rsidP="00EA4AEA">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EA4AEA" w:rsidRPr="0065416B" w:rsidRDefault="00EA4AEA" w:rsidP="00EA4AEA">
      <w:pPr>
        <w:numPr>
          <w:ilvl w:val="0"/>
          <w:numId w:val="72"/>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80.</w:t>
      </w:r>
      <w:r w:rsidRPr="008E0B8A">
        <w:rPr>
          <w:rFonts w:ascii="Times New Roman" w:eastAsia="Times New Roman" w:hAnsi="Times New Roman" w:cs="Times New Roman"/>
          <w:sz w:val="28"/>
          <w:szCs w:val="28"/>
          <w:lang w:val="ru-RU"/>
        </w:rPr>
        <w:tab/>
        <w:t>Тестовое задание: Экспертные оценки представляют собой следующий вид информации:</w:t>
      </w:r>
    </w:p>
    <w:p w:rsidR="00EA4AEA" w:rsidRPr="0065416B" w:rsidRDefault="00EA4AEA" w:rsidP="00EA4AEA">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интуитивные данные</w:t>
      </w:r>
    </w:p>
    <w:p w:rsidR="00EA4AEA" w:rsidRPr="0065416B" w:rsidRDefault="00EA4AEA" w:rsidP="00EA4AEA">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формализованные данные</w:t>
      </w:r>
    </w:p>
    <w:p w:rsidR="00EA4AEA" w:rsidRPr="0065416B" w:rsidRDefault="00EA4AEA" w:rsidP="00EA4AEA">
      <w:pPr>
        <w:numPr>
          <w:ilvl w:val="0"/>
          <w:numId w:val="73"/>
        </w:numPr>
        <w:tabs>
          <w:tab w:val="left" w:pos="1080"/>
        </w:tabs>
        <w:autoSpaceDE w:val="0"/>
        <w:autoSpaceDN w:val="0"/>
        <w:adjustRightInd w:val="0"/>
        <w:spacing w:after="0" w:line="240" w:lineRule="auto"/>
        <w:ind w:left="108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количественные данные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81. </w:t>
      </w:r>
      <w:r w:rsidRPr="008E0B8A">
        <w:rPr>
          <w:rFonts w:ascii="Times New Roman" w:eastAsia="Times New Roman" w:hAnsi="Times New Roman" w:cs="Times New Roman"/>
          <w:sz w:val="28"/>
          <w:szCs w:val="28"/>
          <w:lang w:val="ru-RU"/>
        </w:rPr>
        <w:tab/>
        <w:t>Тестовое задание: Альтернативные вопросы в анкете могут содержать вариантов ответа:</w:t>
      </w:r>
    </w:p>
    <w:p w:rsidR="00EA4AEA" w:rsidRPr="0065416B" w:rsidRDefault="00EA4AEA" w:rsidP="00EA4AEA">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1</w:t>
      </w:r>
    </w:p>
    <w:p w:rsidR="00EA4AEA" w:rsidRPr="0065416B" w:rsidRDefault="00EA4AEA" w:rsidP="00EA4AEA">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2</w:t>
      </w:r>
    </w:p>
    <w:p w:rsidR="00EA4AEA" w:rsidRPr="0065416B" w:rsidRDefault="00EA4AEA" w:rsidP="00EA4AEA">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3</w:t>
      </w:r>
    </w:p>
    <w:p w:rsidR="00EA4AEA" w:rsidRPr="0065416B" w:rsidRDefault="00EA4AEA" w:rsidP="00EA4AEA">
      <w:pPr>
        <w:numPr>
          <w:ilvl w:val="0"/>
          <w:numId w:val="74"/>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4</w:t>
      </w:r>
    </w:p>
    <w:p w:rsidR="00EA4AEA" w:rsidRPr="008E0B8A" w:rsidRDefault="00EA4AEA" w:rsidP="00EA4AEA">
      <w:pPr>
        <w:autoSpaceDE w:val="0"/>
        <w:autoSpaceDN w:val="0"/>
        <w:adjustRightInd w:val="0"/>
        <w:spacing w:after="0" w:line="240" w:lineRule="auto"/>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82. Тестовое задание: Верно ли утверждение: «Все интересные для респондента вопросы рекомендуется размещать в конце анкеты, чтобы у него осталось хорошее впечатление»?</w:t>
      </w:r>
    </w:p>
    <w:p w:rsidR="00EA4AEA" w:rsidRPr="0065416B" w:rsidRDefault="00EA4AEA" w:rsidP="00EA4AEA">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нет</w:t>
      </w:r>
    </w:p>
    <w:p w:rsidR="00EA4AEA" w:rsidRPr="0065416B" w:rsidRDefault="00EA4AEA" w:rsidP="00EA4AEA">
      <w:pPr>
        <w:numPr>
          <w:ilvl w:val="0"/>
          <w:numId w:val="5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да</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83.</w:t>
      </w:r>
      <w:r w:rsidRPr="008E0B8A">
        <w:rPr>
          <w:rFonts w:ascii="Times New Roman" w:eastAsia="Times New Roman" w:hAnsi="Times New Roman" w:cs="Times New Roman"/>
          <w:sz w:val="28"/>
          <w:szCs w:val="28"/>
          <w:lang w:val="ru-RU"/>
        </w:rPr>
        <w:tab/>
        <w:t>Тестовое задание: Какое подход можно использовать при анализе большого количества однородных факторов:</w:t>
      </w:r>
    </w:p>
    <w:p w:rsidR="00EA4AEA" w:rsidRPr="0065416B" w:rsidRDefault="00EA4AEA" w:rsidP="00EA4AEA">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PEST – анализ</w:t>
      </w:r>
    </w:p>
    <w:p w:rsidR="00EA4AEA" w:rsidRPr="0065416B" w:rsidRDefault="00EA4AEA" w:rsidP="00EA4AEA">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АВС-анализ</w:t>
      </w:r>
    </w:p>
    <w:p w:rsidR="00EA4AEA" w:rsidRPr="0065416B" w:rsidRDefault="00EA4AEA" w:rsidP="00EA4AEA">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 xml:space="preserve">Матрица </w:t>
      </w:r>
      <w:r w:rsidRPr="0065416B">
        <w:rPr>
          <w:rFonts w:ascii="Times New Roman" w:eastAsia="Times New Roman" w:hAnsi="Times New Roman" w:cs="Times New Roman"/>
          <w:sz w:val="28"/>
          <w:szCs w:val="28"/>
        </w:rPr>
        <w:t>Бостонской консультативной группы</w:t>
      </w:r>
    </w:p>
    <w:p w:rsidR="00EA4AEA" w:rsidRPr="0065416B" w:rsidRDefault="00EA4AEA" w:rsidP="00EA4AEA">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bCs/>
          <w:sz w:val="28"/>
          <w:szCs w:val="28"/>
        </w:rPr>
        <w:t>SWOT – анализ</w:t>
      </w:r>
    </w:p>
    <w:p w:rsidR="00EA4AEA" w:rsidRPr="0065416B" w:rsidRDefault="00EA4AEA" w:rsidP="00EA4AEA">
      <w:pPr>
        <w:numPr>
          <w:ilvl w:val="0"/>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экспертных оценок</w:t>
      </w:r>
    </w:p>
    <w:p w:rsidR="00EA4AEA" w:rsidRPr="008E0B8A" w:rsidRDefault="00EA4AEA" w:rsidP="00EA4AEA">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84. Тестовое задание: Назовите метод анализа, обеспечивающий его проведение с учетом особенностей решаемой проблемы</w:t>
      </w:r>
    </w:p>
    <w:p w:rsidR="00EA4AEA" w:rsidRPr="008E0B8A" w:rsidRDefault="00EA4AEA" w:rsidP="00EA4AEA">
      <w:pPr>
        <w:tabs>
          <w:tab w:val="left" w:pos="540"/>
        </w:tabs>
        <w:autoSpaceDE w:val="0"/>
        <w:autoSpaceDN w:val="0"/>
        <w:adjustRightInd w:val="0"/>
        <w:spacing w:after="0" w:line="240" w:lineRule="auto"/>
        <w:ind w:left="-1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85. Тестовое задание: Особенности метода Дельфи:</w:t>
      </w:r>
    </w:p>
    <w:p w:rsidR="00EA4AEA" w:rsidRPr="0065416B" w:rsidRDefault="00EA4AEA" w:rsidP="00EA4AEA">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анонимность</w:t>
      </w:r>
    </w:p>
    <w:p w:rsidR="00EA4AEA" w:rsidRPr="0065416B" w:rsidRDefault="00EA4AEA" w:rsidP="00EA4AEA">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обратная связь</w:t>
      </w:r>
    </w:p>
    <w:p w:rsidR="00EA4AEA" w:rsidRPr="0065416B" w:rsidRDefault="00EA4AEA" w:rsidP="00EA4AEA">
      <w:pPr>
        <w:numPr>
          <w:ilvl w:val="2"/>
          <w:numId w:val="5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lastRenderedPageBreak/>
        <w:t>высокая согласованность мнений экспертов</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86.</w:t>
      </w:r>
      <w:r w:rsidRPr="008E0B8A">
        <w:rPr>
          <w:rFonts w:ascii="Times New Roman" w:eastAsia="Times New Roman" w:hAnsi="Times New Roman" w:cs="Times New Roman"/>
          <w:sz w:val="28"/>
          <w:szCs w:val="28"/>
          <w:lang w:val="ru-RU"/>
        </w:rPr>
        <w:tab/>
        <w:t>Тестовое задание: Структурированная ситуация характеризуется:</w:t>
      </w:r>
    </w:p>
    <w:p w:rsidR="00EA4AEA" w:rsidRPr="0065416B" w:rsidRDefault="00EA4AEA" w:rsidP="00EA4AEA">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наличием нескольких альтернативных линий поведения</w:t>
      </w:r>
    </w:p>
    <w:p w:rsidR="00EA4AEA" w:rsidRPr="0065416B" w:rsidRDefault="00EA4AEA" w:rsidP="00EA4AEA">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неопределенными значениями некоторых параметров,</w:t>
      </w:r>
    </w:p>
    <w:p w:rsidR="00EA4AEA" w:rsidRPr="0065416B" w:rsidRDefault="00EA4AEA" w:rsidP="00EA4AEA">
      <w:pPr>
        <w:numPr>
          <w:ilvl w:val="0"/>
          <w:numId w:val="75"/>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наличием ограничивающих факторов</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87. </w:t>
      </w:r>
      <w:r w:rsidRPr="008E0B8A">
        <w:rPr>
          <w:rFonts w:ascii="Times New Roman" w:eastAsia="Times New Roman" w:hAnsi="Times New Roman" w:cs="Times New Roman"/>
          <w:sz w:val="28"/>
          <w:szCs w:val="28"/>
          <w:lang w:val="ru-RU"/>
        </w:rPr>
        <w:tab/>
        <w:t>Тестовое задание: Верно ли высказывание «</w:t>
      </w:r>
      <w:r w:rsidRPr="008E0B8A">
        <w:rPr>
          <w:rFonts w:ascii="Times New Roman" w:eastAsia="Times New Roman" w:hAnsi="Times New Roman" w:cs="Times New Roman"/>
          <w:bCs/>
          <w:iCs/>
          <w:sz w:val="28"/>
          <w:szCs w:val="28"/>
          <w:lang w:val="ru-RU"/>
        </w:rPr>
        <w:t>Риск</w:t>
      </w:r>
      <w:r w:rsidRPr="008E0B8A">
        <w:rPr>
          <w:rFonts w:ascii="Times New Roman" w:eastAsia="Times New Roman" w:hAnsi="Times New Roman" w:cs="Times New Roman"/>
          <w:sz w:val="28"/>
          <w:szCs w:val="28"/>
          <w:lang w:val="ru-RU"/>
        </w:rPr>
        <w:t xml:space="preserve"> – это потенциально существующая вероятность потери ресурсов (в виде дополнительных непредвиденных расходов) или неполучения доходов, связанных с реализацией конкретного управленческого решения»:</w:t>
      </w:r>
    </w:p>
    <w:p w:rsidR="00EA4AEA" w:rsidRPr="0065416B" w:rsidRDefault="00EA4AEA" w:rsidP="00EA4AEA">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76"/>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EA4AEA" w:rsidRPr="0065416B"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88. </w:t>
      </w:r>
      <w:r w:rsidRPr="0065416B">
        <w:rPr>
          <w:rFonts w:ascii="Times New Roman" w:eastAsia="Times New Roman" w:hAnsi="Times New Roman" w:cs="Times New Roman"/>
          <w:sz w:val="28"/>
          <w:szCs w:val="28"/>
        </w:rPr>
        <w:tab/>
        <w:t>Тестовое задание: Группы рисков:</w:t>
      </w:r>
    </w:p>
    <w:p w:rsidR="00EA4AEA" w:rsidRPr="0065416B" w:rsidRDefault="00EA4AEA" w:rsidP="00EA4AEA">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sz w:val="28"/>
          <w:szCs w:val="28"/>
        </w:rPr>
      </w:pPr>
      <w:r w:rsidRPr="0065416B">
        <w:rPr>
          <w:rFonts w:ascii="Times New Roman" w:eastAsia="Times New Roman" w:hAnsi="Times New Roman" w:cs="Times New Roman"/>
          <w:iCs/>
          <w:sz w:val="28"/>
          <w:szCs w:val="28"/>
        </w:rPr>
        <w:t>риск реализации управленческого решения</w:t>
      </w:r>
    </w:p>
    <w:p w:rsidR="00EA4AEA" w:rsidRPr="0065416B" w:rsidRDefault="00EA4AEA" w:rsidP="00EA4AEA">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iCs/>
          <w:sz w:val="28"/>
          <w:szCs w:val="28"/>
        </w:rPr>
        <w:t>риск достижение цели</w:t>
      </w:r>
    </w:p>
    <w:p w:rsidR="00EA4AEA" w:rsidRPr="0065416B" w:rsidRDefault="00EA4AEA" w:rsidP="00EA4AEA">
      <w:pPr>
        <w:numPr>
          <w:ilvl w:val="0"/>
          <w:numId w:val="77"/>
        </w:numPr>
        <w:tabs>
          <w:tab w:val="num" w:pos="900"/>
        </w:tabs>
        <w:autoSpaceDE w:val="0"/>
        <w:autoSpaceDN w:val="0"/>
        <w:adjustRightInd w:val="0"/>
        <w:spacing w:after="0" w:line="240" w:lineRule="auto"/>
        <w:ind w:left="900" w:hanging="360"/>
        <w:jc w:val="both"/>
        <w:rPr>
          <w:rFonts w:ascii="Times New Roman" w:eastAsia="Times New Roman" w:hAnsi="Times New Roman" w:cs="Times New Roman"/>
          <w:iCs/>
          <w:sz w:val="28"/>
          <w:szCs w:val="28"/>
        </w:rPr>
      </w:pPr>
      <w:r w:rsidRPr="0065416B">
        <w:rPr>
          <w:rFonts w:ascii="Times New Roman" w:eastAsia="Times New Roman" w:hAnsi="Times New Roman" w:cs="Times New Roman"/>
          <w:sz w:val="28"/>
          <w:szCs w:val="28"/>
        </w:rPr>
        <w:t>______________ (допишите)</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89.</w:t>
      </w:r>
      <w:r w:rsidRPr="008E0B8A">
        <w:rPr>
          <w:rFonts w:ascii="Times New Roman" w:eastAsia="Times New Roman" w:hAnsi="Times New Roman" w:cs="Times New Roman"/>
          <w:sz w:val="28"/>
          <w:szCs w:val="28"/>
          <w:lang w:val="ru-RU"/>
        </w:rPr>
        <w:tab/>
        <w:t xml:space="preserve">Тестовое задание: Какой метод надо использовать с целью минимизации риска при решении задачи в условии полной неопределенности: </w:t>
      </w:r>
    </w:p>
    <w:p w:rsidR="00EA4AEA" w:rsidRPr="0065416B" w:rsidRDefault="00EA4AEA" w:rsidP="00EA4AEA">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w:t>
      </w:r>
      <w:r w:rsidRPr="0065416B">
        <w:rPr>
          <w:rFonts w:ascii="Times New Roman" w:eastAsia="Times New Roman" w:hAnsi="Times New Roman" w:cs="Times New Roman"/>
          <w:iCs/>
          <w:sz w:val="28"/>
          <w:szCs w:val="28"/>
        </w:rPr>
        <w:t>максиминного решения</w:t>
      </w:r>
    </w:p>
    <w:p w:rsidR="00EA4AEA" w:rsidRPr="0065416B" w:rsidRDefault="00EA4AEA" w:rsidP="00EA4AEA">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дерево решений</w:t>
      </w:r>
    </w:p>
    <w:p w:rsidR="00EA4AEA" w:rsidRPr="0065416B" w:rsidRDefault="00EA4AEA" w:rsidP="00EA4AEA">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минимакса</w:t>
      </w:r>
    </w:p>
    <w:p w:rsidR="00EA4AEA" w:rsidRPr="0065416B" w:rsidRDefault="00EA4AEA" w:rsidP="00EA4AEA">
      <w:pPr>
        <w:numPr>
          <w:ilvl w:val="0"/>
          <w:numId w:val="58"/>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максимизации максимума доходов</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90.</w:t>
      </w:r>
      <w:r w:rsidRPr="008E0B8A">
        <w:rPr>
          <w:rFonts w:ascii="Times New Roman" w:eastAsia="Times New Roman" w:hAnsi="Times New Roman" w:cs="Times New Roman"/>
          <w:sz w:val="28"/>
          <w:szCs w:val="28"/>
          <w:lang w:val="ru-RU"/>
        </w:rPr>
        <w:tab/>
        <w:t>Тестовое задание: Верно ли утверждение: «Правило максимальной вероятности применяется при решении задач в условиях абсолютной неопределенности?</w:t>
      </w:r>
    </w:p>
    <w:p w:rsidR="00EA4AEA" w:rsidRPr="0065416B" w:rsidRDefault="00EA4AEA" w:rsidP="00EA4AEA">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59"/>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EA4AEA" w:rsidRPr="008E0B8A" w:rsidRDefault="00EA4AEA" w:rsidP="00EA4AEA">
      <w:pPr>
        <w:tabs>
          <w:tab w:val="left" w:pos="540"/>
        </w:tabs>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91.</w:t>
      </w:r>
      <w:r w:rsidRPr="008E0B8A">
        <w:rPr>
          <w:rFonts w:ascii="Times New Roman" w:eastAsia="Times New Roman" w:hAnsi="Times New Roman" w:cs="Times New Roman"/>
          <w:sz w:val="28"/>
          <w:szCs w:val="28"/>
          <w:lang w:val="ru-RU"/>
        </w:rPr>
        <w:tab/>
        <w:t>Тестовое задание: Верно ли утверждение «Метод «дерево решений» применяется в тех случаях, когда решение проблемы единственное»?</w:t>
      </w:r>
    </w:p>
    <w:p w:rsidR="00EA4AEA" w:rsidRPr="0065416B" w:rsidRDefault="00EA4AEA" w:rsidP="00EA4AEA">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верно</w:t>
      </w:r>
    </w:p>
    <w:p w:rsidR="00EA4AEA" w:rsidRPr="0065416B" w:rsidRDefault="00EA4AEA" w:rsidP="00EA4AEA">
      <w:pPr>
        <w:numPr>
          <w:ilvl w:val="0"/>
          <w:numId w:val="60"/>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неверно</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92.</w:t>
      </w:r>
      <w:r w:rsidRPr="008E0B8A">
        <w:rPr>
          <w:rFonts w:ascii="Times New Roman" w:eastAsia="Times New Roman" w:hAnsi="Times New Roman" w:cs="Times New Roman"/>
          <w:sz w:val="28"/>
          <w:szCs w:val="28"/>
          <w:lang w:val="ru-RU"/>
        </w:rPr>
        <w:tab/>
        <w:t>Тестовое задание: Универсальный метод выбора решений, оптимизирующий затраты на исполнение функций объекта управления без ущерба их качеству:</w:t>
      </w:r>
    </w:p>
    <w:p w:rsidR="00EA4AEA" w:rsidRPr="0065416B" w:rsidRDefault="00EA4AEA" w:rsidP="00EA4AEA">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Дельфи</w:t>
      </w:r>
    </w:p>
    <w:p w:rsidR="00EA4AEA" w:rsidRPr="0065416B" w:rsidRDefault="00EA4AEA" w:rsidP="00EA4AEA">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ФСА</w:t>
      </w:r>
    </w:p>
    <w:p w:rsidR="00EA4AEA" w:rsidRPr="0065416B" w:rsidRDefault="00EA4AEA" w:rsidP="00EA4AEA">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сценарный подход,</w:t>
      </w:r>
    </w:p>
    <w:p w:rsidR="00EA4AEA" w:rsidRPr="0065416B" w:rsidRDefault="00EA4AEA" w:rsidP="00EA4AEA">
      <w:pPr>
        <w:numPr>
          <w:ilvl w:val="0"/>
          <w:numId w:val="43"/>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ситуационный анализ</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93.</w:t>
      </w:r>
      <w:r w:rsidRPr="008E0B8A">
        <w:rPr>
          <w:rFonts w:ascii="Times New Roman" w:eastAsia="Times New Roman" w:hAnsi="Times New Roman" w:cs="Times New Roman"/>
          <w:sz w:val="28"/>
          <w:szCs w:val="28"/>
          <w:lang w:val="ru-RU"/>
        </w:rPr>
        <w:tab/>
        <w:t>Тестовое задание: Методы принятия решений в условиях вероятностной неопределенности:</w:t>
      </w:r>
    </w:p>
    <w:p w:rsidR="00EA4AEA" w:rsidRPr="0065416B" w:rsidRDefault="00EA4AEA" w:rsidP="00EA4AEA">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минимакса</w:t>
      </w:r>
    </w:p>
    <w:p w:rsidR="00EA4AEA" w:rsidRPr="0065416B" w:rsidRDefault="00EA4AEA" w:rsidP="00EA4AEA">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на основе дерева решений</w:t>
      </w:r>
    </w:p>
    <w:p w:rsidR="00EA4AEA" w:rsidRPr="0065416B" w:rsidRDefault="00EA4AEA" w:rsidP="00EA4AEA">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метод платежной матрицы</w:t>
      </w:r>
    </w:p>
    <w:p w:rsidR="00EA4AEA" w:rsidRPr="0065416B" w:rsidRDefault="00EA4AEA" w:rsidP="00EA4AEA">
      <w:pPr>
        <w:numPr>
          <w:ilvl w:val="0"/>
          <w:numId w:val="45"/>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правило максимальной вероятности</w:t>
      </w:r>
    </w:p>
    <w:p w:rsidR="00EA4AEA" w:rsidRPr="008E0B8A" w:rsidRDefault="00EA4AEA" w:rsidP="00EA4AEA">
      <w:pPr>
        <w:autoSpaceDE w:val="0"/>
        <w:autoSpaceDN w:val="0"/>
        <w:adjustRightInd w:val="0"/>
        <w:spacing w:after="0" w:line="240" w:lineRule="auto"/>
        <w:ind w:left="540" w:hanging="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94.</w:t>
      </w:r>
      <w:r w:rsidRPr="008E0B8A">
        <w:rPr>
          <w:rFonts w:ascii="Times New Roman" w:eastAsia="Times New Roman" w:hAnsi="Times New Roman" w:cs="Times New Roman"/>
          <w:sz w:val="28"/>
          <w:szCs w:val="28"/>
          <w:lang w:val="ru-RU"/>
        </w:rPr>
        <w:tab/>
        <w:t>Тестовое задание: Требования к набору критериев оценки альтернатив:</w:t>
      </w:r>
    </w:p>
    <w:p w:rsidR="00EA4AEA" w:rsidRPr="0065416B" w:rsidRDefault="00EA4AEA" w:rsidP="00EA4AEA">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полнота</w:t>
      </w:r>
    </w:p>
    <w:p w:rsidR="00EA4AEA" w:rsidRPr="0065416B" w:rsidRDefault="00EA4AEA" w:rsidP="00EA4AEA">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операционность</w:t>
      </w:r>
    </w:p>
    <w:p w:rsidR="00EA4AEA" w:rsidRPr="0065416B" w:rsidRDefault="00EA4AEA" w:rsidP="00EA4AEA">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неизбыточность</w:t>
      </w:r>
    </w:p>
    <w:p w:rsidR="00EA4AEA" w:rsidRPr="0065416B" w:rsidRDefault="00EA4AEA" w:rsidP="00EA4AEA">
      <w:pPr>
        <w:numPr>
          <w:ilvl w:val="0"/>
          <w:numId w:val="44"/>
        </w:numPr>
        <w:autoSpaceDE w:val="0"/>
        <w:autoSpaceDN w:val="0"/>
        <w:adjustRightInd w:val="0"/>
        <w:spacing w:after="0" w:line="240" w:lineRule="auto"/>
        <w:jc w:val="both"/>
        <w:rPr>
          <w:rFonts w:ascii="Times New Roman" w:eastAsia="Times New Roman" w:hAnsi="Times New Roman" w:cs="Times New Roman"/>
          <w:sz w:val="28"/>
          <w:szCs w:val="28"/>
        </w:rPr>
      </w:pPr>
      <w:r w:rsidRPr="0065416B">
        <w:rPr>
          <w:rFonts w:ascii="Times New Roman" w:eastAsia="Times New Roman" w:hAnsi="Times New Roman" w:cs="Times New Roman"/>
          <w:sz w:val="28"/>
          <w:szCs w:val="28"/>
        </w:rPr>
        <w:t xml:space="preserve">_____________ (допишите) </w:t>
      </w:r>
    </w:p>
    <w:p w:rsidR="00EA4AEA" w:rsidRPr="00701A45" w:rsidRDefault="00EA4AEA" w:rsidP="00EA4AEA">
      <w:pPr>
        <w:tabs>
          <w:tab w:val="left" w:pos="540"/>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A4AEA" w:rsidRPr="00701A45" w:rsidRDefault="00EA4AEA" w:rsidP="00EA4AEA">
      <w:pPr>
        <w:tabs>
          <w:tab w:val="left" w:pos="360"/>
        </w:tabs>
        <w:autoSpaceDE w:val="0"/>
        <w:autoSpaceDN w:val="0"/>
        <w:adjustRightInd w:val="0"/>
        <w:spacing w:after="0" w:line="240" w:lineRule="auto"/>
        <w:rPr>
          <w:rFonts w:ascii="Times New Roman" w:eastAsia="Calibri" w:hAnsi="Times New Roman" w:cs="Times New Roman"/>
          <w:b/>
          <w:color w:val="000000"/>
          <w:sz w:val="28"/>
          <w:szCs w:val="28"/>
        </w:rPr>
      </w:pPr>
      <w:r w:rsidRPr="00701A45">
        <w:rPr>
          <w:rFonts w:ascii="Times New Roman" w:eastAsia="Calibri" w:hAnsi="Times New Roman" w:cs="Times New Roman"/>
          <w:b/>
          <w:color w:val="000000"/>
          <w:sz w:val="28"/>
          <w:szCs w:val="28"/>
        </w:rPr>
        <w:t xml:space="preserve">2. </w:t>
      </w:r>
      <w:r w:rsidRPr="00701A45">
        <w:rPr>
          <w:rFonts w:ascii="Times New Roman" w:eastAsia="Calibri" w:hAnsi="Times New Roman" w:cs="Times New Roman"/>
          <w:b/>
          <w:color w:val="000000"/>
          <w:sz w:val="28"/>
          <w:szCs w:val="28"/>
        </w:rPr>
        <w:tab/>
        <w:t>Инструкция по выполнению</w:t>
      </w:r>
    </w:p>
    <w:p w:rsidR="00EA4AEA" w:rsidRPr="008E0B8A" w:rsidRDefault="00EA4AEA" w:rsidP="00EA4AEA">
      <w:pPr>
        <w:autoSpaceDE w:val="0"/>
        <w:autoSpaceDN w:val="0"/>
        <w:adjustRightInd w:val="0"/>
        <w:spacing w:after="0" w:line="240" w:lineRule="auto"/>
        <w:ind w:firstLine="567"/>
        <w:rPr>
          <w:rFonts w:ascii="Times New Roman" w:eastAsia="Calibri" w:hAnsi="Times New Roman" w:cs="Times New Roman"/>
          <w:color w:val="000000"/>
          <w:sz w:val="28"/>
          <w:szCs w:val="28"/>
          <w:lang w:val="ru-RU"/>
        </w:rPr>
      </w:pPr>
      <w:r w:rsidRPr="008E0B8A">
        <w:rPr>
          <w:rFonts w:ascii="Times New Roman" w:eastAsia="Calibri" w:hAnsi="Times New Roman" w:cs="Times New Roman"/>
          <w:color w:val="000000"/>
          <w:sz w:val="28"/>
          <w:szCs w:val="28"/>
          <w:lang w:val="ru-RU"/>
        </w:rPr>
        <w:lastRenderedPageBreak/>
        <w:t>Тестовые задания могут содержать более одного верного ответа</w:t>
      </w:r>
    </w:p>
    <w:p w:rsidR="00EA4AEA" w:rsidRPr="008E0B8A" w:rsidRDefault="00EA4AEA" w:rsidP="00EA4AEA">
      <w:pPr>
        <w:autoSpaceDE w:val="0"/>
        <w:autoSpaceDN w:val="0"/>
        <w:adjustRightInd w:val="0"/>
        <w:spacing w:after="0" w:line="240" w:lineRule="auto"/>
        <w:ind w:firstLine="360"/>
        <w:rPr>
          <w:rFonts w:ascii="Times New Roman" w:eastAsia="Calibri" w:hAnsi="Times New Roman" w:cs="Times New Roman"/>
          <w:color w:val="000000"/>
          <w:sz w:val="28"/>
          <w:szCs w:val="28"/>
          <w:lang w:val="ru-RU"/>
        </w:rPr>
      </w:pPr>
    </w:p>
    <w:p w:rsidR="00EA4AEA" w:rsidRPr="00701A45" w:rsidRDefault="00EA4AEA" w:rsidP="00EA4AEA">
      <w:pPr>
        <w:tabs>
          <w:tab w:val="left" w:pos="360"/>
        </w:tabs>
        <w:spacing w:after="0" w:line="240" w:lineRule="auto"/>
        <w:textAlignment w:val="baseline"/>
        <w:rPr>
          <w:rFonts w:ascii="Times New Roman" w:eastAsia="Times New Roman" w:hAnsi="Times New Roman" w:cs="Times New Roman"/>
          <w:b/>
          <w:sz w:val="28"/>
          <w:szCs w:val="28"/>
        </w:rPr>
      </w:pPr>
      <w:r w:rsidRPr="00701A45">
        <w:rPr>
          <w:rFonts w:ascii="Times New Roman" w:eastAsia="Times New Roman" w:hAnsi="Times New Roman" w:cs="Times New Roman"/>
          <w:b/>
          <w:sz w:val="28"/>
          <w:szCs w:val="28"/>
        </w:rPr>
        <w:t xml:space="preserve">3. </w:t>
      </w:r>
      <w:r w:rsidRPr="00701A45">
        <w:rPr>
          <w:rFonts w:ascii="Times New Roman" w:eastAsia="Times New Roman" w:hAnsi="Times New Roman" w:cs="Times New Roman"/>
          <w:b/>
          <w:sz w:val="28"/>
          <w:szCs w:val="28"/>
        </w:rPr>
        <w:tab/>
        <w:t>Критерии оценки</w:t>
      </w:r>
    </w:p>
    <w:p w:rsidR="00EA4AEA" w:rsidRPr="008E0B8A" w:rsidRDefault="00EA4AEA" w:rsidP="00EA4AEA">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«отлично» выставляется студенту, если он ответил «правильно» на 84 – 100% вопросов;</w:t>
      </w:r>
    </w:p>
    <w:p w:rsidR="00EA4AEA" w:rsidRPr="008E0B8A" w:rsidRDefault="00EA4AEA" w:rsidP="00EA4AEA">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хорошо» если он ответил «правильно» на 67 – 83% вопросов;</w:t>
      </w:r>
    </w:p>
    <w:p w:rsidR="00EA4AEA" w:rsidRPr="008E0B8A" w:rsidRDefault="00EA4AEA" w:rsidP="00EA4AEA">
      <w:pPr>
        <w:numPr>
          <w:ilvl w:val="0"/>
          <w:numId w:val="1"/>
        </w:numPr>
        <w:tabs>
          <w:tab w:val="clear" w:pos="720"/>
          <w:tab w:val="left" w:pos="709"/>
          <w:tab w:val="num" w:pos="900"/>
        </w:tabs>
        <w:spacing w:after="0" w:line="240" w:lineRule="auto"/>
        <w:ind w:left="0" w:firstLine="567"/>
        <w:jc w:val="both"/>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оценка «удовлетворительно», если он ответил «правильно» на 50 – 66% вопросов;</w:t>
      </w:r>
    </w:p>
    <w:p w:rsidR="00EA4AEA" w:rsidRPr="008E0B8A" w:rsidRDefault="00EA4AEA" w:rsidP="00EA4AEA">
      <w:pPr>
        <w:numPr>
          <w:ilvl w:val="0"/>
          <w:numId w:val="1"/>
        </w:numPr>
        <w:tabs>
          <w:tab w:val="clear" w:pos="720"/>
          <w:tab w:val="left" w:pos="709"/>
          <w:tab w:val="num" w:pos="900"/>
        </w:tabs>
        <w:spacing w:after="0" w:line="240" w:lineRule="auto"/>
        <w:ind w:left="0" w:firstLine="567"/>
        <w:jc w:val="both"/>
        <w:textAlignment w:val="baseline"/>
        <w:rPr>
          <w:rFonts w:ascii="Calibri" w:eastAsia="Calibri" w:hAnsi="Calibri" w:cs="Times New Roman"/>
          <w:sz w:val="28"/>
          <w:szCs w:val="28"/>
          <w:lang w:val="ru-RU"/>
        </w:rPr>
      </w:pPr>
      <w:r w:rsidRPr="008E0B8A">
        <w:rPr>
          <w:rFonts w:ascii="Times New Roman" w:eastAsia="Times New Roman" w:hAnsi="Times New Roman" w:cs="Times New Roman"/>
          <w:sz w:val="28"/>
          <w:szCs w:val="28"/>
          <w:lang w:val="ru-RU"/>
        </w:rPr>
        <w:t>оценка неудовлетворительно», если он ответил «правильно» менее чем на 50% вопросов (0-49%)</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textAlignment w:val="baseline"/>
        <w:rPr>
          <w:rFonts w:ascii="Calibri" w:eastAsia="Times New Roman" w:hAnsi="Calibri" w:cs="Times New Roman"/>
          <w:sz w:val="28"/>
          <w:szCs w:val="28"/>
          <w:lang w:val="ru-RU"/>
        </w:rPr>
      </w:pPr>
      <w:r w:rsidRPr="008E0B8A">
        <w:rPr>
          <w:rFonts w:ascii="Times New Roman" w:eastAsia="Times New Roman" w:hAnsi="Times New Roman" w:cs="Times New Roman"/>
          <w:sz w:val="28"/>
          <w:szCs w:val="28"/>
          <w:lang w:val="ru-RU"/>
        </w:rPr>
        <w:t>Составитель ________________________ Р.М. Булатова</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vertAlign w:val="superscript"/>
          <w:lang w:val="ru-RU"/>
        </w:rPr>
      </w:pPr>
      <w:r w:rsidRPr="008E0B8A">
        <w:rPr>
          <w:rFonts w:ascii="Times New Roman" w:eastAsia="Times New Roman" w:hAnsi="Times New Roman" w:cs="Times New Roman"/>
          <w:sz w:val="28"/>
          <w:szCs w:val="28"/>
          <w:vertAlign w:val="superscript"/>
          <w:lang w:val="ru-RU"/>
        </w:rPr>
        <w:t xml:space="preserve">                                                                              (подпись)</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«____»__________________20  г.</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Оформление задания для кейс-задачи</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8"/>
          <w:lang w:val="ru-RU"/>
        </w:rPr>
      </w:pPr>
    </w:p>
    <w:p w:rsidR="00EA4AEA" w:rsidRPr="008E0B8A"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8E0B8A"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8E0B8A"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8E0B8A" w:rsidRDefault="00EA4AEA" w:rsidP="00EA4AEA">
      <w:pPr>
        <w:widowControl w:val="0"/>
        <w:spacing w:after="0" w:line="240" w:lineRule="auto"/>
        <w:rPr>
          <w:rFonts w:ascii="Times New Roman" w:eastAsia="Times New Roman" w:hAnsi="Times New Roman" w:cs="Times New Roman"/>
          <w:sz w:val="24"/>
          <w:szCs w:val="24"/>
          <w:lang w:val="ru-RU"/>
        </w:rPr>
      </w:pPr>
    </w:p>
    <w:p w:rsidR="00EA4AEA" w:rsidRPr="008E0B8A" w:rsidRDefault="00EA4AEA" w:rsidP="00EA4AEA">
      <w:pPr>
        <w:spacing w:after="0" w:line="240" w:lineRule="auto"/>
        <w:textAlignment w:val="baseline"/>
        <w:rPr>
          <w:rFonts w:ascii="Calibri" w:eastAsia="Times New Roman" w:hAnsi="Calibri" w:cs="Calibri"/>
          <w:sz w:val="12"/>
          <w:szCs w:val="12"/>
          <w:lang w:val="ru-RU"/>
        </w:rPr>
      </w:pP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36"/>
          <w:szCs w:val="36"/>
          <w:lang w:val="ru-RU"/>
        </w:rPr>
      </w:pPr>
      <w:r w:rsidRPr="008E0B8A">
        <w:rPr>
          <w:rFonts w:ascii="Times New Roman" w:eastAsia="Times New Roman" w:hAnsi="Times New Roman" w:cs="Times New Roman"/>
          <w:b/>
          <w:bCs/>
          <w:sz w:val="36"/>
          <w:szCs w:val="36"/>
          <w:lang w:val="ru-RU"/>
        </w:rPr>
        <w:t>Кейс-задача</w:t>
      </w: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p>
    <w:p w:rsidR="00EA4AEA" w:rsidRPr="008E0B8A" w:rsidRDefault="00EA4AEA" w:rsidP="00EA4AEA">
      <w:pPr>
        <w:autoSpaceDE w:val="0"/>
        <w:autoSpaceDN w:val="0"/>
        <w:adjustRightInd w:val="0"/>
        <w:spacing w:after="0" w:line="240" w:lineRule="auto"/>
        <w:jc w:val="center"/>
        <w:rPr>
          <w:rFonts w:ascii="Times New Roman" w:eastAsia="Calibri" w:hAnsi="Times New Roman" w:cs="Times New Roman"/>
          <w:b/>
          <w:color w:val="000000"/>
          <w:sz w:val="28"/>
          <w:szCs w:val="28"/>
          <w:lang w:val="ru-RU"/>
        </w:rPr>
      </w:pPr>
    </w:p>
    <w:p w:rsidR="00EA4AEA" w:rsidRPr="008E0B8A" w:rsidRDefault="00EA4AEA" w:rsidP="00EA4AEA">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r w:rsidRPr="008E0B8A">
        <w:rPr>
          <w:rFonts w:ascii="Times New Roman" w:eastAsia="Times New Roman" w:hAnsi="Times New Roman" w:cs="Times New Roman"/>
          <w:sz w:val="28"/>
          <w:szCs w:val="24"/>
          <w:u w:val="single"/>
          <w:lang w:val="ru-RU"/>
        </w:rPr>
        <w:t>Методы принятия управленческих решений</w:t>
      </w:r>
    </w:p>
    <w:p w:rsidR="00EA4AEA" w:rsidRPr="008E0B8A" w:rsidRDefault="00EA4AEA" w:rsidP="00EA4AEA">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Задание(я):</w:t>
      </w:r>
      <w:r>
        <w:rPr>
          <w:rFonts w:ascii="Times New Roman" w:eastAsia="Times New Roman" w:hAnsi="Times New Roman" w:cs="Times New Roman"/>
          <w:sz w:val="28"/>
          <w:szCs w:val="28"/>
        </w:rPr>
        <w:t> </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проанализировать предложенные ситуации</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идентифицировать проблему</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определить критерии выбора альтернатив</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разработать альтернативные решения</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обосновать выбор решения</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1 «Бутики Христодара»</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Жанна Христодар только что получила университетскую степень </w:t>
      </w:r>
      <w:r w:rsidRPr="008E0B8A">
        <w:rPr>
          <w:rFonts w:ascii="Times New Roman" w:eastAsia="Times New Roman" w:hAnsi="Times New Roman" w:cs="Times New Roman"/>
          <w:color w:val="000000"/>
          <w:spacing w:val="-2"/>
          <w:sz w:val="28"/>
          <w:szCs w:val="28"/>
          <w:lang w:val="ru-RU"/>
        </w:rPr>
        <w:t xml:space="preserve">бакалавра по направлению «Менеджмент» и сразу же включилась в </w:t>
      </w:r>
      <w:r w:rsidRPr="008E0B8A">
        <w:rPr>
          <w:rFonts w:ascii="Times New Roman" w:eastAsia="Times New Roman" w:hAnsi="Times New Roman" w:cs="Times New Roman"/>
          <w:color w:val="000000"/>
          <w:spacing w:val="2"/>
          <w:sz w:val="28"/>
          <w:szCs w:val="28"/>
          <w:lang w:val="ru-RU"/>
        </w:rPr>
        <w:t xml:space="preserve">работу компании своего отца. Ее отец Богдан Христодар являлся </w:t>
      </w:r>
      <w:r w:rsidRPr="008E0B8A">
        <w:rPr>
          <w:rFonts w:ascii="Times New Roman" w:eastAsia="Times New Roman" w:hAnsi="Times New Roman" w:cs="Times New Roman"/>
          <w:color w:val="000000"/>
          <w:spacing w:val="-3"/>
          <w:sz w:val="28"/>
          <w:szCs w:val="28"/>
          <w:lang w:val="ru-RU"/>
        </w:rPr>
        <w:t>владельцем и президентом компании «Бутики Христодара».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ния владела сетью из 12 магазинов модной женской одежды в ряде </w:t>
      </w:r>
      <w:r w:rsidRPr="008E0B8A">
        <w:rPr>
          <w:rFonts w:ascii="Times New Roman" w:eastAsia="Times New Roman" w:hAnsi="Times New Roman" w:cs="Times New Roman"/>
          <w:color w:val="000000"/>
          <w:spacing w:val="-3"/>
          <w:sz w:val="28"/>
          <w:szCs w:val="28"/>
          <w:lang w:val="ru-RU"/>
        </w:rPr>
        <w:t>крупных городов России. Компанию еще в конце перестройки осно</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вал дед Жанны. Связи и опыт деда, долгое время работавшего в сфере советской торговли, и последние 10 лет деятельности ее отца в облас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ти женской одежды, их умение покупать и продавать эту одежду </w:t>
      </w:r>
      <w:r w:rsidRPr="008E0B8A">
        <w:rPr>
          <w:rFonts w:ascii="Times New Roman" w:eastAsia="Times New Roman" w:hAnsi="Times New Roman" w:cs="Times New Roman"/>
          <w:color w:val="000000"/>
          <w:spacing w:val="-3"/>
          <w:sz w:val="28"/>
          <w:szCs w:val="28"/>
          <w:lang w:val="ru-RU"/>
        </w:rPr>
        <w:t>превратили компанию из одного магазина в центре Москвы в доста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точно большую сеть магазинов. Управленческий стиль Богдана </w:t>
      </w:r>
      <w:r w:rsidRPr="008E0B8A">
        <w:rPr>
          <w:rFonts w:ascii="Times New Roman" w:eastAsia="Times New Roman" w:hAnsi="Times New Roman" w:cs="Times New Roman"/>
          <w:color w:val="000000"/>
          <w:spacing w:val="-4"/>
          <w:sz w:val="28"/>
          <w:szCs w:val="28"/>
          <w:lang w:val="ru-RU"/>
        </w:rPr>
        <w:t xml:space="preserve">Христодара, </w:t>
      </w:r>
      <w:r w:rsidRPr="008E0B8A">
        <w:rPr>
          <w:rFonts w:ascii="Times New Roman" w:eastAsia="Times New Roman" w:hAnsi="Times New Roman" w:cs="Times New Roman"/>
          <w:color w:val="000000"/>
          <w:spacing w:val="-4"/>
          <w:sz w:val="28"/>
          <w:szCs w:val="28"/>
          <w:lang w:val="ru-RU"/>
        </w:rPr>
        <w:lastRenderedPageBreak/>
        <w:t>по сути, был продолжением стиля его отца. Оба получи</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 образование при старой системе, один — торговое, а другой — </w:t>
      </w:r>
      <w:r w:rsidRPr="008E0B8A">
        <w:rPr>
          <w:rFonts w:ascii="Times New Roman" w:eastAsia="Times New Roman" w:hAnsi="Times New Roman" w:cs="Times New Roman"/>
          <w:color w:val="000000"/>
          <w:spacing w:val="-4"/>
          <w:sz w:val="28"/>
          <w:szCs w:val="28"/>
          <w:lang w:val="ru-RU"/>
        </w:rPr>
        <w:t xml:space="preserve">политехническое. Богдан знал, что и как он делает. Он был горд тем, </w:t>
      </w:r>
      <w:r w:rsidRPr="008E0B8A">
        <w:rPr>
          <w:rFonts w:ascii="Times New Roman" w:eastAsia="Times New Roman" w:hAnsi="Times New Roman" w:cs="Times New Roman"/>
          <w:color w:val="000000"/>
          <w:spacing w:val="-5"/>
          <w:sz w:val="28"/>
          <w:szCs w:val="28"/>
          <w:lang w:val="ru-RU"/>
        </w:rPr>
        <w:t xml:space="preserve">что был способен «держать руку на пульсе» всех деталей по покупке, </w:t>
      </w:r>
      <w:r w:rsidRPr="008E0B8A">
        <w:rPr>
          <w:rFonts w:ascii="Times New Roman" w:eastAsia="Times New Roman" w:hAnsi="Times New Roman" w:cs="Times New Roman"/>
          <w:color w:val="000000"/>
          <w:spacing w:val="-1"/>
          <w:sz w:val="28"/>
          <w:szCs w:val="28"/>
          <w:lang w:val="ru-RU"/>
        </w:rPr>
        <w:t>рекламе и управлению магазинами. Каждый из менеджеров его ма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4"/>
          <w:sz w:val="28"/>
          <w:szCs w:val="28"/>
          <w:lang w:val="ru-RU"/>
        </w:rPr>
        <w:t xml:space="preserve">газинов, равно как и члены правления, встречались с ним каждые две </w:t>
      </w:r>
      <w:r w:rsidRPr="008E0B8A">
        <w:rPr>
          <w:rFonts w:ascii="Times New Roman" w:eastAsia="Times New Roman" w:hAnsi="Times New Roman" w:cs="Times New Roman"/>
          <w:color w:val="000000"/>
          <w:sz w:val="28"/>
          <w:szCs w:val="28"/>
          <w:lang w:val="ru-RU"/>
        </w:rPr>
        <w:t xml:space="preserve">недели в Москве. Между этими встречами Богдан тратил 2—3 дня </w:t>
      </w:r>
      <w:r w:rsidRPr="008E0B8A">
        <w:rPr>
          <w:rFonts w:ascii="Times New Roman" w:eastAsia="Times New Roman" w:hAnsi="Times New Roman" w:cs="Times New Roman"/>
          <w:color w:val="000000"/>
          <w:spacing w:val="-1"/>
          <w:sz w:val="28"/>
          <w:szCs w:val="28"/>
          <w:lang w:val="ru-RU"/>
        </w:rPr>
        <w:t>каждой недели на посещение своих магазинов и работу с их менед</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5"/>
          <w:sz w:val="28"/>
          <w:szCs w:val="28"/>
          <w:lang w:val="ru-RU"/>
        </w:rPr>
        <w:t>жерами.</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Однако главной его заботой было то, как люди коммуницируют </w:t>
      </w:r>
      <w:r w:rsidRPr="008E0B8A">
        <w:rPr>
          <w:rFonts w:ascii="Times New Roman" w:eastAsia="Times New Roman" w:hAnsi="Times New Roman" w:cs="Times New Roman"/>
          <w:color w:val="000000"/>
          <w:sz w:val="28"/>
          <w:szCs w:val="28"/>
          <w:lang w:val="ru-RU"/>
        </w:rPr>
        <w:t xml:space="preserve">и как они смотивированы к работе. Он отмечал, что на заседаниях, </w:t>
      </w:r>
      <w:r w:rsidRPr="008E0B8A">
        <w:rPr>
          <w:rFonts w:ascii="Times New Roman" w:eastAsia="Times New Roman" w:hAnsi="Times New Roman" w:cs="Times New Roman"/>
          <w:color w:val="000000"/>
          <w:spacing w:val="-5"/>
          <w:sz w:val="28"/>
          <w:szCs w:val="28"/>
          <w:lang w:val="ru-RU"/>
        </w:rPr>
        <w:t xml:space="preserve">которые он проводил, все его менеджеры и специалисты слушают его </w:t>
      </w:r>
      <w:r w:rsidRPr="008E0B8A">
        <w:rPr>
          <w:rFonts w:ascii="Times New Roman" w:eastAsia="Times New Roman" w:hAnsi="Times New Roman" w:cs="Times New Roman"/>
          <w:color w:val="000000"/>
          <w:spacing w:val="-4"/>
          <w:sz w:val="28"/>
          <w:szCs w:val="28"/>
          <w:lang w:val="ru-RU"/>
        </w:rPr>
        <w:t xml:space="preserve">очень внимательно. Тем не менее от суждений, которые они делали» </w:t>
      </w:r>
      <w:r w:rsidRPr="008E0B8A">
        <w:rPr>
          <w:rFonts w:ascii="Times New Roman" w:eastAsia="Times New Roman" w:hAnsi="Times New Roman" w:cs="Times New Roman"/>
          <w:color w:val="000000"/>
          <w:spacing w:val="-2"/>
          <w:sz w:val="28"/>
          <w:szCs w:val="28"/>
          <w:lang w:val="ru-RU"/>
        </w:rPr>
        <w:t>его начала беспокоить мысль: слышат ли они его или просто внима</w:t>
      </w:r>
      <w:r w:rsidRPr="008E0B8A">
        <w:rPr>
          <w:rFonts w:ascii="Times New Roman" w:eastAsia="Times New Roman" w:hAnsi="Times New Roman" w:cs="Times New Roman"/>
          <w:color w:val="000000"/>
          <w:spacing w:val="-2"/>
          <w:sz w:val="28"/>
          <w:szCs w:val="28"/>
          <w:lang w:val="ru-RU"/>
        </w:rPr>
        <w:softHyphen/>
        <w:t>тельно слушают. Как результат ряд его указаний точно не выполня</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 xml:space="preserve">лись магазинами. Он часто сам правил документацию и рекламные </w:t>
      </w:r>
      <w:r w:rsidRPr="008E0B8A">
        <w:rPr>
          <w:rFonts w:ascii="Times New Roman" w:eastAsia="Times New Roman" w:hAnsi="Times New Roman" w:cs="Times New Roman"/>
          <w:color w:val="000000"/>
          <w:spacing w:val="-4"/>
          <w:sz w:val="28"/>
          <w:szCs w:val="28"/>
          <w:lang w:val="ru-RU"/>
        </w:rPr>
        <w:t>проспекты. В некоторых магазинах работники поговаривали о вступ</w:t>
      </w:r>
      <w:r w:rsidRPr="008E0B8A">
        <w:rPr>
          <w:rFonts w:ascii="Times New Roman" w:eastAsia="Times New Roman" w:hAnsi="Times New Roman" w:cs="Times New Roman"/>
          <w:color w:val="000000"/>
          <w:spacing w:val="-5"/>
          <w:sz w:val="28"/>
          <w:szCs w:val="28"/>
          <w:lang w:val="ru-RU"/>
        </w:rPr>
        <w:t xml:space="preserve">лении в профсоюз. Нередко приходилось слышать то, что ему совсем  </w:t>
      </w:r>
      <w:r w:rsidRPr="008E0B8A">
        <w:rPr>
          <w:rFonts w:ascii="Times New Roman" w:eastAsia="Times New Roman" w:hAnsi="Times New Roman" w:cs="Times New Roman"/>
          <w:color w:val="000000"/>
          <w:spacing w:val="-3"/>
          <w:sz w:val="28"/>
          <w:szCs w:val="28"/>
          <w:lang w:val="ru-RU"/>
        </w:rPr>
        <w:t>не нравилось. Так, ему стало известно, что многие работники компа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нии, включая некоторых менеджеров, знают, что пытается делать его </w:t>
      </w:r>
      <w:r w:rsidRPr="008E0B8A">
        <w:rPr>
          <w:rFonts w:ascii="Times New Roman" w:eastAsia="Times New Roman" w:hAnsi="Times New Roman" w:cs="Times New Roman"/>
          <w:color w:val="000000"/>
          <w:spacing w:val="3"/>
          <w:sz w:val="28"/>
          <w:szCs w:val="28"/>
          <w:lang w:val="ru-RU"/>
        </w:rPr>
        <w:t xml:space="preserve">компания, и уверены, что они могли делать дело лучше, если бы </w:t>
      </w:r>
      <w:r w:rsidRPr="008E0B8A">
        <w:rPr>
          <w:rFonts w:ascii="Times New Roman" w:eastAsia="Times New Roman" w:hAnsi="Times New Roman" w:cs="Times New Roman"/>
          <w:color w:val="000000"/>
          <w:spacing w:val="-3"/>
          <w:sz w:val="28"/>
          <w:szCs w:val="28"/>
          <w:lang w:val="ru-RU"/>
        </w:rPr>
        <w:t xml:space="preserve">имели шанс говорить непосредственно с Богданом и его ближайшим </w:t>
      </w:r>
      <w:r w:rsidRPr="008E0B8A">
        <w:rPr>
          <w:rFonts w:ascii="Times New Roman" w:eastAsia="Times New Roman" w:hAnsi="Times New Roman" w:cs="Times New Roman"/>
          <w:color w:val="000000"/>
          <w:spacing w:val="-4"/>
          <w:sz w:val="28"/>
          <w:szCs w:val="28"/>
          <w:lang w:val="ru-RU"/>
        </w:rPr>
        <w:t xml:space="preserve">окружением. Сам Богдан чувствовал, что многие его менеджеры, так </w:t>
      </w:r>
      <w:r w:rsidRPr="008E0B8A">
        <w:rPr>
          <w:rFonts w:ascii="Times New Roman" w:eastAsia="Times New Roman" w:hAnsi="Times New Roman" w:cs="Times New Roman"/>
          <w:color w:val="000000"/>
          <w:spacing w:val="-3"/>
          <w:sz w:val="28"/>
          <w:szCs w:val="28"/>
          <w:lang w:val="ru-RU"/>
        </w:rPr>
        <w:t xml:space="preserve">же как и служащие магазинов, делали свою работу без каких-нибудь </w:t>
      </w:r>
      <w:r w:rsidRPr="008E0B8A">
        <w:rPr>
          <w:rFonts w:ascii="Times New Roman" w:eastAsia="Times New Roman" w:hAnsi="Times New Roman" w:cs="Times New Roman"/>
          <w:color w:val="000000"/>
          <w:spacing w:val="-2"/>
          <w:sz w:val="28"/>
          <w:szCs w:val="28"/>
          <w:lang w:val="ru-RU"/>
        </w:rPr>
        <w:t xml:space="preserve">реальных усилий в творчестве, без изобретательности и энтузиазма. </w:t>
      </w:r>
      <w:r w:rsidRPr="008E0B8A">
        <w:rPr>
          <w:rFonts w:ascii="Times New Roman" w:eastAsia="Times New Roman" w:hAnsi="Times New Roman" w:cs="Times New Roman"/>
          <w:color w:val="000000"/>
          <w:spacing w:val="-3"/>
          <w:sz w:val="28"/>
          <w:szCs w:val="28"/>
          <w:lang w:val="ru-RU"/>
        </w:rPr>
        <w:t>Его, кроме того, интересовало, почему некоторые его лучшие работ</w:t>
      </w:r>
      <w:r w:rsidRPr="008E0B8A">
        <w:rPr>
          <w:rFonts w:ascii="Times New Roman" w:eastAsia="Times New Roman" w:hAnsi="Times New Roman" w:cs="Times New Roman"/>
          <w:color w:val="000000"/>
          <w:spacing w:val="-2"/>
          <w:sz w:val="28"/>
          <w:szCs w:val="28"/>
          <w:lang w:val="ru-RU"/>
        </w:rPr>
        <w:t>ники увольнялись и устраивались на работу к конкурентам.</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Когда дочь пришла к нему, чтобы занять должность его специаль</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ного помощника, он сказал: «Жанна, меня беспокоит происходящее </w:t>
      </w:r>
      <w:r w:rsidRPr="008E0B8A">
        <w:rPr>
          <w:rFonts w:ascii="Times New Roman" w:eastAsia="Times New Roman" w:hAnsi="Times New Roman" w:cs="Times New Roman"/>
          <w:color w:val="000000"/>
          <w:spacing w:val="-2"/>
          <w:sz w:val="28"/>
          <w:szCs w:val="28"/>
          <w:lang w:val="ru-RU"/>
        </w:rPr>
        <w:t>компании. Очевидно, что это проблема коммуникации и мотива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 xml:space="preserve">ции. Я знаю, что ты изучала менеджмент в университете. Я слышал, как ты говорила о проблемах барьеров и техники коммуникации. Ты </w:t>
      </w:r>
      <w:r w:rsidRPr="008E0B8A">
        <w:rPr>
          <w:rFonts w:ascii="Times New Roman" w:eastAsia="Times New Roman" w:hAnsi="Times New Roman" w:cs="Times New Roman"/>
          <w:color w:val="000000"/>
          <w:spacing w:val="-6"/>
          <w:sz w:val="28"/>
          <w:szCs w:val="28"/>
          <w:lang w:val="ru-RU"/>
        </w:rPr>
        <w:t xml:space="preserve">называла имена Маслоу, Герцберга, Врума, МакКлелланда и других, кто много знает в области мотивации. Конечно, я сомневаюсь, что эти </w:t>
      </w:r>
      <w:r w:rsidRPr="008E0B8A">
        <w:rPr>
          <w:rFonts w:ascii="Times New Roman" w:eastAsia="Times New Roman" w:hAnsi="Times New Roman" w:cs="Times New Roman"/>
          <w:color w:val="000000"/>
          <w:spacing w:val="-5"/>
          <w:sz w:val="28"/>
          <w:szCs w:val="28"/>
          <w:lang w:val="ru-RU"/>
        </w:rPr>
        <w:t xml:space="preserve">«психологи» знают достаточно много о бизнесе. Вместе с тем я знаю </w:t>
      </w:r>
      <w:r w:rsidRPr="008E0B8A">
        <w:rPr>
          <w:rFonts w:ascii="Times New Roman" w:eastAsia="Times New Roman" w:hAnsi="Times New Roman" w:cs="Times New Roman"/>
          <w:color w:val="000000"/>
          <w:spacing w:val="-4"/>
          <w:sz w:val="28"/>
          <w:szCs w:val="28"/>
          <w:lang w:val="ru-RU"/>
        </w:rPr>
        <w:t xml:space="preserve">о мотивации людей то, что главное — деньги, хороший начальник и </w:t>
      </w:r>
      <w:r w:rsidRPr="008E0B8A">
        <w:rPr>
          <w:rFonts w:ascii="Times New Roman" w:eastAsia="Times New Roman" w:hAnsi="Times New Roman" w:cs="Times New Roman"/>
          <w:color w:val="000000"/>
          <w:spacing w:val="-3"/>
          <w:sz w:val="28"/>
          <w:szCs w:val="28"/>
          <w:lang w:val="ru-RU"/>
        </w:rPr>
        <w:t xml:space="preserve">хорошие условия работы. Может быть, ты знаешь что-то еще, что </w:t>
      </w:r>
      <w:r w:rsidRPr="008E0B8A">
        <w:rPr>
          <w:rFonts w:ascii="Times New Roman" w:eastAsia="Times New Roman" w:hAnsi="Times New Roman" w:cs="Times New Roman"/>
          <w:color w:val="000000"/>
          <w:spacing w:val="-5"/>
          <w:sz w:val="28"/>
          <w:szCs w:val="28"/>
          <w:lang w:val="ru-RU"/>
        </w:rPr>
        <w:t xml:space="preserve">поможет мне? Я надеюсь на это. За твое обучение в университете я </w:t>
      </w:r>
      <w:r w:rsidRPr="008E0B8A">
        <w:rPr>
          <w:rFonts w:ascii="Times New Roman" w:eastAsia="Times New Roman" w:hAnsi="Times New Roman" w:cs="Times New Roman"/>
          <w:color w:val="000000"/>
          <w:spacing w:val="-2"/>
          <w:sz w:val="28"/>
          <w:szCs w:val="28"/>
          <w:lang w:val="ru-RU"/>
        </w:rPr>
        <w:t xml:space="preserve">заплатил немало денег. Мне это недешево обошлось. Так что ты </w:t>
      </w:r>
      <w:r w:rsidRPr="008E0B8A">
        <w:rPr>
          <w:rFonts w:ascii="Times New Roman" w:eastAsia="Times New Roman" w:hAnsi="Times New Roman" w:cs="Times New Roman"/>
          <w:color w:val="000000"/>
          <w:spacing w:val="-6"/>
          <w:sz w:val="28"/>
          <w:szCs w:val="28"/>
          <w:lang w:val="ru-RU"/>
        </w:rPr>
        <w:t>могла бы мне предложить?»</w:t>
      </w:r>
    </w:p>
    <w:p w:rsidR="00EA4AEA" w:rsidRPr="008E0B8A" w:rsidRDefault="00EA4AEA" w:rsidP="00EA4AEA">
      <w:pPr>
        <w:shd w:val="clear" w:color="auto" w:fill="FFFFFF"/>
        <w:spacing w:after="0" w:line="240" w:lineRule="auto"/>
        <w:ind w:firstLine="709"/>
        <w:jc w:val="right"/>
        <w:rPr>
          <w:rFonts w:ascii="Times New Roman" w:eastAsia="Times New Roman" w:hAnsi="Times New Roman" w:cs="Times New Roman"/>
          <w:bCs/>
          <w:sz w:val="28"/>
          <w:szCs w:val="28"/>
          <w:lang w:val="ru-RU"/>
        </w:rPr>
      </w:pPr>
    </w:p>
    <w:p w:rsidR="00EA4AEA" w:rsidRPr="008E0B8A" w:rsidRDefault="00EA4AEA" w:rsidP="00EA4AEA">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2 «Рабочий день генерального директора фирмы»</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Свой рабочий день генеральный директор фирмы Д.П. Васильев, </w:t>
      </w:r>
      <w:r w:rsidRPr="008E0B8A">
        <w:rPr>
          <w:rFonts w:ascii="Times New Roman" w:eastAsia="Times New Roman" w:hAnsi="Times New Roman" w:cs="Times New Roman"/>
          <w:color w:val="000000"/>
          <w:spacing w:val="1"/>
          <w:sz w:val="28"/>
          <w:szCs w:val="28"/>
          <w:lang w:val="ru-RU"/>
        </w:rPr>
        <w:t xml:space="preserve">как обычно, начал на полчаса раньше и прежде всего на лист бумаги </w:t>
      </w:r>
      <w:r w:rsidRPr="008E0B8A">
        <w:rPr>
          <w:rFonts w:ascii="Times New Roman" w:eastAsia="Times New Roman" w:hAnsi="Times New Roman" w:cs="Times New Roman"/>
          <w:color w:val="000000"/>
          <w:spacing w:val="3"/>
          <w:sz w:val="28"/>
          <w:szCs w:val="28"/>
          <w:lang w:val="ru-RU"/>
        </w:rPr>
        <w:t>набросал перечень всех дел, которыми предстоит сегодня заняться. В</w:t>
      </w:r>
      <w:r w:rsidRPr="008E0B8A">
        <w:rPr>
          <w:rFonts w:ascii="Times New Roman" w:eastAsia="Times New Roman" w:hAnsi="Times New Roman" w:cs="Times New Roman"/>
          <w:color w:val="000000"/>
          <w:spacing w:val="5"/>
          <w:sz w:val="28"/>
          <w:szCs w:val="28"/>
          <w:lang w:val="ru-RU"/>
        </w:rPr>
        <w:t xml:space="preserve">числе наиболее важных он подчеркнул работу по составлению </w:t>
      </w:r>
      <w:r w:rsidRPr="008E0B8A">
        <w:rPr>
          <w:rFonts w:ascii="Times New Roman" w:eastAsia="Times New Roman" w:hAnsi="Times New Roman" w:cs="Times New Roman"/>
          <w:color w:val="000000"/>
          <w:spacing w:val="1"/>
          <w:sz w:val="28"/>
          <w:szCs w:val="28"/>
          <w:lang w:val="ru-RU"/>
        </w:rPr>
        <w:t>плана о перспективах развития фирмы. Это давно не дает ему покоя, од</w:t>
      </w:r>
      <w:r w:rsidRPr="008E0B8A">
        <w:rPr>
          <w:rFonts w:ascii="Times New Roman" w:eastAsia="Times New Roman" w:hAnsi="Times New Roman" w:cs="Times New Roman"/>
          <w:color w:val="000000"/>
          <w:spacing w:val="3"/>
          <w:sz w:val="28"/>
          <w:szCs w:val="28"/>
          <w:lang w:val="ru-RU"/>
        </w:rPr>
        <w:t>нако взяться за дело по-настоящему все некогда - отвлекали текущие</w:t>
      </w:r>
      <w:r w:rsidRPr="008E0B8A">
        <w:rPr>
          <w:rFonts w:ascii="Times New Roman" w:eastAsia="Times New Roman" w:hAnsi="Times New Roman" w:cs="Times New Roman"/>
          <w:color w:val="000000"/>
          <w:spacing w:val="-8"/>
          <w:sz w:val="28"/>
          <w:szCs w:val="28"/>
          <w:lang w:val="ru-RU"/>
        </w:rPr>
        <w:t xml:space="preserve"> дела.</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На столе уже несколько дней лежат папки с материалами, подго</w:t>
      </w:r>
      <w:r w:rsidRPr="008E0B8A">
        <w:rPr>
          <w:rFonts w:ascii="Times New Roman" w:eastAsia="Times New Roman" w:hAnsi="Times New Roman" w:cs="Times New Roman"/>
          <w:color w:val="000000"/>
          <w:spacing w:val="1"/>
          <w:sz w:val="28"/>
          <w:szCs w:val="28"/>
          <w:lang w:val="ru-RU"/>
        </w:rPr>
        <w:softHyphen/>
        <w:t>товленными соответствующими службами: перспективы научно-тех</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z w:val="28"/>
          <w:szCs w:val="28"/>
          <w:lang w:val="ru-RU"/>
        </w:rPr>
        <w:t>нического развития фирмы, анализ основных технико-экономических показателей, прогноз на будущий год и т.д. Материалы требуют тща</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1"/>
          <w:sz w:val="28"/>
          <w:szCs w:val="28"/>
          <w:lang w:val="ru-RU"/>
        </w:rPr>
        <w:t>тельного изучения, а пока удавалось знакомиться с ними только урыв</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ками.</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Первым делом надо провести оперативное совещание. Конец ме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сяца и квартала. Васильева очень беспокоит финансовое положение </w:t>
      </w:r>
      <w:r w:rsidRPr="008E0B8A">
        <w:rPr>
          <w:rFonts w:ascii="Times New Roman" w:eastAsia="Times New Roman" w:hAnsi="Times New Roman" w:cs="Times New Roman"/>
          <w:color w:val="000000"/>
          <w:sz w:val="28"/>
          <w:szCs w:val="28"/>
          <w:lang w:val="ru-RU"/>
        </w:rPr>
        <w:t xml:space="preserve">фирмы и реализация </w:t>
      </w:r>
      <w:r w:rsidRPr="008E0B8A">
        <w:rPr>
          <w:rFonts w:ascii="Times New Roman" w:eastAsia="Times New Roman" w:hAnsi="Times New Roman" w:cs="Times New Roman"/>
          <w:color w:val="000000"/>
          <w:sz w:val="28"/>
          <w:szCs w:val="28"/>
          <w:lang w:val="ru-RU"/>
        </w:rPr>
        <w:lastRenderedPageBreak/>
        <w:t xml:space="preserve">продукции. Совещание с руководителями служб </w:t>
      </w:r>
      <w:r w:rsidRPr="008E0B8A">
        <w:rPr>
          <w:rFonts w:ascii="Times New Roman" w:eastAsia="Times New Roman" w:hAnsi="Times New Roman" w:cs="Times New Roman"/>
          <w:color w:val="000000"/>
          <w:spacing w:val="3"/>
          <w:sz w:val="28"/>
          <w:szCs w:val="28"/>
          <w:lang w:val="ru-RU"/>
        </w:rPr>
        <w:t xml:space="preserve">начато ровно в 9.00, проведено довольно четко, но закончить его </w:t>
      </w:r>
      <w:r w:rsidRPr="008E0B8A">
        <w:rPr>
          <w:rFonts w:ascii="Times New Roman" w:eastAsia="Times New Roman" w:hAnsi="Times New Roman" w:cs="Times New Roman"/>
          <w:color w:val="000000"/>
          <w:spacing w:val="9"/>
          <w:sz w:val="28"/>
          <w:szCs w:val="28"/>
          <w:lang w:val="ru-RU"/>
        </w:rPr>
        <w:t>удалось только к 11 часам.</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К этому времени в приемной накопилось уже много посетителей. В их числе несколько представителей других фирм, предприятий. Кроме того, просил принять начальник финансовой службы (в связи </w:t>
      </w:r>
      <w:r w:rsidRPr="008E0B8A">
        <w:rPr>
          <w:rFonts w:ascii="Times New Roman" w:eastAsia="Times New Roman" w:hAnsi="Times New Roman" w:cs="Times New Roman"/>
          <w:color w:val="000000"/>
          <w:spacing w:val="1"/>
          <w:sz w:val="28"/>
          <w:szCs w:val="28"/>
          <w:lang w:val="ru-RU"/>
        </w:rPr>
        <w:t>с невозвращением кредитов юридическим лицам он хотел дать по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яснения по замечаниям генерального директора и снять вопросы). Просили также принять: начальник кадровой службы, а также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бы маркетинга по изменению ситуации на внешнем рынке из-за ко</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лебаний валюты США. "Что ему от меня надо, - подумал генераль</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ный директор. - Он. кажется, не первый день уже ко мне прорывает</w:t>
      </w:r>
      <w:r w:rsidRPr="008E0B8A">
        <w:rPr>
          <w:rFonts w:ascii="Times New Roman" w:eastAsia="Times New Roman" w:hAnsi="Times New Roman" w:cs="Times New Roman"/>
          <w:color w:val="000000"/>
          <w:spacing w:val="2"/>
          <w:sz w:val="28"/>
          <w:szCs w:val="28"/>
          <w:lang w:val="ru-RU"/>
        </w:rPr>
        <w:softHyphen/>
        <w:t xml:space="preserve">ся. Есть ведь заместитель генерального директора по финансам". По </w:t>
      </w:r>
      <w:r w:rsidRPr="008E0B8A">
        <w:rPr>
          <w:rFonts w:ascii="Times New Roman" w:eastAsia="Times New Roman" w:hAnsi="Times New Roman" w:cs="Times New Roman"/>
          <w:color w:val="000000"/>
          <w:spacing w:val="3"/>
          <w:sz w:val="28"/>
          <w:szCs w:val="28"/>
          <w:lang w:val="ru-RU"/>
        </w:rPr>
        <w:t xml:space="preserve">следам одного из совещаний предстояло решить ряд вопросов с </w:t>
      </w:r>
      <w:r w:rsidRPr="008E0B8A">
        <w:rPr>
          <w:rFonts w:ascii="Times New Roman" w:eastAsia="Times New Roman" w:hAnsi="Times New Roman" w:cs="Times New Roman"/>
          <w:color w:val="000000"/>
          <w:spacing w:val="6"/>
          <w:sz w:val="28"/>
          <w:szCs w:val="28"/>
          <w:lang w:val="ru-RU"/>
        </w:rPr>
        <w:t>начальником службы безопасности.</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Прием Васильев начал в 11.30. В первую очередь пригласил </w:t>
      </w:r>
      <w:r w:rsidRPr="008E0B8A">
        <w:rPr>
          <w:rFonts w:ascii="Times New Roman" w:eastAsia="Times New Roman" w:hAnsi="Times New Roman" w:cs="Times New Roman"/>
          <w:color w:val="000000"/>
          <w:spacing w:val="6"/>
          <w:sz w:val="28"/>
          <w:szCs w:val="28"/>
          <w:lang w:val="ru-RU"/>
        </w:rPr>
        <w:t xml:space="preserve">представителей других фирм. "Своим" назначил время в течение </w:t>
      </w:r>
      <w:r w:rsidRPr="008E0B8A">
        <w:rPr>
          <w:rFonts w:ascii="Times New Roman" w:eastAsia="Times New Roman" w:hAnsi="Times New Roman" w:cs="Times New Roman"/>
          <w:color w:val="000000"/>
          <w:spacing w:val="2"/>
          <w:sz w:val="28"/>
          <w:szCs w:val="28"/>
          <w:lang w:val="ru-RU"/>
        </w:rPr>
        <w:t>дня, заместителя генерального директора просил через секретаря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звонить позднее, если тот не найдет возможности решить свои воп</w:t>
      </w:r>
      <w:r w:rsidRPr="008E0B8A">
        <w:rPr>
          <w:rFonts w:ascii="Times New Roman" w:eastAsia="Times New Roman" w:hAnsi="Times New Roman" w:cs="Times New Roman"/>
          <w:color w:val="000000"/>
          <w:spacing w:val="3"/>
          <w:sz w:val="28"/>
          <w:szCs w:val="28"/>
          <w:lang w:val="ru-RU"/>
        </w:rPr>
        <w:softHyphen/>
        <w:t>росы с вице-президентом фирмы. Неожиданно приехал представи</w:t>
      </w:r>
      <w:r w:rsidRPr="008E0B8A">
        <w:rPr>
          <w:rFonts w:ascii="Times New Roman" w:eastAsia="Times New Roman" w:hAnsi="Times New Roman" w:cs="Times New Roman"/>
          <w:color w:val="000000"/>
          <w:spacing w:val="3"/>
          <w:sz w:val="28"/>
          <w:szCs w:val="28"/>
          <w:lang w:val="ru-RU"/>
        </w:rPr>
        <w:softHyphen/>
        <w:t>тель коммерческого банка, в котором находится счет фирмы. При</w:t>
      </w:r>
      <w:r w:rsidRPr="008E0B8A">
        <w:rPr>
          <w:rFonts w:ascii="Times New Roman" w:eastAsia="Times New Roman" w:hAnsi="Times New Roman" w:cs="Times New Roman"/>
          <w:color w:val="000000"/>
          <w:spacing w:val="3"/>
          <w:sz w:val="28"/>
          <w:szCs w:val="28"/>
          <w:lang w:val="ru-RU"/>
        </w:rPr>
        <w:softHyphen/>
        <w:t>шлось принять. Как оказалось, все его вопросы касались компетен</w:t>
      </w:r>
      <w:r w:rsidRPr="008E0B8A">
        <w:rPr>
          <w:rFonts w:ascii="Times New Roman" w:eastAsia="Times New Roman" w:hAnsi="Times New Roman" w:cs="Times New Roman"/>
          <w:color w:val="000000"/>
          <w:spacing w:val="3"/>
          <w:sz w:val="28"/>
          <w:szCs w:val="28"/>
          <w:lang w:val="ru-RU"/>
        </w:rPr>
        <w:softHyphen/>
        <w:t xml:space="preserve">ции заместителя по финансам. Но, так уже было принято на фирме, </w:t>
      </w:r>
      <w:r w:rsidRPr="008E0B8A">
        <w:rPr>
          <w:rFonts w:ascii="Times New Roman" w:eastAsia="Times New Roman" w:hAnsi="Times New Roman" w:cs="Times New Roman"/>
          <w:color w:val="000000"/>
          <w:spacing w:val="5"/>
          <w:sz w:val="28"/>
          <w:szCs w:val="28"/>
          <w:lang w:val="ru-RU"/>
        </w:rPr>
        <w:t xml:space="preserve">сначала он должен был обратиться к генеральному директору. Из </w:t>
      </w:r>
      <w:r w:rsidRPr="008E0B8A">
        <w:rPr>
          <w:rFonts w:ascii="Times New Roman" w:eastAsia="Times New Roman" w:hAnsi="Times New Roman" w:cs="Times New Roman"/>
          <w:color w:val="000000"/>
          <w:spacing w:val="3"/>
          <w:sz w:val="28"/>
          <w:szCs w:val="28"/>
          <w:lang w:val="ru-RU"/>
        </w:rPr>
        <w:t>трех представителей других фирм только один действительно нуж</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дался в приеме генерального директора. Вопросы других вполне </w:t>
      </w:r>
      <w:r w:rsidRPr="008E0B8A">
        <w:rPr>
          <w:rFonts w:ascii="Times New Roman" w:eastAsia="Times New Roman" w:hAnsi="Times New Roman" w:cs="Times New Roman"/>
          <w:color w:val="000000"/>
          <w:spacing w:val="3"/>
          <w:sz w:val="28"/>
          <w:szCs w:val="28"/>
          <w:lang w:val="ru-RU"/>
        </w:rPr>
        <w:t>могли решить его заместители. Однако один из представителей на</w:t>
      </w:r>
      <w:r w:rsidRPr="008E0B8A">
        <w:rPr>
          <w:rFonts w:ascii="Times New Roman" w:eastAsia="Times New Roman" w:hAnsi="Times New Roman" w:cs="Times New Roman"/>
          <w:color w:val="000000"/>
          <w:spacing w:val="3"/>
          <w:sz w:val="28"/>
          <w:szCs w:val="28"/>
          <w:lang w:val="ru-RU"/>
        </w:rPr>
        <w:softHyphen/>
        <w:t>отрез отказался рассматривать с кем-либо, кроме генерального ди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ректора, второй - остался не удовлетворен решением заместителя и </w:t>
      </w:r>
      <w:r w:rsidRPr="008E0B8A">
        <w:rPr>
          <w:rFonts w:ascii="Times New Roman" w:eastAsia="Times New Roman" w:hAnsi="Times New Roman" w:cs="Times New Roman"/>
          <w:color w:val="000000"/>
          <w:spacing w:val="6"/>
          <w:sz w:val="28"/>
          <w:szCs w:val="28"/>
          <w:lang w:val="ru-RU"/>
        </w:rPr>
        <w:t>непременно требовал вмешательства "самого".</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Лишь после обеда генеральный директор, наконец, смог присту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пить к работе над перспективным планом, но в это время позвонил </w:t>
      </w:r>
      <w:r w:rsidRPr="008E0B8A">
        <w:rPr>
          <w:rFonts w:ascii="Times New Roman" w:eastAsia="Times New Roman" w:hAnsi="Times New Roman" w:cs="Times New Roman"/>
          <w:color w:val="000000"/>
          <w:spacing w:val="4"/>
          <w:sz w:val="28"/>
          <w:szCs w:val="28"/>
          <w:lang w:val="ru-RU"/>
        </w:rPr>
        <w:t xml:space="preserve">главный бухгалтер фирмы. Дело оказалось значительно серьезнее, </w:t>
      </w:r>
      <w:r w:rsidRPr="008E0B8A">
        <w:rPr>
          <w:rFonts w:ascii="Times New Roman" w:eastAsia="Times New Roman" w:hAnsi="Times New Roman" w:cs="Times New Roman"/>
          <w:color w:val="000000"/>
          <w:spacing w:val="2"/>
          <w:sz w:val="28"/>
          <w:szCs w:val="28"/>
          <w:lang w:val="ru-RU"/>
        </w:rPr>
        <w:t xml:space="preserve">чем можно было предполагать. Под угрозой срыва была выплата </w:t>
      </w:r>
      <w:r w:rsidRPr="008E0B8A">
        <w:rPr>
          <w:rFonts w:ascii="Times New Roman" w:eastAsia="Times New Roman" w:hAnsi="Times New Roman" w:cs="Times New Roman"/>
          <w:color w:val="000000"/>
          <w:spacing w:val="3"/>
          <w:sz w:val="28"/>
          <w:szCs w:val="28"/>
          <w:lang w:val="ru-RU"/>
        </w:rPr>
        <w:t xml:space="preserve">заработной платы работникам. Банк, где находились финансовые средства фирмы, неожиданно обанкротился. Генеральный директор </w:t>
      </w:r>
      <w:r w:rsidRPr="008E0B8A">
        <w:rPr>
          <w:rFonts w:ascii="Times New Roman" w:eastAsia="Times New Roman" w:hAnsi="Times New Roman" w:cs="Times New Roman"/>
          <w:color w:val="000000"/>
          <w:spacing w:val="6"/>
          <w:sz w:val="28"/>
          <w:szCs w:val="28"/>
          <w:lang w:val="ru-RU"/>
        </w:rPr>
        <w:t>давно подозревал, что с этим банком не все благополучно.</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Надо немедленно ехать в банк. Генеральный директор просит </w:t>
      </w:r>
      <w:r w:rsidRPr="008E0B8A">
        <w:rPr>
          <w:rFonts w:ascii="Times New Roman" w:eastAsia="Times New Roman" w:hAnsi="Times New Roman" w:cs="Times New Roman"/>
          <w:color w:val="000000"/>
          <w:spacing w:val="2"/>
          <w:sz w:val="28"/>
          <w:szCs w:val="28"/>
          <w:lang w:val="ru-RU"/>
        </w:rPr>
        <w:t xml:space="preserve">секретаря вызвать машину, но она напоминает, что сегодня в 16.00 у </w:t>
      </w:r>
      <w:r w:rsidRPr="008E0B8A">
        <w:rPr>
          <w:rFonts w:ascii="Times New Roman" w:eastAsia="Times New Roman" w:hAnsi="Times New Roman" w:cs="Times New Roman"/>
          <w:color w:val="000000"/>
          <w:spacing w:val="6"/>
          <w:sz w:val="28"/>
          <w:szCs w:val="28"/>
          <w:lang w:val="ru-RU"/>
        </w:rPr>
        <w:t>него прием посетителей по личным вопросам, а в 17.30 - совеща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ние руководителей структурных подразделений. Что делать? Отме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нять прием посетителей по личным вопросам не хотелось бы. По</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мнится, в прошлый раз он переносил его на сегодня. Нарушать са</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мим же заведенный порядок - значит подрывать уважение ко вся</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кому порядку вообще.</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Размышления генерального директора прерывает телефонный зво</w:t>
      </w:r>
      <w:r w:rsidRPr="008E0B8A">
        <w:rPr>
          <w:rFonts w:ascii="Times New Roman" w:eastAsia="Times New Roman" w:hAnsi="Times New Roman" w:cs="Times New Roman"/>
          <w:color w:val="000000"/>
          <w:spacing w:val="2"/>
          <w:sz w:val="28"/>
          <w:szCs w:val="28"/>
          <w:lang w:val="ru-RU"/>
        </w:rPr>
        <w:softHyphen/>
        <w:t xml:space="preserve">нок из-за границы. Интересуются, почему до сих пор не отправлена </w:t>
      </w:r>
      <w:r w:rsidRPr="008E0B8A">
        <w:rPr>
          <w:rFonts w:ascii="Times New Roman" w:eastAsia="Times New Roman" w:hAnsi="Times New Roman" w:cs="Times New Roman"/>
          <w:color w:val="000000"/>
          <w:spacing w:val="4"/>
          <w:sz w:val="28"/>
          <w:szCs w:val="28"/>
          <w:lang w:val="ru-RU"/>
        </w:rPr>
        <w:t>продукция фирмы для реализации. Он так и не успел принять свое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2"/>
          <w:sz w:val="28"/>
          <w:szCs w:val="28"/>
          <w:lang w:val="ru-RU"/>
        </w:rPr>
        <w:t>го главного бухгалтера. Вопросы касаются интересов многих ра</w:t>
      </w:r>
      <w:r w:rsidRPr="008E0B8A">
        <w:rPr>
          <w:rFonts w:ascii="Times New Roman" w:eastAsia="Times New Roman" w:hAnsi="Times New Roman" w:cs="Times New Roman"/>
          <w:color w:val="000000"/>
          <w:spacing w:val="2"/>
          <w:sz w:val="28"/>
          <w:szCs w:val="28"/>
          <w:lang w:val="ru-RU"/>
        </w:rPr>
        <w:softHyphen/>
        <w:t xml:space="preserve">ботников, понадобятся средства для выплаты заработной платы. Как </w:t>
      </w:r>
      <w:r w:rsidRPr="008E0B8A">
        <w:rPr>
          <w:rFonts w:ascii="Times New Roman" w:eastAsia="Times New Roman" w:hAnsi="Times New Roman" w:cs="Times New Roman"/>
          <w:color w:val="000000"/>
          <w:spacing w:val="3"/>
          <w:sz w:val="28"/>
          <w:szCs w:val="28"/>
          <w:lang w:val="ru-RU"/>
        </w:rPr>
        <w:t xml:space="preserve">это все будет организовано? Учтены ли психологические факторы? </w:t>
      </w:r>
      <w:r w:rsidRPr="008E0B8A">
        <w:rPr>
          <w:rFonts w:ascii="Times New Roman" w:eastAsia="Times New Roman" w:hAnsi="Times New Roman" w:cs="Times New Roman"/>
          <w:color w:val="000000"/>
          <w:spacing w:val="6"/>
          <w:sz w:val="28"/>
          <w:szCs w:val="28"/>
          <w:lang w:val="ru-RU"/>
        </w:rPr>
        <w:t>Каковы последствия невыплаты заработной платы?</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Во всех этих вопросах необходимо досконально разобраться, еще </w:t>
      </w:r>
      <w:r w:rsidRPr="008E0B8A">
        <w:rPr>
          <w:rFonts w:ascii="Times New Roman" w:eastAsia="Times New Roman" w:hAnsi="Times New Roman" w:cs="Times New Roman"/>
          <w:color w:val="000000"/>
          <w:spacing w:val="1"/>
          <w:sz w:val="28"/>
          <w:szCs w:val="28"/>
          <w:lang w:val="ru-RU"/>
        </w:rPr>
        <w:t>раз взвесить и обсудить. Но где же взять время? Генеральный дирек</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тор с тоской посмотрел на пухлую папку еще не разобранной кор</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z w:val="28"/>
          <w:szCs w:val="28"/>
          <w:lang w:val="ru-RU"/>
        </w:rPr>
        <w:t xml:space="preserve">респонденции, задумался: "Создается </w:t>
      </w:r>
      <w:r w:rsidRPr="008E0B8A">
        <w:rPr>
          <w:rFonts w:ascii="Times New Roman" w:eastAsia="Times New Roman" w:hAnsi="Times New Roman" w:cs="Times New Roman"/>
          <w:color w:val="000000"/>
          <w:sz w:val="28"/>
          <w:szCs w:val="28"/>
          <w:lang w:val="ru-RU"/>
        </w:rPr>
        <w:lastRenderedPageBreak/>
        <w:t xml:space="preserve">впечатление, что не я руковожу </w:t>
      </w:r>
      <w:r w:rsidRPr="008E0B8A">
        <w:rPr>
          <w:rFonts w:ascii="Times New Roman" w:eastAsia="Times New Roman" w:hAnsi="Times New Roman" w:cs="Times New Roman"/>
          <w:color w:val="000000"/>
          <w:spacing w:val="-1"/>
          <w:sz w:val="28"/>
          <w:szCs w:val="28"/>
          <w:lang w:val="ru-RU"/>
        </w:rPr>
        <w:t>фирмой, а фирма мною. Я намечаю одни дела на день, а жизнь подска</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7"/>
          <w:sz w:val="28"/>
          <w:szCs w:val="28"/>
          <w:lang w:val="ru-RU"/>
        </w:rPr>
        <w:t>зывает другие. Можно ли навести в этом какой-то порядок?"</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 xml:space="preserve">Службы заместителя генерального директора по коммерческим </w:t>
      </w:r>
      <w:r w:rsidRPr="008E0B8A">
        <w:rPr>
          <w:rFonts w:ascii="Times New Roman" w:eastAsia="Times New Roman" w:hAnsi="Times New Roman" w:cs="Times New Roman"/>
          <w:color w:val="000000"/>
          <w:spacing w:val="2"/>
          <w:sz w:val="28"/>
          <w:szCs w:val="28"/>
          <w:lang w:val="ru-RU"/>
        </w:rPr>
        <w:t>вопросам изучали, помнится, затраты рабочего времени руководите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лей нашей фирмы. Интересно было бы посмотреть результаты, тем </w:t>
      </w:r>
      <w:r w:rsidRPr="008E0B8A">
        <w:rPr>
          <w:rFonts w:ascii="Times New Roman" w:eastAsia="Times New Roman" w:hAnsi="Times New Roman" w:cs="Times New Roman"/>
          <w:color w:val="000000"/>
          <w:spacing w:val="5"/>
          <w:sz w:val="28"/>
          <w:szCs w:val="28"/>
          <w:lang w:val="ru-RU"/>
        </w:rPr>
        <w:t>более они здесь, в папке. Да, цифры весьма любопытные".</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Оказывается, у генерального директора фирмы и у его заместителей </w:t>
      </w:r>
      <w:r w:rsidRPr="008E0B8A">
        <w:rPr>
          <w:rFonts w:ascii="Times New Roman" w:eastAsia="Times New Roman" w:hAnsi="Times New Roman" w:cs="Times New Roman"/>
          <w:color w:val="000000"/>
          <w:spacing w:val="2"/>
          <w:sz w:val="28"/>
          <w:szCs w:val="28"/>
          <w:lang w:val="ru-RU"/>
        </w:rPr>
        <w:t>рабочее время обычно складывается примерно следующим образом:</w:t>
      </w:r>
    </w:p>
    <w:p w:rsidR="00EA4AEA" w:rsidRPr="008E0B8A" w:rsidRDefault="00EA4AEA" w:rsidP="00EA4AEA">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 xml:space="preserve"> подготовка решений перспективного характера - от 1-5% у руководителя, до 25% у отдельных замов, из них 93% - на прове</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дение разного рода совещаний и 7% - на изучение и проработку </w:t>
      </w:r>
      <w:r w:rsidRPr="008E0B8A">
        <w:rPr>
          <w:rFonts w:ascii="Times New Roman" w:eastAsia="Times New Roman" w:hAnsi="Times New Roman" w:cs="Times New Roman"/>
          <w:color w:val="000000"/>
          <w:spacing w:val="5"/>
          <w:sz w:val="28"/>
          <w:szCs w:val="28"/>
          <w:lang w:val="ru-RU"/>
        </w:rPr>
        <w:t>материалов;</w:t>
      </w:r>
      <w:r w:rsidRPr="008E0B8A">
        <w:rPr>
          <w:rFonts w:ascii="Times New Roman" w:eastAsia="Times New Roman" w:hAnsi="Times New Roman" w:cs="Times New Roman"/>
          <w:color w:val="000000"/>
          <w:spacing w:val="4"/>
          <w:sz w:val="28"/>
          <w:szCs w:val="28"/>
          <w:lang w:val="ru-RU"/>
        </w:rPr>
        <w:t>составление (подготовка предложений) плана - 5% у руководи</w:t>
      </w:r>
      <w:r w:rsidRPr="008E0B8A">
        <w:rPr>
          <w:rFonts w:ascii="Times New Roman" w:eastAsia="Times New Roman" w:hAnsi="Times New Roman" w:cs="Times New Roman"/>
          <w:color w:val="000000"/>
          <w:spacing w:val="7"/>
          <w:sz w:val="28"/>
          <w:szCs w:val="28"/>
          <w:lang w:val="ru-RU"/>
        </w:rPr>
        <w:t>теля и до 15% - у замов, корректировка и уточнение планов теку</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11"/>
          <w:sz w:val="28"/>
          <w:szCs w:val="28"/>
          <w:lang w:val="ru-RU"/>
        </w:rPr>
        <w:t>щего года - от 3 до 4%;</w:t>
      </w:r>
    </w:p>
    <w:p w:rsidR="00EA4AEA" w:rsidRPr="008E0B8A" w:rsidRDefault="00EA4AEA" w:rsidP="00EA4AEA">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3"/>
          <w:sz w:val="28"/>
          <w:szCs w:val="28"/>
          <w:lang w:val="ru-RU"/>
        </w:rPr>
        <w:t>оперативная работа - от 65 до 70% общего времени, в том</w:t>
      </w:r>
      <w:r w:rsidRPr="008E0B8A">
        <w:rPr>
          <w:rFonts w:ascii="Times New Roman" w:eastAsia="Times New Roman" w:hAnsi="Times New Roman" w:cs="Times New Roman"/>
          <w:color w:val="000000"/>
          <w:spacing w:val="13"/>
          <w:sz w:val="28"/>
          <w:szCs w:val="28"/>
          <w:lang w:val="ru-RU"/>
        </w:rPr>
        <w:br/>
      </w:r>
      <w:r w:rsidRPr="008E0B8A">
        <w:rPr>
          <w:rFonts w:ascii="Times New Roman" w:eastAsia="Times New Roman" w:hAnsi="Times New Roman" w:cs="Times New Roman"/>
          <w:color w:val="000000"/>
          <w:spacing w:val="6"/>
          <w:sz w:val="28"/>
          <w:szCs w:val="28"/>
          <w:lang w:val="ru-RU"/>
        </w:rPr>
        <w:t>числе: посещения трудового коллектива - 2-3%, совещания - 90%,</w:t>
      </w:r>
      <w:r w:rsidRPr="008E0B8A">
        <w:rPr>
          <w:rFonts w:ascii="Times New Roman" w:eastAsia="Times New Roman" w:hAnsi="Times New Roman" w:cs="Times New Roman"/>
          <w:color w:val="000000"/>
          <w:spacing w:val="6"/>
          <w:sz w:val="28"/>
          <w:szCs w:val="28"/>
          <w:lang w:val="ru-RU"/>
        </w:rPr>
        <w:br/>
      </w:r>
      <w:r w:rsidRPr="008E0B8A">
        <w:rPr>
          <w:rFonts w:ascii="Times New Roman" w:eastAsia="Times New Roman" w:hAnsi="Times New Roman" w:cs="Times New Roman"/>
          <w:color w:val="000000"/>
          <w:spacing w:val="10"/>
          <w:sz w:val="28"/>
          <w:szCs w:val="28"/>
          <w:lang w:val="ru-RU"/>
        </w:rPr>
        <w:t>изучение материалов - 2%, другие формы работы - остальное;</w:t>
      </w:r>
    </w:p>
    <w:p w:rsidR="00EA4AEA" w:rsidRPr="008E0B8A" w:rsidRDefault="00EA4AEA" w:rsidP="00EA4AEA">
      <w:pPr>
        <w:widowControl w:val="0"/>
        <w:numPr>
          <w:ilvl w:val="0"/>
          <w:numId w:val="80"/>
        </w:numPr>
        <w:shd w:val="clear" w:color="auto" w:fill="FFFFFF"/>
        <w:tabs>
          <w:tab w:val="left" w:pos="439"/>
        </w:tabs>
        <w:autoSpaceDE w:val="0"/>
        <w:autoSpaceDN w:val="0"/>
        <w:adjustRightInd w:val="0"/>
        <w:spacing w:after="0" w:line="240" w:lineRule="auto"/>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5"/>
          <w:sz w:val="28"/>
          <w:szCs w:val="28"/>
          <w:lang w:val="ru-RU"/>
        </w:rPr>
        <w:t>решение кадровых вопросов - 5-6% рабочего времени, органи</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11"/>
          <w:sz w:val="28"/>
          <w:szCs w:val="28"/>
          <w:lang w:val="ru-RU"/>
        </w:rPr>
        <w:t>зационные проблемы управления - до 4%, другие вопросы - ос</w:t>
      </w:r>
      <w:r w:rsidRPr="008E0B8A">
        <w:rPr>
          <w:rFonts w:ascii="Times New Roman" w:eastAsia="Times New Roman" w:hAnsi="Times New Roman" w:cs="Times New Roman"/>
          <w:color w:val="000000"/>
          <w:spacing w:val="11"/>
          <w:sz w:val="28"/>
          <w:szCs w:val="28"/>
          <w:lang w:val="ru-RU"/>
        </w:rPr>
        <w:softHyphen/>
      </w:r>
      <w:r w:rsidRPr="008E0B8A">
        <w:rPr>
          <w:rFonts w:ascii="Times New Roman" w:eastAsia="Times New Roman" w:hAnsi="Times New Roman" w:cs="Times New Roman"/>
          <w:color w:val="000000"/>
          <w:spacing w:val="6"/>
          <w:sz w:val="28"/>
          <w:szCs w:val="28"/>
          <w:lang w:val="ru-RU"/>
        </w:rPr>
        <w:t>тальное время.</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"А как складывается рабочий день у руководителей других фирм?-</w:t>
      </w:r>
      <w:r w:rsidRPr="008E0B8A">
        <w:rPr>
          <w:rFonts w:ascii="Times New Roman" w:eastAsia="Times New Roman" w:hAnsi="Times New Roman" w:cs="Times New Roman"/>
          <w:color w:val="000000"/>
          <w:spacing w:val="4"/>
          <w:sz w:val="28"/>
          <w:szCs w:val="28"/>
          <w:lang w:val="ru-RU"/>
        </w:rPr>
        <w:t xml:space="preserve">задумывается генеральный директор. Ведь мы работаем не хуже </w:t>
      </w:r>
      <w:r w:rsidRPr="008E0B8A">
        <w:rPr>
          <w:rFonts w:ascii="Times New Roman" w:eastAsia="Times New Roman" w:hAnsi="Times New Roman" w:cs="Times New Roman"/>
          <w:color w:val="000000"/>
          <w:spacing w:val="1"/>
          <w:sz w:val="28"/>
          <w:szCs w:val="28"/>
          <w:lang w:val="ru-RU"/>
        </w:rPr>
        <w:t>других. Правда, мой рабочий день длится иногда по 12 часов. Что ж, если так  организован у меня мой труд, то надо заняться планированием своей работы</w:t>
      </w:r>
      <w:r w:rsidRPr="008E0B8A">
        <w:rPr>
          <w:rFonts w:ascii="Times New Roman" w:eastAsia="Times New Roman" w:hAnsi="Times New Roman" w:cs="Times New Roman"/>
          <w:color w:val="000000"/>
          <w:spacing w:val="6"/>
          <w:sz w:val="28"/>
          <w:szCs w:val="28"/>
          <w:lang w:val="ru-RU"/>
        </w:rPr>
        <w:t>".</w:t>
      </w:r>
    </w:p>
    <w:p w:rsidR="00EA4AEA" w:rsidRPr="008E0B8A" w:rsidRDefault="00EA4AEA" w:rsidP="00EA4AEA">
      <w:pPr>
        <w:shd w:val="clear" w:color="auto" w:fill="FFFFFF"/>
        <w:spacing w:after="0" w:line="240" w:lineRule="auto"/>
        <w:ind w:firstLine="709"/>
        <w:jc w:val="both"/>
        <w:rPr>
          <w:rFonts w:ascii="Times New Roman" w:eastAsia="Times New Roman" w:hAnsi="Times New Roman" w:cs="Times New Roman"/>
          <w:sz w:val="28"/>
          <w:szCs w:val="28"/>
          <w:lang w:val="ru-RU"/>
        </w:rPr>
      </w:pPr>
    </w:p>
    <w:p w:rsidR="00EA4AEA" w:rsidRPr="008E0B8A" w:rsidRDefault="00EA4AEA" w:rsidP="00EA4AEA">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3 «Управленческая команда в компании»</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В середине октября 29-летний Борис Минин, президент небольшой </w:t>
      </w:r>
      <w:r w:rsidRPr="008E0B8A">
        <w:rPr>
          <w:rFonts w:ascii="Times New Roman" w:eastAsia="Times New Roman" w:hAnsi="Times New Roman" w:cs="Times New Roman"/>
          <w:color w:val="000000"/>
          <w:spacing w:val="-4"/>
          <w:sz w:val="28"/>
          <w:szCs w:val="28"/>
          <w:lang w:val="ru-RU"/>
        </w:rPr>
        <w:t>торговой компании, должен был встретиться со своей управленчес</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z w:val="28"/>
          <w:szCs w:val="28"/>
          <w:lang w:val="ru-RU"/>
        </w:rPr>
        <w:t xml:space="preserve">кой командой по поводу увеличения цен на продаваемые товары. </w:t>
      </w:r>
      <w:r w:rsidRPr="008E0B8A">
        <w:rPr>
          <w:rFonts w:ascii="Times New Roman" w:eastAsia="Times New Roman" w:hAnsi="Times New Roman" w:cs="Times New Roman"/>
          <w:color w:val="000000"/>
          <w:spacing w:val="3"/>
          <w:sz w:val="28"/>
          <w:szCs w:val="28"/>
          <w:lang w:val="ru-RU"/>
        </w:rPr>
        <w:t xml:space="preserve">Пост президента он получил год назад от своего отца, владельца </w:t>
      </w:r>
      <w:r w:rsidRPr="008E0B8A">
        <w:rPr>
          <w:rFonts w:ascii="Times New Roman" w:eastAsia="Times New Roman" w:hAnsi="Times New Roman" w:cs="Times New Roman"/>
          <w:color w:val="000000"/>
          <w:spacing w:val="5"/>
          <w:sz w:val="28"/>
          <w:szCs w:val="28"/>
          <w:lang w:val="ru-RU"/>
        </w:rPr>
        <w:t xml:space="preserve">компании. Это был поистине сумасшедший год. Компания чуть </w:t>
      </w:r>
      <w:r w:rsidRPr="008E0B8A">
        <w:rPr>
          <w:rFonts w:ascii="Times New Roman" w:eastAsia="Times New Roman" w:hAnsi="Times New Roman" w:cs="Times New Roman"/>
          <w:color w:val="000000"/>
          <w:spacing w:val="-3"/>
          <w:sz w:val="28"/>
          <w:szCs w:val="28"/>
          <w:lang w:val="ru-RU"/>
        </w:rPr>
        <w:t xml:space="preserve">было не обанкротилась. Однако еще многое осталось сделать, что </w:t>
      </w:r>
      <w:r w:rsidRPr="008E0B8A">
        <w:rPr>
          <w:rFonts w:ascii="Times New Roman" w:eastAsia="Times New Roman" w:hAnsi="Times New Roman" w:cs="Times New Roman"/>
          <w:color w:val="000000"/>
          <w:spacing w:val="-2"/>
          <w:sz w:val="28"/>
          <w:szCs w:val="28"/>
          <w:lang w:val="ru-RU"/>
        </w:rPr>
        <w:t>увести компанию от «края пропасти».</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Ниже приводится характеристика членов управленческой коман</w:t>
      </w:r>
      <w:r w:rsidRPr="008E0B8A">
        <w:rPr>
          <w:rFonts w:ascii="Times New Roman" w:eastAsia="Times New Roman" w:hAnsi="Times New Roman" w:cs="Times New Roman"/>
          <w:color w:val="000000"/>
          <w:spacing w:val="-7"/>
          <w:sz w:val="28"/>
          <w:szCs w:val="28"/>
          <w:lang w:val="ru-RU"/>
        </w:rPr>
        <w:t xml:space="preserve">ды Бориса, собравшихся на заседание к 11:00. Владимир — 32-летний </w:t>
      </w:r>
      <w:r w:rsidRPr="008E0B8A">
        <w:rPr>
          <w:rFonts w:ascii="Times New Roman" w:eastAsia="Times New Roman" w:hAnsi="Times New Roman" w:cs="Times New Roman"/>
          <w:color w:val="000000"/>
          <w:spacing w:val="5"/>
          <w:sz w:val="28"/>
          <w:szCs w:val="28"/>
          <w:lang w:val="ru-RU"/>
        </w:rPr>
        <w:t xml:space="preserve">финансовый директор компании; в компании работает три года, </w:t>
      </w:r>
      <w:r w:rsidRPr="008E0B8A">
        <w:rPr>
          <w:rFonts w:ascii="Times New Roman" w:eastAsia="Times New Roman" w:hAnsi="Times New Roman" w:cs="Times New Roman"/>
          <w:color w:val="000000"/>
          <w:spacing w:val="-5"/>
          <w:sz w:val="28"/>
          <w:szCs w:val="28"/>
          <w:lang w:val="ru-RU"/>
        </w:rPr>
        <w:t xml:space="preserve">придя туда из одной из аудиторских компаний «Большой шестерки». </w:t>
      </w:r>
      <w:r w:rsidRPr="008E0B8A">
        <w:rPr>
          <w:rFonts w:ascii="Times New Roman" w:eastAsia="Times New Roman" w:hAnsi="Times New Roman" w:cs="Times New Roman"/>
          <w:color w:val="000000"/>
          <w:sz w:val="28"/>
          <w:szCs w:val="28"/>
          <w:lang w:val="ru-RU"/>
        </w:rPr>
        <w:t>Помимо финансов, он отвечает за бухгалтерию и общеадминистра</w:t>
      </w:r>
      <w:r w:rsidRPr="008E0B8A">
        <w:rPr>
          <w:rFonts w:ascii="Times New Roman" w:eastAsia="Times New Roman" w:hAnsi="Times New Roman" w:cs="Times New Roman"/>
          <w:color w:val="000000"/>
          <w:spacing w:val="-1"/>
          <w:sz w:val="28"/>
          <w:szCs w:val="28"/>
          <w:lang w:val="ru-RU"/>
        </w:rPr>
        <w:t>тивные вопросы. Николай (35 лет) работает в компании восемь лет. Хотя по образованию он экономист, он поменял много работ в ком</w:t>
      </w:r>
      <w:r w:rsidRPr="008E0B8A">
        <w:rPr>
          <w:rFonts w:ascii="Times New Roman" w:eastAsia="Times New Roman" w:hAnsi="Times New Roman" w:cs="Times New Roman"/>
          <w:color w:val="000000"/>
          <w:spacing w:val="-4"/>
          <w:sz w:val="28"/>
          <w:szCs w:val="28"/>
          <w:lang w:val="ru-RU"/>
        </w:rPr>
        <w:t xml:space="preserve">пании. Сейчас он занимается вопросами закупок товаров у поставщиков </w:t>
      </w:r>
      <w:r w:rsidRPr="008E0B8A">
        <w:rPr>
          <w:rFonts w:ascii="Times New Roman" w:eastAsia="Times New Roman" w:hAnsi="Times New Roman" w:cs="Times New Roman"/>
          <w:color w:val="000000"/>
          <w:spacing w:val="-2"/>
          <w:sz w:val="28"/>
          <w:szCs w:val="28"/>
          <w:lang w:val="ru-RU"/>
        </w:rPr>
        <w:t xml:space="preserve">и подчиняется Владимиру. Елена — 45-летняя сестра Бориса </w:t>
      </w:r>
      <w:r w:rsidRPr="008E0B8A">
        <w:rPr>
          <w:rFonts w:ascii="Times New Roman" w:eastAsia="Times New Roman" w:hAnsi="Times New Roman" w:cs="Times New Roman"/>
          <w:color w:val="000000"/>
          <w:spacing w:val="-4"/>
          <w:sz w:val="28"/>
          <w:szCs w:val="28"/>
          <w:lang w:val="ru-RU"/>
        </w:rPr>
        <w:t>руководит торговыми операциями. Торговля организована через дил</w:t>
      </w:r>
      <w:r w:rsidRPr="008E0B8A">
        <w:rPr>
          <w:rFonts w:ascii="Times New Roman" w:eastAsia="Times New Roman" w:hAnsi="Times New Roman" w:cs="Times New Roman"/>
          <w:color w:val="000000"/>
          <w:spacing w:val="-1"/>
          <w:sz w:val="28"/>
          <w:szCs w:val="28"/>
          <w:lang w:val="ru-RU"/>
        </w:rPr>
        <w:t xml:space="preserve">еров, поэтому у Елены всего несколько человек в подчинении, семейным обстоятельствам ей не удалось закончить вуз и получил </w:t>
      </w:r>
      <w:r w:rsidRPr="008E0B8A">
        <w:rPr>
          <w:rFonts w:ascii="Times New Roman" w:eastAsia="Times New Roman" w:hAnsi="Times New Roman" w:cs="Times New Roman"/>
          <w:color w:val="000000"/>
          <w:spacing w:val="-2"/>
          <w:sz w:val="28"/>
          <w:szCs w:val="28"/>
          <w:lang w:val="ru-RU"/>
        </w:rPr>
        <w:t>высшее образование.</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Борис созвал заседание и пригласил на него консультанта по </w:t>
      </w:r>
      <w:r w:rsidRPr="008E0B8A">
        <w:rPr>
          <w:rFonts w:ascii="Times New Roman" w:eastAsia="Times New Roman" w:hAnsi="Times New Roman" w:cs="Times New Roman"/>
          <w:color w:val="000000"/>
          <w:spacing w:val="-2"/>
          <w:sz w:val="28"/>
          <w:szCs w:val="28"/>
          <w:lang w:val="ru-RU"/>
        </w:rPr>
        <w:t xml:space="preserve">управлению, чтобы обсудить проблемы в связи с необходимостью </w:t>
      </w:r>
      <w:r w:rsidRPr="008E0B8A">
        <w:rPr>
          <w:rFonts w:ascii="Times New Roman" w:eastAsia="Times New Roman" w:hAnsi="Times New Roman" w:cs="Times New Roman"/>
          <w:color w:val="000000"/>
          <w:sz w:val="28"/>
          <w:szCs w:val="28"/>
          <w:lang w:val="ru-RU"/>
        </w:rPr>
        <w:t>повышения эффективности деятельности компании.</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Ладно, мы потратили уже немало времени на обсуждение вопроса о повышении цен. Владимир рекомендует поднять цены 16% уже сейчас. Хотелось бы узнать мнение каждого из вас об этом. </w:t>
      </w:r>
      <w:r w:rsidRPr="008E0B8A">
        <w:rPr>
          <w:rFonts w:ascii="Times New Roman" w:eastAsia="Times New Roman" w:hAnsi="Times New Roman" w:cs="Times New Roman"/>
          <w:color w:val="000000"/>
          <w:spacing w:val="-3"/>
          <w:sz w:val="28"/>
          <w:szCs w:val="28"/>
          <w:lang w:val="ru-RU"/>
        </w:rPr>
        <w:t>Начнем с тебя, Владимир.</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lastRenderedPageBreak/>
        <w:t xml:space="preserve">Владимир: </w:t>
      </w:r>
      <w:r w:rsidRPr="008E0B8A">
        <w:rPr>
          <w:rFonts w:ascii="Times New Roman" w:eastAsia="Times New Roman" w:hAnsi="Times New Roman" w:cs="Times New Roman"/>
          <w:color w:val="000000"/>
          <w:spacing w:val="-4"/>
          <w:sz w:val="28"/>
          <w:szCs w:val="28"/>
          <w:lang w:val="ru-RU"/>
        </w:rPr>
        <w:t xml:space="preserve">Мой анализ данных из отчетов по прибыли указывает, </w:t>
      </w:r>
      <w:r w:rsidRPr="008E0B8A">
        <w:rPr>
          <w:rFonts w:ascii="Times New Roman" w:eastAsia="Times New Roman" w:hAnsi="Times New Roman" w:cs="Times New Roman"/>
          <w:color w:val="000000"/>
          <w:spacing w:val="-1"/>
          <w:sz w:val="28"/>
          <w:szCs w:val="28"/>
          <w:lang w:val="ru-RU"/>
        </w:rPr>
        <w:t xml:space="preserve">что увеличение цен на 16% необходимо прямо сейчас, если мы хотим получить какую-нибудь прибыль в этом году. По самым </w:t>
      </w:r>
      <w:r w:rsidRPr="008E0B8A">
        <w:rPr>
          <w:rFonts w:ascii="Times New Roman" w:eastAsia="Times New Roman" w:hAnsi="Times New Roman" w:cs="Times New Roman"/>
          <w:color w:val="000000"/>
          <w:spacing w:val="3"/>
          <w:sz w:val="28"/>
          <w:szCs w:val="28"/>
          <w:lang w:val="ru-RU"/>
        </w:rPr>
        <w:t xml:space="preserve">лучшим моим оценкам, мы теряем деньги на каждой продаже. Мы с  </w:t>
      </w:r>
      <w:r w:rsidRPr="008E0B8A">
        <w:rPr>
          <w:rFonts w:ascii="Times New Roman" w:eastAsia="Times New Roman" w:hAnsi="Times New Roman" w:cs="Times New Roman"/>
          <w:color w:val="000000"/>
          <w:spacing w:val="-4"/>
          <w:sz w:val="28"/>
          <w:szCs w:val="28"/>
          <w:lang w:val="ru-RU"/>
        </w:rPr>
        <w:t xml:space="preserve">самого начала года еще ни разу не повышали цены. У нас просто </w:t>
      </w:r>
      <w:r w:rsidRPr="008E0B8A">
        <w:rPr>
          <w:rFonts w:ascii="Times New Roman" w:eastAsia="Times New Roman" w:hAnsi="Times New Roman" w:cs="Times New Roman"/>
          <w:color w:val="000000"/>
          <w:spacing w:val="-3"/>
          <w:sz w:val="28"/>
          <w:szCs w:val="28"/>
          <w:lang w:val="ru-RU"/>
        </w:rPr>
        <w:t>сейчас выбора. Мы должны это сделать.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Конечно, было бы лучше увеличить цены не по сравне</w:t>
      </w:r>
      <w:r w:rsidRPr="008E0B8A">
        <w:rPr>
          <w:rFonts w:ascii="Times New Roman" w:eastAsia="Times New Roman" w:hAnsi="Times New Roman" w:cs="Times New Roman"/>
          <w:color w:val="000000"/>
          <w:spacing w:val="-1"/>
          <w:sz w:val="28"/>
          <w:szCs w:val="28"/>
          <w:lang w:val="ru-RU"/>
        </w:rPr>
        <w:t xml:space="preserve">нию с началом этого года, а по сравнению с этим же периодом </w:t>
      </w:r>
      <w:r w:rsidRPr="008E0B8A">
        <w:rPr>
          <w:rFonts w:ascii="Times New Roman" w:eastAsia="Times New Roman" w:hAnsi="Times New Roman" w:cs="Times New Roman"/>
          <w:color w:val="000000"/>
          <w:spacing w:val="-3"/>
          <w:sz w:val="28"/>
          <w:szCs w:val="28"/>
          <w:lang w:val="ru-RU"/>
        </w:rPr>
        <w:t>прошлого года. Необходимо учитывать, что мы находимся в середине сезона продаж и повальное увеличение цен не очень желательно. Но</w:t>
      </w:r>
      <w:r w:rsidRPr="008E0B8A">
        <w:rPr>
          <w:rFonts w:ascii="Times New Roman" w:eastAsia="Times New Roman" w:hAnsi="Times New Roman" w:cs="Times New Roman"/>
          <w:color w:val="000000"/>
          <w:spacing w:val="-6"/>
          <w:sz w:val="28"/>
          <w:szCs w:val="28"/>
          <w:lang w:val="ru-RU"/>
        </w:rPr>
        <w:t>, к сожалению, у нас нет выхода.</w:t>
      </w:r>
    </w:p>
    <w:p w:rsidR="00EA4AEA" w:rsidRPr="008E0B8A" w:rsidRDefault="00EA4AEA" w:rsidP="00EA4AEA">
      <w:pPr>
        <w:shd w:val="clear" w:color="auto" w:fill="FFFFFF"/>
        <w:spacing w:after="0" w:line="240" w:lineRule="auto"/>
        <w:ind w:firstLine="58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У нас нет способа от этого отказаться.</w:t>
      </w:r>
    </w:p>
    <w:p w:rsidR="00EA4AEA" w:rsidRPr="008E0B8A" w:rsidRDefault="00EA4AEA" w:rsidP="00EA4AEA">
      <w:pPr>
        <w:shd w:val="clear" w:color="auto" w:fill="FFFFFF"/>
        <w:spacing w:after="0" w:line="240" w:lineRule="auto"/>
        <w:ind w:firstLine="808"/>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Борис </w:t>
      </w:r>
      <w:r w:rsidRPr="008E0B8A">
        <w:rPr>
          <w:rFonts w:ascii="Times New Roman" w:eastAsia="Times New Roman" w:hAnsi="Times New Roman" w:cs="Times New Roman"/>
          <w:color w:val="000000"/>
          <w:spacing w:val="-3"/>
          <w:sz w:val="28"/>
          <w:szCs w:val="28"/>
          <w:lang w:val="ru-RU"/>
        </w:rPr>
        <w:t xml:space="preserve">(выдерживая паузу, оглядывает всех собравшихся): Итак, </w:t>
      </w:r>
      <w:r w:rsidRPr="008E0B8A">
        <w:rPr>
          <w:rFonts w:ascii="Times New Roman" w:eastAsia="Times New Roman" w:hAnsi="Times New Roman" w:cs="Times New Roman"/>
          <w:color w:val="000000"/>
          <w:spacing w:val="-6"/>
          <w:sz w:val="28"/>
          <w:szCs w:val="28"/>
          <w:lang w:val="ru-RU"/>
        </w:rPr>
        <w:t>все вы рекомендуете увеличить цены прямо сейчас?</w:t>
      </w:r>
    </w:p>
    <w:p w:rsidR="00EA4AEA" w:rsidRPr="008E0B8A" w:rsidRDefault="00EA4AEA" w:rsidP="00EA4AEA">
      <w:pPr>
        <w:shd w:val="clear" w:color="auto" w:fill="FFFFFF"/>
        <w:tabs>
          <w:tab w:val="left" w:pos="5429"/>
        </w:tabs>
        <w:spacing w:after="0" w:line="240" w:lineRule="auto"/>
        <w:ind w:firstLine="592"/>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8"/>
          <w:sz w:val="28"/>
          <w:szCs w:val="28"/>
          <w:lang w:val="ru-RU"/>
        </w:rPr>
        <w:t xml:space="preserve">Николай </w:t>
      </w:r>
      <w:r w:rsidRPr="008E0B8A">
        <w:rPr>
          <w:rFonts w:ascii="Times New Roman" w:eastAsia="Times New Roman" w:hAnsi="Times New Roman" w:cs="Times New Roman"/>
          <w:color w:val="000000"/>
          <w:spacing w:val="-8"/>
          <w:sz w:val="28"/>
          <w:szCs w:val="28"/>
          <w:lang w:val="ru-RU"/>
        </w:rPr>
        <w:t xml:space="preserve">и </w:t>
      </w:r>
      <w:r w:rsidRPr="008E0B8A">
        <w:rPr>
          <w:rFonts w:ascii="Times New Roman" w:eastAsia="Times New Roman" w:hAnsi="Times New Roman" w:cs="Times New Roman"/>
          <w:i/>
          <w:iCs/>
          <w:color w:val="000000"/>
          <w:spacing w:val="-8"/>
          <w:sz w:val="28"/>
          <w:szCs w:val="28"/>
          <w:lang w:val="ru-RU"/>
        </w:rPr>
        <w:t xml:space="preserve">Владимир: </w:t>
      </w:r>
      <w:r w:rsidRPr="008E0B8A">
        <w:rPr>
          <w:rFonts w:ascii="Times New Roman" w:eastAsia="Times New Roman" w:hAnsi="Times New Roman" w:cs="Times New Roman"/>
          <w:color w:val="000000"/>
          <w:spacing w:val="-8"/>
          <w:sz w:val="28"/>
          <w:szCs w:val="28"/>
          <w:lang w:val="ru-RU"/>
        </w:rPr>
        <w:t>Да!</w:t>
      </w:r>
      <w:r w:rsidRPr="008E0B8A">
        <w:rPr>
          <w:rFonts w:ascii="Times New Roman" w:eastAsia="Times New Roman" w:hAnsi="Times New Roman" w:cs="Times New Roman"/>
          <w:color w:val="000000"/>
          <w:sz w:val="28"/>
          <w:szCs w:val="28"/>
          <w:lang w:val="ru-RU"/>
        </w:rPr>
        <w:tab/>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Владимир: </w:t>
      </w:r>
      <w:r w:rsidRPr="008E0B8A">
        <w:rPr>
          <w:rFonts w:ascii="Times New Roman" w:eastAsia="Times New Roman" w:hAnsi="Times New Roman" w:cs="Times New Roman"/>
          <w:color w:val="000000"/>
          <w:spacing w:val="-4"/>
          <w:sz w:val="28"/>
          <w:szCs w:val="28"/>
          <w:lang w:val="ru-RU"/>
        </w:rPr>
        <w:t xml:space="preserve">Необходимо помнить, что мы не можем поднять цены по </w:t>
      </w:r>
      <w:r w:rsidRPr="008E0B8A">
        <w:rPr>
          <w:rFonts w:ascii="Times New Roman" w:eastAsia="Times New Roman" w:hAnsi="Times New Roman" w:cs="Times New Roman"/>
          <w:color w:val="000000"/>
          <w:spacing w:val="-6"/>
          <w:sz w:val="28"/>
          <w:szCs w:val="28"/>
          <w:lang w:val="ru-RU"/>
        </w:rPr>
        <w:t xml:space="preserve"> старым заказам, их можно ввести только в новые заказы. Мы уже отправили много заказов по старым ценам. Дилеры могут не принять </w:t>
      </w:r>
      <w:r w:rsidRPr="008E0B8A">
        <w:rPr>
          <w:rFonts w:ascii="Times New Roman" w:eastAsia="Times New Roman" w:hAnsi="Times New Roman" w:cs="Times New Roman"/>
          <w:color w:val="000000"/>
          <w:spacing w:val="-4"/>
          <w:sz w:val="28"/>
          <w:szCs w:val="28"/>
          <w:lang w:val="ru-RU"/>
        </w:rPr>
        <w:t xml:space="preserve">наших предложений. Поэтому повышение цен коснется только тех </w:t>
      </w:r>
      <w:r w:rsidRPr="008E0B8A">
        <w:rPr>
          <w:rFonts w:ascii="Times New Roman" w:eastAsia="Times New Roman" w:hAnsi="Times New Roman" w:cs="Times New Roman"/>
          <w:color w:val="000000"/>
          <w:spacing w:val="-5"/>
          <w:sz w:val="28"/>
          <w:szCs w:val="28"/>
          <w:lang w:val="ru-RU"/>
        </w:rPr>
        <w:t>заказов, которые мы ожидаем получить.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 xml:space="preserve">Если повышение цен будет отнесено только к новым </w:t>
      </w:r>
      <w:r w:rsidRPr="008E0B8A">
        <w:rPr>
          <w:rFonts w:ascii="Times New Roman" w:eastAsia="Times New Roman" w:hAnsi="Times New Roman" w:cs="Times New Roman"/>
          <w:color w:val="000000"/>
          <w:spacing w:val="-6"/>
          <w:sz w:val="28"/>
          <w:szCs w:val="28"/>
          <w:lang w:val="ru-RU"/>
        </w:rPr>
        <w:t>заказам, то, принимая во внимание 32-страничный список выполнен</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ных заказов у Елены, мы просто не сможем почувствовать результата </w:t>
      </w:r>
      <w:r w:rsidRPr="008E0B8A">
        <w:rPr>
          <w:rFonts w:ascii="Times New Roman" w:eastAsia="Times New Roman" w:hAnsi="Times New Roman" w:cs="Times New Roman"/>
          <w:color w:val="000000"/>
          <w:spacing w:val="-5"/>
          <w:sz w:val="28"/>
          <w:szCs w:val="28"/>
          <w:lang w:val="ru-RU"/>
        </w:rPr>
        <w:t>от увеличения цен, о котором говорим.</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Тогда мы должны известить дилеров о повышении цен </w:t>
      </w:r>
      <w:r w:rsidRPr="008E0B8A">
        <w:rPr>
          <w:rFonts w:ascii="Times New Roman" w:eastAsia="Times New Roman" w:hAnsi="Times New Roman" w:cs="Times New Roman"/>
          <w:color w:val="000000"/>
          <w:spacing w:val="-5"/>
          <w:sz w:val="28"/>
          <w:szCs w:val="28"/>
          <w:lang w:val="ru-RU"/>
        </w:rPr>
        <w:t xml:space="preserve">на уже поставленные им товары. Я задержу им поставки и пошлю </w:t>
      </w:r>
      <w:r w:rsidRPr="008E0B8A">
        <w:rPr>
          <w:rFonts w:ascii="Times New Roman" w:eastAsia="Times New Roman" w:hAnsi="Times New Roman" w:cs="Times New Roman"/>
          <w:color w:val="000000"/>
          <w:spacing w:val="-4"/>
          <w:sz w:val="28"/>
          <w:szCs w:val="28"/>
          <w:lang w:val="ru-RU"/>
        </w:rPr>
        <w:t xml:space="preserve">письма о повышении цен. Я также попрошу их подтвердить свое </w:t>
      </w:r>
      <w:r w:rsidRPr="008E0B8A">
        <w:rPr>
          <w:rFonts w:ascii="Times New Roman" w:eastAsia="Times New Roman" w:hAnsi="Times New Roman" w:cs="Times New Roman"/>
          <w:color w:val="000000"/>
          <w:spacing w:val="-2"/>
          <w:sz w:val="28"/>
          <w:szCs w:val="28"/>
          <w:lang w:val="ru-RU"/>
        </w:rPr>
        <w:t xml:space="preserve">согласие на это. В противном случае намекну им, чтобы они не </w:t>
      </w:r>
      <w:r w:rsidRPr="008E0B8A">
        <w:rPr>
          <w:rFonts w:ascii="Times New Roman" w:eastAsia="Times New Roman" w:hAnsi="Times New Roman" w:cs="Times New Roman"/>
          <w:color w:val="000000"/>
          <w:spacing w:val="-7"/>
          <w:sz w:val="28"/>
          <w:szCs w:val="28"/>
          <w:lang w:val="ru-RU"/>
        </w:rPr>
        <w:t>ожидали от нас в будущем товара.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Николай: </w:t>
      </w:r>
      <w:r w:rsidRPr="008E0B8A">
        <w:rPr>
          <w:rFonts w:ascii="Times New Roman" w:eastAsia="Times New Roman" w:hAnsi="Times New Roman" w:cs="Times New Roman"/>
          <w:color w:val="000000"/>
          <w:spacing w:val="1"/>
          <w:sz w:val="28"/>
          <w:szCs w:val="28"/>
          <w:lang w:val="ru-RU"/>
        </w:rPr>
        <w:t xml:space="preserve">Действительно, подтвержденные заказы дадут нам </w:t>
      </w:r>
      <w:r w:rsidRPr="008E0B8A">
        <w:rPr>
          <w:rFonts w:ascii="Times New Roman" w:eastAsia="Times New Roman" w:hAnsi="Times New Roman" w:cs="Times New Roman"/>
          <w:color w:val="000000"/>
          <w:spacing w:val="-9"/>
          <w:sz w:val="28"/>
          <w:szCs w:val="28"/>
          <w:lang w:val="ru-RU"/>
        </w:rPr>
        <w:t>такую возможность.</w:t>
      </w:r>
    </w:p>
    <w:p w:rsidR="00EA4AEA" w:rsidRPr="008E0B8A" w:rsidRDefault="00EA4AEA" w:rsidP="00EA4AEA">
      <w:pPr>
        <w:shd w:val="clear" w:color="auto" w:fill="FFFFFF"/>
        <w:spacing w:after="0" w:line="240" w:lineRule="auto"/>
        <w:ind w:firstLine="60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Борис. </w:t>
      </w:r>
      <w:r w:rsidRPr="008E0B8A">
        <w:rPr>
          <w:rFonts w:ascii="Times New Roman" w:eastAsia="Times New Roman" w:hAnsi="Times New Roman" w:cs="Times New Roman"/>
          <w:color w:val="000000"/>
          <w:spacing w:val="-5"/>
          <w:sz w:val="28"/>
          <w:szCs w:val="28"/>
          <w:lang w:val="ru-RU"/>
        </w:rPr>
        <w:t>Вы думаете, что это самое лучшее, что можно сделать?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6"/>
          <w:sz w:val="28"/>
          <w:szCs w:val="28"/>
          <w:lang w:val="ru-RU"/>
        </w:rPr>
        <w:t xml:space="preserve">Владимир: </w:t>
      </w:r>
      <w:r w:rsidRPr="008E0B8A">
        <w:rPr>
          <w:rFonts w:ascii="Times New Roman" w:eastAsia="Times New Roman" w:hAnsi="Times New Roman" w:cs="Times New Roman"/>
          <w:color w:val="000000"/>
          <w:spacing w:val="-6"/>
          <w:sz w:val="28"/>
          <w:szCs w:val="28"/>
          <w:lang w:val="ru-RU"/>
        </w:rPr>
        <w:t xml:space="preserve">Мы делаем деньги, и было бы глупо в этой ситуации не </w:t>
      </w:r>
      <w:r w:rsidRPr="008E0B8A">
        <w:rPr>
          <w:rFonts w:ascii="Times New Roman" w:eastAsia="Times New Roman" w:hAnsi="Times New Roman" w:cs="Times New Roman"/>
          <w:color w:val="000000"/>
          <w:spacing w:val="-10"/>
          <w:sz w:val="28"/>
          <w:szCs w:val="28"/>
          <w:lang w:val="ru-RU"/>
        </w:rPr>
        <w:t>поднимать цены.</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 xml:space="preserve">Елена, ты чем-то недовольна. Что ты думаешь по этому </w:t>
      </w:r>
      <w:r w:rsidRPr="008E0B8A">
        <w:rPr>
          <w:rFonts w:ascii="Times New Roman" w:eastAsia="Times New Roman" w:hAnsi="Times New Roman" w:cs="Times New Roman"/>
          <w:color w:val="000000"/>
          <w:spacing w:val="-25"/>
          <w:sz w:val="28"/>
          <w:szCs w:val="28"/>
          <w:lang w:val="ru-RU"/>
        </w:rPr>
        <w:t>поводу?</w:t>
      </w:r>
    </w:p>
    <w:p w:rsidR="00EA4AEA" w:rsidRPr="008E0B8A" w:rsidRDefault="00EA4AEA" w:rsidP="00EA4AEA">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Елена </w:t>
      </w:r>
      <w:r w:rsidRPr="008E0B8A">
        <w:rPr>
          <w:rFonts w:ascii="Times New Roman" w:eastAsia="Times New Roman" w:hAnsi="Times New Roman" w:cs="Times New Roman"/>
          <w:color w:val="000000"/>
          <w:spacing w:val="-4"/>
          <w:sz w:val="28"/>
          <w:szCs w:val="28"/>
          <w:lang w:val="ru-RU"/>
        </w:rPr>
        <w:t>(пожимая плечами): Я даже не знаю.</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(с явным нетерпением): Мы же теряем деньги на кажд</w:t>
      </w:r>
      <w:r w:rsidRPr="008E0B8A">
        <w:rPr>
          <w:rFonts w:ascii="Times New Roman" w:eastAsia="Times New Roman" w:hAnsi="Times New Roman" w:cs="Times New Roman"/>
          <w:color w:val="000000"/>
          <w:spacing w:val="-18"/>
          <w:sz w:val="28"/>
          <w:szCs w:val="28"/>
          <w:lang w:val="ru-RU"/>
        </w:rPr>
        <w:t>ом заказе.</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Меня беспокоит, что мы поднимаем цены в середине сезона пр</w:t>
      </w:r>
      <w:r w:rsidRPr="008E0B8A">
        <w:rPr>
          <w:rFonts w:ascii="Times New Roman" w:eastAsia="Times New Roman" w:hAnsi="Times New Roman" w:cs="Times New Roman"/>
          <w:color w:val="000000"/>
          <w:spacing w:val="-24"/>
          <w:sz w:val="28"/>
          <w:szCs w:val="28"/>
          <w:lang w:val="ru-RU"/>
        </w:rPr>
        <w:t>одаж.</w:t>
      </w:r>
    </w:p>
    <w:p w:rsidR="00EA4AEA" w:rsidRPr="008E0B8A" w:rsidRDefault="00EA4AEA" w:rsidP="00EA4AEA">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3"/>
          <w:sz w:val="28"/>
          <w:szCs w:val="28"/>
          <w:lang w:val="ru-RU"/>
        </w:rPr>
        <w:t xml:space="preserve">Николай: </w:t>
      </w:r>
      <w:r w:rsidRPr="008E0B8A">
        <w:rPr>
          <w:rFonts w:ascii="Times New Roman" w:eastAsia="Times New Roman" w:hAnsi="Times New Roman" w:cs="Times New Roman"/>
          <w:color w:val="000000"/>
          <w:spacing w:val="-3"/>
          <w:sz w:val="28"/>
          <w:szCs w:val="28"/>
          <w:lang w:val="ru-RU"/>
        </w:rPr>
        <w:t>Если ждать, то про это можно просто забыть.</w:t>
      </w:r>
    </w:p>
    <w:p w:rsidR="00EA4AEA" w:rsidRPr="008E0B8A" w:rsidRDefault="00EA4AEA" w:rsidP="00EA4AEA">
      <w:pPr>
        <w:shd w:val="clear" w:color="auto" w:fill="FFFFFF"/>
        <w:spacing w:after="0" w:line="240" w:lineRule="auto"/>
        <w:ind w:firstLine="61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Елена, тогда что-нибудь предложи.</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 xml:space="preserve">Я не знаю. (Пауза.) Эти заказы (берет в руки 32-страничную книгу заказов) отрабатывались целый месяц с дилерами. Здесь свыше 175 </w:t>
      </w:r>
      <w:r w:rsidRPr="008E0B8A">
        <w:rPr>
          <w:rFonts w:ascii="Times New Roman" w:eastAsia="Times New Roman" w:hAnsi="Times New Roman" w:cs="Times New Roman"/>
          <w:color w:val="000000"/>
          <w:spacing w:val="-5"/>
          <w:sz w:val="28"/>
          <w:szCs w:val="28"/>
          <w:lang w:val="ru-RU"/>
        </w:rPr>
        <w:t xml:space="preserve">статей товаров. Все это надо теперь переделать и разослать дилера </w:t>
      </w:r>
      <w:r w:rsidRPr="008E0B8A">
        <w:rPr>
          <w:rFonts w:ascii="Times New Roman" w:eastAsia="Times New Roman" w:hAnsi="Times New Roman" w:cs="Times New Roman"/>
          <w:color w:val="000000"/>
          <w:spacing w:val="-4"/>
          <w:sz w:val="28"/>
          <w:szCs w:val="28"/>
          <w:lang w:val="ru-RU"/>
        </w:rPr>
        <w:t>обратно для подтверждения. Мне это не очень нравится.</w:t>
      </w:r>
    </w:p>
    <w:p w:rsidR="00EA4AEA" w:rsidRPr="008E0B8A" w:rsidRDefault="00EA4AEA" w:rsidP="00EA4AEA">
      <w:pPr>
        <w:shd w:val="clear" w:color="auto" w:fill="FFFFFF"/>
        <w:spacing w:after="0" w:line="240" w:lineRule="auto"/>
        <w:ind w:firstLine="62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Но это стоит сделать.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Николай: </w:t>
      </w:r>
      <w:r w:rsidRPr="008E0B8A">
        <w:rPr>
          <w:rFonts w:ascii="Times New Roman" w:eastAsia="Times New Roman" w:hAnsi="Times New Roman" w:cs="Times New Roman"/>
          <w:color w:val="000000"/>
          <w:spacing w:val="-5"/>
          <w:sz w:val="28"/>
          <w:szCs w:val="28"/>
          <w:lang w:val="ru-RU"/>
        </w:rPr>
        <w:t>Посмотрите, в наших письмах мы можем сослаться на ин</w:t>
      </w:r>
      <w:r w:rsidRPr="008E0B8A">
        <w:rPr>
          <w:rFonts w:ascii="Times New Roman" w:eastAsia="Times New Roman" w:hAnsi="Times New Roman" w:cs="Times New Roman"/>
          <w:color w:val="000000"/>
          <w:spacing w:val="1"/>
          <w:sz w:val="28"/>
          <w:szCs w:val="28"/>
          <w:lang w:val="ru-RU"/>
        </w:rPr>
        <w:t>фляцию, и, кроме того, ведь это первое увеличение цен за год.</w:t>
      </w:r>
      <w:r w:rsidRPr="008161BE">
        <w:pict>
          <v:line id="_x0000_s1026" style="position:absolute;left:0;text-align:left;z-index:251661312;mso-position-horizontal-relative:margin;mso-position-vertical-relative:text" from="-108.35pt,91.8pt" to="-108.35pt,122.4pt" o:allowincell="f" strokeweight=".35pt">
            <w10:wrap anchorx="margin"/>
          </v:line>
        </w:pict>
      </w:r>
      <w:r w:rsidRPr="008E0B8A">
        <w:rPr>
          <w:rFonts w:ascii="Times New Roman" w:eastAsia="Times New Roman" w:hAnsi="Times New Roman" w:cs="Times New Roman"/>
          <w:color w:val="000000"/>
          <w:spacing w:val="7"/>
          <w:sz w:val="28"/>
          <w:szCs w:val="28"/>
          <w:lang w:val="ru-RU"/>
        </w:rPr>
        <w:t xml:space="preserve">Большинство дилеров поймут это. Давайте попробуем. Здесь стоит </w:t>
      </w:r>
      <w:r w:rsidRPr="008E0B8A">
        <w:rPr>
          <w:rFonts w:ascii="Times New Roman" w:eastAsia="Times New Roman" w:hAnsi="Times New Roman" w:cs="Times New Roman"/>
          <w:color w:val="000000"/>
          <w:spacing w:val="5"/>
          <w:sz w:val="28"/>
          <w:szCs w:val="28"/>
          <w:lang w:val="ru-RU"/>
        </w:rPr>
        <w:t>рисковать, не правда ли, Елена?</w:t>
      </w:r>
    </w:p>
    <w:p w:rsidR="00EA4AEA" w:rsidRPr="008E0B8A" w:rsidRDefault="00EA4AEA" w:rsidP="00EA4AEA">
      <w:pPr>
        <w:shd w:val="clear" w:color="auto" w:fill="FFFFFF"/>
        <w:spacing w:after="0" w:line="240" w:lineRule="auto"/>
        <w:ind w:firstLine="527"/>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7"/>
          <w:sz w:val="28"/>
          <w:szCs w:val="28"/>
          <w:lang w:val="ru-RU"/>
        </w:rPr>
        <w:t xml:space="preserve">Елена: </w:t>
      </w:r>
      <w:r w:rsidRPr="008E0B8A">
        <w:rPr>
          <w:rFonts w:ascii="Times New Roman" w:eastAsia="Times New Roman" w:hAnsi="Times New Roman" w:cs="Times New Roman"/>
          <w:color w:val="000000"/>
          <w:spacing w:val="7"/>
          <w:sz w:val="28"/>
          <w:szCs w:val="28"/>
          <w:lang w:val="ru-RU"/>
        </w:rPr>
        <w:t>(опять пожимает плечами).</w:t>
      </w:r>
    </w:p>
    <w:p w:rsidR="00EA4AEA" w:rsidRPr="008E0B8A" w:rsidRDefault="00EA4AEA" w:rsidP="00EA4AEA">
      <w:pPr>
        <w:shd w:val="clear" w:color="auto" w:fill="FFFFFF"/>
        <w:spacing w:after="0" w:line="240" w:lineRule="auto"/>
        <w:ind w:firstLine="52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4"/>
          <w:sz w:val="28"/>
          <w:szCs w:val="28"/>
          <w:lang w:val="ru-RU"/>
        </w:rPr>
        <w:t xml:space="preserve">Борис: </w:t>
      </w:r>
      <w:r w:rsidRPr="008E0B8A">
        <w:rPr>
          <w:rFonts w:ascii="Times New Roman" w:eastAsia="Times New Roman" w:hAnsi="Times New Roman" w:cs="Times New Roman"/>
          <w:color w:val="000000"/>
          <w:spacing w:val="4"/>
          <w:sz w:val="28"/>
          <w:szCs w:val="28"/>
          <w:lang w:val="ru-RU"/>
        </w:rPr>
        <w:t>Елена, ну скажи что-нибудь.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1"/>
          <w:sz w:val="28"/>
          <w:szCs w:val="28"/>
          <w:lang w:val="ru-RU"/>
        </w:rPr>
        <w:t xml:space="preserve">Елена: </w:t>
      </w:r>
      <w:r w:rsidRPr="008E0B8A">
        <w:rPr>
          <w:rFonts w:ascii="Times New Roman" w:eastAsia="Times New Roman" w:hAnsi="Times New Roman" w:cs="Times New Roman"/>
          <w:color w:val="000000"/>
          <w:spacing w:val="1"/>
          <w:sz w:val="28"/>
          <w:szCs w:val="28"/>
          <w:lang w:val="ru-RU"/>
        </w:rPr>
        <w:t>Не знаю. Я понимаю, что цены надо увеличить, но меня это</w:t>
      </w:r>
      <w:r w:rsidRPr="008E0B8A">
        <w:rPr>
          <w:rFonts w:ascii="Times New Roman" w:eastAsia="Times New Roman" w:hAnsi="Times New Roman" w:cs="Times New Roman"/>
          <w:color w:val="000000"/>
          <w:spacing w:val="4"/>
          <w:sz w:val="28"/>
          <w:szCs w:val="28"/>
          <w:lang w:val="ru-RU"/>
        </w:rPr>
        <w:t>беспокоит.</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color w:val="000000"/>
          <w:spacing w:val="5"/>
          <w:sz w:val="28"/>
          <w:szCs w:val="28"/>
          <w:lang w:val="ru-RU"/>
        </w:rPr>
        <w:t xml:space="preserve">Владимир: </w:t>
      </w:r>
      <w:r w:rsidRPr="008E0B8A">
        <w:rPr>
          <w:rFonts w:ascii="Times New Roman" w:eastAsia="Times New Roman" w:hAnsi="Times New Roman" w:cs="Times New Roman"/>
          <w:color w:val="000000"/>
          <w:spacing w:val="5"/>
          <w:sz w:val="28"/>
          <w:szCs w:val="28"/>
          <w:lang w:val="ru-RU"/>
        </w:rPr>
        <w:t>Бизнес — это принятие трудных решений. За это нам и платят.</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(Все примолкли, смотрят друг на друга, а потом все — на Бориса)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p>
    <w:p w:rsidR="00EA4AEA" w:rsidRPr="008E0B8A" w:rsidRDefault="00EA4AEA" w:rsidP="00EA4AEA">
      <w:pPr>
        <w:shd w:val="clear" w:color="auto" w:fill="FFFFFF"/>
        <w:spacing w:after="0" w:line="240" w:lineRule="auto"/>
        <w:jc w:val="both"/>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4 «Подбор кандидатов на замещение освобождающейся должности»</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Начальник службы маркетинговых исследований коммерческой фирмы через несколько дней уходит на пенсию по возрасту. На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чальнику службы по работе с персоналом поручено подобрать кан</w:t>
      </w:r>
      <w:r w:rsidRPr="008E0B8A">
        <w:rPr>
          <w:rFonts w:ascii="Times New Roman" w:eastAsia="Times New Roman" w:hAnsi="Times New Roman" w:cs="Times New Roman"/>
          <w:color w:val="000000"/>
          <w:spacing w:val="2"/>
          <w:sz w:val="28"/>
          <w:szCs w:val="28"/>
          <w:lang w:val="ru-RU"/>
        </w:rPr>
        <w:softHyphen/>
        <w:t>дидатов на замещение освобождающейся должности. В резерве кад</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рового департамента фирмы кандидатами на должность значились </w:t>
      </w:r>
      <w:r w:rsidRPr="008E0B8A">
        <w:rPr>
          <w:rFonts w:ascii="Times New Roman" w:eastAsia="Times New Roman" w:hAnsi="Times New Roman" w:cs="Times New Roman"/>
          <w:color w:val="000000"/>
          <w:spacing w:val="4"/>
          <w:sz w:val="28"/>
          <w:szCs w:val="28"/>
          <w:lang w:val="ru-RU"/>
        </w:rPr>
        <w:t>двое: зам. начальника службы Петров и главный специалист служ</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бы Антонов.</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2"/>
          <w:sz w:val="28"/>
          <w:szCs w:val="28"/>
          <w:lang w:val="ru-RU"/>
        </w:rPr>
        <w:t>Кроме того, на эту должность была предложена кандидатура спе</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5"/>
          <w:sz w:val="28"/>
          <w:szCs w:val="28"/>
          <w:lang w:val="ru-RU"/>
        </w:rPr>
        <w:t>циалиста другой службы - Русакова, а также - кандидатура Блино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ва, изъявившего желание по личным соображениям поступить на </w:t>
      </w:r>
      <w:r w:rsidRPr="008E0B8A">
        <w:rPr>
          <w:rFonts w:ascii="Times New Roman" w:eastAsia="Times New Roman" w:hAnsi="Times New Roman" w:cs="Times New Roman"/>
          <w:color w:val="000000"/>
          <w:spacing w:val="7"/>
          <w:sz w:val="28"/>
          <w:szCs w:val="28"/>
          <w:lang w:val="ru-RU"/>
        </w:rPr>
        <w:t>работу в фирму по рекомендации со стороны.</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Служба маркетинговых исследований коммерческой фирмы изу</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2"/>
          <w:sz w:val="28"/>
          <w:szCs w:val="28"/>
          <w:lang w:val="ru-RU"/>
        </w:rPr>
        <w:t xml:space="preserve">чает проблемы, связанные с внутренним и внешним рынками сбыта производимой продукции. В задачи службы входит качественное </w:t>
      </w:r>
      <w:r w:rsidRPr="008E0B8A">
        <w:rPr>
          <w:rFonts w:ascii="Times New Roman" w:eastAsia="Times New Roman" w:hAnsi="Times New Roman" w:cs="Times New Roman"/>
          <w:color w:val="000000"/>
          <w:spacing w:val="1"/>
          <w:sz w:val="28"/>
          <w:szCs w:val="28"/>
          <w:lang w:val="ru-RU"/>
        </w:rPr>
        <w:t xml:space="preserve">исследование рынка, сбор необходимой информации, ее обработка с </w:t>
      </w:r>
      <w:r w:rsidRPr="008E0B8A">
        <w:rPr>
          <w:rFonts w:ascii="Times New Roman" w:eastAsia="Times New Roman" w:hAnsi="Times New Roman" w:cs="Times New Roman"/>
          <w:color w:val="000000"/>
          <w:spacing w:val="3"/>
          <w:sz w:val="28"/>
          <w:szCs w:val="28"/>
          <w:lang w:val="ru-RU"/>
        </w:rPr>
        <w:t>использованием средств вычислительной техники, а также органи</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6"/>
          <w:sz w:val="28"/>
          <w:szCs w:val="28"/>
          <w:lang w:val="ru-RU"/>
        </w:rPr>
        <w:t>зация и проведение рекламной деятельности.</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r w:rsidRPr="008E0B8A">
        <w:rPr>
          <w:rFonts w:ascii="Times New Roman" w:eastAsia="Times New Roman" w:hAnsi="Times New Roman" w:cs="Times New Roman"/>
          <w:color w:val="000000"/>
          <w:spacing w:val="1"/>
          <w:sz w:val="28"/>
          <w:szCs w:val="28"/>
          <w:lang w:val="ru-RU"/>
        </w:rPr>
        <w:t>Как известно, на рынке идет жесткая конкурентная борьба. Конк</w:t>
      </w:r>
      <w:r w:rsidRPr="008E0B8A">
        <w:rPr>
          <w:rFonts w:ascii="Times New Roman" w:eastAsia="Times New Roman" w:hAnsi="Times New Roman" w:cs="Times New Roman"/>
          <w:color w:val="000000"/>
          <w:spacing w:val="1"/>
          <w:sz w:val="28"/>
          <w:szCs w:val="28"/>
          <w:lang w:val="ru-RU"/>
        </w:rPr>
        <w:softHyphen/>
        <w:t>ретная фирма пытается освоить и расширить не только внутренний рынок, но и особенно внешние (бывшие республики СССР и государ</w:t>
      </w:r>
      <w:r w:rsidRPr="008E0B8A">
        <w:rPr>
          <w:rFonts w:ascii="Times New Roman" w:eastAsia="Times New Roman" w:hAnsi="Times New Roman" w:cs="Times New Roman"/>
          <w:color w:val="000000"/>
          <w:spacing w:val="2"/>
          <w:sz w:val="28"/>
          <w:szCs w:val="28"/>
          <w:lang w:val="ru-RU"/>
        </w:rPr>
        <w:t xml:space="preserve">ства бывшей социалистической системы). Однако фирма, соблюдая </w:t>
      </w:r>
      <w:r w:rsidRPr="008E0B8A">
        <w:rPr>
          <w:rFonts w:ascii="Times New Roman" w:eastAsia="Times New Roman" w:hAnsi="Times New Roman" w:cs="Times New Roman"/>
          <w:color w:val="000000"/>
          <w:spacing w:val="1"/>
          <w:sz w:val="28"/>
          <w:szCs w:val="28"/>
          <w:lang w:val="ru-RU"/>
        </w:rPr>
        <w:t>свой достаточно высокий имидж, стремится делать это цивилизован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но, не нарушая сложившихся законов рыночных отношений.</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3"/>
          <w:sz w:val="28"/>
          <w:szCs w:val="28"/>
          <w:lang w:val="ru-RU"/>
        </w:rPr>
      </w:pPr>
    </w:p>
    <w:p w:rsidR="00EA4AEA" w:rsidRPr="008E0B8A" w:rsidRDefault="00EA4AEA" w:rsidP="00EA4AEA">
      <w:pPr>
        <w:shd w:val="clear" w:color="auto" w:fill="FFFFFF"/>
        <w:spacing w:after="0" w:line="240" w:lineRule="auto"/>
        <w:ind w:firstLine="703"/>
        <w:jc w:val="center"/>
        <w:outlineLvl w:val="0"/>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Характеристика кандидатов на должность.</w:t>
      </w:r>
    </w:p>
    <w:p w:rsidR="00EA4AEA" w:rsidRPr="008E0B8A" w:rsidRDefault="00EA4AEA" w:rsidP="00EA4AEA">
      <w:pPr>
        <w:shd w:val="clear" w:color="auto" w:fill="FFFFFF"/>
        <w:spacing w:after="0" w:line="240" w:lineRule="auto"/>
        <w:ind w:firstLine="703"/>
        <w:jc w:val="center"/>
        <w:rPr>
          <w:rFonts w:ascii="Times New Roman" w:eastAsia="Times New Roman" w:hAnsi="Times New Roman" w:cs="Times New Roman"/>
          <w:sz w:val="28"/>
          <w:szCs w:val="28"/>
          <w:lang w:val="ru-RU"/>
        </w:rPr>
      </w:pPr>
    </w:p>
    <w:p w:rsidR="00EA4AEA" w:rsidRPr="008E0B8A" w:rsidRDefault="00EA4AEA" w:rsidP="00EA4AEA">
      <w:pPr>
        <w:shd w:val="clear" w:color="auto" w:fill="FFFFFF"/>
        <w:tabs>
          <w:tab w:val="left" w:pos="482"/>
        </w:tabs>
        <w:spacing w:after="0" w:line="240" w:lineRule="auto"/>
        <w:ind w:firstLine="703"/>
        <w:jc w:val="both"/>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8"/>
          <w:sz w:val="28"/>
          <w:szCs w:val="28"/>
          <w:lang w:val="ru-RU"/>
        </w:rPr>
        <w:t>1.</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8"/>
          <w:sz w:val="28"/>
          <w:szCs w:val="28"/>
          <w:lang w:val="ru-RU"/>
        </w:rPr>
        <w:t>Петров - возраст 50 лет. Имеет среднее техническое образо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9"/>
          <w:sz w:val="28"/>
          <w:szCs w:val="28"/>
          <w:lang w:val="ru-RU"/>
        </w:rPr>
        <w:t xml:space="preserve">вание,- служил в армии, демобилизовался в звании капитана. На </w:t>
      </w:r>
      <w:r w:rsidRPr="008E0B8A">
        <w:rPr>
          <w:rFonts w:ascii="Times New Roman" w:eastAsia="Times New Roman" w:hAnsi="Times New Roman" w:cs="Times New Roman"/>
          <w:color w:val="000000"/>
          <w:spacing w:val="10"/>
          <w:sz w:val="28"/>
          <w:szCs w:val="28"/>
          <w:lang w:val="ru-RU"/>
        </w:rPr>
        <w:t xml:space="preserve">фирме работает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10"/>
            <w:sz w:val="28"/>
            <w:szCs w:val="28"/>
            <w:lang w:val="ru-RU"/>
          </w:rPr>
          <w:t>1991 г</w:t>
        </w:r>
      </w:smartTag>
      <w:r w:rsidRPr="008E0B8A">
        <w:rPr>
          <w:rFonts w:ascii="Times New Roman" w:eastAsia="Times New Roman" w:hAnsi="Times New Roman" w:cs="Times New Roman"/>
          <w:color w:val="000000"/>
          <w:spacing w:val="10"/>
          <w:sz w:val="28"/>
          <w:szCs w:val="28"/>
          <w:lang w:val="ru-RU"/>
        </w:rPr>
        <w:t xml:space="preserve">. в должности зам. начальника службы. </w:t>
      </w:r>
      <w:r w:rsidRPr="008E0B8A">
        <w:rPr>
          <w:rFonts w:ascii="Times New Roman" w:eastAsia="Times New Roman" w:hAnsi="Times New Roman" w:cs="Times New Roman"/>
          <w:color w:val="000000"/>
          <w:spacing w:val="2"/>
          <w:sz w:val="28"/>
          <w:szCs w:val="28"/>
          <w:lang w:val="ru-RU"/>
        </w:rPr>
        <w:t>Оказывает большую помощь начальнику службы маркетинговых ис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следований в организации ее деятельности. Активно проводил ме</w:t>
      </w:r>
      <w:r w:rsidRPr="008E0B8A">
        <w:rPr>
          <w:rFonts w:ascii="Times New Roman" w:eastAsia="Times New Roman" w:hAnsi="Times New Roman" w:cs="Times New Roman"/>
          <w:color w:val="000000"/>
          <w:spacing w:val="6"/>
          <w:sz w:val="28"/>
          <w:szCs w:val="28"/>
          <w:lang w:val="ru-RU"/>
        </w:rPr>
        <w:softHyphen/>
        <w:t xml:space="preserve">роприятия по реорганизации службы, по оснащению рабочих мест </w:t>
      </w:r>
      <w:r w:rsidRPr="008E0B8A">
        <w:rPr>
          <w:rFonts w:ascii="Times New Roman" w:eastAsia="Times New Roman" w:hAnsi="Times New Roman" w:cs="Times New Roman"/>
          <w:color w:val="000000"/>
          <w:spacing w:val="2"/>
          <w:sz w:val="28"/>
          <w:szCs w:val="28"/>
          <w:lang w:val="ru-RU"/>
        </w:rPr>
        <w:t xml:space="preserve">современной техникой. Инициативен, однако, решения принимает не </w:t>
      </w:r>
      <w:r w:rsidRPr="008E0B8A">
        <w:rPr>
          <w:rFonts w:ascii="Times New Roman" w:eastAsia="Times New Roman" w:hAnsi="Times New Roman" w:cs="Times New Roman"/>
          <w:color w:val="000000"/>
          <w:spacing w:val="1"/>
          <w:sz w:val="28"/>
          <w:szCs w:val="28"/>
          <w:lang w:val="ru-RU"/>
        </w:rPr>
        <w:t xml:space="preserve">быстро и осторожно. Любимая его поговорка: "Семь раз отмерь, один </w:t>
      </w:r>
      <w:r w:rsidRPr="008E0B8A">
        <w:rPr>
          <w:rFonts w:ascii="Times New Roman" w:eastAsia="Times New Roman" w:hAnsi="Times New Roman" w:cs="Times New Roman"/>
          <w:color w:val="000000"/>
          <w:spacing w:val="6"/>
          <w:sz w:val="28"/>
          <w:szCs w:val="28"/>
          <w:lang w:val="ru-RU"/>
        </w:rPr>
        <w:t>раз отрежь". С окружающими общителен, вежлив. Порой недоста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точно требователен, Увлекается рыбной ловлей. Иногда болеет, же</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1"/>
          <w:sz w:val="28"/>
          <w:szCs w:val="28"/>
          <w:lang w:val="ru-RU"/>
        </w:rPr>
        <w:t xml:space="preserve">нат, имеет сына. </w:t>
      </w:r>
    </w:p>
    <w:p w:rsidR="00EA4AEA" w:rsidRPr="008E0B8A" w:rsidRDefault="00EA4AEA" w:rsidP="00EA4AEA">
      <w:pPr>
        <w:shd w:val="clear" w:color="auto" w:fill="FFFFFF"/>
        <w:tabs>
          <w:tab w:val="left" w:pos="482"/>
        </w:tabs>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2.</w:t>
      </w:r>
      <w:r w:rsidRPr="008E0B8A">
        <w:rPr>
          <w:rFonts w:ascii="Times New Roman" w:eastAsia="Times New Roman" w:hAnsi="Times New Roman" w:cs="Times New Roman"/>
          <w:color w:val="000000"/>
          <w:sz w:val="28"/>
          <w:szCs w:val="28"/>
          <w:lang w:val="ru-RU"/>
        </w:rPr>
        <w:tab/>
      </w:r>
      <w:r w:rsidRPr="008E0B8A">
        <w:rPr>
          <w:rFonts w:ascii="Times New Roman" w:eastAsia="Times New Roman" w:hAnsi="Times New Roman" w:cs="Times New Roman"/>
          <w:color w:val="000000"/>
          <w:spacing w:val="12"/>
          <w:sz w:val="28"/>
          <w:szCs w:val="28"/>
          <w:lang w:val="ru-RU"/>
        </w:rPr>
        <w:t xml:space="preserve">Антонов - главный специалист этой службы. Возраст – 40 </w:t>
      </w:r>
      <w:r w:rsidRPr="008E0B8A">
        <w:rPr>
          <w:rFonts w:ascii="Times New Roman" w:eastAsia="Times New Roman" w:hAnsi="Times New Roman" w:cs="Times New Roman"/>
          <w:color w:val="000000"/>
          <w:spacing w:val="7"/>
          <w:sz w:val="28"/>
          <w:szCs w:val="28"/>
          <w:lang w:val="ru-RU"/>
        </w:rPr>
        <w:t xml:space="preserve">лет. Высшее образование. На фирме работает с </w:t>
      </w:r>
      <w:smartTag w:uri="urn:schemas-microsoft-com:office:smarttags" w:element="metricconverter">
        <w:smartTagPr>
          <w:attr w:name="ProductID" w:val="1992 г"/>
        </w:smartTagPr>
        <w:r w:rsidRPr="008E0B8A">
          <w:rPr>
            <w:rFonts w:ascii="Times New Roman" w:eastAsia="Times New Roman" w:hAnsi="Times New Roman" w:cs="Times New Roman"/>
            <w:color w:val="000000"/>
            <w:spacing w:val="7"/>
            <w:sz w:val="28"/>
            <w:szCs w:val="28"/>
            <w:lang w:val="ru-RU"/>
          </w:rPr>
          <w:t>1992 г</w:t>
        </w:r>
      </w:smartTag>
      <w:r w:rsidRPr="008E0B8A">
        <w:rPr>
          <w:rFonts w:ascii="Times New Roman" w:eastAsia="Times New Roman" w:hAnsi="Times New Roman" w:cs="Times New Roman"/>
          <w:color w:val="000000"/>
          <w:spacing w:val="7"/>
          <w:sz w:val="28"/>
          <w:szCs w:val="28"/>
          <w:lang w:val="ru-RU"/>
        </w:rPr>
        <w:t xml:space="preserve">. в качестве </w:t>
      </w:r>
      <w:r w:rsidRPr="008E0B8A">
        <w:rPr>
          <w:rFonts w:ascii="Times New Roman" w:eastAsia="Times New Roman" w:hAnsi="Times New Roman" w:cs="Times New Roman"/>
          <w:color w:val="000000"/>
          <w:sz w:val="28"/>
          <w:szCs w:val="28"/>
          <w:lang w:val="ru-RU"/>
        </w:rPr>
        <w:t>главного специалиста службы маркетинга. В решении производствен</w:t>
      </w:r>
      <w:r w:rsidRPr="008E0B8A">
        <w:rPr>
          <w:rFonts w:ascii="Times New Roman" w:eastAsia="Times New Roman" w:hAnsi="Times New Roman" w:cs="Times New Roman"/>
          <w:color w:val="000000"/>
          <w:spacing w:val="7"/>
          <w:sz w:val="28"/>
          <w:szCs w:val="28"/>
          <w:lang w:val="ru-RU"/>
        </w:rPr>
        <w:t xml:space="preserve">ных и иных вопросов Антонов не особенно инициативен. Однако </w:t>
      </w:r>
      <w:r w:rsidRPr="008E0B8A">
        <w:rPr>
          <w:rFonts w:ascii="Times New Roman" w:eastAsia="Times New Roman" w:hAnsi="Times New Roman" w:cs="Times New Roman"/>
          <w:color w:val="000000"/>
          <w:spacing w:val="4"/>
          <w:sz w:val="28"/>
          <w:szCs w:val="28"/>
          <w:lang w:val="ru-RU"/>
        </w:rPr>
        <w:t>всегда весьма охотно поддерживает полезную творческую мысль, и часто бывает более напорист и энергичен, чем сам автор предложе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ния.</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Антонов - очень исполнительный, требовательный, даже строгий. Внешне - всегда опрятный, сосредоточенный. Принципиальный. С </w:t>
      </w:r>
      <w:r w:rsidRPr="008E0B8A">
        <w:rPr>
          <w:rFonts w:ascii="Times New Roman" w:eastAsia="Times New Roman" w:hAnsi="Times New Roman" w:cs="Times New Roman"/>
          <w:color w:val="000000"/>
          <w:spacing w:val="1"/>
          <w:sz w:val="28"/>
          <w:szCs w:val="28"/>
          <w:lang w:val="ru-RU"/>
        </w:rPr>
        <w:t>окружающими придерживается официальных служебных отношений. С рабочими шутит редко, молчалив. К нарушителям трудовой дис</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3"/>
          <w:sz w:val="28"/>
          <w:szCs w:val="28"/>
          <w:lang w:val="ru-RU"/>
        </w:rPr>
        <w:t xml:space="preserve">циплины и недобросовестным работникам относится нетерпимо. </w:t>
      </w:r>
      <w:r w:rsidRPr="008E0B8A">
        <w:rPr>
          <w:rFonts w:ascii="Times New Roman" w:eastAsia="Times New Roman" w:hAnsi="Times New Roman" w:cs="Times New Roman"/>
          <w:color w:val="000000"/>
          <w:spacing w:val="4"/>
          <w:sz w:val="28"/>
          <w:szCs w:val="28"/>
          <w:lang w:val="ru-RU"/>
        </w:rPr>
        <w:t>Сотрудники уважают Антонова.</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Увлекается шахматами, однако сам играет редко. Предпочитает </w:t>
      </w:r>
      <w:r w:rsidRPr="008E0B8A">
        <w:rPr>
          <w:rFonts w:ascii="Times New Roman" w:eastAsia="Times New Roman" w:hAnsi="Times New Roman" w:cs="Times New Roman"/>
          <w:color w:val="000000"/>
          <w:spacing w:val="-1"/>
          <w:sz w:val="28"/>
          <w:szCs w:val="28"/>
          <w:lang w:val="ru-RU"/>
        </w:rPr>
        <w:t>давать советы играющим, особенно проигрывающему (с согласия дру</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1"/>
          <w:sz w:val="28"/>
          <w:szCs w:val="28"/>
          <w:lang w:val="ru-RU"/>
        </w:rPr>
        <w:t xml:space="preserve">гого партнера). Получает большое удовольствие, когда игрок при его </w:t>
      </w:r>
      <w:r w:rsidRPr="008E0B8A">
        <w:rPr>
          <w:rFonts w:ascii="Times New Roman" w:eastAsia="Times New Roman" w:hAnsi="Times New Roman" w:cs="Times New Roman"/>
          <w:color w:val="000000"/>
          <w:sz w:val="28"/>
          <w:szCs w:val="28"/>
          <w:lang w:val="ru-RU"/>
        </w:rPr>
        <w:t>помощи выигрывает.</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7"/>
          <w:sz w:val="28"/>
          <w:szCs w:val="28"/>
          <w:lang w:val="ru-RU"/>
        </w:rPr>
        <w:lastRenderedPageBreak/>
        <w:t xml:space="preserve">Женат, имеет двоих детей. Пользуется репутацией примерного </w:t>
      </w:r>
      <w:r w:rsidRPr="008E0B8A">
        <w:rPr>
          <w:rFonts w:ascii="Times New Roman" w:eastAsia="Times New Roman" w:hAnsi="Times New Roman" w:cs="Times New Roman"/>
          <w:color w:val="000000"/>
          <w:spacing w:val="4"/>
          <w:sz w:val="28"/>
          <w:szCs w:val="28"/>
          <w:lang w:val="ru-RU"/>
        </w:rPr>
        <w:t>семьянина. Здоров.</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3. Русаков - специалист другой службы. Возраст - 27 лет. Обра</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1"/>
          <w:sz w:val="28"/>
          <w:szCs w:val="28"/>
          <w:lang w:val="ru-RU"/>
        </w:rPr>
        <w:t>зование высшее, инженер. На фирме работает после окончания ин</w:t>
      </w:r>
      <w:r w:rsidRPr="008E0B8A">
        <w:rPr>
          <w:rFonts w:ascii="Times New Roman" w:eastAsia="Times New Roman" w:hAnsi="Times New Roman" w:cs="Times New Roman"/>
          <w:color w:val="000000"/>
          <w:spacing w:val="1"/>
          <w:sz w:val="28"/>
          <w:szCs w:val="28"/>
          <w:lang w:val="ru-RU"/>
        </w:rPr>
        <w:softHyphen/>
        <w:t>ститута.</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Русаков инициативен, проявляет творческую смелость при при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нятии различных решений. Однако часто ошибается. Чувствуется </w:t>
      </w:r>
      <w:r w:rsidRPr="008E0B8A">
        <w:rPr>
          <w:rFonts w:ascii="Times New Roman" w:eastAsia="Times New Roman" w:hAnsi="Times New Roman" w:cs="Times New Roman"/>
          <w:color w:val="000000"/>
          <w:spacing w:val="-1"/>
          <w:sz w:val="28"/>
          <w:szCs w:val="28"/>
          <w:lang w:val="ru-RU"/>
        </w:rPr>
        <w:t xml:space="preserve">недостаток опыта. Целеустремленный, темпераментный, энергичный, </w:t>
      </w:r>
      <w:r w:rsidRPr="008E0B8A">
        <w:rPr>
          <w:rFonts w:ascii="Times New Roman" w:eastAsia="Times New Roman" w:hAnsi="Times New Roman" w:cs="Times New Roman"/>
          <w:color w:val="000000"/>
          <w:spacing w:val="3"/>
          <w:sz w:val="28"/>
          <w:szCs w:val="28"/>
          <w:lang w:val="ru-RU"/>
        </w:rPr>
        <w:t xml:space="preserve">во всем старается разобраться, постоянно советуется с опытными </w:t>
      </w:r>
      <w:r w:rsidRPr="008E0B8A">
        <w:rPr>
          <w:rFonts w:ascii="Times New Roman" w:eastAsia="Times New Roman" w:hAnsi="Times New Roman" w:cs="Times New Roman"/>
          <w:color w:val="000000"/>
          <w:spacing w:val="2"/>
          <w:sz w:val="28"/>
          <w:szCs w:val="28"/>
          <w:lang w:val="ru-RU"/>
        </w:rPr>
        <w:t xml:space="preserve">работниками фирмы. Легко вступает в спор со всеми, вплоть до </w:t>
      </w:r>
      <w:r w:rsidRPr="008E0B8A">
        <w:rPr>
          <w:rFonts w:ascii="Times New Roman" w:eastAsia="Times New Roman" w:hAnsi="Times New Roman" w:cs="Times New Roman"/>
          <w:color w:val="000000"/>
          <w:spacing w:val="3"/>
          <w:sz w:val="28"/>
          <w:szCs w:val="28"/>
          <w:lang w:val="ru-RU"/>
        </w:rPr>
        <w:t>руководителя фирмы. Убеждаясь в ошибочности своих предложе</w:t>
      </w:r>
      <w:r w:rsidRPr="008E0B8A">
        <w:rPr>
          <w:rFonts w:ascii="Times New Roman" w:eastAsia="Times New Roman" w:hAnsi="Times New Roman" w:cs="Times New Roman"/>
          <w:color w:val="000000"/>
          <w:spacing w:val="3"/>
          <w:sz w:val="28"/>
          <w:szCs w:val="28"/>
          <w:lang w:val="ru-RU"/>
        </w:rPr>
        <w:softHyphen/>
        <w:t>ний, быстро от них отказывается.</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Русаков читает много отечественной и иностранной периодичес</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4"/>
          <w:sz w:val="28"/>
          <w:szCs w:val="28"/>
          <w:lang w:val="ru-RU"/>
        </w:rPr>
        <w:t xml:space="preserve">кой литературы. Редко придерживается официальных отношений. </w:t>
      </w:r>
      <w:r w:rsidRPr="008E0B8A">
        <w:rPr>
          <w:rFonts w:ascii="Times New Roman" w:eastAsia="Times New Roman" w:hAnsi="Times New Roman" w:cs="Times New Roman"/>
          <w:color w:val="000000"/>
          <w:sz w:val="28"/>
          <w:szCs w:val="28"/>
          <w:lang w:val="ru-RU"/>
        </w:rPr>
        <w:t>Со всеми общителен, любит шутить. Хорошо знает настроения рабо</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4"/>
          <w:sz w:val="28"/>
          <w:szCs w:val="28"/>
          <w:lang w:val="ru-RU"/>
        </w:rPr>
        <w:t>чих, их запросы и интересы.</w:t>
      </w:r>
    </w:p>
    <w:p w:rsidR="00EA4AEA" w:rsidRPr="008E0B8A" w:rsidRDefault="00EA4AEA" w:rsidP="00EA4AEA">
      <w:pPr>
        <w:shd w:val="clear" w:color="auto" w:fill="FFFFFF"/>
        <w:spacing w:after="0" w:line="240" w:lineRule="auto"/>
        <w:ind w:firstLine="703"/>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Здоров. Увлекается спортом. Женат. Детей нет.</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4. Блинов - 38 лет; инженер-экономист. Образование высшее. </w:t>
      </w:r>
      <w:r w:rsidRPr="008E0B8A">
        <w:rPr>
          <w:rFonts w:ascii="Times New Roman" w:eastAsia="Times New Roman" w:hAnsi="Times New Roman" w:cs="Times New Roman"/>
          <w:color w:val="000000"/>
          <w:spacing w:val="2"/>
          <w:sz w:val="28"/>
          <w:szCs w:val="28"/>
          <w:lang w:val="ru-RU"/>
        </w:rPr>
        <w:t xml:space="preserve">Работает в коммерческих фирмах с </w:t>
      </w:r>
      <w:smartTag w:uri="urn:schemas-microsoft-com:office:smarttags" w:element="metricconverter">
        <w:smartTagPr>
          <w:attr w:name="ProductID" w:val="1991 г"/>
        </w:smartTagPr>
        <w:r w:rsidRPr="008E0B8A">
          <w:rPr>
            <w:rFonts w:ascii="Times New Roman" w:eastAsia="Times New Roman" w:hAnsi="Times New Roman" w:cs="Times New Roman"/>
            <w:color w:val="000000"/>
            <w:spacing w:val="2"/>
            <w:sz w:val="28"/>
            <w:szCs w:val="28"/>
            <w:lang w:val="ru-RU"/>
          </w:rPr>
          <w:t>1991 г</w:t>
        </w:r>
      </w:smartTag>
      <w:r w:rsidRPr="008E0B8A">
        <w:rPr>
          <w:rFonts w:ascii="Times New Roman" w:eastAsia="Times New Roman" w:hAnsi="Times New Roman" w:cs="Times New Roman"/>
          <w:color w:val="000000"/>
          <w:spacing w:val="2"/>
          <w:sz w:val="28"/>
          <w:szCs w:val="28"/>
          <w:lang w:val="ru-RU"/>
        </w:rPr>
        <w:t>., как правило, в финансо</w:t>
      </w:r>
      <w:r w:rsidRPr="008E0B8A">
        <w:rPr>
          <w:rFonts w:ascii="Times New Roman" w:eastAsia="Times New Roman" w:hAnsi="Times New Roman" w:cs="Times New Roman"/>
          <w:color w:val="000000"/>
          <w:spacing w:val="2"/>
          <w:sz w:val="28"/>
          <w:szCs w:val="28"/>
          <w:lang w:val="ru-RU"/>
        </w:rPr>
        <w:softHyphen/>
        <w:t>вых службах. Избирался депутатом городской думы. Имеет значи</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6"/>
          <w:sz w:val="28"/>
          <w:szCs w:val="28"/>
          <w:lang w:val="ru-RU"/>
        </w:rPr>
        <w:t>тельные деловые связи и авторитет в коммерческих фирмах.</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Блинов мало знает о конкретной коммерческой фирме, но имеет </w:t>
      </w:r>
      <w:r w:rsidRPr="008E0B8A">
        <w:rPr>
          <w:rFonts w:ascii="Times New Roman" w:eastAsia="Times New Roman" w:hAnsi="Times New Roman" w:cs="Times New Roman"/>
          <w:color w:val="000000"/>
          <w:sz w:val="28"/>
          <w:szCs w:val="28"/>
          <w:lang w:val="ru-RU"/>
        </w:rPr>
        <w:t>солидные рекомендации от деловых партнеров фирмы. Человек энер</w:t>
      </w:r>
      <w:r w:rsidRPr="008E0B8A">
        <w:rPr>
          <w:rFonts w:ascii="Times New Roman" w:eastAsia="Times New Roman" w:hAnsi="Times New Roman" w:cs="Times New Roman"/>
          <w:color w:val="000000"/>
          <w:sz w:val="28"/>
          <w:szCs w:val="28"/>
          <w:lang w:val="ru-RU"/>
        </w:rPr>
        <w:softHyphen/>
      </w:r>
      <w:r w:rsidRPr="008E0B8A">
        <w:rPr>
          <w:rFonts w:ascii="Times New Roman" w:eastAsia="Times New Roman" w:hAnsi="Times New Roman" w:cs="Times New Roman"/>
          <w:color w:val="000000"/>
          <w:spacing w:val="2"/>
          <w:sz w:val="28"/>
          <w:szCs w:val="28"/>
          <w:lang w:val="ru-RU"/>
        </w:rPr>
        <w:t>гичный, принципиальный. Квалифицированный специалист.</w:t>
      </w:r>
    </w:p>
    <w:p w:rsidR="00EA4AEA" w:rsidRPr="008E0B8A" w:rsidRDefault="00EA4AEA" w:rsidP="00EA4AEA">
      <w:pPr>
        <w:shd w:val="clear" w:color="auto" w:fill="FFFFFF"/>
        <w:spacing w:after="0" w:line="240" w:lineRule="auto"/>
        <w:ind w:firstLine="223"/>
        <w:jc w:val="center"/>
        <w:outlineLvl w:val="0"/>
        <w:rPr>
          <w:rFonts w:ascii="Times New Roman" w:eastAsia="Times New Roman" w:hAnsi="Times New Roman" w:cs="Times New Roman"/>
          <w:bCs/>
          <w:sz w:val="28"/>
          <w:szCs w:val="28"/>
          <w:lang w:val="ru-RU"/>
        </w:rPr>
      </w:pPr>
    </w:p>
    <w:p w:rsidR="00EA4AEA" w:rsidRPr="008E0B8A" w:rsidRDefault="00EA4AEA" w:rsidP="00EA4AEA">
      <w:pPr>
        <w:shd w:val="clear" w:color="auto" w:fill="FFFFFF"/>
        <w:spacing w:after="0" w:line="240" w:lineRule="auto"/>
        <w:jc w:val="both"/>
        <w:outlineLvl w:val="0"/>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Ситуация 5 «От спичек к мебельной империи»</w:t>
      </w:r>
    </w:p>
    <w:p w:rsidR="00EA4AEA" w:rsidRPr="008E0B8A" w:rsidRDefault="00EA4AEA" w:rsidP="00EA4AEA">
      <w:pPr>
        <w:shd w:val="clear" w:color="auto" w:fill="FFFFFF"/>
        <w:spacing w:after="0" w:line="240" w:lineRule="auto"/>
        <w:ind w:left="2552"/>
        <w:jc w:val="both"/>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«Ингвар Кампрад пришел в бизнес с пустыми руками. Он дерзкий мечтатель, упрямец, в котором самым причудливым образом смешались эксцентричность и чувство социальной справедливости»</w:t>
      </w:r>
    </w:p>
    <w:p w:rsidR="00EA4AEA" w:rsidRPr="008E0B8A" w:rsidRDefault="00EA4AEA" w:rsidP="00EA4AEA">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 xml:space="preserve">Из книги БертиляТорекулля «Сага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w:t>
      </w:r>
    </w:p>
    <w:p w:rsidR="00EA4AEA" w:rsidRPr="008E0B8A" w:rsidRDefault="00EA4AEA" w:rsidP="00EA4AEA">
      <w:pPr>
        <w:shd w:val="clear" w:color="auto" w:fill="FFFFFF"/>
        <w:spacing w:after="0" w:line="240" w:lineRule="auto"/>
        <w:ind w:firstLine="703"/>
        <w:jc w:val="right"/>
        <w:rPr>
          <w:rFonts w:ascii="Times New Roman" w:eastAsia="Times New Roman" w:hAnsi="Times New Roman" w:cs="Times New Roman"/>
          <w:color w:val="000000"/>
          <w:spacing w:val="-5"/>
          <w:sz w:val="28"/>
          <w:szCs w:val="28"/>
          <w:lang w:val="ru-RU"/>
        </w:rPr>
      </w:pP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Начало саги об </w:t>
      </w:r>
      <w:r>
        <w:rPr>
          <w:rFonts w:ascii="Times New Roman" w:eastAsia="Times New Roman" w:hAnsi="Times New Roman" w:cs="Times New Roman"/>
          <w:color w:val="000000"/>
          <w:spacing w:val="-5"/>
          <w:sz w:val="28"/>
          <w:szCs w:val="28"/>
        </w:rPr>
        <w:t>IKEA</w:t>
      </w:r>
      <w:r w:rsidRPr="008E0B8A">
        <w:rPr>
          <w:rFonts w:ascii="Times New Roman" w:eastAsia="Times New Roman" w:hAnsi="Times New Roman" w:cs="Times New Roman"/>
          <w:color w:val="000000"/>
          <w:spacing w:val="-5"/>
          <w:sz w:val="28"/>
          <w:szCs w:val="28"/>
          <w:lang w:val="ru-RU"/>
        </w:rPr>
        <w:t xml:space="preserve"> восходит к 1926 году, когда в </w:t>
      </w:r>
      <w:r w:rsidRPr="008E0B8A">
        <w:rPr>
          <w:rFonts w:ascii="Times New Roman" w:eastAsia="Times New Roman" w:hAnsi="Times New Roman" w:cs="Times New Roman"/>
          <w:color w:val="000000"/>
          <w:spacing w:val="-3"/>
          <w:sz w:val="28"/>
          <w:szCs w:val="28"/>
          <w:lang w:val="ru-RU"/>
        </w:rPr>
        <w:t xml:space="preserve">шведской провинции Смоланд, в усадьбе </w:t>
      </w:r>
      <w:r w:rsidRPr="008E0B8A">
        <w:rPr>
          <w:rFonts w:ascii="Times New Roman" w:eastAsia="Times New Roman" w:hAnsi="Times New Roman" w:cs="Times New Roman"/>
          <w:color w:val="000000"/>
          <w:spacing w:val="1"/>
          <w:sz w:val="28"/>
          <w:szCs w:val="28"/>
          <w:lang w:val="ru-RU"/>
        </w:rPr>
        <w:t xml:space="preserve">Ельмтарюд (с примыкающей к ней землей </w:t>
      </w:r>
      <w:r w:rsidRPr="008E0B8A">
        <w:rPr>
          <w:rFonts w:ascii="Times New Roman" w:eastAsia="Times New Roman" w:hAnsi="Times New Roman" w:cs="Times New Roman"/>
          <w:color w:val="000000"/>
          <w:spacing w:val="-5"/>
          <w:sz w:val="28"/>
          <w:szCs w:val="28"/>
          <w:lang w:val="ru-RU"/>
        </w:rPr>
        <w:t xml:space="preserve">размером в </w:t>
      </w:r>
      <w:smartTag w:uri="urn:schemas-microsoft-com:office:smarttags" w:element="metricconverter">
        <w:smartTagPr>
          <w:attr w:name="ProductID" w:val="500 га"/>
        </w:smartTagPr>
        <w:r w:rsidRPr="008E0B8A">
          <w:rPr>
            <w:rFonts w:ascii="Times New Roman" w:eastAsia="Times New Roman" w:hAnsi="Times New Roman" w:cs="Times New Roman"/>
            <w:color w:val="000000"/>
            <w:spacing w:val="-5"/>
            <w:sz w:val="28"/>
            <w:szCs w:val="28"/>
            <w:lang w:val="ru-RU"/>
          </w:rPr>
          <w:t>500 га</w:t>
        </w:r>
      </w:smartTag>
      <w:r w:rsidRPr="008E0B8A">
        <w:rPr>
          <w:rFonts w:ascii="Times New Roman" w:eastAsia="Times New Roman" w:hAnsi="Times New Roman" w:cs="Times New Roman"/>
          <w:color w:val="000000"/>
          <w:spacing w:val="-5"/>
          <w:sz w:val="28"/>
          <w:szCs w:val="28"/>
          <w:lang w:val="ru-RU"/>
        </w:rPr>
        <w:t xml:space="preserve">), родился Ингвар Кампрад. Он </w:t>
      </w:r>
      <w:r w:rsidRPr="008E0B8A">
        <w:rPr>
          <w:rFonts w:ascii="Times New Roman" w:eastAsia="Times New Roman" w:hAnsi="Times New Roman" w:cs="Times New Roman"/>
          <w:color w:val="000000"/>
          <w:spacing w:val="-2"/>
          <w:sz w:val="28"/>
          <w:szCs w:val="28"/>
          <w:lang w:val="ru-RU"/>
        </w:rPr>
        <w:t xml:space="preserve">принадлежит к третьему поколению немецких </w:t>
      </w:r>
      <w:r w:rsidRPr="008E0B8A">
        <w:rPr>
          <w:rFonts w:ascii="Times New Roman" w:eastAsia="Times New Roman" w:hAnsi="Times New Roman" w:cs="Times New Roman"/>
          <w:color w:val="000000"/>
          <w:spacing w:val="-3"/>
          <w:sz w:val="28"/>
          <w:szCs w:val="28"/>
          <w:lang w:val="ru-RU"/>
        </w:rPr>
        <w:t xml:space="preserve">переселенцев и, по некоторым сведениям, </w:t>
      </w:r>
      <w:r w:rsidRPr="008E0B8A">
        <w:rPr>
          <w:rFonts w:ascii="Times New Roman" w:eastAsia="Times New Roman" w:hAnsi="Times New Roman" w:cs="Times New Roman"/>
          <w:color w:val="000000"/>
          <w:spacing w:val="1"/>
          <w:sz w:val="28"/>
          <w:szCs w:val="28"/>
          <w:lang w:val="ru-RU"/>
        </w:rPr>
        <w:t xml:space="preserve">приходится дальней родней президенту </w:t>
      </w:r>
      <w:r w:rsidRPr="008E0B8A">
        <w:rPr>
          <w:rFonts w:ascii="Times New Roman" w:eastAsia="Times New Roman" w:hAnsi="Times New Roman" w:cs="Times New Roman"/>
          <w:color w:val="000000"/>
          <w:spacing w:val="-4"/>
          <w:sz w:val="28"/>
          <w:szCs w:val="28"/>
          <w:lang w:val="ru-RU"/>
        </w:rPr>
        <w:t>Веймарской Республики Гинденбургу.</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Отец Ингвара постоянно размышлял вслух, как бы </w:t>
      </w:r>
      <w:r w:rsidRPr="008E0B8A">
        <w:rPr>
          <w:rFonts w:ascii="Times New Roman" w:eastAsia="Times New Roman" w:hAnsi="Times New Roman" w:cs="Times New Roman"/>
          <w:color w:val="000000"/>
          <w:spacing w:val="-2"/>
          <w:sz w:val="28"/>
          <w:szCs w:val="28"/>
          <w:lang w:val="ru-RU"/>
        </w:rPr>
        <w:t xml:space="preserve">он достроил поместье, будь у него деньги. Так что, </w:t>
      </w:r>
      <w:r w:rsidRPr="008E0B8A">
        <w:rPr>
          <w:rFonts w:ascii="Times New Roman" w:eastAsia="Times New Roman" w:hAnsi="Times New Roman" w:cs="Times New Roman"/>
          <w:color w:val="000000"/>
          <w:spacing w:val="-1"/>
          <w:sz w:val="28"/>
          <w:szCs w:val="28"/>
          <w:lang w:val="ru-RU"/>
        </w:rPr>
        <w:t xml:space="preserve">видимо, под воздействием этих размышлений сам </w:t>
      </w:r>
      <w:r w:rsidRPr="008E0B8A">
        <w:rPr>
          <w:rFonts w:ascii="Times New Roman" w:eastAsia="Times New Roman" w:hAnsi="Times New Roman" w:cs="Times New Roman"/>
          <w:color w:val="000000"/>
          <w:spacing w:val="-4"/>
          <w:sz w:val="28"/>
          <w:szCs w:val="28"/>
          <w:lang w:val="ru-RU"/>
        </w:rPr>
        <w:t xml:space="preserve">Ингвар еще подростком задумывался о том, откуда берутся большие состояния и что нужно делать, </w:t>
      </w:r>
      <w:r w:rsidRPr="008E0B8A">
        <w:rPr>
          <w:rFonts w:ascii="Times New Roman" w:eastAsia="Times New Roman" w:hAnsi="Times New Roman" w:cs="Times New Roman"/>
          <w:color w:val="000000"/>
          <w:spacing w:val="-6"/>
          <w:sz w:val="28"/>
          <w:szCs w:val="28"/>
          <w:lang w:val="ru-RU"/>
        </w:rPr>
        <w:t xml:space="preserve">чтобы их сберечь.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1"/>
          <w:sz w:val="28"/>
          <w:szCs w:val="28"/>
          <w:lang w:val="ru-RU"/>
        </w:rPr>
        <w:t xml:space="preserve">Дальнейшие вехи этой саги хорошо известны, а в </w:t>
      </w:r>
      <w:r w:rsidRPr="008E0B8A">
        <w:rPr>
          <w:rFonts w:ascii="Times New Roman" w:eastAsia="Times New Roman" w:hAnsi="Times New Roman" w:cs="Times New Roman"/>
          <w:color w:val="000000"/>
          <w:spacing w:val="-4"/>
          <w:sz w:val="28"/>
          <w:szCs w:val="28"/>
          <w:lang w:val="ru-RU"/>
        </w:rPr>
        <w:t xml:space="preserve">последние недели были вновь многократно обсосаны </w:t>
      </w:r>
      <w:r w:rsidRPr="008E0B8A">
        <w:rPr>
          <w:rFonts w:ascii="Times New Roman" w:eastAsia="Times New Roman" w:hAnsi="Times New Roman" w:cs="Times New Roman"/>
          <w:color w:val="000000"/>
          <w:spacing w:val="-7"/>
          <w:sz w:val="28"/>
          <w:szCs w:val="28"/>
          <w:lang w:val="ru-RU"/>
        </w:rPr>
        <w:t xml:space="preserve">в СМИ многих стран мира.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3"/>
          <w:sz w:val="28"/>
          <w:szCs w:val="28"/>
          <w:lang w:val="ru-RU"/>
        </w:rPr>
        <w:t xml:space="preserve">Школьником Ингвар начал зарабатывать деньги, развозя на велосипеде мелкие партии спичек по </w:t>
      </w:r>
      <w:r w:rsidRPr="008E0B8A">
        <w:rPr>
          <w:rFonts w:ascii="Times New Roman" w:eastAsia="Times New Roman" w:hAnsi="Times New Roman" w:cs="Times New Roman"/>
          <w:color w:val="000000"/>
          <w:spacing w:val="-4"/>
          <w:sz w:val="28"/>
          <w:szCs w:val="28"/>
          <w:lang w:val="ru-RU"/>
        </w:rPr>
        <w:t xml:space="preserve">окрестным деревушкам, покупал оптом карандаши, </w:t>
      </w:r>
      <w:r w:rsidRPr="008E0B8A">
        <w:rPr>
          <w:rFonts w:ascii="Times New Roman" w:eastAsia="Times New Roman" w:hAnsi="Times New Roman" w:cs="Times New Roman"/>
          <w:color w:val="000000"/>
          <w:spacing w:val="-3"/>
          <w:sz w:val="28"/>
          <w:szCs w:val="28"/>
          <w:lang w:val="ru-RU"/>
        </w:rPr>
        <w:t xml:space="preserve">авторучки и точилки и продавал их втрое дороже </w:t>
      </w:r>
      <w:r w:rsidRPr="008E0B8A">
        <w:rPr>
          <w:rFonts w:ascii="Times New Roman" w:eastAsia="Times New Roman" w:hAnsi="Times New Roman" w:cs="Times New Roman"/>
          <w:color w:val="000000"/>
          <w:spacing w:val="-6"/>
          <w:sz w:val="28"/>
          <w:szCs w:val="28"/>
          <w:lang w:val="ru-RU"/>
        </w:rPr>
        <w:t xml:space="preserve">своим одноклассникам.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8"/>
          <w:sz w:val="28"/>
          <w:szCs w:val="28"/>
          <w:lang w:val="ru-RU"/>
        </w:rPr>
      </w:pPr>
      <w:r w:rsidRPr="008E0B8A">
        <w:rPr>
          <w:rFonts w:ascii="Times New Roman" w:eastAsia="Times New Roman" w:hAnsi="Times New Roman" w:cs="Times New Roman"/>
          <w:color w:val="000000"/>
          <w:spacing w:val="-3"/>
          <w:sz w:val="28"/>
          <w:szCs w:val="28"/>
          <w:lang w:val="ru-RU"/>
        </w:rPr>
        <w:t>В 1943 году, в возрасте 17 лет, зарегистрировал</w:t>
      </w:r>
      <w:r w:rsidRPr="008E0B8A">
        <w:rPr>
          <w:rFonts w:ascii="Times New Roman" w:eastAsia="Times New Roman" w:hAnsi="Times New Roman" w:cs="Times New Roman"/>
          <w:color w:val="000000"/>
          <w:spacing w:val="-7"/>
          <w:sz w:val="28"/>
          <w:szCs w:val="28"/>
          <w:lang w:val="ru-RU"/>
        </w:rPr>
        <w:t xml:space="preserve"> торговую марку </w:t>
      </w:r>
      <w:r>
        <w:rPr>
          <w:rFonts w:ascii="Times New Roman" w:eastAsia="Times New Roman" w:hAnsi="Times New Roman" w:cs="Times New Roman"/>
          <w:color w:val="000000"/>
          <w:spacing w:val="-7"/>
          <w:sz w:val="28"/>
          <w:szCs w:val="28"/>
        </w:rPr>
        <w:t>IKEA</w:t>
      </w:r>
      <w:r w:rsidRPr="008E0B8A">
        <w:rPr>
          <w:rFonts w:ascii="Times New Roman" w:eastAsia="Times New Roman" w:hAnsi="Times New Roman" w:cs="Times New Roman"/>
          <w:color w:val="000000"/>
          <w:spacing w:val="-7"/>
          <w:sz w:val="28"/>
          <w:szCs w:val="28"/>
          <w:lang w:val="ru-RU"/>
        </w:rPr>
        <w:t xml:space="preserve"> (аббревиатура, состоящая из </w:t>
      </w:r>
      <w:r w:rsidRPr="008E0B8A">
        <w:rPr>
          <w:rFonts w:ascii="Times New Roman" w:eastAsia="Times New Roman" w:hAnsi="Times New Roman" w:cs="Times New Roman"/>
          <w:color w:val="000000"/>
          <w:sz w:val="28"/>
          <w:szCs w:val="28"/>
          <w:lang w:val="ru-RU"/>
        </w:rPr>
        <w:t xml:space="preserve">первых букв его имени и названий двух шведских </w:t>
      </w:r>
      <w:r w:rsidRPr="008E0B8A">
        <w:rPr>
          <w:rFonts w:ascii="Times New Roman" w:eastAsia="Times New Roman" w:hAnsi="Times New Roman" w:cs="Times New Roman"/>
          <w:color w:val="000000"/>
          <w:spacing w:val="-3"/>
          <w:sz w:val="28"/>
          <w:szCs w:val="28"/>
          <w:lang w:val="ru-RU"/>
        </w:rPr>
        <w:t xml:space="preserve">городков) и начал продавать канцелярские товары по </w:t>
      </w:r>
      <w:r w:rsidRPr="008E0B8A">
        <w:rPr>
          <w:rFonts w:ascii="Times New Roman" w:eastAsia="Times New Roman" w:hAnsi="Times New Roman" w:cs="Times New Roman"/>
          <w:color w:val="000000"/>
          <w:spacing w:val="-8"/>
          <w:sz w:val="28"/>
          <w:szCs w:val="28"/>
          <w:lang w:val="ru-RU"/>
        </w:rPr>
        <w:t xml:space="preserve">почте.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8E0B8A">
        <w:rPr>
          <w:rFonts w:ascii="Times New Roman" w:eastAsia="Times New Roman" w:hAnsi="Times New Roman" w:cs="Times New Roman"/>
          <w:color w:val="000000"/>
          <w:spacing w:val="-3"/>
          <w:sz w:val="28"/>
          <w:szCs w:val="28"/>
          <w:lang w:val="ru-RU"/>
        </w:rPr>
        <w:t xml:space="preserve">В начале 50-х Кампрад купил старую фабрику в </w:t>
      </w:r>
      <w:r w:rsidRPr="008E0B8A">
        <w:rPr>
          <w:rFonts w:ascii="Times New Roman" w:eastAsia="Times New Roman" w:hAnsi="Times New Roman" w:cs="Times New Roman"/>
          <w:color w:val="000000"/>
          <w:spacing w:val="-2"/>
          <w:sz w:val="28"/>
          <w:szCs w:val="28"/>
          <w:lang w:val="ru-RU"/>
        </w:rPr>
        <w:t xml:space="preserve">городке Эльмхульт, затем обзавелся собственным выставочным павильоном в Стокгольме. В 1958 году </w:t>
      </w:r>
      <w:r w:rsidRPr="008E0B8A">
        <w:rPr>
          <w:rFonts w:ascii="Times New Roman" w:eastAsia="Times New Roman" w:hAnsi="Times New Roman" w:cs="Times New Roman"/>
          <w:color w:val="000000"/>
          <w:spacing w:val="1"/>
          <w:sz w:val="28"/>
          <w:szCs w:val="28"/>
          <w:lang w:val="ru-RU"/>
        </w:rPr>
        <w:t xml:space="preserve">открыл в </w:t>
      </w:r>
      <w:r w:rsidRPr="008E0B8A">
        <w:rPr>
          <w:rFonts w:ascii="Times New Roman" w:eastAsia="Times New Roman" w:hAnsi="Times New Roman" w:cs="Times New Roman"/>
          <w:color w:val="000000"/>
          <w:spacing w:val="1"/>
          <w:sz w:val="28"/>
          <w:szCs w:val="28"/>
          <w:lang w:val="ru-RU"/>
        </w:rPr>
        <w:lastRenderedPageBreak/>
        <w:t xml:space="preserve">Эльмхульте первый магазин с логотипом </w:t>
      </w:r>
      <w:r>
        <w:rPr>
          <w:rFonts w:ascii="Times New Roman" w:eastAsia="Times New Roman" w:hAnsi="Times New Roman" w:cs="Times New Roman"/>
          <w:color w:val="000000"/>
          <w:spacing w:val="-3"/>
          <w:sz w:val="28"/>
          <w:szCs w:val="28"/>
        </w:rPr>
        <w:t>IKEA</w:t>
      </w:r>
      <w:r w:rsidRPr="008E0B8A">
        <w:rPr>
          <w:rFonts w:ascii="Times New Roman" w:eastAsia="Times New Roman" w:hAnsi="Times New Roman" w:cs="Times New Roman"/>
          <w:color w:val="000000"/>
          <w:spacing w:val="-3"/>
          <w:sz w:val="28"/>
          <w:szCs w:val="28"/>
          <w:lang w:val="ru-RU"/>
        </w:rPr>
        <w:t xml:space="preserve">. Многие предостерегали его: мол, никто не </w:t>
      </w:r>
      <w:r w:rsidRPr="008E0B8A">
        <w:rPr>
          <w:rFonts w:ascii="Times New Roman" w:eastAsia="Times New Roman" w:hAnsi="Times New Roman" w:cs="Times New Roman"/>
          <w:color w:val="000000"/>
          <w:spacing w:val="-1"/>
          <w:sz w:val="28"/>
          <w:szCs w:val="28"/>
          <w:lang w:val="ru-RU"/>
        </w:rPr>
        <w:t xml:space="preserve">захочет ездить за мебелью в захолустье. Но Ингвар </w:t>
      </w:r>
      <w:r w:rsidRPr="008E0B8A">
        <w:rPr>
          <w:rFonts w:ascii="Times New Roman" w:eastAsia="Times New Roman" w:hAnsi="Times New Roman" w:cs="Times New Roman"/>
          <w:color w:val="000000"/>
          <w:spacing w:val="-3"/>
          <w:sz w:val="28"/>
          <w:szCs w:val="28"/>
          <w:lang w:val="ru-RU"/>
        </w:rPr>
        <w:t xml:space="preserve">оказался прав: ради серьезных покупок люди готовы </w:t>
      </w:r>
      <w:r w:rsidRPr="008E0B8A">
        <w:rPr>
          <w:rFonts w:ascii="Times New Roman" w:eastAsia="Times New Roman" w:hAnsi="Times New Roman" w:cs="Times New Roman"/>
          <w:color w:val="000000"/>
          <w:sz w:val="28"/>
          <w:szCs w:val="28"/>
          <w:lang w:val="ru-RU"/>
        </w:rPr>
        <w:t xml:space="preserve">были совершать дальние поездки. Кстати, в этом </w:t>
      </w:r>
      <w:r w:rsidRPr="008E0B8A">
        <w:rPr>
          <w:rFonts w:ascii="Times New Roman" w:eastAsia="Times New Roman" w:hAnsi="Times New Roman" w:cs="Times New Roman"/>
          <w:color w:val="000000"/>
          <w:spacing w:val="-2"/>
          <w:sz w:val="28"/>
          <w:szCs w:val="28"/>
          <w:lang w:val="ru-RU"/>
        </w:rPr>
        <w:t xml:space="preserve">магазине стали по бросовым ценам продавать </w:t>
      </w:r>
      <w:r w:rsidRPr="008E0B8A">
        <w:rPr>
          <w:rFonts w:ascii="Times New Roman" w:eastAsia="Times New Roman" w:hAnsi="Times New Roman" w:cs="Times New Roman"/>
          <w:color w:val="000000"/>
          <w:spacing w:val="-1"/>
          <w:sz w:val="28"/>
          <w:szCs w:val="28"/>
          <w:lang w:val="ru-RU"/>
        </w:rPr>
        <w:t xml:space="preserve">багажники, устанавливаемые на крыши </w:t>
      </w:r>
      <w:r w:rsidRPr="008E0B8A">
        <w:rPr>
          <w:rFonts w:ascii="Times New Roman" w:eastAsia="Times New Roman" w:hAnsi="Times New Roman" w:cs="Times New Roman"/>
          <w:color w:val="000000"/>
          <w:spacing w:val="-5"/>
          <w:sz w:val="28"/>
          <w:szCs w:val="28"/>
          <w:lang w:val="ru-RU"/>
        </w:rPr>
        <w:t xml:space="preserve">автомобилей. Оборот вскоре вырос в полтора раза. </w:t>
      </w:r>
      <w:r w:rsidRPr="008E0B8A">
        <w:rPr>
          <w:rFonts w:ascii="Times New Roman" w:eastAsia="Times New Roman" w:hAnsi="Times New Roman" w:cs="Times New Roman"/>
          <w:color w:val="000000"/>
          <w:spacing w:val="-2"/>
          <w:sz w:val="28"/>
          <w:szCs w:val="28"/>
          <w:lang w:val="ru-RU"/>
        </w:rPr>
        <w:t xml:space="preserve">Еще одним успешным ноу-хау Ингвара стала ставка </w:t>
      </w:r>
      <w:r w:rsidRPr="008E0B8A">
        <w:rPr>
          <w:rFonts w:ascii="Times New Roman" w:eastAsia="Times New Roman" w:hAnsi="Times New Roman" w:cs="Times New Roman"/>
          <w:color w:val="000000"/>
          <w:spacing w:val="-3"/>
          <w:sz w:val="28"/>
          <w:szCs w:val="28"/>
          <w:lang w:val="ru-RU"/>
        </w:rPr>
        <w:t xml:space="preserve">на оборот: он пришел к выводу, что продажа 600 </w:t>
      </w:r>
      <w:r w:rsidRPr="008E0B8A">
        <w:rPr>
          <w:rFonts w:ascii="Times New Roman" w:eastAsia="Times New Roman" w:hAnsi="Times New Roman" w:cs="Times New Roman"/>
          <w:color w:val="000000"/>
          <w:spacing w:val="1"/>
          <w:sz w:val="28"/>
          <w:szCs w:val="28"/>
          <w:lang w:val="ru-RU"/>
        </w:rPr>
        <w:t xml:space="preserve">стульев по доступной цене дает больше прибыли, </w:t>
      </w:r>
      <w:r w:rsidRPr="008E0B8A">
        <w:rPr>
          <w:rFonts w:ascii="Times New Roman" w:eastAsia="Times New Roman" w:hAnsi="Times New Roman" w:cs="Times New Roman"/>
          <w:color w:val="000000"/>
          <w:spacing w:val="-2"/>
          <w:sz w:val="28"/>
          <w:szCs w:val="28"/>
          <w:lang w:val="ru-RU"/>
        </w:rPr>
        <w:t xml:space="preserve">чем продажа 60-ти, но с большей  накруткой. </w:t>
      </w:r>
      <w:r w:rsidRPr="008E0B8A">
        <w:rPr>
          <w:rFonts w:ascii="Times New Roman" w:eastAsia="Times New Roman" w:hAnsi="Times New Roman" w:cs="Times New Roman"/>
          <w:color w:val="000000"/>
          <w:sz w:val="28"/>
          <w:szCs w:val="28"/>
          <w:lang w:val="ru-RU"/>
        </w:rPr>
        <w:t xml:space="preserve">Затем Кампрад в поисках путей повышения </w:t>
      </w:r>
      <w:r w:rsidRPr="008E0B8A">
        <w:rPr>
          <w:rFonts w:ascii="Times New Roman" w:eastAsia="Times New Roman" w:hAnsi="Times New Roman" w:cs="Times New Roman"/>
          <w:color w:val="000000"/>
          <w:spacing w:val="-1"/>
          <w:sz w:val="28"/>
          <w:szCs w:val="28"/>
          <w:lang w:val="ru-RU"/>
        </w:rPr>
        <w:t xml:space="preserve">рентабельности бизнеса пошел еще дальше. Мебель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начали выпускать и продавать в виде </w:t>
      </w:r>
      <w:r w:rsidRPr="008E0B8A">
        <w:rPr>
          <w:rFonts w:ascii="Times New Roman" w:eastAsia="Times New Roman" w:hAnsi="Times New Roman" w:cs="Times New Roman"/>
          <w:color w:val="000000"/>
          <w:spacing w:val="-4"/>
          <w:sz w:val="28"/>
          <w:szCs w:val="28"/>
          <w:lang w:val="ru-RU"/>
        </w:rPr>
        <w:t xml:space="preserve">полуфабрикатов, которые монтируются </w:t>
      </w:r>
      <w:r w:rsidRPr="008E0B8A">
        <w:rPr>
          <w:rFonts w:ascii="Times New Roman" w:eastAsia="Times New Roman" w:hAnsi="Times New Roman" w:cs="Times New Roman"/>
          <w:color w:val="000000"/>
          <w:spacing w:val="-2"/>
          <w:sz w:val="28"/>
          <w:szCs w:val="28"/>
          <w:lang w:val="ru-RU"/>
        </w:rPr>
        <w:t xml:space="preserve">покупателями самостоятельно дома (если они, </w:t>
      </w:r>
      <w:r w:rsidRPr="008E0B8A">
        <w:rPr>
          <w:rFonts w:ascii="Times New Roman" w:eastAsia="Times New Roman" w:hAnsi="Times New Roman" w:cs="Times New Roman"/>
          <w:color w:val="000000"/>
          <w:sz w:val="28"/>
          <w:szCs w:val="28"/>
          <w:lang w:val="ru-RU"/>
        </w:rPr>
        <w:t xml:space="preserve">конечно, не хотят приглашать для этого </w:t>
      </w:r>
      <w:r w:rsidRPr="008E0B8A">
        <w:rPr>
          <w:rFonts w:ascii="Times New Roman" w:eastAsia="Times New Roman" w:hAnsi="Times New Roman" w:cs="Times New Roman"/>
          <w:color w:val="000000"/>
          <w:spacing w:val="-3"/>
          <w:sz w:val="28"/>
          <w:szCs w:val="28"/>
          <w:lang w:val="ru-RU"/>
        </w:rPr>
        <w:t xml:space="preserve">работников). Это, естественно, в несколько раз удешевило складирование и транспортировку. Ради </w:t>
      </w:r>
      <w:r w:rsidRPr="008E0B8A">
        <w:rPr>
          <w:rFonts w:ascii="Times New Roman" w:eastAsia="Times New Roman" w:hAnsi="Times New Roman" w:cs="Times New Roman"/>
          <w:color w:val="000000"/>
          <w:spacing w:val="-1"/>
          <w:sz w:val="28"/>
          <w:szCs w:val="28"/>
          <w:lang w:val="ru-RU"/>
        </w:rPr>
        <w:t xml:space="preserve">той же экономии заказы на производство мебели </w:t>
      </w:r>
      <w:r w:rsidRPr="008E0B8A">
        <w:rPr>
          <w:rFonts w:ascii="Times New Roman" w:eastAsia="Times New Roman" w:hAnsi="Times New Roman" w:cs="Times New Roman"/>
          <w:color w:val="000000"/>
          <w:spacing w:val="-2"/>
          <w:sz w:val="28"/>
          <w:szCs w:val="28"/>
          <w:lang w:val="ru-RU"/>
        </w:rPr>
        <w:t xml:space="preserve">Кампрад начал размещать за рубежом: сначала в </w:t>
      </w:r>
      <w:r w:rsidRPr="008E0B8A">
        <w:rPr>
          <w:rFonts w:ascii="Times New Roman" w:eastAsia="Times New Roman" w:hAnsi="Times New Roman" w:cs="Times New Roman"/>
          <w:color w:val="000000"/>
          <w:spacing w:val="1"/>
          <w:sz w:val="28"/>
          <w:szCs w:val="28"/>
          <w:lang w:val="ru-RU"/>
        </w:rPr>
        <w:t xml:space="preserve">Польше, а затем по всему миру - там, где дешевле. </w:t>
      </w:r>
      <w:r w:rsidRPr="008E0B8A">
        <w:rPr>
          <w:rFonts w:ascii="Times New Roman" w:eastAsia="Times New Roman" w:hAnsi="Times New Roman" w:cs="Times New Roman"/>
          <w:color w:val="000000"/>
          <w:spacing w:val="-5"/>
          <w:sz w:val="28"/>
          <w:szCs w:val="28"/>
          <w:lang w:val="ru-RU"/>
        </w:rPr>
        <w:t xml:space="preserve">Но при этом неизменно сохранялась установка на </w:t>
      </w:r>
      <w:r w:rsidRPr="008E0B8A">
        <w:rPr>
          <w:rFonts w:ascii="Times New Roman" w:eastAsia="Times New Roman" w:hAnsi="Times New Roman" w:cs="Times New Roman"/>
          <w:color w:val="000000"/>
          <w:spacing w:val="-1"/>
          <w:sz w:val="28"/>
          <w:szCs w:val="28"/>
          <w:lang w:val="ru-RU"/>
        </w:rPr>
        <w:t xml:space="preserve">жесткие стандарты качества: полка «Билли»и в </w:t>
      </w:r>
      <w:r w:rsidRPr="008E0B8A">
        <w:rPr>
          <w:rFonts w:ascii="Times New Roman" w:eastAsia="Times New Roman" w:hAnsi="Times New Roman" w:cs="Times New Roman"/>
          <w:color w:val="000000"/>
          <w:spacing w:val="-2"/>
          <w:sz w:val="28"/>
          <w:szCs w:val="28"/>
          <w:lang w:val="ru-RU"/>
        </w:rPr>
        <w:t xml:space="preserve">Африке должна быть полкой  «Билли».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pacing w:val="-1"/>
          <w:sz w:val="28"/>
          <w:szCs w:val="28"/>
          <w:lang w:val="ru-RU"/>
        </w:rPr>
        <w:t xml:space="preserve">Вплоть до начала 90-х годов Ингвар Кампрад </w:t>
      </w:r>
      <w:r w:rsidRPr="008E0B8A">
        <w:rPr>
          <w:rFonts w:ascii="Times New Roman" w:eastAsia="Times New Roman" w:hAnsi="Times New Roman" w:cs="Times New Roman"/>
          <w:color w:val="000000"/>
          <w:sz w:val="28"/>
          <w:szCs w:val="28"/>
          <w:lang w:val="ru-RU"/>
        </w:rPr>
        <w:t xml:space="preserve">занимал пост президента и председателя совета </w:t>
      </w:r>
      <w:r w:rsidRPr="008E0B8A">
        <w:rPr>
          <w:rFonts w:ascii="Times New Roman" w:eastAsia="Times New Roman" w:hAnsi="Times New Roman" w:cs="Times New Roman"/>
          <w:color w:val="000000"/>
          <w:spacing w:val="-4"/>
          <w:sz w:val="28"/>
          <w:szCs w:val="28"/>
          <w:lang w:val="ru-RU"/>
        </w:rPr>
        <w:t xml:space="preserve">директоров компании </w:t>
      </w:r>
      <w:r>
        <w:rPr>
          <w:rFonts w:ascii="Times New Roman" w:eastAsia="Times New Roman" w:hAnsi="Times New Roman" w:cs="Times New Roman"/>
          <w:color w:val="000000"/>
          <w:spacing w:val="-4"/>
          <w:sz w:val="28"/>
          <w:szCs w:val="28"/>
        </w:rPr>
        <w:t>IKEA</w:t>
      </w:r>
      <w:r w:rsidRPr="008E0B8A">
        <w:rPr>
          <w:rFonts w:ascii="Times New Roman" w:eastAsia="Times New Roman" w:hAnsi="Times New Roman" w:cs="Times New Roman"/>
          <w:color w:val="000000"/>
          <w:spacing w:val="-4"/>
          <w:sz w:val="28"/>
          <w:szCs w:val="28"/>
          <w:lang w:val="ru-RU"/>
        </w:rPr>
        <w:t xml:space="preserve">, а после ухода на пенсию </w:t>
      </w:r>
      <w:r w:rsidRPr="008E0B8A">
        <w:rPr>
          <w:rFonts w:ascii="Times New Roman" w:eastAsia="Times New Roman" w:hAnsi="Times New Roman" w:cs="Times New Roman"/>
          <w:color w:val="000000"/>
          <w:sz w:val="28"/>
          <w:szCs w:val="28"/>
          <w:lang w:val="ru-RU"/>
        </w:rPr>
        <w:t xml:space="preserve">стал главным советником. </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Унаследуют торгово-промышленную империю Кампрада трое его сыновей. Старший, Петер, </w:t>
      </w:r>
      <w:r w:rsidRPr="008E0B8A">
        <w:rPr>
          <w:rFonts w:ascii="Times New Roman" w:eastAsia="Times New Roman" w:hAnsi="Times New Roman" w:cs="Times New Roman"/>
          <w:color w:val="000000"/>
          <w:spacing w:val="-6"/>
          <w:sz w:val="28"/>
          <w:szCs w:val="28"/>
          <w:lang w:val="ru-RU"/>
        </w:rPr>
        <w:t xml:space="preserve">возможно, возглавит фонд </w:t>
      </w:r>
      <w:r>
        <w:rPr>
          <w:rFonts w:ascii="Times New Roman" w:eastAsia="Times New Roman" w:hAnsi="Times New Roman" w:cs="Times New Roman"/>
          <w:color w:val="000000"/>
          <w:spacing w:val="-6"/>
          <w:sz w:val="28"/>
          <w:szCs w:val="28"/>
        </w:rPr>
        <w:t>INGKA</w:t>
      </w:r>
      <w:r w:rsidRPr="008E0B8A">
        <w:rPr>
          <w:rFonts w:ascii="Times New Roman" w:eastAsia="Times New Roman" w:hAnsi="Times New Roman" w:cs="Times New Roman"/>
          <w:color w:val="000000"/>
          <w:spacing w:val="-6"/>
          <w:sz w:val="28"/>
          <w:szCs w:val="28"/>
          <w:lang w:val="ru-RU"/>
        </w:rPr>
        <w:t xml:space="preserve">, средний, Ионас, </w:t>
      </w:r>
      <w:r w:rsidRPr="008E0B8A">
        <w:rPr>
          <w:rFonts w:ascii="Times New Roman" w:eastAsia="Times New Roman" w:hAnsi="Times New Roman" w:cs="Times New Roman"/>
          <w:color w:val="000000"/>
          <w:spacing w:val="-2"/>
          <w:sz w:val="28"/>
          <w:szCs w:val="28"/>
          <w:lang w:val="ru-RU"/>
        </w:rPr>
        <w:t xml:space="preserve">будет директором по маркетингу компании, а </w:t>
      </w:r>
      <w:r w:rsidRPr="008E0B8A">
        <w:rPr>
          <w:rFonts w:ascii="Times New Roman" w:eastAsia="Times New Roman" w:hAnsi="Times New Roman" w:cs="Times New Roman"/>
          <w:color w:val="000000"/>
          <w:spacing w:val="-1"/>
          <w:sz w:val="28"/>
          <w:szCs w:val="28"/>
          <w:lang w:val="ru-RU"/>
        </w:rPr>
        <w:t xml:space="preserve">младший, Матиас, может занять пост президента </w:t>
      </w:r>
      <w:r>
        <w:rPr>
          <w:rFonts w:ascii="Times New Roman" w:eastAsia="Times New Roman" w:hAnsi="Times New Roman" w:cs="Times New Roman"/>
          <w:color w:val="000000"/>
          <w:spacing w:val="-20"/>
          <w:sz w:val="28"/>
          <w:szCs w:val="28"/>
        </w:rPr>
        <w:t>IKEA</w:t>
      </w:r>
      <w:r w:rsidRPr="008E0B8A">
        <w:rPr>
          <w:rFonts w:ascii="Times New Roman" w:eastAsia="Times New Roman" w:hAnsi="Times New Roman" w:cs="Times New Roman"/>
          <w:color w:val="000000"/>
          <w:spacing w:val="-20"/>
          <w:sz w:val="28"/>
          <w:szCs w:val="28"/>
          <w:lang w:val="ru-RU"/>
        </w:rPr>
        <w:t>.</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С 1976 года семья Кампрада живет в Швейцарии, в </w:t>
      </w:r>
      <w:r w:rsidRPr="008E0B8A">
        <w:rPr>
          <w:rFonts w:ascii="Times New Roman" w:eastAsia="Times New Roman" w:hAnsi="Times New Roman" w:cs="Times New Roman"/>
          <w:color w:val="000000"/>
          <w:spacing w:val="-5"/>
          <w:sz w:val="28"/>
          <w:szCs w:val="28"/>
          <w:lang w:val="ru-RU"/>
        </w:rPr>
        <w:t xml:space="preserve">Лозанне. Эту страну Кампрад выбрал для </w:t>
      </w:r>
      <w:r w:rsidRPr="008E0B8A">
        <w:rPr>
          <w:rFonts w:ascii="Times New Roman" w:eastAsia="Times New Roman" w:hAnsi="Times New Roman" w:cs="Times New Roman"/>
          <w:color w:val="000000"/>
          <w:spacing w:val="-6"/>
          <w:sz w:val="28"/>
          <w:szCs w:val="28"/>
          <w:lang w:val="ru-RU"/>
        </w:rPr>
        <w:t xml:space="preserve">постоянного проживания по очень простой причине - </w:t>
      </w:r>
      <w:r w:rsidRPr="008E0B8A">
        <w:rPr>
          <w:rFonts w:ascii="Times New Roman" w:eastAsia="Times New Roman" w:hAnsi="Times New Roman" w:cs="Times New Roman"/>
          <w:color w:val="000000"/>
          <w:spacing w:val="-1"/>
          <w:sz w:val="28"/>
          <w:szCs w:val="28"/>
          <w:lang w:val="ru-RU"/>
        </w:rPr>
        <w:t xml:space="preserve">налоги на богатых (подоходный, на наследство) в </w:t>
      </w:r>
      <w:r w:rsidRPr="008E0B8A">
        <w:rPr>
          <w:rFonts w:ascii="Times New Roman" w:eastAsia="Times New Roman" w:hAnsi="Times New Roman" w:cs="Times New Roman"/>
          <w:color w:val="000000"/>
          <w:spacing w:val="-2"/>
          <w:sz w:val="28"/>
          <w:szCs w:val="28"/>
          <w:lang w:val="ru-RU"/>
        </w:rPr>
        <w:t xml:space="preserve">Швеции столь велики (до 70%), что многие бизнесмены, слегка укрепив свои позиции, «делают </w:t>
      </w:r>
      <w:r w:rsidRPr="008E0B8A">
        <w:rPr>
          <w:rFonts w:ascii="Times New Roman" w:eastAsia="Times New Roman" w:hAnsi="Times New Roman" w:cs="Times New Roman"/>
          <w:color w:val="000000"/>
          <w:spacing w:val="-3"/>
          <w:sz w:val="28"/>
          <w:szCs w:val="28"/>
          <w:lang w:val="ru-RU"/>
        </w:rPr>
        <w:t xml:space="preserve">ноги», становясь резидентами соседних государств. </w:t>
      </w:r>
      <w:r w:rsidRPr="008E0B8A">
        <w:rPr>
          <w:rFonts w:ascii="Times New Roman" w:eastAsia="Times New Roman" w:hAnsi="Times New Roman" w:cs="Times New Roman"/>
          <w:color w:val="000000"/>
          <w:spacing w:val="-2"/>
          <w:sz w:val="28"/>
          <w:szCs w:val="28"/>
          <w:lang w:val="ru-RU"/>
        </w:rPr>
        <w:t xml:space="preserve">Средатаковых и глава </w:t>
      </w:r>
      <w:r>
        <w:rPr>
          <w:rFonts w:ascii="Times New Roman" w:eastAsia="Times New Roman" w:hAnsi="Times New Roman" w:cs="Times New Roman"/>
          <w:color w:val="000000"/>
          <w:spacing w:val="-2"/>
          <w:sz w:val="28"/>
          <w:szCs w:val="28"/>
        </w:rPr>
        <w:t>TetraPak</w:t>
      </w:r>
      <w:r w:rsidRPr="008E0B8A">
        <w:rPr>
          <w:rFonts w:ascii="Times New Roman" w:eastAsia="Times New Roman" w:hAnsi="Times New Roman" w:cs="Times New Roman"/>
          <w:color w:val="000000"/>
          <w:spacing w:val="-2"/>
          <w:sz w:val="28"/>
          <w:szCs w:val="28"/>
          <w:lang w:val="ru-RU"/>
        </w:rPr>
        <w:t xml:space="preserve"> Рубен Раусинг, </w:t>
      </w:r>
      <w:r w:rsidRPr="008E0B8A">
        <w:rPr>
          <w:rFonts w:ascii="Times New Roman" w:eastAsia="Times New Roman" w:hAnsi="Times New Roman" w:cs="Times New Roman"/>
          <w:color w:val="000000"/>
          <w:spacing w:val="-4"/>
          <w:sz w:val="28"/>
          <w:szCs w:val="28"/>
          <w:lang w:val="ru-RU"/>
        </w:rPr>
        <w:t xml:space="preserve">перебравшийся на жительство в Великобританию. В </w:t>
      </w:r>
      <w:r w:rsidRPr="008E0B8A">
        <w:rPr>
          <w:rFonts w:ascii="Times New Roman" w:eastAsia="Times New Roman" w:hAnsi="Times New Roman" w:cs="Times New Roman"/>
          <w:color w:val="000000"/>
          <w:spacing w:val="-3"/>
          <w:sz w:val="28"/>
          <w:szCs w:val="28"/>
          <w:lang w:val="ru-RU"/>
        </w:rPr>
        <w:t xml:space="preserve">Лондон перенесла свою штаб-квартиру и компания </w:t>
      </w:r>
      <w:r>
        <w:rPr>
          <w:rFonts w:ascii="Times New Roman" w:eastAsia="Times New Roman" w:hAnsi="Times New Roman" w:cs="Times New Roman"/>
          <w:color w:val="000000"/>
          <w:spacing w:val="-4"/>
          <w:sz w:val="28"/>
          <w:szCs w:val="28"/>
        </w:rPr>
        <w:t>Ericsson</w:t>
      </w:r>
      <w:r w:rsidRPr="008E0B8A">
        <w:rPr>
          <w:rFonts w:ascii="Times New Roman" w:eastAsia="Times New Roman" w:hAnsi="Times New Roman" w:cs="Times New Roman"/>
          <w:color w:val="000000"/>
          <w:spacing w:val="-4"/>
          <w:sz w:val="28"/>
          <w:szCs w:val="28"/>
          <w:lang w:val="ru-RU"/>
        </w:rPr>
        <w:t>.</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t xml:space="preserve">Кампрад, без сомнения, самый </w:t>
      </w:r>
      <w:r w:rsidRPr="008E0B8A">
        <w:rPr>
          <w:rFonts w:ascii="Times New Roman" w:eastAsia="Times New Roman" w:hAnsi="Times New Roman" w:cs="Times New Roman"/>
          <w:color w:val="000000"/>
          <w:sz w:val="28"/>
          <w:szCs w:val="28"/>
          <w:lang w:val="ru-RU"/>
        </w:rPr>
        <w:t xml:space="preserve">экстравагантный мультимиллиардер в мире. Он не просто не кичится своим богатством - он им </w:t>
      </w:r>
      <w:r w:rsidRPr="008E0B8A">
        <w:rPr>
          <w:rFonts w:ascii="Times New Roman" w:eastAsia="Times New Roman" w:hAnsi="Times New Roman" w:cs="Times New Roman"/>
          <w:color w:val="000000"/>
          <w:spacing w:val="1"/>
          <w:sz w:val="28"/>
          <w:szCs w:val="28"/>
          <w:lang w:val="ru-RU"/>
        </w:rPr>
        <w:t xml:space="preserve">вообще не пользуется. В полном соответствии со своей жизненной философией он живет в </w:t>
      </w:r>
      <w:r w:rsidRPr="008E0B8A">
        <w:rPr>
          <w:rFonts w:ascii="Times New Roman" w:eastAsia="Times New Roman" w:hAnsi="Times New Roman" w:cs="Times New Roman"/>
          <w:color w:val="000000"/>
          <w:spacing w:val="-1"/>
          <w:sz w:val="28"/>
          <w:szCs w:val="28"/>
          <w:lang w:val="ru-RU"/>
        </w:rPr>
        <w:t xml:space="preserve">скромном доме и ездит на 11-летнем </w:t>
      </w:r>
      <w:r>
        <w:rPr>
          <w:rFonts w:ascii="Times New Roman" w:eastAsia="Times New Roman" w:hAnsi="Times New Roman" w:cs="Times New Roman"/>
          <w:color w:val="000000"/>
          <w:spacing w:val="-1"/>
          <w:sz w:val="28"/>
          <w:szCs w:val="28"/>
        </w:rPr>
        <w:t>Volvo</w:t>
      </w:r>
      <w:r w:rsidRPr="008E0B8A">
        <w:rPr>
          <w:rFonts w:ascii="Times New Roman" w:eastAsia="Times New Roman" w:hAnsi="Times New Roman" w:cs="Times New Roman"/>
          <w:color w:val="000000"/>
          <w:spacing w:val="-1"/>
          <w:sz w:val="28"/>
          <w:szCs w:val="28"/>
          <w:lang w:val="ru-RU"/>
        </w:rPr>
        <w:t xml:space="preserve">, </w:t>
      </w:r>
      <w:r w:rsidRPr="008E0B8A">
        <w:rPr>
          <w:rFonts w:ascii="Times New Roman" w:eastAsia="Times New Roman" w:hAnsi="Times New Roman" w:cs="Times New Roman"/>
          <w:color w:val="000000"/>
          <w:sz w:val="28"/>
          <w:szCs w:val="28"/>
          <w:lang w:val="ru-RU"/>
        </w:rPr>
        <w:t xml:space="preserve">авиабилеты всегда покупает только в </w:t>
      </w:r>
      <w:r w:rsidRPr="008E0B8A">
        <w:rPr>
          <w:rFonts w:ascii="Times New Roman" w:eastAsia="Times New Roman" w:hAnsi="Times New Roman" w:cs="Times New Roman"/>
          <w:color w:val="000000"/>
          <w:spacing w:val="-1"/>
          <w:sz w:val="28"/>
          <w:szCs w:val="28"/>
          <w:lang w:val="ru-RU"/>
        </w:rPr>
        <w:t>экономический класс (даже ищет по Интернету,</w:t>
      </w:r>
      <w:r w:rsidRPr="008E0B8A">
        <w:rPr>
          <w:rFonts w:ascii="Times New Roman" w:eastAsia="Times New Roman" w:hAnsi="Times New Roman" w:cs="Times New Roman"/>
          <w:color w:val="343434"/>
          <w:spacing w:val="-1"/>
          <w:sz w:val="28"/>
          <w:szCs w:val="28"/>
          <w:lang w:val="ru-RU"/>
        </w:rPr>
        <w:t xml:space="preserve"> чтобы купить со скидкой), а, находясь в </w:t>
      </w:r>
      <w:r w:rsidRPr="008E0B8A">
        <w:rPr>
          <w:rFonts w:ascii="Times New Roman" w:eastAsia="Times New Roman" w:hAnsi="Times New Roman" w:cs="Times New Roman"/>
          <w:color w:val="343434"/>
          <w:spacing w:val="-2"/>
          <w:sz w:val="28"/>
          <w:szCs w:val="28"/>
          <w:lang w:val="ru-RU"/>
        </w:rPr>
        <w:t xml:space="preserve">зарубежных командировках, останавливается в </w:t>
      </w:r>
      <w:r w:rsidRPr="008E0B8A">
        <w:rPr>
          <w:rFonts w:ascii="Times New Roman" w:eastAsia="Times New Roman" w:hAnsi="Times New Roman" w:cs="Times New Roman"/>
          <w:color w:val="343434"/>
          <w:spacing w:val="-3"/>
          <w:sz w:val="28"/>
          <w:szCs w:val="28"/>
          <w:lang w:val="ru-RU"/>
        </w:rPr>
        <w:t xml:space="preserve">трехзвездочных отелях. Еще он знаменит тем, </w:t>
      </w:r>
      <w:r w:rsidRPr="008E0B8A">
        <w:rPr>
          <w:rFonts w:ascii="Times New Roman" w:eastAsia="Times New Roman" w:hAnsi="Times New Roman" w:cs="Times New Roman"/>
          <w:color w:val="343434"/>
          <w:spacing w:val="-1"/>
          <w:sz w:val="28"/>
          <w:szCs w:val="28"/>
          <w:lang w:val="ru-RU"/>
        </w:rPr>
        <w:t xml:space="preserve">что ходит на местный рынок в Лозанне за фруктами и овощами после обеда, когда </w:t>
      </w:r>
      <w:r w:rsidRPr="008E0B8A">
        <w:rPr>
          <w:rFonts w:ascii="Times New Roman" w:eastAsia="Times New Roman" w:hAnsi="Times New Roman" w:cs="Times New Roman"/>
          <w:color w:val="343434"/>
          <w:spacing w:val="-2"/>
          <w:sz w:val="28"/>
          <w:szCs w:val="28"/>
          <w:lang w:val="ru-RU"/>
        </w:rPr>
        <w:t>торговцы снижают цены на свой товар.</w:t>
      </w:r>
    </w:p>
    <w:p w:rsidR="00EA4AEA" w:rsidRDefault="00EA4AEA" w:rsidP="00EA4AEA">
      <w:pPr>
        <w:shd w:val="clear" w:color="auto" w:fill="FFFFFF"/>
        <w:spacing w:after="0" w:line="240" w:lineRule="auto"/>
        <w:ind w:firstLine="703"/>
        <w:jc w:val="both"/>
        <w:rPr>
          <w:rFonts w:ascii="Times New Roman" w:eastAsia="Times New Roman" w:hAnsi="Times New Roman" w:cs="Times New Roman"/>
          <w:color w:val="343434"/>
          <w:spacing w:val="-2"/>
          <w:sz w:val="28"/>
          <w:szCs w:val="28"/>
        </w:rPr>
      </w:pPr>
      <w:r w:rsidRPr="008E0B8A">
        <w:rPr>
          <w:rFonts w:ascii="Times New Roman" w:eastAsia="Times New Roman" w:hAnsi="Times New Roman" w:cs="Times New Roman"/>
          <w:color w:val="343434"/>
          <w:spacing w:val="-2"/>
          <w:sz w:val="28"/>
          <w:szCs w:val="28"/>
          <w:lang w:val="ru-RU"/>
        </w:rPr>
        <w:t xml:space="preserve">Книжечку «Завещание торговца мебелью», </w:t>
      </w:r>
      <w:r w:rsidRPr="008E0B8A">
        <w:rPr>
          <w:rFonts w:ascii="Times New Roman" w:eastAsia="Times New Roman" w:hAnsi="Times New Roman" w:cs="Times New Roman"/>
          <w:color w:val="343434"/>
          <w:spacing w:val="-4"/>
          <w:sz w:val="28"/>
          <w:szCs w:val="28"/>
          <w:lang w:val="ru-RU"/>
        </w:rPr>
        <w:t xml:space="preserve">написанную Кампрадом в 1976 году и содержащую </w:t>
      </w:r>
      <w:r w:rsidRPr="008E0B8A">
        <w:rPr>
          <w:rFonts w:ascii="Times New Roman" w:eastAsia="Times New Roman" w:hAnsi="Times New Roman" w:cs="Times New Roman"/>
          <w:color w:val="343434"/>
          <w:spacing w:val="-2"/>
          <w:sz w:val="28"/>
          <w:szCs w:val="28"/>
          <w:lang w:val="ru-RU"/>
        </w:rPr>
        <w:t xml:space="preserve">«девять заповедей торговца мебелью», и поныне </w:t>
      </w:r>
      <w:r w:rsidRPr="008E0B8A">
        <w:rPr>
          <w:rFonts w:ascii="Times New Roman" w:eastAsia="Times New Roman" w:hAnsi="Times New Roman" w:cs="Times New Roman"/>
          <w:color w:val="343434"/>
          <w:spacing w:val="-1"/>
          <w:sz w:val="28"/>
          <w:szCs w:val="28"/>
          <w:lang w:val="ru-RU"/>
        </w:rPr>
        <w:t xml:space="preserve">раздают всем вновь нанимаемым на работу </w:t>
      </w:r>
      <w:r w:rsidRPr="008E0B8A">
        <w:rPr>
          <w:rFonts w:ascii="Times New Roman" w:eastAsia="Times New Roman" w:hAnsi="Times New Roman" w:cs="Times New Roman"/>
          <w:color w:val="343434"/>
          <w:spacing w:val="-2"/>
          <w:sz w:val="28"/>
          <w:szCs w:val="28"/>
          <w:lang w:val="ru-RU"/>
        </w:rPr>
        <w:t xml:space="preserve">сотрудникам, но, тем не менее, сам Ингвар Кампрад не считает себя каким-то гуру. </w:t>
      </w:r>
      <w:r>
        <w:rPr>
          <w:rFonts w:ascii="Times New Roman" w:eastAsia="Times New Roman" w:hAnsi="Times New Roman" w:cs="Times New Roman"/>
          <w:color w:val="343434"/>
          <w:spacing w:val="-2"/>
          <w:sz w:val="28"/>
          <w:szCs w:val="28"/>
        </w:rPr>
        <w:t>Заповеди и изречения Ингвара Кампрада следующие:</w:t>
      </w:r>
    </w:p>
    <w:p w:rsidR="00EA4AE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Деньги разрушают людей.</w:t>
      </w:r>
    </w:p>
    <w:p w:rsidR="00EA4AE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Pr>
          <w:rFonts w:ascii="Times New Roman" w:eastAsia="Times New Roman" w:hAnsi="Times New Roman" w:cs="Times New Roman"/>
          <w:spacing w:val="-2"/>
          <w:sz w:val="28"/>
          <w:szCs w:val="28"/>
        </w:rPr>
        <w:t>Каждая крона – это крона.</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Миссия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продавать мебель по доступной цене.</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Поставив перед собой цель, мы будем добиваться ее и добьемся, если будем вместе.</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 xml:space="preserve">Торговля домашней мебелью для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2"/>
          <w:sz w:val="28"/>
          <w:szCs w:val="28"/>
          <w:lang w:val="ru-RU"/>
        </w:rPr>
        <w:t xml:space="preserve"> – приоритет номер один, два, три и четыре.</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 числу поражений я мог бы всех опередить.</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lastRenderedPageBreak/>
        <w:t>Не бойся посоветоваться с коллегами и сотрудниками, но и не уходи от личной ответственности.</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Нерешительность не замаскируешь ни заседательским рвением, ни пристрастием к социологическим опросам.</w:t>
      </w:r>
    </w:p>
    <w:p w:rsidR="00EA4AE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rPr>
      </w:pPr>
      <w:r w:rsidRPr="008E0B8A">
        <w:rPr>
          <w:rFonts w:ascii="Times New Roman" w:eastAsia="Times New Roman" w:hAnsi="Times New Roman" w:cs="Times New Roman"/>
          <w:spacing w:val="-2"/>
          <w:sz w:val="28"/>
          <w:szCs w:val="28"/>
          <w:lang w:val="ru-RU"/>
        </w:rPr>
        <w:t xml:space="preserve">Самое оригинальное решение ничего не стоит, пока мы не знаем его цену. </w:t>
      </w:r>
      <w:r>
        <w:rPr>
          <w:rFonts w:ascii="Times New Roman" w:eastAsia="Times New Roman" w:hAnsi="Times New Roman" w:cs="Times New Roman"/>
          <w:spacing w:val="-2"/>
          <w:sz w:val="28"/>
          <w:szCs w:val="28"/>
        </w:rPr>
        <w:t>Дорогое решение – удел посредственности.</w:t>
      </w:r>
    </w:p>
    <w:p w:rsidR="00EA4AEA" w:rsidRPr="008E0B8A" w:rsidRDefault="00EA4AEA" w:rsidP="00EA4AEA">
      <w:pPr>
        <w:widowControl w:val="0"/>
        <w:numPr>
          <w:ilvl w:val="0"/>
          <w:numId w:val="81"/>
        </w:numPr>
        <w:shd w:val="clear" w:color="auto" w:fill="FFFFFF"/>
        <w:tabs>
          <w:tab w:val="left" w:pos="567"/>
          <w:tab w:val="left" w:pos="709"/>
          <w:tab w:val="left" w:pos="851"/>
          <w:tab w:val="left" w:pos="993"/>
        </w:tabs>
        <w:autoSpaceDE w:val="0"/>
        <w:autoSpaceDN w:val="0"/>
        <w:adjustRightInd w:val="0"/>
        <w:spacing w:after="0" w:line="240" w:lineRule="auto"/>
        <w:ind w:left="0" w:firstLine="709"/>
        <w:jc w:val="both"/>
        <w:rPr>
          <w:rFonts w:ascii="Times New Roman" w:eastAsia="Times New Roman" w:hAnsi="Times New Roman" w:cs="Times New Roman"/>
          <w:spacing w:val="-2"/>
          <w:sz w:val="28"/>
          <w:szCs w:val="28"/>
          <w:lang w:val="ru-RU"/>
        </w:rPr>
      </w:pPr>
      <w:r w:rsidRPr="008E0B8A">
        <w:rPr>
          <w:rFonts w:ascii="Times New Roman" w:eastAsia="Times New Roman" w:hAnsi="Times New Roman" w:cs="Times New Roman"/>
          <w:spacing w:val="-2"/>
          <w:sz w:val="28"/>
          <w:szCs w:val="28"/>
          <w:lang w:val="ru-RU"/>
        </w:rPr>
        <w:t>Порядок должен соблюдаться, но не превращаться в оковы.</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Если предположить, что сенсационная </w:t>
      </w:r>
      <w:r w:rsidRPr="008E0B8A">
        <w:rPr>
          <w:rFonts w:ascii="Times New Roman" w:eastAsia="Times New Roman" w:hAnsi="Times New Roman" w:cs="Times New Roman"/>
          <w:spacing w:val="2"/>
          <w:sz w:val="28"/>
          <w:szCs w:val="28"/>
          <w:lang w:val="ru-RU"/>
        </w:rPr>
        <w:t xml:space="preserve">публикация в </w:t>
      </w:r>
      <w:r>
        <w:rPr>
          <w:rFonts w:ascii="Times New Roman" w:eastAsia="Times New Roman" w:hAnsi="Times New Roman" w:cs="Times New Roman"/>
          <w:spacing w:val="2"/>
          <w:sz w:val="28"/>
          <w:szCs w:val="28"/>
        </w:rPr>
        <w:t>VeckansAffaere</w:t>
      </w:r>
      <w:r w:rsidRPr="008E0B8A">
        <w:rPr>
          <w:rFonts w:ascii="Times New Roman" w:eastAsia="Times New Roman" w:hAnsi="Times New Roman" w:cs="Times New Roman"/>
          <w:spacing w:val="2"/>
          <w:sz w:val="28"/>
          <w:szCs w:val="28"/>
          <w:lang w:val="ru-RU"/>
        </w:rPr>
        <w:t xml:space="preserve"> своеобразный </w:t>
      </w:r>
      <w:r>
        <w:rPr>
          <w:rFonts w:ascii="Times New Roman" w:eastAsia="Times New Roman" w:hAnsi="Times New Roman" w:cs="Times New Roman"/>
          <w:spacing w:val="-2"/>
          <w:sz w:val="28"/>
          <w:szCs w:val="28"/>
        </w:rPr>
        <w:t>PR</w:t>
      </w:r>
      <w:r w:rsidRPr="008E0B8A">
        <w:rPr>
          <w:rFonts w:ascii="Times New Roman" w:eastAsia="Times New Roman" w:hAnsi="Times New Roman" w:cs="Times New Roman"/>
          <w:spacing w:val="-2"/>
          <w:sz w:val="28"/>
          <w:szCs w:val="28"/>
          <w:lang w:val="ru-RU"/>
        </w:rPr>
        <w:t xml:space="preserve">-ход, то он, несомненно, достиг цели. </w:t>
      </w:r>
      <w:r w:rsidRPr="008E0B8A">
        <w:rPr>
          <w:rFonts w:ascii="Times New Roman" w:eastAsia="Times New Roman" w:hAnsi="Times New Roman" w:cs="Times New Roman"/>
          <w:spacing w:val="-1"/>
          <w:sz w:val="28"/>
          <w:szCs w:val="28"/>
          <w:lang w:val="ru-RU"/>
        </w:rPr>
        <w:t xml:space="preserve">Концерн за последний год открыл еще 11 гипермаркетов, в том числе пять в США. И новость о том, что основатель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«подпольный Билл Гейтс», спровоцировала оживленную дискуссию, как в прессе, так и в международной аудитории. На десятках форумов в Интернете. Спорят о преимуществах и достоинствах корпоративной модели </w:t>
      </w:r>
      <w:r>
        <w:rPr>
          <w:rFonts w:ascii="Times New Roman" w:eastAsia="Times New Roman" w:hAnsi="Times New Roman" w:cs="Times New Roman"/>
          <w:spacing w:val="-1"/>
          <w:sz w:val="28"/>
          <w:szCs w:val="28"/>
        </w:rPr>
        <w:t>IKEA</w:t>
      </w:r>
      <w:r w:rsidRPr="008E0B8A">
        <w:rPr>
          <w:rFonts w:ascii="Times New Roman" w:eastAsia="Times New Roman" w:hAnsi="Times New Roman" w:cs="Times New Roman"/>
          <w:spacing w:val="-1"/>
          <w:sz w:val="28"/>
          <w:szCs w:val="28"/>
          <w:lang w:val="ru-RU"/>
        </w:rPr>
        <w:t xml:space="preserve"> и ее продукции (кстати, большинства, даже </w:t>
      </w:r>
      <w:r w:rsidRPr="008E0B8A">
        <w:rPr>
          <w:rFonts w:ascii="Times New Roman" w:eastAsia="Times New Roman" w:hAnsi="Times New Roman" w:cs="Times New Roman"/>
          <w:spacing w:val="-2"/>
          <w:sz w:val="28"/>
          <w:szCs w:val="28"/>
          <w:lang w:val="ru-RU"/>
        </w:rPr>
        <w:t xml:space="preserve">американцы, ее хвалят), о том, какая рыночная </w:t>
      </w:r>
      <w:r w:rsidRPr="008E0B8A">
        <w:rPr>
          <w:rFonts w:ascii="Times New Roman" w:eastAsia="Times New Roman" w:hAnsi="Times New Roman" w:cs="Times New Roman"/>
          <w:spacing w:val="-1"/>
          <w:sz w:val="28"/>
          <w:szCs w:val="28"/>
          <w:lang w:val="ru-RU"/>
        </w:rPr>
        <w:t xml:space="preserve">экономика лучше - европейская или американская, о весьма специфических </w:t>
      </w:r>
      <w:r w:rsidRPr="008E0B8A">
        <w:rPr>
          <w:rFonts w:ascii="Times New Roman" w:eastAsia="Times New Roman" w:hAnsi="Times New Roman" w:cs="Times New Roman"/>
          <w:spacing w:val="-2"/>
          <w:sz w:val="28"/>
          <w:szCs w:val="28"/>
          <w:lang w:val="ru-RU"/>
        </w:rPr>
        <w:t>особенностях «шведского социализма».</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Швеция - пожалуй, единственная в мире </w:t>
      </w:r>
      <w:r w:rsidRPr="008E0B8A">
        <w:rPr>
          <w:rFonts w:ascii="Times New Roman" w:eastAsia="Times New Roman" w:hAnsi="Times New Roman" w:cs="Times New Roman"/>
          <w:spacing w:val="-1"/>
          <w:sz w:val="28"/>
          <w:szCs w:val="28"/>
          <w:lang w:val="ru-RU"/>
        </w:rPr>
        <w:t xml:space="preserve">«страна победившего социализма» - держит </w:t>
      </w:r>
      <w:r w:rsidRPr="008E0B8A">
        <w:rPr>
          <w:rFonts w:ascii="Times New Roman" w:eastAsia="Times New Roman" w:hAnsi="Times New Roman" w:cs="Times New Roman"/>
          <w:sz w:val="28"/>
          <w:szCs w:val="28"/>
          <w:lang w:val="ru-RU"/>
        </w:rPr>
        <w:t xml:space="preserve">мировое первенство по размерам налогов. Они </w:t>
      </w:r>
      <w:r w:rsidRPr="008E0B8A">
        <w:rPr>
          <w:rFonts w:ascii="Times New Roman" w:eastAsia="Times New Roman" w:hAnsi="Times New Roman" w:cs="Times New Roman"/>
          <w:spacing w:val="-1"/>
          <w:sz w:val="28"/>
          <w:szCs w:val="28"/>
          <w:lang w:val="ru-RU"/>
        </w:rPr>
        <w:t xml:space="preserve">там не просто высокие, а можно даже сказать «конфискационные». Как шутят сами шведы, в их стране «капиталисты национальное богатство создают, а социалисты от власти его распределяют». Отсюда утечка капиталов: </w:t>
      </w:r>
      <w:r w:rsidRPr="008E0B8A">
        <w:rPr>
          <w:rFonts w:ascii="Times New Roman" w:eastAsia="Times New Roman" w:hAnsi="Times New Roman" w:cs="Times New Roman"/>
          <w:sz w:val="28"/>
          <w:szCs w:val="28"/>
          <w:lang w:val="ru-RU"/>
        </w:rPr>
        <w:t xml:space="preserve">минимум $30 млрд. ежегодно. Уже перебравшись </w:t>
      </w:r>
      <w:r w:rsidRPr="008E0B8A">
        <w:rPr>
          <w:rFonts w:ascii="Times New Roman" w:eastAsia="Times New Roman" w:hAnsi="Times New Roman" w:cs="Times New Roman"/>
          <w:spacing w:val="-1"/>
          <w:sz w:val="28"/>
          <w:szCs w:val="28"/>
          <w:lang w:val="ru-RU"/>
        </w:rPr>
        <w:t xml:space="preserve">в Швейцарию, Кампрад в одном из редких </w:t>
      </w:r>
      <w:r w:rsidRPr="008E0B8A">
        <w:rPr>
          <w:rFonts w:ascii="Times New Roman" w:eastAsia="Times New Roman" w:hAnsi="Times New Roman" w:cs="Times New Roman"/>
          <w:sz w:val="28"/>
          <w:szCs w:val="28"/>
          <w:lang w:val="ru-RU"/>
        </w:rPr>
        <w:t xml:space="preserve">интервью посетовал, как на родине его долгие </w:t>
      </w:r>
      <w:r w:rsidRPr="008E0B8A">
        <w:rPr>
          <w:rFonts w:ascii="Times New Roman" w:eastAsia="Times New Roman" w:hAnsi="Times New Roman" w:cs="Times New Roman"/>
          <w:spacing w:val="-1"/>
          <w:sz w:val="28"/>
          <w:szCs w:val="28"/>
          <w:lang w:val="ru-RU"/>
        </w:rPr>
        <w:t xml:space="preserve">годы доставали чиновники и </w:t>
      </w:r>
      <w:r w:rsidRPr="008E0B8A">
        <w:rPr>
          <w:rFonts w:ascii="Times New Roman" w:eastAsia="Times New Roman" w:hAnsi="Times New Roman" w:cs="Times New Roman"/>
          <w:spacing w:val="-3"/>
          <w:sz w:val="28"/>
          <w:szCs w:val="28"/>
          <w:lang w:val="ru-RU"/>
        </w:rPr>
        <w:t xml:space="preserve">налоговики, упрекая, что, </w:t>
      </w:r>
      <w:r w:rsidRPr="008E0B8A">
        <w:rPr>
          <w:rFonts w:ascii="Times New Roman" w:eastAsia="Times New Roman" w:hAnsi="Times New Roman" w:cs="Times New Roman"/>
          <w:spacing w:val="-1"/>
          <w:sz w:val="28"/>
          <w:szCs w:val="28"/>
          <w:lang w:val="ru-RU"/>
        </w:rPr>
        <w:t xml:space="preserve">мол, нехорошо «наживаться на </w:t>
      </w:r>
      <w:r w:rsidRPr="008E0B8A">
        <w:rPr>
          <w:rFonts w:ascii="Times New Roman" w:eastAsia="Times New Roman" w:hAnsi="Times New Roman" w:cs="Times New Roman"/>
          <w:spacing w:val="-8"/>
          <w:sz w:val="28"/>
          <w:szCs w:val="28"/>
          <w:lang w:val="ru-RU"/>
        </w:rPr>
        <w:t>народе».</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 xml:space="preserve">От всего этого, возможно, и проистекает тяга </w:t>
      </w:r>
      <w:r w:rsidRPr="008E0B8A">
        <w:rPr>
          <w:rFonts w:ascii="Times New Roman" w:eastAsia="Times New Roman" w:hAnsi="Times New Roman" w:cs="Times New Roman"/>
          <w:spacing w:val="-1"/>
          <w:sz w:val="28"/>
          <w:szCs w:val="28"/>
          <w:lang w:val="ru-RU"/>
        </w:rPr>
        <w:t xml:space="preserve">Кампрада и его коллег по </w:t>
      </w:r>
      <w:r w:rsidRPr="008E0B8A">
        <w:rPr>
          <w:rFonts w:ascii="Times New Roman" w:eastAsia="Times New Roman" w:hAnsi="Times New Roman" w:cs="Times New Roman"/>
          <w:sz w:val="28"/>
          <w:szCs w:val="28"/>
          <w:lang w:val="ru-RU"/>
        </w:rPr>
        <w:t xml:space="preserve">шведскому клубу богачей к </w:t>
      </w:r>
      <w:r w:rsidRPr="008E0B8A">
        <w:rPr>
          <w:rFonts w:ascii="Times New Roman" w:eastAsia="Times New Roman" w:hAnsi="Times New Roman" w:cs="Times New Roman"/>
          <w:spacing w:val="-3"/>
          <w:sz w:val="28"/>
          <w:szCs w:val="28"/>
          <w:lang w:val="ru-RU"/>
        </w:rPr>
        <w:t xml:space="preserve">скромности: они «отрекаются» </w:t>
      </w:r>
      <w:r w:rsidRPr="008E0B8A">
        <w:rPr>
          <w:rFonts w:ascii="Times New Roman" w:eastAsia="Times New Roman" w:hAnsi="Times New Roman" w:cs="Times New Roman"/>
          <w:spacing w:val="-5"/>
          <w:sz w:val="28"/>
          <w:szCs w:val="28"/>
          <w:lang w:val="ru-RU"/>
        </w:rPr>
        <w:t xml:space="preserve">от своей корпоративной </w:t>
      </w:r>
      <w:r w:rsidRPr="008E0B8A">
        <w:rPr>
          <w:rFonts w:ascii="Times New Roman" w:eastAsia="Times New Roman" w:hAnsi="Times New Roman" w:cs="Times New Roman"/>
          <w:spacing w:val="-1"/>
          <w:sz w:val="28"/>
          <w:szCs w:val="28"/>
          <w:lang w:val="ru-RU"/>
        </w:rPr>
        <w:t xml:space="preserve">собственности, выводят ее под крыши разного рода и </w:t>
      </w:r>
      <w:r w:rsidRPr="008E0B8A">
        <w:rPr>
          <w:rFonts w:ascii="Times New Roman" w:eastAsia="Times New Roman" w:hAnsi="Times New Roman" w:cs="Times New Roman"/>
          <w:spacing w:val="-2"/>
          <w:sz w:val="28"/>
          <w:szCs w:val="28"/>
          <w:lang w:val="ru-RU"/>
        </w:rPr>
        <w:t xml:space="preserve">т.д. Когда пресс-служба </w:t>
      </w:r>
      <w:r>
        <w:rPr>
          <w:rFonts w:ascii="Times New Roman" w:eastAsia="Times New Roman" w:hAnsi="Times New Roman" w:cs="Times New Roman"/>
          <w:spacing w:val="-2"/>
          <w:sz w:val="28"/>
          <w:szCs w:val="28"/>
        </w:rPr>
        <w:t>IKEA</w:t>
      </w:r>
      <w:r w:rsidRPr="008E0B8A">
        <w:rPr>
          <w:rFonts w:ascii="Times New Roman" w:eastAsia="Times New Roman" w:hAnsi="Times New Roman" w:cs="Times New Roman"/>
          <w:spacing w:val="-1"/>
          <w:sz w:val="28"/>
          <w:szCs w:val="28"/>
          <w:lang w:val="ru-RU"/>
        </w:rPr>
        <w:t xml:space="preserve">в пику «разоблачениям» </w:t>
      </w:r>
      <w:r w:rsidRPr="008E0B8A">
        <w:rPr>
          <w:rFonts w:ascii="Times New Roman" w:eastAsia="Times New Roman" w:hAnsi="Times New Roman" w:cs="Times New Roman"/>
          <w:spacing w:val="-2"/>
          <w:sz w:val="28"/>
          <w:szCs w:val="28"/>
          <w:lang w:val="ru-RU"/>
        </w:rPr>
        <w:t>шведского журнала заявила,</w:t>
      </w:r>
      <w:r w:rsidRPr="008E0B8A">
        <w:rPr>
          <w:rFonts w:ascii="Times New Roman" w:eastAsia="Times New Roman" w:hAnsi="Times New Roman" w:cs="Times New Roman"/>
          <w:spacing w:val="1"/>
          <w:sz w:val="28"/>
          <w:szCs w:val="28"/>
          <w:lang w:val="ru-RU"/>
        </w:rPr>
        <w:t xml:space="preserve"> что Кампраду концерн не </w:t>
      </w:r>
      <w:r w:rsidRPr="008E0B8A">
        <w:rPr>
          <w:rFonts w:ascii="Times New Roman" w:eastAsia="Times New Roman" w:hAnsi="Times New Roman" w:cs="Times New Roman"/>
          <w:spacing w:val="-1"/>
          <w:sz w:val="28"/>
          <w:szCs w:val="28"/>
          <w:lang w:val="ru-RU"/>
        </w:rPr>
        <w:t xml:space="preserve">принадлежит, она, тем не менее, не представила детальную картину </w:t>
      </w:r>
      <w:r w:rsidRPr="008E0B8A">
        <w:rPr>
          <w:rFonts w:ascii="Times New Roman" w:eastAsia="Times New Roman" w:hAnsi="Times New Roman" w:cs="Times New Roman"/>
          <w:spacing w:val="-2"/>
          <w:sz w:val="28"/>
          <w:szCs w:val="28"/>
          <w:lang w:val="ru-RU"/>
        </w:rPr>
        <w:t xml:space="preserve">того, кому же все-таки достаются </w:t>
      </w:r>
      <w:r w:rsidRPr="008E0B8A">
        <w:rPr>
          <w:rFonts w:ascii="Times New Roman" w:eastAsia="Times New Roman" w:hAnsi="Times New Roman" w:cs="Times New Roman"/>
          <w:spacing w:val="1"/>
          <w:sz w:val="28"/>
          <w:szCs w:val="28"/>
          <w:lang w:val="ru-RU"/>
        </w:rPr>
        <w:t xml:space="preserve">миллиардные прибыли от работы </w:t>
      </w:r>
      <w:r w:rsidRPr="008E0B8A">
        <w:rPr>
          <w:rFonts w:ascii="Times New Roman" w:eastAsia="Times New Roman" w:hAnsi="Times New Roman" w:cs="Times New Roman"/>
          <w:spacing w:val="-1"/>
          <w:sz w:val="28"/>
          <w:szCs w:val="28"/>
          <w:lang w:val="ru-RU"/>
        </w:rPr>
        <w:t xml:space="preserve">почти двух сотен гипермаркетов, </w:t>
      </w:r>
      <w:r w:rsidRPr="008E0B8A">
        <w:rPr>
          <w:rFonts w:ascii="Times New Roman" w:eastAsia="Times New Roman" w:hAnsi="Times New Roman" w:cs="Times New Roman"/>
          <w:spacing w:val="1"/>
          <w:sz w:val="28"/>
          <w:szCs w:val="28"/>
          <w:lang w:val="ru-RU"/>
        </w:rPr>
        <w:t xml:space="preserve">обосновавшихся на всех </w:t>
      </w:r>
      <w:r w:rsidRPr="008E0B8A">
        <w:rPr>
          <w:rFonts w:ascii="Times New Roman" w:eastAsia="Times New Roman" w:hAnsi="Times New Roman" w:cs="Times New Roman"/>
          <w:spacing w:val="-4"/>
          <w:sz w:val="28"/>
          <w:szCs w:val="28"/>
          <w:lang w:val="ru-RU"/>
        </w:rPr>
        <w:t>континентах.</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1"/>
          <w:sz w:val="28"/>
          <w:szCs w:val="28"/>
          <w:lang w:val="ru-RU"/>
        </w:rPr>
        <w:t xml:space="preserve">У корпорации сложная </w:t>
      </w:r>
      <w:r w:rsidRPr="008E0B8A">
        <w:rPr>
          <w:rFonts w:ascii="Times New Roman" w:eastAsia="Times New Roman" w:hAnsi="Times New Roman" w:cs="Times New Roman"/>
          <w:spacing w:val="-1"/>
          <w:sz w:val="28"/>
          <w:szCs w:val="28"/>
          <w:lang w:val="ru-RU"/>
        </w:rPr>
        <w:t xml:space="preserve">структура собственности. </w:t>
      </w:r>
      <w:r w:rsidRPr="008E0B8A">
        <w:rPr>
          <w:rFonts w:ascii="Times New Roman" w:eastAsia="Times New Roman" w:hAnsi="Times New Roman" w:cs="Times New Roman"/>
          <w:spacing w:val="1"/>
          <w:sz w:val="28"/>
          <w:szCs w:val="28"/>
          <w:lang w:val="ru-RU"/>
        </w:rPr>
        <w:t xml:space="preserve">Владельцем </w:t>
      </w:r>
      <w:r>
        <w:rPr>
          <w:rFonts w:ascii="Times New Roman" w:eastAsia="Times New Roman" w:hAnsi="Times New Roman" w:cs="Times New Roman"/>
          <w:spacing w:val="1"/>
          <w:sz w:val="28"/>
          <w:szCs w:val="28"/>
        </w:rPr>
        <w:t>IKEAGloup</w:t>
      </w:r>
      <w:r w:rsidRPr="008E0B8A">
        <w:rPr>
          <w:rFonts w:ascii="Times New Roman" w:eastAsia="Times New Roman" w:hAnsi="Times New Roman" w:cs="Times New Roman"/>
          <w:spacing w:val="1"/>
          <w:sz w:val="28"/>
          <w:szCs w:val="28"/>
          <w:lang w:val="ru-RU"/>
        </w:rPr>
        <w:t xml:space="preserve"> - по крайней мере, номинальным - является учрежденный Ингваром</w:t>
      </w:r>
      <w:r w:rsidRPr="008E0B8A">
        <w:rPr>
          <w:rFonts w:ascii="Times New Roman" w:eastAsia="Times New Roman" w:hAnsi="Times New Roman" w:cs="Times New Roman"/>
          <w:sz w:val="28"/>
          <w:szCs w:val="28"/>
          <w:lang w:val="ru-RU"/>
        </w:rPr>
        <w:t>. Кампрадом в 1982 году б</w:t>
      </w:r>
      <w:r w:rsidRPr="008E0B8A">
        <w:rPr>
          <w:rFonts w:ascii="Times New Roman" w:eastAsia="Times New Roman" w:hAnsi="Times New Roman" w:cs="Times New Roman"/>
          <w:spacing w:val="-11"/>
          <w:sz w:val="28"/>
          <w:szCs w:val="28"/>
          <w:lang w:val="ru-RU"/>
        </w:rPr>
        <w:t xml:space="preserve">лаготворительный фонд </w:t>
      </w:r>
      <w:r>
        <w:rPr>
          <w:rFonts w:ascii="Times New Roman" w:eastAsia="Times New Roman" w:hAnsi="Times New Roman" w:cs="Times New Roman"/>
          <w:spacing w:val="-11"/>
          <w:sz w:val="28"/>
          <w:szCs w:val="28"/>
        </w:rPr>
        <w:t>Stichting</w:t>
      </w:r>
      <w:r>
        <w:rPr>
          <w:rFonts w:ascii="Times New Roman" w:eastAsia="Times New Roman" w:hAnsi="Times New Roman" w:cs="Times New Roman"/>
          <w:spacing w:val="-16"/>
          <w:sz w:val="28"/>
          <w:szCs w:val="28"/>
        </w:rPr>
        <w:t>INGKAFoundation</w:t>
      </w:r>
      <w:r w:rsidRPr="008E0B8A">
        <w:rPr>
          <w:rFonts w:ascii="Times New Roman" w:eastAsia="Times New Roman" w:hAnsi="Times New Roman" w:cs="Times New Roman"/>
          <w:spacing w:val="-16"/>
          <w:sz w:val="28"/>
          <w:szCs w:val="28"/>
          <w:lang w:val="ru-RU"/>
        </w:rPr>
        <w:t>,</w:t>
      </w:r>
      <w:r w:rsidRPr="008E0B8A">
        <w:rPr>
          <w:rFonts w:ascii="Times New Roman" w:eastAsia="Times New Roman" w:hAnsi="Times New Roman" w:cs="Times New Roman"/>
          <w:color w:val="000000"/>
          <w:spacing w:val="-16"/>
          <w:sz w:val="28"/>
          <w:szCs w:val="28"/>
          <w:lang w:val="ru-RU"/>
        </w:rPr>
        <w:t xml:space="preserve"> который </w:t>
      </w:r>
      <w:r w:rsidRPr="008E0B8A">
        <w:rPr>
          <w:rFonts w:ascii="Times New Roman" w:eastAsia="Times New Roman" w:hAnsi="Times New Roman" w:cs="Times New Roman"/>
          <w:color w:val="000000"/>
          <w:sz w:val="28"/>
          <w:szCs w:val="28"/>
          <w:lang w:val="ru-RU"/>
        </w:rPr>
        <w:t xml:space="preserve">покровительствует разного рода </w:t>
      </w:r>
      <w:r w:rsidRPr="008E0B8A">
        <w:rPr>
          <w:rFonts w:ascii="Times New Roman" w:eastAsia="Times New Roman" w:hAnsi="Times New Roman" w:cs="Times New Roman"/>
          <w:color w:val="000000"/>
          <w:spacing w:val="1"/>
          <w:sz w:val="28"/>
          <w:szCs w:val="28"/>
          <w:lang w:val="ru-RU"/>
        </w:rPr>
        <w:t xml:space="preserve">архитектурным  и дизайнерским </w:t>
      </w:r>
      <w:r w:rsidRPr="008E0B8A">
        <w:rPr>
          <w:rFonts w:ascii="Times New Roman" w:eastAsia="Times New Roman" w:hAnsi="Times New Roman" w:cs="Times New Roman"/>
          <w:color w:val="000000"/>
          <w:sz w:val="28"/>
          <w:szCs w:val="28"/>
          <w:lang w:val="ru-RU"/>
        </w:rPr>
        <w:t xml:space="preserve">организациям. Непосредственно семье Кампрада </w:t>
      </w:r>
      <w:r w:rsidRPr="008E0B8A">
        <w:rPr>
          <w:rFonts w:ascii="Times New Roman" w:eastAsia="Times New Roman" w:hAnsi="Times New Roman" w:cs="Times New Roman"/>
          <w:color w:val="000000"/>
          <w:spacing w:val="1"/>
          <w:sz w:val="28"/>
          <w:szCs w:val="28"/>
          <w:lang w:val="ru-RU"/>
        </w:rPr>
        <w:t xml:space="preserve">принадлежит компания </w:t>
      </w:r>
      <w:r>
        <w:rPr>
          <w:rFonts w:ascii="Times New Roman" w:eastAsia="Times New Roman" w:hAnsi="Times New Roman" w:cs="Times New Roman"/>
          <w:color w:val="000000"/>
          <w:spacing w:val="1"/>
          <w:sz w:val="28"/>
          <w:szCs w:val="28"/>
        </w:rPr>
        <w:t>IKANO</w:t>
      </w:r>
      <w:r w:rsidRPr="008E0B8A">
        <w:rPr>
          <w:rFonts w:ascii="Times New Roman" w:eastAsia="Times New Roman" w:hAnsi="Times New Roman" w:cs="Times New Roman"/>
          <w:color w:val="000000"/>
          <w:spacing w:val="1"/>
          <w:sz w:val="28"/>
          <w:szCs w:val="28"/>
          <w:lang w:val="ru-RU"/>
        </w:rPr>
        <w:t xml:space="preserve">, занимающаяся </w:t>
      </w:r>
      <w:r w:rsidRPr="008E0B8A">
        <w:rPr>
          <w:rFonts w:ascii="Times New Roman" w:eastAsia="Times New Roman" w:hAnsi="Times New Roman" w:cs="Times New Roman"/>
          <w:color w:val="000000"/>
          <w:sz w:val="28"/>
          <w:szCs w:val="28"/>
          <w:lang w:val="ru-RU"/>
        </w:rPr>
        <w:t>торговой и финансовой деятельностью.</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pacing w:val="-2"/>
          <w:sz w:val="28"/>
          <w:szCs w:val="28"/>
          <w:lang w:val="ru-RU"/>
        </w:rPr>
      </w:pPr>
      <w:r w:rsidRPr="008E0B8A">
        <w:rPr>
          <w:rFonts w:ascii="Times New Roman" w:eastAsia="Times New Roman" w:hAnsi="Times New Roman" w:cs="Times New Roman"/>
          <w:color w:val="000000"/>
          <w:spacing w:val="1"/>
          <w:sz w:val="28"/>
          <w:szCs w:val="28"/>
          <w:lang w:val="ru-RU"/>
        </w:rPr>
        <w:t xml:space="preserve">Но ситуация с «запутыванием следов» в </w:t>
      </w:r>
      <w:r>
        <w:rPr>
          <w:rFonts w:ascii="Times New Roman" w:eastAsia="Times New Roman" w:hAnsi="Times New Roman" w:cs="Times New Roman"/>
          <w:color w:val="000000"/>
          <w:spacing w:val="1"/>
          <w:sz w:val="28"/>
          <w:szCs w:val="28"/>
        </w:rPr>
        <w:t>IKEA</w:t>
      </w:r>
      <w:r w:rsidRPr="008E0B8A">
        <w:rPr>
          <w:rFonts w:ascii="Times New Roman" w:eastAsia="Times New Roman" w:hAnsi="Times New Roman" w:cs="Times New Roman"/>
          <w:color w:val="000000"/>
          <w:spacing w:val="1"/>
          <w:sz w:val="28"/>
          <w:szCs w:val="28"/>
          <w:lang w:val="ru-RU"/>
        </w:rPr>
        <w:t xml:space="preserve"> может измениться: в ближайшие несколько лет должна произойти гармонизация налоговой </w:t>
      </w:r>
      <w:r w:rsidRPr="008E0B8A">
        <w:rPr>
          <w:rFonts w:ascii="Times New Roman" w:eastAsia="Times New Roman" w:hAnsi="Times New Roman" w:cs="Times New Roman"/>
          <w:color w:val="000000"/>
          <w:sz w:val="28"/>
          <w:szCs w:val="28"/>
          <w:lang w:val="ru-RU"/>
        </w:rPr>
        <w:t xml:space="preserve">системы в рамках Евросоюза, а значит, поборы </w:t>
      </w:r>
      <w:r w:rsidRPr="008E0B8A">
        <w:rPr>
          <w:rFonts w:ascii="Times New Roman" w:eastAsia="Times New Roman" w:hAnsi="Times New Roman" w:cs="Times New Roman"/>
          <w:color w:val="000000"/>
          <w:spacing w:val="1"/>
          <w:sz w:val="28"/>
          <w:szCs w:val="28"/>
          <w:lang w:val="ru-RU"/>
        </w:rPr>
        <w:t xml:space="preserve">с богатых и бизнеса в Швеции и ряде других стран заметно уменьшатся. И тогда Кампрад опять может стать формальным собственником </w:t>
      </w:r>
      <w:r w:rsidRPr="008E0B8A">
        <w:rPr>
          <w:rFonts w:ascii="Times New Roman" w:eastAsia="Times New Roman" w:hAnsi="Times New Roman" w:cs="Times New Roman"/>
          <w:color w:val="000000"/>
          <w:spacing w:val="-1"/>
          <w:sz w:val="28"/>
          <w:szCs w:val="28"/>
          <w:lang w:val="ru-RU"/>
        </w:rPr>
        <w:t xml:space="preserve">своей компании (сейчас ему 76 лет), а значит, </w:t>
      </w:r>
      <w:r w:rsidRPr="008E0B8A">
        <w:rPr>
          <w:rFonts w:ascii="Times New Roman" w:eastAsia="Times New Roman" w:hAnsi="Times New Roman" w:cs="Times New Roman"/>
          <w:color w:val="000000"/>
          <w:spacing w:val="1"/>
          <w:sz w:val="28"/>
          <w:szCs w:val="28"/>
          <w:lang w:val="ru-RU"/>
        </w:rPr>
        <w:t xml:space="preserve">с большой вероятностью, и самым богатым </w:t>
      </w:r>
      <w:r w:rsidRPr="008E0B8A">
        <w:rPr>
          <w:rFonts w:ascii="Times New Roman" w:eastAsia="Times New Roman" w:hAnsi="Times New Roman" w:cs="Times New Roman"/>
          <w:color w:val="000000"/>
          <w:spacing w:val="-2"/>
          <w:sz w:val="28"/>
          <w:szCs w:val="28"/>
          <w:lang w:val="ru-RU"/>
        </w:rPr>
        <w:t>человеком в мире.</w:t>
      </w:r>
    </w:p>
    <w:p w:rsidR="00EA4AEA" w:rsidRPr="008E0B8A" w:rsidRDefault="00EA4AEA" w:rsidP="00EA4AEA">
      <w:pPr>
        <w:shd w:val="clear" w:color="auto" w:fill="FFFFFF"/>
        <w:spacing w:after="0" w:line="240" w:lineRule="auto"/>
        <w:ind w:firstLine="703"/>
        <w:jc w:val="both"/>
        <w:outlineLvl w:val="0"/>
        <w:rPr>
          <w:rFonts w:ascii="Times New Roman" w:eastAsia="Times New Roman" w:hAnsi="Times New Roman" w:cs="Times New Roman"/>
          <w:color w:val="000000"/>
          <w:spacing w:val="5"/>
          <w:sz w:val="28"/>
          <w:szCs w:val="28"/>
          <w:lang w:val="ru-RU"/>
        </w:rPr>
      </w:pPr>
      <w:r w:rsidRPr="008E0B8A">
        <w:rPr>
          <w:rFonts w:ascii="Times New Roman" w:eastAsia="Times New Roman" w:hAnsi="Times New Roman" w:cs="Times New Roman"/>
          <w:color w:val="000000"/>
          <w:spacing w:val="5"/>
          <w:sz w:val="28"/>
          <w:szCs w:val="28"/>
          <w:lang w:val="ru-RU"/>
        </w:rPr>
        <w:t>ДОСЬЕ:</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Оборот </w:t>
      </w:r>
      <w:r>
        <w:rPr>
          <w:rFonts w:ascii="Times New Roman" w:eastAsia="Times New Roman" w:hAnsi="Times New Roman" w:cs="Times New Roman"/>
          <w:color w:val="000000"/>
          <w:sz w:val="28"/>
          <w:szCs w:val="28"/>
        </w:rPr>
        <w:t>IKEAGroup</w:t>
      </w:r>
      <w:r w:rsidRPr="008E0B8A">
        <w:rPr>
          <w:rFonts w:ascii="Times New Roman" w:eastAsia="Times New Roman" w:hAnsi="Times New Roman" w:cs="Times New Roman"/>
          <w:color w:val="000000"/>
          <w:sz w:val="28"/>
          <w:szCs w:val="28"/>
          <w:lang w:val="ru-RU"/>
        </w:rPr>
        <w:t xml:space="preserve"> в 2003 году составил $14,3 млрд.</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управляет 186 магазинами в более чем 30 странах мира. Ей также принадлежит промышленная группа </w:t>
      </w:r>
      <w:r>
        <w:rPr>
          <w:rFonts w:ascii="Times New Roman" w:eastAsia="Times New Roman" w:hAnsi="Times New Roman" w:cs="Times New Roman"/>
          <w:color w:val="000000"/>
          <w:sz w:val="28"/>
          <w:szCs w:val="28"/>
        </w:rPr>
        <w:t>Swedwood</w:t>
      </w:r>
      <w:r w:rsidRPr="008E0B8A">
        <w:rPr>
          <w:rFonts w:ascii="Times New Roman" w:eastAsia="Times New Roman" w:hAnsi="Times New Roman" w:cs="Times New Roman"/>
          <w:color w:val="000000"/>
          <w:sz w:val="28"/>
          <w:szCs w:val="28"/>
          <w:lang w:val="ru-RU"/>
        </w:rPr>
        <w:t>.</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 xml:space="preserve">Ежегодно в среднем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посещают 150-200 млн. покупателей. Концерн обеспечивает рабочими местами 76 тыс. человек.</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Доля торговых площадей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по рынкам развитых стран: Германия (21%), США (13%), Великобритания (12%), Франция (9%) и Швеция (7%).</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 xml:space="preserve">Партнеры </w:t>
      </w:r>
      <w:r>
        <w:rPr>
          <w:rFonts w:ascii="Times New Roman" w:eastAsia="Times New Roman" w:hAnsi="Times New Roman" w:cs="Times New Roman"/>
          <w:color w:val="000000"/>
          <w:sz w:val="28"/>
          <w:szCs w:val="28"/>
        </w:rPr>
        <w:t>IKEA</w:t>
      </w:r>
      <w:r w:rsidRPr="008E0B8A">
        <w:rPr>
          <w:rFonts w:ascii="Times New Roman" w:eastAsia="Times New Roman" w:hAnsi="Times New Roman" w:cs="Times New Roman"/>
          <w:color w:val="000000"/>
          <w:sz w:val="28"/>
          <w:szCs w:val="28"/>
          <w:lang w:val="ru-RU"/>
        </w:rPr>
        <w:t xml:space="preserve"> - корпорации </w:t>
      </w:r>
      <w:r>
        <w:rPr>
          <w:rFonts w:ascii="Times New Roman" w:eastAsia="Times New Roman" w:hAnsi="Times New Roman" w:cs="Times New Roman"/>
          <w:color w:val="000000"/>
          <w:sz w:val="28"/>
          <w:szCs w:val="28"/>
        </w:rPr>
        <w:t>Volvo</w:t>
      </w:r>
      <w:r w:rsidRPr="008E0B8A">
        <w:rPr>
          <w:rFonts w:ascii="Times New Roman" w:eastAsia="Times New Roman" w:hAnsi="Times New Roman" w:cs="Times New Roman"/>
          <w:color w:val="000000"/>
          <w:sz w:val="28"/>
          <w:szCs w:val="28"/>
          <w:lang w:val="ru-RU"/>
        </w:rPr>
        <w:t xml:space="preserve"> и </w:t>
      </w:r>
      <w:r>
        <w:rPr>
          <w:rFonts w:ascii="Times New Roman" w:eastAsia="Times New Roman" w:hAnsi="Times New Roman" w:cs="Times New Roman"/>
          <w:color w:val="000000"/>
          <w:sz w:val="28"/>
          <w:szCs w:val="28"/>
        </w:rPr>
        <w:t>TetraPak</w:t>
      </w:r>
      <w:r w:rsidRPr="008E0B8A">
        <w:rPr>
          <w:rFonts w:ascii="Times New Roman" w:eastAsia="Times New Roman" w:hAnsi="Times New Roman" w:cs="Times New Roman"/>
          <w:color w:val="000000"/>
          <w:sz w:val="28"/>
          <w:szCs w:val="28"/>
          <w:lang w:val="ru-RU"/>
        </w:rPr>
        <w:t>.</w:t>
      </w:r>
    </w:p>
    <w:p w:rsidR="00EA4AEA" w:rsidRPr="008E0B8A" w:rsidRDefault="00EA4AEA" w:rsidP="00EA4AEA">
      <w:pPr>
        <w:shd w:val="clear" w:color="auto" w:fill="FFFFFF"/>
        <w:spacing w:after="0" w:line="240" w:lineRule="auto"/>
        <w:ind w:firstLine="703"/>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spacing w:after="0" w:line="240" w:lineRule="auto"/>
        <w:jc w:val="both"/>
        <w:outlineLvl w:val="0"/>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6 «Работа коллектива»</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На основе торгового предприятия был открыт новый продовольственный </w:t>
      </w:r>
      <w:r w:rsidRPr="008E0B8A">
        <w:rPr>
          <w:rFonts w:ascii="Times New Roman" w:eastAsia="Times New Roman" w:hAnsi="Times New Roman" w:cs="Times New Roman"/>
          <w:color w:val="000000"/>
          <w:spacing w:val="-6"/>
          <w:sz w:val="28"/>
          <w:szCs w:val="28"/>
          <w:lang w:val="ru-RU"/>
        </w:rPr>
        <w:t>магазин «Дубравушка», работающий до 3 часов ночи. На работу в новый ма</w:t>
      </w:r>
      <w:r w:rsidRPr="008E0B8A">
        <w:rPr>
          <w:rFonts w:ascii="Times New Roman" w:eastAsia="Times New Roman" w:hAnsi="Times New Roman" w:cs="Times New Roman"/>
          <w:color w:val="000000"/>
          <w:spacing w:val="-6"/>
          <w:sz w:val="28"/>
          <w:szCs w:val="28"/>
          <w:lang w:val="ru-RU"/>
        </w:rPr>
        <w:softHyphen/>
        <w:t>газин приняли 8 продавцов, по 4 человека в каждую смену и заведующую ма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 xml:space="preserve">газином. График работы был составлен следующим образом: с 8 до 18 часов </w:t>
      </w:r>
      <w:r w:rsidRPr="008E0B8A">
        <w:rPr>
          <w:rFonts w:ascii="Times New Roman" w:eastAsia="Times New Roman" w:hAnsi="Times New Roman" w:cs="Times New Roman"/>
          <w:color w:val="000000"/>
          <w:spacing w:val="-4"/>
          <w:sz w:val="28"/>
          <w:szCs w:val="28"/>
          <w:lang w:val="ru-RU"/>
        </w:rPr>
        <w:t>работала первая смена; с 18 до 3 часов работала вторая смена.</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коллектив приняли в основном молодых продавцов, но с хорошей про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фессиональной подготовкой. Работать начали дружно и слаженно. Заведу</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1"/>
          <w:sz w:val="28"/>
          <w:szCs w:val="28"/>
          <w:lang w:val="ru-RU"/>
        </w:rPr>
        <w:t xml:space="preserve">ющая магазином, имеющая в отличие от продавцов большой опыт работы </w:t>
      </w:r>
      <w:r w:rsidRPr="008E0B8A">
        <w:rPr>
          <w:rFonts w:ascii="Times New Roman" w:eastAsia="Times New Roman" w:hAnsi="Times New Roman" w:cs="Times New Roman"/>
          <w:color w:val="000000"/>
          <w:spacing w:val="-7"/>
          <w:sz w:val="28"/>
          <w:szCs w:val="28"/>
          <w:lang w:val="ru-RU"/>
        </w:rPr>
        <w:t xml:space="preserve">в торговле, была требовательна, строга и справедлива. Она сразу распределила </w:t>
      </w:r>
      <w:r w:rsidRPr="008E0B8A">
        <w:rPr>
          <w:rFonts w:ascii="Times New Roman" w:eastAsia="Times New Roman" w:hAnsi="Times New Roman" w:cs="Times New Roman"/>
          <w:color w:val="000000"/>
          <w:spacing w:val="-4"/>
          <w:sz w:val="28"/>
          <w:szCs w:val="28"/>
          <w:lang w:val="ru-RU"/>
        </w:rPr>
        <w:t>работу для каждого продавца, их обязанности.</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Все продавцы к работе относились серьезно, добросовестно, в коллективе </w:t>
      </w:r>
      <w:r w:rsidRPr="008E0B8A">
        <w:rPr>
          <w:rFonts w:ascii="Times New Roman" w:eastAsia="Times New Roman" w:hAnsi="Times New Roman" w:cs="Times New Roman"/>
          <w:color w:val="000000"/>
          <w:spacing w:val="-4"/>
          <w:sz w:val="28"/>
          <w:szCs w:val="28"/>
          <w:lang w:val="ru-RU"/>
        </w:rPr>
        <w:t>установилась дружеская атмосфера. Заведующая по всем возникающим во</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6"/>
          <w:sz w:val="28"/>
          <w:szCs w:val="28"/>
          <w:lang w:val="ru-RU"/>
        </w:rPr>
        <w:t xml:space="preserve">просам и проблемам обращалась к продавцам, чтобы совместными усилиями </w:t>
      </w:r>
      <w:r w:rsidRPr="008E0B8A">
        <w:rPr>
          <w:rFonts w:ascii="Times New Roman" w:eastAsia="Times New Roman" w:hAnsi="Times New Roman" w:cs="Times New Roman"/>
          <w:color w:val="000000"/>
          <w:spacing w:val="-5"/>
          <w:sz w:val="28"/>
          <w:szCs w:val="28"/>
          <w:lang w:val="ru-RU"/>
        </w:rPr>
        <w:t>принять решение.</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color w:val="000000"/>
          <w:spacing w:val="-4"/>
          <w:sz w:val="28"/>
          <w:szCs w:val="28"/>
          <w:lang w:val="ru-RU"/>
        </w:rPr>
      </w:pPr>
      <w:r w:rsidRPr="008E0B8A">
        <w:rPr>
          <w:rFonts w:ascii="Times New Roman" w:eastAsia="Times New Roman" w:hAnsi="Times New Roman" w:cs="Times New Roman"/>
          <w:color w:val="000000"/>
          <w:spacing w:val="-5"/>
          <w:sz w:val="28"/>
          <w:szCs w:val="28"/>
          <w:lang w:val="ru-RU"/>
        </w:rPr>
        <w:t xml:space="preserve">Работницы получали моральное удовлетворение от работы. Старались не </w:t>
      </w:r>
      <w:r w:rsidRPr="008E0B8A">
        <w:rPr>
          <w:rFonts w:ascii="Times New Roman" w:eastAsia="Times New Roman" w:hAnsi="Times New Roman" w:cs="Times New Roman"/>
          <w:color w:val="000000"/>
          <w:spacing w:val="-3"/>
          <w:sz w:val="28"/>
          <w:szCs w:val="28"/>
          <w:lang w:val="ru-RU"/>
        </w:rPr>
        <w:t xml:space="preserve">поддаваться пессимистическому настроению, находили взаимопонимание, </w:t>
      </w:r>
      <w:r w:rsidRPr="008E0B8A">
        <w:rPr>
          <w:rFonts w:ascii="Times New Roman" w:eastAsia="Times New Roman" w:hAnsi="Times New Roman" w:cs="Times New Roman"/>
          <w:color w:val="000000"/>
          <w:spacing w:val="-4"/>
          <w:sz w:val="28"/>
          <w:szCs w:val="28"/>
          <w:lang w:val="ru-RU"/>
        </w:rPr>
        <w:t>как с вышестоящим руководством, так и с покупателями.</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Магазин приобретал все большую популярность, численность покупате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5"/>
          <w:sz w:val="28"/>
          <w:szCs w:val="28"/>
          <w:lang w:val="ru-RU"/>
        </w:rPr>
        <w:t xml:space="preserve">лей увеличивалась, росли объемы продаж и продавцы перестали справляться </w:t>
      </w:r>
      <w:r w:rsidRPr="008E0B8A">
        <w:rPr>
          <w:rFonts w:ascii="Times New Roman" w:eastAsia="Times New Roman" w:hAnsi="Times New Roman" w:cs="Times New Roman"/>
          <w:color w:val="000000"/>
          <w:spacing w:val="-7"/>
          <w:sz w:val="28"/>
          <w:szCs w:val="28"/>
          <w:lang w:val="ru-RU"/>
        </w:rPr>
        <w:t xml:space="preserve">с объемом работы. Было решено взять на работу еще одного продавца. Подали </w:t>
      </w:r>
      <w:r w:rsidRPr="008E0B8A">
        <w:rPr>
          <w:rFonts w:ascii="Times New Roman" w:eastAsia="Times New Roman" w:hAnsi="Times New Roman" w:cs="Times New Roman"/>
          <w:color w:val="000000"/>
          <w:spacing w:val="-5"/>
          <w:sz w:val="28"/>
          <w:szCs w:val="28"/>
          <w:lang w:val="ru-RU"/>
        </w:rPr>
        <w:t>объявление в газету. По объявлению обратились несколько девушек. Заведу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ющая побеседовала с каждой, созвонилась с магазинами, где они работали ранее. Выбор пал на одну из девушек. Заведующая обратилась в отдел кадро</w:t>
      </w:r>
      <w:r w:rsidRPr="008E0B8A">
        <w:rPr>
          <w:rFonts w:ascii="Times New Roman" w:eastAsia="Times New Roman" w:hAnsi="Times New Roman" w:cs="Times New Roman"/>
          <w:color w:val="000000"/>
          <w:spacing w:val="-7"/>
          <w:sz w:val="28"/>
          <w:szCs w:val="28"/>
          <w:lang w:val="ru-RU"/>
        </w:rPr>
        <w:t xml:space="preserve">в с просьбой оформить на работу новую сотрудницу. Все оформления были </w:t>
      </w:r>
      <w:r w:rsidRPr="008E0B8A">
        <w:rPr>
          <w:rFonts w:ascii="Times New Roman" w:eastAsia="Times New Roman" w:hAnsi="Times New Roman" w:cs="Times New Roman"/>
          <w:color w:val="000000"/>
          <w:spacing w:val="-4"/>
          <w:sz w:val="28"/>
          <w:szCs w:val="28"/>
          <w:lang w:val="ru-RU"/>
        </w:rPr>
        <w:t>почти завершены, когда от вышестоящего руководства пришло распоряже</w:t>
      </w:r>
      <w:r w:rsidRPr="008E0B8A">
        <w:rPr>
          <w:rFonts w:ascii="Times New Roman" w:eastAsia="Times New Roman" w:hAnsi="Times New Roman" w:cs="Times New Roman"/>
          <w:color w:val="000000"/>
          <w:spacing w:val="-4"/>
          <w:sz w:val="28"/>
          <w:szCs w:val="28"/>
          <w:lang w:val="ru-RU"/>
        </w:rPr>
        <w:softHyphen/>
        <w:t xml:space="preserve">ние принять на работу другого продавца. Не желая спорить с начальством, </w:t>
      </w:r>
      <w:r w:rsidRPr="008E0B8A">
        <w:rPr>
          <w:rFonts w:ascii="Times New Roman" w:eastAsia="Times New Roman" w:hAnsi="Times New Roman" w:cs="Times New Roman"/>
          <w:color w:val="000000"/>
          <w:spacing w:val="-5"/>
          <w:sz w:val="28"/>
          <w:szCs w:val="28"/>
          <w:lang w:val="ru-RU"/>
        </w:rPr>
        <w:t>заведующая магазином согласилась принять другого продавца па работу, но поставила условие, что его примут временно. Новый продавец В. И. Никоно</w:t>
      </w:r>
      <w:r w:rsidRPr="008E0B8A">
        <w:rPr>
          <w:rFonts w:ascii="Times New Roman" w:eastAsia="Times New Roman" w:hAnsi="Times New Roman" w:cs="Times New Roman"/>
          <w:color w:val="000000"/>
          <w:spacing w:val="-6"/>
          <w:sz w:val="28"/>
          <w:szCs w:val="28"/>
          <w:lang w:val="ru-RU"/>
        </w:rPr>
        <w:t>ва в отличие от всех работающих продавцов была женщиной средних лет, не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приятной внешности, с постоянно плохим настроением.</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3"/>
          <w:sz w:val="28"/>
          <w:szCs w:val="28"/>
          <w:lang w:val="ru-RU"/>
        </w:rPr>
        <w:t xml:space="preserve">В. И. Никонова приступила к своим обязанностям, и в свой первый же </w:t>
      </w:r>
      <w:r w:rsidRPr="008E0B8A">
        <w:rPr>
          <w:rFonts w:ascii="Times New Roman" w:eastAsia="Times New Roman" w:hAnsi="Times New Roman" w:cs="Times New Roman"/>
          <w:color w:val="000000"/>
          <w:spacing w:val="-5"/>
          <w:sz w:val="28"/>
          <w:szCs w:val="28"/>
          <w:lang w:val="ru-RU"/>
        </w:rPr>
        <w:t>рабочий день вступила в конфликт со всеми продавцами. Заведующая мага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6"/>
          <w:sz w:val="28"/>
          <w:szCs w:val="28"/>
          <w:lang w:val="ru-RU"/>
        </w:rPr>
        <w:t>зином успокоила девушек, понадеявшись, что В. И. Никонова освоится с тра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дициями, нормами и правилами, сложившимися в коллективе, и изменится.</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Но на следующий день произошел еще один конфликт. В. И. Никонова за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 xml:space="preserve">явила, что не желает работать в водочном отделе, так как здесь самое большое </w:t>
      </w:r>
      <w:r w:rsidRPr="008E0B8A">
        <w:rPr>
          <w:rFonts w:ascii="Times New Roman" w:eastAsia="Times New Roman" w:hAnsi="Times New Roman" w:cs="Times New Roman"/>
          <w:color w:val="000000"/>
          <w:spacing w:val="-5"/>
          <w:sz w:val="28"/>
          <w:szCs w:val="28"/>
          <w:lang w:val="ru-RU"/>
        </w:rPr>
        <w:t>количество посетителей, ей тяжело, сказывается возраст. Заведующая объяс</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 xml:space="preserve">нила ей, что в соответствии с утвержденным положением, каждый продавец </w:t>
      </w:r>
      <w:r w:rsidRPr="008E0B8A">
        <w:rPr>
          <w:rFonts w:ascii="Times New Roman" w:eastAsia="Times New Roman" w:hAnsi="Times New Roman" w:cs="Times New Roman"/>
          <w:color w:val="000000"/>
          <w:spacing w:val="-5"/>
          <w:sz w:val="28"/>
          <w:szCs w:val="28"/>
          <w:lang w:val="ru-RU"/>
        </w:rPr>
        <w:t>в течение недели работает в одном отделе, а по истечении срока принимает другой отдел, т. е. происходит перемещение продавца по всем отделам.</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В. И. Никонова заявила, что если она больше всех работает, то пусть ей и платят больше, чем другим продавцам. Заведующая объяснила ей, что зарплата начисляется по часовой оплате плюс процент от выручки. Так как </w:t>
      </w:r>
      <w:r w:rsidRPr="008E0B8A">
        <w:rPr>
          <w:rFonts w:ascii="Times New Roman" w:eastAsia="Times New Roman" w:hAnsi="Times New Roman" w:cs="Times New Roman"/>
          <w:color w:val="000000"/>
          <w:spacing w:val="-1"/>
          <w:sz w:val="28"/>
          <w:szCs w:val="28"/>
          <w:lang w:val="ru-RU"/>
        </w:rPr>
        <w:t xml:space="preserve">у В. И. Никоновой самое </w:t>
      </w:r>
      <w:r w:rsidRPr="008E0B8A">
        <w:rPr>
          <w:rFonts w:ascii="Times New Roman" w:eastAsia="Times New Roman" w:hAnsi="Times New Roman" w:cs="Times New Roman"/>
          <w:color w:val="000000"/>
          <w:spacing w:val="-1"/>
          <w:sz w:val="28"/>
          <w:szCs w:val="28"/>
          <w:lang w:val="ru-RU"/>
        </w:rPr>
        <w:lastRenderedPageBreak/>
        <w:t xml:space="preserve">большое количество покупателей, то у нее будет </w:t>
      </w:r>
      <w:r w:rsidRPr="008E0B8A">
        <w:rPr>
          <w:rFonts w:ascii="Times New Roman" w:eastAsia="Times New Roman" w:hAnsi="Times New Roman" w:cs="Times New Roman"/>
          <w:color w:val="000000"/>
          <w:spacing w:val="-4"/>
          <w:sz w:val="28"/>
          <w:szCs w:val="28"/>
          <w:lang w:val="ru-RU"/>
        </w:rPr>
        <w:t xml:space="preserve">и самая большая выручка, следовательно, и выше зарплата. В. И. Никонова </w:t>
      </w:r>
      <w:r w:rsidRPr="008E0B8A">
        <w:rPr>
          <w:rFonts w:ascii="Times New Roman" w:eastAsia="Times New Roman" w:hAnsi="Times New Roman" w:cs="Times New Roman"/>
          <w:color w:val="000000"/>
          <w:spacing w:val="-5"/>
          <w:sz w:val="28"/>
          <w:szCs w:val="28"/>
          <w:lang w:val="ru-RU"/>
        </w:rPr>
        <w:t>согласилась с доводами заведующей.</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4"/>
          <w:sz w:val="28"/>
          <w:szCs w:val="28"/>
          <w:lang w:val="ru-RU"/>
        </w:rPr>
        <w:t>Очередной конфликт произошел вечером другого дня, когда В. И. Нико</w:t>
      </w:r>
      <w:r w:rsidRPr="008E0B8A">
        <w:rPr>
          <w:rFonts w:ascii="Times New Roman" w:eastAsia="Times New Roman" w:hAnsi="Times New Roman" w:cs="Times New Roman"/>
          <w:color w:val="000000"/>
          <w:spacing w:val="-4"/>
          <w:sz w:val="28"/>
          <w:szCs w:val="28"/>
          <w:lang w:val="ru-RU"/>
        </w:rPr>
        <w:softHyphen/>
        <w:t>новой нужно было по графику выйти на работу в ночную смену. Она заяви</w:t>
      </w:r>
      <w:r w:rsidRPr="008E0B8A">
        <w:rPr>
          <w:rFonts w:ascii="Times New Roman" w:eastAsia="Times New Roman" w:hAnsi="Times New Roman" w:cs="Times New Roman"/>
          <w:color w:val="000000"/>
          <w:spacing w:val="-4"/>
          <w:sz w:val="28"/>
          <w:szCs w:val="28"/>
          <w:lang w:val="ru-RU"/>
        </w:rPr>
        <w:softHyphen/>
        <w:t xml:space="preserve">ла, что работать не сможет, так как у нее дети и вообще ей тяжело работать </w:t>
      </w:r>
      <w:r w:rsidRPr="008E0B8A">
        <w:rPr>
          <w:rFonts w:ascii="Times New Roman" w:eastAsia="Times New Roman" w:hAnsi="Times New Roman" w:cs="Times New Roman"/>
          <w:color w:val="000000"/>
          <w:spacing w:val="-10"/>
          <w:sz w:val="28"/>
          <w:szCs w:val="28"/>
          <w:lang w:val="ru-RU"/>
        </w:rPr>
        <w:t>ночью.</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Ситуация в коллективе накалялась. Продавцов все более раздражало пове</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5"/>
          <w:sz w:val="28"/>
          <w:szCs w:val="28"/>
          <w:lang w:val="ru-RU"/>
        </w:rPr>
        <w:t>дение В. И. Никоновой. Очередной скандал произошел, когда продавцам вы</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давали зарплату. В. И. Никонова начала возмущаться, что ей не доплатили, так как у других продавцов зарплата выше. Ей стали объяснять, что она не работала в ночь, за что идет дополнительная надбавка.</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В. И. Никонова грубила покупателям, на нее часто поступали жалобы. Ру</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ководство объявило ей выговор, но это не дало положительного результата.</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2"/>
          <w:sz w:val="28"/>
          <w:szCs w:val="28"/>
          <w:lang w:val="ru-RU"/>
        </w:rPr>
        <w:t xml:space="preserve">Через некоторое время стали поступать жалобы от покупателей, что </w:t>
      </w:r>
      <w:r w:rsidRPr="008E0B8A">
        <w:rPr>
          <w:rFonts w:ascii="Times New Roman" w:eastAsia="Times New Roman" w:hAnsi="Times New Roman" w:cs="Times New Roman"/>
          <w:color w:val="000000"/>
          <w:spacing w:val="-6"/>
          <w:sz w:val="28"/>
          <w:szCs w:val="28"/>
          <w:lang w:val="ru-RU"/>
        </w:rPr>
        <w:t xml:space="preserve">В. И. Никонова неправильно сдает сдачу, часто обвешивает, и совершает еще </w:t>
      </w:r>
      <w:r w:rsidRPr="008E0B8A">
        <w:rPr>
          <w:rFonts w:ascii="Times New Roman" w:eastAsia="Times New Roman" w:hAnsi="Times New Roman" w:cs="Times New Roman"/>
          <w:color w:val="000000"/>
          <w:spacing w:val="-4"/>
          <w:sz w:val="28"/>
          <w:szCs w:val="28"/>
          <w:lang w:val="ru-RU"/>
        </w:rPr>
        <w:t>ряд грубых нарушений правил торговли и дисциплины.</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Заведующая передала жалобы вышестоящему руководству, но оно вновь </w:t>
      </w:r>
      <w:r w:rsidRPr="008E0B8A">
        <w:rPr>
          <w:rFonts w:ascii="Times New Roman" w:eastAsia="Times New Roman" w:hAnsi="Times New Roman" w:cs="Times New Roman"/>
          <w:color w:val="000000"/>
          <w:spacing w:val="-6"/>
          <w:sz w:val="28"/>
          <w:szCs w:val="28"/>
          <w:lang w:val="ru-RU"/>
        </w:rPr>
        <w:t xml:space="preserve">ограничилось лишь выговором. Продавцов все больше раздражало поведение </w:t>
      </w:r>
      <w:r w:rsidRPr="008E0B8A">
        <w:rPr>
          <w:rFonts w:ascii="Times New Roman" w:eastAsia="Times New Roman" w:hAnsi="Times New Roman" w:cs="Times New Roman"/>
          <w:color w:val="000000"/>
          <w:spacing w:val="-7"/>
          <w:sz w:val="28"/>
          <w:szCs w:val="28"/>
          <w:lang w:val="ru-RU"/>
        </w:rPr>
        <w:t xml:space="preserve">В. И. Никоновой. Тогда заведующая, боясь, что коллектив распадется, решила </w:t>
      </w:r>
      <w:r w:rsidRPr="008E0B8A">
        <w:rPr>
          <w:rFonts w:ascii="Times New Roman" w:eastAsia="Times New Roman" w:hAnsi="Times New Roman" w:cs="Times New Roman"/>
          <w:color w:val="000000"/>
          <w:spacing w:val="-6"/>
          <w:sz w:val="28"/>
          <w:szCs w:val="28"/>
          <w:lang w:val="ru-RU"/>
        </w:rPr>
        <w:t>пойти на хитрость. Она имела в налоговой службе хорошего знакомого, пого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3"/>
          <w:sz w:val="28"/>
          <w:szCs w:val="28"/>
          <w:lang w:val="ru-RU"/>
        </w:rPr>
        <w:t xml:space="preserve">ворила с ним и решила устроить В. И. Никоновой «контрольную покупку». </w:t>
      </w:r>
      <w:r w:rsidRPr="008E0B8A">
        <w:rPr>
          <w:rFonts w:ascii="Times New Roman" w:eastAsia="Times New Roman" w:hAnsi="Times New Roman" w:cs="Times New Roman"/>
          <w:color w:val="000000"/>
          <w:spacing w:val="-8"/>
          <w:sz w:val="28"/>
          <w:szCs w:val="28"/>
          <w:lang w:val="ru-RU"/>
        </w:rPr>
        <w:t xml:space="preserve">В назначенный день знакомый заведующей пришел в магазин, притворившись </w:t>
      </w:r>
      <w:r w:rsidRPr="008E0B8A">
        <w:rPr>
          <w:rFonts w:ascii="Times New Roman" w:eastAsia="Times New Roman" w:hAnsi="Times New Roman" w:cs="Times New Roman"/>
          <w:color w:val="000000"/>
          <w:spacing w:val="-1"/>
          <w:sz w:val="28"/>
          <w:szCs w:val="28"/>
          <w:lang w:val="ru-RU"/>
        </w:rPr>
        <w:t xml:space="preserve">человеком в нетрезвом состоянии, стал покупать у В. И. Никоновой «что-нибудь на ужин. Заметив у посетителя крупные деньги, В. И. Никонова </w:t>
      </w:r>
      <w:r w:rsidRPr="008E0B8A">
        <w:rPr>
          <w:rFonts w:ascii="Times New Roman" w:eastAsia="Times New Roman" w:hAnsi="Times New Roman" w:cs="Times New Roman"/>
          <w:color w:val="000000"/>
          <w:spacing w:val="-4"/>
          <w:sz w:val="28"/>
          <w:szCs w:val="28"/>
          <w:lang w:val="ru-RU"/>
        </w:rPr>
        <w:t>собрала ему хорошую корзину, не забыв внести в сумму и свою «накрутку» за обслуживание,</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В ходе данной проверки был выявлен обсчет покупателя. Налоговая служба </w:t>
      </w:r>
      <w:r w:rsidRPr="008E0B8A">
        <w:rPr>
          <w:rFonts w:ascii="Times New Roman" w:eastAsia="Times New Roman" w:hAnsi="Times New Roman" w:cs="Times New Roman"/>
          <w:color w:val="000000"/>
          <w:spacing w:val="-4"/>
          <w:sz w:val="28"/>
          <w:szCs w:val="28"/>
          <w:lang w:val="ru-RU"/>
        </w:rPr>
        <w:t xml:space="preserve">наложила штраф на предприятие </w:t>
      </w:r>
      <w:r w:rsidRPr="008E0B8A">
        <w:rPr>
          <w:rFonts w:ascii="Times New Roman" w:eastAsia="Times New Roman" w:hAnsi="Times New Roman" w:cs="Times New Roman"/>
          <w:bCs/>
          <w:color w:val="000000"/>
          <w:spacing w:val="-4"/>
          <w:sz w:val="28"/>
          <w:szCs w:val="28"/>
          <w:lang w:val="ru-RU"/>
        </w:rPr>
        <w:t xml:space="preserve">и </w:t>
      </w:r>
      <w:r w:rsidRPr="008E0B8A">
        <w:rPr>
          <w:rFonts w:ascii="Times New Roman" w:eastAsia="Times New Roman" w:hAnsi="Times New Roman" w:cs="Times New Roman"/>
          <w:color w:val="000000"/>
          <w:spacing w:val="-4"/>
          <w:sz w:val="28"/>
          <w:szCs w:val="28"/>
          <w:lang w:val="ru-RU"/>
        </w:rPr>
        <w:t>на продавца В. И. Никонову.</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5"/>
          <w:sz w:val="28"/>
          <w:szCs w:val="28"/>
          <w:lang w:val="ru-RU"/>
        </w:rPr>
        <w:t>В связи с грубейшим нарушением В. И. Никонову освободили от занима</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емой должности, что вызвало положительную реакцию со стороны продавцов.</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r w:rsidRPr="008E0B8A">
        <w:rPr>
          <w:rFonts w:ascii="Times New Roman" w:eastAsia="Times New Roman" w:hAnsi="Times New Roman" w:cs="Times New Roman"/>
          <w:color w:val="000000"/>
          <w:spacing w:val="-7"/>
          <w:sz w:val="28"/>
          <w:szCs w:val="28"/>
          <w:lang w:val="ru-RU"/>
        </w:rPr>
        <w:t>Вместо В.И.Никоновой заведующая магазина решила сама принять на работу нового продавца. Как бы не ошибиться!</w:t>
      </w:r>
    </w:p>
    <w:p w:rsidR="00EA4AEA" w:rsidRPr="008E0B8A" w:rsidRDefault="00EA4AEA" w:rsidP="00EA4AEA">
      <w:pPr>
        <w:shd w:val="clear" w:color="auto" w:fill="FFFFFF"/>
        <w:spacing w:after="0" w:line="240" w:lineRule="auto"/>
        <w:ind w:firstLine="805"/>
        <w:jc w:val="both"/>
        <w:rPr>
          <w:rFonts w:ascii="Times New Roman" w:eastAsia="Times New Roman" w:hAnsi="Times New Roman" w:cs="Times New Roman"/>
          <w:color w:val="000000"/>
          <w:spacing w:val="-7"/>
          <w:sz w:val="28"/>
          <w:szCs w:val="28"/>
          <w:lang w:val="ru-RU"/>
        </w:rPr>
      </w:pPr>
    </w:p>
    <w:p w:rsidR="00EA4AEA" w:rsidRPr="008E0B8A" w:rsidRDefault="00EA4AEA" w:rsidP="00EA4AEA">
      <w:pPr>
        <w:shd w:val="clear" w:color="auto" w:fill="FFFFFF"/>
        <w:spacing w:after="0" w:line="240" w:lineRule="auto"/>
        <w:ind w:firstLine="805"/>
        <w:jc w:val="both"/>
        <w:outlineLvl w:val="0"/>
        <w:rPr>
          <w:rFonts w:ascii="Times New Roman" w:eastAsia="Times New Roman" w:hAnsi="Times New Roman" w:cs="Times New Roman"/>
          <w:b/>
          <w:bCs/>
          <w:color w:val="000000"/>
          <w:spacing w:val="-7"/>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pacing w:val="-7"/>
          <w:sz w:val="28"/>
          <w:szCs w:val="28"/>
          <w:lang w:val="ru-RU"/>
        </w:rPr>
        <w:t xml:space="preserve"> 7 «Когда у кумушек согласья нет»</w:t>
      </w:r>
    </w:p>
    <w:p w:rsidR="00EA4AEA" w:rsidRPr="008E0B8A" w:rsidRDefault="00EA4AEA" w:rsidP="00EA4AEA">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Отповедь на совещании</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На совещании у коммерческого директора завода радио</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деталей обсуждался проект Положения о вновь организуе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3"/>
          <w:sz w:val="28"/>
          <w:szCs w:val="28"/>
          <w:lang w:val="ru-RU"/>
        </w:rPr>
        <w:t xml:space="preserve">мой службе маркетинга. Представлял проект только что </w:t>
      </w:r>
      <w:r w:rsidRPr="008E0B8A">
        <w:rPr>
          <w:rFonts w:ascii="Times New Roman" w:eastAsia="Times New Roman" w:hAnsi="Times New Roman" w:cs="Times New Roman"/>
          <w:color w:val="000000"/>
          <w:spacing w:val="-5"/>
          <w:sz w:val="28"/>
          <w:szCs w:val="28"/>
          <w:lang w:val="ru-RU"/>
        </w:rPr>
        <w:t>принятый на работу руководитель службы Кравченко. Глав</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2"/>
          <w:sz w:val="28"/>
          <w:szCs w:val="28"/>
          <w:lang w:val="ru-RU"/>
        </w:rPr>
        <w:t xml:space="preserve">ный оппонент — начальник отдела сбыта Федоровский </w:t>
      </w:r>
      <w:r w:rsidRPr="008E0B8A">
        <w:rPr>
          <w:rFonts w:ascii="Times New Roman" w:eastAsia="Times New Roman" w:hAnsi="Times New Roman" w:cs="Times New Roman"/>
          <w:color w:val="000000"/>
          <w:spacing w:val="-3"/>
          <w:sz w:val="28"/>
          <w:szCs w:val="28"/>
          <w:lang w:val="ru-RU"/>
        </w:rPr>
        <w:t>заявил в весьма резком тоне:</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 Да, с заказами стало трудно. И поэтому, разумеется, </w:t>
      </w:r>
      <w:r w:rsidRPr="008E0B8A">
        <w:rPr>
          <w:rFonts w:ascii="Times New Roman" w:eastAsia="Times New Roman" w:hAnsi="Times New Roman" w:cs="Times New Roman"/>
          <w:color w:val="000000"/>
          <w:spacing w:val="-2"/>
          <w:sz w:val="28"/>
          <w:szCs w:val="28"/>
          <w:lang w:val="ru-RU"/>
        </w:rPr>
        <w:t xml:space="preserve">отдел сбыта очень заинтересован в том, чтобы коллеги - </w:t>
      </w:r>
      <w:r w:rsidRPr="008E0B8A">
        <w:rPr>
          <w:rFonts w:ascii="Times New Roman" w:eastAsia="Times New Roman" w:hAnsi="Times New Roman" w:cs="Times New Roman"/>
          <w:color w:val="000000"/>
          <w:spacing w:val="-3"/>
          <w:sz w:val="28"/>
          <w:szCs w:val="28"/>
          <w:lang w:val="ru-RU"/>
        </w:rPr>
        <w:t>маркетологи работали продуктивно и помогали сбыту. Но вот насколько реальна эта помощь?</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Отдел сбыта уже взял в свой штат двух маркетологов, и </w:t>
      </w:r>
      <w:r w:rsidRPr="008E0B8A">
        <w:rPr>
          <w:rFonts w:ascii="Times New Roman" w:eastAsia="Times New Roman" w:hAnsi="Times New Roman" w:cs="Times New Roman"/>
          <w:color w:val="000000"/>
          <w:spacing w:val="-3"/>
          <w:sz w:val="28"/>
          <w:szCs w:val="28"/>
          <w:lang w:val="ru-RU"/>
        </w:rPr>
        <w:t xml:space="preserve">они очень неплохо справлялись с порученным им делом. </w:t>
      </w:r>
      <w:r w:rsidRPr="008E0B8A">
        <w:rPr>
          <w:rFonts w:ascii="Times New Roman" w:eastAsia="Times New Roman" w:hAnsi="Times New Roman" w:cs="Times New Roman"/>
          <w:color w:val="000000"/>
          <w:spacing w:val="-5"/>
          <w:sz w:val="28"/>
          <w:szCs w:val="28"/>
          <w:lang w:val="ru-RU"/>
        </w:rPr>
        <w:t xml:space="preserve">Всем известен успех наших эквалайзеров на рынке. Мы и </w:t>
      </w:r>
      <w:r w:rsidRPr="008E0B8A">
        <w:rPr>
          <w:rFonts w:ascii="Times New Roman" w:eastAsia="Times New Roman" w:hAnsi="Times New Roman" w:cs="Times New Roman"/>
          <w:color w:val="000000"/>
          <w:spacing w:val="-7"/>
          <w:sz w:val="28"/>
          <w:szCs w:val="28"/>
          <w:lang w:val="ru-RU"/>
        </w:rPr>
        <w:t xml:space="preserve">впредь планировали вести маркетинговую работу по товарам широкого потребления. Теперь наших работников начинают </w:t>
      </w:r>
      <w:r w:rsidRPr="008E0B8A">
        <w:rPr>
          <w:rFonts w:ascii="Times New Roman" w:eastAsia="Times New Roman" w:hAnsi="Times New Roman" w:cs="Times New Roman"/>
          <w:color w:val="000000"/>
          <w:spacing w:val="-5"/>
          <w:sz w:val="28"/>
          <w:szCs w:val="28"/>
          <w:lang w:val="ru-RU"/>
        </w:rPr>
        <w:t>растаскивать по другим службам, но дело даже не в этом.</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Главная маркетинговая проблема для нашего завода — </w:t>
      </w:r>
      <w:r w:rsidRPr="008E0B8A">
        <w:rPr>
          <w:rFonts w:ascii="Times New Roman" w:eastAsia="Times New Roman" w:hAnsi="Times New Roman" w:cs="Times New Roman"/>
          <w:color w:val="000000"/>
          <w:spacing w:val="-7"/>
          <w:sz w:val="28"/>
          <w:szCs w:val="28"/>
          <w:lang w:val="ru-RU"/>
        </w:rPr>
        <w:t xml:space="preserve">сбыт основной продукции — радиодеталей. А как раз эту </w:t>
      </w:r>
      <w:r w:rsidRPr="008E0B8A">
        <w:rPr>
          <w:rFonts w:ascii="Times New Roman" w:eastAsia="Times New Roman" w:hAnsi="Times New Roman" w:cs="Times New Roman"/>
          <w:color w:val="000000"/>
          <w:spacing w:val="-5"/>
          <w:sz w:val="28"/>
          <w:szCs w:val="28"/>
          <w:lang w:val="ru-RU"/>
        </w:rPr>
        <w:t xml:space="preserve">продукцию ни новый руководитель господин Кравченко, </w:t>
      </w:r>
      <w:r w:rsidRPr="008E0B8A">
        <w:rPr>
          <w:rFonts w:ascii="Times New Roman" w:eastAsia="Times New Roman" w:hAnsi="Times New Roman" w:cs="Times New Roman"/>
          <w:color w:val="000000"/>
          <w:spacing w:val="-5"/>
          <w:sz w:val="28"/>
          <w:szCs w:val="28"/>
          <w:lang w:val="ru-RU"/>
        </w:rPr>
        <w:lastRenderedPageBreak/>
        <w:t xml:space="preserve">ни </w:t>
      </w:r>
      <w:r w:rsidRPr="008E0B8A">
        <w:rPr>
          <w:rFonts w:ascii="Times New Roman" w:eastAsia="Times New Roman" w:hAnsi="Times New Roman" w:cs="Times New Roman"/>
          <w:color w:val="000000"/>
          <w:spacing w:val="-4"/>
          <w:sz w:val="28"/>
          <w:szCs w:val="28"/>
          <w:lang w:val="ru-RU"/>
        </w:rPr>
        <w:t xml:space="preserve">его сотрудники не знают. Между тем всем известно, что </w:t>
      </w:r>
      <w:r w:rsidRPr="008E0B8A">
        <w:rPr>
          <w:rFonts w:ascii="Times New Roman" w:eastAsia="Times New Roman" w:hAnsi="Times New Roman" w:cs="Times New Roman"/>
          <w:color w:val="000000"/>
          <w:spacing w:val="-8"/>
          <w:sz w:val="28"/>
          <w:szCs w:val="28"/>
          <w:lang w:val="ru-RU"/>
        </w:rPr>
        <w:t>главное в маркетинге — это хороший товар. А наши маркето</w:t>
      </w:r>
      <w:r w:rsidRPr="008E0B8A">
        <w:rPr>
          <w:rFonts w:ascii="Times New Roman" w:eastAsia="Times New Roman" w:hAnsi="Times New Roman" w:cs="Times New Roman"/>
          <w:color w:val="000000"/>
          <w:spacing w:val="-8"/>
          <w:sz w:val="28"/>
          <w:szCs w:val="28"/>
          <w:lang w:val="ru-RU"/>
        </w:rPr>
        <w:softHyphen/>
      </w:r>
      <w:r w:rsidRPr="008E0B8A">
        <w:rPr>
          <w:rFonts w:ascii="Times New Roman" w:eastAsia="Times New Roman" w:hAnsi="Times New Roman" w:cs="Times New Roman"/>
          <w:color w:val="000000"/>
          <w:spacing w:val="-3"/>
          <w:sz w:val="28"/>
          <w:szCs w:val="28"/>
          <w:lang w:val="ru-RU"/>
        </w:rPr>
        <w:t>логи как раз товар и не знают.</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 xml:space="preserve">Служба маркетинга собирается, по новому Положению, </w:t>
      </w:r>
      <w:r w:rsidRPr="008E0B8A">
        <w:rPr>
          <w:rFonts w:ascii="Times New Roman" w:eastAsia="Times New Roman" w:hAnsi="Times New Roman" w:cs="Times New Roman"/>
          <w:color w:val="000000"/>
          <w:spacing w:val="-7"/>
          <w:sz w:val="28"/>
          <w:szCs w:val="28"/>
          <w:lang w:val="ru-RU"/>
        </w:rPr>
        <w:t>всем давать рекомендации — и что производить, и какую це</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3"/>
          <w:sz w:val="28"/>
          <w:szCs w:val="28"/>
          <w:lang w:val="ru-RU"/>
        </w:rPr>
        <w:t xml:space="preserve">ну назначать. А за сбыт, между прочим, отвечаю я. И все </w:t>
      </w:r>
      <w:r w:rsidRPr="008E0B8A">
        <w:rPr>
          <w:rFonts w:ascii="Times New Roman" w:eastAsia="Times New Roman" w:hAnsi="Times New Roman" w:cs="Times New Roman"/>
          <w:color w:val="000000"/>
          <w:spacing w:val="-4"/>
          <w:sz w:val="28"/>
          <w:szCs w:val="28"/>
          <w:lang w:val="ru-RU"/>
        </w:rPr>
        <w:t xml:space="preserve">здесь знают, что я за него отвечать умею. Значит, у меня </w:t>
      </w:r>
      <w:r w:rsidRPr="008E0B8A">
        <w:rPr>
          <w:rFonts w:ascii="Times New Roman" w:eastAsia="Times New Roman" w:hAnsi="Times New Roman" w:cs="Times New Roman"/>
          <w:color w:val="000000"/>
          <w:spacing w:val="-5"/>
          <w:sz w:val="28"/>
          <w:szCs w:val="28"/>
          <w:lang w:val="ru-RU"/>
        </w:rPr>
        <w:t>должно быть доверие к их рекомендациям! А как я могу до</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3"/>
          <w:sz w:val="28"/>
          <w:szCs w:val="28"/>
          <w:lang w:val="ru-RU"/>
        </w:rPr>
        <w:t>верять непрофессионалам?</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6"/>
          <w:sz w:val="28"/>
          <w:szCs w:val="28"/>
          <w:lang w:val="ru-RU"/>
        </w:rPr>
        <w:t>Посмотрел я их «анкеты потребителей», «схемы позици</w:t>
      </w:r>
      <w:r w:rsidRPr="008E0B8A">
        <w:rPr>
          <w:rFonts w:ascii="Times New Roman" w:eastAsia="Times New Roman" w:hAnsi="Times New Roman" w:cs="Times New Roman"/>
          <w:color w:val="000000"/>
          <w:spacing w:val="-3"/>
          <w:sz w:val="28"/>
          <w:szCs w:val="28"/>
          <w:lang w:val="ru-RU"/>
        </w:rPr>
        <w:t>онирования», «матрицы построения стратегий». Что ска</w:t>
      </w:r>
      <w:r w:rsidRPr="008E0B8A">
        <w:rPr>
          <w:rFonts w:ascii="Times New Roman" w:eastAsia="Times New Roman" w:hAnsi="Times New Roman" w:cs="Times New Roman"/>
          <w:color w:val="000000"/>
          <w:spacing w:val="-3"/>
          <w:sz w:val="28"/>
          <w:szCs w:val="28"/>
          <w:lang w:val="ru-RU"/>
        </w:rPr>
        <w:softHyphen/>
      </w:r>
      <w:r w:rsidRPr="008E0B8A">
        <w:rPr>
          <w:rFonts w:ascii="Times New Roman" w:eastAsia="Times New Roman" w:hAnsi="Times New Roman" w:cs="Times New Roman"/>
          <w:color w:val="000000"/>
          <w:spacing w:val="-5"/>
          <w:sz w:val="28"/>
          <w:szCs w:val="28"/>
          <w:lang w:val="ru-RU"/>
        </w:rPr>
        <w:t xml:space="preserve">зать? Выглядит красиво и для диссертаций, конечно, сойдет </w:t>
      </w:r>
      <w:r w:rsidRPr="008E0B8A">
        <w:rPr>
          <w:rFonts w:ascii="Times New Roman" w:eastAsia="Times New Roman" w:hAnsi="Times New Roman" w:cs="Times New Roman"/>
          <w:color w:val="000000"/>
          <w:spacing w:val="-3"/>
          <w:sz w:val="28"/>
          <w:szCs w:val="28"/>
          <w:lang w:val="ru-RU"/>
        </w:rPr>
        <w:t xml:space="preserve">или для статей в научных журналах. Но кто эти таблицы и </w:t>
      </w:r>
      <w:r w:rsidRPr="008E0B8A">
        <w:rPr>
          <w:rFonts w:ascii="Times New Roman" w:eastAsia="Times New Roman" w:hAnsi="Times New Roman" w:cs="Times New Roman"/>
          <w:color w:val="000000"/>
          <w:spacing w:val="-4"/>
          <w:sz w:val="28"/>
          <w:szCs w:val="28"/>
          <w:lang w:val="ru-RU"/>
        </w:rPr>
        <w:t xml:space="preserve">диссертации заполнять будет, кто эти «баллы значимости» </w:t>
      </w:r>
      <w:r w:rsidRPr="008E0B8A">
        <w:rPr>
          <w:rFonts w:ascii="Times New Roman" w:eastAsia="Times New Roman" w:hAnsi="Times New Roman" w:cs="Times New Roman"/>
          <w:color w:val="000000"/>
          <w:spacing w:val="-7"/>
          <w:sz w:val="28"/>
          <w:szCs w:val="28"/>
          <w:lang w:val="ru-RU"/>
        </w:rPr>
        <w:t>расставит? Нас от этой работы увольте, иначе ни на что дру</w:t>
      </w:r>
      <w:r w:rsidRPr="008E0B8A">
        <w:rPr>
          <w:rFonts w:ascii="Times New Roman" w:eastAsia="Times New Roman" w:hAnsi="Times New Roman" w:cs="Times New Roman"/>
          <w:color w:val="000000"/>
          <w:spacing w:val="-5"/>
          <w:sz w:val="28"/>
          <w:szCs w:val="28"/>
          <w:lang w:val="ru-RU"/>
        </w:rPr>
        <w:t xml:space="preserve">гое времени не останется, а все наши склады будут забиты </w:t>
      </w:r>
      <w:r w:rsidRPr="008E0B8A">
        <w:rPr>
          <w:rFonts w:ascii="Times New Roman" w:eastAsia="Times New Roman" w:hAnsi="Times New Roman" w:cs="Times New Roman"/>
          <w:color w:val="000000"/>
          <w:spacing w:val="-4"/>
          <w:sz w:val="28"/>
          <w:szCs w:val="28"/>
          <w:lang w:val="ru-RU"/>
        </w:rPr>
        <w:t>продукцией.</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9"/>
          <w:sz w:val="28"/>
          <w:szCs w:val="28"/>
          <w:lang w:val="ru-RU"/>
        </w:rPr>
        <w:t xml:space="preserve">Может быть, там, за рубежом, маркетолог и в самом деле </w:t>
      </w:r>
      <w:r w:rsidRPr="008E0B8A">
        <w:rPr>
          <w:rFonts w:ascii="Times New Roman" w:eastAsia="Times New Roman" w:hAnsi="Times New Roman" w:cs="Times New Roman"/>
          <w:color w:val="000000"/>
          <w:spacing w:val="-1"/>
          <w:sz w:val="28"/>
          <w:szCs w:val="28"/>
          <w:lang w:val="ru-RU"/>
        </w:rPr>
        <w:t xml:space="preserve">всему голова, так ведь там действительно профессионалы </w:t>
      </w:r>
      <w:r w:rsidRPr="008E0B8A">
        <w:rPr>
          <w:rFonts w:ascii="Times New Roman" w:eastAsia="Times New Roman" w:hAnsi="Times New Roman" w:cs="Times New Roman"/>
          <w:color w:val="000000"/>
          <w:spacing w:val="-5"/>
          <w:sz w:val="28"/>
          <w:szCs w:val="28"/>
          <w:lang w:val="ru-RU"/>
        </w:rPr>
        <w:t xml:space="preserve">работают, и товар свои знают «от и до». Нам же по нашей </w:t>
      </w:r>
      <w:r w:rsidRPr="008E0B8A">
        <w:rPr>
          <w:rFonts w:ascii="Times New Roman" w:eastAsia="Times New Roman" w:hAnsi="Times New Roman" w:cs="Times New Roman"/>
          <w:color w:val="000000"/>
          <w:spacing w:val="-6"/>
          <w:sz w:val="28"/>
          <w:szCs w:val="28"/>
          <w:lang w:val="ru-RU"/>
        </w:rPr>
        <w:t xml:space="preserve">бедности распыляться и дублировать силы и работу незачем, до наших сотрудников мы и в своем отделе в обиду не дадим, </w:t>
      </w:r>
      <w:r w:rsidRPr="008E0B8A">
        <w:rPr>
          <w:rFonts w:ascii="Times New Roman" w:eastAsia="Times New Roman" w:hAnsi="Times New Roman" w:cs="Times New Roman"/>
          <w:color w:val="000000"/>
          <w:spacing w:val="-4"/>
          <w:sz w:val="28"/>
          <w:szCs w:val="28"/>
          <w:lang w:val="ru-RU"/>
        </w:rPr>
        <w:t>работа найдется, да и объяснить, если надо будет, техниче</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8"/>
          <w:sz w:val="28"/>
          <w:szCs w:val="28"/>
          <w:lang w:val="ru-RU"/>
        </w:rPr>
        <w:t>ские вопросы — не проблема.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color w:val="000000"/>
          <w:spacing w:val="-11"/>
          <w:sz w:val="28"/>
          <w:szCs w:val="28"/>
          <w:lang w:val="ru-RU"/>
        </w:rPr>
      </w:pPr>
      <w:r w:rsidRPr="008E0B8A">
        <w:rPr>
          <w:rFonts w:ascii="Times New Roman" w:eastAsia="Times New Roman" w:hAnsi="Times New Roman" w:cs="Times New Roman"/>
          <w:color w:val="000000"/>
          <w:spacing w:val="-4"/>
          <w:sz w:val="28"/>
          <w:szCs w:val="28"/>
          <w:lang w:val="ru-RU"/>
        </w:rPr>
        <w:t xml:space="preserve">В общем, отдел сбыта считает, что сейчас новая служба, в </w:t>
      </w:r>
      <w:r w:rsidRPr="008E0B8A">
        <w:rPr>
          <w:rFonts w:ascii="Times New Roman" w:eastAsia="Times New Roman" w:hAnsi="Times New Roman" w:cs="Times New Roman"/>
          <w:color w:val="000000"/>
          <w:spacing w:val="-5"/>
          <w:sz w:val="28"/>
          <w:szCs w:val="28"/>
          <w:lang w:val="ru-RU"/>
        </w:rPr>
        <w:t xml:space="preserve"> том виде, как она задумана по Положению, ничего позитивного</w:t>
      </w:r>
      <w:r w:rsidRPr="008E0B8A">
        <w:rPr>
          <w:rFonts w:ascii="Times New Roman" w:eastAsia="Times New Roman" w:hAnsi="Times New Roman" w:cs="Times New Roman"/>
          <w:color w:val="000000"/>
          <w:spacing w:val="-11"/>
          <w:sz w:val="28"/>
          <w:szCs w:val="28"/>
          <w:lang w:val="ru-RU"/>
        </w:rPr>
        <w:t>заводу не даст.</w:t>
      </w:r>
    </w:p>
    <w:p w:rsidR="00EA4AEA" w:rsidRPr="008E0B8A" w:rsidRDefault="00EA4AEA" w:rsidP="00EA4AEA">
      <w:pPr>
        <w:shd w:val="clear" w:color="auto" w:fill="FFFFFF"/>
        <w:spacing w:after="0" w:line="240" w:lineRule="auto"/>
        <w:ind w:firstLine="851"/>
        <w:outlineLvl w:val="0"/>
        <w:rPr>
          <w:rFonts w:ascii="Times New Roman" w:eastAsia="Times New Roman" w:hAnsi="Times New Roman" w:cs="Times New Roman"/>
          <w:color w:val="000000"/>
          <w:spacing w:val="-1"/>
          <w:sz w:val="28"/>
          <w:szCs w:val="28"/>
          <w:lang w:val="ru-RU"/>
        </w:rPr>
      </w:pPr>
      <w:r w:rsidRPr="008E0B8A">
        <w:rPr>
          <w:rFonts w:ascii="Times New Roman" w:eastAsia="Times New Roman" w:hAnsi="Times New Roman" w:cs="Times New Roman"/>
          <w:color w:val="000000"/>
          <w:spacing w:val="-1"/>
          <w:sz w:val="28"/>
          <w:szCs w:val="28"/>
          <w:lang w:val="ru-RU"/>
        </w:rPr>
        <w:t>Как это было</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На заводе радиодеталей, выпускавшем в основном воен</w:t>
      </w:r>
      <w:r w:rsidRPr="008E0B8A">
        <w:rPr>
          <w:rFonts w:ascii="Times New Roman" w:eastAsia="Times New Roman" w:hAnsi="Times New Roman" w:cs="Times New Roman"/>
          <w:color w:val="000000"/>
          <w:spacing w:val="-5"/>
          <w:sz w:val="28"/>
          <w:szCs w:val="28"/>
          <w:lang w:val="ru-RU"/>
        </w:rPr>
        <w:softHyphen/>
        <w:t xml:space="preserve">ную продукцию — микросхемы, три года назад возникла </w:t>
      </w:r>
      <w:r w:rsidRPr="008E0B8A">
        <w:rPr>
          <w:rFonts w:ascii="Times New Roman" w:eastAsia="Times New Roman" w:hAnsi="Times New Roman" w:cs="Times New Roman"/>
          <w:color w:val="000000"/>
          <w:spacing w:val="-4"/>
          <w:sz w:val="28"/>
          <w:szCs w:val="28"/>
          <w:lang w:val="ru-RU"/>
        </w:rPr>
        <w:t xml:space="preserve">группа маркетинга товаров народного потребления. Она </w:t>
      </w:r>
      <w:r w:rsidRPr="008E0B8A">
        <w:rPr>
          <w:rFonts w:ascii="Times New Roman" w:eastAsia="Times New Roman" w:hAnsi="Times New Roman" w:cs="Times New Roman"/>
          <w:color w:val="000000"/>
          <w:spacing w:val="-5"/>
          <w:sz w:val="28"/>
          <w:szCs w:val="28"/>
          <w:lang w:val="ru-RU"/>
        </w:rPr>
        <w:t xml:space="preserve">входила в состав отдела сбыта и состояла из двух человек, </w:t>
      </w:r>
      <w:r w:rsidRPr="008E0B8A">
        <w:rPr>
          <w:rFonts w:ascii="Times New Roman" w:eastAsia="Times New Roman" w:hAnsi="Times New Roman" w:cs="Times New Roman"/>
          <w:color w:val="000000"/>
          <w:spacing w:val="-6"/>
          <w:sz w:val="28"/>
          <w:szCs w:val="28"/>
          <w:lang w:val="ru-RU"/>
        </w:rPr>
        <w:t>Волкова и Эйбоженко — энтузиастов, совмещавших основ</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7"/>
          <w:sz w:val="28"/>
          <w:szCs w:val="28"/>
          <w:lang w:val="ru-RU"/>
        </w:rPr>
        <w:t>ную работу с вечерним обучением в школе международного бизнеса и маркетинга.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Группа сумела проявить себя. По ее предложению в од</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7"/>
          <w:sz w:val="28"/>
          <w:szCs w:val="28"/>
          <w:lang w:val="ru-RU"/>
        </w:rPr>
        <w:t xml:space="preserve">ном из цехов было расширено производство эквалайзеров — </w:t>
      </w:r>
      <w:r w:rsidRPr="008E0B8A">
        <w:rPr>
          <w:rFonts w:ascii="Times New Roman" w:eastAsia="Times New Roman" w:hAnsi="Times New Roman" w:cs="Times New Roman"/>
          <w:color w:val="000000"/>
          <w:spacing w:val="-6"/>
          <w:sz w:val="28"/>
          <w:szCs w:val="28"/>
          <w:lang w:val="ru-RU"/>
        </w:rPr>
        <w:t>важного компонента для бытовых аудиосистем высокого ка</w:t>
      </w:r>
      <w:r w:rsidRPr="008E0B8A">
        <w:rPr>
          <w:rFonts w:ascii="Times New Roman" w:eastAsia="Times New Roman" w:hAnsi="Times New Roman" w:cs="Times New Roman"/>
          <w:color w:val="000000"/>
          <w:spacing w:val="-6"/>
          <w:sz w:val="28"/>
          <w:szCs w:val="28"/>
          <w:lang w:val="ru-RU"/>
        </w:rPr>
        <w:softHyphen/>
      </w:r>
      <w:r w:rsidRPr="008E0B8A">
        <w:rPr>
          <w:rFonts w:ascii="Times New Roman" w:eastAsia="Times New Roman" w:hAnsi="Times New Roman" w:cs="Times New Roman"/>
          <w:color w:val="000000"/>
          <w:spacing w:val="-4"/>
          <w:sz w:val="28"/>
          <w:szCs w:val="28"/>
          <w:lang w:val="ru-RU"/>
        </w:rPr>
        <w:t xml:space="preserve">чества. Объем продаж эквалайзеров увеличивался очень </w:t>
      </w:r>
      <w:r w:rsidRPr="008E0B8A">
        <w:rPr>
          <w:rFonts w:ascii="Times New Roman" w:eastAsia="Times New Roman" w:hAnsi="Times New Roman" w:cs="Times New Roman"/>
          <w:color w:val="000000"/>
          <w:spacing w:val="-13"/>
          <w:sz w:val="28"/>
          <w:szCs w:val="28"/>
          <w:lang w:val="ru-RU"/>
        </w:rPr>
        <w:t>быстро.</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7"/>
          <w:sz w:val="28"/>
          <w:szCs w:val="28"/>
          <w:lang w:val="ru-RU"/>
        </w:rPr>
        <w:t xml:space="preserve">На учебе сотрудники группы познакомились с Кравченко </w:t>
      </w:r>
      <w:r w:rsidRPr="008E0B8A">
        <w:rPr>
          <w:rFonts w:ascii="Times New Roman" w:eastAsia="Times New Roman" w:hAnsi="Times New Roman" w:cs="Times New Roman"/>
          <w:color w:val="000000"/>
          <w:spacing w:val="-4"/>
          <w:sz w:val="28"/>
          <w:szCs w:val="28"/>
          <w:lang w:val="ru-RU"/>
        </w:rPr>
        <w:t xml:space="preserve">и его коллегой, которые очень хорошо ориентировались в </w:t>
      </w:r>
      <w:r w:rsidRPr="008E0B8A">
        <w:rPr>
          <w:rFonts w:ascii="Times New Roman" w:eastAsia="Times New Roman" w:hAnsi="Times New Roman" w:cs="Times New Roman"/>
          <w:color w:val="000000"/>
          <w:spacing w:val="-3"/>
          <w:sz w:val="28"/>
          <w:szCs w:val="28"/>
          <w:lang w:val="ru-RU"/>
        </w:rPr>
        <w:t xml:space="preserve">инструментарии маркетинговых исследований и считали, </w:t>
      </w:r>
      <w:r w:rsidRPr="008E0B8A">
        <w:rPr>
          <w:rFonts w:ascii="Times New Roman" w:eastAsia="Times New Roman" w:hAnsi="Times New Roman" w:cs="Times New Roman"/>
          <w:color w:val="000000"/>
          <w:spacing w:val="-4"/>
          <w:sz w:val="28"/>
          <w:szCs w:val="28"/>
          <w:lang w:val="ru-RU"/>
        </w:rPr>
        <w:t xml:space="preserve">что при доверии к ним со стороны администрации дела </w:t>
      </w:r>
      <w:r w:rsidRPr="008E0B8A">
        <w:rPr>
          <w:rFonts w:ascii="Times New Roman" w:eastAsia="Times New Roman" w:hAnsi="Times New Roman" w:cs="Times New Roman"/>
          <w:color w:val="000000"/>
          <w:spacing w:val="-5"/>
          <w:sz w:val="28"/>
          <w:szCs w:val="28"/>
          <w:lang w:val="ru-RU"/>
        </w:rPr>
        <w:t>предприятия могли бы пойти значительно успешнее. Само</w:t>
      </w:r>
      <w:r w:rsidRPr="008E0B8A">
        <w:rPr>
          <w:rFonts w:ascii="Times New Roman" w:eastAsia="Times New Roman" w:hAnsi="Times New Roman" w:cs="Times New Roman"/>
          <w:color w:val="000000"/>
          <w:spacing w:val="-5"/>
          <w:sz w:val="28"/>
          <w:szCs w:val="28"/>
          <w:lang w:val="ru-RU"/>
        </w:rPr>
        <w:softHyphen/>
        <w:t>стоятельность они поставили условием перехода на завод.</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С их приходом год назад группа маркетинга выделилась в самостоятельный отдел, подчиненный напрямую коммер</w:t>
      </w:r>
      <w:r w:rsidRPr="008E0B8A">
        <w:rPr>
          <w:rFonts w:ascii="Times New Roman" w:eastAsia="Times New Roman" w:hAnsi="Times New Roman" w:cs="Times New Roman"/>
          <w:color w:val="000000"/>
          <w:spacing w:val="-5"/>
          <w:sz w:val="28"/>
          <w:szCs w:val="28"/>
          <w:lang w:val="ru-RU"/>
        </w:rPr>
        <w:softHyphen/>
      </w:r>
      <w:r w:rsidRPr="008E0B8A">
        <w:rPr>
          <w:rFonts w:ascii="Times New Roman" w:eastAsia="Times New Roman" w:hAnsi="Times New Roman" w:cs="Times New Roman"/>
          <w:color w:val="000000"/>
          <w:spacing w:val="-4"/>
          <w:sz w:val="28"/>
          <w:szCs w:val="28"/>
          <w:lang w:val="ru-RU"/>
        </w:rPr>
        <w:t>ческому директору завода. Ему же подчинялся также раз</w:t>
      </w:r>
      <w:r w:rsidRPr="008E0B8A">
        <w:rPr>
          <w:rFonts w:ascii="Times New Roman" w:eastAsia="Times New Roman" w:hAnsi="Times New Roman" w:cs="Times New Roman"/>
          <w:color w:val="000000"/>
          <w:spacing w:val="-4"/>
          <w:sz w:val="28"/>
          <w:szCs w:val="28"/>
          <w:lang w:val="ru-RU"/>
        </w:rPr>
        <w:softHyphen/>
      </w:r>
      <w:r w:rsidRPr="008E0B8A">
        <w:rPr>
          <w:rFonts w:ascii="Times New Roman" w:eastAsia="Times New Roman" w:hAnsi="Times New Roman" w:cs="Times New Roman"/>
          <w:color w:val="000000"/>
          <w:spacing w:val="-7"/>
          <w:sz w:val="28"/>
          <w:szCs w:val="28"/>
          <w:lang w:val="ru-RU"/>
        </w:rPr>
        <w:t>росшийся отдел сбыта.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 xml:space="preserve">Возглавивший отдел маркетинга Кравченко предложил </w:t>
      </w:r>
      <w:r w:rsidRPr="008E0B8A">
        <w:rPr>
          <w:rFonts w:ascii="Times New Roman" w:eastAsia="Times New Roman" w:hAnsi="Times New Roman" w:cs="Times New Roman"/>
          <w:color w:val="000000"/>
          <w:spacing w:val="-1"/>
          <w:sz w:val="28"/>
          <w:szCs w:val="28"/>
          <w:lang w:val="ru-RU"/>
        </w:rPr>
        <w:t xml:space="preserve">структурировать отдел по функциональному принципу, </w:t>
      </w:r>
      <w:r w:rsidRPr="008E0B8A">
        <w:rPr>
          <w:rFonts w:ascii="Times New Roman" w:eastAsia="Times New Roman" w:hAnsi="Times New Roman" w:cs="Times New Roman"/>
          <w:color w:val="000000"/>
          <w:spacing w:val="-10"/>
          <w:sz w:val="28"/>
          <w:szCs w:val="28"/>
          <w:lang w:val="ru-RU"/>
        </w:rPr>
        <w:t xml:space="preserve">аргументируя это необходимостью резкого повышения уровня </w:t>
      </w:r>
      <w:r w:rsidRPr="008E0B8A">
        <w:rPr>
          <w:rFonts w:ascii="Times New Roman" w:eastAsia="Times New Roman" w:hAnsi="Times New Roman" w:cs="Times New Roman"/>
          <w:color w:val="000000"/>
          <w:spacing w:val="-4"/>
          <w:sz w:val="28"/>
          <w:szCs w:val="28"/>
          <w:lang w:val="ru-RU"/>
        </w:rPr>
        <w:t>профессионализма маркетинговой деятельности. Пришед</w:t>
      </w:r>
      <w:r w:rsidRPr="008E0B8A">
        <w:rPr>
          <w:rFonts w:ascii="Times New Roman" w:eastAsia="Times New Roman" w:hAnsi="Times New Roman" w:cs="Times New Roman"/>
          <w:color w:val="000000"/>
          <w:spacing w:val="-4"/>
          <w:sz w:val="28"/>
          <w:szCs w:val="28"/>
          <w:lang w:val="ru-RU"/>
        </w:rPr>
        <w:softHyphen/>
        <w:t xml:space="preserve">шему с ним коллеге он поручил вести исследовательско - </w:t>
      </w:r>
      <w:r w:rsidRPr="008E0B8A">
        <w:rPr>
          <w:rFonts w:ascii="Times New Roman" w:eastAsia="Times New Roman" w:hAnsi="Times New Roman" w:cs="Times New Roman"/>
          <w:color w:val="000000"/>
          <w:spacing w:val="-7"/>
          <w:sz w:val="28"/>
          <w:szCs w:val="28"/>
          <w:lang w:val="ru-RU"/>
        </w:rPr>
        <w:t xml:space="preserve">аналитическую группу, сам предполагал заняться рекламной </w:t>
      </w:r>
      <w:r w:rsidRPr="008E0B8A">
        <w:rPr>
          <w:rFonts w:ascii="Times New Roman" w:eastAsia="Times New Roman" w:hAnsi="Times New Roman" w:cs="Times New Roman"/>
          <w:color w:val="000000"/>
          <w:spacing w:val="-4"/>
          <w:sz w:val="28"/>
          <w:szCs w:val="28"/>
          <w:lang w:val="ru-RU"/>
        </w:rPr>
        <w:t xml:space="preserve">работой, а на Волкова и Эйбоженко возлагались ценовая </w:t>
      </w:r>
      <w:r w:rsidRPr="008E0B8A">
        <w:rPr>
          <w:rFonts w:ascii="Times New Roman" w:eastAsia="Times New Roman" w:hAnsi="Times New Roman" w:cs="Times New Roman"/>
          <w:color w:val="000000"/>
          <w:spacing w:val="-7"/>
          <w:sz w:val="28"/>
          <w:szCs w:val="28"/>
          <w:lang w:val="ru-RU"/>
        </w:rPr>
        <w:t>Политика и логистика.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5"/>
          <w:sz w:val="28"/>
          <w:szCs w:val="28"/>
          <w:lang w:val="ru-RU"/>
        </w:rPr>
        <w:t>Проблемы сбыта при этом оставались за действующим отд</w:t>
      </w:r>
      <w:r w:rsidRPr="008E0B8A">
        <w:rPr>
          <w:rFonts w:ascii="Times New Roman" w:eastAsia="Times New Roman" w:hAnsi="Times New Roman" w:cs="Times New Roman"/>
          <w:color w:val="000000"/>
          <w:spacing w:val="-7"/>
          <w:sz w:val="28"/>
          <w:szCs w:val="28"/>
          <w:lang w:val="ru-RU"/>
        </w:rPr>
        <w:t>елом сбыта, которым командовал популярный в адми</w:t>
      </w:r>
      <w:r w:rsidRPr="008E0B8A">
        <w:rPr>
          <w:rFonts w:ascii="Times New Roman" w:eastAsia="Times New Roman" w:hAnsi="Times New Roman" w:cs="Times New Roman"/>
          <w:color w:val="000000"/>
          <w:spacing w:val="-7"/>
          <w:sz w:val="28"/>
          <w:szCs w:val="28"/>
          <w:lang w:val="ru-RU"/>
        </w:rPr>
        <w:softHyphen/>
      </w:r>
      <w:r w:rsidRPr="008E0B8A">
        <w:rPr>
          <w:rFonts w:ascii="Times New Roman" w:eastAsia="Times New Roman" w:hAnsi="Times New Roman" w:cs="Times New Roman"/>
          <w:color w:val="000000"/>
          <w:spacing w:val="-6"/>
          <w:sz w:val="28"/>
          <w:szCs w:val="28"/>
          <w:lang w:val="ru-RU"/>
        </w:rPr>
        <w:t xml:space="preserve">нистрации Федоровский. Такое разделение полномочий, как </w:t>
      </w:r>
      <w:r w:rsidRPr="008E0B8A">
        <w:rPr>
          <w:rFonts w:ascii="Times New Roman" w:eastAsia="Times New Roman" w:hAnsi="Times New Roman" w:cs="Times New Roman"/>
          <w:color w:val="000000"/>
          <w:spacing w:val="1"/>
          <w:sz w:val="28"/>
          <w:szCs w:val="28"/>
          <w:lang w:val="ru-RU"/>
        </w:rPr>
        <w:t>считал Кравченко, позволяло надеяться обойтись без кон</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фликтов со старожилами завода. Этот подход был заложен в подготовленном маркетологами проекте Положения о служ</w:t>
      </w:r>
      <w:r w:rsidRPr="008E0B8A">
        <w:rPr>
          <w:rFonts w:ascii="Times New Roman" w:eastAsia="Times New Roman" w:hAnsi="Times New Roman" w:cs="Times New Roman"/>
          <w:color w:val="000000"/>
          <w:spacing w:val="-2"/>
          <w:sz w:val="28"/>
          <w:szCs w:val="28"/>
          <w:lang w:val="ru-RU"/>
        </w:rPr>
        <w:softHyphen/>
      </w:r>
      <w:r w:rsidRPr="008E0B8A">
        <w:rPr>
          <w:rFonts w:ascii="Times New Roman" w:eastAsia="Times New Roman" w:hAnsi="Times New Roman" w:cs="Times New Roman"/>
          <w:color w:val="000000"/>
          <w:spacing w:val="2"/>
          <w:sz w:val="28"/>
          <w:szCs w:val="28"/>
          <w:lang w:val="ru-RU"/>
        </w:rPr>
        <w:t>бе маркетинга на заводе.</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pacing w:val="1"/>
          <w:sz w:val="28"/>
          <w:szCs w:val="28"/>
          <w:lang w:val="ru-RU"/>
        </w:rPr>
        <w:lastRenderedPageBreak/>
        <w:t>Однако проект не прошел именно из-за жесткой пози</w:t>
      </w:r>
      <w:r w:rsidRPr="008E0B8A">
        <w:rPr>
          <w:rFonts w:ascii="Times New Roman" w:eastAsia="Times New Roman" w:hAnsi="Times New Roman" w:cs="Times New Roman"/>
          <w:color w:val="000000"/>
          <w:spacing w:val="1"/>
          <w:sz w:val="28"/>
          <w:szCs w:val="28"/>
          <w:lang w:val="ru-RU"/>
        </w:rPr>
        <w:softHyphen/>
      </w:r>
      <w:r w:rsidRPr="008E0B8A">
        <w:rPr>
          <w:rFonts w:ascii="Times New Roman" w:eastAsia="Times New Roman" w:hAnsi="Times New Roman" w:cs="Times New Roman"/>
          <w:color w:val="000000"/>
          <w:spacing w:val="2"/>
          <w:sz w:val="28"/>
          <w:szCs w:val="28"/>
          <w:lang w:val="ru-RU"/>
        </w:rPr>
        <w:t>ции руководства отдела сбыта.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r w:rsidRPr="008E0B8A">
        <w:rPr>
          <w:rFonts w:ascii="Times New Roman" w:eastAsia="Times New Roman" w:hAnsi="Times New Roman" w:cs="Times New Roman"/>
          <w:color w:val="000000"/>
          <w:spacing w:val="-4"/>
          <w:sz w:val="28"/>
          <w:szCs w:val="28"/>
          <w:lang w:val="ru-RU"/>
        </w:rPr>
        <w:t xml:space="preserve">В результате конфликта вновь прибывшие маркетологи </w:t>
      </w:r>
      <w:r w:rsidRPr="008E0B8A">
        <w:rPr>
          <w:rFonts w:ascii="Times New Roman" w:eastAsia="Times New Roman" w:hAnsi="Times New Roman" w:cs="Times New Roman"/>
          <w:color w:val="000000"/>
          <w:sz w:val="28"/>
          <w:szCs w:val="28"/>
          <w:lang w:val="ru-RU"/>
        </w:rPr>
        <w:t xml:space="preserve">уволились, а остальные вновь стали сотрудниками отдела </w:t>
      </w:r>
      <w:r w:rsidRPr="008E0B8A">
        <w:rPr>
          <w:rFonts w:ascii="Times New Roman" w:eastAsia="Times New Roman" w:hAnsi="Times New Roman" w:cs="Times New Roman"/>
          <w:color w:val="000000"/>
          <w:spacing w:val="-6"/>
          <w:sz w:val="28"/>
          <w:szCs w:val="28"/>
          <w:lang w:val="ru-RU"/>
        </w:rPr>
        <w:t>сбыта.</w:t>
      </w:r>
    </w:p>
    <w:p w:rsidR="00EA4AEA" w:rsidRPr="008E0B8A" w:rsidRDefault="00EA4AEA" w:rsidP="00EA4AEA">
      <w:pPr>
        <w:shd w:val="clear" w:color="auto" w:fill="FFFFFF"/>
        <w:spacing w:after="0" w:line="240" w:lineRule="auto"/>
        <w:ind w:firstLine="851"/>
        <w:jc w:val="both"/>
        <w:rPr>
          <w:rFonts w:ascii="Times New Roman" w:eastAsia="Times New Roman" w:hAnsi="Times New Roman" w:cs="Times New Roman"/>
          <w:color w:val="000000"/>
          <w:spacing w:val="-6"/>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8 </w:t>
      </w:r>
      <w:r w:rsidRPr="008E0B8A">
        <w:rPr>
          <w:rFonts w:ascii="Times New Roman" w:eastAsia="Times New Roman" w:hAnsi="Times New Roman" w:cs="Times New Roman"/>
          <w:b/>
          <w:bCs/>
          <w:color w:val="000000"/>
          <w:sz w:val="28"/>
          <w:szCs w:val="28"/>
          <w:lang w:val="ru-RU"/>
        </w:rPr>
        <w:t>Ситуация для анализа рабочего времени директора завода«Русский строитель»</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Завод «Русский строитель». Строительная площадка при строительстве была выбранная на свободной территории, с учётом развития за городом.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Сначала планировалось построить завод мощностью 150 тыс. кв.м. полезной площади в год. Но из требуемых по проекту средств имелось только 60%. Учредители обещали добавить, но, уже в ходе строительства было принято решение переделать проект так, чтобы хватило выделенных средств. Сократили высоту цехов, ликвидировали «лишние» краны в каждом пролёте склада, «урезали» административный корпус и др. В результате выделенных средств хватило, однако с момента ввода в действие завода ни одного года не выполнялся план. С первых дней работы остро встал вопрос обеспечения рабочими кадрами. Со временем стало выходить из строя оборудование.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Много лет на заводе не было главного инженера. Трест пытался подобрать директора, который смог бы выправить обстановку. За четыре года сменилось четыре директора. Новый - работает на заводе с «первого колышка», начинал в отделе главного механика, затем был назначен главным механиком завода. И вот теперь уже в течение двух лет директор. Инженер-механик по образованию он быстро разобрался с особенностями технологии.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 приходом нового директора положение на заводе несколько стабилизировалось. Работать приходилось много, часто и в воскресенье. Руководство требовало приступить к реконструкции. Предполагался переход на выпуск домов новой серии. Но серьёзно заняться подготовкой к реконструкции не было возможности. Заедала текучка.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Вот и сегодня, прежде чем отправиться домой, новый директор решил проанализировать прошедший день, разобраться, почему намеченное не выполнено.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Что на сегодня было запланировано? Из важных, предусмотренных на сегодня дел, не проведено запланированное совещание с начальниками цехов по обсуждению предполагаемой реконструкции, не состоялась беседа с начальником отдела труда и заработной платы. Собирался заехать к поставщику. Не заехал! Давно не давал покоя вопрос перегрузки заводской котельной сторонними потребителями. Надо либо отключить часть потребителей, либо смонтировать дополнительно два новых котла. На пропарку зимой идёт конденсат место пара. Срок термообработки увеличивается, качество изделия ухудшается.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 удалось просмотреть подготовленный материал для доклада на производственном совещании.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Чем же был занят целый день?</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Начал вспоминать!</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Утром, ещё до начало рабочего дня, потребовалось срочно отправить на монтаж недоданные панели: звонок в цех, диспетчеру, в транспортную службу! Из-за нескольких панелей пришлось тратить столько времени! И так каждый день! Что - либо обязательно недостаёт. И сразу звонки!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Потом зашёл главный механик. На складе готовой продукции остановился кран. Пришлось срочно поехать к знакомому директору Механического завода. Просить помощи. От туда - к партнерам по поставкам. По возращению на завод пришлось опять заниматься краном на складе готовой продукции. Ремонт не был окончен, отгрузка остановилась, сразу звонки!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Занимался распределением автотранспорта. По каждой мелочи в город, нужна машина: и плановику, и механику, и бухгалтеру, и финансовому директору, и директору служб кадров и т.д. Машин своих мало. Каждый раз приходится самому заниматься распределением. Кому ехать в первую очередь, кому - потом. Каждый доказывает, что если он не поедет немедленно, завод остановится! Автобус выделили для перевозки рабочих. Днём ездит 1-2 человека.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Пришёл директор службы кадров. Опять два заявления. Увольняются формовщики. Один рабочий говорит, что нашёл место, где будет получать больше. Другой - нашёл место поближе к дому. Рабочих и так не хватает! Давно надо решать со строительством собственного дома. Сразу бы обстановка несколько разрядилась. Люди пошли бы не с завода, а на завод!</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Задание директору службы кадров: подготовить справку об обеспеченности жильём рабочих завода и о потребности в жильё для решения проблемы с наймом кадров.</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Проверил ход ремонта крана на складе готовой продукции. Кран заработал. Во вторую смену нужно дополнительно вывести всё, что не додано днём. Пересмотреть работу ночной смены. Выделить больше транспорта. Могут ли принять монтажники на объекте. Обеспечить разгрузку! Вот так каждый день!</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Выходит, что дела, которые я делаю вроде бы нужные, не позволяют заняться решением действительно важных вопросов. Где взять время? Как лучше организовать свой рабочий день? Интересно, как у других директоров заводов?</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9 «Двойная» карьера»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У Шавката Кайдулина оставалось 20 минут до конца обеденного перерыва, и он решил потратить это время на обдумывание предстоящего решения. Он понимал, что это будет трудное решение, но не принять его было нельзя.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Шавкат, которому было 23 года, только что окончил факультет международного бизнеса и делового администрирования столичного Института международных отношений. Обучаясь в институте, он выезжал на стажировку на один семестр в Испанию. У него была мечта работать либо за рубежом, либо в инностранной компании у себя на родине. Ещё до окончания Вуза Шавкат разослал своё резюме по ряду известных фирм, в том числе за границу.</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Вскоре из пяти фирм он получи приглашение для интервью. Больше всего его привлекло письмо из всемирно известной нефтяной компании, осуществляющей свои операции в среднеазиатских странах СНГ. В письме указывалось, что интервью с ним планируется провести в штаб - квартире компании в одном из крупных городов США и что компания берёт на себя расходы на это мероприятие. Прибыв в назначенный срок в штаб - квартиру компании, он нашёл, что там работают очень располагающие к себе люди и что они готовы помочь ему во всём. Наиболее интересную информацию он получил от других кандидатов, прибывших, как и он, в это время в компанию для интервью. Это были люди из разных частей света, но их объединял один интерес - получить работу в такой известной организации.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Шавкату в результате переговоров сделали предложение заключить с компанией трёхгодичный контракт для работы в её отделении, расположенном в Элма-Эте. Именно из этого города компания осуществляла свои операции во всём среднеазиатском регионе. Компания имела там далеко идущие планы и стремилась поскорее завершить формирование штата квалифицированных работников из числа граждан стран СНГ. Однако подписание контракта откладывалось на месяц. За это период Шавкат должен был ещё побывать в Элма-Эте и переговорить с руководством регионального отделения компании. Только после этого ему предстояло принять окончательное решение.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До этой поездки Шавкат никогда не был в Средней Азии, поэтому она произвела на него сильное впечатление. После столицы город показался ему скученным и как бы заключённым в чашу. Было лето, и с экологией дела в городе обстояли не лучшим образом. Стоимость товара, услуг, близких по качеству зарубежным образцам, несколько превышало средний мировой уровень. Поэтому русскоговорящим сотрудникам компании приходилось снимать сносное по качеству жильё вдали от центра города, где располагалась контора компании. Пробки на дорогах в час пик осложняли передвижение по городу. Большинство сотрудников его конторы говорили на двух языках: русском и английском. Однако мало кто знал местный язык. Шавкат понял, что без достаточного знания местного языка карьеру в отделении будет сделать нелегко. В конце командировки руководство отделения подтвердило согласие компании на контракт и предложило начальную заработную плату такую, что с учётом налогов и ежегодных бонусов, прикинул Шавкат, он сможет жить в этом городе, обеспечивая себя определёнными удобствами и даже откладывая деньги на будущее.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Однако его решение осложнял тот факт, что вскоре он собирался жениться на Марине Козловой. Уже был назначен день свадьбы - 10 сентября. Марина, выпускница экономического факультета университета, работала на хорошем месте в одном из крупных и успешных коммерческих банков столицы, имеющем свои филиалы почти во всех странах СНГ. Она работала в банке уже два года, ещё ей очень нравилось жить в столице. У неё подходил срок первого продвижения, и в более успешном варианте она могла бы занять первую в своей карьере руководящую позицию в одном из периферийных отделениях банка. Больше всего вакансий имелось именно там.</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Марина никогда не жила за границей. Она любила путешествовать, но никогда не мечтала жить вдали от родного дома, своих родителей, друзей, знакомых. Она предполагала, что когда-нибудь ей могут сделать такое предложение. Однако принять его она ещё не была готова. Она очень ценила своё место работы, то окружение, которое там было, людей, с которыми она работала. У неё были налажены эффективные отношения с клиентами, многих из которых она знала лично. Она хотела выйти замуж за Шавката, но не представляла, как она сможет отказаться от всего того, что у неё уже есть. Ей очень хотелось и сделать хорошую карьеру и быть счастливой в замужестве.</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10 «Проблемы компании «Медэкс»</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Компания «Медэкс» занималась разработкой и продажей в России и некоторых странах СНГ компьютерных финансовых программ для медицинских учреждений. Компания была основана несколько лет назад Олегом Владимировичем Петренко, бывшим высокопоставленным чиновником всесоюзного в то время Министерства </w:t>
      </w:r>
      <w:r w:rsidRPr="008E0B8A">
        <w:rPr>
          <w:rFonts w:ascii="Times New Roman" w:eastAsia="Times New Roman" w:hAnsi="Times New Roman" w:cs="Times New Roman"/>
          <w:color w:val="000000"/>
          <w:sz w:val="28"/>
          <w:szCs w:val="28"/>
          <w:lang w:val="ru-RU"/>
        </w:rPr>
        <w:lastRenderedPageBreak/>
        <w:t>здравоохранения. В настоящее время в компании работали около тридцати аналитиков и программистов.</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Раз в месяц правление компании проводило обсуждение планов, проблем и возможностей имеющихся у компании. Заседания собирал и проводил сам Петренко. В правление также входили: Феликс Толкачёв -маркетинг; Екатерина Сёмина - операции; Алексей Хитин - развитие систем; Дмитрий Боровской - финансы и учёт; Ахмет Багиров - системный анализ. Ниже приведена запись заседания правления, на котором один из вопросов обсуждения были контракты по обслуживанию проданных раннее программ.</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И так, последнее в повестке дня сегодняшнего заседания это контракты по обслуживанию. Дмитрий, это ваш вопрос.</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Да, я просмотрел контракты по обслуживанию программ, имеющиеся у нас с рядом наших клиентов, и мне кажется, что мы не получаем от них хорошего возврата на капитал. По моим подсчётам, лучше было бы продавать каждый год обновленную версию нашего пакета программ «Медэкс», чем предлагать контракты по их обслуживанию... или, это совершенно ясно, мы должны увеличить цену этих контрактов.</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На сколько ты предлагаешь поднять цену?</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Сегодня мы на отметке нулевой прибыли.</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Так что ты предлагаешь?</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w:t>
      </w:r>
      <w:r w:rsidRPr="008E0B8A">
        <w:rPr>
          <w:rFonts w:ascii="Times New Roman" w:eastAsia="Times New Roman" w:hAnsi="Times New Roman" w:cs="Times New Roman"/>
          <w:i/>
          <w:iCs/>
          <w:color w:val="000000"/>
          <w:sz w:val="28"/>
          <w:szCs w:val="28"/>
          <w:lang w:val="ru-RU"/>
        </w:rPr>
        <w:t xml:space="preserve">Я </w:t>
      </w:r>
      <w:r w:rsidRPr="008E0B8A">
        <w:rPr>
          <w:rFonts w:ascii="Times New Roman" w:eastAsia="Times New Roman" w:hAnsi="Times New Roman" w:cs="Times New Roman"/>
          <w:color w:val="000000"/>
          <w:sz w:val="28"/>
          <w:szCs w:val="28"/>
          <w:lang w:val="ru-RU"/>
        </w:rPr>
        <w:t>думаю, мы должны увеличить годовую плату за обслуживание программ «Медэкс», по крайне мере, на 30%.</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Если мы это сделаем, то мы можем потерять ряд клиентов... может не тех, кто уже из нас есть, но некоторых потенциальных клиентов.</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Сколько пользователей программ имеет с нами контракты по обслуживанию?</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Я не знаю.</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xml:space="preserve"> Мне кажется, около 80%.</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Какова стандартная цена, исчисляемая на процентной основе к пакету программ?</w:t>
      </w:r>
    </w:p>
    <w:p w:rsidR="00EA4AEA" w:rsidRPr="008E0B8A" w:rsidRDefault="00EA4AEA" w:rsidP="00EA4AEA">
      <w:pPr>
        <w:shd w:val="clear" w:color="auto" w:fill="FFFFFF"/>
        <w:autoSpaceDE w:val="0"/>
        <w:autoSpaceDN w:val="0"/>
        <w:adjustRightInd w:val="0"/>
        <w:spacing w:after="0" w:line="240" w:lineRule="auto"/>
        <w:ind w:firstLine="36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Это в некоторой степени зависит от цены на программу, но больше связано с тем, как часто она изменяется.</w:t>
      </w:r>
    </w:p>
    <w:p w:rsidR="00EA4AEA" w:rsidRPr="008E0B8A" w:rsidRDefault="00EA4AEA" w:rsidP="00EA4AEA">
      <w:pPr>
        <w:spacing w:after="0" w:line="240" w:lineRule="auto"/>
        <w:ind w:firstLine="36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Хитин: Может мы не должны делать так много изменений в программах. В прошлом году мы сделали такие изменения для программы «В», и тогда центральный кардиологический центр изменил своё решение.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Нам было бы лучше потратить время на переход к новой системе компании «Эппл».</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Семина:</w:t>
      </w:r>
      <w:r w:rsidRPr="008E0B8A">
        <w:rPr>
          <w:rFonts w:ascii="Times New Roman" w:eastAsia="Times New Roman" w:hAnsi="Times New Roman" w:cs="Times New Roman"/>
          <w:color w:val="000000"/>
          <w:sz w:val="28"/>
          <w:szCs w:val="28"/>
          <w:lang w:val="ru-RU"/>
        </w:rPr>
        <w:t xml:space="preserve"> Это не помогло, и от нас ушёл Станислав Фридман. Он знал наши программы «вдоль и поперёк».</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Да!- Станислав был уникальный специалист и работник. Почему бы нам не попытаться лучше продавать контракты по обслуживанию программ «Медэкс»? Разве компании «Метсистем» и «ТЕМЭС» не проводят такие же изменения, которые делаем мы, и не осуществляют это также часто? Давайте сообщим нашим клиентам, что наши программы являются самыми совершенными на рынке.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В одном из упомянутых компаний сменился финансовый директор.</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Петренко</w:t>
      </w:r>
      <w:r w:rsidRPr="008E0B8A">
        <w:rPr>
          <w:rFonts w:ascii="Times New Roman" w:eastAsia="Times New Roman" w:hAnsi="Times New Roman" w:cs="Times New Roman"/>
          <w:color w:val="000000"/>
          <w:sz w:val="28"/>
          <w:szCs w:val="28"/>
          <w:lang w:val="ru-RU"/>
        </w:rPr>
        <w:t>: Ахмет, мы ещё ничего не слышали от тебя. Может у тебя есть какие-нибудь идеи в отношении того, как снизить стоимость контрактов по обслуживанию?</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Баги</w:t>
      </w:r>
      <w:r w:rsidRPr="008E0B8A">
        <w:rPr>
          <w:rFonts w:ascii="Times New Roman" w:eastAsia="Times New Roman" w:hAnsi="Times New Roman" w:cs="Times New Roman"/>
          <w:color w:val="000000"/>
          <w:sz w:val="28"/>
          <w:szCs w:val="28"/>
          <w:lang w:val="ru-RU"/>
        </w:rPr>
        <w:t>ров: Мне особо нечего сказать - это проблема маркетинга. Мне так кажется... как продавать контракты?</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Я думаю, нам надо иметь больше данных и информации. Может быть нам следует отложить этот вопрос до тех пор, пока мы лучше изучим потребности наших клиентов и тому подобное.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Что конкретное мы должны знать?</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Нам необходимо знать предполагаемые по плану изменения на следующий год и во сколько это обойдётся с точки зрения их осуществления.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Сёмина</w:t>
      </w:r>
      <w:r w:rsidRPr="008E0B8A">
        <w:rPr>
          <w:rFonts w:ascii="Times New Roman" w:eastAsia="Times New Roman" w:hAnsi="Times New Roman" w:cs="Times New Roman"/>
          <w:color w:val="000000"/>
          <w:sz w:val="28"/>
          <w:szCs w:val="28"/>
          <w:lang w:val="ru-RU"/>
        </w:rPr>
        <w:t>: Извините меня, мне надо уйти. Я должна встретиться с Георгиевским в 11.00.</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Боровской</w:t>
      </w:r>
      <w:r w:rsidRPr="008E0B8A">
        <w:rPr>
          <w:rFonts w:ascii="Times New Roman" w:eastAsia="Times New Roman" w:hAnsi="Times New Roman" w:cs="Times New Roman"/>
          <w:color w:val="000000"/>
          <w:sz w:val="28"/>
          <w:szCs w:val="28"/>
          <w:lang w:val="ru-RU"/>
        </w:rPr>
        <w:t>: Почему бы нам просто не поднять цену на двадцать процентов для новых клиентов и посмотреть, что произойдёт? Увеличила же «ТМЭС» свою цену на 35% в год.</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xml:space="preserve"> Что ты думаешь, Феликс?</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Толкачёв:</w:t>
      </w:r>
      <w:r w:rsidRPr="008E0B8A">
        <w:rPr>
          <w:rFonts w:ascii="Times New Roman" w:eastAsia="Times New Roman" w:hAnsi="Times New Roman" w:cs="Times New Roman"/>
          <w:color w:val="000000"/>
          <w:sz w:val="28"/>
          <w:szCs w:val="28"/>
          <w:lang w:val="ru-RU"/>
        </w:rPr>
        <w:t xml:space="preserve"> Да, мы можем попытаться это сделать. Однако мы можем потерять некоторых потенциальных клиентов.</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u w:val="single"/>
          <w:lang w:val="ru-RU"/>
        </w:rPr>
        <w:t>Петренко</w:t>
      </w:r>
      <w:r w:rsidRPr="008E0B8A">
        <w:rPr>
          <w:rFonts w:ascii="Times New Roman" w:eastAsia="Times New Roman" w:hAnsi="Times New Roman" w:cs="Times New Roman"/>
          <w:color w:val="000000"/>
          <w:sz w:val="28"/>
          <w:szCs w:val="28"/>
          <w:lang w:val="ru-RU"/>
        </w:rPr>
        <w:t>: Хорошо, давайте попробуем это сделать.</w:t>
      </w:r>
    </w:p>
    <w:p w:rsidR="00EA4AEA" w:rsidRPr="008E0B8A" w:rsidRDefault="00EA4AEA" w:rsidP="00EA4AEA">
      <w:pPr>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11 Ситуация для анализа мотивации трудовой деятельностибригады наладчиков</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По итогам работы за год предприятие выделило для материального стимулирования бригады наладчиков 50 тыс.руб. В бригаде 5 человек, бригадир распределил средства поровну (по 10 тыс. руб. на каждого), чем вызвал большое недовольство работников и конфликтную ситуацию в бригаде. Далее представлена характеристика членов бригады:</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а) Бригадир, 43 года. Тщеславен, своей карьерой не доволен, должность бригадира считает несоответствующей своим способностям. Активно участвует в общественной жизни предприятия, работе клубов, движений, комитетов, активно самоутверждается. Это отнимает много времени, поэтому результаты работы средние. Разведён, не испытывает особо материальных затруднений. Регулярно и с большим желанием повышает квалификацию на курсах. Увлекается туризмом.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Самый молодой работник, 20 лет. Не женат, увлекается спортом, музыкой. В отношении карьеры не определился. Профессию выбрал случайно. Полученную работу старается выполнить хорошо, но без -инициативен, оценка работы средняя.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Молодой рабочий, 25 лет. Работает по призванию (рабочая династия). Семья, маленький ребёнок, очень сильны мотивы удачной карьеры, достижения цели, инициативен, полностью отдаёт себя работе, оценка работы высокая. Имеет большое желание учится, повышать квалификацию. Его цель - стать вице-президентом, управляющим корпорацией, а в ближайшей перспективе - бригадиром.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г)  Рабочий, 40 лет. Семья , 2-е детей - студентов. Работает стабильно хорошо, оценка работы высокая. К моральным стимулам равнодушен так же как и к карьере. Преимущество отдаёт материальным стимулам, так как оплачивает учёбу детей и частное лечение жены, страдающей хроническим заболеванием. Свободное время проводит на даче, увлекается садоводством.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lastRenderedPageBreak/>
        <w:t>д)  Пожилой работник (3 года до пенсии). Большой профессиональный опыт, знания, навыки, не снижающаяся физическая активность. Не заменим при консультировании сложных ситуаций, но сам физически не всегда может справиться с их решением. Дети, внуки, жена на пенсии. Главная задача работника - спокойно доработать до пенсии. Показатели работы средние. Является наставником самого молодого работника. Увлекается историей, мемуарами.</w:t>
      </w:r>
    </w:p>
    <w:p w:rsidR="00EA4AEA" w:rsidRPr="008E0B8A" w:rsidRDefault="00EA4AEA" w:rsidP="00EA4AEA">
      <w:pPr>
        <w:shd w:val="clear" w:color="auto" w:fill="FFFFFF"/>
        <w:tabs>
          <w:tab w:val="left" w:pos="2680"/>
        </w:tabs>
        <w:autoSpaceDE w:val="0"/>
        <w:autoSpaceDN w:val="0"/>
        <w:adjustRightInd w:val="0"/>
        <w:spacing w:after="0" w:line="240" w:lineRule="auto"/>
        <w:ind w:firstLine="540"/>
        <w:jc w:val="both"/>
        <w:rPr>
          <w:rFonts w:ascii="Times New Roman" w:eastAsia="Times New Roman" w:hAnsi="Times New Roman" w:cs="Times New Roman"/>
          <w:bCs/>
          <w:i/>
          <w:iCs/>
          <w:color w:val="000000"/>
          <w:sz w:val="28"/>
          <w:szCs w:val="28"/>
          <w:u w:val="single"/>
          <w:lang w:val="ru-RU"/>
        </w:rPr>
      </w:pPr>
      <w:r w:rsidRPr="008E0B8A">
        <w:rPr>
          <w:rFonts w:ascii="Times New Roman" w:eastAsia="Times New Roman" w:hAnsi="Times New Roman" w:cs="Times New Roman"/>
          <w:color w:val="000000"/>
          <w:sz w:val="28"/>
          <w:szCs w:val="28"/>
          <w:lang w:val="ru-RU"/>
        </w:rPr>
        <w:tab/>
      </w:r>
    </w:p>
    <w:p w:rsidR="00EA4AEA" w:rsidRPr="008E0B8A" w:rsidRDefault="00EA4AEA" w:rsidP="00EA4AEA">
      <w:pPr>
        <w:shd w:val="clear" w:color="auto" w:fill="FFFFFF"/>
        <w:autoSpaceDE w:val="0"/>
        <w:autoSpaceDN w:val="0"/>
        <w:adjustRightInd w:val="0"/>
        <w:spacing w:after="0" w:line="240" w:lineRule="auto"/>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12 Ситуация для анализа типологических характеристик членов коллектива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Непростая эта работа - быть руководителем. Успешное выполнение работы, оказывается, во многом зависит от умения непосредственно работать с людьми, определять их поступки, прогнозировать их поведение в будущем и его социально-экономические последствия.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нашем коллективе работают люди, имеющие следующие типологические характеристики.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Вероника Матвеевна</w:t>
      </w:r>
      <w:r w:rsidRPr="008E0B8A">
        <w:rPr>
          <w:rFonts w:ascii="Times New Roman" w:eastAsia="Times New Roman" w:hAnsi="Times New Roman" w:cs="Times New Roman"/>
          <w:color w:val="000000"/>
          <w:sz w:val="28"/>
          <w:szCs w:val="28"/>
          <w:lang w:val="ru-RU"/>
        </w:rPr>
        <w:t xml:space="preserve"> - старший мастер, 31 год. Это очень подвижная женщина, которая постоянно куда-то торопится, бежит, появляется то там, то здесь. Когда она беседует с кем-то, постоянно меняет позу, вертит что-то в руках, отвлекается, разговаривает сразу с несколькими людьми. Её легко заинтересовать всем новым, но она сравнительно быстро остывает. Преобладающее настроение - весёлое, бодрое. На вопрос: «Как дела?» -отвечает с улыбкой: «Очень хорошо», хотя иногда оказывается, что дела и на работе, и в личной жизни не так уж хороши.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Про свои достижения радостно объявляет всем: «Вот, начальник цеха опять похвалил». Огорчений не скрывает; рассказывает о них, но всегда бодро добавляет: «Это как - то случайно получилось...», «В этом никто не виноват...», «Это не так уж и трудно исправить».</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Иногда огорчается, даже плачет, но недолго. Быстро успокаивается и снова смеётся. Мимика живая. Несмотря на живность и непоседливость, её легко дисциплинировать, она охотно прислушивается советам, старается их выполнить. В делах, особенно в трудных, проявляет большую энергию и заинтересованность, крайне работоспособна.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Легко сходится с новыми людьми. Её охотно слушают в коллективе, считают хорошим человеком. Быстро привыкает к новым требованиям.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Лев Викторович</w:t>
      </w:r>
      <w:r w:rsidRPr="008E0B8A">
        <w:rPr>
          <w:rFonts w:ascii="Times New Roman" w:eastAsia="Times New Roman" w:hAnsi="Times New Roman" w:cs="Times New Roman"/>
          <w:color w:val="000000"/>
          <w:sz w:val="28"/>
          <w:szCs w:val="28"/>
          <w:lang w:val="ru-RU"/>
        </w:rPr>
        <w:t xml:space="preserve"> - бухгалтер, 38 лет. Спокоен, мало разговорчив окружающие говорят, что он туповат, но работает Лев Викторович хорошо, никогда ни делает ошибок в расчётах.</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Обычно не ссорится. Единственная ссора была связана с тем, что однажды, когда он был в отпуске, его стол был вынесен из кабинета и заменен новым. После возвращения из отпуска он в резкой форме потребовал возвратить стол. Требование было удовлетворено и Лев Викторович был успокоен.</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Сослуживцы считают, что он очень увлечён работой, так как забывает об обеде и не ходит в столовую.</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Очень привязан к своей семьи. Хороший отец.</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Главный бухгалтер уважает его за аккуратность и добросовестность в работе, но говорит, что Лев Владимирович необыкновенно упрям и заставить его выполнить работу, которую он не хочет делать, не возможно.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lastRenderedPageBreak/>
        <w:t>Константин Анатольевич</w:t>
      </w:r>
      <w:r w:rsidRPr="008E0B8A">
        <w:rPr>
          <w:rFonts w:ascii="Times New Roman" w:eastAsia="Times New Roman" w:hAnsi="Times New Roman" w:cs="Times New Roman"/>
          <w:color w:val="000000"/>
          <w:sz w:val="28"/>
          <w:szCs w:val="28"/>
          <w:lang w:val="ru-RU"/>
        </w:rPr>
        <w:t xml:space="preserve"> - инженер, 37 лет. Он очень впечатлительный. Малейшая неприятность выводит его из равновесия, он грустит и переживает по каждому пустяку, очень расстраивается, если кто-то проявит к нему невнимание.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Однажды Константин Анатольевич сильно огорчился, когда не смог сразу найти на столе нужный документ, и потом жаловался на головную боль, хотя документ скоро был найден.</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Очень обидчив. Болезненно переживает всякую обиду.</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Мечтателен. Часто во время работы задумчиво смотрит в окно или на противоположную стену. Не принимает участие в шумных спорах товарищей. Покорно подчиняется всем правилам внутреннего распорядка, никогда их не нарушает.</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Пассивен в коллективе. Проявляет неверие в свои силы. Его можно легко убедить в том, что он ошибся или выбрал неправильный путь. При встречи с трудностями опускает руки и отступает, стараясь больше с ними не сталкиваться.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Если его никто не задевает, не обижает, не проявляет пристального внимания к его работе, то он хорошо работает, выполняя все задания аккуратно и в срок.</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u w:val="single"/>
          <w:lang w:val="ru-RU"/>
        </w:rPr>
        <w:t>Татьяна Алексеевна</w:t>
      </w:r>
      <w:r w:rsidRPr="008E0B8A">
        <w:rPr>
          <w:rFonts w:ascii="Times New Roman" w:eastAsia="Times New Roman" w:hAnsi="Times New Roman" w:cs="Times New Roman"/>
          <w:color w:val="000000"/>
          <w:sz w:val="28"/>
          <w:szCs w:val="28"/>
          <w:lang w:val="ru-RU"/>
        </w:rPr>
        <w:t xml:space="preserve"> - менеджер, 40 лет. Это безгранично увлекающаяся натура. Часто берёт работу не по силам, до крайности подвижна. Она в любую минуту готова сорваться с места и «лететь» в любом направлении. Её руки не находят покоя; она быстро и часто поворачивает голову в разные стороны.</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вспыльчива. Задание понимает сразу, но в работе делает много ошибок из-за торопливости и невнимательности. Она резко переходит от смеха к гневу, и наоборот.</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Татьяна Алексеевна очень инициативна. Всех «засыпает» вопросами. Злопамятна. С огромным энтузиазмом берётся за всё новое, но не может довести дело до конца, так как оно теряет для неё интерес. Очень любит, когда её хвалят и ставят в пример, на критику сердится и может сорваться, а на тех, кто критикует, затаивает злобу.</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Как управлять каждым из них?</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Ситуация</w:t>
      </w:r>
      <w:r w:rsidRPr="008E0B8A">
        <w:rPr>
          <w:rFonts w:ascii="Times New Roman" w:eastAsia="Times New Roman" w:hAnsi="Times New Roman" w:cs="Times New Roman"/>
          <w:b/>
          <w:bCs/>
          <w:color w:val="000000"/>
          <w:sz w:val="28"/>
          <w:szCs w:val="28"/>
          <w:lang w:val="ru-RU"/>
        </w:rPr>
        <w:t xml:space="preserve"> 13 Ситуация для анализа конфликта в консультационной бухгалтерской фирме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Перед Ириной стояла дилемма, как ей поступить? Недавно она начала работать в одной консультационной бухгалтерской фирме и уже столкнулась с проблемой, которая могла повлиять на её будущие отношения в фирме. В ходе аудита одной компании она обнаружила, что большая сумма денег, в действительности выплаченная работникам этой компании, не была проведена, как положено, через фонд заработной платы. Такая практика являлась достаточно распространённой во многих коммерческих и государственных структурах и помогла скрыть существенную часть наличности от налогов.</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Ирина считала, что эта практика является неправильной и незаконной и должна получить соответствующее отражение в аудиторском отчете. Она подняла этот вопрос в разговоре с Николаем, старшим в её аудиторской группе. Он признал, что такая проблема в целом существует, но ничего не сделал, чтобы продвинуться в её разрешении дальше. Николай предложил Ирине поговорить с руководителем фирмы, если её что-то в этом деле не удовлетворяет.</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Прежде чем идти к руководителю, Ирина долго думала об этой проблеме. На занятиях по аудиту, которые она продолжала посещать, и которые периодически </w:t>
      </w:r>
      <w:r w:rsidRPr="008E0B8A">
        <w:rPr>
          <w:rFonts w:ascii="Times New Roman" w:eastAsia="Times New Roman" w:hAnsi="Times New Roman" w:cs="Times New Roman"/>
          <w:color w:val="000000"/>
          <w:sz w:val="28"/>
          <w:szCs w:val="28"/>
          <w:lang w:val="ru-RU"/>
        </w:rPr>
        <w:lastRenderedPageBreak/>
        <w:t>проводились фирмой, упор делался на этику профессионального аудита и на приверженность её фирмы высоким этическим стандартам.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Это её окончательно убедило в необходимости встречи с руководителем фирмы. Однако визит к руководству оказался неудачным. Алексей Петрович, директор фирмы, согласился с тем, что обнаруженная Ириной практика вообще-то не является правильной. Вместе с тем он отметил, что и другие клиенты, с которыми им приходилось иметь дело, поступали подобным образом. Алексей Петрович пошёл даже на то, что сказал Ирине </w:t>
      </w:r>
      <w:r w:rsidRPr="008E0B8A">
        <w:rPr>
          <w:rFonts w:ascii="Times New Roman" w:eastAsia="Times New Roman" w:hAnsi="Times New Roman" w:cs="Times New Roman"/>
          <w:i/>
          <w:iCs/>
          <w:color w:val="000000"/>
          <w:sz w:val="28"/>
          <w:szCs w:val="28"/>
          <w:lang w:val="ru-RU"/>
        </w:rPr>
        <w:t xml:space="preserve">о </w:t>
      </w:r>
      <w:r w:rsidRPr="008E0B8A">
        <w:rPr>
          <w:rFonts w:ascii="Times New Roman" w:eastAsia="Times New Roman" w:hAnsi="Times New Roman" w:cs="Times New Roman"/>
          <w:color w:val="000000"/>
          <w:sz w:val="28"/>
          <w:szCs w:val="28"/>
          <w:lang w:val="ru-RU"/>
        </w:rPr>
        <w:t>возможности потери клиента в том случае, если обнаруженный ею факт найдёт отражение в аудиторском отчёте. Он дал понять, что его такой исход дела мало устраивает. От этой встречи у Ирины осталось ощущение, что, если она пойдёт в разрешении проблемы дальше, то непременно приобретет себе врага. Состояние неудовлетворённости и беспокойства у неё не уходило, и она решила обсудить эту проблему с кем-нибудь из коллег.</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Ирина обратилась к Борису и Михаилу, работавшим в фирме уже около двух лет. Оказалось, что они и раньше сталкивались с подобными случаями в своей аудиторской работе, Они были удивлены, что Ирина обратилась к директору фирмы, минуя своего непосредственного руководителя -начальника отдела аудита. Борис и Михаил обратили внимание её на то, что если она настоит на своём, то им не избежать неприятностей. Они признали, что в сущности действие клиентов были неверными, но они не решались отражать это в аудиторских отчётах. К этому их подталкивало знание факта, что руководство фирмы смотрит на это «сквозь пальцы». Поэтому они не хотели создавать проблему. Борис и Михаил призвали Ирину быть членом «команды» и снять этот вопрос.</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Перед Ириной стал выбор. В принципе она могла бы настоять на своём через голову своего непосредственного начальника. Она понимала, что если даже она будет прощена, ей сразу придётся сменить работу. И что совершенно точно, её действия будут не по душе её коллегам. Конечно, можно было бы просто забыть о случившемся и ничего не делать. При таком исходе, как она считала, сотрудники фирмы остались бы довольны и это, может быть, помогло ей сделать карьеру в фирме. Единственной проблемой, с которой ей по-прежнему пришлось бы иметь дело, оставалась совесть. Времени для решения было совсем мало.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14 </w:t>
      </w:r>
      <w:r w:rsidRPr="008E0B8A">
        <w:rPr>
          <w:rFonts w:ascii="Times New Roman" w:eastAsia="Times New Roman" w:hAnsi="Times New Roman" w:cs="Times New Roman"/>
          <w:b/>
          <w:bCs/>
          <w:color w:val="000000"/>
          <w:sz w:val="28"/>
          <w:szCs w:val="28"/>
          <w:lang w:val="ru-RU"/>
        </w:rPr>
        <w:t>Ситуация для анализа коммуникаций в фирме «Электро»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«Электро» - фирма в составе 150 работников, которая специализируется на выпуске электроприборов: кофемолки, бритвенные приборы, соковыжималки, мешалки. Восемь лет тому назад глава фирмы дипломированный инженер Иванов начал выпускать кофемолки; каждые полгода он выпускал новую модель.</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Фирма очень расширилась с тех пор, когда Иванов создал её с коллективом в составе восьми человек. Успех связан с двумя причинами: приборы первоклассного качества и надёжны; решающим фактором успеха, однако, является система сбыта продукции: Иванов сбывает свои 4 вида продукции командой в составе 120 человек исключительно частным лицам. Ответственным за сбыт является господин Каширин, бывший ранее первым заместителем Иванова.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Служба сбыта: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а) чётко организованна и работает только на комиссионных началах;</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б) работники сбыта очень хорошо подготовлены;</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сбыт получает 50% дохода от каждого проданного прибора.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 общим правилам ведения дел Иванова относится, кроме того, то что: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а)  на каждый прибор даётся гарантия на год;</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 xml:space="preserve">б)  испортившиеся в течении времени приборы не ремонтируются, а заменяются новыми. Покупатель просто отправляет свой дефектный прибор вместе с гарантированным талоном на фирму и взамен получает новый. Тем самым, клиенты не должны заниматься рекламациями. Доля возвращённого товара в среднем за последние три года составляла около </w:t>
      </w:r>
      <w:r w:rsidRPr="008E0B8A">
        <w:rPr>
          <w:rFonts w:ascii="Times New Roman" w:eastAsia="Times New Roman" w:hAnsi="Times New Roman" w:cs="Times New Roman"/>
          <w:color w:val="000000"/>
          <w:sz w:val="28"/>
          <w:szCs w:val="28"/>
          <w:u w:val="single"/>
          <w:lang w:val="ru-RU"/>
        </w:rPr>
        <w:t>2.5% от общего объёма продаж.</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Но в последнее время ходят слухи, что Иванов собирается продать своё предприятие американской фирме. Ему, якобы, сделали очень выгодное предложение. Каширин, путешествующий почти постоянно по зоне обслуживания и курирующий группы торговых агентов, услышал об этом от одного из своих людей во время совместного ужина. Тот агент узнал об этом от своей жены, которой он звонит каждый вечер. Жена работает на фирме в отделе контроля качества. Все работники группы, в которой в данный момент находится Каширин, не задумываясь, заявляют: если этот слух верен, то они будут искать себе другую работу. Работать под американским руководством они не собираются.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Каширин, обеспокоенный, возвращается на фирму. На следующее утро от шеф - секретаря он узнал о том, что господин Иванов, якобы, разругался со своей женой и хочет разводиться. Рассказывают, что он ночью буквально вышвырнул свою жену на улицу. Однако историю о продаже американской фирме она считает шуткой. В конце концов, ей как секретарю Иванова, было бы известно о том, если бы велись подобные переговоры. Между прочим, с шефом всю неделю больше не связаться никому.</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Коммерческий директор фирмы господин Дубин сообщил господину Каширину, что господин Иванов в настоящее время в Париже. Больше ему ничего неизвестно.</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Через неделю, 1 апреля директор опять появился. В это же день -впервые за всё время существования фирмы - к своей работе приступает дирекционный ассистент. Его фамилия Жалев, и в последнее время он работал на французской дочерней фирме «Сименс электрик».</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Господин Иванов направляет всем работникам, внутреннее открытое информационное письмо, в котором он опровергает всякое намерение продажи фирмы. Это, якобы, безответственные слухи. Наоборот, он готовит дальнейшее расширение фирмы, фирма намерена в будущем включить в свой ассортимент сбыт микроволновых печей. Поэтому он ожидает, чтобы каждый из работников и впредь с ответственностью относился к своей работе, как и прежде. Кроме того, в этом письме господин Иванов назначил производственное совещание на последний день сего месяца, т.е. на пятницу 28 апреля.</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В течение этого месяца ходили самые невероятные слухи: 19 апреля господин Дубинин, якобы, отправился в Гамбург, что бы там тайно провести переговоры с японцами. Служба сбыта будет распущена и реорганизована; в будущем поставки будут производиться только на оптовые торговые предприятия; все агенты, если они останутся на фирме, будут получать твёрдую часть вознаграждения и дополнительное вознаграждение от оборота.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Каширин, сильно обеспокоенный этими слухами, обращается в середине месяца к директору. Как и следовало ожидать, Иванов реагирует несдержанно. Он всегда считал, что политика фирмы и сбыта - его дело. Работники, как в сфере производства, так и в сфере сбыта, должны быть рады и благодарны, что Иванов, будучи одаренным инженером, изобрёл приборы, которые благодаря своему качеству и надёжности пользуются большим спросом. Ему и впредь в голову не придёт спрашивать у кого-нибудь разрешение на осуществление новых идей.</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lastRenderedPageBreak/>
        <w:t>Во время производственного собрания Иванов заявляет следующее: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1.   Он не понимает, почему могли возникнуть эти глупые слухи.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2.   Все остаётся по-прежнему, за исключением вместо собственного изобретения фирма «Электро» через примерно три месяца выпустит микроволновую печь, которая будет предложена на рынке по цене меньше 300 немецких марок. Прибор монтируется в России по японской лицензии, с применением произведённых в Японии электронных элементов переключения. Также и этот прибор не будет ремонтироваться и в случае поломки - обмениваться на новый. Комиссионный процент от этого нового прибора должен быть снижен до 25% от продажной цены, но зато этот прибор очень хорошо продаётся, т.к. он не поступает, как обычно, в торговлю.</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r w:rsidRPr="008E0B8A">
        <w:rPr>
          <w:rFonts w:ascii="Times New Roman" w:eastAsia="Times New Roman" w:hAnsi="Times New Roman" w:cs="Times New Roman"/>
          <w:color w:val="000000"/>
          <w:sz w:val="28"/>
          <w:szCs w:val="28"/>
          <w:lang w:val="ru-RU"/>
        </w:rPr>
        <w:t>После выступления господина Иванова весь персонал молчал. По нему не было видно ни согласия, ни возражения. После того, как никто не изъявил желание выступить, в том числе и руководители, господин Иванов молча и покачивая головой вышел из зала.</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val="ru-RU"/>
        </w:rPr>
      </w:pP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b/>
          <w:bCs/>
          <w:color w:val="000000"/>
          <w:sz w:val="28"/>
          <w:szCs w:val="28"/>
          <w:lang w:val="ru-RU"/>
        </w:rPr>
      </w:pPr>
      <w:r w:rsidRPr="008E0B8A">
        <w:rPr>
          <w:rFonts w:ascii="Times New Roman" w:eastAsia="Times New Roman" w:hAnsi="Times New Roman" w:cs="Times New Roman"/>
          <w:b/>
          <w:bCs/>
          <w:sz w:val="28"/>
          <w:szCs w:val="28"/>
          <w:lang w:val="ru-RU"/>
        </w:rPr>
        <w:t xml:space="preserve">Ситуация 15 </w:t>
      </w:r>
      <w:r w:rsidRPr="008E0B8A">
        <w:rPr>
          <w:rFonts w:ascii="Times New Roman" w:eastAsia="Times New Roman" w:hAnsi="Times New Roman" w:cs="Times New Roman"/>
          <w:b/>
          <w:bCs/>
          <w:color w:val="000000"/>
          <w:sz w:val="28"/>
          <w:szCs w:val="28"/>
          <w:lang w:val="ru-RU"/>
        </w:rPr>
        <w:t>Ситуация для анализа эффективности управления на комбинате в г. Пскове</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Есть в Пскове комбинат, производящий печенье, сухие завтраки и другую продукцию. Являясь АО, был выставлен на аукцион. Основную часть пакета акций купил фонд «Альфа-Капитал». Новым владельцам предприятие понравилось: было оно с современным импортным оборудованием и сравнительно недавно построенным.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color w:val="000000"/>
          <w:sz w:val="28"/>
          <w:szCs w:val="28"/>
          <w:lang w:val="ru-RU"/>
        </w:rPr>
        <w:t>Однако позже начались проблемы. «Старая» администрация, не посоветовавшись с руководством Фонда, продала на денежном аукционе пакет акции своему партнёру - местному предприятию, намериваясь позже этот пакет у него перекупить. К сожалению, денег к тому времени уже не было, и это местное предприятие продало их акции западной фирме, проявлявшей большой интерес к комбинату. Впрочем, в этом не было большой беды, но вопрос о руководстве комбината стоял очень остро, так как производство на тот момент было убыточным, процветало воровство на всех уровнях и во всех видах, а после обеда на комбинате уже не с кем было разговаривать - все пьяные. Именно по этому работники Фонда начали скупать акции в городе, в основном у коллектива комбината. Они достаточно быстро купили контрольный пакет акций, который позволял решить проблему с руководством.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И так, у Фонда было уже 55% акций комбината, и Фонд внедрил в руководство своего человека. Им стал 24-летний А. Молинский, работавший до этого в одном из западных банков.</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Первое же появление господина Молинского на комбинате принесло ему незабываемое впечатление: он увидел широкое народное гулянье по случаю дня рождения директора. Дальнейшие наблюдения за коллективом и особенно за руководством комбината подтвердили каждодневную готовность к яркому и праздничному времяпрепровождению.</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Финансово-хозяйственная деятельность комбината являла собой достаточно знакомую картину:</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дебиторская задолженность 1 млн. руб.!;</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&gt;кредит в местном банке для выплаты зарплаты 500 тыс.руб.;</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&gt;  задолженность поставщикам 100 тыс.руб.</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lastRenderedPageBreak/>
        <w:t>В постоянно меняющихся ценах на сырьё администрация не ориентировалась, но странным образом предпочитала платить в полтора раза больше рыночной цены, объясняя этот «мощный маркетинговый приём» необходимостью поддерживать связи с постоянными поставщиками.</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Хронически не хватало оборотных средств, был непорядок в бухгалтерской документации, а администрация распыляла свои силы, учреждая многочисленные АО и ТОО. Естественно, администрация приводила убедительнейшие доводы, доказывая, что именно такой стиль работы является единственно верным.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Новый руководитель начал свою деятельность на комбинате с аудиторской проверки, что оказалось чрезвычайно удачным ходом: результаты проверки не только прояснили положение дел, но в последствии помогли успешному решению кадровой проблемы. Дело в том, что были выявлены многочисленные злоупотребления. Продукция комбината была достаточно дефицитной, и распорядится ею можно было весьма «рационально». Способы хищения оказались вполне традиционными: это и неучтённая продукция, и покупка сырья по завышенной цене, и продажа готовой продукции по заниженной цене. Последовали оргвыводы. Управленческий персонал был сокращён на 10%. «Старые» кадры после ознакомления с результатами проверки беззвучно увольнялись. Самое интересное то, что на смену им приходили ещё более «старые» кадры, в своё время ушедшие с предприятия после того, как не поладили с прежнем руководством.</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первый квартал заработная плата не поднималась. Именно это ставилось в вину господину Молинскому, так как работники привыкли, что заработная плата на их комбинате - одна из самых высоких в городе. Однако благодаря этому был погашен банковский Кредит. Новое руководство начало некоторые неординарные ходы. Удалось, например, заметно снизить себестоимость продукции за счёт того, что мука покупалась в количестве, заведомо превышающем потребности производства, но со значительной скидкой, а излишки её реализовывались в области ещё и с прибылью.</w:t>
      </w:r>
    </w:p>
    <w:p w:rsidR="00EA4AEA" w:rsidRPr="008E0B8A" w:rsidRDefault="00EA4AEA" w:rsidP="00EA4AEA">
      <w:pPr>
        <w:shd w:val="clear" w:color="auto" w:fill="FFFFFF"/>
        <w:autoSpaceDE w:val="0"/>
        <w:autoSpaceDN w:val="0"/>
        <w:adjustRightInd w:val="0"/>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Через полгода дела комбината пошли так хорошо, что появилась возможность рекламировать свою продукцию не только в печати, но даже на телевидении. Некоторый эффект рекламная компания дала, но явно недостаточный: у руководства комбината не хватило то ли настойчивости, то ли денег на продолжительную рекламу компании.</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Главное изменение, как считает новый руководитель, произошло в психологии людей. Привыкнув к виду непьющего руководителя, который не мечется, учреждая другие АО и ТОО, и не ворует, обновленный коллектив тоже разумно ограничил свои потребности. Тем более что зарплата увеличивается, выплачивается регулярно, а в столовой прекрасные (щедро дотируемые) обеды. Кроме того, в городе традиционно плохо с транспортом, а работников комбината на работу и с работы возят на автобусе.</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textAlignment w:val="baseline"/>
        <w:rPr>
          <w:rFonts w:ascii="Calibri" w:eastAsia="Times New Roman" w:hAnsi="Calibri" w:cs="Calibri"/>
          <w:sz w:val="12"/>
          <w:szCs w:val="12"/>
          <w:lang w:val="ru-RU"/>
        </w:rPr>
      </w:pPr>
    </w:p>
    <w:p w:rsidR="00EA4AEA" w:rsidRPr="008E0B8A" w:rsidRDefault="00EA4AEA" w:rsidP="00EA4AEA">
      <w:pPr>
        <w:spacing w:after="0" w:line="240" w:lineRule="auto"/>
        <w:textAlignment w:val="baseline"/>
        <w:rPr>
          <w:rFonts w:ascii="Times New Roman" w:eastAsia="Times New Roman" w:hAnsi="Times New Roman" w:cs="Times New Roman"/>
          <w:b/>
          <w:bCs/>
          <w:sz w:val="28"/>
          <w:szCs w:val="28"/>
          <w:lang w:val="ru-RU"/>
        </w:rPr>
      </w:pPr>
      <w:r w:rsidRPr="008E0B8A">
        <w:rPr>
          <w:rFonts w:ascii="Times New Roman" w:eastAsia="Times New Roman" w:hAnsi="Times New Roman" w:cs="Times New Roman"/>
          <w:b/>
          <w:bCs/>
          <w:sz w:val="28"/>
          <w:szCs w:val="28"/>
          <w:lang w:val="ru-RU"/>
        </w:rPr>
        <w:t>Инструкция и/или методические рекомендации по выполнению</w:t>
      </w:r>
    </w:p>
    <w:p w:rsidR="00EA4AEA" w:rsidRPr="008E0B8A" w:rsidRDefault="00EA4AEA" w:rsidP="00EA4AEA">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r w:rsidRPr="008E0B8A">
        <w:rPr>
          <w:rFonts w:ascii="Times New Roman" w:eastAsia="Times New Roman" w:hAnsi="Times New Roman" w:cs="Times New Roman"/>
          <w:i/>
          <w:iCs/>
          <w:spacing w:val="-3"/>
          <w:sz w:val="28"/>
          <w:szCs w:val="28"/>
          <w:lang w:val="ru-RU"/>
        </w:rPr>
        <w:t xml:space="preserve">Анализ ситуации. </w:t>
      </w:r>
      <w:r w:rsidRPr="008E0B8A">
        <w:rPr>
          <w:rFonts w:ascii="Times New Roman" w:eastAsia="Times New Roman" w:hAnsi="Times New Roman" w:cs="Times New Roman"/>
          <w:spacing w:val="-3"/>
          <w:sz w:val="28"/>
          <w:szCs w:val="28"/>
          <w:lang w:val="ru-RU"/>
        </w:rPr>
        <w:t>Для возникновения необходимости принять управленческое решение нужен сигнал о внешнем или внутреннем воздействии, вызвавшем или способном вызвать отклонение от за</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2"/>
          <w:sz w:val="28"/>
          <w:szCs w:val="28"/>
          <w:lang w:val="ru-RU"/>
        </w:rPr>
        <w:t>данного режима функционирования системы, т.е. наличие управ</w:t>
      </w:r>
      <w:r w:rsidRPr="008E0B8A">
        <w:rPr>
          <w:rFonts w:ascii="Times New Roman" w:eastAsia="Times New Roman" w:hAnsi="Times New Roman" w:cs="Times New Roman"/>
          <w:spacing w:val="-2"/>
          <w:sz w:val="28"/>
          <w:szCs w:val="28"/>
          <w:lang w:val="ru-RU"/>
        </w:rPr>
        <w:softHyphen/>
        <w:t>ленческой ситуации. Поэтому одним из важнейших условий приня</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тия правильного решения является анализ ситуации.</w:t>
      </w:r>
    </w:p>
    <w:p w:rsidR="00EA4AEA" w:rsidRPr="008E0B8A" w:rsidRDefault="00EA4AEA" w:rsidP="00EA4AEA">
      <w:pPr>
        <w:shd w:val="clear" w:color="auto" w:fill="FFFFFF"/>
        <w:spacing w:after="0" w:line="240" w:lineRule="auto"/>
        <w:ind w:firstLine="322"/>
        <w:jc w:val="both"/>
        <w:rPr>
          <w:rFonts w:ascii="Times New Roman" w:eastAsia="Times New Roman" w:hAnsi="Times New Roman" w:cs="Times New Roman"/>
          <w:spacing w:val="-1"/>
          <w:sz w:val="28"/>
          <w:szCs w:val="28"/>
          <w:lang w:val="ru-RU"/>
        </w:rPr>
      </w:pPr>
    </w:p>
    <w:p w:rsidR="00EA4AEA" w:rsidRPr="008E0B8A" w:rsidRDefault="00EA4AEA" w:rsidP="00EA4AEA">
      <w:pPr>
        <w:shd w:val="clear" w:color="auto" w:fill="FFFFFF"/>
        <w:spacing w:after="0" w:line="240" w:lineRule="auto"/>
        <w:ind w:firstLine="322"/>
        <w:jc w:val="both"/>
        <w:rPr>
          <w:rFonts w:ascii="Times New Roman" w:eastAsia="Times New Roman" w:hAnsi="Times New Roman" w:cs="Times New Roman"/>
          <w:sz w:val="28"/>
          <w:szCs w:val="28"/>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r w:rsidRPr="008161BE">
        <w:lastRenderedPageBreak/>
        <w:pict>
          <v:shapetype id="_x0000_t202" coordsize="21600,21600" o:spt="202" path="m,l,21600r21600,l21600,xe">
            <v:stroke joinstyle="miter"/>
            <v:path gradientshapeok="t" o:connecttype="rect"/>
          </v:shapetype>
          <v:shape id="_x0000_s1027" type="#_x0000_t202" style="position:absolute;left:0;text-align:left;margin-left:2in;margin-top:7.8pt;width:189pt;height:45pt;z-index:251662336">
            <v:textbox style="mso-next-textbox:#_x0000_s1027">
              <w:txbxContent>
                <w:p w:rsidR="00EA4AEA" w:rsidRDefault="00EA4AEA" w:rsidP="00EA4AEA">
                  <w:pPr>
                    <w:rPr>
                      <w:sz w:val="40"/>
                      <w:szCs w:val="40"/>
                    </w:rPr>
                  </w:pPr>
                  <w:r>
                    <w:rPr>
                      <w:sz w:val="40"/>
                      <w:szCs w:val="40"/>
                    </w:rPr>
                    <w:t>1. Анализ ситуации</w:t>
                  </w:r>
                </w:p>
              </w:txbxContent>
            </v:textbox>
          </v:shape>
        </w:pict>
      </w:r>
      <w:r w:rsidRPr="008161BE">
        <w:pict>
          <v:shape id="_x0000_s1028" type="#_x0000_t202" style="position:absolute;left:0;text-align:left;margin-left:36pt;margin-top:70.6pt;width:162pt;height:45pt;z-index:251663360">
            <v:textbox style="mso-next-textbox:#_x0000_s1028">
              <w:txbxContent>
                <w:p w:rsidR="00EA4AEA" w:rsidRDefault="00EA4AEA" w:rsidP="00EA4AEA">
                  <w:pPr>
                    <w:jc w:val="center"/>
                    <w:rPr>
                      <w:sz w:val="28"/>
                      <w:szCs w:val="28"/>
                    </w:rPr>
                  </w:pPr>
                  <w:r>
                    <w:rPr>
                      <w:sz w:val="28"/>
                      <w:szCs w:val="28"/>
                    </w:rPr>
                    <w:t>8. Контроль и оценка результатов</w:t>
                  </w:r>
                </w:p>
              </w:txbxContent>
            </v:textbox>
          </v:shape>
        </w:pict>
      </w:r>
      <w:r w:rsidRPr="008161BE">
        <w:pict>
          <v:shape id="_x0000_s1029" type="#_x0000_t202" style="position:absolute;left:0;text-align:left;margin-left:36pt;margin-top:135.2pt;width:162pt;height:45pt;z-index:251664384">
            <v:textbox style="mso-next-textbox:#_x0000_s1029">
              <w:txbxContent>
                <w:p w:rsidR="00EA4AEA" w:rsidRDefault="00EA4AEA" w:rsidP="00EA4AEA">
                  <w:pPr>
                    <w:jc w:val="center"/>
                    <w:rPr>
                      <w:sz w:val="28"/>
                      <w:szCs w:val="28"/>
                    </w:rPr>
                  </w:pPr>
                  <w:r>
                    <w:rPr>
                      <w:sz w:val="28"/>
                      <w:szCs w:val="28"/>
                    </w:rPr>
                    <w:t>7. Управление реализацией</w:t>
                  </w:r>
                </w:p>
              </w:txbxContent>
            </v:textbox>
          </v:shape>
        </w:pict>
      </w:r>
      <w:r w:rsidRPr="008161BE">
        <w:pict>
          <v:shape id="_x0000_s1030" type="#_x0000_t202" style="position:absolute;left:0;text-align:left;margin-left:36pt;margin-top:199.8pt;width:162pt;height:45pt;z-index:251665408">
            <v:textbox style="mso-next-textbox:#_x0000_s1030">
              <w:txbxContent>
                <w:p w:rsidR="00EA4AEA" w:rsidRDefault="00EA4AEA" w:rsidP="00EA4AEA">
                  <w:pPr>
                    <w:jc w:val="center"/>
                    <w:rPr>
                      <w:sz w:val="28"/>
                      <w:szCs w:val="28"/>
                    </w:rPr>
                  </w:pPr>
                  <w:r>
                    <w:rPr>
                      <w:sz w:val="28"/>
                      <w:szCs w:val="28"/>
                    </w:rPr>
                    <w:t>6. Согласование решений</w:t>
                  </w:r>
                </w:p>
              </w:txbxContent>
            </v:textbox>
          </v:shape>
        </w:pict>
      </w:r>
      <w:r w:rsidRPr="008161BE">
        <w:pict>
          <v:shape id="_x0000_s1031" type="#_x0000_t202" style="position:absolute;left:0;text-align:left;margin-left:306pt;margin-top:70.6pt;width:153pt;height:45pt;z-index:251666432">
            <v:textbox style="mso-next-textbox:#_x0000_s1031">
              <w:txbxContent>
                <w:p w:rsidR="00EA4AEA" w:rsidRDefault="00EA4AEA" w:rsidP="00EA4AEA">
                  <w:pPr>
                    <w:jc w:val="center"/>
                    <w:rPr>
                      <w:sz w:val="28"/>
                      <w:szCs w:val="28"/>
                    </w:rPr>
                  </w:pPr>
                  <w:r>
                    <w:rPr>
                      <w:sz w:val="28"/>
                      <w:szCs w:val="28"/>
                    </w:rPr>
                    <w:t>2. Идентификация проблемы</w:t>
                  </w:r>
                </w:p>
              </w:txbxContent>
            </v:textbox>
          </v:shape>
        </w:pict>
      </w:r>
      <w:r w:rsidRPr="008161BE">
        <w:pict>
          <v:shape id="_x0000_s1032" type="#_x0000_t202" style="position:absolute;left:0;text-align:left;margin-left:306pt;margin-top:135.2pt;width:153pt;height:45pt;z-index:251667456">
            <v:textbox style="mso-next-textbox:#_x0000_s1032">
              <w:txbxContent>
                <w:p w:rsidR="00EA4AEA" w:rsidRDefault="00EA4AEA" w:rsidP="00EA4AEA">
                  <w:pPr>
                    <w:jc w:val="center"/>
                    <w:rPr>
                      <w:sz w:val="28"/>
                      <w:szCs w:val="28"/>
                    </w:rPr>
                  </w:pPr>
                  <w:r>
                    <w:rPr>
                      <w:sz w:val="28"/>
                      <w:szCs w:val="28"/>
                    </w:rPr>
                    <w:t>3. Определение критериев выбора</w:t>
                  </w:r>
                </w:p>
              </w:txbxContent>
            </v:textbox>
          </v:shape>
        </w:pict>
      </w:r>
      <w:r w:rsidRPr="008161BE">
        <w:pict>
          <v:shape id="_x0000_s1033" type="#_x0000_t202" style="position:absolute;left:0;text-align:left;margin-left:306pt;margin-top:199.8pt;width:153pt;height:45pt;z-index:251668480">
            <v:textbox style="mso-next-textbox:#_x0000_s1033">
              <w:txbxContent>
                <w:p w:rsidR="00EA4AEA" w:rsidRDefault="00EA4AEA" w:rsidP="00EA4AEA">
                  <w:pPr>
                    <w:jc w:val="center"/>
                    <w:rPr>
                      <w:sz w:val="28"/>
                      <w:szCs w:val="28"/>
                    </w:rPr>
                  </w:pPr>
                  <w:r>
                    <w:rPr>
                      <w:sz w:val="28"/>
                      <w:szCs w:val="28"/>
                    </w:rPr>
                    <w:t>4. Разработка альтернатив</w:t>
                  </w:r>
                </w:p>
              </w:txbxContent>
            </v:textbox>
          </v:shape>
        </w:pict>
      </w:r>
      <w:r w:rsidRPr="008161BE">
        <w:pict>
          <v:shape id="_x0000_s1034" type="#_x0000_t202" style="position:absolute;left:0;text-align:left;margin-left:2in;margin-top:271.55pt;width:207pt;height:45pt;z-index:251669504">
            <v:textbox style="mso-next-textbox:#_x0000_s1034">
              <w:txbxContent>
                <w:p w:rsidR="00EA4AEA" w:rsidRDefault="00EA4AEA" w:rsidP="00EA4AEA">
                  <w:pPr>
                    <w:jc w:val="center"/>
                    <w:rPr>
                      <w:sz w:val="28"/>
                      <w:szCs w:val="28"/>
                    </w:rPr>
                  </w:pPr>
                  <w:r>
                    <w:rPr>
                      <w:sz w:val="28"/>
                      <w:szCs w:val="28"/>
                    </w:rPr>
                    <w:t>5. Выбор наилучшей альтернативы</w:t>
                  </w:r>
                </w:p>
              </w:txbxContent>
            </v:textbox>
          </v:shape>
        </w:pict>
      </w:r>
      <w:r w:rsidRPr="008161BE">
        <w:pict>
          <v:line id="_x0000_s1035" style="position:absolute;left:0;text-align:left;z-index:251670528" from="333pt,23.95pt" to="405pt,23.95pt">
            <v:stroke endarrow="block"/>
          </v:line>
        </w:pict>
      </w:r>
      <w:r w:rsidRPr="008161BE">
        <w:pict>
          <v:line id="_x0000_s1036" style="position:absolute;left:0;text-align:left;z-index:251671552" from="405pt,23.95pt" to="405pt,77.95pt">
            <v:stroke endarrow="block"/>
          </v:line>
        </w:pict>
      </w:r>
      <w:r w:rsidRPr="008161BE">
        <w:pict>
          <v:line id="_x0000_s1037" style="position:absolute;left:0;text-align:left;z-index:251672576" from="405pt,111.9pt" to="405pt,138.9pt">
            <v:stroke endarrow="block"/>
          </v:line>
        </w:pict>
      </w:r>
      <w:r w:rsidRPr="008161BE">
        <w:pict>
          <v:line id="_x0000_s1038" style="position:absolute;left:0;text-align:left;z-index:251673600" from="405pt,174.65pt" to="405pt,201.65pt">
            <v:stroke endarrow="block"/>
          </v:line>
        </w:pict>
      </w:r>
      <w:r w:rsidRPr="008161BE">
        <w:pict>
          <v:line id="_x0000_s1039" style="position:absolute;left:0;text-align:left;z-index:251674624" from="405pt,239.25pt" to="405pt,293.25pt"/>
        </w:pict>
      </w:r>
      <w:r w:rsidRPr="008161BE">
        <w:pict>
          <v:line id="_x0000_s1040" style="position:absolute;left:0;text-align:left;flip:x;z-index:251675648" from="351pt,289.95pt" to="405pt,289.95pt">
            <v:stroke endarrow="block"/>
          </v:line>
        </w:pict>
      </w:r>
      <w:r w:rsidRPr="008161BE">
        <w:pict>
          <v:line id="_x0000_s1041" style="position:absolute;left:0;text-align:left;flip:x;z-index:251676672" from="1in,294.85pt" to="2in,294.85pt">
            <v:stroke endarrow="block"/>
          </v:line>
        </w:pict>
      </w:r>
      <w:r w:rsidRPr="008161BE">
        <w:pict>
          <v:line id="_x0000_s1042" style="position:absolute;left:0;text-align:left;flip:y;z-index:251677696" from="1in,239.25pt" to="1in,302.25pt">
            <v:stroke endarrow="block"/>
          </v:line>
        </w:pict>
      </w:r>
      <w:r w:rsidRPr="008161BE">
        <w:pict>
          <v:line id="_x0000_s1043" style="position:absolute;left:0;text-align:left;flip:y;z-index:251678720" from="1in,174.65pt" to="1in,201.65pt">
            <v:stroke endarrow="block"/>
          </v:line>
        </w:pict>
      </w:r>
      <w:r w:rsidRPr="008161BE">
        <w:pict>
          <v:line id="_x0000_s1044" style="position:absolute;left:0;text-align:left;flip:y;z-index:251679744" from="1in,111.9pt" to="1in,138.9pt">
            <v:stroke endarrow="block"/>
          </v:line>
        </w:pict>
      </w:r>
      <w:r w:rsidRPr="008161BE">
        <w:pict>
          <v:line id="_x0000_s1045" style="position:absolute;left:0;text-align:left;flip:y;z-index:251680768" from="1in,23.95pt" to="1in,77.95pt">
            <v:stroke endarrow="block"/>
          </v:line>
        </w:pict>
      </w:r>
      <w:r w:rsidRPr="008161BE">
        <w:pict>
          <v:line id="_x0000_s1046" style="position:absolute;left:0;text-align:left;z-index:251681792" from="1in,23.95pt" to="2in,23.95pt">
            <v:stroke endarrow="block"/>
          </v:line>
        </w:pict>
      </w: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spacing w:after="0" w:line="240" w:lineRule="auto"/>
        <w:jc w:val="both"/>
        <w:rPr>
          <w:rFonts w:ascii="Times New Roman" w:eastAsia="Times New Roman" w:hAnsi="Times New Roman" w:cs="Times New Roman"/>
          <w:sz w:val="24"/>
          <w:szCs w:val="24"/>
          <w:lang w:val="ru-RU"/>
        </w:rPr>
      </w:pPr>
    </w:p>
    <w:p w:rsidR="00EA4AEA" w:rsidRPr="008E0B8A" w:rsidRDefault="00EA4AEA" w:rsidP="00EA4AEA">
      <w:pPr>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1 - Состав и последовательность процедур процесса принятия управленческих решений</w:t>
      </w:r>
    </w:p>
    <w:p w:rsidR="00EA4AEA" w:rsidRPr="008E0B8A" w:rsidRDefault="00EA4AEA" w:rsidP="00EA4AEA">
      <w:pPr>
        <w:widowControl w:val="0"/>
        <w:autoSpaceDE w:val="0"/>
        <w:autoSpaceDN w:val="0"/>
        <w:adjustRightInd w:val="0"/>
        <w:spacing w:after="0" w:line="240" w:lineRule="auto"/>
        <w:ind w:firstLine="284"/>
        <w:jc w:val="center"/>
        <w:rPr>
          <w:rFonts w:ascii="Times New Roman" w:eastAsia="Times New Roman" w:hAnsi="Times New Roman" w:cs="Times New Roman"/>
          <w:b/>
          <w:bCs/>
          <w:sz w:val="28"/>
          <w:szCs w:val="28"/>
          <w:lang w:val="ru-RU"/>
        </w:rPr>
      </w:pPr>
    </w:p>
    <w:p w:rsidR="00EA4AEA" w:rsidRPr="008E0B8A" w:rsidRDefault="00EA4AEA" w:rsidP="00EA4AEA">
      <w:pPr>
        <w:shd w:val="clear" w:color="auto" w:fill="FFFFFF"/>
        <w:spacing w:after="0" w:line="240" w:lineRule="auto"/>
        <w:ind w:left="43" w:right="2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5"/>
          <w:sz w:val="28"/>
          <w:szCs w:val="28"/>
          <w:lang w:val="ru-RU"/>
        </w:rPr>
        <w:t xml:space="preserve">Идентификация проблемы. </w:t>
      </w:r>
      <w:r w:rsidRPr="008E0B8A">
        <w:rPr>
          <w:rFonts w:ascii="Times New Roman" w:eastAsia="Times New Roman" w:hAnsi="Times New Roman" w:cs="Times New Roman"/>
          <w:spacing w:val="-5"/>
          <w:sz w:val="28"/>
          <w:szCs w:val="28"/>
          <w:lang w:val="ru-RU"/>
        </w:rPr>
        <w:t>Первый шаг на пути решения про</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блемы — ее определение или диагноз, полный </w:t>
      </w:r>
      <w:r w:rsidRPr="008E0B8A">
        <w:rPr>
          <w:rFonts w:ascii="Times New Roman" w:eastAsia="Times New Roman" w:hAnsi="Times New Roman" w:cs="Times New Roman"/>
          <w:bCs/>
          <w:spacing w:val="-3"/>
          <w:sz w:val="28"/>
          <w:szCs w:val="28"/>
          <w:lang w:val="ru-RU"/>
        </w:rPr>
        <w:t xml:space="preserve">и </w:t>
      </w:r>
      <w:r w:rsidRPr="008E0B8A">
        <w:rPr>
          <w:rFonts w:ascii="Times New Roman" w:eastAsia="Times New Roman" w:hAnsi="Times New Roman" w:cs="Times New Roman"/>
          <w:spacing w:val="-3"/>
          <w:sz w:val="28"/>
          <w:szCs w:val="28"/>
          <w:lang w:val="ru-RU"/>
        </w:rPr>
        <w:t xml:space="preserve">правильный. Как принято говорить, правильно сформулировать проблему — значит </w:t>
      </w:r>
      <w:r w:rsidRPr="008E0B8A">
        <w:rPr>
          <w:rFonts w:ascii="Times New Roman" w:eastAsia="Times New Roman" w:hAnsi="Times New Roman" w:cs="Times New Roman"/>
          <w:sz w:val="28"/>
          <w:szCs w:val="28"/>
          <w:lang w:val="ru-RU"/>
        </w:rPr>
        <w:t>наполовину решить ее.</w:t>
      </w:r>
    </w:p>
    <w:p w:rsidR="00EA4AEA" w:rsidRPr="008E0B8A" w:rsidRDefault="00EA4AEA" w:rsidP="00EA4AEA">
      <w:pPr>
        <w:shd w:val="clear" w:color="auto" w:fill="FFFFFF"/>
        <w:spacing w:after="0" w:line="240" w:lineRule="auto"/>
        <w:ind w:left="6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3"/>
          <w:sz w:val="28"/>
          <w:szCs w:val="28"/>
          <w:lang w:val="ru-RU"/>
        </w:rPr>
        <w:t>Существует два взгляда на сущность проблемы. Согласно одно</w:t>
      </w:r>
      <w:r w:rsidRPr="008E0B8A">
        <w:rPr>
          <w:rFonts w:ascii="Times New Roman" w:eastAsia="Times New Roman" w:hAnsi="Times New Roman" w:cs="Times New Roman"/>
          <w:spacing w:val="-3"/>
          <w:sz w:val="28"/>
          <w:szCs w:val="28"/>
          <w:lang w:val="ru-RU"/>
        </w:rPr>
        <w:softHyphen/>
        <w:t xml:space="preserve">му, проблемой считается ситуация, когда поставленные цели не </w:t>
      </w:r>
      <w:r w:rsidRPr="008E0B8A">
        <w:rPr>
          <w:rFonts w:ascii="Times New Roman" w:eastAsia="Times New Roman" w:hAnsi="Times New Roman" w:cs="Times New Roman"/>
          <w:spacing w:val="-1"/>
          <w:sz w:val="28"/>
          <w:szCs w:val="28"/>
          <w:lang w:val="ru-RU"/>
        </w:rPr>
        <w:t>достигнуты или существует отклонение от заданного уровня, на</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пример, мастер может установить, что производительность труда </w:t>
      </w:r>
      <w:r w:rsidRPr="008E0B8A">
        <w:rPr>
          <w:rFonts w:ascii="Times New Roman" w:eastAsia="Times New Roman" w:hAnsi="Times New Roman" w:cs="Times New Roman"/>
          <w:spacing w:val="-4"/>
          <w:sz w:val="28"/>
          <w:szCs w:val="28"/>
          <w:lang w:val="ru-RU"/>
        </w:rPr>
        <w:t xml:space="preserve">или качество изделий на его участке ниже нормы. В соответствии с другим как проблему следует рассматривать также и потенциальную </w:t>
      </w:r>
      <w:r w:rsidRPr="008E0B8A">
        <w:rPr>
          <w:rFonts w:ascii="Times New Roman" w:eastAsia="Times New Roman" w:hAnsi="Times New Roman" w:cs="Times New Roman"/>
          <w:sz w:val="28"/>
          <w:szCs w:val="28"/>
          <w:lang w:val="ru-RU"/>
        </w:rPr>
        <w:t>возможность повышения эффективности. Объединяя оба эти под</w:t>
      </w:r>
      <w:r w:rsidRPr="008E0B8A">
        <w:rPr>
          <w:rFonts w:ascii="Times New Roman" w:eastAsia="Times New Roman" w:hAnsi="Times New Roman" w:cs="Times New Roman"/>
          <w:spacing w:val="-3"/>
          <w:sz w:val="28"/>
          <w:szCs w:val="28"/>
          <w:lang w:val="ru-RU"/>
        </w:rPr>
        <w:t xml:space="preserve">хода, будем понимать под проблемой расхождение между желаемым </w:t>
      </w:r>
      <w:r w:rsidRPr="008E0B8A">
        <w:rPr>
          <w:rFonts w:ascii="Times New Roman" w:eastAsia="Times New Roman" w:hAnsi="Times New Roman" w:cs="Times New Roman"/>
          <w:sz w:val="28"/>
          <w:szCs w:val="28"/>
          <w:lang w:val="ru-RU"/>
        </w:rPr>
        <w:t>и реальным состоянием управляемого объекта.</w:t>
      </w:r>
    </w:p>
    <w:p w:rsidR="00EA4AEA" w:rsidRPr="008E0B8A" w:rsidRDefault="00EA4AEA" w:rsidP="00EA4AEA">
      <w:pPr>
        <w:shd w:val="clear" w:color="auto" w:fill="FFFFFF"/>
        <w:spacing w:before="24" w:after="0" w:line="240" w:lineRule="auto"/>
        <w:ind w:left="5"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7"/>
          <w:sz w:val="28"/>
          <w:szCs w:val="28"/>
          <w:lang w:val="ru-RU"/>
        </w:rPr>
        <w:t xml:space="preserve">Определение критериев выбора. </w:t>
      </w:r>
      <w:r w:rsidRPr="008E0B8A">
        <w:rPr>
          <w:rFonts w:ascii="Times New Roman" w:eastAsia="Times New Roman" w:hAnsi="Times New Roman" w:cs="Times New Roman"/>
          <w:spacing w:val="-7"/>
          <w:sz w:val="28"/>
          <w:szCs w:val="28"/>
          <w:lang w:val="ru-RU"/>
        </w:rPr>
        <w:t>Прежде чем рассматривать воз</w:t>
      </w:r>
      <w:r w:rsidRPr="008E0B8A">
        <w:rPr>
          <w:rFonts w:ascii="Times New Roman" w:eastAsia="Times New Roman" w:hAnsi="Times New Roman" w:cs="Times New Roman"/>
          <w:spacing w:val="-7"/>
          <w:sz w:val="28"/>
          <w:szCs w:val="28"/>
          <w:lang w:val="ru-RU"/>
        </w:rPr>
        <w:softHyphen/>
      </w:r>
      <w:r w:rsidRPr="008E0B8A">
        <w:rPr>
          <w:rFonts w:ascii="Times New Roman" w:eastAsia="Times New Roman" w:hAnsi="Times New Roman" w:cs="Times New Roman"/>
          <w:spacing w:val="-2"/>
          <w:sz w:val="28"/>
          <w:szCs w:val="28"/>
          <w:lang w:val="ru-RU"/>
        </w:rPr>
        <w:t xml:space="preserve">можные варианты решения возникшей проблемы, руководителю </w:t>
      </w:r>
      <w:r w:rsidRPr="008E0B8A">
        <w:rPr>
          <w:rFonts w:ascii="Times New Roman" w:eastAsia="Times New Roman" w:hAnsi="Times New Roman" w:cs="Times New Roman"/>
          <w:sz w:val="28"/>
          <w:szCs w:val="28"/>
          <w:lang w:val="ru-RU"/>
        </w:rPr>
        <w:t>необходимо определить показатели, по которым будет произво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диться сравнение альтернатив и выбор наилучшей. Эти показатели </w:t>
      </w:r>
      <w:r w:rsidRPr="008E0B8A">
        <w:rPr>
          <w:rFonts w:ascii="Times New Roman" w:eastAsia="Times New Roman" w:hAnsi="Times New Roman" w:cs="Times New Roman"/>
          <w:sz w:val="28"/>
          <w:szCs w:val="28"/>
          <w:lang w:val="ru-RU"/>
        </w:rPr>
        <w:t>принято называть критериями выбора. Например, принимая ре</w:t>
      </w:r>
      <w:r w:rsidRPr="008E0B8A">
        <w:rPr>
          <w:rFonts w:ascii="Times New Roman" w:eastAsia="Times New Roman" w:hAnsi="Times New Roman" w:cs="Times New Roman"/>
          <w:sz w:val="28"/>
          <w:szCs w:val="28"/>
          <w:lang w:val="ru-RU"/>
        </w:rPr>
        <w:softHyphen/>
        <w:t>шение о приобретении нового оборудования, можно ориентиро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1"/>
          <w:sz w:val="28"/>
          <w:szCs w:val="28"/>
          <w:lang w:val="ru-RU"/>
        </w:rPr>
        <w:t xml:space="preserve">ваться на критерии цены, производительности, эксплуатационных </w:t>
      </w:r>
      <w:r w:rsidRPr="008E0B8A">
        <w:rPr>
          <w:rFonts w:ascii="Times New Roman" w:eastAsia="Times New Roman" w:hAnsi="Times New Roman" w:cs="Times New Roman"/>
          <w:sz w:val="28"/>
          <w:szCs w:val="28"/>
          <w:lang w:val="ru-RU"/>
        </w:rPr>
        <w:t xml:space="preserve">расходов, и т.п., а в случае принятия решения о </w:t>
      </w:r>
      <w:r w:rsidRPr="008E0B8A">
        <w:rPr>
          <w:rFonts w:ascii="Times New Roman" w:eastAsia="Times New Roman" w:hAnsi="Times New Roman" w:cs="Times New Roman"/>
          <w:spacing w:val="-2"/>
          <w:sz w:val="28"/>
          <w:szCs w:val="28"/>
          <w:lang w:val="ru-RU"/>
        </w:rPr>
        <w:t xml:space="preserve">приеме на работу нового сотрудника критериями выбора среди </w:t>
      </w:r>
      <w:r w:rsidRPr="008E0B8A">
        <w:rPr>
          <w:rFonts w:ascii="Times New Roman" w:eastAsia="Times New Roman" w:hAnsi="Times New Roman" w:cs="Times New Roman"/>
          <w:sz w:val="28"/>
          <w:szCs w:val="28"/>
          <w:lang w:val="ru-RU"/>
        </w:rPr>
        <w:t>кандидатов могут быть: образование, опыт работы, возраст, лич</w:t>
      </w:r>
      <w:r w:rsidRPr="008E0B8A">
        <w:rPr>
          <w:rFonts w:ascii="Times New Roman" w:eastAsia="Times New Roman" w:hAnsi="Times New Roman" w:cs="Times New Roman"/>
          <w:sz w:val="28"/>
          <w:szCs w:val="28"/>
          <w:lang w:val="ru-RU"/>
        </w:rPr>
        <w:softHyphen/>
        <w:t>ные качества.</w:t>
      </w:r>
    </w:p>
    <w:p w:rsidR="00EA4AEA" w:rsidRPr="008E0B8A" w:rsidRDefault="00EA4AEA" w:rsidP="00EA4AEA">
      <w:pPr>
        <w:widowControl w:val="0"/>
        <w:autoSpaceDE w:val="0"/>
        <w:autoSpaceDN w:val="0"/>
        <w:adjustRightInd w:val="0"/>
        <w:spacing w:after="0" w:line="240" w:lineRule="auto"/>
        <w:ind w:firstLine="666"/>
        <w:jc w:val="both"/>
        <w:rPr>
          <w:rFonts w:ascii="Times New Roman" w:eastAsia="Times New Roman" w:hAnsi="Times New Roman" w:cs="Times New Roman"/>
          <w:spacing w:val="-3"/>
          <w:sz w:val="28"/>
          <w:szCs w:val="28"/>
          <w:lang w:val="ru-RU"/>
        </w:rPr>
      </w:pPr>
      <w:r w:rsidRPr="008E0B8A">
        <w:rPr>
          <w:rFonts w:ascii="Times New Roman" w:eastAsia="Times New Roman" w:hAnsi="Times New Roman" w:cs="Times New Roman"/>
          <w:bCs/>
          <w:i/>
          <w:iCs/>
          <w:spacing w:val="-7"/>
          <w:sz w:val="28"/>
          <w:szCs w:val="28"/>
          <w:lang w:val="ru-RU"/>
        </w:rPr>
        <w:t>Разработка альтернатив.</w:t>
      </w:r>
      <w:r w:rsidRPr="008E0B8A">
        <w:rPr>
          <w:rFonts w:ascii="Times New Roman" w:eastAsia="Times New Roman" w:hAnsi="Times New Roman" w:cs="Times New Roman"/>
          <w:spacing w:val="-7"/>
          <w:sz w:val="28"/>
          <w:szCs w:val="28"/>
          <w:lang w:val="ru-RU"/>
        </w:rPr>
        <w:t>Следующий этап — разработка набора а</w:t>
      </w:r>
      <w:r w:rsidRPr="008E0B8A">
        <w:rPr>
          <w:rFonts w:ascii="Times New Roman" w:eastAsia="Times New Roman" w:hAnsi="Times New Roman" w:cs="Times New Roman"/>
          <w:spacing w:val="-1"/>
          <w:sz w:val="28"/>
          <w:szCs w:val="28"/>
          <w:lang w:val="ru-RU"/>
        </w:rPr>
        <w:t xml:space="preserve">льтернативных решений проблемы. В идеале желательно выявить </w:t>
      </w:r>
      <w:r w:rsidRPr="008E0B8A">
        <w:rPr>
          <w:rFonts w:ascii="Times New Roman" w:eastAsia="Times New Roman" w:hAnsi="Times New Roman" w:cs="Times New Roman"/>
          <w:sz w:val="28"/>
          <w:szCs w:val="28"/>
          <w:lang w:val="ru-RU"/>
        </w:rPr>
        <w:t xml:space="preserve">все возможные альтернативные пути решения проблемы, только в </w:t>
      </w:r>
      <w:r w:rsidRPr="008E0B8A">
        <w:rPr>
          <w:rFonts w:ascii="Times New Roman" w:eastAsia="Times New Roman" w:hAnsi="Times New Roman" w:cs="Times New Roman"/>
          <w:spacing w:val="-1"/>
          <w:sz w:val="28"/>
          <w:szCs w:val="28"/>
          <w:lang w:val="ru-RU"/>
        </w:rPr>
        <w:t>этом случае решение может быть оптимальным. Однако на практи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2"/>
          <w:sz w:val="28"/>
          <w:szCs w:val="28"/>
          <w:lang w:val="ru-RU"/>
        </w:rPr>
        <w:t>ке руководитель не располагает (и не может располагать) такими запасами знаний и времени, чтобы сформулировать и оценить каж</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3"/>
          <w:sz w:val="28"/>
          <w:szCs w:val="28"/>
          <w:lang w:val="ru-RU"/>
        </w:rPr>
        <w:t>дую возможную альтернативу.</w:t>
      </w:r>
    </w:p>
    <w:p w:rsidR="00EA4AEA" w:rsidRPr="008E0B8A" w:rsidRDefault="00EA4AEA" w:rsidP="00EA4AEA">
      <w:pPr>
        <w:shd w:val="clear" w:color="auto" w:fill="FFFFFF"/>
        <w:spacing w:after="0" w:line="240" w:lineRule="auto"/>
        <w:ind w:left="72" w:right="91"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z w:val="28"/>
          <w:szCs w:val="28"/>
          <w:lang w:val="ru-RU"/>
        </w:rPr>
        <w:lastRenderedPageBreak/>
        <w:t xml:space="preserve">Выбор альтернативы. </w:t>
      </w:r>
      <w:r w:rsidRPr="008E0B8A">
        <w:rPr>
          <w:rFonts w:ascii="Times New Roman" w:eastAsia="Times New Roman" w:hAnsi="Times New Roman" w:cs="Times New Roman"/>
          <w:sz w:val="28"/>
          <w:szCs w:val="28"/>
          <w:lang w:val="ru-RU"/>
        </w:rPr>
        <w:t>Разработав возможные варианты реше</w:t>
      </w:r>
      <w:r w:rsidRPr="008E0B8A">
        <w:rPr>
          <w:rFonts w:ascii="Times New Roman" w:eastAsia="Times New Roman" w:hAnsi="Times New Roman" w:cs="Times New Roman"/>
          <w:sz w:val="28"/>
          <w:szCs w:val="28"/>
          <w:lang w:val="ru-RU"/>
        </w:rPr>
        <w:softHyphen/>
        <w:t>ния проблемы, их необходимо оценить, т.е. сравнить достоинства и недостатки каждой альтернативы и объективно проанализиро</w:t>
      </w:r>
      <w:r w:rsidRPr="008E0B8A">
        <w:rPr>
          <w:rFonts w:ascii="Times New Roman" w:eastAsia="Times New Roman" w:hAnsi="Times New Roman" w:cs="Times New Roman"/>
          <w:sz w:val="28"/>
          <w:szCs w:val="28"/>
          <w:lang w:val="ru-RU"/>
        </w:rPr>
        <w:softHyphen/>
      </w:r>
      <w:r w:rsidRPr="008E0B8A">
        <w:rPr>
          <w:rFonts w:ascii="Times New Roman" w:eastAsia="Times New Roman" w:hAnsi="Times New Roman" w:cs="Times New Roman"/>
          <w:spacing w:val="-2"/>
          <w:sz w:val="28"/>
          <w:szCs w:val="28"/>
          <w:lang w:val="ru-RU"/>
        </w:rPr>
        <w:t>вать вероятные результаты их реализации. Для сопоставления вари</w:t>
      </w:r>
      <w:r w:rsidRPr="008E0B8A">
        <w:rPr>
          <w:rFonts w:ascii="Times New Roman" w:eastAsia="Times New Roman" w:hAnsi="Times New Roman" w:cs="Times New Roman"/>
          <w:spacing w:val="-1"/>
          <w:sz w:val="28"/>
          <w:szCs w:val="28"/>
          <w:lang w:val="ru-RU"/>
        </w:rPr>
        <w:t xml:space="preserve">антов решения необходимо иметь стандарты или критерии, по </w:t>
      </w:r>
      <w:r w:rsidRPr="008E0B8A">
        <w:rPr>
          <w:rFonts w:ascii="Times New Roman" w:eastAsia="Times New Roman" w:hAnsi="Times New Roman" w:cs="Times New Roman"/>
          <w:spacing w:val="-3"/>
          <w:sz w:val="28"/>
          <w:szCs w:val="28"/>
          <w:lang w:val="ru-RU"/>
        </w:rPr>
        <w:t>которым их можно сравнивать. Такие критерии выбора были ус</w:t>
      </w:r>
      <w:r w:rsidRPr="008E0B8A">
        <w:rPr>
          <w:rFonts w:ascii="Times New Roman" w:eastAsia="Times New Roman" w:hAnsi="Times New Roman" w:cs="Times New Roman"/>
          <w:spacing w:val="-3"/>
          <w:sz w:val="28"/>
          <w:szCs w:val="28"/>
          <w:lang w:val="ru-RU"/>
        </w:rPr>
        <w:softHyphen/>
        <w:t>тановлены на этапе 3. С их помощью и производится выбор наи</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z w:val="28"/>
          <w:szCs w:val="28"/>
          <w:lang w:val="ru-RU"/>
        </w:rPr>
        <w:t>лучшей альтернативы.</w:t>
      </w:r>
    </w:p>
    <w:p w:rsidR="00EA4AEA" w:rsidRPr="008E0B8A" w:rsidRDefault="00EA4AEA" w:rsidP="00EA4AEA">
      <w:pPr>
        <w:shd w:val="clear" w:color="auto" w:fill="FFFFFF"/>
        <w:spacing w:before="67" w:after="0" w:line="240" w:lineRule="auto"/>
        <w:ind w:left="168" w:firstLine="666"/>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отметить, что поскольку выбор осуществляется, как правило, на основе нескольких, а не одного критерия, он все</w:t>
      </w:r>
      <w:r w:rsidRPr="008E0B8A">
        <w:rPr>
          <w:rFonts w:ascii="Times New Roman" w:eastAsia="Times New Roman" w:hAnsi="Times New Roman" w:cs="Times New Roman"/>
          <w:sz w:val="28"/>
          <w:szCs w:val="28"/>
          <w:lang w:val="ru-RU"/>
        </w:rPr>
        <w:softHyphen/>
        <w:t xml:space="preserve">гда носит характер компромисса. </w:t>
      </w:r>
    </w:p>
    <w:p w:rsidR="00EA4AEA" w:rsidRPr="008E0B8A" w:rsidRDefault="00EA4AEA" w:rsidP="00EA4AEA">
      <w:pPr>
        <w:widowControl w:val="0"/>
        <w:autoSpaceDE w:val="0"/>
        <w:autoSpaceDN w:val="0"/>
        <w:adjustRightInd w:val="0"/>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3"/>
          <w:sz w:val="28"/>
          <w:szCs w:val="28"/>
          <w:lang w:val="ru-RU"/>
        </w:rPr>
        <w:t xml:space="preserve">Согласование решения. </w:t>
      </w:r>
      <w:r w:rsidRPr="008E0B8A">
        <w:rPr>
          <w:rFonts w:ascii="Times New Roman" w:eastAsia="Times New Roman" w:hAnsi="Times New Roman" w:cs="Times New Roman"/>
          <w:spacing w:val="-3"/>
          <w:sz w:val="28"/>
          <w:szCs w:val="28"/>
          <w:lang w:val="ru-RU"/>
        </w:rPr>
        <w:t xml:space="preserve">В современных системах управления в </w:t>
      </w:r>
      <w:r w:rsidRPr="008E0B8A">
        <w:rPr>
          <w:rFonts w:ascii="Times New Roman" w:eastAsia="Times New Roman" w:hAnsi="Times New Roman" w:cs="Times New Roman"/>
          <w:spacing w:val="-2"/>
          <w:sz w:val="28"/>
          <w:szCs w:val="28"/>
          <w:lang w:val="ru-RU"/>
        </w:rPr>
        <w:t xml:space="preserve">результате разделения труда сложилось положение, при котором </w:t>
      </w:r>
      <w:r w:rsidRPr="008E0B8A">
        <w:rPr>
          <w:rFonts w:ascii="Times New Roman" w:eastAsia="Times New Roman" w:hAnsi="Times New Roman" w:cs="Times New Roman"/>
          <w:spacing w:val="-1"/>
          <w:sz w:val="28"/>
          <w:szCs w:val="28"/>
          <w:lang w:val="ru-RU"/>
        </w:rPr>
        <w:t>подготавливают, разрабатывают решение одни работники органи</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 xml:space="preserve">зации, принимают или утверждают другие, а выполняют третьи. </w:t>
      </w:r>
      <w:r w:rsidRPr="008E0B8A">
        <w:rPr>
          <w:rFonts w:ascii="Times New Roman" w:eastAsia="Times New Roman" w:hAnsi="Times New Roman" w:cs="Times New Roman"/>
          <w:spacing w:val="-2"/>
          <w:sz w:val="28"/>
          <w:szCs w:val="28"/>
          <w:lang w:val="ru-RU"/>
        </w:rPr>
        <w:t>Иначе говоря, руководитель часто утверждает и несет ответствен</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pacing w:val="-1"/>
          <w:sz w:val="28"/>
          <w:szCs w:val="28"/>
          <w:lang w:val="ru-RU"/>
        </w:rPr>
        <w:t>ность за решение, которого не разрабатывал, специалисты, гото</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z w:val="28"/>
          <w:szCs w:val="28"/>
          <w:lang w:val="ru-RU"/>
        </w:rPr>
        <w:t>вившие и анализировавшие решение, не участвуют в его реализа</w:t>
      </w:r>
      <w:r w:rsidRPr="008E0B8A">
        <w:rPr>
          <w:rFonts w:ascii="Times New Roman" w:eastAsia="Times New Roman" w:hAnsi="Times New Roman" w:cs="Times New Roman"/>
          <w:spacing w:val="-1"/>
          <w:sz w:val="28"/>
          <w:szCs w:val="28"/>
          <w:lang w:val="ru-RU"/>
        </w:rPr>
        <w:t>ции, а исполнители не принимают участия в подготовке и обсуж</w:t>
      </w:r>
      <w:r w:rsidRPr="008E0B8A">
        <w:rPr>
          <w:rFonts w:ascii="Times New Roman" w:eastAsia="Times New Roman" w:hAnsi="Times New Roman" w:cs="Times New Roman"/>
          <w:sz w:val="28"/>
          <w:szCs w:val="28"/>
          <w:lang w:val="ru-RU"/>
        </w:rPr>
        <w:t>дении готовящихся решений.</w:t>
      </w:r>
    </w:p>
    <w:p w:rsidR="00EA4AEA" w:rsidRPr="008E0B8A" w:rsidRDefault="00EA4AEA" w:rsidP="00EA4AEA">
      <w:pPr>
        <w:shd w:val="clear" w:color="auto" w:fill="FFFFFF"/>
        <w:spacing w:before="24" w:after="0" w:line="240" w:lineRule="auto"/>
        <w:ind w:left="5" w:right="72"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i/>
          <w:iCs/>
          <w:spacing w:val="-5"/>
          <w:sz w:val="28"/>
          <w:szCs w:val="28"/>
          <w:lang w:val="ru-RU"/>
        </w:rPr>
        <w:t xml:space="preserve">Управление реализацией. </w:t>
      </w:r>
      <w:r w:rsidRPr="008E0B8A">
        <w:rPr>
          <w:rFonts w:ascii="Times New Roman" w:eastAsia="Times New Roman" w:hAnsi="Times New Roman" w:cs="Times New Roman"/>
          <w:spacing w:val="-5"/>
          <w:sz w:val="28"/>
          <w:szCs w:val="28"/>
          <w:lang w:val="ru-RU"/>
        </w:rPr>
        <w:t>Процесс решения проблемы не закан</w:t>
      </w:r>
      <w:r w:rsidRPr="008E0B8A">
        <w:rPr>
          <w:rFonts w:ascii="Times New Roman" w:eastAsia="Times New Roman" w:hAnsi="Times New Roman" w:cs="Times New Roman"/>
          <w:spacing w:val="-5"/>
          <w:sz w:val="28"/>
          <w:szCs w:val="28"/>
          <w:lang w:val="ru-RU"/>
        </w:rPr>
        <w:softHyphen/>
      </w:r>
      <w:r w:rsidRPr="008E0B8A">
        <w:rPr>
          <w:rFonts w:ascii="Times New Roman" w:eastAsia="Times New Roman" w:hAnsi="Times New Roman" w:cs="Times New Roman"/>
          <w:spacing w:val="-3"/>
          <w:sz w:val="28"/>
          <w:szCs w:val="28"/>
          <w:lang w:val="ru-RU"/>
        </w:rPr>
        <w:t xml:space="preserve">чивается выбором альтернативы: для получения реального эффекта </w:t>
      </w:r>
      <w:r w:rsidRPr="008E0B8A">
        <w:rPr>
          <w:rFonts w:ascii="Times New Roman" w:eastAsia="Times New Roman" w:hAnsi="Times New Roman" w:cs="Times New Roman"/>
          <w:spacing w:val="-2"/>
          <w:sz w:val="28"/>
          <w:szCs w:val="28"/>
          <w:lang w:val="ru-RU"/>
        </w:rPr>
        <w:t>принятое решение должно быть реализовано. Именно это и являет</w:t>
      </w:r>
      <w:r w:rsidRPr="008E0B8A">
        <w:rPr>
          <w:rFonts w:ascii="Times New Roman" w:eastAsia="Times New Roman" w:hAnsi="Times New Roman" w:cs="Times New Roman"/>
          <w:spacing w:val="-2"/>
          <w:sz w:val="28"/>
          <w:szCs w:val="28"/>
          <w:lang w:val="ru-RU"/>
        </w:rPr>
        <w:softHyphen/>
      </w:r>
      <w:r w:rsidRPr="008E0B8A">
        <w:rPr>
          <w:rFonts w:ascii="Times New Roman" w:eastAsia="Times New Roman" w:hAnsi="Times New Roman" w:cs="Times New Roman"/>
          <w:sz w:val="28"/>
          <w:szCs w:val="28"/>
          <w:lang w:val="ru-RU"/>
        </w:rPr>
        <w:t>ся главной задачей данного этапа.</w:t>
      </w:r>
    </w:p>
    <w:p w:rsidR="00EA4AEA" w:rsidRPr="008E0B8A" w:rsidRDefault="00EA4AEA" w:rsidP="00EA4AEA">
      <w:pPr>
        <w:shd w:val="clear" w:color="auto" w:fill="FFFFFF"/>
        <w:spacing w:before="14" w:after="0" w:line="240" w:lineRule="auto"/>
        <w:ind w:right="77"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pacing w:val="-4"/>
          <w:sz w:val="28"/>
          <w:szCs w:val="28"/>
          <w:lang w:val="ru-RU"/>
        </w:rPr>
        <w:t>Для успешной реализации решения, прежде всего, необходимо определить комплекс работ и ресурсов и распределить их по испол</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нителям и срокам, т.е. предусмотреть кто, где, когда и какие дей</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4"/>
          <w:sz w:val="28"/>
          <w:szCs w:val="28"/>
          <w:lang w:val="ru-RU"/>
        </w:rPr>
        <w:t>ствия должен предпринять, и какие для этого необходимы ресурсы. Если речь идет о достаточно крупных решениях, это может потре</w:t>
      </w:r>
      <w:r w:rsidRPr="008E0B8A">
        <w:rPr>
          <w:rFonts w:ascii="Times New Roman" w:eastAsia="Times New Roman" w:hAnsi="Times New Roman" w:cs="Times New Roman"/>
          <w:spacing w:val="-4"/>
          <w:sz w:val="28"/>
          <w:szCs w:val="28"/>
          <w:lang w:val="ru-RU"/>
        </w:rPr>
        <w:softHyphen/>
      </w:r>
      <w:r w:rsidRPr="008E0B8A">
        <w:rPr>
          <w:rFonts w:ascii="Times New Roman" w:eastAsia="Times New Roman" w:hAnsi="Times New Roman" w:cs="Times New Roman"/>
          <w:spacing w:val="-1"/>
          <w:sz w:val="28"/>
          <w:szCs w:val="28"/>
          <w:lang w:val="ru-RU"/>
        </w:rPr>
        <w:t xml:space="preserve">бовать разработки программы реализации решения. </w:t>
      </w:r>
    </w:p>
    <w:p w:rsidR="00EA4AEA" w:rsidRPr="008E0B8A" w:rsidRDefault="00EA4AEA" w:rsidP="00EA4AEA">
      <w:pPr>
        <w:shd w:val="clear" w:color="auto" w:fill="FFFFFF"/>
        <w:spacing w:after="0" w:line="240" w:lineRule="auto"/>
        <w:ind w:right="14"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bCs/>
          <w:i/>
          <w:iCs/>
          <w:spacing w:val="-8"/>
          <w:sz w:val="28"/>
          <w:szCs w:val="28"/>
          <w:lang w:val="ru-RU"/>
        </w:rPr>
        <w:t xml:space="preserve">Контроль и оценка результатов. </w:t>
      </w:r>
      <w:r w:rsidRPr="008E0B8A">
        <w:rPr>
          <w:rFonts w:ascii="Times New Roman" w:eastAsia="Times New Roman" w:hAnsi="Times New Roman" w:cs="Times New Roman"/>
          <w:spacing w:val="-8"/>
          <w:sz w:val="28"/>
          <w:szCs w:val="28"/>
          <w:lang w:val="ru-RU"/>
        </w:rPr>
        <w:t xml:space="preserve">Даже после того как решение </w:t>
      </w:r>
      <w:r w:rsidRPr="008E0B8A">
        <w:rPr>
          <w:rFonts w:ascii="Times New Roman" w:eastAsia="Times New Roman" w:hAnsi="Times New Roman" w:cs="Times New Roman"/>
          <w:sz w:val="28"/>
          <w:szCs w:val="28"/>
          <w:lang w:val="ru-RU"/>
        </w:rPr>
        <w:t xml:space="preserve">окончательно введено в действие, процесс принятия решений не </w:t>
      </w:r>
      <w:r w:rsidRPr="008E0B8A">
        <w:rPr>
          <w:rFonts w:ascii="Times New Roman" w:eastAsia="Times New Roman" w:hAnsi="Times New Roman" w:cs="Times New Roman"/>
          <w:spacing w:val="-3"/>
          <w:sz w:val="28"/>
          <w:szCs w:val="28"/>
          <w:lang w:val="ru-RU"/>
        </w:rPr>
        <w:t>может считаться полностью завершенным, так как необходимо еще убедиться, оправдывает ли оно себя. Этой цели и служит этап кон</w:t>
      </w:r>
      <w:r w:rsidRPr="008E0B8A">
        <w:rPr>
          <w:rFonts w:ascii="Times New Roman" w:eastAsia="Times New Roman" w:hAnsi="Times New Roman" w:cs="Times New Roman"/>
          <w:spacing w:val="-3"/>
          <w:sz w:val="28"/>
          <w:szCs w:val="28"/>
          <w:lang w:val="ru-RU"/>
        </w:rPr>
        <w:softHyphen/>
      </w:r>
      <w:r w:rsidRPr="008E0B8A">
        <w:rPr>
          <w:rFonts w:ascii="Times New Roman" w:eastAsia="Times New Roman" w:hAnsi="Times New Roman" w:cs="Times New Roman"/>
          <w:spacing w:val="-1"/>
          <w:sz w:val="28"/>
          <w:szCs w:val="28"/>
          <w:lang w:val="ru-RU"/>
        </w:rPr>
        <w:t xml:space="preserve">троля, выполняющий в данном процессе </w:t>
      </w:r>
      <w:r w:rsidRPr="008E0B8A">
        <w:rPr>
          <w:rFonts w:ascii="Times New Roman" w:eastAsia="Times New Roman" w:hAnsi="Times New Roman" w:cs="Times New Roman"/>
          <w:i/>
          <w:iCs/>
          <w:spacing w:val="-1"/>
          <w:sz w:val="28"/>
          <w:szCs w:val="28"/>
          <w:lang w:val="ru-RU"/>
        </w:rPr>
        <w:t xml:space="preserve">функцию обратной связи. </w:t>
      </w:r>
      <w:r w:rsidRPr="008E0B8A">
        <w:rPr>
          <w:rFonts w:ascii="Times New Roman" w:eastAsia="Times New Roman" w:hAnsi="Times New Roman" w:cs="Times New Roman"/>
          <w:spacing w:val="-1"/>
          <w:sz w:val="28"/>
          <w:szCs w:val="28"/>
          <w:lang w:val="ru-RU"/>
        </w:rPr>
        <w:t>На этом этапе производятся измерение и оценка последствий ре</w:t>
      </w:r>
      <w:r w:rsidRPr="008E0B8A">
        <w:rPr>
          <w:rFonts w:ascii="Times New Roman" w:eastAsia="Times New Roman" w:hAnsi="Times New Roman" w:cs="Times New Roman"/>
          <w:spacing w:val="-1"/>
          <w:sz w:val="28"/>
          <w:szCs w:val="28"/>
          <w:lang w:val="ru-RU"/>
        </w:rPr>
        <w:softHyphen/>
      </w:r>
      <w:r w:rsidRPr="008E0B8A">
        <w:rPr>
          <w:rFonts w:ascii="Times New Roman" w:eastAsia="Times New Roman" w:hAnsi="Times New Roman" w:cs="Times New Roman"/>
          <w:spacing w:val="-3"/>
          <w:sz w:val="28"/>
          <w:szCs w:val="28"/>
          <w:lang w:val="ru-RU"/>
        </w:rPr>
        <w:t xml:space="preserve">шения или сопоставление фактических результатов с теми, которые </w:t>
      </w:r>
      <w:r w:rsidRPr="008E0B8A">
        <w:rPr>
          <w:rFonts w:ascii="Times New Roman" w:eastAsia="Times New Roman" w:hAnsi="Times New Roman" w:cs="Times New Roman"/>
          <w:sz w:val="28"/>
          <w:szCs w:val="28"/>
          <w:lang w:val="ru-RU"/>
        </w:rPr>
        <w:t>руководитель надеялся получить.</w:t>
      </w:r>
    </w:p>
    <w:p w:rsidR="00EA4AEA" w:rsidRPr="008E0B8A" w:rsidRDefault="00EA4AEA" w:rsidP="00EA4AEA">
      <w:pPr>
        <w:spacing w:after="0" w:line="240" w:lineRule="auto"/>
        <w:ind w:firstLine="666"/>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С какими проблемами столкнулись герои ситуации? Проструктурировать эти проблемы и выйти на ключевые из них. </w:t>
      </w:r>
    </w:p>
    <w:p w:rsidR="00EA4AEA" w:rsidRPr="008E0B8A" w:rsidRDefault="00EA4AEA" w:rsidP="00EA4AEA">
      <w:pPr>
        <w:spacing w:after="0" w:line="240" w:lineRule="auto"/>
        <w:ind w:firstLine="90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Среда организации:</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дать характеристику организации;</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анализ внутренней и внешней среды организации;</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принятие управленческих решений (негативные последствия, взаимозависимость решений);</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информационное обеспечение при принятии управленческих решений;</w:t>
      </w:r>
    </w:p>
    <w:p w:rsidR="00EA4AEA" w:rsidRPr="008E0B8A" w:rsidRDefault="00EA4AEA" w:rsidP="00EA4AEA">
      <w:pPr>
        <w:spacing w:after="0" w:line="240" w:lineRule="auto"/>
        <w:ind w:firstLine="540"/>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законы управления;</w:t>
      </w:r>
    </w:p>
    <w:p w:rsidR="00EA4AEA" w:rsidRPr="008E0B8A" w:rsidRDefault="00EA4AEA" w:rsidP="00EA4AEA">
      <w:pPr>
        <w:widowControl w:val="0"/>
        <w:tabs>
          <w:tab w:val="left" w:pos="720"/>
        </w:tabs>
        <w:autoSpaceDE w:val="0"/>
        <w:autoSpaceDN w:val="0"/>
        <w:adjustRightInd w:val="0"/>
        <w:spacing w:after="0" w:line="240" w:lineRule="auto"/>
        <w:ind w:firstLine="720"/>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Сформировать дерево проблем.</w:t>
      </w: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8161BE">
        <w:pict>
          <v:group id="_x0000_s1047" style="position:absolute;left:0;text-align:left;margin-left:27pt;margin-top:1.4pt;width:6in;height:108pt;z-index:251682816" coordorigin="1521,4028" coordsize="8640,2160">
            <v:shape id="_x0000_s1048" type="#_x0000_t202" style="position:absolute;left:1881;top:4748;width:1620;height:540">
              <v:textbox style="mso-next-textbox:#_x0000_s1048">
                <w:txbxContent>
                  <w:p w:rsidR="00EA4AEA" w:rsidRDefault="00EA4AEA" w:rsidP="00EA4AEA">
                    <w:r>
                      <w:t>Проблема 1</w:t>
                    </w:r>
                  </w:p>
                </w:txbxContent>
              </v:textbox>
            </v:shape>
            <v:shape id="_x0000_s1049" type="#_x0000_t202" style="position:absolute;left:4041;top:4748;width:1620;height:540">
              <v:textbox style="mso-next-textbox:#_x0000_s1049">
                <w:txbxContent>
                  <w:p w:rsidR="00EA4AEA" w:rsidRDefault="00EA4AEA" w:rsidP="00EA4AEA">
                    <w:r>
                      <w:t>Проблема 2</w:t>
                    </w:r>
                  </w:p>
                  <w:p w:rsidR="00EA4AEA" w:rsidRDefault="00EA4AEA" w:rsidP="00EA4AEA"/>
                </w:txbxContent>
              </v:textbox>
            </v:shape>
            <v:shape id="_x0000_s1050" type="#_x0000_t202" style="position:absolute;left:4761;top:4028;width:2520;height:540">
              <v:textbox style="mso-next-textbox:#_x0000_s1050">
                <w:txbxContent>
                  <w:p w:rsidR="00EA4AEA" w:rsidRDefault="00EA4AEA" w:rsidP="00EA4AEA">
                    <w:pPr>
                      <w:jc w:val="center"/>
                      <w:rPr>
                        <w:b/>
                        <w:bCs/>
                      </w:rPr>
                    </w:pPr>
                    <w:r>
                      <w:rPr>
                        <w:b/>
                        <w:bCs/>
                      </w:rPr>
                      <w:t>ПРОБЛЕМЫ</w:t>
                    </w:r>
                  </w:p>
                </w:txbxContent>
              </v:textbox>
            </v:shape>
            <v:shape id="_x0000_s1051" type="#_x0000_t202" style="position:absolute;left:6201;top:4748;width:1620;height:540">
              <v:textbox style="mso-next-textbox:#_x0000_s1051">
                <w:txbxContent>
                  <w:p w:rsidR="00EA4AEA" w:rsidRDefault="00EA4AEA" w:rsidP="00EA4AEA">
                    <w:r>
                      <w:t>Проблема 3</w:t>
                    </w:r>
                  </w:p>
                  <w:p w:rsidR="00EA4AEA" w:rsidRDefault="00EA4AEA" w:rsidP="00EA4AEA"/>
                </w:txbxContent>
              </v:textbox>
            </v:shape>
            <v:shape id="_x0000_s1052" type="#_x0000_t202" style="position:absolute;left:8541;top:4748;width:1620;height:540">
              <v:textbox style="mso-next-textbox:#_x0000_s1052">
                <w:txbxContent>
                  <w:p w:rsidR="00EA4AEA" w:rsidRDefault="00EA4AEA" w:rsidP="00EA4AEA">
                    <w:r>
                      <w:t>Проблема 4</w:t>
                    </w:r>
                  </w:p>
                  <w:p w:rsidR="00EA4AEA" w:rsidRDefault="00EA4AEA" w:rsidP="00EA4AEA"/>
                </w:txbxContent>
              </v:textbox>
            </v:shape>
            <v:shape id="_x0000_s1053" type="#_x0000_t202" style="position:absolute;left:1521;top:5648;width:1440;height:540">
              <v:textbox style="mso-next-textbox:#_x0000_s1053">
                <w:txbxContent>
                  <w:p w:rsidR="00EA4AEA" w:rsidRDefault="00EA4AEA" w:rsidP="00EA4AEA"/>
                </w:txbxContent>
              </v:textbox>
            </v:shape>
            <v:shape id="_x0000_s1054" type="#_x0000_t202" style="position:absolute;left:3321;top:5648;width:1440;height:540">
              <v:textbox style="mso-next-textbox:#_x0000_s1054">
                <w:txbxContent>
                  <w:p w:rsidR="00EA4AEA" w:rsidRDefault="00EA4AEA" w:rsidP="00EA4AEA"/>
                </w:txbxContent>
              </v:textbox>
            </v:shape>
            <v:shape id="_x0000_s1055" type="#_x0000_t202" style="position:absolute;left:8721;top:5648;width:1440;height:540">
              <v:textbox style="mso-next-textbox:#_x0000_s1055">
                <w:txbxContent>
                  <w:p w:rsidR="00EA4AEA" w:rsidRDefault="00EA4AEA" w:rsidP="00EA4AEA"/>
                </w:txbxContent>
              </v:textbox>
            </v:shape>
            <v:line id="_x0000_s1056" style="position:absolute;flip:x" from="2781,4208" to="4761,4748">
              <v:stroke endarrow="block"/>
            </v:line>
            <v:line id="_x0000_s1057" style="position:absolute;flip:x" from="5301,4568" to="5481,4748">
              <v:stroke endarrow="block"/>
            </v:line>
            <v:line id="_x0000_s1058" style="position:absolute" from="6741,4568" to="6921,4748">
              <v:stroke endarrow="block"/>
            </v:line>
            <v:line id="_x0000_s1059" style="position:absolute" from="7281,4208" to="9441,4748">
              <v:stroke endarrow="block"/>
            </v:line>
            <v:line id="_x0000_s1060" style="position:absolute" from="2421,5288" to="2421,5648">
              <v:stroke endarrow="block"/>
            </v:line>
            <v:line id="_x0000_s1061" style="position:absolute" from="2961,5288" to="4041,5648">
              <v:stroke endarrow="block"/>
            </v:line>
            <v:line id="_x0000_s1062" style="position:absolute" from="9441,5288" to="9441,5648">
              <v:stroke endarrow="block"/>
            </v:line>
          </v:group>
        </w:pict>
      </w: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EA4AEA" w:rsidRPr="008E0B8A" w:rsidRDefault="00EA4AEA" w:rsidP="00EA4AEA">
      <w:pPr>
        <w:widowControl w:val="0"/>
        <w:autoSpaceDE w:val="0"/>
        <w:autoSpaceDN w:val="0"/>
        <w:adjustRightInd w:val="0"/>
        <w:spacing w:after="0" w:line="240" w:lineRule="auto"/>
        <w:ind w:firstLine="284"/>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2 - Дерево проблем</w:t>
      </w: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sz w:val="28"/>
          <w:szCs w:val="28"/>
          <w:lang w:val="ru-RU"/>
        </w:rPr>
      </w:pPr>
    </w:p>
    <w:p w:rsidR="00EA4AEA" w:rsidRPr="008E0B8A" w:rsidRDefault="00EA4AEA" w:rsidP="00EA4AEA">
      <w:pPr>
        <w:spacing w:after="0" w:line="240" w:lineRule="auto"/>
        <w:ind w:firstLine="540"/>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Обоснование управленческих предложений  (на основе анализа)</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sz w:val="28"/>
          <w:szCs w:val="28"/>
          <w:lang w:val="ru-RU"/>
        </w:rPr>
        <w:t xml:space="preserve">На основании анализа  студент должен </w:t>
      </w:r>
      <w:r w:rsidRPr="008E0B8A">
        <w:rPr>
          <w:rFonts w:ascii="Times New Roman" w:eastAsia="Times New Roman" w:hAnsi="Times New Roman" w:cs="Times New Roman"/>
          <w:bCs/>
          <w:i/>
          <w:sz w:val="28"/>
          <w:szCs w:val="28"/>
          <w:lang w:val="ru-RU"/>
        </w:rPr>
        <w:t>обосновать каждое свое предложение.</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Например, - фронтальная реорганизация управленческого звена. Проведение этого мероприятия необходимо в связи с тем, что в результате слишком высокой децентрализации (&lt; 70%) ру</w:t>
      </w:r>
      <w:r w:rsidRPr="008E0B8A">
        <w:rPr>
          <w:rFonts w:ascii="Times New Roman" w:eastAsia="Times New Roman" w:hAnsi="Times New Roman" w:cs="Times New Roman"/>
          <w:sz w:val="28"/>
          <w:szCs w:val="28"/>
          <w:lang w:val="ru-RU"/>
        </w:rPr>
        <w:softHyphen/>
        <w:t>ководство объединения устранилось от выполнения своих пря</w:t>
      </w:r>
      <w:r w:rsidRPr="008E0B8A">
        <w:rPr>
          <w:rFonts w:ascii="Times New Roman" w:eastAsia="Times New Roman" w:hAnsi="Times New Roman" w:cs="Times New Roman"/>
          <w:sz w:val="28"/>
          <w:szCs w:val="28"/>
          <w:lang w:val="ru-RU"/>
        </w:rPr>
        <w:softHyphen/>
        <w:t>мых обязанностей; среднее и нижнее руководство решают свои задачи, а не задачи, связанные с выполнением главной цели - созданием и реализацией станков и оборудования. В результате на</w:t>
      </w:r>
      <w:r w:rsidRPr="008E0B8A">
        <w:rPr>
          <w:rFonts w:ascii="Times New Roman" w:eastAsia="Times New Roman" w:hAnsi="Times New Roman" w:cs="Times New Roman"/>
          <w:sz w:val="28"/>
          <w:szCs w:val="28"/>
          <w:lang w:val="ru-RU"/>
        </w:rPr>
        <w:softHyphen/>
        <w:t>рушения трудовой и исполнительской дисциплины предприятие несет весьма значительные финансовые потери. Если не провести фронтальную реорганизацию всего управленческого звена объе</w:t>
      </w:r>
      <w:r w:rsidRPr="008E0B8A">
        <w:rPr>
          <w:rFonts w:ascii="Times New Roman" w:eastAsia="Times New Roman" w:hAnsi="Times New Roman" w:cs="Times New Roman"/>
          <w:sz w:val="28"/>
          <w:szCs w:val="28"/>
          <w:lang w:val="ru-RU"/>
        </w:rPr>
        <w:softHyphen/>
        <w:t>динения, то предприятие обанкротится.</w:t>
      </w:r>
    </w:p>
    <w:p w:rsidR="00EA4AEA" w:rsidRPr="008E0B8A" w:rsidRDefault="00EA4AEA" w:rsidP="00EA4AEA">
      <w:pPr>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Какие решения приняли бы Вы на месте каждого из героев. Существуют ли решения, устраивающие каждую из сторон. Аргументировано объяснить свою позицию. Составить дерево решений.</w:t>
      </w: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r w:rsidRPr="008161BE">
        <w:pict>
          <v:group id="_x0000_s1063" style="position:absolute;left:0;text-align:left;margin-left:18pt;margin-top:12.95pt;width:450pt;height:108pt;z-index:251683840" coordorigin="1521,12399" coordsize="9000,2160">
            <v:shape id="_x0000_s1064" type="#_x0000_t202" style="position:absolute;left:1881;top:13119;width:1620;height:540">
              <v:textbox style="mso-next-textbox:#_x0000_s1064">
                <w:txbxContent>
                  <w:p w:rsidR="00EA4AEA" w:rsidRDefault="00EA4AEA" w:rsidP="00EA4AEA">
                    <w:r>
                      <w:t>Решение 1</w:t>
                    </w:r>
                  </w:p>
                </w:txbxContent>
              </v:textbox>
            </v:shape>
            <v:shape id="_x0000_s1065" type="#_x0000_t202" style="position:absolute;left:4041;top:13119;width:1620;height:540">
              <v:textbox style="mso-next-textbox:#_x0000_s1065">
                <w:txbxContent>
                  <w:p w:rsidR="00EA4AEA" w:rsidRDefault="00EA4AEA" w:rsidP="00EA4AEA">
                    <w:r>
                      <w:t>Решение 2</w:t>
                    </w:r>
                  </w:p>
                  <w:p w:rsidR="00EA4AEA" w:rsidRDefault="00EA4AEA" w:rsidP="00EA4AEA"/>
                </w:txbxContent>
              </v:textbox>
            </v:shape>
            <v:shape id="_x0000_s1066" type="#_x0000_t202" style="position:absolute;left:4761;top:12399;width:2520;height:540">
              <v:textbox style="mso-next-textbox:#_x0000_s1066">
                <w:txbxContent>
                  <w:p w:rsidR="00EA4AEA" w:rsidRDefault="00EA4AEA" w:rsidP="00EA4AEA">
                    <w:pPr>
                      <w:jc w:val="center"/>
                      <w:rPr>
                        <w:b/>
                        <w:bCs/>
                      </w:rPr>
                    </w:pPr>
                    <w:r>
                      <w:rPr>
                        <w:b/>
                        <w:bCs/>
                      </w:rPr>
                      <w:t>РЕШЕНИЯ</w:t>
                    </w:r>
                  </w:p>
                </w:txbxContent>
              </v:textbox>
            </v:shape>
            <v:shape id="_x0000_s1067" type="#_x0000_t202" style="position:absolute;left:6201;top:13119;width:1620;height:540">
              <v:textbox style="mso-next-textbox:#_x0000_s1067">
                <w:txbxContent>
                  <w:p w:rsidR="00EA4AEA" w:rsidRDefault="00EA4AEA" w:rsidP="00EA4AEA">
                    <w:r>
                      <w:t>Решение 3</w:t>
                    </w:r>
                  </w:p>
                  <w:p w:rsidR="00EA4AEA" w:rsidRDefault="00EA4AEA" w:rsidP="00EA4AEA"/>
                </w:txbxContent>
              </v:textbox>
            </v:shape>
            <v:shape id="_x0000_s1068" type="#_x0000_t202" style="position:absolute;left:8541;top:13119;width:1620;height:540">
              <v:textbox style="mso-next-textbox:#_x0000_s1068">
                <w:txbxContent>
                  <w:p w:rsidR="00EA4AEA" w:rsidRDefault="00EA4AEA" w:rsidP="00EA4AEA">
                    <w:r>
                      <w:t>Решение 4</w:t>
                    </w:r>
                  </w:p>
                  <w:p w:rsidR="00EA4AEA" w:rsidRDefault="00EA4AEA" w:rsidP="00EA4AEA"/>
                </w:txbxContent>
              </v:textbox>
            </v:shape>
            <v:shape id="_x0000_s1069" type="#_x0000_t202" style="position:absolute;left:1521;top:14019;width:1620;height:540">
              <v:textbox style="mso-next-textbox:#_x0000_s1069">
                <w:txbxContent>
                  <w:p w:rsidR="00EA4AEA" w:rsidRDefault="00EA4AEA" w:rsidP="00EA4AEA">
                    <w:r>
                      <w:t>Решение 1.1</w:t>
                    </w:r>
                  </w:p>
                  <w:p w:rsidR="00EA4AEA" w:rsidRDefault="00EA4AEA" w:rsidP="00EA4AEA"/>
                </w:txbxContent>
              </v:textbox>
            </v:shape>
            <v:shape id="_x0000_s1070" type="#_x0000_t202" style="position:absolute;left:3321;top:14019;width:1620;height:540">
              <v:textbox style="mso-next-textbox:#_x0000_s1070">
                <w:txbxContent>
                  <w:p w:rsidR="00EA4AEA" w:rsidRDefault="00EA4AEA" w:rsidP="00EA4AEA">
                    <w:r>
                      <w:t>Решение 1.2</w:t>
                    </w:r>
                  </w:p>
                  <w:p w:rsidR="00EA4AEA" w:rsidRDefault="00EA4AEA" w:rsidP="00EA4AEA"/>
                </w:txbxContent>
              </v:textbox>
            </v:shape>
            <v:shape id="_x0000_s1071" type="#_x0000_t202" style="position:absolute;left:8721;top:14019;width:1800;height:540">
              <v:textbox style="mso-next-textbox:#_x0000_s1071">
                <w:txbxContent>
                  <w:p w:rsidR="00EA4AEA" w:rsidRDefault="00EA4AEA" w:rsidP="00EA4AEA">
                    <w:r>
                      <w:t>Решение 4.1</w:t>
                    </w:r>
                  </w:p>
                  <w:p w:rsidR="00EA4AEA" w:rsidRDefault="00EA4AEA" w:rsidP="00EA4AEA"/>
                </w:txbxContent>
              </v:textbox>
            </v:shape>
            <v:line id="_x0000_s1072" style="position:absolute;flip:x" from="2781,12579" to="4761,13119">
              <v:stroke endarrow="block"/>
            </v:line>
            <v:line id="_x0000_s1073" style="position:absolute;flip:x" from="5301,12939" to="5481,13119">
              <v:stroke endarrow="block"/>
            </v:line>
            <v:line id="_x0000_s1074" style="position:absolute" from="6741,12939" to="6921,13119">
              <v:stroke endarrow="block"/>
            </v:line>
            <v:line id="_x0000_s1075" style="position:absolute" from="7281,12579" to="9441,13119">
              <v:stroke endarrow="block"/>
            </v:line>
            <v:line id="_x0000_s1076" style="position:absolute" from="2421,13659" to="2421,14019">
              <v:stroke endarrow="block"/>
            </v:line>
            <v:line id="_x0000_s1077" style="position:absolute" from="2961,13659" to="4041,14019">
              <v:stroke endarrow="block"/>
            </v:line>
            <v:line id="_x0000_s1078" style="position:absolute" from="9441,13659" to="9441,14019">
              <v:stroke endarrow="block"/>
            </v:line>
          </v:group>
        </w:pict>
      </w: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b/>
          <w:bCs/>
          <w:sz w:val="28"/>
          <w:szCs w:val="28"/>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val="ru-RU"/>
        </w:rPr>
      </w:pPr>
    </w:p>
    <w:p w:rsidR="00EA4AEA" w:rsidRPr="008E0B8A" w:rsidRDefault="00EA4AEA" w:rsidP="00EA4AEA">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Рисунок 3 -  Дерево решений</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Экспертные предложения для принятия управленческого решения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В этой части работы студент перечисляет все ранее обосно</w:t>
      </w:r>
      <w:r w:rsidRPr="008E0B8A">
        <w:rPr>
          <w:rFonts w:ascii="Times New Roman" w:eastAsia="Times New Roman" w:hAnsi="Times New Roman" w:cs="Times New Roman"/>
          <w:sz w:val="28"/>
          <w:szCs w:val="28"/>
          <w:lang w:val="ru-RU"/>
        </w:rPr>
        <w:softHyphen/>
        <w:t>ванные и намеченные им мероприятия, проведение которых не</w:t>
      </w:r>
      <w:r w:rsidRPr="008E0B8A">
        <w:rPr>
          <w:rFonts w:ascii="Times New Roman" w:eastAsia="Times New Roman" w:hAnsi="Times New Roman" w:cs="Times New Roman"/>
          <w:sz w:val="28"/>
          <w:szCs w:val="28"/>
          <w:lang w:val="ru-RU"/>
        </w:rPr>
        <w:softHyphen/>
        <w:t>обходимо для принятия управленческого решения. Обосновать выбранные мероприятия.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bCs/>
          <w:i/>
          <w:sz w:val="28"/>
          <w:szCs w:val="28"/>
          <w:lang w:val="ru-RU"/>
        </w:rPr>
      </w:pPr>
      <w:r w:rsidRPr="008E0B8A">
        <w:rPr>
          <w:rFonts w:ascii="Times New Roman" w:eastAsia="Times New Roman" w:hAnsi="Times New Roman" w:cs="Times New Roman"/>
          <w:bCs/>
          <w:i/>
          <w:sz w:val="28"/>
          <w:szCs w:val="28"/>
          <w:lang w:val="ru-RU"/>
        </w:rPr>
        <w:t>Принятие и организация управленческого решения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Необходимо представить план реализации ОДНОГО КОНКРЕТНОГО управленческого решения, где должны быть учтены:</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цель управленческого решения;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 сроки исполнения по этапам;</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организация реализации управленческого решения;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мотивация исполнения управленческого решения;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координация;</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контроль - входной, текущий, выходной (контрольные сроки);</w:t>
      </w:r>
    </w:p>
    <w:p w:rsidR="00EA4AEA" w:rsidRPr="008E0B8A" w:rsidRDefault="00EA4AEA" w:rsidP="00EA4AE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конечный результат.</w:t>
      </w:r>
    </w:p>
    <w:p w:rsidR="00EA4AEA" w:rsidRPr="008E0B8A" w:rsidRDefault="00EA4AEA" w:rsidP="00EA4AEA">
      <w:pPr>
        <w:spacing w:after="0" w:line="240" w:lineRule="auto"/>
        <w:textAlignment w:val="baseline"/>
        <w:rPr>
          <w:rFonts w:ascii="Calibri" w:eastAsia="Times New Roman" w:hAnsi="Calibri" w:cs="Calibri"/>
          <w:b/>
          <w:bCs/>
          <w:sz w:val="28"/>
          <w:szCs w:val="28"/>
          <w:lang w:val="ru-RU"/>
        </w:rPr>
      </w:pP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b/>
          <w:bCs/>
          <w:sz w:val="28"/>
          <w:szCs w:val="28"/>
          <w:lang w:val="ru-RU"/>
        </w:rPr>
        <w:t>Критерии оценки:</w:t>
      </w:r>
      <w:r>
        <w:rPr>
          <w:rFonts w:ascii="Times New Roman" w:eastAsia="Times New Roman" w:hAnsi="Times New Roman" w:cs="Times New Roman"/>
          <w:sz w:val="28"/>
          <w:szCs w:val="28"/>
        </w:rPr>
        <w:t> </w:t>
      </w:r>
    </w:p>
    <w:p w:rsidR="00EA4AEA" w:rsidRPr="008E0B8A" w:rsidRDefault="00EA4AEA" w:rsidP="00EA4AEA">
      <w:pPr>
        <w:spacing w:after="0" w:line="240" w:lineRule="auto"/>
        <w:ind w:left="180" w:hanging="180"/>
        <w:jc w:val="both"/>
        <w:textAlignment w:val="baseline"/>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 xml:space="preserve">- </w:t>
      </w:r>
      <w:r w:rsidRPr="008E0B8A">
        <w:rPr>
          <w:rFonts w:ascii="Times New Roman" w:eastAsia="Times New Roman" w:hAnsi="Times New Roman" w:cs="Times New Roman"/>
          <w:sz w:val="28"/>
          <w:szCs w:val="28"/>
          <w:lang w:val="ru-RU"/>
        </w:rPr>
        <w:tab/>
      </w:r>
      <w:r w:rsidRPr="008E0B8A">
        <w:rPr>
          <w:rFonts w:ascii="Times New Roman" w:eastAsia="Times New Roman" w:hAnsi="Times New Roman" w:cs="Times New Roman"/>
          <w:sz w:val="28"/>
          <w:szCs w:val="24"/>
          <w:lang w:val="ru-RU"/>
        </w:rPr>
        <w:t xml:space="preserve">оценка «зачтено» выставляется студенту, если он понимает содержание поставленной задачи, ход ее решения,  </w:t>
      </w:r>
      <w:r w:rsidRPr="008E0B8A">
        <w:rPr>
          <w:rFonts w:ascii="Times New Roman" w:eastAsia="Times New Roman" w:hAnsi="Times New Roman" w:cs="Times New Roman"/>
          <w:sz w:val="28"/>
          <w:szCs w:val="28"/>
          <w:lang w:val="ru-RU"/>
        </w:rPr>
        <w:t xml:space="preserve">выполнил 50% </w:t>
      </w:r>
      <w:r w:rsidRPr="008E0B8A">
        <w:rPr>
          <w:rFonts w:ascii="Times New Roman" w:eastAsia="Times New Roman" w:hAnsi="Times New Roman" w:cs="Times New Roman"/>
          <w:sz w:val="28"/>
          <w:szCs w:val="24"/>
          <w:lang w:val="ru-RU"/>
        </w:rPr>
        <w:t>и более</w:t>
      </w:r>
      <w:r w:rsidRPr="008E0B8A">
        <w:rPr>
          <w:rFonts w:ascii="Times New Roman" w:eastAsia="Times New Roman" w:hAnsi="Times New Roman" w:cs="Times New Roman"/>
          <w:sz w:val="28"/>
          <w:szCs w:val="28"/>
          <w:lang w:val="ru-RU"/>
        </w:rPr>
        <w:t xml:space="preserve"> заданий </w:t>
      </w:r>
    </w:p>
    <w:p w:rsidR="00EA4AEA" w:rsidRPr="008E0B8A" w:rsidRDefault="00EA4AEA" w:rsidP="00EA4AEA">
      <w:pPr>
        <w:spacing w:after="0" w:line="240" w:lineRule="auto"/>
        <w:ind w:left="180" w:hanging="180"/>
        <w:jc w:val="both"/>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 оценка  «не зачтено»  если  обучающийся  не понимает сущности задания, не может  объяснить  алгоритм его решения, выполнил задание менее чем на 50%</w:t>
      </w:r>
    </w:p>
    <w:p w:rsidR="00EA4AEA" w:rsidRPr="008E0B8A" w:rsidRDefault="00EA4AEA" w:rsidP="00EA4AEA">
      <w:pPr>
        <w:spacing w:after="0" w:line="240" w:lineRule="auto"/>
        <w:textAlignment w:val="baseline"/>
        <w:rPr>
          <w:rFonts w:ascii="Times New Roman" w:eastAsia="Times New Roman" w:hAnsi="Times New Roman" w:cs="Times New Roman"/>
          <w:sz w:val="28"/>
          <w:szCs w:val="28"/>
          <w:lang w:val="ru-RU"/>
        </w:rPr>
      </w:pP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Pr>
          <w:rFonts w:ascii="Times New Roman" w:eastAsia="Times New Roman" w:hAnsi="Times New Roman" w:cs="Times New Roman"/>
          <w:sz w:val="28"/>
          <w:szCs w:val="28"/>
        </w:rPr>
        <w:t> </w:t>
      </w:r>
      <w:r w:rsidRPr="008E0B8A">
        <w:rPr>
          <w:rFonts w:ascii="Times New Roman" w:eastAsia="Times New Roman" w:hAnsi="Times New Roman" w:cs="Times New Roman"/>
          <w:sz w:val="28"/>
          <w:szCs w:val="28"/>
          <w:lang w:val="ru-RU"/>
        </w:rPr>
        <w:t>Составитель ______________________Р.М. Булатова</w:t>
      </w:r>
    </w:p>
    <w:p w:rsidR="00EA4AEA" w:rsidRPr="008E0B8A" w:rsidRDefault="00EA4AEA" w:rsidP="00EA4AEA">
      <w:pPr>
        <w:spacing w:after="0" w:line="240" w:lineRule="auto"/>
        <w:ind w:left="1416" w:firstLine="708"/>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(подпись)</w:t>
      </w: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0"/>
          <w:szCs w:val="20"/>
          <w:lang w:val="ru-RU"/>
        </w:rPr>
        <w:t>«____»__________________20</w:t>
      </w:r>
      <w:r>
        <w:rPr>
          <w:rFonts w:ascii="Times New Roman" w:eastAsia="Times New Roman" w:hAnsi="Times New Roman" w:cs="Times New Roman"/>
          <w:sz w:val="20"/>
          <w:szCs w:val="20"/>
        </w:rPr>
        <w:t>     </w:t>
      </w:r>
      <w:r w:rsidRPr="008E0B8A">
        <w:rPr>
          <w:rFonts w:ascii="Times New Roman" w:eastAsia="Times New Roman" w:hAnsi="Times New Roman" w:cs="Times New Roman"/>
          <w:sz w:val="20"/>
          <w:szCs w:val="20"/>
          <w:lang w:val="ru-RU"/>
        </w:rPr>
        <w:t>г.</w:t>
      </w:r>
      <w:r>
        <w:rPr>
          <w:rFonts w:ascii="Times New Roman" w:eastAsia="Times New Roman" w:hAnsi="Times New Roman" w:cs="Times New Roman"/>
          <w:sz w:val="20"/>
          <w:szCs w:val="20"/>
        </w:rPr>
        <w:t> </w:t>
      </w:r>
    </w:p>
    <w:p w:rsidR="00EA4AEA" w:rsidRPr="008E0B8A" w:rsidRDefault="00EA4AEA" w:rsidP="00EA4AEA">
      <w:pPr>
        <w:spacing w:after="0" w:line="240" w:lineRule="auto"/>
        <w:textAlignment w:val="baseline"/>
        <w:rPr>
          <w:rFonts w:ascii="Calibri" w:eastAsia="Times New Roman" w:hAnsi="Calibri" w:cs="Calibri"/>
          <w:sz w:val="12"/>
          <w:szCs w:val="12"/>
          <w:lang w:val="ru-RU"/>
        </w:rPr>
      </w:pPr>
    </w:p>
    <w:p w:rsidR="00EA4AEA" w:rsidRPr="008E0B8A" w:rsidRDefault="00EA4AEA" w:rsidP="00EA4AEA">
      <w:pPr>
        <w:spacing w:after="0" w:line="240" w:lineRule="auto"/>
        <w:textAlignment w:val="baseline"/>
        <w:rPr>
          <w:rFonts w:ascii="Calibri" w:eastAsia="Times New Roman" w:hAnsi="Calibri" w:cs="Calibri"/>
          <w:sz w:val="12"/>
          <w:szCs w:val="12"/>
          <w:lang w:val="ru-RU"/>
        </w:rPr>
      </w:pPr>
      <w:r>
        <w:rPr>
          <w:rFonts w:ascii="Calibri" w:eastAsia="Times New Roman" w:hAnsi="Calibri" w:cs="Calibri"/>
          <w:sz w:val="24"/>
          <w:szCs w:val="24"/>
        </w:rPr>
        <w:t> </w:t>
      </w:r>
    </w:p>
    <w:p w:rsidR="00EA4AEA" w:rsidRPr="008E0B8A" w:rsidRDefault="00EA4AEA" w:rsidP="00EA4AEA">
      <w:pPr>
        <w:spacing w:after="0" w:line="240" w:lineRule="auto"/>
        <w:textAlignment w:val="baseline"/>
        <w:rPr>
          <w:rFonts w:ascii="Times New Roman" w:eastAsia="Times New Roman" w:hAnsi="Times New Roman" w:cs="Times New Roman"/>
          <w:b/>
          <w:bCs/>
          <w:sz w:val="28"/>
          <w:szCs w:val="28"/>
          <w:lang w:val="ru-RU"/>
        </w:rPr>
      </w:pPr>
    </w:p>
    <w:p w:rsidR="00EA4AEA" w:rsidRPr="008E0B8A" w:rsidRDefault="00EA4AEA" w:rsidP="00EA4AEA">
      <w:pPr>
        <w:spacing w:after="0" w:line="240" w:lineRule="auto"/>
        <w:textAlignment w:val="baseline"/>
        <w:rPr>
          <w:rFonts w:ascii="Times New Roman" w:eastAsia="Times New Roman" w:hAnsi="Times New Roman" w:cs="Times New Roman"/>
          <w:b/>
          <w:bCs/>
          <w:sz w:val="28"/>
          <w:szCs w:val="28"/>
          <w:lang w:val="ru-RU"/>
        </w:rPr>
      </w:pP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Оформление комплекта заданий для выполнения</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r>
        <w:rPr>
          <w:rFonts w:ascii="Times New Roman" w:eastAsia="Times New Roman" w:hAnsi="Times New Roman" w:cs="Times New Roman"/>
          <w:b/>
          <w:bCs/>
          <w:sz w:val="28"/>
          <w:szCs w:val="24"/>
        </w:rPr>
        <w:t> </w:t>
      </w:r>
      <w:r w:rsidRPr="008E0B8A">
        <w:rPr>
          <w:rFonts w:ascii="Times New Roman" w:eastAsia="Times New Roman" w:hAnsi="Times New Roman" w:cs="Times New Roman"/>
          <w:b/>
          <w:bCs/>
          <w:sz w:val="28"/>
          <w:szCs w:val="24"/>
          <w:lang w:val="ru-RU"/>
        </w:rPr>
        <w:t xml:space="preserve"> работы на тренажере</w:t>
      </w:r>
    </w:p>
    <w:p w:rsidR="00EA4AEA" w:rsidRPr="008E0B8A" w:rsidRDefault="00EA4AEA" w:rsidP="00EA4AEA">
      <w:pPr>
        <w:spacing w:after="0" w:line="240" w:lineRule="auto"/>
        <w:jc w:val="center"/>
        <w:textAlignment w:val="baseline"/>
        <w:rPr>
          <w:rFonts w:ascii="Calibri" w:eastAsia="Times New Roman" w:hAnsi="Calibri" w:cs="Times New Roman"/>
          <w:sz w:val="12"/>
          <w:szCs w:val="12"/>
          <w:lang w:val="ru-RU"/>
        </w:rPr>
      </w:pPr>
    </w:p>
    <w:p w:rsidR="00EA4AEA" w:rsidRPr="008E0B8A" w:rsidRDefault="00EA4AEA" w:rsidP="00EA4AEA">
      <w:pPr>
        <w:spacing w:after="0" w:line="240" w:lineRule="auto"/>
        <w:jc w:val="center"/>
        <w:textAlignment w:val="baseline"/>
        <w:rPr>
          <w:rFonts w:ascii="Times New Roman" w:eastAsia="Times New Roman" w:hAnsi="Times New Roman" w:cs="Times New Roman"/>
          <w:sz w:val="28"/>
          <w:szCs w:val="24"/>
          <w:lang w:val="ru-RU"/>
        </w:rPr>
      </w:pPr>
    </w:p>
    <w:p w:rsidR="00EA4AEA" w:rsidRPr="008E0B8A"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Министерство образования и науки Российской Федерации</w:t>
      </w:r>
    </w:p>
    <w:p w:rsidR="00EA4AEA" w:rsidRPr="008E0B8A" w:rsidRDefault="00EA4AEA" w:rsidP="00EA4AEA">
      <w:pPr>
        <w:shd w:val="clear" w:color="auto" w:fill="FFFFFF"/>
        <w:spacing w:after="0" w:line="240" w:lineRule="auto"/>
        <w:ind w:firstLine="709"/>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Федеральное государственное бюджетное образовательное учреждение высшего образования</w:t>
      </w:r>
    </w:p>
    <w:p w:rsidR="00EA4AEA" w:rsidRPr="008E0B8A" w:rsidRDefault="00EA4AEA" w:rsidP="00EA4AEA">
      <w:pPr>
        <w:shd w:val="clear" w:color="auto" w:fill="FFFFFF"/>
        <w:spacing w:after="0" w:line="240" w:lineRule="auto"/>
        <w:jc w:val="center"/>
        <w:rPr>
          <w:rFonts w:ascii="Times New Roman" w:eastAsia="Times New Roman" w:hAnsi="Times New Roman" w:cs="Times New Roman"/>
          <w:sz w:val="28"/>
          <w:szCs w:val="28"/>
          <w:lang w:val="ru-RU"/>
        </w:rPr>
      </w:pPr>
      <w:r w:rsidRPr="008E0B8A">
        <w:rPr>
          <w:rFonts w:ascii="Times New Roman" w:eastAsia="Times New Roman" w:hAnsi="Times New Roman" w:cs="Times New Roman"/>
          <w:sz w:val="28"/>
          <w:szCs w:val="28"/>
          <w:lang w:val="ru-RU"/>
        </w:rPr>
        <w:t>«Ростовский государственный экономический университет (РИНХ)»</w:t>
      </w:r>
    </w:p>
    <w:p w:rsidR="00EA4AEA" w:rsidRPr="008E0B8A" w:rsidRDefault="00EA4AEA" w:rsidP="00EA4AEA">
      <w:pPr>
        <w:widowControl w:val="0"/>
        <w:spacing w:after="0" w:line="240" w:lineRule="auto"/>
        <w:jc w:val="center"/>
        <w:rPr>
          <w:rFonts w:ascii="Times New Roman" w:eastAsia="Times New Roman" w:hAnsi="Times New Roman" w:cs="Times New Roman"/>
          <w:sz w:val="24"/>
          <w:szCs w:val="24"/>
          <w:lang w:val="ru-RU"/>
        </w:rPr>
      </w:pP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8"/>
          <w:szCs w:val="28"/>
          <w:lang w:val="ru-RU"/>
        </w:rPr>
        <w:t>Кафедра общего и стратегического менеджмента</w:t>
      </w:r>
    </w:p>
    <w:p w:rsidR="00EA4AEA" w:rsidRPr="008E0B8A" w:rsidRDefault="00EA4AEA" w:rsidP="00EA4AEA">
      <w:pPr>
        <w:spacing w:after="0" w:line="240" w:lineRule="auto"/>
        <w:jc w:val="center"/>
        <w:textAlignment w:val="baseline"/>
        <w:rPr>
          <w:rFonts w:ascii="Calibri" w:eastAsia="Times New Roman" w:hAnsi="Calibri" w:cs="Calibri"/>
          <w:sz w:val="12"/>
          <w:szCs w:val="12"/>
          <w:lang w:val="ru-RU"/>
        </w:rPr>
      </w:pPr>
      <w:r w:rsidRPr="008E0B8A">
        <w:rPr>
          <w:rFonts w:ascii="Times New Roman" w:eastAsia="Times New Roman" w:hAnsi="Times New Roman" w:cs="Times New Roman"/>
          <w:sz w:val="24"/>
          <w:szCs w:val="24"/>
          <w:vertAlign w:val="superscript"/>
          <w:lang w:val="ru-RU"/>
        </w:rPr>
        <w:t>(наименование кафедры)</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Комплект заданий для выполнения</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28"/>
          <w:szCs w:val="24"/>
          <w:lang w:val="ru-RU"/>
        </w:rPr>
      </w:pPr>
      <w:r w:rsidRPr="008E0B8A">
        <w:rPr>
          <w:rFonts w:ascii="Times New Roman" w:eastAsia="Times New Roman" w:hAnsi="Times New Roman" w:cs="Times New Roman"/>
          <w:b/>
          <w:bCs/>
          <w:sz w:val="28"/>
          <w:szCs w:val="24"/>
          <w:lang w:val="ru-RU"/>
        </w:rPr>
        <w:t>расчетно-графической работы</w:t>
      </w:r>
    </w:p>
    <w:p w:rsidR="00EA4AEA" w:rsidRPr="008E0B8A" w:rsidRDefault="00EA4AEA" w:rsidP="00EA4AEA">
      <w:pPr>
        <w:spacing w:after="0" w:line="240" w:lineRule="auto"/>
        <w:jc w:val="center"/>
        <w:textAlignment w:val="baseline"/>
        <w:rPr>
          <w:rFonts w:ascii="Times New Roman" w:eastAsia="Times New Roman" w:hAnsi="Times New Roman" w:cs="Times New Roman"/>
          <w:b/>
          <w:bCs/>
          <w:sz w:val="36"/>
          <w:szCs w:val="24"/>
          <w:lang w:val="ru-RU"/>
        </w:rPr>
      </w:pPr>
    </w:p>
    <w:p w:rsidR="00EA4AEA" w:rsidRPr="008E0B8A" w:rsidRDefault="00EA4AEA" w:rsidP="00EA4AEA">
      <w:pPr>
        <w:spacing w:after="0" w:line="240" w:lineRule="auto"/>
        <w:jc w:val="center"/>
        <w:textAlignment w:val="baseline"/>
        <w:rPr>
          <w:rFonts w:ascii="Calibri" w:eastAsia="Times New Roman" w:hAnsi="Calibri" w:cs="Times New Roman"/>
          <w:sz w:val="12"/>
          <w:szCs w:val="12"/>
          <w:lang w:val="ru-RU"/>
        </w:rPr>
      </w:pPr>
      <w:r w:rsidRPr="008E0B8A">
        <w:rPr>
          <w:rFonts w:ascii="Times New Roman" w:eastAsia="Times New Roman" w:hAnsi="Times New Roman" w:cs="Times New Roman"/>
          <w:sz w:val="28"/>
          <w:szCs w:val="24"/>
          <w:lang w:val="ru-RU"/>
        </w:rPr>
        <w:t>по дисциплине:</w:t>
      </w:r>
      <w:r w:rsidRPr="008E0B8A">
        <w:rPr>
          <w:rFonts w:ascii="Times New Roman" w:eastAsia="Times New Roman" w:hAnsi="Times New Roman" w:cs="Times New Roman"/>
          <w:sz w:val="28"/>
          <w:szCs w:val="24"/>
          <w:u w:val="single"/>
          <w:lang w:val="ru-RU"/>
        </w:rPr>
        <w:t>Методы принятия управленческих решений</w:t>
      </w:r>
    </w:p>
    <w:p w:rsidR="00EA4AEA" w:rsidRPr="008E0B8A" w:rsidRDefault="00EA4AEA" w:rsidP="00EA4AEA">
      <w:pPr>
        <w:spacing w:after="0" w:line="240" w:lineRule="auto"/>
        <w:jc w:val="center"/>
        <w:textAlignment w:val="baseline"/>
        <w:rPr>
          <w:rFonts w:ascii="Times New Roman" w:eastAsia="Times New Roman" w:hAnsi="Times New Roman" w:cs="Times New Roman"/>
          <w:sz w:val="24"/>
          <w:szCs w:val="24"/>
          <w:vertAlign w:val="superscript"/>
          <w:lang w:val="ru-RU"/>
        </w:rPr>
      </w:pPr>
      <w:r w:rsidRPr="008E0B8A">
        <w:rPr>
          <w:rFonts w:ascii="Times New Roman" w:eastAsia="Times New Roman" w:hAnsi="Times New Roman" w:cs="Times New Roman"/>
          <w:sz w:val="24"/>
          <w:szCs w:val="24"/>
          <w:vertAlign w:val="superscript"/>
          <w:lang w:val="ru-RU"/>
        </w:rPr>
        <w:t xml:space="preserve">                                       (наименование дисциплины)</w:t>
      </w:r>
    </w:p>
    <w:p w:rsidR="00EA4AEA" w:rsidRPr="008E0B8A" w:rsidRDefault="00EA4AEA" w:rsidP="00EA4AEA">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EA4AEA" w:rsidRPr="008E0B8A" w:rsidRDefault="00EA4AEA" w:rsidP="00EA4AEA">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 xml:space="preserve">Задача1. Построить контрольную карту Шухарта в </w:t>
      </w:r>
      <w:r>
        <w:rPr>
          <w:rFonts w:ascii="Times New Roman" w:eastAsia="Calibri" w:hAnsi="Times New Roman" w:cs="Times New Roman"/>
          <w:b/>
          <w:bCs/>
          <w:i/>
          <w:iCs/>
          <w:sz w:val="28"/>
          <w:szCs w:val="28"/>
        </w:rPr>
        <w:t>Excel</w:t>
      </w:r>
      <w:r w:rsidRPr="008E0B8A">
        <w:rPr>
          <w:rFonts w:ascii="Times New Roman" w:eastAsia="Calibri" w:hAnsi="Times New Roman" w:cs="Times New Roman"/>
          <w:b/>
          <w:bCs/>
          <w:i/>
          <w:iCs/>
          <w:sz w:val="28"/>
          <w:szCs w:val="28"/>
          <w:lang w:val="ru-RU"/>
        </w:rPr>
        <w:t xml:space="preserve"> (пример решения)</w:t>
      </w:r>
    </w:p>
    <w:p w:rsidR="00EA4AEA" w:rsidRPr="008E0B8A" w:rsidRDefault="00EA4AEA" w:rsidP="00EA4AEA">
      <w:pPr>
        <w:spacing w:after="160" w:line="256" w:lineRule="auto"/>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содержат информацию о плановых затратах и перерасходе по состоянию на начало указанной недели:</w:t>
      </w:r>
    </w:p>
    <w:tbl>
      <w:tblPr>
        <w:tblStyle w:val="17"/>
        <w:tblW w:w="0" w:type="auto"/>
        <w:tblInd w:w="5" w:type="dxa"/>
        <w:tblLook w:val="04A0"/>
      </w:tblPr>
      <w:tblGrid>
        <w:gridCol w:w="1026"/>
        <w:gridCol w:w="1629"/>
        <w:gridCol w:w="2268"/>
        <w:gridCol w:w="2410"/>
        <w:gridCol w:w="1690"/>
      </w:tblGrid>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center"/>
              <w:rPr>
                <w:color w:val="000000"/>
                <w:sz w:val="22"/>
                <w:szCs w:val="22"/>
                <w:lang w:val="en-US" w:eastAsia="en-US"/>
              </w:rPr>
            </w:pPr>
            <w:r>
              <w:rPr>
                <w:color w:val="000000"/>
              </w:rPr>
              <w:t>неделя</w:t>
            </w:r>
          </w:p>
        </w:tc>
        <w:tc>
          <w:tcPr>
            <w:tcW w:w="1629" w:type="dxa"/>
            <w:tcBorders>
              <w:top w:val="nil"/>
              <w:left w:val="nil"/>
              <w:bottom w:val="nil"/>
              <w:right w:val="nil"/>
            </w:tcBorders>
            <w:noWrap/>
            <w:vAlign w:val="bottom"/>
            <w:hideMark/>
          </w:tcPr>
          <w:p w:rsidR="00EA4AEA" w:rsidRDefault="00EA4AEA" w:rsidP="00231E35">
            <w:pPr>
              <w:jc w:val="center"/>
              <w:rPr>
                <w:color w:val="000000"/>
                <w:sz w:val="22"/>
                <w:szCs w:val="22"/>
                <w:lang w:val="en-US" w:eastAsia="en-US"/>
              </w:rPr>
            </w:pPr>
            <w:r>
              <w:rPr>
                <w:color w:val="000000"/>
              </w:rPr>
              <w:t>плановые</w:t>
            </w:r>
          </w:p>
        </w:tc>
        <w:tc>
          <w:tcPr>
            <w:tcW w:w="2268" w:type="dxa"/>
            <w:tcBorders>
              <w:top w:val="nil"/>
              <w:left w:val="nil"/>
              <w:bottom w:val="nil"/>
              <w:right w:val="nil"/>
            </w:tcBorders>
            <w:noWrap/>
            <w:vAlign w:val="bottom"/>
            <w:hideMark/>
          </w:tcPr>
          <w:p w:rsidR="00EA4AEA" w:rsidRDefault="00EA4AEA" w:rsidP="00231E35">
            <w:pPr>
              <w:jc w:val="center"/>
              <w:rPr>
                <w:color w:val="000000"/>
                <w:sz w:val="22"/>
                <w:szCs w:val="22"/>
                <w:lang w:val="en-US" w:eastAsia="en-US"/>
              </w:rPr>
            </w:pPr>
            <w:r>
              <w:rPr>
                <w:color w:val="000000"/>
              </w:rPr>
              <w:t>сверхплановые</w:t>
            </w:r>
          </w:p>
        </w:tc>
        <w:tc>
          <w:tcPr>
            <w:tcW w:w="2410" w:type="dxa"/>
            <w:tcBorders>
              <w:top w:val="nil"/>
              <w:left w:val="nil"/>
              <w:bottom w:val="nil"/>
              <w:right w:val="nil"/>
            </w:tcBorders>
            <w:noWrap/>
            <w:vAlign w:val="bottom"/>
            <w:hideMark/>
          </w:tcPr>
          <w:p w:rsidR="00EA4AEA" w:rsidRDefault="00EA4AEA" w:rsidP="00231E35">
            <w:pPr>
              <w:jc w:val="center"/>
              <w:rPr>
                <w:color w:val="000000"/>
                <w:sz w:val="22"/>
                <w:szCs w:val="22"/>
                <w:lang w:val="en-US" w:eastAsia="en-US"/>
              </w:rPr>
            </w:pPr>
            <w:r>
              <w:rPr>
                <w:color w:val="000000"/>
              </w:rPr>
              <w:t>Общие затраты</w:t>
            </w:r>
          </w:p>
        </w:tc>
        <w:tc>
          <w:tcPr>
            <w:tcW w:w="1690"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center"/>
              <w:rPr>
                <w:color w:val="000000"/>
                <w:sz w:val="22"/>
                <w:szCs w:val="22"/>
                <w:lang w:val="en-US" w:eastAsia="en-US"/>
              </w:rPr>
            </w:pPr>
            <w:r>
              <w:rPr>
                <w:color w:val="000000"/>
              </w:rPr>
              <w:t>% перерасхода</w:t>
            </w: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6</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12 319 962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3 323 101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15 643 063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7</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12 514 968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2 538 086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15 053 054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8</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14 378 633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2 008 092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16 386 725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9</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13 279 985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1 927 203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15 207 188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10</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12 440 156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2 224 068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14 664 224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11</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12 060 789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3 406 282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15 467 071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12</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11 933 841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3 613 853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15 547 694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13</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16 189 681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3 057 202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19 246 883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14</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19 527 366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2 896 062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22 423 428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15</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17 046 356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2 564 036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19 610 392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16</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17 910 361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1 569 969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19 480 330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17</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19 680 093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2 665 087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22 345 180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18</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20 838 942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2 014 268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22 853 210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19</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22 303 933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2 208 251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24 512 184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20</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20 481 296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3 752 034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24 233 330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21</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21 062 125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3 621 782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24 683 907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22</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22 176 870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5 394 872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27 571 742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23</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21 405 867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7 833 087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29 238 954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lastRenderedPageBreak/>
              <w:t>24</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22 850 922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4 688 000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27 538 922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25</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26 098 925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4 653 127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30 752 052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26</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29 629 182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4 420 131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34 049 313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27</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34 174 763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8 251 392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42 426 155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r w:rsidR="00EA4AEA" w:rsidTr="00231E35">
        <w:trPr>
          <w:trHeight w:val="300"/>
        </w:trPr>
        <w:tc>
          <w:tcPr>
            <w:tcW w:w="1026" w:type="dxa"/>
            <w:tcBorders>
              <w:top w:val="nil"/>
              <w:left w:val="nil"/>
              <w:bottom w:val="nil"/>
              <w:right w:val="nil"/>
            </w:tcBorders>
            <w:noWrap/>
            <w:vAlign w:val="bottom"/>
            <w:hideMark/>
          </w:tcPr>
          <w:p w:rsidR="00EA4AEA" w:rsidRDefault="00EA4AEA" w:rsidP="00231E35">
            <w:pPr>
              <w:jc w:val="right"/>
              <w:rPr>
                <w:color w:val="000000"/>
                <w:sz w:val="22"/>
                <w:szCs w:val="22"/>
                <w:lang w:val="en-US" w:eastAsia="en-US"/>
              </w:rPr>
            </w:pPr>
            <w:r>
              <w:rPr>
                <w:color w:val="000000"/>
              </w:rPr>
              <w:t>28</w:t>
            </w:r>
          </w:p>
        </w:tc>
        <w:tc>
          <w:tcPr>
            <w:tcW w:w="1629"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30 587 064 </w:t>
            </w:r>
            <w:r>
              <w:rPr>
                <w:rFonts w:cs="Calibri"/>
                <w:color w:val="000000"/>
              </w:rPr>
              <w:t>₽</w:t>
            </w:r>
            <w:r>
              <w:rPr>
                <w:color w:val="000000"/>
              </w:rPr>
              <w:t xml:space="preserve"> </w:t>
            </w:r>
          </w:p>
        </w:tc>
        <w:tc>
          <w:tcPr>
            <w:tcW w:w="2268"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13 845 496 </w:t>
            </w:r>
            <w:r>
              <w:rPr>
                <w:rFonts w:cs="Calibri"/>
                <w:color w:val="000000"/>
              </w:rPr>
              <w:t>₽</w:t>
            </w:r>
            <w:r>
              <w:rPr>
                <w:color w:val="000000"/>
              </w:rPr>
              <w:t xml:space="preserve"> </w:t>
            </w:r>
          </w:p>
        </w:tc>
        <w:tc>
          <w:tcPr>
            <w:tcW w:w="2410" w:type="dxa"/>
            <w:tcBorders>
              <w:top w:val="nil"/>
              <w:left w:val="nil"/>
              <w:bottom w:val="nil"/>
              <w:right w:val="nil"/>
            </w:tcBorders>
            <w:noWrap/>
            <w:vAlign w:val="bottom"/>
            <w:hideMark/>
          </w:tcPr>
          <w:p w:rsidR="00EA4AEA" w:rsidRDefault="00EA4AEA" w:rsidP="00231E35">
            <w:pPr>
              <w:rPr>
                <w:color w:val="000000"/>
                <w:sz w:val="22"/>
                <w:szCs w:val="22"/>
                <w:lang w:val="en-US" w:eastAsia="en-US"/>
              </w:rPr>
            </w:pPr>
            <w:r>
              <w:rPr>
                <w:color w:val="000000"/>
              </w:rPr>
              <w:t xml:space="preserve">       44 432 560 </w:t>
            </w:r>
            <w:r>
              <w:rPr>
                <w:rFonts w:cs="Calibri"/>
                <w:color w:val="000000"/>
              </w:rPr>
              <w:t>₽</w:t>
            </w:r>
            <w:r>
              <w:rPr>
                <w:color w:val="000000"/>
              </w:rPr>
              <w:t xml:space="preserve"> </w:t>
            </w:r>
          </w:p>
        </w:tc>
        <w:tc>
          <w:tcPr>
            <w:tcW w:w="1690" w:type="dxa"/>
            <w:tcBorders>
              <w:top w:val="single" w:sz="4" w:space="0" w:color="auto"/>
              <w:left w:val="single" w:sz="4" w:space="0" w:color="auto"/>
              <w:bottom w:val="single" w:sz="4" w:space="0" w:color="auto"/>
              <w:right w:val="single" w:sz="4" w:space="0" w:color="auto"/>
            </w:tcBorders>
          </w:tcPr>
          <w:p w:rsidR="00EA4AEA" w:rsidRDefault="00EA4AEA" w:rsidP="00231E35">
            <w:pPr>
              <w:rPr>
                <w:rFonts w:ascii="Times New Roman" w:hAnsi="Times New Roman"/>
                <w:sz w:val="28"/>
                <w:szCs w:val="28"/>
                <w:lang w:val="en-US" w:eastAsia="en-US"/>
              </w:rPr>
            </w:pPr>
          </w:p>
        </w:tc>
      </w:tr>
    </w:tbl>
    <w:p w:rsidR="00EA4AEA" w:rsidRDefault="00EA4AEA" w:rsidP="00EA4AEA">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Пояснения к решению:</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 контрольную карту наносятся данные по неделям, а также контрольная граница. Последняя равна µ + 3</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где µ – среднее значение, а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 стандартное отклонение. Можно использовать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определенные по первым 10–15 значениям. Предпочтительно использовать скользящие значения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определяемые по всем значения. Такие µ и </w:t>
      </w:r>
      <w:r>
        <w:rPr>
          <w:rFonts w:ascii="Times New Roman" w:eastAsia="Calibri" w:hAnsi="Times New Roman" w:cs="Times New Roman"/>
          <w:sz w:val="28"/>
          <w:szCs w:val="28"/>
        </w:rPr>
        <w:t>σ</w:t>
      </w:r>
      <w:r w:rsidRPr="008E0B8A">
        <w:rPr>
          <w:rFonts w:ascii="Times New Roman" w:eastAsia="Calibri" w:hAnsi="Times New Roman" w:cs="Times New Roman"/>
          <w:sz w:val="28"/>
          <w:szCs w:val="28"/>
          <w:lang w:val="ru-RU"/>
        </w:rPr>
        <w:t xml:space="preserve"> будут меняться при добавлении новых значений, соответствующих новым неделям.</w:t>
      </w:r>
    </w:p>
    <w:p w:rsidR="00EA4AEA" w:rsidRDefault="00EA4AEA" w:rsidP="00EA4AEA">
      <w:pPr>
        <w:numPr>
          <w:ilvl w:val="0"/>
          <w:numId w:val="82"/>
        </w:num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Рассчитать Среднее, Сигму, % перерасхода</w:t>
      </w:r>
    </w:p>
    <w:p w:rsidR="00EA4AEA" w:rsidRPr="008E0B8A" w:rsidRDefault="00EA4AEA" w:rsidP="00EA4AEA">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Построить диаграмму Шухарта (провести среднюю линию, линии +- сигма; +-2сигма; +-3сигма)</w:t>
      </w:r>
    </w:p>
    <w:p w:rsidR="00EA4AEA" w:rsidRPr="008E0B8A" w:rsidRDefault="00EA4AEA" w:rsidP="00EA4AEA">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Нанести точки перерасхода по неделям и подсчитать их количество в интервалах (- сигма Среднее + сигма), (- 2сигма Среднее +3 сигма), (- 3сигма Среднее +3 сигма)</w:t>
      </w:r>
    </w:p>
    <w:p w:rsidR="00EA4AEA" w:rsidRPr="008E0B8A" w:rsidRDefault="00EA4AEA" w:rsidP="00EA4AEA">
      <w:pPr>
        <w:numPr>
          <w:ilvl w:val="0"/>
          <w:numId w:val="82"/>
        </w:num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Объяснить результат, опираясь на следующие правила:</w:t>
      </w:r>
    </w:p>
    <w:p w:rsidR="00EA4AEA" w:rsidRPr="008E0B8A" w:rsidRDefault="00EA4AEA" w:rsidP="00EA4AEA">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одной точки за 3-сигмовые пределы указывает на отсутствие управляемости</w:t>
      </w:r>
    </w:p>
    <w:p w:rsidR="00EA4AEA" w:rsidRPr="008E0B8A" w:rsidRDefault="00EA4AEA" w:rsidP="00EA4AEA">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хотя бы двух из трех последовательных точек, лежащих по одну сторону от центральной линии, за 2-сигмовые пределы указывает на отсутствие управляемости</w:t>
      </w:r>
    </w:p>
    <w:p w:rsidR="00EA4AEA" w:rsidRPr="008E0B8A" w:rsidRDefault="00EA4AEA" w:rsidP="00EA4AEA">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Выход, по меньшей мере, 4 из 5 последовательных точек, лежащих по одну сторону от центральной линии, за 1-сигмовые пределы указывает на отсутствие управляемости</w:t>
      </w:r>
    </w:p>
    <w:p w:rsidR="00EA4AEA" w:rsidRPr="008E0B8A" w:rsidRDefault="00EA4AEA" w:rsidP="00EA4AEA">
      <w:pPr>
        <w:spacing w:after="160" w:line="256" w:lineRule="auto"/>
        <w:ind w:left="720"/>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Расположение, по меньшей мере, 8 последовательных точек по одну сторону от центральной линии указывает на отсутствие управляемости</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 результате должна получиться контрольная карта Шухарта по управлению стоимостью, представленная на следующем рисунке</w:t>
      </w:r>
    </w:p>
    <w:p w:rsidR="00EA4AEA" w:rsidRDefault="00EA4AEA" w:rsidP="00EA4AEA">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val="ru-RU" w:eastAsia="ru-RU"/>
        </w:rPr>
        <w:lastRenderedPageBreak/>
        <w:drawing>
          <wp:inline distT="0" distB="0" distL="0" distR="0">
            <wp:extent cx="4582795" cy="2265045"/>
            <wp:effectExtent l="19050" t="0" r="825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srcRect/>
                    <a:stretch>
                      <a:fillRect/>
                    </a:stretch>
                  </pic:blipFill>
                  <pic:spPr bwMode="auto">
                    <a:xfrm>
                      <a:off x="0" y="0"/>
                      <a:ext cx="4582795" cy="2265045"/>
                    </a:xfrm>
                    <a:prstGeom prst="rect">
                      <a:avLst/>
                    </a:prstGeom>
                    <a:noFill/>
                    <a:ln w="9525">
                      <a:noFill/>
                      <a:miter lim="800000"/>
                      <a:headEnd/>
                      <a:tailEnd/>
                    </a:ln>
                  </pic:spPr>
                </pic:pic>
              </a:graphicData>
            </a:graphic>
          </wp:inline>
        </w:drawing>
      </w:r>
    </w:p>
    <w:p w:rsidR="00EA4AEA" w:rsidRDefault="00EA4AEA" w:rsidP="00EA4AEA">
      <w:p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Варианты к задаче 1</w:t>
      </w:r>
    </w:p>
    <w:tbl>
      <w:tblPr>
        <w:tblW w:w="7680" w:type="dxa"/>
        <w:tblLook w:val="04A0"/>
      </w:tblPr>
      <w:tblGrid>
        <w:gridCol w:w="960"/>
        <w:gridCol w:w="960"/>
        <w:gridCol w:w="960"/>
        <w:gridCol w:w="960"/>
        <w:gridCol w:w="960"/>
        <w:gridCol w:w="960"/>
        <w:gridCol w:w="960"/>
        <w:gridCol w:w="960"/>
      </w:tblGrid>
      <w:tr w:rsidR="00EA4AEA" w:rsidTr="00231E35">
        <w:trPr>
          <w:trHeight w:val="300"/>
        </w:trPr>
        <w:tc>
          <w:tcPr>
            <w:tcW w:w="960" w:type="dxa"/>
            <w:noWrap/>
            <w:vAlign w:val="bottom"/>
            <w:hideMark/>
          </w:tcPr>
          <w:p w:rsidR="00EA4AEA" w:rsidRDefault="00EA4AEA" w:rsidP="00231E35"/>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0</w:t>
            </w:r>
          </w:p>
        </w:tc>
        <w:tc>
          <w:tcPr>
            <w:tcW w:w="960" w:type="dxa"/>
            <w:noWrap/>
            <w:vAlign w:val="bottom"/>
            <w:hideMark/>
          </w:tcPr>
          <w:p w:rsidR="00EA4AEA" w:rsidRDefault="00EA4AEA" w:rsidP="00231E35">
            <w:pPr>
              <w:spacing w:after="0"/>
            </w:pPr>
          </w:p>
        </w:tc>
        <w:tc>
          <w:tcPr>
            <w:tcW w:w="960" w:type="dxa"/>
            <w:noWrap/>
            <w:vAlign w:val="bottom"/>
            <w:hideMark/>
          </w:tcPr>
          <w:p w:rsidR="00EA4AEA" w:rsidRDefault="00EA4AEA" w:rsidP="00231E35">
            <w:pPr>
              <w:spacing w:after="0"/>
            </w:pPr>
          </w:p>
        </w:tc>
        <w:tc>
          <w:tcPr>
            <w:tcW w:w="960" w:type="dxa"/>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1</w:t>
            </w: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12,32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3,32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9,93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15,05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11,87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13,28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15,21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14,66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12,06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15,47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15,55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10,49</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16,19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19,25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17,04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14,98</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19,41</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17,05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19,61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17,44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15,62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19,48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18,27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16,83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19,68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21,04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24,51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22,68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20,48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3,75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24,23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21,32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21,06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24,68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22,03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5,39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27,57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3,96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26,66</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7,83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29,24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5,64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27,07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27,54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23,82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24,59</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26,10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30,75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26,86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-4,03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29,63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4,42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34,05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29,93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-4,11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25,82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8,25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42,43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34,80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-6,10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28,70</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30,59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13,85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44,43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30,97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36,02</w:t>
            </w:r>
          </w:p>
        </w:tc>
      </w:tr>
      <w:tr w:rsidR="00EA4AEA" w:rsidTr="00231E35">
        <w:trPr>
          <w:trHeight w:val="300"/>
        </w:trPr>
        <w:tc>
          <w:tcPr>
            <w:tcW w:w="960" w:type="dxa"/>
            <w:noWrap/>
            <w:vAlign w:val="bottom"/>
            <w:hideMark/>
          </w:tcPr>
          <w:p w:rsidR="00EA4AEA" w:rsidRDefault="00EA4AEA" w:rsidP="00231E35">
            <w:pPr>
              <w:spacing w:after="0"/>
            </w:pP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2</w:t>
            </w:r>
          </w:p>
        </w:tc>
        <w:tc>
          <w:tcPr>
            <w:tcW w:w="960" w:type="dxa"/>
            <w:noWrap/>
            <w:vAlign w:val="bottom"/>
            <w:hideMark/>
          </w:tcPr>
          <w:p w:rsidR="00EA4AEA" w:rsidRDefault="00EA4AEA" w:rsidP="00231E35">
            <w:pPr>
              <w:spacing w:after="0"/>
            </w:pPr>
          </w:p>
        </w:tc>
        <w:tc>
          <w:tcPr>
            <w:tcW w:w="960" w:type="dxa"/>
            <w:noWrap/>
            <w:vAlign w:val="bottom"/>
            <w:hideMark/>
          </w:tcPr>
          <w:p w:rsidR="00EA4AEA" w:rsidRDefault="00EA4AEA" w:rsidP="00231E35">
            <w:pPr>
              <w:spacing w:after="0"/>
            </w:pPr>
          </w:p>
        </w:tc>
        <w:tc>
          <w:tcPr>
            <w:tcW w:w="960" w:type="dxa"/>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Var 3</w:t>
            </w: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c>
          <w:tcPr>
            <w:tcW w:w="960" w:type="dxa"/>
            <w:vAlign w:val="bottom"/>
          </w:tcPr>
          <w:p w:rsidR="00EA4AEA" w:rsidRDefault="00EA4AEA" w:rsidP="00231E35">
            <w:pPr>
              <w:spacing w:after="0" w:line="240" w:lineRule="auto"/>
              <w:jc w:val="right"/>
              <w:rPr>
                <w:rFonts w:ascii="Calibri" w:eastAsia="Calibri" w:hAnsi="Calibri" w:cs="Times New Roman"/>
                <w:color w:val="000000"/>
              </w:rPr>
            </w:pP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актуал</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неделя</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план</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отклон</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актула</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12,77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11,14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12,63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12,87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14,38</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15,11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14,88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16,87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13,43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12,43</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13,22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11,19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13,32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13,06</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13,87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3,25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16,22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12,24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9,46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12,90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9,85</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19,33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17,17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19,94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19,78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19,74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20,15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22,91</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15,37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17,85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16,50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18,87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18,34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19,22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19,81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18,61</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lastRenderedPageBreak/>
              <w:t>13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21,57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22,60</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20,60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22,89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21,13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23,70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20,80</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21,23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22,44</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21,39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23,34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22,37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-3,95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18,42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23,77</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22,17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25,90</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23,09</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25,31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23,81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24,08</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26,93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29,89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26,38</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24,29</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29,77</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3,48</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33,26</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30,12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4,23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34,34</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34,25</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-0,02</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34,23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34,40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-6,37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28,02</w:t>
            </w:r>
          </w:p>
        </w:tc>
      </w:tr>
      <w:tr w:rsidR="00EA4AEA" w:rsidTr="00231E35">
        <w:trPr>
          <w:trHeight w:val="300"/>
        </w:trPr>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31,20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7,40</w:t>
            </w:r>
          </w:p>
        </w:tc>
        <w:tc>
          <w:tcPr>
            <w:tcW w:w="960" w:type="dxa"/>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38,60</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31,37</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-8,59</w:t>
            </w:r>
          </w:p>
        </w:tc>
        <w:tc>
          <w:tcPr>
            <w:tcW w:w="0" w:type="auto"/>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22,79</w:t>
            </w:r>
          </w:p>
        </w:tc>
      </w:tr>
    </w:tbl>
    <w:p w:rsidR="00EA4AEA" w:rsidRDefault="00EA4AEA" w:rsidP="00EA4AEA">
      <w:pPr>
        <w:spacing w:after="0" w:line="240" w:lineRule="auto"/>
        <w:textAlignment w:val="baseline"/>
        <w:rPr>
          <w:rFonts w:ascii="Times New Roman" w:eastAsia="Times New Roman" w:hAnsi="Times New Roman" w:cs="Times New Roman"/>
          <w:sz w:val="24"/>
          <w:szCs w:val="24"/>
        </w:rPr>
      </w:pPr>
    </w:p>
    <w:p w:rsidR="00EA4AEA" w:rsidRDefault="00EA4AEA" w:rsidP="00EA4AEA">
      <w:pPr>
        <w:spacing w:after="0" w:line="240" w:lineRule="auto"/>
        <w:textAlignment w:val="baseline"/>
        <w:rPr>
          <w:rFonts w:ascii="Times New Roman" w:eastAsia="Times New Roman" w:hAnsi="Times New Roman" w:cs="Times New Roman"/>
          <w:sz w:val="24"/>
          <w:szCs w:val="24"/>
        </w:rPr>
      </w:pPr>
    </w:p>
    <w:p w:rsidR="00EA4AEA" w:rsidRPr="008E0B8A" w:rsidRDefault="00EA4AEA" w:rsidP="00EA4AEA">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t xml:space="preserve">Задача 2. Аддитивная модель: </w:t>
      </w:r>
      <w:r>
        <w:rPr>
          <w:rFonts w:ascii="Times New Roman" w:eastAsia="Calibri" w:hAnsi="Times New Roman" w:cs="Times New Roman"/>
          <w:b/>
          <w:bCs/>
          <w:i/>
          <w:iCs/>
          <w:sz w:val="28"/>
          <w:szCs w:val="28"/>
        </w:rPr>
        <w:t>A</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T</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S</w:t>
      </w:r>
      <w:r w:rsidRPr="008E0B8A">
        <w:rPr>
          <w:rFonts w:ascii="Times New Roman" w:eastAsia="Calibri" w:hAnsi="Times New Roman" w:cs="Times New Roman"/>
          <w:b/>
          <w:bCs/>
          <w:i/>
          <w:iCs/>
          <w:sz w:val="28"/>
          <w:szCs w:val="28"/>
          <w:lang w:val="ru-RU"/>
        </w:rPr>
        <w:t>+</w:t>
      </w:r>
      <w:r>
        <w:rPr>
          <w:rFonts w:ascii="Times New Roman" w:eastAsia="Calibri" w:hAnsi="Times New Roman" w:cs="Times New Roman"/>
          <w:b/>
          <w:bCs/>
          <w:i/>
          <w:iCs/>
          <w:sz w:val="28"/>
          <w:szCs w:val="28"/>
        </w:rPr>
        <w:t>E</w:t>
      </w:r>
      <w:r w:rsidRPr="008E0B8A">
        <w:rPr>
          <w:rFonts w:ascii="Times New Roman" w:eastAsia="Calibri" w:hAnsi="Times New Roman" w:cs="Times New Roman"/>
          <w:b/>
          <w:bCs/>
          <w:i/>
          <w:iCs/>
          <w:sz w:val="28"/>
          <w:szCs w:val="28"/>
          <w:lang w:val="ru-RU"/>
        </w:rPr>
        <w:t xml:space="preserve"> (пример решения)</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Исходные данные: первые две колонки таблицы (см. ниже).</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На первом шаге необходимо исключить влияние сезонной вариации. Воспользуемся методом скользящей средней. 1 год = 4 квартала. Поэтому найдем среднее объема продаж по каждому кварталу. Для этого необходимо сложить 4 значения продаж подряд, начиная с первого значения, разделить на 4 и результат записать в ячейку №3: (4+6+4+5)/4=4.75</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Затем алгоритм повторить, но уже начиная с ячейки 2, затем 3 и т.д. В результате получим колонку 3 (см. следующую таблицу). Затем полусумму двух соседних значений колонки 3 запишем в четвертый столбец (если скользящая средняя вычислялась для нечетного числа сезонов, то этот шаг пропускаем).</w:t>
      </w:r>
    </w:p>
    <w:tbl>
      <w:tblPr>
        <w:tblW w:w="5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107"/>
        <w:gridCol w:w="1592"/>
        <w:gridCol w:w="1750"/>
        <w:gridCol w:w="1337"/>
      </w:tblGrid>
      <w:tr w:rsidR="00EA4AEA" w:rsidTr="00231E35">
        <w:trPr>
          <w:trHeight w:val="915"/>
          <w:jc w:val="center"/>
        </w:trPr>
        <w:tc>
          <w:tcPr>
            <w:tcW w:w="1053" w:type="dxa"/>
            <w:tcBorders>
              <w:top w:val="single" w:sz="4" w:space="0" w:color="auto"/>
              <w:left w:val="single" w:sz="4" w:space="0" w:color="auto"/>
              <w:bottom w:val="single" w:sz="4" w:space="0" w:color="auto"/>
              <w:right w:val="single" w:sz="4" w:space="0" w:color="auto"/>
            </w:tcBorders>
            <w:hideMark/>
          </w:tcPr>
          <w:p w:rsidR="00EA4AEA" w:rsidRDefault="00EA4AEA"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номер квартала</w:t>
            </w:r>
          </w:p>
        </w:tc>
        <w:tc>
          <w:tcPr>
            <w:tcW w:w="960" w:type="dxa"/>
            <w:tcBorders>
              <w:top w:val="single" w:sz="4" w:space="0" w:color="auto"/>
              <w:left w:val="single" w:sz="4" w:space="0" w:color="auto"/>
              <w:bottom w:val="single" w:sz="4" w:space="0" w:color="auto"/>
              <w:right w:val="single" w:sz="4" w:space="0" w:color="auto"/>
            </w:tcBorders>
            <w:hideMark/>
          </w:tcPr>
          <w:p w:rsidR="00EA4AEA" w:rsidRDefault="00EA4AEA"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объем продаж</w:t>
            </w:r>
          </w:p>
        </w:tc>
        <w:tc>
          <w:tcPr>
            <w:tcW w:w="1320" w:type="dxa"/>
            <w:tcBorders>
              <w:top w:val="single" w:sz="4" w:space="0" w:color="auto"/>
              <w:left w:val="single" w:sz="4" w:space="0" w:color="auto"/>
              <w:bottom w:val="single" w:sz="4" w:space="0" w:color="auto"/>
              <w:right w:val="single" w:sz="4" w:space="0" w:color="auto"/>
            </w:tcBorders>
            <w:hideMark/>
          </w:tcPr>
          <w:p w:rsidR="00EA4AEA" w:rsidRDefault="00EA4AEA"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скользящая средняя за 4 квартала</w:t>
            </w:r>
          </w:p>
        </w:tc>
        <w:tc>
          <w:tcPr>
            <w:tcW w:w="1433" w:type="dxa"/>
            <w:tcBorders>
              <w:top w:val="single" w:sz="4" w:space="0" w:color="auto"/>
              <w:left w:val="single" w:sz="4" w:space="0" w:color="auto"/>
              <w:bottom w:val="single" w:sz="4" w:space="0" w:color="auto"/>
              <w:right w:val="single" w:sz="4" w:space="0" w:color="auto"/>
            </w:tcBorders>
            <w:hideMark/>
          </w:tcPr>
          <w:p w:rsidR="00EA4AEA" w:rsidRDefault="00EA4AEA"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Центральная скользящая средняя</w:t>
            </w:r>
          </w:p>
        </w:tc>
        <w:tc>
          <w:tcPr>
            <w:tcW w:w="1124" w:type="dxa"/>
            <w:tcBorders>
              <w:top w:val="single" w:sz="4" w:space="0" w:color="auto"/>
              <w:left w:val="single" w:sz="4" w:space="0" w:color="auto"/>
              <w:bottom w:val="single" w:sz="4" w:space="0" w:color="auto"/>
              <w:right w:val="single" w:sz="4" w:space="0" w:color="auto"/>
            </w:tcBorders>
            <w:hideMark/>
          </w:tcPr>
          <w:p w:rsidR="00EA4AEA" w:rsidRDefault="00EA4AEA" w:rsidP="00231E35">
            <w:pPr>
              <w:spacing w:after="160" w:line="25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сезонной вариации</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7,125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2,875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9,75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11,5</w:t>
            </w: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w:t>
            </w: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105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13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433"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124"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bl>
    <w:p w:rsidR="00EA4AEA" w:rsidRPr="008E0B8A" w:rsidRDefault="00EA4AEA" w:rsidP="00EA4AEA">
      <w:pPr>
        <w:spacing w:after="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Содержимое 5-ой колонки вычисляется как разность 2-ой и 4-ой колонок.</w:t>
      </w:r>
    </w:p>
    <w:p w:rsidR="00EA4AEA" w:rsidRDefault="00EA4AEA" w:rsidP="00EA4AEA">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 xml:space="preserve">Затем создаем следующую таблицу. Сумма средних значений сезонной вариации не равна нулю, поэтому необходимо скорректировать эти значения на год. Т.е. -0.27/4 и вычесть это значение из средних значений сезонной вариации. </w:t>
      </w:r>
      <w:r>
        <w:rPr>
          <w:rFonts w:ascii="Times New Roman" w:eastAsia="Calibri" w:hAnsi="Times New Roman" w:cs="Times New Roman"/>
          <w:sz w:val="28"/>
          <w:szCs w:val="28"/>
        </w:rPr>
        <w:t>(см. последнюю строку в таблице ниже)</w:t>
      </w:r>
    </w:p>
    <w:tbl>
      <w:tblPr>
        <w:tblW w:w="6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8"/>
        <w:gridCol w:w="960"/>
        <w:gridCol w:w="960"/>
        <w:gridCol w:w="960"/>
        <w:gridCol w:w="960"/>
        <w:gridCol w:w="960"/>
        <w:gridCol w:w="960"/>
      </w:tblGrid>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сумма</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Среднее</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Корр</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r>
    </w:tbl>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Исключим сезонную вариацию из фактических данных колонка 2 – колонка 3=колонка 4 (таблица ниже). </w:t>
      </w:r>
    </w:p>
    <w:tbl>
      <w:tblPr>
        <w:tblW w:w="945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5"/>
        <w:gridCol w:w="709"/>
        <w:gridCol w:w="850"/>
        <w:gridCol w:w="1360"/>
        <w:gridCol w:w="1120"/>
        <w:gridCol w:w="960"/>
        <w:gridCol w:w="960"/>
        <w:gridCol w:w="960"/>
        <w:gridCol w:w="960"/>
        <w:gridCol w:w="960"/>
      </w:tblGrid>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S</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y=A-S=T+E</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x*x</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xy</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T</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e*e</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2,74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0,48</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3,89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3,41</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16,08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0,11</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23,44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6,18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0,10</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40,23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7,32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0,52</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46,41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8,47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0,73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0,54</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58,52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9,61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1,57</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9,86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78,88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10,76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0,81</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1,95</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10,05</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81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90,42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11,90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3,44</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0,27</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13,73</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100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137,34</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13,05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0,69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0,47</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-1,36</w:t>
            </w: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16,36</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179,95</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14,19</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2,17</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4,70</w:t>
            </w:r>
          </w:p>
        </w:tc>
      </w:tr>
      <w:tr w:rsidR="00EA4AEA" w:rsidTr="00231E35">
        <w:trPr>
          <w:trHeight w:val="300"/>
        </w:trPr>
        <w:tc>
          <w:tcPr>
            <w:tcW w:w="615"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66</w:t>
            </w:r>
          </w:p>
        </w:tc>
        <w:tc>
          <w:tcPr>
            <w:tcW w:w="709"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13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93,14</w:t>
            </w:r>
          </w:p>
        </w:tc>
        <w:tc>
          <w:tcPr>
            <w:tcW w:w="112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506</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684,78</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pP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11,51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16,15</w:t>
            </w:r>
          </w:p>
        </w:tc>
      </w:tr>
    </w:tbl>
    <w:p w:rsidR="00EA4AEA" w:rsidRDefault="00EA4AEA" w:rsidP="00EA4AEA">
      <w:pPr>
        <w:spacing w:after="160" w:line="256" w:lineRule="auto"/>
        <w:jc w:val="both"/>
        <w:rPr>
          <w:rFonts w:ascii="Times New Roman" w:eastAsia="Calibri" w:hAnsi="Times New Roman" w:cs="Times New Roman"/>
          <w:sz w:val="28"/>
          <w:szCs w:val="28"/>
        </w:rPr>
      </w:pP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Теперь можно найти коэффициенты </w:t>
      </w:r>
      <w:r>
        <w:rPr>
          <w:rFonts w:ascii="Times New Roman" w:eastAsia="Calibri" w:hAnsi="Times New Roman" w:cs="Times New Roman"/>
          <w:sz w:val="28"/>
          <w:szCs w:val="28"/>
        </w:rPr>
        <w:t>a</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b</w:t>
      </w:r>
      <w:r w:rsidRPr="008E0B8A">
        <w:rPr>
          <w:rFonts w:ascii="Times New Roman" w:eastAsia="Calibri" w:hAnsi="Times New Roman" w:cs="Times New Roman"/>
          <w:sz w:val="28"/>
          <w:szCs w:val="28"/>
          <w:lang w:val="ru-RU"/>
        </w:rPr>
        <w:t xml:space="preserve">, зная </w:t>
      </w:r>
      <w:r>
        <w:rPr>
          <w:rFonts w:ascii="Times New Roman" w:eastAsia="Calibri" w:hAnsi="Times New Roman" w:cs="Times New Roman"/>
          <w:sz w:val="28"/>
          <w:szCs w:val="28"/>
        </w:rPr>
        <w:t>x</w:t>
      </w:r>
      <w:r w:rsidRPr="008E0B8A">
        <w:rPr>
          <w:rFonts w:ascii="Times New Roman" w:eastAsia="Calibri" w:hAnsi="Times New Roman" w:cs="Times New Roman"/>
          <w:sz w:val="28"/>
          <w:szCs w:val="28"/>
          <w:lang w:val="ru-RU"/>
        </w:rPr>
        <w:t xml:space="preserve"> и </w:t>
      </w:r>
      <w:r>
        <w:rPr>
          <w:rFonts w:ascii="Times New Roman" w:eastAsia="Calibri" w:hAnsi="Times New Roman" w:cs="Times New Roman"/>
          <w:sz w:val="28"/>
          <w:szCs w:val="28"/>
        </w:rPr>
        <w:t>y</w:t>
      </w:r>
      <w:r w:rsidRPr="008E0B8A">
        <w:rPr>
          <w:rFonts w:ascii="Times New Roman" w:eastAsia="Calibri" w:hAnsi="Times New Roman" w:cs="Times New Roman"/>
          <w:sz w:val="28"/>
          <w:szCs w:val="28"/>
          <w:lang w:val="ru-RU"/>
        </w:rPr>
        <w:t xml:space="preserve">. </w:t>
      </w:r>
    </w:p>
    <w:p w:rsidR="00EA4AEA" w:rsidRDefault="00EA4AEA" w:rsidP="00EA4AEA">
      <w:pPr>
        <w:spacing w:after="160" w:line="256" w:lineRule="auto"/>
        <w:jc w:val="both"/>
        <w:rPr>
          <w:rFonts w:ascii="Times New Roman" w:eastAsia="Calibri" w:hAnsi="Times New Roman" w:cs="Times New Roman"/>
          <w:sz w:val="28"/>
          <w:szCs w:val="28"/>
        </w:rPr>
      </w:pPr>
      <w:r w:rsidRPr="00333A3A">
        <w:rPr>
          <w:rFonts w:ascii="Times New Roman" w:eastAsia="Calibri" w:hAnsi="Times New Roman" w:cs="Times New Roman"/>
          <w:sz w:val="28"/>
          <w:szCs w:val="28"/>
        </w:rPr>
        <w:object w:dxaOrig="2720" w:dyaOrig="1540">
          <v:shape id="_x0000_i1026" type="#_x0000_t75" style="width:136.5pt;height:76.5pt" o:ole="">
            <v:imagedata r:id="rId11" o:title=""/>
          </v:shape>
          <o:OLEObject Type="Embed" ProgID="Equation.3" ShapeID="_x0000_i1026" DrawAspect="Content" ObjectID="_1604905857" r:id="rId12"/>
        </w:object>
      </w:r>
      <w:r>
        <w:rPr>
          <w:rFonts w:ascii="Times New Roman" w:eastAsia="Calibri" w:hAnsi="Times New Roman" w:cs="Times New Roman"/>
          <w:sz w:val="28"/>
          <w:szCs w:val="28"/>
        </w:rPr>
        <w:t xml:space="preserve">, </w:t>
      </w:r>
      <w:r w:rsidRPr="00333A3A">
        <w:rPr>
          <w:rFonts w:ascii="Times New Roman" w:eastAsia="Calibri" w:hAnsi="Times New Roman" w:cs="Times New Roman"/>
          <w:sz w:val="28"/>
          <w:szCs w:val="28"/>
        </w:rPr>
        <w:object w:dxaOrig="1960" w:dyaOrig="1080">
          <v:shape id="_x0000_i1027" type="#_x0000_t75" style="width:98.25pt;height:54.75pt" o:ole="">
            <v:imagedata r:id="rId13" o:title=""/>
          </v:shape>
          <o:OLEObject Type="Embed" ProgID="Equation.3" ShapeID="_x0000_i1027" DrawAspect="Content" ObjectID="_1604905858" r:id="rId14"/>
        </w:objec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052"/>
      </w:tblGrid>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b=</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1,144886</w:t>
            </w: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a=</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1,598011</w:t>
            </w:r>
          </w:p>
        </w:tc>
      </w:tr>
    </w:tbl>
    <w:p w:rsidR="00EA4AEA" w:rsidRDefault="00EA4AEA" w:rsidP="00EA4AEA">
      <w:pPr>
        <w:spacing w:after="0" w:line="256" w:lineRule="auto"/>
        <w:jc w:val="both"/>
        <w:rPr>
          <w:rFonts w:ascii="Times New Roman" w:eastAsia="Calibri" w:hAnsi="Times New Roman" w:cs="Times New Roman"/>
          <w:sz w:val="28"/>
          <w:szCs w:val="28"/>
        </w:rPr>
      </w:pPr>
      <w:r w:rsidRPr="008E0B8A">
        <w:rPr>
          <w:rFonts w:ascii="Times New Roman" w:eastAsia="Calibri" w:hAnsi="Times New Roman" w:cs="Times New Roman"/>
          <w:sz w:val="28"/>
          <w:szCs w:val="28"/>
          <w:lang w:val="ru-RU"/>
        </w:rPr>
        <w:t xml:space="preserve">Дадим прогноз объема продаж на следующие два квартала. Считая, что тенденция, выявленная по прошлым данным, сохранится и в ближайшем будущем. </w:t>
      </w:r>
      <w:r>
        <w:rPr>
          <w:rFonts w:ascii="Times New Roman" w:eastAsia="Calibri" w:hAnsi="Times New Roman" w:cs="Times New Roman"/>
          <w:sz w:val="28"/>
          <w:szCs w:val="28"/>
        </w:rPr>
        <w:t>Т.е. в 12 квартале получим1.6+1.14*12-0.86, а в 13: 1.6+1.14*13+1.95 или:</w:t>
      </w:r>
    </w:p>
    <w:tbl>
      <w:tblPr>
        <w:tblW w:w="1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tblGrid>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12</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14,48</w:t>
            </w:r>
          </w:p>
        </w:tc>
      </w:tr>
      <w:tr w:rsidR="00EA4AEA" w:rsidTr="00231E35">
        <w:trPr>
          <w:trHeight w:val="300"/>
          <w:jc w:val="center"/>
        </w:trPr>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13</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EA4AEA" w:rsidRDefault="00EA4AEA" w:rsidP="00231E35">
            <w:pPr>
              <w:spacing w:after="0" w:line="240" w:lineRule="auto"/>
              <w:jc w:val="right"/>
              <w:rPr>
                <w:rFonts w:ascii="Calibri" w:eastAsia="Calibri" w:hAnsi="Calibri" w:cs="Times New Roman"/>
                <w:color w:val="000000"/>
              </w:rPr>
            </w:pPr>
            <w:r>
              <w:rPr>
                <w:rFonts w:ascii="Calibri" w:eastAsia="Calibri" w:hAnsi="Calibri" w:cs="Times New Roman"/>
                <w:color w:val="000000"/>
              </w:rPr>
              <w:t>18,43</w:t>
            </w:r>
          </w:p>
        </w:tc>
      </w:tr>
    </w:tbl>
    <w:p w:rsidR="00EA4AEA" w:rsidRDefault="00EA4AEA" w:rsidP="00EA4AEA">
      <w:pPr>
        <w:spacing w:after="160" w:line="256" w:lineRule="auto"/>
        <w:rPr>
          <w:rFonts w:ascii="Calibri" w:eastAsia="Calibri" w:hAnsi="Calibri" w:cs="Times New Roman"/>
        </w:rPr>
      </w:pPr>
      <w:r>
        <w:rPr>
          <w:rFonts w:ascii="Calibri" w:eastAsia="Calibri" w:hAnsi="Calibri" w:cs="Times New Roman"/>
        </w:rPr>
        <w:t>Варианты к задаче 2</w:t>
      </w:r>
    </w:p>
    <w:tbl>
      <w:tblPr>
        <w:tblStyle w:val="17"/>
        <w:tblW w:w="0" w:type="auto"/>
        <w:tblLook w:val="04A0"/>
      </w:tblPr>
      <w:tblGrid>
        <w:gridCol w:w="1271"/>
        <w:gridCol w:w="567"/>
        <w:gridCol w:w="567"/>
        <w:gridCol w:w="567"/>
        <w:gridCol w:w="567"/>
        <w:gridCol w:w="567"/>
        <w:gridCol w:w="567"/>
        <w:gridCol w:w="567"/>
        <w:gridCol w:w="567"/>
        <w:gridCol w:w="567"/>
        <w:gridCol w:w="567"/>
        <w:gridCol w:w="567"/>
      </w:tblGrid>
      <w:tr w:rsidR="00EA4AEA" w:rsidTr="00231E35">
        <w:tc>
          <w:tcPr>
            <w:tcW w:w="1271" w:type="dxa"/>
            <w:tcBorders>
              <w:top w:val="single" w:sz="4" w:space="0" w:color="auto"/>
              <w:left w:val="single" w:sz="4" w:space="0" w:color="auto"/>
              <w:bottom w:val="single" w:sz="4" w:space="0" w:color="auto"/>
              <w:right w:val="single" w:sz="4" w:space="0" w:color="auto"/>
            </w:tcBorders>
          </w:tcPr>
          <w:p w:rsidR="00EA4AEA" w:rsidRDefault="00EA4AEA" w:rsidP="00231E35">
            <w:pPr>
              <w:jc w:val="right"/>
              <w:rPr>
                <w:color w:val="000000"/>
                <w:sz w:val="22"/>
                <w:szCs w:val="22"/>
                <w:lang w:val="en-US" w:eastAsia="en-US"/>
              </w:rPr>
            </w:pPr>
          </w:p>
        </w:tc>
        <w:tc>
          <w:tcPr>
            <w:tcW w:w="6237" w:type="dxa"/>
            <w:gridSpan w:val="11"/>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номер квартала</w:t>
            </w:r>
          </w:p>
        </w:tc>
      </w:tr>
      <w:tr w:rsidR="00EA4AEA" w:rsidTr="00231E35">
        <w:tc>
          <w:tcPr>
            <w:tcW w:w="1271" w:type="dxa"/>
            <w:tcBorders>
              <w:top w:val="single" w:sz="4" w:space="0" w:color="auto"/>
              <w:left w:val="single" w:sz="4" w:space="0" w:color="auto"/>
              <w:bottom w:val="single" w:sz="4" w:space="0" w:color="auto"/>
              <w:right w:val="single" w:sz="4" w:space="0" w:color="auto"/>
            </w:tcBorders>
          </w:tcPr>
          <w:p w:rsidR="00EA4AEA" w:rsidRDefault="00EA4AEA" w:rsidP="00231E35">
            <w:pPr>
              <w:jc w:val="right"/>
              <w:rPr>
                <w:color w:val="000000"/>
                <w:sz w:val="22"/>
                <w:szCs w:val="22"/>
                <w:lang w:val="en-US" w:eastAsia="en-US"/>
              </w:rPr>
            </w:pP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11</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вариант</w:t>
            </w:r>
          </w:p>
        </w:tc>
        <w:tc>
          <w:tcPr>
            <w:tcW w:w="6237" w:type="dxa"/>
            <w:gridSpan w:val="11"/>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объем продаж</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16</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16</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9</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11</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15</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r>
      <w:tr w:rsidR="00EA4AEA" w:rsidTr="00231E35">
        <w:tc>
          <w:tcPr>
            <w:tcW w:w="127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7</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8</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12</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14</w:t>
            </w:r>
          </w:p>
        </w:tc>
        <w:tc>
          <w:tcPr>
            <w:tcW w:w="567"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16</w:t>
            </w:r>
          </w:p>
        </w:tc>
      </w:tr>
    </w:tbl>
    <w:p w:rsidR="00EA4AEA" w:rsidRDefault="00EA4AEA" w:rsidP="00EA4AEA">
      <w:pPr>
        <w:spacing w:after="160" w:line="256" w:lineRule="auto"/>
        <w:rPr>
          <w:rFonts w:ascii="Times New Roman" w:eastAsia="Calibri" w:hAnsi="Times New Roman" w:cs="Times New Roman"/>
          <w:b/>
          <w:bCs/>
          <w:i/>
          <w:iCs/>
          <w:sz w:val="28"/>
          <w:szCs w:val="28"/>
        </w:rPr>
      </w:pPr>
    </w:p>
    <w:p w:rsidR="00EA4AEA" w:rsidRDefault="00EA4AEA" w:rsidP="00EA4AEA">
      <w:pPr>
        <w:spacing w:after="0" w:line="240" w:lineRule="auto"/>
        <w:textAlignment w:val="baseline"/>
        <w:rPr>
          <w:rFonts w:ascii="Times New Roman" w:eastAsia="Times New Roman" w:hAnsi="Times New Roman" w:cs="Times New Roman"/>
          <w:sz w:val="24"/>
          <w:szCs w:val="24"/>
        </w:rPr>
      </w:pPr>
    </w:p>
    <w:p w:rsidR="00EA4AEA" w:rsidRPr="008E0B8A" w:rsidRDefault="00EA4AEA" w:rsidP="00EA4AEA">
      <w:pPr>
        <w:spacing w:after="160" w:line="256" w:lineRule="auto"/>
        <w:rPr>
          <w:rFonts w:ascii="Times New Roman" w:eastAsia="Calibri" w:hAnsi="Times New Roman" w:cs="Times New Roman"/>
          <w:b/>
          <w:bCs/>
          <w:i/>
          <w:iCs/>
          <w:sz w:val="28"/>
          <w:szCs w:val="28"/>
          <w:lang w:val="ru-RU"/>
        </w:rPr>
      </w:pPr>
      <w:r w:rsidRPr="008E0B8A">
        <w:rPr>
          <w:rFonts w:ascii="Times New Roman" w:eastAsia="Calibri" w:hAnsi="Times New Roman" w:cs="Times New Roman"/>
          <w:b/>
          <w:bCs/>
          <w:i/>
          <w:iCs/>
          <w:sz w:val="28"/>
          <w:szCs w:val="28"/>
          <w:lang w:val="ru-RU"/>
        </w:rPr>
        <w:lastRenderedPageBreak/>
        <w:t>Задачи 3. Задачи на критерии Вальда, Лапласа и Севиджа</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b/>
          <w:sz w:val="28"/>
          <w:szCs w:val="28"/>
          <w:lang w:val="ru-RU"/>
        </w:rPr>
        <w:t>Данные к примерам 1, 2</w:t>
      </w:r>
      <w:r w:rsidRPr="008E0B8A">
        <w:rPr>
          <w:rFonts w:ascii="Times New Roman" w:eastAsia="Calibri" w:hAnsi="Times New Roman" w:cs="Times New Roman"/>
          <w:sz w:val="28"/>
          <w:szCs w:val="28"/>
          <w:lang w:val="ru-RU"/>
        </w:rPr>
        <w:t>. 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69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30 рублей за единицу. Сколько единиц этого продукта должен закупать владелец каждый день?</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 xml:space="preserve">Пример 1. Критерий Вальда и критерий Лапласа (максимаксное и максиминное решения) </w:t>
      </w:r>
    </w:p>
    <w:tbl>
      <w:tblPr>
        <w:tblStyle w:val="17"/>
        <w:tblW w:w="0" w:type="auto"/>
        <w:tblLook w:val="04A0"/>
      </w:tblPr>
      <w:tblGrid>
        <w:gridCol w:w="2235"/>
        <w:gridCol w:w="1914"/>
        <w:gridCol w:w="1914"/>
        <w:gridCol w:w="1914"/>
        <w:gridCol w:w="1915"/>
      </w:tblGrid>
      <w:tr w:rsidR="00EA4AEA" w:rsidRPr="00EA4AEA" w:rsidTr="00231E35">
        <w:tc>
          <w:tcPr>
            <w:tcW w:w="2235" w:type="dxa"/>
            <w:vMerge w:val="restart"/>
            <w:tcBorders>
              <w:top w:val="single" w:sz="4" w:space="0" w:color="auto"/>
              <w:left w:val="single" w:sz="4" w:space="0" w:color="auto"/>
              <w:bottom w:val="single" w:sz="4" w:space="0" w:color="auto"/>
              <w:right w:val="single" w:sz="4" w:space="0" w:color="auto"/>
            </w:tcBorders>
            <w:hideMark/>
          </w:tcPr>
          <w:p w:rsidR="00EA4AEA" w:rsidRPr="005B75EC" w:rsidRDefault="00EA4AEA" w:rsidP="00231E35">
            <w:pPr>
              <w:jc w:val="right"/>
              <w:rPr>
                <w:color w:val="000000"/>
                <w:sz w:val="22"/>
                <w:szCs w:val="22"/>
                <w:lang w:eastAsia="en-US"/>
              </w:rPr>
            </w:pPr>
            <w:r>
              <w:rPr>
                <w:color w:val="000000"/>
              </w:rPr>
              <w:t>Возможные исходы: спрос в день</w:t>
            </w:r>
          </w:p>
        </w:tc>
        <w:tc>
          <w:tcPr>
            <w:tcW w:w="7657" w:type="dxa"/>
            <w:gridSpan w:val="4"/>
            <w:tcBorders>
              <w:top w:val="single" w:sz="4" w:space="0" w:color="auto"/>
              <w:left w:val="single" w:sz="4" w:space="0" w:color="auto"/>
              <w:bottom w:val="single" w:sz="4" w:space="0" w:color="auto"/>
              <w:right w:val="single" w:sz="4" w:space="0" w:color="auto"/>
            </w:tcBorders>
            <w:hideMark/>
          </w:tcPr>
          <w:p w:rsidR="00EA4AEA" w:rsidRPr="005B75EC" w:rsidRDefault="00EA4AEA" w:rsidP="00231E35">
            <w:pPr>
              <w:jc w:val="right"/>
              <w:rPr>
                <w:color w:val="000000"/>
                <w:sz w:val="22"/>
                <w:szCs w:val="22"/>
                <w:lang w:eastAsia="en-US"/>
              </w:rPr>
            </w:pPr>
            <w:r>
              <w:rPr>
                <w:color w:val="000000"/>
              </w:rPr>
              <w:t>Возможные решения: число закупленных для реализации единиц</w:t>
            </w:r>
          </w:p>
        </w:tc>
      </w:tr>
      <w:tr w:rsidR="00EA4AEA" w:rsidTr="00231E35">
        <w:tc>
          <w:tcPr>
            <w:tcW w:w="0" w:type="auto"/>
            <w:vMerge/>
            <w:tcBorders>
              <w:top w:val="single" w:sz="4" w:space="0" w:color="auto"/>
              <w:left w:val="single" w:sz="4" w:space="0" w:color="auto"/>
              <w:bottom w:val="single" w:sz="4" w:space="0" w:color="auto"/>
              <w:right w:val="single" w:sz="4" w:space="0" w:color="auto"/>
            </w:tcBorders>
            <w:vAlign w:val="center"/>
            <w:hideMark/>
          </w:tcPr>
          <w:p w:rsidR="00EA4AEA" w:rsidRPr="005B75EC" w:rsidRDefault="00EA4AEA" w:rsidP="00231E35">
            <w:pPr>
              <w:rPr>
                <w:color w:val="000000"/>
                <w:sz w:val="22"/>
                <w:szCs w:val="22"/>
                <w:lang w:eastAsia="en-US"/>
              </w:rPr>
            </w:pP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-50</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40</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максимакс</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40</w:t>
            </w:r>
          </w:p>
        </w:tc>
      </w:tr>
      <w:tr w:rsidR="00EA4AEA" w:rsidTr="00231E35">
        <w:tc>
          <w:tcPr>
            <w:tcW w:w="223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максимин</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914"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915"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-50</w:t>
            </w:r>
          </w:p>
        </w:tc>
      </w:tr>
    </w:tbl>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Пример 2. Критерий Севиджа (минимаксное решение)</w:t>
      </w:r>
    </w:p>
    <w:tbl>
      <w:tblPr>
        <w:tblStyle w:val="17"/>
        <w:tblW w:w="9351" w:type="dxa"/>
        <w:tblLook w:val="04A0"/>
      </w:tblPr>
      <w:tblGrid>
        <w:gridCol w:w="2263"/>
        <w:gridCol w:w="1701"/>
        <w:gridCol w:w="1843"/>
        <w:gridCol w:w="1701"/>
        <w:gridCol w:w="1843"/>
      </w:tblGrid>
      <w:tr w:rsidR="00EA4AEA" w:rsidRPr="00EA4AEA" w:rsidTr="00231E35">
        <w:tc>
          <w:tcPr>
            <w:tcW w:w="2263" w:type="dxa"/>
            <w:vMerge w:val="restart"/>
            <w:tcBorders>
              <w:top w:val="single" w:sz="4" w:space="0" w:color="auto"/>
              <w:left w:val="single" w:sz="4" w:space="0" w:color="auto"/>
              <w:bottom w:val="single" w:sz="4" w:space="0" w:color="auto"/>
              <w:right w:val="single" w:sz="4" w:space="0" w:color="auto"/>
            </w:tcBorders>
            <w:hideMark/>
          </w:tcPr>
          <w:p w:rsidR="00EA4AEA" w:rsidRPr="005B75EC" w:rsidRDefault="00EA4AEA" w:rsidP="00231E35">
            <w:pPr>
              <w:jc w:val="right"/>
              <w:rPr>
                <w:color w:val="000000"/>
                <w:sz w:val="22"/>
                <w:szCs w:val="22"/>
                <w:lang w:eastAsia="en-US"/>
              </w:rPr>
            </w:pPr>
            <w:r>
              <w:rPr>
                <w:color w:val="000000"/>
              </w:rPr>
              <w:t>Возможные исходы: спрос в день</w:t>
            </w:r>
          </w:p>
        </w:tc>
        <w:tc>
          <w:tcPr>
            <w:tcW w:w="7088" w:type="dxa"/>
            <w:gridSpan w:val="4"/>
            <w:tcBorders>
              <w:top w:val="single" w:sz="4" w:space="0" w:color="auto"/>
              <w:left w:val="single" w:sz="4" w:space="0" w:color="auto"/>
              <w:bottom w:val="single" w:sz="4" w:space="0" w:color="auto"/>
              <w:right w:val="single" w:sz="4" w:space="0" w:color="auto"/>
            </w:tcBorders>
            <w:hideMark/>
          </w:tcPr>
          <w:p w:rsidR="00EA4AEA" w:rsidRPr="005B75EC" w:rsidRDefault="00EA4AEA" w:rsidP="00231E35">
            <w:pPr>
              <w:jc w:val="right"/>
              <w:rPr>
                <w:color w:val="000000"/>
                <w:sz w:val="22"/>
                <w:szCs w:val="22"/>
                <w:lang w:eastAsia="en-US"/>
              </w:rPr>
            </w:pPr>
            <w:r>
              <w:rPr>
                <w:color w:val="000000"/>
              </w:rPr>
              <w:t>Возможные решения: число закупленных для реализации единиц</w:t>
            </w:r>
          </w:p>
        </w:tc>
      </w:tr>
      <w:tr w:rsidR="00EA4AEA" w:rsidTr="00231E35">
        <w:tc>
          <w:tcPr>
            <w:tcW w:w="0" w:type="auto"/>
            <w:vMerge/>
            <w:tcBorders>
              <w:top w:val="single" w:sz="4" w:space="0" w:color="auto"/>
              <w:left w:val="single" w:sz="4" w:space="0" w:color="auto"/>
              <w:bottom w:val="single" w:sz="4" w:space="0" w:color="auto"/>
              <w:right w:val="single" w:sz="4" w:space="0" w:color="auto"/>
            </w:tcBorders>
            <w:vAlign w:val="center"/>
            <w:hideMark/>
          </w:tcPr>
          <w:p w:rsidR="00EA4AEA" w:rsidRPr="005B75EC" w:rsidRDefault="00EA4AEA" w:rsidP="00231E35">
            <w:pPr>
              <w:rPr>
                <w:color w:val="000000"/>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r>
      <w:tr w:rsidR="00EA4AEA" w:rsidTr="00231E35">
        <w:tc>
          <w:tcPr>
            <w:tcW w:w="226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60</w:t>
            </w:r>
          </w:p>
        </w:tc>
      </w:tr>
      <w:tr w:rsidR="00EA4AEA" w:rsidTr="00231E35">
        <w:tc>
          <w:tcPr>
            <w:tcW w:w="226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0</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40</w:t>
            </w:r>
          </w:p>
        </w:tc>
      </w:tr>
      <w:tr w:rsidR="00EA4AEA" w:rsidTr="00231E35">
        <w:tc>
          <w:tcPr>
            <w:tcW w:w="226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r>
      <w:tr w:rsidR="00EA4AEA" w:rsidTr="00231E35">
        <w:tc>
          <w:tcPr>
            <w:tcW w:w="226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10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0</w:t>
            </w:r>
          </w:p>
        </w:tc>
      </w:tr>
      <w:tr w:rsidR="00EA4AEA" w:rsidTr="00231E35">
        <w:tc>
          <w:tcPr>
            <w:tcW w:w="226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минимакс</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30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20</w:t>
            </w:r>
          </w:p>
        </w:tc>
        <w:tc>
          <w:tcPr>
            <w:tcW w:w="1701"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40</w:t>
            </w:r>
          </w:p>
        </w:tc>
        <w:tc>
          <w:tcPr>
            <w:tcW w:w="1843" w:type="dxa"/>
            <w:tcBorders>
              <w:top w:val="single" w:sz="4" w:space="0" w:color="auto"/>
              <w:left w:val="single" w:sz="4" w:space="0" w:color="auto"/>
              <w:bottom w:val="single" w:sz="4" w:space="0" w:color="auto"/>
              <w:right w:val="single" w:sz="4" w:space="0" w:color="auto"/>
            </w:tcBorders>
            <w:hideMark/>
          </w:tcPr>
          <w:p w:rsidR="00EA4AEA" w:rsidRDefault="00EA4AEA" w:rsidP="00231E35">
            <w:pPr>
              <w:jc w:val="right"/>
              <w:rPr>
                <w:color w:val="000000"/>
                <w:sz w:val="22"/>
                <w:szCs w:val="22"/>
                <w:lang w:val="en-US" w:eastAsia="en-US"/>
              </w:rPr>
            </w:pPr>
            <w:r>
              <w:rPr>
                <w:color w:val="000000"/>
              </w:rPr>
              <w:t>60</w:t>
            </w:r>
          </w:p>
        </w:tc>
      </w:tr>
    </w:tbl>
    <w:p w:rsidR="00EA4AEA" w:rsidRDefault="00EA4AEA" w:rsidP="00EA4AEA">
      <w:pPr>
        <w:spacing w:after="160" w:line="256" w:lineRule="auto"/>
        <w:jc w:val="both"/>
        <w:rPr>
          <w:rFonts w:ascii="Times New Roman" w:eastAsia="Calibri" w:hAnsi="Times New Roman" w:cs="Times New Roman"/>
          <w:sz w:val="28"/>
          <w:szCs w:val="28"/>
        </w:rPr>
      </w:pP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Варианты к задаче 3 определяются заданием значения х от 0 до 10 в формулировке задачи (см. ниже).</w:t>
      </w:r>
    </w:p>
    <w:p w:rsidR="00EA4AEA" w:rsidRPr="008E0B8A" w:rsidRDefault="00EA4AEA" w:rsidP="00EA4AEA">
      <w:pPr>
        <w:spacing w:after="160" w:line="256" w:lineRule="auto"/>
        <w:jc w:val="both"/>
        <w:rPr>
          <w:rFonts w:ascii="Times New Roman" w:eastAsia="Calibri" w:hAnsi="Times New Roman" w:cs="Times New Roman"/>
          <w:sz w:val="28"/>
          <w:szCs w:val="28"/>
          <w:lang w:val="ru-RU"/>
        </w:rPr>
      </w:pPr>
      <w:r w:rsidRPr="008E0B8A">
        <w:rPr>
          <w:rFonts w:ascii="Times New Roman" w:eastAsia="Calibri" w:hAnsi="Times New Roman" w:cs="Times New Roman"/>
          <w:sz w:val="28"/>
          <w:szCs w:val="28"/>
          <w:lang w:val="ru-RU"/>
        </w:rPr>
        <w:t>Владелец небольшого магазина в начале каждого дня закупает для реализации некий скоропортящийся продукт по цене 50 рублей за единицу. Цена реализации этого продукта – 70+х рублей за единицу. Из наблюдений, что спрос на этот продукт за день может быть 1,2,3 или 4 единицы. Если продукт за день не продан, то в конце дня его всегда покупают по цене 26 рублей за единицу. Сколько единиц этого продукта должен закупать владелец каждый день?</w:t>
      </w:r>
    </w:p>
    <w:p w:rsidR="00EA4AEA" w:rsidRPr="008E0B8A" w:rsidRDefault="00EA4AEA" w:rsidP="00EA4AEA">
      <w:pPr>
        <w:spacing w:after="0" w:line="240" w:lineRule="auto"/>
        <w:textAlignment w:val="baseline"/>
        <w:rPr>
          <w:rFonts w:ascii="Times New Roman" w:eastAsia="Times New Roman" w:hAnsi="Times New Roman" w:cs="Times New Roman"/>
          <w:b/>
          <w:bCs/>
          <w:sz w:val="24"/>
          <w:szCs w:val="24"/>
          <w:lang w:val="ru-RU"/>
        </w:rPr>
      </w:pPr>
    </w:p>
    <w:p w:rsidR="00EA4AEA" w:rsidRPr="008E0B8A" w:rsidRDefault="00EA4AEA" w:rsidP="00EA4AEA">
      <w:pPr>
        <w:spacing w:after="0" w:line="240" w:lineRule="auto"/>
        <w:textAlignment w:val="baseline"/>
        <w:rPr>
          <w:rFonts w:ascii="Calibri" w:eastAsia="Times New Roman" w:hAnsi="Calibri" w:cs="Times New Roman"/>
          <w:sz w:val="24"/>
          <w:szCs w:val="24"/>
          <w:lang w:val="ru-RU"/>
        </w:rPr>
      </w:pPr>
      <w:r w:rsidRPr="008E0B8A">
        <w:rPr>
          <w:rFonts w:ascii="Times New Roman" w:eastAsia="Times New Roman" w:hAnsi="Times New Roman" w:cs="Times New Roman"/>
          <w:b/>
          <w:bCs/>
          <w:sz w:val="24"/>
          <w:szCs w:val="24"/>
          <w:lang w:val="ru-RU"/>
        </w:rPr>
        <w:t>Критерии оценки:</w:t>
      </w:r>
      <w:r>
        <w:rPr>
          <w:rFonts w:ascii="Times New Roman" w:eastAsia="Times New Roman" w:hAnsi="Times New Roman" w:cs="Times New Roman"/>
          <w:sz w:val="24"/>
          <w:szCs w:val="24"/>
        </w:rPr>
        <w:t> </w:t>
      </w:r>
    </w:p>
    <w:p w:rsidR="00EA4AEA" w:rsidRPr="008E0B8A" w:rsidRDefault="00EA4AEA" w:rsidP="00EA4AEA">
      <w:pPr>
        <w:spacing w:after="0" w:line="240" w:lineRule="auto"/>
        <w:textAlignment w:val="baseline"/>
        <w:rPr>
          <w:rFonts w:ascii="Calibri" w:eastAsia="Times New Roman" w:hAnsi="Calibri" w:cs="Times New Roman"/>
          <w:sz w:val="24"/>
          <w:szCs w:val="24"/>
          <w:lang w:val="ru-RU"/>
        </w:rPr>
      </w:pPr>
      <w:r>
        <w:rPr>
          <w:rFonts w:ascii="Times New Roman" w:eastAsia="Times New Roman" w:hAnsi="Times New Roman" w:cs="Times New Roman"/>
          <w:sz w:val="24"/>
          <w:szCs w:val="24"/>
        </w:rPr>
        <w:t> </w:t>
      </w:r>
    </w:p>
    <w:p w:rsidR="00EA4AEA" w:rsidRPr="008E0B8A" w:rsidRDefault="00EA4AEA" w:rsidP="00EA4AEA">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«отлично»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выставляется, если</w:t>
      </w:r>
      <w:r w:rsidRPr="008E0B8A">
        <w:rPr>
          <w:rFonts w:ascii="Times New Roman" w:eastAsia="Times New Roman" w:hAnsi="Times New Roman" w:cs="Times New Roman"/>
          <w:iCs/>
          <w:sz w:val="24"/>
          <w:szCs w:val="24"/>
          <w:lang w:val="ru-RU"/>
        </w:rPr>
        <w:t xml:space="preserve"> изложенный материал фактически верен, при </w:t>
      </w:r>
      <w:r w:rsidRPr="008E0B8A">
        <w:rPr>
          <w:rFonts w:ascii="Times New Roman" w:eastAsia="Times New Roman" w:hAnsi="Times New Roman" w:cs="Times New Roman"/>
          <w:sz w:val="24"/>
          <w:szCs w:val="24"/>
          <w:lang w:val="ru-RU"/>
        </w:rPr>
        <w:t>наличие глубоких исчерпывающих знаний по теме доклада;</w:t>
      </w:r>
      <w:r>
        <w:rPr>
          <w:rFonts w:ascii="Times New Roman" w:eastAsia="Times New Roman" w:hAnsi="Times New Roman" w:cs="Times New Roman"/>
          <w:sz w:val="24"/>
          <w:szCs w:val="24"/>
        </w:rPr>
        <w:t> </w:t>
      </w:r>
    </w:p>
    <w:p w:rsidR="00EA4AEA" w:rsidRPr="008E0B8A" w:rsidRDefault="00EA4AEA" w:rsidP="00EA4AEA">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хорошо»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предполагает наличие твердых и достаточно полных знаний по теме доклада при дополнительных наводящих вопросов;</w:t>
      </w:r>
      <w:r>
        <w:rPr>
          <w:rFonts w:ascii="Times New Roman" w:eastAsia="Times New Roman" w:hAnsi="Times New Roman" w:cs="Times New Roman"/>
          <w:sz w:val="24"/>
          <w:szCs w:val="24"/>
        </w:rPr>
        <w:t> </w:t>
      </w:r>
    </w:p>
    <w:p w:rsidR="00EA4AEA" w:rsidRPr="008E0B8A" w:rsidRDefault="00EA4AEA" w:rsidP="00EA4AEA">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«удовлетворительно»</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предполагает достаточно полное изложение материала по теме доклада, изложение ответов с отдельными ошибками, уверенно исправленными после дополнительных вопросов;</w:t>
      </w:r>
      <w:r>
        <w:rPr>
          <w:rFonts w:ascii="Times New Roman" w:eastAsia="Times New Roman" w:hAnsi="Times New Roman" w:cs="Times New Roman"/>
          <w:sz w:val="24"/>
          <w:szCs w:val="24"/>
        </w:rPr>
        <w:t> </w:t>
      </w:r>
    </w:p>
    <w:p w:rsidR="00EA4AEA" w:rsidRPr="008E0B8A" w:rsidRDefault="00EA4AEA" w:rsidP="00EA4AEA">
      <w:pPr>
        <w:numPr>
          <w:ilvl w:val="0"/>
          <w:numId w:val="83"/>
        </w:numPr>
        <w:spacing w:after="0" w:line="240" w:lineRule="auto"/>
        <w:textAlignment w:val="baseline"/>
        <w:rPr>
          <w:rFonts w:ascii="Times New Roman" w:eastAsia="Times New Roman" w:hAnsi="Times New Roman" w:cs="Times New Roman"/>
          <w:sz w:val="24"/>
          <w:szCs w:val="24"/>
          <w:lang w:val="ru-RU"/>
        </w:rPr>
      </w:pPr>
      <w:r w:rsidRPr="008E0B8A">
        <w:rPr>
          <w:rFonts w:ascii="Times New Roman" w:eastAsia="Times New Roman" w:hAnsi="Times New Roman" w:cs="Times New Roman"/>
          <w:sz w:val="24"/>
          <w:szCs w:val="24"/>
          <w:lang w:val="ru-RU"/>
        </w:rPr>
        <w:t>оценка неудовлетворительно», если</w:t>
      </w:r>
      <w:r>
        <w:rPr>
          <w:rFonts w:ascii="Times New Roman" w:eastAsia="Times New Roman" w:hAnsi="Times New Roman" w:cs="Times New Roman"/>
          <w:sz w:val="24"/>
          <w:szCs w:val="24"/>
        </w:rPr>
        <w:t> </w:t>
      </w:r>
      <w:r w:rsidRPr="008E0B8A">
        <w:rPr>
          <w:rFonts w:ascii="Times New Roman" w:eastAsia="Times New Roman" w:hAnsi="Times New Roman" w:cs="Times New Roman"/>
          <w:sz w:val="24"/>
          <w:szCs w:val="24"/>
          <w:lang w:val="ru-RU"/>
        </w:rPr>
        <w:t>заявленная тема не раскрыта</w:t>
      </w:r>
      <w:r w:rsidRPr="008E0B8A">
        <w:rPr>
          <w:rFonts w:ascii="Times New Roman" w:eastAsia="Times New Roman" w:hAnsi="Times New Roman" w:cs="Times New Roman"/>
          <w:iCs/>
          <w:sz w:val="24"/>
          <w:szCs w:val="24"/>
          <w:lang w:val="ru-RU"/>
        </w:rPr>
        <w:t xml:space="preserve">, </w:t>
      </w:r>
      <w:r w:rsidRPr="008E0B8A">
        <w:rPr>
          <w:rFonts w:ascii="Times New Roman" w:eastAsia="Times New Roman" w:hAnsi="Times New Roman" w:cs="Times New Roman"/>
          <w:sz w:val="24"/>
          <w:szCs w:val="24"/>
          <w:lang w:val="ru-RU"/>
        </w:rPr>
        <w:t>наличие грубых ошибок в ответе, непонимание сущности излагаемого вопроса, неуверенность и неточность ответов на дополнительные и наводящие вопросы</w:t>
      </w:r>
      <w:r>
        <w:rPr>
          <w:rFonts w:ascii="Times New Roman" w:eastAsia="Times New Roman" w:hAnsi="Times New Roman" w:cs="Times New Roman"/>
          <w:sz w:val="24"/>
          <w:szCs w:val="24"/>
        </w:rPr>
        <w:t> </w:t>
      </w:r>
    </w:p>
    <w:p w:rsidR="00EA4AEA" w:rsidRPr="008E0B8A" w:rsidRDefault="00EA4AEA" w:rsidP="00EA4AEA">
      <w:pPr>
        <w:spacing w:after="0" w:line="240" w:lineRule="auto"/>
        <w:textAlignment w:val="baseline"/>
        <w:rPr>
          <w:rFonts w:ascii="Times New Roman" w:eastAsia="Times New Roman" w:hAnsi="Times New Roman" w:cs="Times New Roman"/>
          <w:sz w:val="28"/>
          <w:szCs w:val="24"/>
          <w:lang w:val="ru-RU"/>
        </w:rPr>
      </w:pPr>
    </w:p>
    <w:p w:rsidR="00EA4AEA" w:rsidRDefault="00EA4AEA" w:rsidP="00EA4AEA">
      <w:pPr>
        <w:spacing w:after="0" w:line="240" w:lineRule="auto"/>
        <w:textAlignment w:val="baseline"/>
        <w:rPr>
          <w:rFonts w:ascii="Calibri" w:eastAsia="Times New Roman" w:hAnsi="Calibri" w:cs="Times New Roman"/>
          <w:sz w:val="12"/>
          <w:szCs w:val="12"/>
        </w:rPr>
      </w:pPr>
      <w:r>
        <w:rPr>
          <w:rFonts w:ascii="Times New Roman" w:eastAsia="Times New Roman" w:hAnsi="Times New Roman" w:cs="Times New Roman"/>
          <w:sz w:val="28"/>
          <w:szCs w:val="24"/>
        </w:rPr>
        <w:t>Составитель _________________Р.М. Булатова</w:t>
      </w:r>
    </w:p>
    <w:p w:rsidR="00EA4AEA" w:rsidRPr="003D4CD2" w:rsidRDefault="00EA4AEA" w:rsidP="00EA4AEA">
      <w:pPr>
        <w:spacing w:after="0" w:line="240" w:lineRule="auto"/>
        <w:ind w:left="1416" w:firstLine="708"/>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4"/>
          <w:szCs w:val="24"/>
          <w:vertAlign w:val="superscript"/>
          <w:lang w:val="ru-RU"/>
        </w:rPr>
        <w:lastRenderedPageBreak/>
        <w:t>(подпись)</w:t>
      </w:r>
    </w:p>
    <w:p w:rsidR="00EA4AEA" w:rsidRPr="003D4CD2" w:rsidRDefault="00EA4AEA" w:rsidP="00EA4AEA">
      <w:pPr>
        <w:spacing w:after="0" w:line="240" w:lineRule="auto"/>
        <w:textAlignment w:val="baseline"/>
        <w:rPr>
          <w:rFonts w:ascii="Calibri" w:eastAsia="Times New Roman" w:hAnsi="Calibri" w:cs="Times New Roman"/>
          <w:sz w:val="12"/>
          <w:szCs w:val="12"/>
          <w:lang w:val="ru-RU"/>
        </w:rPr>
      </w:pPr>
      <w:r w:rsidRPr="003D4CD2">
        <w:rPr>
          <w:rFonts w:ascii="Times New Roman" w:eastAsia="Times New Roman" w:hAnsi="Times New Roman" w:cs="Times New Roman"/>
          <w:sz w:val="20"/>
          <w:szCs w:val="24"/>
          <w:lang w:val="ru-RU"/>
        </w:rPr>
        <w:t>«____»__________________20</w:t>
      </w:r>
      <w:r>
        <w:rPr>
          <w:rFonts w:ascii="Times New Roman" w:eastAsia="Times New Roman" w:hAnsi="Times New Roman" w:cs="Times New Roman"/>
          <w:sz w:val="20"/>
          <w:szCs w:val="24"/>
        </w:rPr>
        <w:t>     </w:t>
      </w:r>
      <w:r w:rsidRPr="003D4CD2">
        <w:rPr>
          <w:rFonts w:ascii="Times New Roman" w:eastAsia="Times New Roman" w:hAnsi="Times New Roman" w:cs="Times New Roman"/>
          <w:sz w:val="20"/>
          <w:szCs w:val="24"/>
          <w:lang w:val="ru-RU"/>
        </w:rPr>
        <w:t>г.</w:t>
      </w:r>
      <w:r>
        <w:rPr>
          <w:rFonts w:ascii="Times New Roman" w:eastAsia="Times New Roman" w:hAnsi="Times New Roman" w:cs="Times New Roman"/>
          <w:sz w:val="20"/>
          <w:szCs w:val="24"/>
        </w:rPr>
        <w:t> </w:t>
      </w:r>
    </w:p>
    <w:p w:rsidR="00EA4AEA" w:rsidRPr="003D4CD2" w:rsidRDefault="00EA4AEA" w:rsidP="00EA4AEA">
      <w:pPr>
        <w:spacing w:after="0" w:line="240" w:lineRule="auto"/>
        <w:textAlignment w:val="baseline"/>
        <w:rPr>
          <w:rFonts w:ascii="Times New Roman" w:eastAsia="Times New Roman" w:hAnsi="Times New Roman" w:cs="Times New Roman"/>
          <w:b/>
          <w:bCs/>
          <w:sz w:val="28"/>
          <w:szCs w:val="28"/>
          <w:lang w:val="ru-RU"/>
        </w:rPr>
      </w:pPr>
    </w:p>
    <w:p w:rsidR="00EA4AEA" w:rsidRPr="003D4CD2" w:rsidRDefault="00EA4AEA" w:rsidP="00EA4AEA">
      <w:pPr>
        <w:spacing w:after="0" w:line="240" w:lineRule="auto"/>
        <w:textAlignment w:val="baseline"/>
        <w:rPr>
          <w:rFonts w:ascii="Times New Roman" w:eastAsia="Times New Roman" w:hAnsi="Times New Roman" w:cs="Times New Roman"/>
          <w:b/>
          <w:bCs/>
          <w:sz w:val="28"/>
          <w:szCs w:val="28"/>
          <w:lang w:val="ru-RU"/>
        </w:rPr>
      </w:pPr>
    </w:p>
    <w:p w:rsidR="00EA4AEA" w:rsidRPr="003D4CD2" w:rsidRDefault="00EA4AEA" w:rsidP="00EA4AEA">
      <w:pPr>
        <w:keepNext/>
        <w:keepLines/>
        <w:spacing w:before="480" w:after="0"/>
        <w:jc w:val="both"/>
        <w:outlineLvl w:val="0"/>
        <w:rPr>
          <w:rFonts w:ascii="Cambria" w:eastAsia="Times New Roman" w:hAnsi="Cambria" w:cs="Times New Roman"/>
          <w:b/>
          <w:bCs/>
          <w:sz w:val="28"/>
          <w:szCs w:val="28"/>
          <w:lang w:val="ru-RU"/>
        </w:rPr>
      </w:pPr>
      <w:r w:rsidRPr="003D4CD2">
        <w:rPr>
          <w:rFonts w:ascii="Cambria" w:eastAsia="Times New Roman" w:hAnsi="Cambria" w:cs="Times New Roman"/>
          <w:b/>
          <w:bCs/>
          <w:sz w:val="28"/>
          <w:szCs w:val="28"/>
          <w:lang w:val="ru-RU"/>
        </w:rPr>
        <w:t xml:space="preserve">4. </w:t>
      </w:r>
      <w:bookmarkStart w:id="5" w:name="_Toc480487764"/>
      <w:bookmarkStart w:id="6" w:name="_Toc492895966"/>
      <w:r w:rsidRPr="003D4CD2">
        <w:rPr>
          <w:rFonts w:ascii="Cambria" w:eastAsia="Times New Roman" w:hAnsi="Cambria" w:cs="Times New Roman"/>
          <w:b/>
          <w:bCs/>
          <w:sz w:val="28"/>
          <w:szCs w:val="28"/>
          <w:lang w:val="ru-RU"/>
        </w:rPr>
        <w:t>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5"/>
      <w:bookmarkEnd w:id="6"/>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Процедуры оценивания включают в себя текущий контроль и промежуточную аттестацию.</w:t>
      </w:r>
    </w:p>
    <w:p w:rsidR="00EA4AEA" w:rsidRPr="003D4CD2" w:rsidRDefault="00EA4AEA" w:rsidP="00EA4AEA">
      <w:pPr>
        <w:spacing w:after="0"/>
        <w:ind w:firstLine="708"/>
        <w:jc w:val="both"/>
        <w:rPr>
          <w:rFonts w:ascii="Times New Roman" w:eastAsia="Times New Roman" w:hAnsi="Times New Roman" w:cs="Times New Roman"/>
          <w:sz w:val="24"/>
          <w:szCs w:val="24"/>
          <w:lang w:val="ru-RU"/>
        </w:rPr>
      </w:pPr>
      <w:r w:rsidRPr="003D4CD2">
        <w:rPr>
          <w:rFonts w:ascii="Cambria" w:eastAsia="Times New Roman" w:hAnsi="Cambria" w:cs="Times New Roman"/>
          <w:b/>
          <w:bCs/>
          <w:sz w:val="28"/>
          <w:szCs w:val="28"/>
          <w:lang w:val="ru-RU"/>
        </w:rPr>
        <w:t>Текущий контроль</w:t>
      </w:r>
      <w:r w:rsidRPr="003D4CD2">
        <w:rPr>
          <w:rFonts w:ascii="Times New Roman" w:eastAsia="Times New Roman" w:hAnsi="Times New Roman" w:cs="Times New Roman"/>
          <w:sz w:val="28"/>
          <w:szCs w:val="28"/>
          <w:lang w:val="ru-RU"/>
        </w:rPr>
        <w:t>успеваемости проводится с использованием оценочных средств, представленных в п. 3 данного приложения. Результаты текущего контроля доводятся до сведения студентов до промежуточной аттестации.</w:t>
      </w:r>
    </w:p>
    <w:p w:rsidR="00EA4AEA" w:rsidRPr="003D4CD2" w:rsidRDefault="00EA4AEA" w:rsidP="00EA4AEA">
      <w:pPr>
        <w:spacing w:after="0"/>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4"/>
          <w:szCs w:val="24"/>
          <w:lang w:val="ru-RU"/>
        </w:rPr>
        <w:tab/>
      </w:r>
      <w:r w:rsidRPr="003D4CD2">
        <w:rPr>
          <w:rFonts w:ascii="Cambria" w:eastAsia="Times New Roman" w:hAnsi="Cambria" w:cs="Times New Roman"/>
          <w:b/>
          <w:bCs/>
          <w:sz w:val="28"/>
          <w:szCs w:val="28"/>
          <w:lang w:val="ru-RU"/>
        </w:rPr>
        <w:t>Промежуточная аттестация</w:t>
      </w:r>
      <w:r w:rsidRPr="003D4CD2">
        <w:rPr>
          <w:rFonts w:ascii="Times New Roman" w:eastAsia="Times New Roman" w:hAnsi="Times New Roman" w:cs="Times New Roman"/>
          <w:sz w:val="28"/>
          <w:szCs w:val="28"/>
          <w:lang w:val="ru-RU"/>
        </w:rPr>
        <w:t>проводится в форме зачета (для студентов очной формы обучения), экзамена (для студентов очной, заочной формы обучения).</w:t>
      </w:r>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Зачет</w:t>
      </w:r>
      <w:r w:rsidRPr="003D4CD2">
        <w:rPr>
          <w:rFonts w:ascii="Times New Roman" w:eastAsia="Times New Roman" w:hAnsi="Times New Roman" w:cs="Times New Roman"/>
          <w:sz w:val="28"/>
          <w:szCs w:val="28"/>
          <w:lang w:val="ru-RU"/>
        </w:rPr>
        <w:t xml:space="preserve">проводится по окончании теоретического обучения до начала экзаменационной сессии,  в устнойформе. Количество вопросов -3. Проверка ответов и объявление результатов производится в день зачета.  </w:t>
      </w:r>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i/>
          <w:sz w:val="28"/>
          <w:szCs w:val="28"/>
          <w:lang w:val="ru-RU"/>
        </w:rPr>
        <w:t>Экзамен</w:t>
      </w:r>
      <w:r w:rsidRPr="003D4CD2">
        <w:rPr>
          <w:rFonts w:ascii="Times New Roman" w:eastAsia="Times New Roman" w:hAnsi="Times New Roman" w:cs="Times New Roman"/>
          <w:sz w:val="28"/>
          <w:szCs w:val="28"/>
          <w:lang w:val="ru-RU"/>
        </w:rPr>
        <w:t xml:space="preserve"> проводится по расписанию экзаменационной сессии в письменном виде.  Количество вопросов в экзаменационном задании – 3.  Проверка ответов и объявление результатов производится в день экзамена. </w:t>
      </w:r>
    </w:p>
    <w:p w:rsidR="00EA4AEA" w:rsidRPr="003D4CD2" w:rsidRDefault="00EA4AEA" w:rsidP="00EA4AEA">
      <w:pPr>
        <w:spacing w:after="0"/>
        <w:ind w:firstLine="708"/>
        <w:jc w:val="both"/>
        <w:rPr>
          <w:rFonts w:ascii="Times New Roman" w:eastAsia="Times New Roman" w:hAnsi="Times New Roman" w:cs="Times New Roman"/>
          <w:sz w:val="28"/>
          <w:szCs w:val="28"/>
          <w:lang w:val="ru-RU"/>
        </w:rPr>
      </w:pPr>
      <w:r w:rsidRPr="003D4CD2">
        <w:rPr>
          <w:rFonts w:ascii="Times New Roman" w:eastAsia="Times New Roman" w:hAnsi="Times New Roman" w:cs="Times New Roman"/>
          <w:sz w:val="28"/>
          <w:szCs w:val="28"/>
          <w:lang w:val="ru-RU"/>
        </w:rPr>
        <w:t xml:space="preserve">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Default="00EA4AEA" w:rsidP="00EA4AEA">
      <w:pPr>
        <w:jc w:val="right"/>
        <w:rPr>
          <w:rFonts w:ascii="Times New Roman" w:eastAsia="Times New Roman" w:hAnsi="Times New Roman" w:cs="Times New Roman"/>
          <w:sz w:val="28"/>
          <w:szCs w:val="28"/>
          <w:lang w:val="ru-RU"/>
        </w:rPr>
      </w:pPr>
    </w:p>
    <w:p w:rsidR="00EA4AEA" w:rsidRPr="003D4CD2" w:rsidRDefault="00EA4AEA" w:rsidP="00EA4AEA">
      <w:pPr>
        <w:jc w:val="right"/>
        <w:rPr>
          <w:rFonts w:ascii="Times New Roman" w:eastAsia="Times New Roman" w:hAnsi="Times New Roman" w:cs="Times New Roman"/>
          <w:sz w:val="28"/>
          <w:szCs w:val="28"/>
          <w:lang w:val="ru-RU"/>
        </w:rPr>
      </w:pPr>
    </w:p>
    <w:p w:rsidR="00EA4AEA" w:rsidRPr="00EA4AEA" w:rsidRDefault="00EA4AEA" w:rsidP="00EA4AEA">
      <w:pPr>
        <w:rPr>
          <w:rFonts w:ascii="Times New Roman" w:eastAsia="Calibri" w:hAnsi="Times New Roman" w:cs="Times New Roman"/>
          <w:bCs/>
          <w:sz w:val="28"/>
          <w:szCs w:val="28"/>
          <w:lang w:val="ru-RU"/>
        </w:rPr>
      </w:pPr>
      <w:r w:rsidRPr="00EA4AEA">
        <w:rPr>
          <w:rFonts w:ascii="Times New Roman" w:eastAsia="Calibri" w:hAnsi="Times New Roman" w:cs="Times New Roman"/>
          <w:bCs/>
          <w:sz w:val="28"/>
          <w:szCs w:val="28"/>
          <w:lang w:val="ru-RU"/>
        </w:rPr>
        <w:br w:type="page"/>
      </w:r>
      <w:r>
        <w:rPr>
          <w:noProof/>
          <w:sz w:val="24"/>
          <w:szCs w:val="24"/>
          <w:lang w:val="ru-RU" w:eastAsia="ru-RU"/>
        </w:rPr>
        <w:drawing>
          <wp:anchor distT="36576" distB="36576" distL="36576" distR="36576" simplePos="0" relativeHeight="251660288" behindDoc="0" locked="0" layoutInCell="1" allowOverlap="1">
            <wp:simplePos x="0" y="0"/>
            <wp:positionH relativeFrom="column">
              <wp:posOffset>-195580</wp:posOffset>
            </wp:positionH>
            <wp:positionV relativeFrom="paragraph">
              <wp:posOffset>126365</wp:posOffset>
            </wp:positionV>
            <wp:extent cx="6486097" cy="8930245"/>
            <wp:effectExtent l="19050" t="0" r="0" b="0"/>
            <wp:wrapNone/>
            <wp:docPr id="5" name="Рисунок 1" descr="E62CCA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62CCAEA"/>
                    <pic:cNvPicPr>
                      <a:picLocks noChangeAspect="1" noChangeArrowheads="1"/>
                    </pic:cNvPicPr>
                  </pic:nvPicPr>
                  <pic:blipFill>
                    <a:blip r:embed="rId15"/>
                    <a:srcRect/>
                    <a:stretch>
                      <a:fillRect/>
                    </a:stretch>
                  </pic:blipFill>
                  <pic:spPr bwMode="auto">
                    <a:xfrm rot="10800000">
                      <a:off x="0" y="0"/>
                      <a:ext cx="6488611" cy="8933706"/>
                    </a:xfrm>
                    <a:prstGeom prst="rect">
                      <a:avLst/>
                    </a:prstGeom>
                    <a:noFill/>
                    <a:ln w="9525" algn="in">
                      <a:noFill/>
                      <a:miter lim="800000"/>
                      <a:headEnd/>
                      <a:tailEnd/>
                    </a:ln>
                    <a:effectLst/>
                  </pic:spPr>
                </pic:pic>
              </a:graphicData>
            </a:graphic>
          </wp:anchor>
        </w:drawing>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lastRenderedPageBreak/>
        <w:t xml:space="preserve">Методические  указания  по  освоению  дисциплины  </w:t>
      </w:r>
      <w:r w:rsidRPr="008E0B8A">
        <w:rPr>
          <w:rFonts w:ascii="Times New Roman" w:eastAsia="Times New Roman" w:hAnsi="Times New Roman" w:cs="Times New Roman"/>
          <w:bCs/>
          <w:i/>
          <w:sz w:val="28"/>
          <w:szCs w:val="28"/>
          <w:lang w:val="ru-RU"/>
        </w:rPr>
        <w:t>«Методы принятия управленческих решений»</w:t>
      </w:r>
      <w:r w:rsidRPr="008E0B8A">
        <w:rPr>
          <w:rFonts w:ascii="Times New Roman" w:eastAsia="Times New Roman" w:hAnsi="Times New Roman" w:cs="Times New Roman"/>
          <w:bCs/>
          <w:sz w:val="28"/>
          <w:szCs w:val="28"/>
          <w:lang w:val="ru-RU"/>
        </w:rPr>
        <w:t xml:space="preserve">  адресованы  студентам  </w:t>
      </w:r>
      <w:r w:rsidRPr="008E0B8A">
        <w:rPr>
          <w:rFonts w:ascii="Times New Roman" w:eastAsia="Times New Roman" w:hAnsi="Times New Roman" w:cs="Times New Roman"/>
          <w:bCs/>
          <w:i/>
          <w:sz w:val="28"/>
          <w:szCs w:val="28"/>
          <w:lang w:val="ru-RU"/>
        </w:rPr>
        <w:t>всех</w:t>
      </w:r>
      <w:r w:rsidRPr="008E0B8A">
        <w:rPr>
          <w:rFonts w:ascii="Times New Roman" w:eastAsia="Times New Roman" w:hAnsi="Times New Roman" w:cs="Times New Roman"/>
          <w:bCs/>
          <w:sz w:val="28"/>
          <w:szCs w:val="28"/>
          <w:lang w:val="ru-RU"/>
        </w:rPr>
        <w:t xml:space="preserve"> форм обучения.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Учебным планом по направлению подготовки 38.03.03</w:t>
      </w:r>
      <w:r w:rsidRPr="008E0B8A">
        <w:rPr>
          <w:rFonts w:ascii="Times New Roman" w:eastAsia="Times New Roman" w:hAnsi="Times New Roman" w:cs="Times New Roman"/>
          <w:bCs/>
          <w:i/>
          <w:sz w:val="28"/>
          <w:szCs w:val="28"/>
          <w:lang w:val="ru-RU"/>
        </w:rPr>
        <w:t>«Управление персоналом»</w:t>
      </w:r>
      <w:r w:rsidRPr="008E0B8A">
        <w:rPr>
          <w:rFonts w:ascii="Times New Roman" w:eastAsia="Times New Roman" w:hAnsi="Times New Roman" w:cs="Times New Roman"/>
          <w:bCs/>
          <w:sz w:val="28"/>
          <w:szCs w:val="28"/>
          <w:lang w:val="ru-RU"/>
        </w:rPr>
        <w:t xml:space="preserve"> предусмотрены следующие виды занятий:</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лекции;</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практические занятия;</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 ходе лекционных занятий рассматриваются: Разработка и принятие управленческих решений,  Методы, применяемые на этапе диагностики проблемы и проблемы формулировки критериев и ограничений, Качественные методы. Экспертные процедуры, Методы решения однокритериальных задач, Принятие решений в условиях неопределенности и риска , даются  рекомендации для самостоятельной работы и подготовке к практическим занятиям.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 ходе практических занятий углубляются и закрепляются знания студентов  по  ряду  рассмотренных  на  лекциях  вопросов,  развиваются навыки   Основные этапы процесса разработки и принятия управленческих решений. Типы задач принятия управленческих решений. Понятие метода принятия управленческих решений, Постановка задач ЛП, задач управления запасами и их решение средствами </w:t>
      </w:r>
      <w:r w:rsidRPr="00D55AEC">
        <w:rPr>
          <w:rFonts w:ascii="Times New Roman" w:eastAsia="Times New Roman" w:hAnsi="Times New Roman" w:cs="Times New Roman"/>
          <w:bCs/>
          <w:sz w:val="28"/>
          <w:szCs w:val="28"/>
        </w:rPr>
        <w:t>EXCEL</w:t>
      </w:r>
      <w:r w:rsidRPr="008E0B8A">
        <w:rPr>
          <w:rFonts w:ascii="Times New Roman" w:eastAsia="Times New Roman" w:hAnsi="Times New Roman" w:cs="Times New Roman"/>
          <w:bCs/>
          <w:sz w:val="28"/>
          <w:szCs w:val="28"/>
          <w:lang w:val="ru-RU"/>
        </w:rPr>
        <w:t>, Примеры решения задач в условиях неопределенности и риска.</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При подготовке к практическим занятиям каждый студент должен: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рекомендованную учебную литературу;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изучить конспекты лекций;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подготовить ответы на все вопросы по изучаемой теме;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–письменно решить домашнее задание, рекомендованные преподавателем при изучении каждой темы.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По согласованию с  преподавателем  студент  может  подготовить реферат, доклад или сообщение по теме занятия. В процессе подготовки к практическим занятиям студенты  могут  воспользоваться  консультациями преподавателя.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Вопросы, не  рассмотренные  на  лекциях  и  практических занятиях, должны  быть  изучены  студентами  в  ходе  самостоятельной  работы. Контроль  самостоятельной  работы  студентов  над  учебной  программой курса  осуществляется  в  ходе   занятий методом  устного опроса  или  посредством  тестирования.  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Выделить  непонятные  термины,  найти  их  значение  в энциклопедических словарях.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При  реализации  различных  видов  учебной  работы  используются разнообразные (в т.ч. интерактивные) методы обучения, в частности:</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 интерактивная доска для подготовки и проведения лекционных и семинарских занятий;  </w:t>
      </w:r>
    </w:p>
    <w:p w:rsidR="00EA4AEA" w:rsidRPr="008E0B8A" w:rsidRDefault="00EA4AEA" w:rsidP="00EA4AEA">
      <w:pPr>
        <w:widowControl w:val="0"/>
        <w:spacing w:after="0"/>
        <w:ind w:firstLine="708"/>
        <w:jc w:val="both"/>
        <w:rPr>
          <w:rFonts w:ascii="Times New Roman" w:eastAsia="Times New Roman" w:hAnsi="Times New Roman" w:cs="Times New Roman"/>
          <w:bCs/>
          <w:sz w:val="28"/>
          <w:szCs w:val="28"/>
          <w:lang w:val="ru-RU"/>
        </w:rPr>
      </w:pPr>
      <w:r w:rsidRPr="008E0B8A">
        <w:rPr>
          <w:rFonts w:ascii="Times New Roman" w:eastAsia="Times New Roman" w:hAnsi="Times New Roman" w:cs="Times New Roman"/>
          <w:bCs/>
          <w:sz w:val="28"/>
          <w:szCs w:val="28"/>
          <w:lang w:val="ru-RU"/>
        </w:rPr>
        <w:t xml:space="preserve">Для подготовки к занятиям, текущему контролю и промежуточной аттестации  студенты  могут  воспользоваться электронной библиотекой ВУЗа </w:t>
      </w:r>
      <w:hyperlink r:id="rId16" w:history="1">
        <w:r w:rsidRPr="00D55AEC">
          <w:rPr>
            <w:rFonts w:ascii="Times New Roman" w:eastAsia="Times New Roman" w:hAnsi="Times New Roman" w:cs="Times New Roman"/>
            <w:bCs/>
            <w:sz w:val="28"/>
            <w:szCs w:val="28"/>
            <w:u w:val="single"/>
          </w:rPr>
          <w:t>http</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library</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rsue</w:t>
        </w:r>
        <w:r w:rsidRPr="008E0B8A">
          <w:rPr>
            <w:rFonts w:ascii="Times New Roman" w:eastAsia="Times New Roman" w:hAnsi="Times New Roman" w:cs="Times New Roman"/>
            <w:bCs/>
            <w:sz w:val="28"/>
            <w:szCs w:val="28"/>
            <w:u w:val="single"/>
            <w:lang w:val="ru-RU"/>
          </w:rPr>
          <w:t>.</w:t>
        </w:r>
        <w:r w:rsidRPr="00D55AEC">
          <w:rPr>
            <w:rFonts w:ascii="Times New Roman" w:eastAsia="Times New Roman" w:hAnsi="Times New Roman" w:cs="Times New Roman"/>
            <w:bCs/>
            <w:sz w:val="28"/>
            <w:szCs w:val="28"/>
            <w:u w:val="single"/>
          </w:rPr>
          <w:t>ru</w:t>
        </w:r>
        <w:r w:rsidRPr="008E0B8A">
          <w:rPr>
            <w:rFonts w:ascii="Times New Roman" w:eastAsia="Times New Roman" w:hAnsi="Times New Roman" w:cs="Times New Roman"/>
            <w:bCs/>
            <w:sz w:val="28"/>
            <w:szCs w:val="28"/>
            <w:u w:val="single"/>
            <w:lang w:val="ru-RU"/>
          </w:rPr>
          <w:t>/</w:t>
        </w:r>
      </w:hyperlink>
      <w:r w:rsidRPr="008E0B8A">
        <w:rPr>
          <w:rFonts w:ascii="Times New Roman" w:eastAsia="Times New Roman" w:hAnsi="Times New Roman" w:cs="Times New Roman"/>
          <w:bCs/>
          <w:sz w:val="28"/>
          <w:szCs w:val="28"/>
          <w:lang w:val="ru-RU"/>
        </w:rPr>
        <w:t xml:space="preserve"> . Также обучающиеся могут  взять  на  дом необходимую  литературу  на  абонементе  вузовской библиотеки или воспользоваться читальными залами вуза.  </w:t>
      </w:r>
    </w:p>
    <w:p w:rsidR="00EA4AEA" w:rsidRPr="00DB0290" w:rsidRDefault="00EA4AEA">
      <w:pPr>
        <w:rPr>
          <w:lang w:val="ru-RU"/>
        </w:rPr>
      </w:pPr>
    </w:p>
    <w:sectPr w:rsidR="00EA4AEA" w:rsidRPr="00DB0290" w:rsidSect="000719F6">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722F18A"/>
    <w:lvl w:ilvl="0">
      <w:numFmt w:val="decimal"/>
      <w:lvlText w:val="*"/>
      <w:lvlJc w:val="left"/>
      <w:pPr>
        <w:ind w:left="0" w:firstLine="0"/>
      </w:pPr>
    </w:lvl>
  </w:abstractNum>
  <w:abstractNum w:abstractNumId="1">
    <w:nsid w:val="02D66B3C"/>
    <w:multiLevelType w:val="hybridMultilevel"/>
    <w:tmpl w:val="56B4911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
    <w:nsid w:val="030916D2"/>
    <w:multiLevelType w:val="hybridMultilevel"/>
    <w:tmpl w:val="7BF2646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3E63124"/>
    <w:multiLevelType w:val="hybridMultilevel"/>
    <w:tmpl w:val="F6ACB7B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3EA505E"/>
    <w:multiLevelType w:val="hybridMultilevel"/>
    <w:tmpl w:val="D0A85D7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
    <w:nsid w:val="0428286C"/>
    <w:multiLevelType w:val="hybridMultilevel"/>
    <w:tmpl w:val="9A8C8B7C"/>
    <w:lvl w:ilvl="0" w:tplc="0F548726">
      <w:start w:val="1"/>
      <w:numFmt w:val="lowerLetter"/>
      <w:lvlText w:val="%1"/>
      <w:lvlJc w:val="left"/>
      <w:pPr>
        <w:tabs>
          <w:tab w:val="num" w:pos="907"/>
        </w:tabs>
        <w:ind w:left="907" w:hanging="340"/>
      </w:pPr>
      <w:rPr>
        <w:rFonts w:hint="default"/>
      </w:rPr>
    </w:lvl>
    <w:lvl w:ilvl="1" w:tplc="A9BAF70C">
      <w:start w:val="3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4944EB8"/>
    <w:multiLevelType w:val="hybridMultilevel"/>
    <w:tmpl w:val="69E262F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5506C0A"/>
    <w:multiLevelType w:val="hybridMultilevel"/>
    <w:tmpl w:val="355C863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09E66BDD"/>
    <w:multiLevelType w:val="hybridMultilevel"/>
    <w:tmpl w:val="7BD6297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9">
    <w:nsid w:val="0A2E3396"/>
    <w:multiLevelType w:val="hybridMultilevel"/>
    <w:tmpl w:val="69C05E5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871106"/>
    <w:multiLevelType w:val="hybridMultilevel"/>
    <w:tmpl w:val="A8F8BBC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B2B14B0"/>
    <w:multiLevelType w:val="hybridMultilevel"/>
    <w:tmpl w:val="9B3CB17E"/>
    <w:lvl w:ilvl="0" w:tplc="0F548726">
      <w:start w:val="1"/>
      <w:numFmt w:val="lowerLetter"/>
      <w:lvlText w:val="%1"/>
      <w:lvlJc w:val="left"/>
      <w:pPr>
        <w:tabs>
          <w:tab w:val="num" w:pos="907"/>
        </w:tabs>
        <w:ind w:left="907" w:hanging="34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E3A73AA"/>
    <w:multiLevelType w:val="hybridMultilevel"/>
    <w:tmpl w:val="159C45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3">
    <w:nsid w:val="0ED22F4E"/>
    <w:multiLevelType w:val="hybridMultilevel"/>
    <w:tmpl w:val="E3FE31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0FC52070"/>
    <w:multiLevelType w:val="hybridMultilevel"/>
    <w:tmpl w:val="557860B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5">
    <w:nsid w:val="11D26BF7"/>
    <w:multiLevelType w:val="hybridMultilevel"/>
    <w:tmpl w:val="E9B0C38A"/>
    <w:lvl w:ilvl="0" w:tplc="0F548726">
      <w:start w:val="1"/>
      <w:numFmt w:val="lowerLetter"/>
      <w:lvlText w:val="%1"/>
      <w:lvlJc w:val="left"/>
      <w:pPr>
        <w:tabs>
          <w:tab w:val="num" w:pos="907"/>
        </w:tabs>
        <w:ind w:left="907" w:hanging="340"/>
      </w:pPr>
      <w:rPr>
        <w:rFonts w:hint="default"/>
      </w:rPr>
    </w:lvl>
    <w:lvl w:ilvl="1" w:tplc="7D4A115E">
      <w:start w:val="34"/>
      <w:numFmt w:val="decimal"/>
      <w:lvlText w:val="%2."/>
      <w:lvlJc w:val="left"/>
      <w:pPr>
        <w:tabs>
          <w:tab w:val="num" w:pos="1440"/>
        </w:tabs>
        <w:ind w:left="1440" w:hanging="360"/>
      </w:pPr>
      <w:rPr>
        <w:rFonts w:hint="default"/>
      </w:rPr>
    </w:lvl>
    <w:lvl w:ilvl="2" w:tplc="F738CCEA">
      <w:start w:val="16"/>
      <w:numFmt w:val="decimal"/>
      <w:lvlText w:val="%3."/>
      <w:lvlJc w:val="left"/>
      <w:pPr>
        <w:tabs>
          <w:tab w:val="num" w:pos="2340"/>
        </w:tabs>
        <w:ind w:left="2340" w:hanging="360"/>
      </w:pPr>
      <w:rPr>
        <w:rFonts w:hint="default"/>
      </w:rPr>
    </w:lvl>
    <w:lvl w:ilvl="3" w:tplc="F8A6BF80">
      <w:start w:val="15"/>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4151C08"/>
    <w:multiLevelType w:val="hybridMultilevel"/>
    <w:tmpl w:val="2D2086E6"/>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17">
    <w:nsid w:val="141E6B7F"/>
    <w:multiLevelType w:val="hybridMultilevel"/>
    <w:tmpl w:val="7AA4649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14313D22"/>
    <w:multiLevelType w:val="hybridMultilevel"/>
    <w:tmpl w:val="E5F0D6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9">
    <w:nsid w:val="14595888"/>
    <w:multiLevelType w:val="hybridMultilevel"/>
    <w:tmpl w:val="44B0607A"/>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2873A8"/>
    <w:multiLevelType w:val="multilevel"/>
    <w:tmpl w:val="6B006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9503EA2"/>
    <w:multiLevelType w:val="hybridMultilevel"/>
    <w:tmpl w:val="17B6F6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B2D41CA"/>
    <w:multiLevelType w:val="hybridMultilevel"/>
    <w:tmpl w:val="2778A0F6"/>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23">
    <w:nsid w:val="1C8C4CE0"/>
    <w:multiLevelType w:val="hybridMultilevel"/>
    <w:tmpl w:val="FBB4BBB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4">
    <w:nsid w:val="216A0AD1"/>
    <w:multiLevelType w:val="multilevel"/>
    <w:tmpl w:val="2F0AEF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21F7345D"/>
    <w:multiLevelType w:val="hybridMultilevel"/>
    <w:tmpl w:val="182005C8"/>
    <w:lvl w:ilvl="0" w:tplc="0F548726">
      <w:start w:val="1"/>
      <w:numFmt w:val="lowerLetter"/>
      <w:lvlText w:val="%1"/>
      <w:lvlJc w:val="left"/>
      <w:pPr>
        <w:tabs>
          <w:tab w:val="num" w:pos="907"/>
        </w:tabs>
        <w:ind w:left="907" w:hanging="340"/>
      </w:pPr>
      <w:rPr>
        <w:rFonts w:hint="default"/>
      </w:rPr>
    </w:lvl>
    <w:lvl w:ilvl="1" w:tplc="2B5A6096">
      <w:start w:val="15"/>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2C46BFB"/>
    <w:multiLevelType w:val="hybridMultilevel"/>
    <w:tmpl w:val="805248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22E013DB"/>
    <w:multiLevelType w:val="hybridMultilevel"/>
    <w:tmpl w:val="B3AA1F4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4481C77"/>
    <w:multiLevelType w:val="hybridMultilevel"/>
    <w:tmpl w:val="5C825E3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29">
    <w:nsid w:val="25985F87"/>
    <w:multiLevelType w:val="hybridMultilevel"/>
    <w:tmpl w:val="175EE3BA"/>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0">
    <w:nsid w:val="26537A4D"/>
    <w:multiLevelType w:val="hybridMultilevel"/>
    <w:tmpl w:val="5D3ACD34"/>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31">
    <w:nsid w:val="298F1136"/>
    <w:multiLevelType w:val="hybridMultilevel"/>
    <w:tmpl w:val="E9FAA112"/>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32">
    <w:nsid w:val="2CC950ED"/>
    <w:multiLevelType w:val="hybridMultilevel"/>
    <w:tmpl w:val="A3043E1C"/>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2D06775F"/>
    <w:multiLevelType w:val="hybridMultilevel"/>
    <w:tmpl w:val="7458F5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2DAA16A3"/>
    <w:multiLevelType w:val="hybridMultilevel"/>
    <w:tmpl w:val="5F022E7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2F0468F3"/>
    <w:multiLevelType w:val="hybridMultilevel"/>
    <w:tmpl w:val="4A3AEFA2"/>
    <w:lvl w:ilvl="0" w:tplc="0F548726">
      <w:start w:val="1"/>
      <w:numFmt w:val="lowerLetter"/>
      <w:lvlText w:val="%1"/>
      <w:lvlJc w:val="left"/>
      <w:pPr>
        <w:tabs>
          <w:tab w:val="num" w:pos="700"/>
        </w:tabs>
        <w:ind w:left="700" w:hanging="340"/>
      </w:pPr>
      <w:rPr>
        <w:rFonts w:hint="default"/>
      </w:rPr>
    </w:lvl>
    <w:lvl w:ilvl="1" w:tplc="7C8A4E14">
      <w:start w:val="27"/>
      <w:numFmt w:val="decimal"/>
      <w:lvlText w:val="%2."/>
      <w:lvlJc w:val="left"/>
      <w:pPr>
        <w:tabs>
          <w:tab w:val="num" w:pos="502"/>
        </w:tabs>
        <w:ind w:left="502" w:hanging="360"/>
      </w:pPr>
      <w:rPr>
        <w:rFonts w:hint="default"/>
        <w:color w:val="auto"/>
      </w:rPr>
    </w:lvl>
    <w:lvl w:ilvl="2" w:tplc="0F548726">
      <w:start w:val="1"/>
      <w:numFmt w:val="lowerLetter"/>
      <w:lvlText w:val="%3"/>
      <w:lvlJc w:val="left"/>
      <w:pPr>
        <w:tabs>
          <w:tab w:val="num" w:pos="1393"/>
        </w:tabs>
        <w:ind w:left="1393" w:hanging="340"/>
      </w:pPr>
      <w:rPr>
        <w:rFonts w:hint="default"/>
      </w:r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36">
    <w:nsid w:val="305E4DD7"/>
    <w:multiLevelType w:val="hybridMultilevel"/>
    <w:tmpl w:val="E320EC3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2BA5117"/>
    <w:multiLevelType w:val="hybridMultilevel"/>
    <w:tmpl w:val="4C76D0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8">
    <w:nsid w:val="34392280"/>
    <w:multiLevelType w:val="hybridMultilevel"/>
    <w:tmpl w:val="9766C1E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39">
    <w:nsid w:val="376E32AE"/>
    <w:multiLevelType w:val="hybridMultilevel"/>
    <w:tmpl w:val="09F2C6D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0">
    <w:nsid w:val="38346959"/>
    <w:multiLevelType w:val="hybridMultilevel"/>
    <w:tmpl w:val="A094F6C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1">
    <w:nsid w:val="3A43563E"/>
    <w:multiLevelType w:val="hybridMultilevel"/>
    <w:tmpl w:val="AF4C8B5E"/>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CE1561C"/>
    <w:multiLevelType w:val="hybridMultilevel"/>
    <w:tmpl w:val="50C045D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3">
    <w:nsid w:val="3D286A3B"/>
    <w:multiLevelType w:val="hybridMultilevel"/>
    <w:tmpl w:val="57F26C6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4">
    <w:nsid w:val="3F183887"/>
    <w:multiLevelType w:val="hybridMultilevel"/>
    <w:tmpl w:val="9B22121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046062A"/>
    <w:multiLevelType w:val="hybridMultilevel"/>
    <w:tmpl w:val="F482E0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2347A7E"/>
    <w:multiLevelType w:val="hybridMultilevel"/>
    <w:tmpl w:val="FE1E4F9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47">
    <w:nsid w:val="43304895"/>
    <w:multiLevelType w:val="hybridMultilevel"/>
    <w:tmpl w:val="96F857A2"/>
    <w:lvl w:ilvl="0" w:tplc="0F548726">
      <w:start w:val="1"/>
      <w:numFmt w:val="lowerLetter"/>
      <w:lvlText w:val="%1"/>
      <w:lvlJc w:val="left"/>
      <w:pPr>
        <w:tabs>
          <w:tab w:val="num" w:pos="700"/>
        </w:tabs>
        <w:ind w:left="700" w:hanging="34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48">
    <w:nsid w:val="45FC1737"/>
    <w:multiLevelType w:val="hybridMultilevel"/>
    <w:tmpl w:val="B23084EA"/>
    <w:lvl w:ilvl="0" w:tplc="0F548726">
      <w:start w:val="1"/>
      <w:numFmt w:val="lowerLetter"/>
      <w:lvlText w:val="%1"/>
      <w:lvlJc w:val="left"/>
      <w:pPr>
        <w:tabs>
          <w:tab w:val="num" w:pos="907"/>
        </w:tabs>
        <w:ind w:left="907" w:hanging="340"/>
      </w:pPr>
      <w:rPr>
        <w:rFonts w:hint="default"/>
      </w:rPr>
    </w:lvl>
    <w:lvl w:ilvl="1" w:tplc="9BAE06E8">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690337D"/>
    <w:multiLevelType w:val="hybridMultilevel"/>
    <w:tmpl w:val="DEE0B1D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6F02DC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481A61ED"/>
    <w:multiLevelType w:val="hybridMultilevel"/>
    <w:tmpl w:val="BFAEEC44"/>
    <w:lvl w:ilvl="0" w:tplc="0F548726">
      <w:start w:val="1"/>
      <w:numFmt w:val="lowerLetter"/>
      <w:lvlText w:val="%1"/>
      <w:lvlJc w:val="left"/>
      <w:pPr>
        <w:tabs>
          <w:tab w:val="num" w:pos="1474"/>
        </w:tabs>
        <w:ind w:left="1474" w:hanging="340"/>
      </w:pPr>
      <w:rPr>
        <w:rFonts w:hint="default"/>
      </w:rPr>
    </w:lvl>
    <w:lvl w:ilvl="1" w:tplc="815E7EA0">
      <w:start w:val="25"/>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52">
    <w:nsid w:val="4C8439E4"/>
    <w:multiLevelType w:val="hybridMultilevel"/>
    <w:tmpl w:val="53B845D8"/>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3">
    <w:nsid w:val="4D69764E"/>
    <w:multiLevelType w:val="hybridMultilevel"/>
    <w:tmpl w:val="A578616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D6C66E0"/>
    <w:multiLevelType w:val="hybridMultilevel"/>
    <w:tmpl w:val="EFFE86A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E345635"/>
    <w:multiLevelType w:val="hybridMultilevel"/>
    <w:tmpl w:val="0C5696E0"/>
    <w:lvl w:ilvl="0" w:tplc="0F548726">
      <w:start w:val="1"/>
      <w:numFmt w:val="lowerLetter"/>
      <w:lvlText w:val="%1"/>
      <w:lvlJc w:val="left"/>
      <w:pPr>
        <w:tabs>
          <w:tab w:val="num" w:pos="1474"/>
        </w:tabs>
        <w:ind w:left="1474" w:hanging="340"/>
      </w:pPr>
      <w:rPr>
        <w:rFonts w:hint="default"/>
      </w:rPr>
    </w:lvl>
    <w:lvl w:ilvl="1" w:tplc="AF1A22C2">
      <w:start w:val="13"/>
      <w:numFmt w:val="decimal"/>
      <w:lvlText w:val="%2."/>
      <w:lvlJc w:val="left"/>
      <w:pPr>
        <w:tabs>
          <w:tab w:val="num" w:pos="2007"/>
        </w:tabs>
        <w:ind w:left="2007" w:hanging="360"/>
      </w:pPr>
      <w:rPr>
        <w:rFonts w:hint="default"/>
      </w:r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6">
    <w:nsid w:val="4EC648B2"/>
    <w:multiLevelType w:val="hybridMultilevel"/>
    <w:tmpl w:val="20C8EB1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7">
    <w:nsid w:val="50F75E42"/>
    <w:multiLevelType w:val="hybridMultilevel"/>
    <w:tmpl w:val="AD7C0DF0"/>
    <w:lvl w:ilvl="0" w:tplc="0F548726">
      <w:start w:val="1"/>
      <w:numFmt w:val="lowerLetter"/>
      <w:lvlText w:val="%1"/>
      <w:lvlJc w:val="left"/>
      <w:pPr>
        <w:tabs>
          <w:tab w:val="num" w:pos="1627"/>
        </w:tabs>
        <w:ind w:left="1627" w:hanging="34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8">
    <w:nsid w:val="51196B78"/>
    <w:multiLevelType w:val="hybridMultilevel"/>
    <w:tmpl w:val="533EDCA0"/>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59">
    <w:nsid w:val="5267716F"/>
    <w:multiLevelType w:val="hybridMultilevel"/>
    <w:tmpl w:val="F08CBA8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3AB09E3"/>
    <w:multiLevelType w:val="hybridMultilevel"/>
    <w:tmpl w:val="D422D27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1">
    <w:nsid w:val="53FA76B3"/>
    <w:multiLevelType w:val="hybridMultilevel"/>
    <w:tmpl w:val="F1A00D7E"/>
    <w:lvl w:ilvl="0" w:tplc="0F548726">
      <w:start w:val="1"/>
      <w:numFmt w:val="lowerLetter"/>
      <w:lvlText w:val="%1"/>
      <w:lvlJc w:val="left"/>
      <w:pPr>
        <w:tabs>
          <w:tab w:val="num" w:pos="1393"/>
        </w:tabs>
        <w:ind w:left="1393" w:hanging="340"/>
      </w:pPr>
      <w:rPr>
        <w:rFonts w:hint="default"/>
      </w:rPr>
    </w:lvl>
    <w:lvl w:ilvl="1" w:tplc="04190019" w:tentative="1">
      <w:start w:val="1"/>
      <w:numFmt w:val="lowerLetter"/>
      <w:lvlText w:val="%2."/>
      <w:lvlJc w:val="left"/>
      <w:pPr>
        <w:tabs>
          <w:tab w:val="num" w:pos="1206"/>
        </w:tabs>
        <w:ind w:left="1206" w:hanging="360"/>
      </w:pPr>
    </w:lvl>
    <w:lvl w:ilvl="2" w:tplc="0419001B" w:tentative="1">
      <w:start w:val="1"/>
      <w:numFmt w:val="lowerRoman"/>
      <w:lvlText w:val="%3."/>
      <w:lvlJc w:val="right"/>
      <w:pPr>
        <w:tabs>
          <w:tab w:val="num" w:pos="1926"/>
        </w:tabs>
        <w:ind w:left="1926" w:hanging="180"/>
      </w:pPr>
    </w:lvl>
    <w:lvl w:ilvl="3" w:tplc="0419000F" w:tentative="1">
      <w:start w:val="1"/>
      <w:numFmt w:val="decimal"/>
      <w:lvlText w:val="%4."/>
      <w:lvlJc w:val="left"/>
      <w:pPr>
        <w:tabs>
          <w:tab w:val="num" w:pos="2646"/>
        </w:tabs>
        <w:ind w:left="2646" w:hanging="360"/>
      </w:pPr>
    </w:lvl>
    <w:lvl w:ilvl="4" w:tplc="04190019" w:tentative="1">
      <w:start w:val="1"/>
      <w:numFmt w:val="lowerLetter"/>
      <w:lvlText w:val="%5."/>
      <w:lvlJc w:val="left"/>
      <w:pPr>
        <w:tabs>
          <w:tab w:val="num" w:pos="3366"/>
        </w:tabs>
        <w:ind w:left="3366" w:hanging="360"/>
      </w:pPr>
    </w:lvl>
    <w:lvl w:ilvl="5" w:tplc="0419001B" w:tentative="1">
      <w:start w:val="1"/>
      <w:numFmt w:val="lowerRoman"/>
      <w:lvlText w:val="%6."/>
      <w:lvlJc w:val="right"/>
      <w:pPr>
        <w:tabs>
          <w:tab w:val="num" w:pos="4086"/>
        </w:tabs>
        <w:ind w:left="4086" w:hanging="180"/>
      </w:pPr>
    </w:lvl>
    <w:lvl w:ilvl="6" w:tplc="0419000F" w:tentative="1">
      <w:start w:val="1"/>
      <w:numFmt w:val="decimal"/>
      <w:lvlText w:val="%7."/>
      <w:lvlJc w:val="left"/>
      <w:pPr>
        <w:tabs>
          <w:tab w:val="num" w:pos="4806"/>
        </w:tabs>
        <w:ind w:left="4806" w:hanging="360"/>
      </w:pPr>
    </w:lvl>
    <w:lvl w:ilvl="7" w:tplc="04190019" w:tentative="1">
      <w:start w:val="1"/>
      <w:numFmt w:val="lowerLetter"/>
      <w:lvlText w:val="%8."/>
      <w:lvlJc w:val="left"/>
      <w:pPr>
        <w:tabs>
          <w:tab w:val="num" w:pos="5526"/>
        </w:tabs>
        <w:ind w:left="5526" w:hanging="360"/>
      </w:pPr>
    </w:lvl>
    <w:lvl w:ilvl="8" w:tplc="0419001B" w:tentative="1">
      <w:start w:val="1"/>
      <w:numFmt w:val="lowerRoman"/>
      <w:lvlText w:val="%9."/>
      <w:lvlJc w:val="right"/>
      <w:pPr>
        <w:tabs>
          <w:tab w:val="num" w:pos="6246"/>
        </w:tabs>
        <w:ind w:left="6246" w:hanging="180"/>
      </w:pPr>
    </w:lvl>
  </w:abstractNum>
  <w:abstractNum w:abstractNumId="62">
    <w:nsid w:val="5AE255EC"/>
    <w:multiLevelType w:val="hybridMultilevel"/>
    <w:tmpl w:val="B02AE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nsid w:val="5C917DD4"/>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5E2E679C"/>
    <w:multiLevelType w:val="hybridMultilevel"/>
    <w:tmpl w:val="1E86656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5">
    <w:nsid w:val="60FE37FE"/>
    <w:multiLevelType w:val="hybridMultilevel"/>
    <w:tmpl w:val="8F449204"/>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618E4551"/>
    <w:multiLevelType w:val="hybridMultilevel"/>
    <w:tmpl w:val="FBE8A1E6"/>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2E41680"/>
    <w:multiLevelType w:val="hybridMultilevel"/>
    <w:tmpl w:val="B01A80C2"/>
    <w:lvl w:ilvl="0" w:tplc="0F548726">
      <w:start w:val="1"/>
      <w:numFmt w:val="lowerLetter"/>
      <w:lvlText w:val="%1"/>
      <w:lvlJc w:val="left"/>
      <w:pPr>
        <w:tabs>
          <w:tab w:val="num" w:pos="2041"/>
        </w:tabs>
        <w:ind w:left="2041" w:hanging="340"/>
      </w:pPr>
      <w:rPr>
        <w:rFonts w:hint="default"/>
      </w:rPr>
    </w:lvl>
    <w:lvl w:ilvl="1" w:tplc="04190019" w:tentative="1">
      <w:start w:val="1"/>
      <w:numFmt w:val="lowerLetter"/>
      <w:lvlText w:val="%2."/>
      <w:lvlJc w:val="left"/>
      <w:pPr>
        <w:tabs>
          <w:tab w:val="num" w:pos="2574"/>
        </w:tabs>
        <w:ind w:left="2574" w:hanging="360"/>
      </w:pPr>
    </w:lvl>
    <w:lvl w:ilvl="2" w:tplc="0419001B" w:tentative="1">
      <w:start w:val="1"/>
      <w:numFmt w:val="lowerRoman"/>
      <w:lvlText w:val="%3."/>
      <w:lvlJc w:val="right"/>
      <w:pPr>
        <w:tabs>
          <w:tab w:val="num" w:pos="3294"/>
        </w:tabs>
        <w:ind w:left="3294" w:hanging="180"/>
      </w:pPr>
    </w:lvl>
    <w:lvl w:ilvl="3" w:tplc="0419000F" w:tentative="1">
      <w:start w:val="1"/>
      <w:numFmt w:val="decimal"/>
      <w:lvlText w:val="%4."/>
      <w:lvlJc w:val="left"/>
      <w:pPr>
        <w:tabs>
          <w:tab w:val="num" w:pos="4014"/>
        </w:tabs>
        <w:ind w:left="4014" w:hanging="360"/>
      </w:pPr>
    </w:lvl>
    <w:lvl w:ilvl="4" w:tplc="04190019" w:tentative="1">
      <w:start w:val="1"/>
      <w:numFmt w:val="lowerLetter"/>
      <w:lvlText w:val="%5."/>
      <w:lvlJc w:val="left"/>
      <w:pPr>
        <w:tabs>
          <w:tab w:val="num" w:pos="4734"/>
        </w:tabs>
        <w:ind w:left="4734" w:hanging="360"/>
      </w:pPr>
    </w:lvl>
    <w:lvl w:ilvl="5" w:tplc="0419001B" w:tentative="1">
      <w:start w:val="1"/>
      <w:numFmt w:val="lowerRoman"/>
      <w:lvlText w:val="%6."/>
      <w:lvlJc w:val="right"/>
      <w:pPr>
        <w:tabs>
          <w:tab w:val="num" w:pos="5454"/>
        </w:tabs>
        <w:ind w:left="5454" w:hanging="180"/>
      </w:pPr>
    </w:lvl>
    <w:lvl w:ilvl="6" w:tplc="0419000F" w:tentative="1">
      <w:start w:val="1"/>
      <w:numFmt w:val="decimal"/>
      <w:lvlText w:val="%7."/>
      <w:lvlJc w:val="left"/>
      <w:pPr>
        <w:tabs>
          <w:tab w:val="num" w:pos="6174"/>
        </w:tabs>
        <w:ind w:left="6174" w:hanging="360"/>
      </w:pPr>
    </w:lvl>
    <w:lvl w:ilvl="7" w:tplc="04190019" w:tentative="1">
      <w:start w:val="1"/>
      <w:numFmt w:val="lowerLetter"/>
      <w:lvlText w:val="%8."/>
      <w:lvlJc w:val="left"/>
      <w:pPr>
        <w:tabs>
          <w:tab w:val="num" w:pos="6894"/>
        </w:tabs>
        <w:ind w:left="6894" w:hanging="360"/>
      </w:pPr>
    </w:lvl>
    <w:lvl w:ilvl="8" w:tplc="0419001B" w:tentative="1">
      <w:start w:val="1"/>
      <w:numFmt w:val="lowerRoman"/>
      <w:lvlText w:val="%9."/>
      <w:lvlJc w:val="right"/>
      <w:pPr>
        <w:tabs>
          <w:tab w:val="num" w:pos="7614"/>
        </w:tabs>
        <w:ind w:left="7614" w:hanging="180"/>
      </w:pPr>
    </w:lvl>
  </w:abstractNum>
  <w:abstractNum w:abstractNumId="68">
    <w:nsid w:val="636B579E"/>
    <w:multiLevelType w:val="hybridMultilevel"/>
    <w:tmpl w:val="380A5E78"/>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69">
    <w:nsid w:val="655E2566"/>
    <w:multiLevelType w:val="hybridMultilevel"/>
    <w:tmpl w:val="D4429A50"/>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70">
    <w:nsid w:val="67993578"/>
    <w:multiLevelType w:val="multilevel"/>
    <w:tmpl w:val="11A2D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9472100"/>
    <w:multiLevelType w:val="hybridMultilevel"/>
    <w:tmpl w:val="61383D1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9507A84"/>
    <w:multiLevelType w:val="hybridMultilevel"/>
    <w:tmpl w:val="F404C702"/>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711326C3"/>
    <w:multiLevelType w:val="hybridMultilevel"/>
    <w:tmpl w:val="2EA4BAF0"/>
    <w:lvl w:ilvl="0" w:tplc="0F548726">
      <w:start w:val="1"/>
      <w:numFmt w:val="lowerLetter"/>
      <w:lvlText w:val="%1"/>
      <w:lvlJc w:val="left"/>
      <w:pPr>
        <w:tabs>
          <w:tab w:val="num" w:pos="907"/>
        </w:tabs>
        <w:ind w:left="907" w:hanging="340"/>
      </w:pPr>
      <w:rPr>
        <w:rFonts w:hint="default"/>
      </w:rPr>
    </w:lvl>
    <w:lvl w:ilvl="1" w:tplc="192E62EC">
      <w:start w:val="31"/>
      <w:numFmt w:val="decimal"/>
      <w:lvlText w:val="%2."/>
      <w:lvlJc w:val="left"/>
      <w:pPr>
        <w:tabs>
          <w:tab w:val="num" w:pos="1440"/>
        </w:tabs>
        <w:ind w:left="1440" w:hanging="360"/>
      </w:pPr>
      <w:rPr>
        <w:rFonts w:hint="default"/>
        <w:color w:val="1E1E1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718B376C"/>
    <w:multiLevelType w:val="hybridMultilevel"/>
    <w:tmpl w:val="B7A85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44C61AC"/>
    <w:multiLevelType w:val="hybridMultilevel"/>
    <w:tmpl w:val="C1E28534"/>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6">
    <w:nsid w:val="77216FFA"/>
    <w:multiLevelType w:val="hybridMultilevel"/>
    <w:tmpl w:val="2FF41BF2"/>
    <w:lvl w:ilvl="0" w:tplc="84148AA0">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7">
    <w:nsid w:val="79697619"/>
    <w:multiLevelType w:val="hybridMultilevel"/>
    <w:tmpl w:val="C9D8E8DC"/>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CD42A42"/>
    <w:multiLevelType w:val="hybridMultilevel"/>
    <w:tmpl w:val="B1F6A0CE"/>
    <w:lvl w:ilvl="0" w:tplc="0F548726">
      <w:start w:val="1"/>
      <w:numFmt w:val="lowerLetter"/>
      <w:lvlText w:val="%1"/>
      <w:lvlJc w:val="left"/>
      <w:pPr>
        <w:tabs>
          <w:tab w:val="num" w:pos="1474"/>
        </w:tabs>
        <w:ind w:left="1474" w:hanging="340"/>
      </w:pPr>
      <w:rPr>
        <w:rFonts w:hint="default"/>
      </w:rPr>
    </w:lvl>
    <w:lvl w:ilvl="1" w:tplc="04190019" w:tentative="1">
      <w:start w:val="1"/>
      <w:numFmt w:val="lowerLetter"/>
      <w:lvlText w:val="%2."/>
      <w:lvlJc w:val="left"/>
      <w:pPr>
        <w:tabs>
          <w:tab w:val="num" w:pos="1287"/>
        </w:tabs>
        <w:ind w:left="1287" w:hanging="360"/>
      </w:pPr>
    </w:lvl>
    <w:lvl w:ilvl="2" w:tplc="0419001B" w:tentative="1">
      <w:start w:val="1"/>
      <w:numFmt w:val="lowerRoman"/>
      <w:lvlText w:val="%3."/>
      <w:lvlJc w:val="right"/>
      <w:pPr>
        <w:tabs>
          <w:tab w:val="num" w:pos="2007"/>
        </w:tabs>
        <w:ind w:left="2007" w:hanging="180"/>
      </w:pPr>
    </w:lvl>
    <w:lvl w:ilvl="3" w:tplc="0419000F" w:tentative="1">
      <w:start w:val="1"/>
      <w:numFmt w:val="decimal"/>
      <w:lvlText w:val="%4."/>
      <w:lvlJc w:val="left"/>
      <w:pPr>
        <w:tabs>
          <w:tab w:val="num" w:pos="2727"/>
        </w:tabs>
        <w:ind w:left="2727" w:hanging="360"/>
      </w:pPr>
    </w:lvl>
    <w:lvl w:ilvl="4" w:tplc="04190019" w:tentative="1">
      <w:start w:val="1"/>
      <w:numFmt w:val="lowerLetter"/>
      <w:lvlText w:val="%5."/>
      <w:lvlJc w:val="left"/>
      <w:pPr>
        <w:tabs>
          <w:tab w:val="num" w:pos="3447"/>
        </w:tabs>
        <w:ind w:left="3447" w:hanging="360"/>
      </w:pPr>
    </w:lvl>
    <w:lvl w:ilvl="5" w:tplc="0419001B" w:tentative="1">
      <w:start w:val="1"/>
      <w:numFmt w:val="lowerRoman"/>
      <w:lvlText w:val="%6."/>
      <w:lvlJc w:val="right"/>
      <w:pPr>
        <w:tabs>
          <w:tab w:val="num" w:pos="4167"/>
        </w:tabs>
        <w:ind w:left="4167" w:hanging="180"/>
      </w:pPr>
    </w:lvl>
    <w:lvl w:ilvl="6" w:tplc="0419000F" w:tentative="1">
      <w:start w:val="1"/>
      <w:numFmt w:val="decimal"/>
      <w:lvlText w:val="%7."/>
      <w:lvlJc w:val="left"/>
      <w:pPr>
        <w:tabs>
          <w:tab w:val="num" w:pos="4887"/>
        </w:tabs>
        <w:ind w:left="4887" w:hanging="360"/>
      </w:pPr>
    </w:lvl>
    <w:lvl w:ilvl="7" w:tplc="04190019" w:tentative="1">
      <w:start w:val="1"/>
      <w:numFmt w:val="lowerLetter"/>
      <w:lvlText w:val="%8."/>
      <w:lvlJc w:val="left"/>
      <w:pPr>
        <w:tabs>
          <w:tab w:val="num" w:pos="5607"/>
        </w:tabs>
        <w:ind w:left="5607" w:hanging="360"/>
      </w:pPr>
    </w:lvl>
    <w:lvl w:ilvl="8" w:tplc="0419001B" w:tentative="1">
      <w:start w:val="1"/>
      <w:numFmt w:val="lowerRoman"/>
      <w:lvlText w:val="%9."/>
      <w:lvlJc w:val="right"/>
      <w:pPr>
        <w:tabs>
          <w:tab w:val="num" w:pos="6327"/>
        </w:tabs>
        <w:ind w:left="6327" w:hanging="180"/>
      </w:pPr>
    </w:lvl>
  </w:abstractNum>
  <w:abstractNum w:abstractNumId="79">
    <w:nsid w:val="7DC7140D"/>
    <w:multiLevelType w:val="hybridMultilevel"/>
    <w:tmpl w:val="FB74447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0">
    <w:nsid w:val="7E555269"/>
    <w:multiLevelType w:val="hybridMultilevel"/>
    <w:tmpl w:val="9C98E984"/>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81">
    <w:nsid w:val="7E832B0F"/>
    <w:multiLevelType w:val="hybridMultilevel"/>
    <w:tmpl w:val="268E6E8E"/>
    <w:lvl w:ilvl="0" w:tplc="0F548726">
      <w:start w:val="1"/>
      <w:numFmt w:val="lowerLetter"/>
      <w:lvlText w:val="%1"/>
      <w:lvlJc w:val="left"/>
      <w:pPr>
        <w:tabs>
          <w:tab w:val="num" w:pos="907"/>
        </w:tabs>
        <w:ind w:left="907" w:hanging="34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82">
    <w:nsid w:val="7F6C312D"/>
    <w:multiLevelType w:val="hybridMultilevel"/>
    <w:tmpl w:val="BD7E2B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6"/>
  </w:num>
  <w:num w:numId="3">
    <w:abstractNumId w:val="82"/>
  </w:num>
  <w:num w:numId="4">
    <w:abstractNumId w:val="50"/>
  </w:num>
  <w:num w:numId="5">
    <w:abstractNumId w:val="63"/>
  </w:num>
  <w:num w:numId="6">
    <w:abstractNumId w:val="57"/>
  </w:num>
  <w:num w:numId="7">
    <w:abstractNumId w:val="19"/>
  </w:num>
  <w:num w:numId="8">
    <w:abstractNumId w:val="66"/>
  </w:num>
  <w:num w:numId="9">
    <w:abstractNumId w:val="34"/>
  </w:num>
  <w:num w:numId="10">
    <w:abstractNumId w:val="13"/>
  </w:num>
  <w:num w:numId="11">
    <w:abstractNumId w:val="2"/>
  </w:num>
  <w:num w:numId="12">
    <w:abstractNumId w:val="54"/>
  </w:num>
  <w:num w:numId="13">
    <w:abstractNumId w:val="33"/>
  </w:num>
  <w:num w:numId="14">
    <w:abstractNumId w:val="21"/>
  </w:num>
  <w:num w:numId="15">
    <w:abstractNumId w:val="10"/>
  </w:num>
  <w:num w:numId="16">
    <w:abstractNumId w:val="65"/>
  </w:num>
  <w:num w:numId="17">
    <w:abstractNumId w:val="11"/>
  </w:num>
  <w:num w:numId="18">
    <w:abstractNumId w:val="49"/>
  </w:num>
  <w:num w:numId="19">
    <w:abstractNumId w:val="3"/>
  </w:num>
  <w:num w:numId="20">
    <w:abstractNumId w:val="36"/>
  </w:num>
  <w:num w:numId="21">
    <w:abstractNumId w:val="25"/>
  </w:num>
  <w:num w:numId="22">
    <w:abstractNumId w:val="45"/>
  </w:num>
  <w:num w:numId="23">
    <w:abstractNumId w:val="48"/>
  </w:num>
  <w:num w:numId="24">
    <w:abstractNumId w:val="59"/>
  </w:num>
  <w:num w:numId="25">
    <w:abstractNumId w:val="9"/>
  </w:num>
  <w:num w:numId="26">
    <w:abstractNumId w:val="73"/>
  </w:num>
  <w:num w:numId="27">
    <w:abstractNumId w:val="15"/>
  </w:num>
  <w:num w:numId="28">
    <w:abstractNumId w:val="44"/>
  </w:num>
  <w:num w:numId="29">
    <w:abstractNumId w:val="32"/>
  </w:num>
  <w:num w:numId="30">
    <w:abstractNumId w:val="6"/>
  </w:num>
  <w:num w:numId="31">
    <w:abstractNumId w:val="27"/>
  </w:num>
  <w:num w:numId="32">
    <w:abstractNumId w:val="5"/>
  </w:num>
  <w:num w:numId="33">
    <w:abstractNumId w:val="26"/>
  </w:num>
  <w:num w:numId="34">
    <w:abstractNumId w:val="53"/>
  </w:num>
  <w:num w:numId="35">
    <w:abstractNumId w:val="67"/>
  </w:num>
  <w:num w:numId="36">
    <w:abstractNumId w:val="17"/>
  </w:num>
  <w:num w:numId="37">
    <w:abstractNumId w:val="23"/>
  </w:num>
  <w:num w:numId="38">
    <w:abstractNumId w:val="7"/>
  </w:num>
  <w:num w:numId="39">
    <w:abstractNumId w:val="58"/>
  </w:num>
  <w:num w:numId="40">
    <w:abstractNumId w:val="39"/>
  </w:num>
  <w:num w:numId="41">
    <w:abstractNumId w:val="52"/>
  </w:num>
  <w:num w:numId="42">
    <w:abstractNumId w:val="55"/>
  </w:num>
  <w:num w:numId="43">
    <w:abstractNumId w:val="77"/>
  </w:num>
  <w:num w:numId="44">
    <w:abstractNumId w:val="72"/>
  </w:num>
  <w:num w:numId="45">
    <w:abstractNumId w:val="71"/>
  </w:num>
  <w:num w:numId="46">
    <w:abstractNumId w:val="41"/>
  </w:num>
  <w:num w:numId="47">
    <w:abstractNumId w:val="68"/>
  </w:num>
  <w:num w:numId="48">
    <w:abstractNumId w:val="28"/>
  </w:num>
  <w:num w:numId="49">
    <w:abstractNumId w:val="14"/>
  </w:num>
  <w:num w:numId="50">
    <w:abstractNumId w:val="81"/>
  </w:num>
  <w:num w:numId="51">
    <w:abstractNumId w:val="75"/>
  </w:num>
  <w:num w:numId="52">
    <w:abstractNumId w:val="69"/>
  </w:num>
  <w:num w:numId="53">
    <w:abstractNumId w:val="22"/>
  </w:num>
  <w:num w:numId="54">
    <w:abstractNumId w:val="1"/>
  </w:num>
  <w:num w:numId="55">
    <w:abstractNumId w:val="79"/>
  </w:num>
  <w:num w:numId="56">
    <w:abstractNumId w:val="47"/>
  </w:num>
  <w:num w:numId="57">
    <w:abstractNumId w:val="35"/>
  </w:num>
  <w:num w:numId="58">
    <w:abstractNumId w:val="43"/>
  </w:num>
  <w:num w:numId="59">
    <w:abstractNumId w:val="56"/>
  </w:num>
  <w:num w:numId="60">
    <w:abstractNumId w:val="12"/>
  </w:num>
  <w:num w:numId="61">
    <w:abstractNumId w:val="37"/>
  </w:num>
  <w:num w:numId="62">
    <w:abstractNumId w:val="38"/>
  </w:num>
  <w:num w:numId="63">
    <w:abstractNumId w:val="60"/>
  </w:num>
  <w:num w:numId="64">
    <w:abstractNumId w:val="64"/>
  </w:num>
  <w:num w:numId="65">
    <w:abstractNumId w:val="18"/>
  </w:num>
  <w:num w:numId="66">
    <w:abstractNumId w:val="4"/>
  </w:num>
  <w:num w:numId="67">
    <w:abstractNumId w:val="42"/>
  </w:num>
  <w:num w:numId="68">
    <w:abstractNumId w:val="78"/>
  </w:num>
  <w:num w:numId="69">
    <w:abstractNumId w:val="8"/>
  </w:num>
  <w:num w:numId="70">
    <w:abstractNumId w:val="40"/>
  </w:num>
  <w:num w:numId="71">
    <w:abstractNumId w:val="46"/>
  </w:num>
  <w:num w:numId="72">
    <w:abstractNumId w:val="29"/>
  </w:num>
  <w:num w:numId="73">
    <w:abstractNumId w:val="31"/>
  </w:num>
  <w:num w:numId="74">
    <w:abstractNumId w:val="51"/>
  </w:num>
  <w:num w:numId="75">
    <w:abstractNumId w:val="16"/>
  </w:num>
  <w:num w:numId="76">
    <w:abstractNumId w:val="30"/>
  </w:num>
  <w:num w:numId="77">
    <w:abstractNumId w:val="61"/>
  </w:num>
  <w:num w:numId="78">
    <w:abstractNumId w:val="74"/>
  </w:num>
  <w:num w:numId="79">
    <w:abstractNumId w:val="20"/>
  </w:num>
  <w:num w:numId="80">
    <w:abstractNumId w:val="0"/>
    <w:lvlOverride w:ilvl="0">
      <w:lvl w:ilvl="0">
        <w:numFmt w:val="bullet"/>
        <w:lvlText w:val="•"/>
        <w:legacy w:legacy="1" w:legacySpace="0" w:legacyIndent="144"/>
        <w:lvlJc w:val="left"/>
        <w:pPr>
          <w:ind w:left="0" w:firstLine="0"/>
        </w:pPr>
        <w:rPr>
          <w:rFonts w:ascii="Times New Roman" w:hAnsi="Times New Roman" w:cs="Times New Roman" w:hint="default"/>
        </w:rPr>
      </w:lvl>
    </w:lvlOverride>
  </w:num>
  <w:num w:numId="8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719F6"/>
    <w:rsid w:val="001F0BC7"/>
    <w:rsid w:val="00220296"/>
    <w:rsid w:val="00275F87"/>
    <w:rsid w:val="0049386D"/>
    <w:rsid w:val="00931A31"/>
    <w:rsid w:val="00D21784"/>
    <w:rsid w:val="00D31453"/>
    <w:rsid w:val="00DB0290"/>
    <w:rsid w:val="00E209E2"/>
    <w:rsid w:val="00EA4A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9F6"/>
  </w:style>
  <w:style w:type="paragraph" w:styleId="1">
    <w:name w:val="heading 1"/>
    <w:basedOn w:val="a"/>
    <w:next w:val="a"/>
    <w:link w:val="11"/>
    <w:qFormat/>
    <w:rsid w:val="00EA4AEA"/>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semiHidden/>
    <w:unhideWhenUsed/>
    <w:qFormat/>
    <w:rsid w:val="00EA4AEA"/>
    <w:pPr>
      <w:keepNext/>
      <w:keepLines/>
      <w:spacing w:before="200" w:after="0"/>
      <w:outlineLvl w:val="1"/>
    </w:pPr>
    <w:rPr>
      <w:rFonts w:ascii="Cambria" w:eastAsia="Times New Roman" w:hAnsi="Cambria" w:cs="Times New Roman"/>
      <w:b/>
      <w:bCs/>
      <w:color w:val="4F81BD"/>
      <w:sz w:val="26"/>
      <w:szCs w:val="26"/>
      <w:lang w:val="ru-RU" w:eastAsia="ru-RU"/>
    </w:rPr>
  </w:style>
  <w:style w:type="paragraph" w:styleId="3">
    <w:name w:val="heading 3"/>
    <w:basedOn w:val="a"/>
    <w:next w:val="a"/>
    <w:link w:val="30"/>
    <w:semiHidden/>
    <w:unhideWhenUsed/>
    <w:qFormat/>
    <w:rsid w:val="00EA4AEA"/>
    <w:pPr>
      <w:keepNext/>
      <w:keepLines/>
      <w:spacing w:before="40" w:after="0"/>
      <w:outlineLvl w:val="2"/>
    </w:pPr>
    <w:rPr>
      <w:rFonts w:ascii="Calibri Light" w:eastAsia="Times New Roman" w:hAnsi="Calibri Light" w:cs="Times New Roman"/>
      <w:color w:val="1F3763"/>
      <w:sz w:val="24"/>
      <w:szCs w:val="24"/>
    </w:rPr>
  </w:style>
  <w:style w:type="paragraph" w:styleId="4">
    <w:name w:val="heading 4"/>
    <w:basedOn w:val="a"/>
    <w:next w:val="a"/>
    <w:link w:val="40"/>
    <w:semiHidden/>
    <w:unhideWhenUsed/>
    <w:qFormat/>
    <w:rsid w:val="00EA4AEA"/>
    <w:pPr>
      <w:keepNext/>
      <w:keepLines/>
      <w:spacing w:before="40" w:after="0"/>
      <w:outlineLvl w:val="3"/>
    </w:pPr>
    <w:rPr>
      <w:rFonts w:ascii="Calibri Light" w:eastAsia="Times New Roman" w:hAnsi="Calibri Light" w:cs="Times New Roman"/>
      <w:i/>
      <w:iCs/>
      <w:color w:val="2F5496"/>
    </w:rPr>
  </w:style>
  <w:style w:type="paragraph" w:styleId="5">
    <w:name w:val="heading 5"/>
    <w:basedOn w:val="a"/>
    <w:next w:val="a"/>
    <w:link w:val="50"/>
    <w:semiHidden/>
    <w:unhideWhenUsed/>
    <w:qFormat/>
    <w:rsid w:val="00EA4AEA"/>
    <w:pPr>
      <w:keepNext/>
      <w:spacing w:after="0" w:line="240" w:lineRule="auto"/>
      <w:jc w:val="center"/>
      <w:outlineLvl w:val="4"/>
    </w:pPr>
    <w:rPr>
      <w:rFonts w:ascii="Times New Roman" w:eastAsia="Times New Roman" w:hAnsi="Times New Roman" w:cs="Times New Roman"/>
      <w:sz w:val="20"/>
      <w:szCs w:val="20"/>
      <w:lang w:val="ru-RU" w:eastAsia="en-GB"/>
    </w:rPr>
  </w:style>
  <w:style w:type="paragraph" w:styleId="6">
    <w:name w:val="heading 6"/>
    <w:basedOn w:val="a"/>
    <w:next w:val="a"/>
    <w:link w:val="60"/>
    <w:uiPriority w:val="9"/>
    <w:semiHidden/>
    <w:unhideWhenUsed/>
    <w:qFormat/>
    <w:rsid w:val="00EA4AEA"/>
    <w:pPr>
      <w:keepNext/>
      <w:keepLines/>
      <w:spacing w:before="200" w:after="0"/>
      <w:outlineLvl w:val="5"/>
    </w:pPr>
    <w:rPr>
      <w:rFonts w:ascii="Cambria" w:eastAsia="Times New Roman" w:hAnsi="Cambria" w:cs="Times New Roman"/>
      <w:i/>
      <w:iCs/>
      <w:color w:val="243F60"/>
      <w:sz w:val="24"/>
      <w:szCs w:val="24"/>
      <w:lang w:val="ru-RU" w:eastAsia="ru-RU"/>
    </w:rPr>
  </w:style>
  <w:style w:type="paragraph" w:styleId="7">
    <w:name w:val="heading 7"/>
    <w:basedOn w:val="a"/>
    <w:next w:val="a"/>
    <w:link w:val="70"/>
    <w:semiHidden/>
    <w:unhideWhenUsed/>
    <w:qFormat/>
    <w:rsid w:val="00EA4AEA"/>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semiHidden/>
    <w:unhideWhenUsed/>
    <w:qFormat/>
    <w:rsid w:val="00EA4AEA"/>
    <w:pPr>
      <w:keepNext/>
      <w:spacing w:after="0" w:line="240" w:lineRule="auto"/>
      <w:jc w:val="both"/>
      <w:outlineLvl w:val="7"/>
    </w:pPr>
    <w:rPr>
      <w:rFonts w:ascii="Times New Roman" w:eastAsia="Times New Roman" w:hAnsi="Times New Roman" w:cs="Times New Roman"/>
      <w:b/>
      <w:sz w:val="26"/>
      <w:szCs w:val="20"/>
      <w:lang w:val="ru-RU" w:eastAsia="ru-RU"/>
    </w:rPr>
  </w:style>
  <w:style w:type="paragraph" w:styleId="9">
    <w:name w:val="heading 9"/>
    <w:basedOn w:val="a"/>
    <w:next w:val="a"/>
    <w:link w:val="90"/>
    <w:uiPriority w:val="9"/>
    <w:semiHidden/>
    <w:unhideWhenUsed/>
    <w:qFormat/>
    <w:rsid w:val="00EA4AEA"/>
    <w:pPr>
      <w:widowControl w:val="0"/>
      <w:autoSpaceDE w:val="0"/>
      <w:autoSpaceDN w:val="0"/>
      <w:adjustRightInd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4AE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4AEA"/>
    <w:rPr>
      <w:rFonts w:ascii="Tahoma" w:hAnsi="Tahoma" w:cs="Tahoma"/>
      <w:sz w:val="16"/>
      <w:szCs w:val="16"/>
    </w:rPr>
  </w:style>
  <w:style w:type="character" w:customStyle="1" w:styleId="10">
    <w:name w:val="Заголовок 1 Знак"/>
    <w:basedOn w:val="a0"/>
    <w:link w:val="110"/>
    <w:rsid w:val="00EA4AE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semiHidden/>
    <w:rsid w:val="00EA4AEA"/>
    <w:rPr>
      <w:rFonts w:ascii="Cambria" w:eastAsia="Times New Roman" w:hAnsi="Cambria" w:cs="Times New Roman"/>
      <w:b/>
      <w:bCs/>
      <w:color w:val="4F81BD"/>
      <w:sz w:val="26"/>
      <w:szCs w:val="26"/>
      <w:lang w:val="ru-RU" w:eastAsia="ru-RU"/>
    </w:rPr>
  </w:style>
  <w:style w:type="character" w:customStyle="1" w:styleId="30">
    <w:name w:val="Заголовок 3 Знак"/>
    <w:basedOn w:val="a0"/>
    <w:link w:val="3"/>
    <w:semiHidden/>
    <w:rsid w:val="00EA4AEA"/>
    <w:rPr>
      <w:rFonts w:ascii="Calibri Light" w:eastAsia="Times New Roman" w:hAnsi="Calibri Light" w:cs="Times New Roman"/>
      <w:color w:val="1F3763"/>
      <w:sz w:val="24"/>
      <w:szCs w:val="24"/>
    </w:rPr>
  </w:style>
  <w:style w:type="character" w:customStyle="1" w:styleId="40">
    <w:name w:val="Заголовок 4 Знак"/>
    <w:basedOn w:val="a0"/>
    <w:link w:val="4"/>
    <w:semiHidden/>
    <w:rsid w:val="00EA4AEA"/>
    <w:rPr>
      <w:rFonts w:ascii="Calibri Light" w:eastAsia="Times New Roman" w:hAnsi="Calibri Light" w:cs="Times New Roman"/>
      <w:i/>
      <w:iCs/>
      <w:color w:val="2F5496"/>
    </w:rPr>
  </w:style>
  <w:style w:type="character" w:customStyle="1" w:styleId="50">
    <w:name w:val="Заголовок 5 Знак"/>
    <w:basedOn w:val="a0"/>
    <w:link w:val="5"/>
    <w:semiHidden/>
    <w:rsid w:val="00EA4AEA"/>
    <w:rPr>
      <w:rFonts w:ascii="Times New Roman" w:eastAsia="Times New Roman" w:hAnsi="Times New Roman" w:cs="Times New Roman"/>
      <w:sz w:val="20"/>
      <w:szCs w:val="20"/>
      <w:lang w:val="ru-RU" w:eastAsia="en-GB"/>
    </w:rPr>
  </w:style>
  <w:style w:type="character" w:customStyle="1" w:styleId="60">
    <w:name w:val="Заголовок 6 Знак"/>
    <w:basedOn w:val="a0"/>
    <w:link w:val="6"/>
    <w:uiPriority w:val="9"/>
    <w:semiHidden/>
    <w:rsid w:val="00EA4AEA"/>
    <w:rPr>
      <w:rFonts w:ascii="Cambria" w:eastAsia="Times New Roman" w:hAnsi="Cambria" w:cs="Times New Roman"/>
      <w:i/>
      <w:iCs/>
      <w:color w:val="243F60"/>
      <w:sz w:val="24"/>
      <w:szCs w:val="24"/>
      <w:lang w:val="ru-RU" w:eastAsia="ru-RU"/>
    </w:rPr>
  </w:style>
  <w:style w:type="character" w:customStyle="1" w:styleId="70">
    <w:name w:val="Заголовок 7 Знак"/>
    <w:basedOn w:val="a0"/>
    <w:link w:val="7"/>
    <w:semiHidden/>
    <w:rsid w:val="00EA4AEA"/>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semiHidden/>
    <w:rsid w:val="00EA4AEA"/>
    <w:rPr>
      <w:rFonts w:ascii="Times New Roman" w:eastAsia="Times New Roman" w:hAnsi="Times New Roman" w:cs="Times New Roman"/>
      <w:b/>
      <w:sz w:val="26"/>
      <w:szCs w:val="20"/>
      <w:lang w:val="ru-RU" w:eastAsia="ru-RU"/>
    </w:rPr>
  </w:style>
  <w:style w:type="character" w:customStyle="1" w:styleId="90">
    <w:name w:val="Заголовок 9 Знак"/>
    <w:basedOn w:val="a0"/>
    <w:link w:val="9"/>
    <w:uiPriority w:val="9"/>
    <w:semiHidden/>
    <w:rsid w:val="00EA4AEA"/>
    <w:rPr>
      <w:rFonts w:ascii="Arial" w:eastAsia="Times New Roman" w:hAnsi="Arial" w:cs="Arial"/>
      <w:lang w:val="ru-RU" w:eastAsia="ru-RU"/>
    </w:rPr>
  </w:style>
  <w:style w:type="paragraph" w:customStyle="1" w:styleId="110">
    <w:name w:val="Заголовок 11"/>
    <w:basedOn w:val="a"/>
    <w:next w:val="a"/>
    <w:link w:val="10"/>
    <w:qFormat/>
    <w:rsid w:val="00EA4AE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customStyle="1" w:styleId="21">
    <w:name w:val="Заголовок 21"/>
    <w:basedOn w:val="a"/>
    <w:next w:val="a"/>
    <w:unhideWhenUsed/>
    <w:qFormat/>
    <w:rsid w:val="00EA4AEA"/>
    <w:pPr>
      <w:keepNext/>
      <w:keepLines/>
      <w:spacing w:before="200" w:after="0" w:line="240" w:lineRule="auto"/>
      <w:outlineLvl w:val="1"/>
    </w:pPr>
    <w:rPr>
      <w:rFonts w:ascii="Cambria" w:eastAsia="Times New Roman" w:hAnsi="Cambria" w:cs="Times New Roman"/>
      <w:b/>
      <w:bCs/>
      <w:color w:val="4F81BD"/>
      <w:sz w:val="26"/>
      <w:szCs w:val="26"/>
      <w:lang w:val="ru-RU" w:eastAsia="ru-RU"/>
    </w:rPr>
  </w:style>
  <w:style w:type="paragraph" w:customStyle="1" w:styleId="61">
    <w:name w:val="Заголовок 61"/>
    <w:basedOn w:val="a"/>
    <w:next w:val="a"/>
    <w:uiPriority w:val="9"/>
    <w:unhideWhenUsed/>
    <w:qFormat/>
    <w:rsid w:val="00EA4AEA"/>
    <w:pPr>
      <w:keepNext/>
      <w:keepLines/>
      <w:spacing w:before="200" w:after="0" w:line="240" w:lineRule="auto"/>
      <w:outlineLvl w:val="5"/>
    </w:pPr>
    <w:rPr>
      <w:rFonts w:ascii="Cambria" w:eastAsia="Times New Roman" w:hAnsi="Cambria" w:cs="Times New Roman"/>
      <w:i/>
      <w:iCs/>
      <w:color w:val="243F60"/>
      <w:sz w:val="24"/>
      <w:szCs w:val="24"/>
      <w:lang w:val="ru-RU" w:eastAsia="ru-RU"/>
    </w:rPr>
  </w:style>
  <w:style w:type="numbering" w:customStyle="1" w:styleId="12">
    <w:name w:val="Нет списка1"/>
    <w:next w:val="a2"/>
    <w:uiPriority w:val="99"/>
    <w:semiHidden/>
    <w:unhideWhenUsed/>
    <w:rsid w:val="00EA4AEA"/>
  </w:style>
  <w:style w:type="paragraph" w:customStyle="1" w:styleId="Default">
    <w:name w:val="Default"/>
    <w:rsid w:val="00EA4AEA"/>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a5">
    <w:name w:val="Table Grid"/>
    <w:basedOn w:val="a1"/>
    <w:uiPriority w:val="59"/>
    <w:rsid w:val="00EA4AEA"/>
    <w:pPr>
      <w:spacing w:after="0" w:line="240" w:lineRule="auto"/>
    </w:pPr>
    <w:rPr>
      <w:rFonts w:eastAsia="Calibri"/>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Indent"/>
    <w:basedOn w:val="a"/>
    <w:link w:val="a7"/>
    <w:uiPriority w:val="99"/>
    <w:unhideWhenUsed/>
    <w:rsid w:val="00EA4AEA"/>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uiPriority w:val="99"/>
    <w:rsid w:val="00EA4AEA"/>
    <w:rPr>
      <w:rFonts w:ascii="Times New Roman" w:eastAsia="Times New Roman" w:hAnsi="Times New Roman" w:cs="Times New Roman"/>
      <w:sz w:val="24"/>
      <w:szCs w:val="24"/>
      <w:lang w:val="ru-RU" w:eastAsia="ru-RU"/>
    </w:rPr>
  </w:style>
  <w:style w:type="paragraph" w:customStyle="1" w:styleId="13">
    <w:name w:val="заголовок 1"/>
    <w:basedOn w:val="a"/>
    <w:next w:val="a"/>
    <w:rsid w:val="00EA4AEA"/>
    <w:pPr>
      <w:keepNext/>
      <w:spacing w:after="0" w:line="240" w:lineRule="auto"/>
      <w:jc w:val="center"/>
    </w:pPr>
    <w:rPr>
      <w:rFonts w:ascii="TimesET" w:eastAsia="Calibri" w:hAnsi="TimesET" w:cs="Times New Roman"/>
      <w:sz w:val="24"/>
      <w:szCs w:val="20"/>
      <w:lang w:val="ru-RU" w:eastAsia="ru-RU"/>
    </w:rPr>
  </w:style>
  <w:style w:type="paragraph" w:customStyle="1" w:styleId="14">
    <w:name w:val="Обычный1"/>
    <w:rsid w:val="00EA4AEA"/>
    <w:pPr>
      <w:spacing w:after="0" w:line="240" w:lineRule="auto"/>
      <w:ind w:firstLine="567"/>
      <w:jc w:val="both"/>
    </w:pPr>
    <w:rPr>
      <w:rFonts w:ascii="Times New Roman" w:eastAsia="Times New Roman" w:hAnsi="Times New Roman" w:cs="Times New Roman"/>
      <w:sz w:val="28"/>
      <w:szCs w:val="20"/>
      <w:lang w:val="ru-RU" w:eastAsia="ko-KR"/>
    </w:rPr>
  </w:style>
  <w:style w:type="paragraph" w:styleId="a8">
    <w:name w:val="List Paragraph"/>
    <w:basedOn w:val="a"/>
    <w:uiPriority w:val="34"/>
    <w:qFormat/>
    <w:rsid w:val="00EA4AE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ConsPlusNormal">
    <w:name w:val="ConsPlusNormal"/>
    <w:rsid w:val="00EA4AEA"/>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140">
    <w:name w:val="Стиль Маркерованый + 14 пт Полож"/>
    <w:basedOn w:val="a"/>
    <w:link w:val="141"/>
    <w:rsid w:val="00EA4AEA"/>
    <w:pPr>
      <w:tabs>
        <w:tab w:val="num" w:pos="720"/>
        <w:tab w:val="num" w:pos="1440"/>
      </w:tabs>
      <w:spacing w:after="0" w:line="240" w:lineRule="auto"/>
      <w:ind w:left="1440" w:hanging="360"/>
    </w:pPr>
    <w:rPr>
      <w:rFonts w:ascii="Times New Roman" w:eastAsia="Times New Roman" w:hAnsi="Times New Roman" w:cs="Times New Roman"/>
      <w:color w:val="000000"/>
      <w:sz w:val="28"/>
      <w:szCs w:val="24"/>
      <w:lang w:val="ru-RU" w:eastAsia="ru-RU"/>
    </w:rPr>
  </w:style>
  <w:style w:type="character" w:customStyle="1" w:styleId="141">
    <w:name w:val="Стиль Маркерованый + 14 пт Полож Знак Знак"/>
    <w:link w:val="140"/>
    <w:rsid w:val="00EA4AEA"/>
    <w:rPr>
      <w:rFonts w:ascii="Times New Roman" w:eastAsia="Times New Roman" w:hAnsi="Times New Roman" w:cs="Times New Roman"/>
      <w:color w:val="000000"/>
      <w:sz w:val="28"/>
      <w:szCs w:val="24"/>
      <w:lang w:val="ru-RU" w:eastAsia="ru-RU"/>
    </w:rPr>
  </w:style>
  <w:style w:type="character" w:customStyle="1" w:styleId="11">
    <w:name w:val="Заголовок 1 Знак1"/>
    <w:basedOn w:val="a0"/>
    <w:link w:val="1"/>
    <w:rsid w:val="00EA4AEA"/>
    <w:rPr>
      <w:rFonts w:asciiTheme="majorHAnsi" w:eastAsiaTheme="majorEastAsia" w:hAnsiTheme="majorHAnsi" w:cstheme="majorBidi"/>
      <w:b/>
      <w:bCs/>
      <w:color w:val="365F91" w:themeColor="accent1" w:themeShade="BF"/>
      <w:sz w:val="28"/>
      <w:szCs w:val="28"/>
      <w:lang w:val="ru-RU" w:eastAsia="ru-RU"/>
    </w:rPr>
  </w:style>
  <w:style w:type="paragraph" w:styleId="a9">
    <w:name w:val="TOC Heading"/>
    <w:basedOn w:val="1"/>
    <w:next w:val="a"/>
    <w:uiPriority w:val="39"/>
    <w:unhideWhenUsed/>
    <w:qFormat/>
    <w:rsid w:val="00EA4AEA"/>
    <w:pPr>
      <w:outlineLvl w:val="9"/>
    </w:pPr>
  </w:style>
  <w:style w:type="paragraph" w:styleId="22">
    <w:name w:val="toc 2"/>
    <w:basedOn w:val="a"/>
    <w:next w:val="a"/>
    <w:autoRedefine/>
    <w:uiPriority w:val="39"/>
    <w:unhideWhenUsed/>
    <w:rsid w:val="00EA4AEA"/>
    <w:pPr>
      <w:spacing w:after="100" w:line="240" w:lineRule="auto"/>
      <w:ind w:left="240"/>
    </w:pPr>
    <w:rPr>
      <w:rFonts w:ascii="Times New Roman" w:eastAsia="Times New Roman" w:hAnsi="Times New Roman" w:cs="Times New Roman"/>
      <w:sz w:val="24"/>
      <w:szCs w:val="24"/>
      <w:lang w:val="ru-RU" w:eastAsia="ru-RU"/>
    </w:rPr>
  </w:style>
  <w:style w:type="paragraph" w:styleId="15">
    <w:name w:val="toc 1"/>
    <w:basedOn w:val="a"/>
    <w:next w:val="a"/>
    <w:autoRedefine/>
    <w:uiPriority w:val="39"/>
    <w:unhideWhenUsed/>
    <w:rsid w:val="00EA4AEA"/>
    <w:pPr>
      <w:spacing w:after="100" w:line="240" w:lineRule="auto"/>
    </w:pPr>
    <w:rPr>
      <w:rFonts w:ascii="Times New Roman" w:eastAsia="Times New Roman" w:hAnsi="Times New Roman" w:cs="Times New Roman"/>
      <w:sz w:val="24"/>
      <w:szCs w:val="24"/>
      <w:lang w:val="ru-RU" w:eastAsia="ru-RU"/>
    </w:rPr>
  </w:style>
  <w:style w:type="character" w:customStyle="1" w:styleId="16">
    <w:name w:val="Гиперссылка1"/>
    <w:basedOn w:val="a0"/>
    <w:uiPriority w:val="99"/>
    <w:unhideWhenUsed/>
    <w:rsid w:val="00EA4AEA"/>
    <w:rPr>
      <w:color w:val="0000FF"/>
      <w:u w:val="single"/>
    </w:rPr>
  </w:style>
  <w:style w:type="paragraph" w:styleId="aa">
    <w:name w:val="Body Text"/>
    <w:basedOn w:val="a"/>
    <w:link w:val="ab"/>
    <w:uiPriority w:val="99"/>
    <w:semiHidden/>
    <w:unhideWhenUsed/>
    <w:rsid w:val="00EA4AEA"/>
    <w:pPr>
      <w:spacing w:after="120" w:line="240" w:lineRule="auto"/>
    </w:pPr>
    <w:rPr>
      <w:rFonts w:ascii="Times New Roman" w:eastAsia="Times New Roman" w:hAnsi="Times New Roman" w:cs="Times New Roman"/>
      <w:sz w:val="24"/>
      <w:szCs w:val="24"/>
      <w:lang w:val="ru-RU" w:eastAsia="ru-RU"/>
    </w:rPr>
  </w:style>
  <w:style w:type="character" w:customStyle="1" w:styleId="ab">
    <w:name w:val="Основной текст Знак"/>
    <w:basedOn w:val="a0"/>
    <w:link w:val="aa"/>
    <w:uiPriority w:val="99"/>
    <w:semiHidden/>
    <w:rsid w:val="00EA4AEA"/>
    <w:rPr>
      <w:rFonts w:ascii="Times New Roman" w:eastAsia="Times New Roman" w:hAnsi="Times New Roman" w:cs="Times New Roman"/>
      <w:sz w:val="24"/>
      <w:szCs w:val="24"/>
      <w:lang w:val="ru-RU" w:eastAsia="ru-RU"/>
    </w:rPr>
  </w:style>
  <w:style w:type="paragraph" w:styleId="ac">
    <w:name w:val="footnote text"/>
    <w:basedOn w:val="a"/>
    <w:link w:val="ad"/>
    <w:uiPriority w:val="99"/>
    <w:semiHidden/>
    <w:unhideWhenUsed/>
    <w:rsid w:val="00EA4AEA"/>
    <w:pPr>
      <w:spacing w:after="0" w:line="240" w:lineRule="auto"/>
    </w:pPr>
    <w:rPr>
      <w:rFonts w:ascii="Times New Roman" w:eastAsia="Times New Roman" w:hAnsi="Times New Roman" w:cs="Times New Roman"/>
      <w:sz w:val="20"/>
      <w:szCs w:val="20"/>
      <w:lang w:val="ru-RU" w:eastAsia="ru-RU"/>
    </w:rPr>
  </w:style>
  <w:style w:type="character" w:customStyle="1" w:styleId="ad">
    <w:name w:val="Текст сноски Знак"/>
    <w:basedOn w:val="a0"/>
    <w:link w:val="ac"/>
    <w:uiPriority w:val="99"/>
    <w:semiHidden/>
    <w:rsid w:val="00EA4AEA"/>
    <w:rPr>
      <w:rFonts w:ascii="Times New Roman" w:eastAsia="Times New Roman" w:hAnsi="Times New Roman" w:cs="Times New Roman"/>
      <w:sz w:val="20"/>
      <w:szCs w:val="20"/>
      <w:lang w:val="ru-RU" w:eastAsia="ru-RU"/>
    </w:rPr>
  </w:style>
  <w:style w:type="character" w:styleId="ae">
    <w:name w:val="footnote reference"/>
    <w:basedOn w:val="a0"/>
    <w:uiPriority w:val="99"/>
    <w:semiHidden/>
    <w:unhideWhenUsed/>
    <w:rsid w:val="00EA4AEA"/>
    <w:rPr>
      <w:vertAlign w:val="superscript"/>
    </w:rPr>
  </w:style>
  <w:style w:type="paragraph" w:styleId="af">
    <w:name w:val="Normal (Web)"/>
    <w:basedOn w:val="a"/>
    <w:unhideWhenUsed/>
    <w:rsid w:val="00EA4AE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111">
    <w:name w:val="Нет списка11"/>
    <w:next w:val="a2"/>
    <w:uiPriority w:val="99"/>
    <w:semiHidden/>
    <w:unhideWhenUsed/>
    <w:rsid w:val="00EA4AEA"/>
  </w:style>
  <w:style w:type="table" w:customStyle="1" w:styleId="17">
    <w:name w:val="Сетка таблицы1"/>
    <w:basedOn w:val="a1"/>
    <w:next w:val="a5"/>
    <w:uiPriority w:val="59"/>
    <w:rsid w:val="00EA4AEA"/>
    <w:pPr>
      <w:spacing w:after="0" w:line="240" w:lineRule="auto"/>
    </w:pPr>
    <w:rPr>
      <w:rFonts w:ascii="Calibri" w:eastAsia="Calibri"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semiHidden/>
    <w:rsid w:val="00EA4AEA"/>
    <w:rPr>
      <w:rFonts w:ascii="Calibri" w:hAnsi="Calibri" w:cs="Calibri"/>
    </w:rPr>
  </w:style>
  <w:style w:type="character" w:customStyle="1" w:styleId="submenu-table">
    <w:name w:val="submenu-table"/>
    <w:rsid w:val="00EA4AEA"/>
  </w:style>
  <w:style w:type="paragraph" w:styleId="af0">
    <w:name w:val="footer"/>
    <w:basedOn w:val="a"/>
    <w:link w:val="af1"/>
    <w:uiPriority w:val="99"/>
    <w:rsid w:val="00EA4AEA"/>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af1">
    <w:name w:val="Нижний колонтитул Знак"/>
    <w:basedOn w:val="a0"/>
    <w:link w:val="af0"/>
    <w:uiPriority w:val="99"/>
    <w:rsid w:val="00EA4AEA"/>
    <w:rPr>
      <w:rFonts w:ascii="Times New Roman" w:eastAsia="Times New Roman" w:hAnsi="Times New Roman" w:cs="Times New Roman"/>
      <w:sz w:val="24"/>
      <w:szCs w:val="24"/>
      <w:lang w:val="ru-RU" w:eastAsia="ru-RU"/>
    </w:rPr>
  </w:style>
  <w:style w:type="character" w:styleId="af2">
    <w:name w:val="page number"/>
    <w:basedOn w:val="a0"/>
    <w:rsid w:val="00EA4AEA"/>
  </w:style>
  <w:style w:type="paragraph" w:customStyle="1" w:styleId="CharChar">
    <w:name w:val="Char Знак Знак Char Знак Знак Знак Знак Знак Знак Знак Знак Знак Знак Знак Знак Знак Знак Знак Знак"/>
    <w:basedOn w:val="a"/>
    <w:rsid w:val="00EA4AEA"/>
    <w:pPr>
      <w:spacing w:after="0" w:line="240" w:lineRule="auto"/>
    </w:pPr>
    <w:rPr>
      <w:rFonts w:ascii="Verdana" w:eastAsia="Times New Roman" w:hAnsi="Verdana" w:cs="Verdana"/>
      <w:sz w:val="20"/>
      <w:szCs w:val="20"/>
    </w:rPr>
  </w:style>
  <w:style w:type="paragraph" w:customStyle="1" w:styleId="41">
    <w:name w:val="Знак Знак4"/>
    <w:basedOn w:val="a"/>
    <w:rsid w:val="00EA4AEA"/>
    <w:pPr>
      <w:pageBreakBefore/>
      <w:spacing w:after="160" w:line="360" w:lineRule="auto"/>
    </w:pPr>
    <w:rPr>
      <w:rFonts w:ascii="Times New Roman" w:eastAsia="Times New Roman" w:hAnsi="Times New Roman" w:cs="Times New Roman"/>
      <w:sz w:val="28"/>
      <w:szCs w:val="28"/>
    </w:rPr>
  </w:style>
  <w:style w:type="character" w:customStyle="1" w:styleId="210">
    <w:name w:val="Заголовок 2 Знак1"/>
    <w:basedOn w:val="a0"/>
    <w:uiPriority w:val="9"/>
    <w:semiHidden/>
    <w:rsid w:val="00EA4AEA"/>
    <w:rPr>
      <w:rFonts w:asciiTheme="majorHAnsi" w:eastAsiaTheme="majorEastAsia" w:hAnsiTheme="majorHAnsi" w:cstheme="majorBidi"/>
      <w:b/>
      <w:bCs/>
      <w:color w:val="4F81BD" w:themeColor="accent1"/>
      <w:sz w:val="26"/>
      <w:szCs w:val="26"/>
    </w:rPr>
  </w:style>
  <w:style w:type="character" w:customStyle="1" w:styleId="610">
    <w:name w:val="Заголовок 6 Знак1"/>
    <w:basedOn w:val="a0"/>
    <w:uiPriority w:val="9"/>
    <w:semiHidden/>
    <w:rsid w:val="00EA4AEA"/>
    <w:rPr>
      <w:rFonts w:asciiTheme="majorHAnsi" w:eastAsiaTheme="majorEastAsia" w:hAnsiTheme="majorHAnsi" w:cstheme="majorBidi"/>
      <w:i/>
      <w:iCs/>
      <w:color w:val="243F60" w:themeColor="accent1" w:themeShade="7F"/>
    </w:rPr>
  </w:style>
  <w:style w:type="character" w:styleId="af3">
    <w:name w:val="Hyperlink"/>
    <w:basedOn w:val="a0"/>
    <w:uiPriority w:val="99"/>
    <w:semiHidden/>
    <w:unhideWhenUsed/>
    <w:rsid w:val="00EA4AEA"/>
    <w:rPr>
      <w:color w:val="0000FF" w:themeColor="hyperlink"/>
      <w:u w:val="single"/>
    </w:rPr>
  </w:style>
  <w:style w:type="paragraph" w:styleId="af4">
    <w:name w:val="annotation text"/>
    <w:basedOn w:val="a"/>
    <w:link w:val="af5"/>
    <w:uiPriority w:val="99"/>
    <w:unhideWhenUsed/>
    <w:rsid w:val="00EA4AEA"/>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примечания Знак"/>
    <w:basedOn w:val="a0"/>
    <w:link w:val="af4"/>
    <w:uiPriority w:val="99"/>
    <w:rsid w:val="00EA4AEA"/>
    <w:rPr>
      <w:rFonts w:ascii="Times New Roman" w:eastAsia="Times New Roman" w:hAnsi="Times New Roman" w:cs="Times New Roman"/>
      <w:sz w:val="20"/>
      <w:szCs w:val="20"/>
      <w:lang w:val="ru-RU" w:eastAsia="ru-RU"/>
    </w:rPr>
  </w:style>
  <w:style w:type="character" w:styleId="af6">
    <w:name w:val="FollowedHyperlink"/>
    <w:basedOn w:val="a0"/>
    <w:uiPriority w:val="99"/>
    <w:semiHidden/>
    <w:unhideWhenUsed/>
    <w:rsid w:val="00EA4AEA"/>
    <w:rPr>
      <w:color w:val="800080" w:themeColor="followedHyperlink"/>
      <w:u w:val="single"/>
    </w:rPr>
  </w:style>
  <w:style w:type="paragraph" w:styleId="af7">
    <w:name w:val="header"/>
    <w:basedOn w:val="a"/>
    <w:link w:val="af8"/>
    <w:uiPriority w:val="99"/>
    <w:semiHidden/>
    <w:unhideWhenUsed/>
    <w:rsid w:val="00EA4AEA"/>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EA4AEA"/>
  </w:style>
  <w:style w:type="paragraph" w:styleId="af9">
    <w:name w:val="caption"/>
    <w:basedOn w:val="a"/>
    <w:semiHidden/>
    <w:unhideWhenUsed/>
    <w:qFormat/>
    <w:rsid w:val="00EA4AEA"/>
    <w:pPr>
      <w:spacing w:after="0" w:line="240" w:lineRule="auto"/>
      <w:jc w:val="center"/>
    </w:pPr>
    <w:rPr>
      <w:rFonts w:ascii="Times New Roman" w:eastAsia="Times New Roman" w:hAnsi="Times New Roman" w:cs="Times New Roman"/>
      <w:b/>
      <w:sz w:val="26"/>
      <w:szCs w:val="20"/>
      <w:lang w:val="ru-RU" w:eastAsia="ru-RU"/>
    </w:rPr>
  </w:style>
  <w:style w:type="paragraph" w:styleId="afa">
    <w:name w:val="Title"/>
    <w:basedOn w:val="a"/>
    <w:next w:val="a"/>
    <w:link w:val="23"/>
    <w:uiPriority w:val="10"/>
    <w:qFormat/>
    <w:rsid w:val="00EA4AEA"/>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b">
    <w:name w:val="Название Знак"/>
    <w:basedOn w:val="a0"/>
    <w:link w:val="afa"/>
    <w:uiPriority w:val="10"/>
    <w:rsid w:val="00EA4AEA"/>
    <w:rPr>
      <w:rFonts w:asciiTheme="majorHAnsi" w:eastAsiaTheme="majorEastAsia" w:hAnsiTheme="majorHAnsi" w:cstheme="majorBidi"/>
      <w:color w:val="17365D" w:themeColor="text2" w:themeShade="BF"/>
      <w:spacing w:val="5"/>
      <w:kern w:val="28"/>
      <w:sz w:val="52"/>
      <w:szCs w:val="52"/>
    </w:rPr>
  </w:style>
  <w:style w:type="paragraph" w:styleId="afc">
    <w:name w:val="Subtitle"/>
    <w:basedOn w:val="a"/>
    <w:link w:val="afd"/>
    <w:qFormat/>
    <w:rsid w:val="00EA4AEA"/>
    <w:pPr>
      <w:spacing w:after="0" w:line="240" w:lineRule="auto"/>
      <w:jc w:val="center"/>
    </w:pPr>
    <w:rPr>
      <w:rFonts w:ascii="Times New Roman" w:eastAsia="Times New Roman" w:hAnsi="Times New Roman" w:cs="Times New Roman"/>
      <w:b/>
      <w:bCs/>
      <w:i/>
      <w:iCs/>
      <w:sz w:val="32"/>
      <w:szCs w:val="24"/>
      <w:lang w:val="ru-RU" w:eastAsia="ru-RU"/>
    </w:rPr>
  </w:style>
  <w:style w:type="character" w:customStyle="1" w:styleId="afd">
    <w:name w:val="Подзаголовок Знак"/>
    <w:basedOn w:val="a0"/>
    <w:link w:val="afc"/>
    <w:rsid w:val="00EA4AEA"/>
    <w:rPr>
      <w:rFonts w:ascii="Times New Roman" w:eastAsia="Times New Roman" w:hAnsi="Times New Roman" w:cs="Times New Roman"/>
      <w:b/>
      <w:bCs/>
      <w:i/>
      <w:iCs/>
      <w:sz w:val="32"/>
      <w:szCs w:val="24"/>
      <w:lang w:val="ru-RU" w:eastAsia="ru-RU"/>
    </w:rPr>
  </w:style>
  <w:style w:type="paragraph" w:customStyle="1" w:styleId="31">
    <w:name w:val="Заголовок 31"/>
    <w:basedOn w:val="a"/>
    <w:next w:val="a"/>
    <w:qFormat/>
    <w:rsid w:val="00EA4AEA"/>
    <w:pPr>
      <w:keepNext/>
      <w:keepLines/>
      <w:spacing w:before="40" w:after="0" w:line="256" w:lineRule="auto"/>
      <w:outlineLvl w:val="2"/>
    </w:pPr>
    <w:rPr>
      <w:rFonts w:ascii="Calibri Light" w:eastAsia="Times New Roman" w:hAnsi="Calibri Light" w:cs="Times New Roman"/>
      <w:color w:val="1F3763"/>
      <w:sz w:val="24"/>
      <w:szCs w:val="24"/>
      <w:lang w:val="ru-RU"/>
    </w:rPr>
  </w:style>
  <w:style w:type="paragraph" w:customStyle="1" w:styleId="410">
    <w:name w:val="Заголовок 41"/>
    <w:basedOn w:val="a"/>
    <w:next w:val="a"/>
    <w:qFormat/>
    <w:rsid w:val="00EA4AEA"/>
    <w:pPr>
      <w:keepNext/>
      <w:keepLines/>
      <w:spacing w:before="40" w:after="0" w:line="256" w:lineRule="auto"/>
      <w:outlineLvl w:val="3"/>
    </w:pPr>
    <w:rPr>
      <w:rFonts w:ascii="Calibri Light" w:eastAsia="Times New Roman" w:hAnsi="Calibri Light" w:cs="Times New Roman"/>
      <w:i/>
      <w:iCs/>
      <w:color w:val="2F5496"/>
      <w:lang w:val="ru-RU"/>
    </w:rPr>
  </w:style>
  <w:style w:type="character" w:customStyle="1" w:styleId="18">
    <w:name w:val="Стиль1 Знак"/>
    <w:link w:val="19"/>
    <w:locked/>
    <w:rsid w:val="00EA4AEA"/>
    <w:rPr>
      <w:rFonts w:ascii="Times New Roman" w:eastAsia="Times New Roman" w:hAnsi="Times New Roman" w:cs="Times New Roman"/>
      <w:sz w:val="28"/>
      <w:szCs w:val="28"/>
    </w:rPr>
  </w:style>
  <w:style w:type="paragraph" w:customStyle="1" w:styleId="19">
    <w:name w:val="Стиль1"/>
    <w:basedOn w:val="a"/>
    <w:link w:val="18"/>
    <w:qFormat/>
    <w:rsid w:val="00EA4AEA"/>
    <w:rPr>
      <w:rFonts w:ascii="Times New Roman" w:eastAsia="Times New Roman" w:hAnsi="Times New Roman" w:cs="Times New Roman"/>
      <w:sz w:val="28"/>
      <w:szCs w:val="28"/>
    </w:rPr>
  </w:style>
  <w:style w:type="paragraph" w:customStyle="1" w:styleId="1a">
    <w:name w:val="Абзац списка1"/>
    <w:basedOn w:val="a"/>
    <w:qFormat/>
    <w:rsid w:val="00EA4AEA"/>
    <w:pPr>
      <w:spacing w:after="0" w:line="240" w:lineRule="auto"/>
      <w:ind w:left="720"/>
      <w:contextualSpacing/>
    </w:pPr>
    <w:rPr>
      <w:rFonts w:ascii="Times New Roman" w:eastAsia="Times New Roman" w:hAnsi="Times New Roman" w:cs="Times New Roman"/>
      <w:sz w:val="24"/>
      <w:szCs w:val="24"/>
      <w:lang w:val="ru-RU" w:eastAsia="ru-RU"/>
    </w:rPr>
  </w:style>
  <w:style w:type="paragraph" w:customStyle="1" w:styleId="1b">
    <w:name w:val="Заголовок1"/>
    <w:basedOn w:val="a"/>
    <w:next w:val="a"/>
    <w:uiPriority w:val="10"/>
    <w:qFormat/>
    <w:rsid w:val="00EA4AEA"/>
    <w:pPr>
      <w:widowControl w:val="0"/>
      <w:autoSpaceDE w:val="0"/>
      <w:autoSpaceDN w:val="0"/>
      <w:adjustRightInd w:val="0"/>
      <w:spacing w:after="0" w:line="240" w:lineRule="auto"/>
      <w:contextualSpacing/>
    </w:pPr>
    <w:rPr>
      <w:rFonts w:ascii="Calibri Light" w:eastAsia="Times New Roman" w:hAnsi="Calibri Light" w:cs="Times New Roman"/>
      <w:spacing w:val="-10"/>
      <w:kern w:val="28"/>
      <w:sz w:val="56"/>
      <w:szCs w:val="56"/>
      <w:lang w:val="ru-RU" w:eastAsia="ru-RU"/>
    </w:rPr>
  </w:style>
  <w:style w:type="character" w:styleId="afe">
    <w:name w:val="annotation reference"/>
    <w:basedOn w:val="a0"/>
    <w:uiPriority w:val="99"/>
    <w:semiHidden/>
    <w:unhideWhenUsed/>
    <w:rsid w:val="00EA4AEA"/>
    <w:rPr>
      <w:sz w:val="16"/>
      <w:szCs w:val="16"/>
    </w:rPr>
  </w:style>
  <w:style w:type="character" w:customStyle="1" w:styleId="1c">
    <w:name w:val="Название Знак1"/>
    <w:basedOn w:val="a0"/>
    <w:uiPriority w:val="10"/>
    <w:locked/>
    <w:rsid w:val="00EA4AEA"/>
    <w:rPr>
      <w:rFonts w:ascii="Calibri Light" w:eastAsia="Times New Roman" w:hAnsi="Calibri Light" w:cs="Times New Roman" w:hint="default"/>
      <w:spacing w:val="-10"/>
      <w:kern w:val="28"/>
      <w:sz w:val="56"/>
      <w:szCs w:val="56"/>
      <w:lang w:eastAsia="ru-RU"/>
    </w:rPr>
  </w:style>
  <w:style w:type="character" w:customStyle="1" w:styleId="310">
    <w:name w:val="Заголовок 3 Знак1"/>
    <w:basedOn w:val="a0"/>
    <w:uiPriority w:val="9"/>
    <w:semiHidden/>
    <w:rsid w:val="00EA4AEA"/>
    <w:rPr>
      <w:rFonts w:asciiTheme="majorHAnsi" w:eastAsiaTheme="majorEastAsia" w:hAnsiTheme="majorHAnsi" w:cstheme="majorBidi" w:hint="default"/>
      <w:color w:val="243F60" w:themeColor="accent1" w:themeShade="7F"/>
      <w:sz w:val="24"/>
      <w:szCs w:val="24"/>
    </w:rPr>
  </w:style>
  <w:style w:type="character" w:customStyle="1" w:styleId="411">
    <w:name w:val="Заголовок 4 Знак1"/>
    <w:basedOn w:val="a0"/>
    <w:uiPriority w:val="9"/>
    <w:semiHidden/>
    <w:rsid w:val="00EA4AEA"/>
    <w:rPr>
      <w:rFonts w:asciiTheme="majorHAnsi" w:eastAsiaTheme="majorEastAsia" w:hAnsiTheme="majorHAnsi" w:cstheme="majorBidi" w:hint="default"/>
      <w:i/>
      <w:iCs/>
      <w:color w:val="365F91" w:themeColor="accent1" w:themeShade="BF"/>
    </w:rPr>
  </w:style>
  <w:style w:type="character" w:customStyle="1" w:styleId="23">
    <w:name w:val="Название Знак2"/>
    <w:basedOn w:val="a0"/>
    <w:link w:val="afa"/>
    <w:uiPriority w:val="10"/>
    <w:locked/>
    <w:rsid w:val="00EA4AEA"/>
    <w:rPr>
      <w:rFonts w:ascii="Calibri Light" w:eastAsia="Times New Roman" w:hAnsi="Calibri Light" w:cs="Times New Roman"/>
      <w:spacing w:val="-10"/>
      <w:kern w:val="28"/>
      <w:sz w:val="56"/>
      <w:szCs w:val="56"/>
      <w:lang w:eastAsia="ru-RU"/>
    </w:rPr>
  </w:style>
  <w:style w:type="character" w:customStyle="1" w:styleId="1d">
    <w:name w:val="Заголовок Знак1"/>
    <w:basedOn w:val="a0"/>
    <w:uiPriority w:val="10"/>
    <w:rsid w:val="00EA4AEA"/>
    <w:rPr>
      <w:rFonts w:asciiTheme="majorHAnsi" w:eastAsiaTheme="majorEastAsia" w:hAnsiTheme="majorHAnsi" w:cstheme="majorBidi" w:hint="default"/>
      <w:spacing w:val="-10"/>
      <w:kern w:val="28"/>
      <w:sz w:val="56"/>
      <w:szCs w:val="5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7.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brary.rsue.ru/"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wmf"/><Relationship Id="rId5" Type="http://schemas.openxmlformats.org/officeDocument/2006/relationships/image" Target="media/image1.jpeg"/><Relationship Id="rId15" Type="http://schemas.openxmlformats.org/officeDocument/2006/relationships/image" Target="media/image8.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70</Pages>
  <Words>22730</Words>
  <Characters>129563</Characters>
  <Application>Microsoft Office Word</Application>
  <DocSecurity>0</DocSecurity>
  <Lines>1079</Lines>
  <Paragraphs>303</Paragraphs>
  <ScaleCrop>false</ScaleCrop>
  <HeadingPairs>
    <vt:vector size="2" baseType="variant">
      <vt:variant>
        <vt:lpstr>Worksheets</vt:lpstr>
      </vt:variant>
      <vt:variant>
        <vt:i4>2</vt:i4>
      </vt:variant>
    </vt:vector>
  </HeadingPairs>
  <TitlesOfParts>
    <vt:vector size="1" baseType="lpstr">
      <vt:lpstr>Лист1</vt:lpstr>
    </vt:vector>
  </TitlesOfParts>
  <Company>RSEU</Company>
  <LinksUpToDate>false</LinksUpToDate>
  <CharactersWithSpaces>151990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2018-2019_38_03_03_1_plx_Методы принятия управленческих решений</dc:title>
  <dc:creator>FastReport.NET</dc:creator>
  <cp:lastModifiedBy>kydinova</cp:lastModifiedBy>
  <cp:revision>5</cp:revision>
  <dcterms:created xsi:type="dcterms:W3CDTF">2018-09-06T10:13:00Z</dcterms:created>
  <dcterms:modified xsi:type="dcterms:W3CDTF">2018-11-28T07:24:00Z</dcterms:modified>
</cp:coreProperties>
</file>