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73A" w:rsidRPr="001B030E" w:rsidRDefault="00E20471">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sidR="001B030E" w:rsidRPr="001B030E">
        <w:rPr>
          <w:lang w:val="ru-RU"/>
        </w:rPr>
        <w:lastRenderedPageBreak/>
        <w:br w:type="page"/>
      </w:r>
    </w:p>
    <w:tbl>
      <w:tblPr>
        <w:tblW w:w="0" w:type="auto"/>
        <w:tblCellMar>
          <w:left w:w="0" w:type="dxa"/>
          <w:right w:w="0" w:type="dxa"/>
        </w:tblCellMar>
        <w:tblLook w:val="04A0"/>
      </w:tblPr>
      <w:tblGrid>
        <w:gridCol w:w="142"/>
        <w:gridCol w:w="1713"/>
        <w:gridCol w:w="2527"/>
        <w:gridCol w:w="3227"/>
        <w:gridCol w:w="1407"/>
        <w:gridCol w:w="797"/>
        <w:gridCol w:w="143"/>
      </w:tblGrid>
      <w:tr w:rsidR="0031673A">
        <w:trPr>
          <w:trHeight w:hRule="exact" w:val="555"/>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31673A" w:rsidRDefault="0031673A"/>
        </w:tc>
        <w:tc>
          <w:tcPr>
            <w:tcW w:w="1560" w:type="dxa"/>
          </w:tcPr>
          <w:p w:rsidR="0031673A" w:rsidRDefault="0031673A"/>
        </w:tc>
        <w:tc>
          <w:tcPr>
            <w:tcW w:w="1007" w:type="dxa"/>
            <w:gridSpan w:val="2"/>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1673A">
        <w:trPr>
          <w:trHeight w:hRule="exact" w:val="13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trPr>
          <w:trHeight w:hRule="exact" w:val="29"/>
        </w:trPr>
        <w:tc>
          <w:tcPr>
            <w:tcW w:w="10788" w:type="dxa"/>
            <w:gridSpan w:val="7"/>
            <w:tcBorders>
              <w:top w:val="single" w:sz="16" w:space="0" w:color="000000"/>
            </w:tcBorders>
            <w:shd w:val="clear" w:color="FFFFFF" w:fill="FFFFFF"/>
            <w:tcMar>
              <w:left w:w="4" w:type="dxa"/>
              <w:right w:w="4" w:type="dxa"/>
            </w:tcMar>
          </w:tcPr>
          <w:p w:rsidR="0031673A" w:rsidRDefault="0031673A"/>
        </w:tc>
      </w:tr>
      <w:tr w:rsidR="0031673A">
        <w:trPr>
          <w:trHeight w:hRule="exact" w:val="24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rsidRPr="00843B15">
        <w:trPr>
          <w:trHeight w:hRule="exact" w:val="277"/>
        </w:trPr>
        <w:tc>
          <w:tcPr>
            <w:tcW w:w="143" w:type="dxa"/>
          </w:tcPr>
          <w:p w:rsidR="0031673A" w:rsidRDefault="0031673A"/>
        </w:tc>
        <w:tc>
          <w:tcPr>
            <w:tcW w:w="1844" w:type="dxa"/>
          </w:tcPr>
          <w:p w:rsidR="0031673A" w:rsidRDefault="0031673A"/>
        </w:tc>
        <w:tc>
          <w:tcPr>
            <w:tcW w:w="6252" w:type="dxa"/>
            <w:gridSpan w:val="2"/>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rsidRPr="00843B15">
        <w:trPr>
          <w:trHeight w:hRule="exact" w:val="138"/>
        </w:trPr>
        <w:tc>
          <w:tcPr>
            <w:tcW w:w="143" w:type="dxa"/>
          </w:tcPr>
          <w:p w:rsidR="0031673A" w:rsidRPr="001B030E" w:rsidRDefault="0031673A">
            <w:pPr>
              <w:rPr>
                <w:lang w:val="ru-RU"/>
              </w:rPr>
            </w:pPr>
          </w:p>
        </w:tc>
        <w:tc>
          <w:tcPr>
            <w:tcW w:w="1844" w:type="dxa"/>
          </w:tcPr>
          <w:p w:rsidR="0031673A" w:rsidRPr="001B030E" w:rsidRDefault="0031673A">
            <w:pPr>
              <w:rPr>
                <w:lang w:val="ru-RU"/>
              </w:rPr>
            </w:pPr>
          </w:p>
        </w:tc>
        <w:tc>
          <w:tcPr>
            <w:tcW w:w="2694" w:type="dxa"/>
          </w:tcPr>
          <w:p w:rsidR="0031673A" w:rsidRPr="001B030E" w:rsidRDefault="0031673A">
            <w:pPr>
              <w:rPr>
                <w:lang w:val="ru-RU"/>
              </w:rPr>
            </w:pPr>
          </w:p>
        </w:tc>
        <w:tc>
          <w:tcPr>
            <w:tcW w:w="3545" w:type="dxa"/>
          </w:tcPr>
          <w:p w:rsidR="0031673A" w:rsidRPr="001B030E" w:rsidRDefault="0031673A">
            <w:pPr>
              <w:rPr>
                <w:lang w:val="ru-RU"/>
              </w:rPr>
            </w:pP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trPr>
          <w:trHeight w:hRule="exact" w:val="2361"/>
        </w:trPr>
        <w:tc>
          <w:tcPr>
            <w:tcW w:w="143" w:type="dxa"/>
          </w:tcPr>
          <w:p w:rsidR="0031673A" w:rsidRPr="001B030E" w:rsidRDefault="0031673A">
            <w:pPr>
              <w:rPr>
                <w:lang w:val="ru-RU"/>
              </w:rPr>
            </w:pPr>
          </w:p>
        </w:tc>
        <w:tc>
          <w:tcPr>
            <w:tcW w:w="10504" w:type="dxa"/>
            <w:gridSpan w:val="5"/>
            <w:shd w:val="clear" w:color="000000" w:fill="FFFFFF"/>
            <w:tcMar>
              <w:left w:w="34" w:type="dxa"/>
              <w:right w:w="34" w:type="dxa"/>
            </w:tcMar>
          </w:tcPr>
          <w:p w:rsidR="0031673A" w:rsidRPr="001B030E" w:rsidRDefault="001B030E">
            <w:pPr>
              <w:spacing w:after="0" w:line="240" w:lineRule="auto"/>
              <w:rPr>
                <w:lang w:val="ru-RU"/>
              </w:rPr>
            </w:pPr>
            <w:r w:rsidRPr="001B030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Зав. кафедрой к.с.н. доцент Белов М.Т. _________________</w:t>
            </w:r>
          </w:p>
          <w:p w:rsidR="0031673A" w:rsidRPr="001B030E" w:rsidRDefault="0031673A">
            <w:pPr>
              <w:spacing w:after="0" w:line="240" w:lineRule="auto"/>
              <w:rPr>
                <w:lang w:val="ru-RU"/>
              </w:rPr>
            </w:pPr>
          </w:p>
          <w:p w:rsidR="0031673A" w:rsidRDefault="001B030E">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составил</w:t>
            </w:r>
            <w:proofErr w:type="spellEnd"/>
            <w:r>
              <w:rPr>
                <w:rFonts w:ascii="Times New Roman" w:hAnsi="Times New Roman" w:cs="Times New Roman"/>
                <w:color w:val="000000"/>
              </w:rPr>
              <w:t>(и):   _________________</w:t>
            </w:r>
          </w:p>
        </w:tc>
        <w:tc>
          <w:tcPr>
            <w:tcW w:w="143" w:type="dxa"/>
          </w:tcPr>
          <w:p w:rsidR="0031673A" w:rsidRDefault="0031673A"/>
        </w:tc>
      </w:tr>
      <w:tr w:rsidR="0031673A">
        <w:trPr>
          <w:trHeight w:hRule="exact" w:val="13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trPr>
          <w:trHeight w:hRule="exact" w:val="29"/>
        </w:trPr>
        <w:tc>
          <w:tcPr>
            <w:tcW w:w="10788" w:type="dxa"/>
            <w:gridSpan w:val="7"/>
            <w:tcBorders>
              <w:top w:val="single" w:sz="16" w:space="0" w:color="000000"/>
            </w:tcBorders>
            <w:shd w:val="clear" w:color="FFFFFF" w:fill="FFFFFF"/>
            <w:tcMar>
              <w:left w:w="4" w:type="dxa"/>
              <w:right w:w="4" w:type="dxa"/>
            </w:tcMar>
          </w:tcPr>
          <w:p w:rsidR="0031673A" w:rsidRDefault="0031673A"/>
        </w:tc>
      </w:tr>
      <w:tr w:rsidR="0031673A">
        <w:trPr>
          <w:trHeight w:hRule="exact" w:val="24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rsidRPr="00843B15">
        <w:trPr>
          <w:trHeight w:hRule="exact" w:val="277"/>
        </w:trPr>
        <w:tc>
          <w:tcPr>
            <w:tcW w:w="143" w:type="dxa"/>
          </w:tcPr>
          <w:p w:rsidR="0031673A" w:rsidRDefault="0031673A"/>
        </w:tc>
        <w:tc>
          <w:tcPr>
            <w:tcW w:w="1844" w:type="dxa"/>
          </w:tcPr>
          <w:p w:rsidR="0031673A" w:rsidRDefault="0031673A"/>
        </w:tc>
        <w:tc>
          <w:tcPr>
            <w:tcW w:w="6252" w:type="dxa"/>
            <w:gridSpan w:val="2"/>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rsidRPr="00843B15">
        <w:trPr>
          <w:trHeight w:hRule="exact" w:val="138"/>
        </w:trPr>
        <w:tc>
          <w:tcPr>
            <w:tcW w:w="143" w:type="dxa"/>
          </w:tcPr>
          <w:p w:rsidR="0031673A" w:rsidRPr="001B030E" w:rsidRDefault="0031673A">
            <w:pPr>
              <w:rPr>
                <w:lang w:val="ru-RU"/>
              </w:rPr>
            </w:pPr>
          </w:p>
        </w:tc>
        <w:tc>
          <w:tcPr>
            <w:tcW w:w="1844" w:type="dxa"/>
          </w:tcPr>
          <w:p w:rsidR="0031673A" w:rsidRPr="001B030E" w:rsidRDefault="0031673A">
            <w:pPr>
              <w:rPr>
                <w:lang w:val="ru-RU"/>
              </w:rPr>
            </w:pPr>
          </w:p>
        </w:tc>
        <w:tc>
          <w:tcPr>
            <w:tcW w:w="2694" w:type="dxa"/>
          </w:tcPr>
          <w:p w:rsidR="0031673A" w:rsidRPr="001B030E" w:rsidRDefault="0031673A">
            <w:pPr>
              <w:rPr>
                <w:lang w:val="ru-RU"/>
              </w:rPr>
            </w:pPr>
          </w:p>
        </w:tc>
        <w:tc>
          <w:tcPr>
            <w:tcW w:w="3545" w:type="dxa"/>
          </w:tcPr>
          <w:p w:rsidR="0031673A" w:rsidRPr="001B030E" w:rsidRDefault="0031673A">
            <w:pPr>
              <w:rPr>
                <w:lang w:val="ru-RU"/>
              </w:rPr>
            </w:pP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trPr>
          <w:trHeight w:hRule="exact" w:val="2500"/>
        </w:trPr>
        <w:tc>
          <w:tcPr>
            <w:tcW w:w="143" w:type="dxa"/>
          </w:tcPr>
          <w:p w:rsidR="0031673A" w:rsidRPr="001B030E" w:rsidRDefault="0031673A">
            <w:pPr>
              <w:rPr>
                <w:lang w:val="ru-RU"/>
              </w:rPr>
            </w:pPr>
          </w:p>
        </w:tc>
        <w:tc>
          <w:tcPr>
            <w:tcW w:w="10504" w:type="dxa"/>
            <w:gridSpan w:val="5"/>
            <w:shd w:val="clear" w:color="000000" w:fill="FFFFFF"/>
            <w:tcMar>
              <w:left w:w="34" w:type="dxa"/>
              <w:right w:w="34" w:type="dxa"/>
            </w:tcMar>
          </w:tcPr>
          <w:p w:rsidR="0031673A" w:rsidRPr="001B030E" w:rsidRDefault="001B030E">
            <w:pPr>
              <w:spacing w:after="0" w:line="240" w:lineRule="auto"/>
              <w:rPr>
                <w:lang w:val="ru-RU"/>
              </w:rPr>
            </w:pPr>
            <w:r w:rsidRPr="001B030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Зав. кафедрой к.с.н. доцент Белов М.Т. _________________</w:t>
            </w:r>
          </w:p>
          <w:p w:rsidR="0031673A" w:rsidRPr="001B030E" w:rsidRDefault="0031673A">
            <w:pPr>
              <w:spacing w:after="0" w:line="240" w:lineRule="auto"/>
              <w:rPr>
                <w:lang w:val="ru-RU"/>
              </w:rPr>
            </w:pPr>
          </w:p>
          <w:p w:rsidR="0031673A" w:rsidRDefault="001B030E">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составил</w:t>
            </w:r>
            <w:proofErr w:type="spellEnd"/>
            <w:r>
              <w:rPr>
                <w:rFonts w:ascii="Times New Roman" w:hAnsi="Times New Roman" w:cs="Times New Roman"/>
                <w:color w:val="000000"/>
              </w:rPr>
              <w:t>(и):   _________________</w:t>
            </w:r>
          </w:p>
        </w:tc>
        <w:tc>
          <w:tcPr>
            <w:tcW w:w="143" w:type="dxa"/>
          </w:tcPr>
          <w:p w:rsidR="0031673A" w:rsidRDefault="0031673A"/>
        </w:tc>
      </w:tr>
      <w:tr w:rsidR="0031673A">
        <w:trPr>
          <w:trHeight w:hRule="exact" w:val="13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trPr>
          <w:trHeight w:hRule="exact" w:val="29"/>
        </w:trPr>
        <w:tc>
          <w:tcPr>
            <w:tcW w:w="10788" w:type="dxa"/>
            <w:gridSpan w:val="7"/>
            <w:tcBorders>
              <w:top w:val="single" w:sz="16" w:space="0" w:color="000000"/>
            </w:tcBorders>
            <w:shd w:val="clear" w:color="FFFFFF" w:fill="FFFFFF"/>
            <w:tcMar>
              <w:left w:w="4" w:type="dxa"/>
              <w:right w:w="4" w:type="dxa"/>
            </w:tcMar>
          </w:tcPr>
          <w:p w:rsidR="0031673A" w:rsidRDefault="0031673A"/>
        </w:tc>
      </w:tr>
      <w:tr w:rsidR="0031673A">
        <w:trPr>
          <w:trHeight w:hRule="exact" w:val="24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rsidRPr="00843B15">
        <w:trPr>
          <w:trHeight w:hRule="exact" w:val="277"/>
        </w:trPr>
        <w:tc>
          <w:tcPr>
            <w:tcW w:w="143" w:type="dxa"/>
          </w:tcPr>
          <w:p w:rsidR="0031673A" w:rsidRDefault="0031673A"/>
        </w:tc>
        <w:tc>
          <w:tcPr>
            <w:tcW w:w="1844" w:type="dxa"/>
          </w:tcPr>
          <w:p w:rsidR="0031673A" w:rsidRDefault="0031673A"/>
        </w:tc>
        <w:tc>
          <w:tcPr>
            <w:tcW w:w="6252" w:type="dxa"/>
            <w:gridSpan w:val="2"/>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rsidRPr="00843B15">
        <w:trPr>
          <w:trHeight w:hRule="exact" w:val="138"/>
        </w:trPr>
        <w:tc>
          <w:tcPr>
            <w:tcW w:w="143" w:type="dxa"/>
          </w:tcPr>
          <w:p w:rsidR="0031673A" w:rsidRPr="001B030E" w:rsidRDefault="0031673A">
            <w:pPr>
              <w:rPr>
                <w:lang w:val="ru-RU"/>
              </w:rPr>
            </w:pPr>
          </w:p>
        </w:tc>
        <w:tc>
          <w:tcPr>
            <w:tcW w:w="1844" w:type="dxa"/>
          </w:tcPr>
          <w:p w:rsidR="0031673A" w:rsidRPr="001B030E" w:rsidRDefault="0031673A">
            <w:pPr>
              <w:rPr>
                <w:lang w:val="ru-RU"/>
              </w:rPr>
            </w:pPr>
          </w:p>
        </w:tc>
        <w:tc>
          <w:tcPr>
            <w:tcW w:w="2694" w:type="dxa"/>
          </w:tcPr>
          <w:p w:rsidR="0031673A" w:rsidRPr="001B030E" w:rsidRDefault="0031673A">
            <w:pPr>
              <w:rPr>
                <w:lang w:val="ru-RU"/>
              </w:rPr>
            </w:pPr>
          </w:p>
        </w:tc>
        <w:tc>
          <w:tcPr>
            <w:tcW w:w="3545" w:type="dxa"/>
          </w:tcPr>
          <w:p w:rsidR="0031673A" w:rsidRPr="001B030E" w:rsidRDefault="0031673A">
            <w:pPr>
              <w:rPr>
                <w:lang w:val="ru-RU"/>
              </w:rPr>
            </w:pP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trPr>
          <w:trHeight w:hRule="exact" w:val="2222"/>
        </w:trPr>
        <w:tc>
          <w:tcPr>
            <w:tcW w:w="143" w:type="dxa"/>
          </w:tcPr>
          <w:p w:rsidR="0031673A" w:rsidRPr="001B030E" w:rsidRDefault="0031673A">
            <w:pPr>
              <w:rPr>
                <w:lang w:val="ru-RU"/>
              </w:rPr>
            </w:pPr>
          </w:p>
        </w:tc>
        <w:tc>
          <w:tcPr>
            <w:tcW w:w="10504" w:type="dxa"/>
            <w:gridSpan w:val="5"/>
            <w:shd w:val="clear" w:color="000000" w:fill="FFFFFF"/>
            <w:tcMar>
              <w:left w:w="34" w:type="dxa"/>
              <w:right w:w="34" w:type="dxa"/>
            </w:tcMar>
          </w:tcPr>
          <w:p w:rsidR="0031673A" w:rsidRPr="001B030E" w:rsidRDefault="001B030E">
            <w:pPr>
              <w:spacing w:after="0" w:line="240" w:lineRule="auto"/>
              <w:rPr>
                <w:lang w:val="ru-RU"/>
              </w:rPr>
            </w:pPr>
            <w:r w:rsidRPr="001B030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Зав. кафедрой: к.с.н. доцент Белов М.Т. _________________</w:t>
            </w:r>
          </w:p>
          <w:p w:rsidR="0031673A" w:rsidRPr="001B030E" w:rsidRDefault="0031673A">
            <w:pPr>
              <w:spacing w:after="0" w:line="240" w:lineRule="auto"/>
              <w:rPr>
                <w:lang w:val="ru-RU"/>
              </w:rPr>
            </w:pPr>
          </w:p>
          <w:p w:rsidR="0031673A" w:rsidRDefault="001B030E">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составил</w:t>
            </w:r>
            <w:proofErr w:type="spellEnd"/>
            <w:r>
              <w:rPr>
                <w:rFonts w:ascii="Times New Roman" w:hAnsi="Times New Roman" w:cs="Times New Roman"/>
                <w:color w:val="000000"/>
              </w:rPr>
              <w:t>(и):   _________________</w:t>
            </w:r>
          </w:p>
        </w:tc>
        <w:tc>
          <w:tcPr>
            <w:tcW w:w="143" w:type="dxa"/>
          </w:tcPr>
          <w:p w:rsidR="0031673A" w:rsidRDefault="0031673A"/>
        </w:tc>
      </w:tr>
      <w:tr w:rsidR="0031673A">
        <w:trPr>
          <w:trHeight w:hRule="exact" w:val="138"/>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trPr>
          <w:trHeight w:hRule="exact" w:val="29"/>
        </w:trPr>
        <w:tc>
          <w:tcPr>
            <w:tcW w:w="10788" w:type="dxa"/>
            <w:gridSpan w:val="7"/>
            <w:tcBorders>
              <w:top w:val="single" w:sz="16" w:space="0" w:color="000000"/>
            </w:tcBorders>
            <w:shd w:val="clear" w:color="FFFFFF" w:fill="FFFFFF"/>
            <w:tcMar>
              <w:left w:w="4" w:type="dxa"/>
              <w:right w:w="4" w:type="dxa"/>
            </w:tcMar>
          </w:tcPr>
          <w:p w:rsidR="0031673A" w:rsidRDefault="0031673A"/>
        </w:tc>
      </w:tr>
      <w:tr w:rsidR="0031673A">
        <w:trPr>
          <w:trHeight w:hRule="exact" w:val="387"/>
        </w:trPr>
        <w:tc>
          <w:tcPr>
            <w:tcW w:w="143" w:type="dxa"/>
          </w:tcPr>
          <w:p w:rsidR="0031673A" w:rsidRDefault="0031673A"/>
        </w:tc>
        <w:tc>
          <w:tcPr>
            <w:tcW w:w="1844" w:type="dxa"/>
          </w:tcPr>
          <w:p w:rsidR="0031673A" w:rsidRDefault="0031673A"/>
        </w:tc>
        <w:tc>
          <w:tcPr>
            <w:tcW w:w="2694" w:type="dxa"/>
          </w:tcPr>
          <w:p w:rsidR="0031673A" w:rsidRDefault="0031673A"/>
        </w:tc>
        <w:tc>
          <w:tcPr>
            <w:tcW w:w="3545" w:type="dxa"/>
          </w:tcPr>
          <w:p w:rsidR="0031673A" w:rsidRDefault="0031673A"/>
        </w:tc>
        <w:tc>
          <w:tcPr>
            <w:tcW w:w="1560" w:type="dxa"/>
          </w:tcPr>
          <w:p w:rsidR="0031673A" w:rsidRDefault="0031673A"/>
        </w:tc>
        <w:tc>
          <w:tcPr>
            <w:tcW w:w="852" w:type="dxa"/>
          </w:tcPr>
          <w:p w:rsidR="0031673A" w:rsidRDefault="0031673A"/>
        </w:tc>
        <w:tc>
          <w:tcPr>
            <w:tcW w:w="143" w:type="dxa"/>
          </w:tcPr>
          <w:p w:rsidR="0031673A" w:rsidRDefault="0031673A"/>
        </w:tc>
      </w:tr>
      <w:tr w:rsidR="0031673A" w:rsidRPr="00843B15">
        <w:trPr>
          <w:trHeight w:hRule="exact" w:val="277"/>
        </w:trPr>
        <w:tc>
          <w:tcPr>
            <w:tcW w:w="143" w:type="dxa"/>
          </w:tcPr>
          <w:p w:rsidR="0031673A" w:rsidRDefault="0031673A"/>
        </w:tc>
        <w:tc>
          <w:tcPr>
            <w:tcW w:w="1844" w:type="dxa"/>
          </w:tcPr>
          <w:p w:rsidR="0031673A" w:rsidRDefault="0031673A"/>
        </w:tc>
        <w:tc>
          <w:tcPr>
            <w:tcW w:w="6252" w:type="dxa"/>
            <w:gridSpan w:val="2"/>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rsidRPr="00843B15">
        <w:trPr>
          <w:trHeight w:hRule="exact" w:val="277"/>
        </w:trPr>
        <w:tc>
          <w:tcPr>
            <w:tcW w:w="143" w:type="dxa"/>
          </w:tcPr>
          <w:p w:rsidR="0031673A" w:rsidRPr="001B030E" w:rsidRDefault="0031673A">
            <w:pPr>
              <w:rPr>
                <w:lang w:val="ru-RU"/>
              </w:rPr>
            </w:pPr>
          </w:p>
        </w:tc>
        <w:tc>
          <w:tcPr>
            <w:tcW w:w="1844" w:type="dxa"/>
          </w:tcPr>
          <w:p w:rsidR="0031673A" w:rsidRPr="001B030E" w:rsidRDefault="0031673A">
            <w:pPr>
              <w:rPr>
                <w:lang w:val="ru-RU"/>
              </w:rPr>
            </w:pPr>
          </w:p>
        </w:tc>
        <w:tc>
          <w:tcPr>
            <w:tcW w:w="2694" w:type="dxa"/>
          </w:tcPr>
          <w:p w:rsidR="0031673A" w:rsidRPr="001B030E" w:rsidRDefault="0031673A">
            <w:pPr>
              <w:rPr>
                <w:lang w:val="ru-RU"/>
              </w:rPr>
            </w:pPr>
          </w:p>
        </w:tc>
        <w:tc>
          <w:tcPr>
            <w:tcW w:w="3545" w:type="dxa"/>
          </w:tcPr>
          <w:p w:rsidR="0031673A" w:rsidRPr="001B030E" w:rsidRDefault="0031673A">
            <w:pPr>
              <w:rPr>
                <w:lang w:val="ru-RU"/>
              </w:rPr>
            </w:pPr>
          </w:p>
        </w:tc>
        <w:tc>
          <w:tcPr>
            <w:tcW w:w="1560" w:type="dxa"/>
          </w:tcPr>
          <w:p w:rsidR="0031673A" w:rsidRPr="001B030E" w:rsidRDefault="0031673A">
            <w:pPr>
              <w:rPr>
                <w:lang w:val="ru-RU"/>
              </w:rPr>
            </w:pPr>
          </w:p>
        </w:tc>
        <w:tc>
          <w:tcPr>
            <w:tcW w:w="852" w:type="dxa"/>
          </w:tcPr>
          <w:p w:rsidR="0031673A" w:rsidRPr="001B030E" w:rsidRDefault="0031673A">
            <w:pPr>
              <w:rPr>
                <w:lang w:val="ru-RU"/>
              </w:rPr>
            </w:pPr>
          </w:p>
        </w:tc>
        <w:tc>
          <w:tcPr>
            <w:tcW w:w="143" w:type="dxa"/>
          </w:tcPr>
          <w:p w:rsidR="0031673A" w:rsidRPr="001B030E" w:rsidRDefault="0031673A">
            <w:pPr>
              <w:rPr>
                <w:lang w:val="ru-RU"/>
              </w:rPr>
            </w:pPr>
          </w:p>
        </w:tc>
      </w:tr>
      <w:tr w:rsidR="0031673A">
        <w:trPr>
          <w:trHeight w:hRule="exact" w:val="2222"/>
        </w:trPr>
        <w:tc>
          <w:tcPr>
            <w:tcW w:w="143" w:type="dxa"/>
          </w:tcPr>
          <w:p w:rsidR="0031673A" w:rsidRPr="001B030E" w:rsidRDefault="0031673A">
            <w:pPr>
              <w:rPr>
                <w:lang w:val="ru-RU"/>
              </w:rPr>
            </w:pPr>
          </w:p>
        </w:tc>
        <w:tc>
          <w:tcPr>
            <w:tcW w:w="10504" w:type="dxa"/>
            <w:gridSpan w:val="5"/>
            <w:shd w:val="clear" w:color="000000" w:fill="FFFFFF"/>
            <w:tcMar>
              <w:left w:w="34" w:type="dxa"/>
              <w:right w:w="34" w:type="dxa"/>
            </w:tcMar>
          </w:tcPr>
          <w:p w:rsidR="0031673A" w:rsidRPr="001B030E" w:rsidRDefault="001B030E">
            <w:pPr>
              <w:spacing w:after="0" w:line="240" w:lineRule="auto"/>
              <w:rPr>
                <w:lang w:val="ru-RU"/>
              </w:rPr>
            </w:pPr>
            <w:r w:rsidRPr="001B030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31673A" w:rsidRPr="001B030E" w:rsidRDefault="0031673A">
            <w:pPr>
              <w:spacing w:after="0" w:line="240" w:lineRule="auto"/>
              <w:rPr>
                <w:lang w:val="ru-RU"/>
              </w:rPr>
            </w:pPr>
          </w:p>
          <w:p w:rsidR="0031673A" w:rsidRPr="001B030E" w:rsidRDefault="001B030E">
            <w:pPr>
              <w:spacing w:after="0" w:line="240" w:lineRule="auto"/>
              <w:rPr>
                <w:lang w:val="ru-RU"/>
              </w:rPr>
            </w:pPr>
            <w:r w:rsidRPr="001B030E">
              <w:rPr>
                <w:rFonts w:ascii="Times New Roman" w:hAnsi="Times New Roman" w:cs="Times New Roman"/>
                <w:color w:val="000000"/>
                <w:lang w:val="ru-RU"/>
              </w:rPr>
              <w:t>Зав. кафедрой: к.с.н. доцент Белов М.Т. _________________</w:t>
            </w:r>
          </w:p>
          <w:p w:rsidR="0031673A" w:rsidRPr="001B030E" w:rsidRDefault="0031673A">
            <w:pPr>
              <w:spacing w:after="0" w:line="240" w:lineRule="auto"/>
              <w:rPr>
                <w:lang w:val="ru-RU"/>
              </w:rPr>
            </w:pPr>
          </w:p>
          <w:p w:rsidR="0031673A" w:rsidRDefault="001B030E">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составил</w:t>
            </w:r>
            <w:proofErr w:type="spellEnd"/>
            <w:r>
              <w:rPr>
                <w:rFonts w:ascii="Times New Roman" w:hAnsi="Times New Roman" w:cs="Times New Roman"/>
                <w:color w:val="000000"/>
              </w:rPr>
              <w:t>(и):   _________________</w:t>
            </w:r>
          </w:p>
        </w:tc>
        <w:tc>
          <w:tcPr>
            <w:tcW w:w="143" w:type="dxa"/>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753"/>
        <w:gridCol w:w="182"/>
        <w:gridCol w:w="1631"/>
        <w:gridCol w:w="1394"/>
        <w:gridCol w:w="143"/>
        <w:gridCol w:w="800"/>
        <w:gridCol w:w="683"/>
        <w:gridCol w:w="1098"/>
        <w:gridCol w:w="1231"/>
        <w:gridCol w:w="690"/>
        <w:gridCol w:w="384"/>
        <w:gridCol w:w="967"/>
      </w:tblGrid>
      <w:tr w:rsidR="0031673A">
        <w:trPr>
          <w:trHeight w:hRule="exact" w:val="416"/>
        </w:trPr>
        <w:tc>
          <w:tcPr>
            <w:tcW w:w="4692" w:type="dxa"/>
            <w:gridSpan w:val="5"/>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167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1673A" w:rsidRPr="00843B1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proofErr w:type="spellStart"/>
            <w:r w:rsidRPr="001B030E">
              <w:rPr>
                <w:rFonts w:ascii="Times New Roman" w:hAnsi="Times New Roman" w:cs="Times New Roman"/>
                <w:color w:val="000000"/>
                <w:sz w:val="19"/>
                <w:szCs w:val="19"/>
                <w:lang w:val="ru-RU"/>
              </w:rPr>
              <w:t>Цель</w:t>
            </w:r>
            <w:proofErr w:type="gramStart"/>
            <w:r w:rsidRPr="001B030E">
              <w:rPr>
                <w:rFonts w:ascii="Times New Roman" w:hAnsi="Times New Roman" w:cs="Times New Roman"/>
                <w:color w:val="000000"/>
                <w:sz w:val="19"/>
                <w:szCs w:val="19"/>
                <w:lang w:val="ru-RU"/>
              </w:rPr>
              <w:t>:Д</w:t>
            </w:r>
            <w:proofErr w:type="gramEnd"/>
            <w:r w:rsidRPr="001B030E">
              <w:rPr>
                <w:rFonts w:ascii="Times New Roman" w:hAnsi="Times New Roman" w:cs="Times New Roman"/>
                <w:color w:val="000000"/>
                <w:sz w:val="19"/>
                <w:szCs w:val="19"/>
                <w:lang w:val="ru-RU"/>
              </w:rPr>
              <w:t>ать</w:t>
            </w:r>
            <w:proofErr w:type="spellEnd"/>
            <w:r w:rsidRPr="001B030E">
              <w:rPr>
                <w:rFonts w:ascii="Times New Roman" w:hAnsi="Times New Roman" w:cs="Times New Roman"/>
                <w:color w:val="000000"/>
                <w:sz w:val="19"/>
                <w:szCs w:val="19"/>
                <w:lang w:val="ru-RU"/>
              </w:rPr>
              <w:t xml:space="preserve"> теоретические знания владения навыками анализа экономических показателей деятельности организации и показателей по труду (в т.ч. производительности труда), а также навыками разработки и экономического обоснования мероприятий по их улучшению.</w:t>
            </w:r>
          </w:p>
        </w:tc>
      </w:tr>
      <w:tr w:rsidR="0031673A" w:rsidRPr="00843B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Овладение студентами важнейшими методами экономического и статистического анализа трудовых показателей.</w:t>
            </w:r>
          </w:p>
        </w:tc>
      </w:tr>
      <w:tr w:rsidR="0031673A" w:rsidRPr="00843B1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proofErr w:type="spellStart"/>
            <w:r w:rsidRPr="001B030E">
              <w:rPr>
                <w:rFonts w:ascii="Times New Roman" w:hAnsi="Times New Roman" w:cs="Times New Roman"/>
                <w:color w:val="000000"/>
                <w:sz w:val="19"/>
                <w:szCs w:val="19"/>
                <w:lang w:val="ru-RU"/>
              </w:rPr>
              <w:t>Задачи</w:t>
            </w:r>
            <w:proofErr w:type="gramStart"/>
            <w:r w:rsidRPr="001B030E">
              <w:rPr>
                <w:rFonts w:ascii="Times New Roman" w:hAnsi="Times New Roman" w:cs="Times New Roman"/>
                <w:color w:val="000000"/>
                <w:sz w:val="19"/>
                <w:szCs w:val="19"/>
                <w:lang w:val="ru-RU"/>
              </w:rPr>
              <w:t>:о</w:t>
            </w:r>
            <w:proofErr w:type="gramEnd"/>
            <w:r w:rsidRPr="001B030E">
              <w:rPr>
                <w:rFonts w:ascii="Times New Roman" w:hAnsi="Times New Roman" w:cs="Times New Roman"/>
                <w:color w:val="000000"/>
                <w:sz w:val="19"/>
                <w:szCs w:val="19"/>
                <w:lang w:val="ru-RU"/>
              </w:rPr>
              <w:t>владение</w:t>
            </w:r>
            <w:proofErr w:type="spellEnd"/>
            <w:r w:rsidRPr="001B030E">
              <w:rPr>
                <w:rFonts w:ascii="Times New Roman" w:hAnsi="Times New Roman" w:cs="Times New Roman"/>
                <w:color w:val="000000"/>
                <w:sz w:val="19"/>
                <w:szCs w:val="19"/>
                <w:lang w:val="ru-RU"/>
              </w:rPr>
              <w:t xml:space="preserve"> студентами важнейшими методами экономического и </w:t>
            </w:r>
            <w:proofErr w:type="spellStart"/>
            <w:r w:rsidRPr="001B030E">
              <w:rPr>
                <w:rFonts w:ascii="Times New Roman" w:hAnsi="Times New Roman" w:cs="Times New Roman"/>
                <w:color w:val="000000"/>
                <w:sz w:val="19"/>
                <w:szCs w:val="19"/>
                <w:lang w:val="ru-RU"/>
              </w:rPr>
              <w:t>статистическо¬го</w:t>
            </w:r>
            <w:proofErr w:type="spellEnd"/>
            <w:r w:rsidRPr="001B030E">
              <w:rPr>
                <w:rFonts w:ascii="Times New Roman" w:hAnsi="Times New Roman" w:cs="Times New Roman"/>
                <w:color w:val="000000"/>
                <w:sz w:val="19"/>
                <w:szCs w:val="19"/>
                <w:lang w:val="ru-RU"/>
              </w:rPr>
              <w:t xml:space="preserve"> анализа трудовых показателей.</w:t>
            </w:r>
          </w:p>
        </w:tc>
      </w:tr>
      <w:tr w:rsidR="0031673A" w:rsidRPr="00843B15">
        <w:trPr>
          <w:trHeight w:hRule="exact" w:val="277"/>
        </w:trPr>
        <w:tc>
          <w:tcPr>
            <w:tcW w:w="766" w:type="dxa"/>
          </w:tcPr>
          <w:p w:rsidR="0031673A" w:rsidRPr="001B030E" w:rsidRDefault="0031673A">
            <w:pPr>
              <w:rPr>
                <w:lang w:val="ru-RU"/>
              </w:rPr>
            </w:pPr>
          </w:p>
        </w:tc>
        <w:tc>
          <w:tcPr>
            <w:tcW w:w="228" w:type="dxa"/>
          </w:tcPr>
          <w:p w:rsidR="0031673A" w:rsidRPr="001B030E" w:rsidRDefault="0031673A">
            <w:pPr>
              <w:rPr>
                <w:lang w:val="ru-RU"/>
              </w:rPr>
            </w:pPr>
          </w:p>
        </w:tc>
        <w:tc>
          <w:tcPr>
            <w:tcW w:w="1844" w:type="dxa"/>
          </w:tcPr>
          <w:p w:rsidR="0031673A" w:rsidRPr="001B030E" w:rsidRDefault="0031673A">
            <w:pPr>
              <w:rPr>
                <w:lang w:val="ru-RU"/>
              </w:rPr>
            </w:pPr>
          </w:p>
        </w:tc>
        <w:tc>
          <w:tcPr>
            <w:tcW w:w="1702" w:type="dxa"/>
          </w:tcPr>
          <w:p w:rsidR="0031673A" w:rsidRPr="001B030E" w:rsidRDefault="0031673A">
            <w:pPr>
              <w:rPr>
                <w:lang w:val="ru-RU"/>
              </w:rPr>
            </w:pPr>
          </w:p>
        </w:tc>
        <w:tc>
          <w:tcPr>
            <w:tcW w:w="143" w:type="dxa"/>
          </w:tcPr>
          <w:p w:rsidR="0031673A" w:rsidRPr="001B030E" w:rsidRDefault="0031673A">
            <w:pPr>
              <w:rPr>
                <w:lang w:val="ru-RU"/>
              </w:rPr>
            </w:pPr>
          </w:p>
        </w:tc>
        <w:tc>
          <w:tcPr>
            <w:tcW w:w="851" w:type="dxa"/>
          </w:tcPr>
          <w:p w:rsidR="0031673A" w:rsidRPr="001B030E" w:rsidRDefault="0031673A">
            <w:pPr>
              <w:rPr>
                <w:lang w:val="ru-RU"/>
              </w:rPr>
            </w:pPr>
          </w:p>
        </w:tc>
        <w:tc>
          <w:tcPr>
            <w:tcW w:w="710" w:type="dxa"/>
          </w:tcPr>
          <w:p w:rsidR="0031673A" w:rsidRPr="001B030E" w:rsidRDefault="0031673A">
            <w:pPr>
              <w:rPr>
                <w:lang w:val="ru-RU"/>
              </w:rPr>
            </w:pPr>
          </w:p>
        </w:tc>
        <w:tc>
          <w:tcPr>
            <w:tcW w:w="1135" w:type="dxa"/>
          </w:tcPr>
          <w:p w:rsidR="0031673A" w:rsidRPr="001B030E" w:rsidRDefault="0031673A">
            <w:pPr>
              <w:rPr>
                <w:lang w:val="ru-RU"/>
              </w:rPr>
            </w:pPr>
          </w:p>
        </w:tc>
        <w:tc>
          <w:tcPr>
            <w:tcW w:w="1277" w:type="dxa"/>
          </w:tcPr>
          <w:p w:rsidR="0031673A" w:rsidRPr="001B030E" w:rsidRDefault="0031673A">
            <w:pPr>
              <w:rPr>
                <w:lang w:val="ru-RU"/>
              </w:rPr>
            </w:pPr>
          </w:p>
        </w:tc>
        <w:tc>
          <w:tcPr>
            <w:tcW w:w="710" w:type="dxa"/>
          </w:tcPr>
          <w:p w:rsidR="0031673A" w:rsidRPr="001B030E" w:rsidRDefault="0031673A">
            <w:pPr>
              <w:rPr>
                <w:lang w:val="ru-RU"/>
              </w:rPr>
            </w:pPr>
          </w:p>
        </w:tc>
        <w:tc>
          <w:tcPr>
            <w:tcW w:w="426" w:type="dxa"/>
          </w:tcPr>
          <w:p w:rsidR="0031673A" w:rsidRPr="001B030E" w:rsidRDefault="0031673A">
            <w:pPr>
              <w:rPr>
                <w:lang w:val="ru-RU"/>
              </w:rPr>
            </w:pPr>
          </w:p>
        </w:tc>
        <w:tc>
          <w:tcPr>
            <w:tcW w:w="993" w:type="dxa"/>
          </w:tcPr>
          <w:p w:rsidR="0031673A" w:rsidRPr="001B030E" w:rsidRDefault="0031673A">
            <w:pPr>
              <w:rPr>
                <w:lang w:val="ru-RU"/>
              </w:rPr>
            </w:pPr>
          </w:p>
        </w:tc>
      </w:tr>
      <w:tr w:rsidR="0031673A" w:rsidRPr="00843B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2. МЕСТО ДИСЦИПЛИНЫ В СТРУКТУРЕ ОБРАЗОВАТЕЛЬНОЙ ПРОГРАММЫ</w:t>
            </w:r>
          </w:p>
        </w:tc>
      </w:tr>
      <w:tr w:rsidR="0031673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Б1.В.ДВ.01</w:t>
            </w:r>
          </w:p>
        </w:tc>
      </w:tr>
      <w:tr w:rsidR="0031673A" w:rsidRPr="00843B1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b/>
                <w:color w:val="000000"/>
                <w:sz w:val="19"/>
                <w:szCs w:val="19"/>
                <w:lang w:val="ru-RU"/>
              </w:rPr>
              <w:t>Требования к предварительной подготовке обучающегося:</w:t>
            </w:r>
          </w:p>
        </w:tc>
      </w:tr>
      <w:tr w:rsidR="0031673A" w:rsidRPr="00843B1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31673A" w:rsidRPr="00843B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Регламентация, нормирование и оплата труда</w:t>
            </w:r>
          </w:p>
        </w:tc>
      </w:tr>
      <w:tr w:rsidR="0031673A" w:rsidRPr="00843B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Экономика, организация и управление на предприятии</w:t>
            </w:r>
          </w:p>
        </w:tc>
      </w:tr>
      <w:tr w:rsidR="0031673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31673A" w:rsidRPr="00843B1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1673A" w:rsidRPr="00843B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Управленческий учет и учет персонала</w:t>
            </w:r>
          </w:p>
        </w:tc>
      </w:tr>
      <w:tr w:rsidR="0031673A" w:rsidRPr="00843B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 xml:space="preserve">Концепция </w:t>
            </w:r>
            <w:proofErr w:type="spellStart"/>
            <w:r w:rsidRPr="001B030E">
              <w:rPr>
                <w:rFonts w:ascii="Times New Roman" w:hAnsi="Times New Roman" w:cs="Times New Roman"/>
                <w:color w:val="000000"/>
                <w:sz w:val="19"/>
                <w:szCs w:val="19"/>
                <w:lang w:val="ru-RU"/>
              </w:rPr>
              <w:t>контроллинга</w:t>
            </w:r>
            <w:proofErr w:type="spellEnd"/>
            <w:r w:rsidRPr="001B030E">
              <w:rPr>
                <w:rFonts w:ascii="Times New Roman" w:hAnsi="Times New Roman" w:cs="Times New Roman"/>
                <w:color w:val="000000"/>
                <w:sz w:val="19"/>
                <w:szCs w:val="19"/>
                <w:lang w:val="ru-RU"/>
              </w:rPr>
              <w:t xml:space="preserve"> и </w:t>
            </w:r>
            <w:proofErr w:type="gramStart"/>
            <w:r w:rsidRPr="001B030E">
              <w:rPr>
                <w:rFonts w:ascii="Times New Roman" w:hAnsi="Times New Roman" w:cs="Times New Roman"/>
                <w:color w:val="000000"/>
                <w:sz w:val="19"/>
                <w:szCs w:val="19"/>
                <w:lang w:val="ru-RU"/>
              </w:rPr>
              <w:t>функционально-стоимостной</w:t>
            </w:r>
            <w:proofErr w:type="gramEnd"/>
            <w:r w:rsidRPr="001B030E">
              <w:rPr>
                <w:rFonts w:ascii="Times New Roman" w:hAnsi="Times New Roman" w:cs="Times New Roman"/>
                <w:color w:val="000000"/>
                <w:sz w:val="19"/>
                <w:szCs w:val="19"/>
                <w:lang w:val="ru-RU"/>
              </w:rPr>
              <w:t xml:space="preserve"> анализ</w:t>
            </w:r>
          </w:p>
        </w:tc>
      </w:tr>
      <w:tr w:rsidR="0031673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31673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31673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31673A">
        <w:trPr>
          <w:trHeight w:hRule="exact" w:val="277"/>
        </w:trPr>
        <w:tc>
          <w:tcPr>
            <w:tcW w:w="766" w:type="dxa"/>
          </w:tcPr>
          <w:p w:rsidR="0031673A" w:rsidRDefault="0031673A"/>
        </w:tc>
        <w:tc>
          <w:tcPr>
            <w:tcW w:w="228" w:type="dxa"/>
          </w:tcPr>
          <w:p w:rsidR="0031673A" w:rsidRDefault="0031673A"/>
        </w:tc>
        <w:tc>
          <w:tcPr>
            <w:tcW w:w="1844" w:type="dxa"/>
          </w:tcPr>
          <w:p w:rsidR="0031673A" w:rsidRDefault="0031673A"/>
        </w:tc>
        <w:tc>
          <w:tcPr>
            <w:tcW w:w="1702" w:type="dxa"/>
          </w:tcPr>
          <w:p w:rsidR="0031673A" w:rsidRDefault="0031673A"/>
        </w:tc>
        <w:tc>
          <w:tcPr>
            <w:tcW w:w="143" w:type="dxa"/>
          </w:tcPr>
          <w:p w:rsidR="0031673A" w:rsidRDefault="0031673A"/>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993" w:type="dxa"/>
          </w:tcPr>
          <w:p w:rsidR="0031673A" w:rsidRDefault="0031673A"/>
        </w:tc>
      </w:tr>
      <w:tr w:rsidR="0031673A" w:rsidRPr="00843B15">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3. ТРЕБОВАНИЯ К РЕЗУЛЬТАТАМ ОСВОЕНИЯ ДИСЦИПЛИНЫ</w:t>
            </w:r>
          </w:p>
        </w:tc>
      </w:tr>
      <w:tr w:rsidR="0031673A" w:rsidRPr="00843B1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3167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1673A" w:rsidRPr="00843B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основные принципы проведения анализа показателей по труду организации</w:t>
            </w:r>
          </w:p>
        </w:tc>
      </w:tr>
      <w:tr w:rsidR="003167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1673A" w:rsidRPr="00843B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применять основные правила прогнозирования и планирования потребности организации в персонале</w:t>
            </w:r>
          </w:p>
        </w:tc>
      </w:tr>
      <w:tr w:rsidR="003167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1673A" w:rsidRPr="00843B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основными навыками разработки организационной и функционально-штатной структуры</w:t>
            </w:r>
          </w:p>
        </w:tc>
      </w:tr>
      <w:tr w:rsidR="0031673A" w:rsidRPr="00843B15">
        <w:trPr>
          <w:trHeight w:hRule="exact" w:val="277"/>
        </w:trPr>
        <w:tc>
          <w:tcPr>
            <w:tcW w:w="766" w:type="dxa"/>
          </w:tcPr>
          <w:p w:rsidR="0031673A" w:rsidRPr="001B030E" w:rsidRDefault="0031673A">
            <w:pPr>
              <w:rPr>
                <w:lang w:val="ru-RU"/>
              </w:rPr>
            </w:pPr>
          </w:p>
        </w:tc>
        <w:tc>
          <w:tcPr>
            <w:tcW w:w="228" w:type="dxa"/>
          </w:tcPr>
          <w:p w:rsidR="0031673A" w:rsidRPr="001B030E" w:rsidRDefault="0031673A">
            <w:pPr>
              <w:rPr>
                <w:lang w:val="ru-RU"/>
              </w:rPr>
            </w:pPr>
          </w:p>
        </w:tc>
        <w:tc>
          <w:tcPr>
            <w:tcW w:w="1844" w:type="dxa"/>
          </w:tcPr>
          <w:p w:rsidR="0031673A" w:rsidRPr="001B030E" w:rsidRDefault="0031673A">
            <w:pPr>
              <w:rPr>
                <w:lang w:val="ru-RU"/>
              </w:rPr>
            </w:pPr>
          </w:p>
        </w:tc>
        <w:tc>
          <w:tcPr>
            <w:tcW w:w="1702" w:type="dxa"/>
          </w:tcPr>
          <w:p w:rsidR="0031673A" w:rsidRPr="001B030E" w:rsidRDefault="0031673A">
            <w:pPr>
              <w:rPr>
                <w:lang w:val="ru-RU"/>
              </w:rPr>
            </w:pPr>
          </w:p>
        </w:tc>
        <w:tc>
          <w:tcPr>
            <w:tcW w:w="143" w:type="dxa"/>
          </w:tcPr>
          <w:p w:rsidR="0031673A" w:rsidRPr="001B030E" w:rsidRDefault="0031673A">
            <w:pPr>
              <w:rPr>
                <w:lang w:val="ru-RU"/>
              </w:rPr>
            </w:pPr>
          </w:p>
        </w:tc>
        <w:tc>
          <w:tcPr>
            <w:tcW w:w="851" w:type="dxa"/>
          </w:tcPr>
          <w:p w:rsidR="0031673A" w:rsidRPr="001B030E" w:rsidRDefault="0031673A">
            <w:pPr>
              <w:rPr>
                <w:lang w:val="ru-RU"/>
              </w:rPr>
            </w:pPr>
          </w:p>
        </w:tc>
        <w:tc>
          <w:tcPr>
            <w:tcW w:w="710" w:type="dxa"/>
          </w:tcPr>
          <w:p w:rsidR="0031673A" w:rsidRPr="001B030E" w:rsidRDefault="0031673A">
            <w:pPr>
              <w:rPr>
                <w:lang w:val="ru-RU"/>
              </w:rPr>
            </w:pPr>
          </w:p>
        </w:tc>
        <w:tc>
          <w:tcPr>
            <w:tcW w:w="1135" w:type="dxa"/>
          </w:tcPr>
          <w:p w:rsidR="0031673A" w:rsidRPr="001B030E" w:rsidRDefault="0031673A">
            <w:pPr>
              <w:rPr>
                <w:lang w:val="ru-RU"/>
              </w:rPr>
            </w:pPr>
          </w:p>
        </w:tc>
        <w:tc>
          <w:tcPr>
            <w:tcW w:w="1277" w:type="dxa"/>
          </w:tcPr>
          <w:p w:rsidR="0031673A" w:rsidRPr="001B030E" w:rsidRDefault="0031673A">
            <w:pPr>
              <w:rPr>
                <w:lang w:val="ru-RU"/>
              </w:rPr>
            </w:pPr>
          </w:p>
        </w:tc>
        <w:tc>
          <w:tcPr>
            <w:tcW w:w="710" w:type="dxa"/>
          </w:tcPr>
          <w:p w:rsidR="0031673A" w:rsidRPr="001B030E" w:rsidRDefault="0031673A">
            <w:pPr>
              <w:rPr>
                <w:lang w:val="ru-RU"/>
              </w:rPr>
            </w:pPr>
          </w:p>
        </w:tc>
        <w:tc>
          <w:tcPr>
            <w:tcW w:w="426" w:type="dxa"/>
          </w:tcPr>
          <w:p w:rsidR="0031673A" w:rsidRPr="001B030E" w:rsidRDefault="0031673A">
            <w:pPr>
              <w:rPr>
                <w:lang w:val="ru-RU"/>
              </w:rPr>
            </w:pPr>
          </w:p>
        </w:tc>
        <w:tc>
          <w:tcPr>
            <w:tcW w:w="993" w:type="dxa"/>
          </w:tcPr>
          <w:p w:rsidR="0031673A" w:rsidRPr="001B030E" w:rsidRDefault="0031673A">
            <w:pPr>
              <w:rPr>
                <w:lang w:val="ru-RU"/>
              </w:rPr>
            </w:pPr>
          </w:p>
        </w:tc>
      </w:tr>
      <w:tr w:rsidR="0031673A" w:rsidRPr="00843B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4. СТРУКТУРА И СОДЕРЖАНИЕ ДИСЦИПЛИНЫ (МОДУЛЯ)</w:t>
            </w:r>
          </w:p>
        </w:tc>
      </w:tr>
      <w:tr w:rsidR="0031673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1673A" w:rsidRPr="00843B1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b/>
                <w:color w:val="000000"/>
                <w:sz w:val="19"/>
                <w:szCs w:val="19"/>
                <w:lang w:val="ru-RU"/>
              </w:rPr>
              <w:t>Раздел 1. Понятие и назначение анализа показателей по труду в деятельности организации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r>
      <w:tr w:rsidR="0031673A">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lastRenderedPageBreak/>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«Трудовые показатели их назначение и анализ»</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по труду и факторы, их определяющие. Значение и задачи анализа трудовых показателей организации. Методика анализа трудовых показателей. Объекты исследования.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913"/>
        <w:gridCol w:w="3312"/>
        <w:gridCol w:w="114"/>
        <w:gridCol w:w="779"/>
        <w:gridCol w:w="660"/>
        <w:gridCol w:w="1073"/>
        <w:gridCol w:w="1174"/>
        <w:gridCol w:w="647"/>
        <w:gridCol w:w="369"/>
        <w:gridCol w:w="915"/>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1673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«Трудовые показатели их назначение и анализ»</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по труду и факторы, их определяющие. Значение и задачи анализа трудовых показателей организации. Методика анализа трудовых показателей. Объекты исследования.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«Трудовые показатели их назначение и анализ»</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по труду и факторы, их определяющие. Значение и задачи анализа трудовых показателей организации. Методика анализа трудовых показателей. Объекты исследования.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rsidRPr="00843B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b/>
                <w:color w:val="000000"/>
                <w:sz w:val="19"/>
                <w:szCs w:val="19"/>
                <w:lang w:val="ru-RU"/>
              </w:rPr>
              <w:t>Раздел 2. Анализ и оценка трудовых ресурсов организации и рабочего времени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r>
      <w:tr w:rsidR="0031673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Тема: Дифференциация работников по размерам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Исследование принципов дифференциации заработной платы между различными категориями работников.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 xml:space="preserve">Распределение работников по размерам заработной платы. Алгоритм расчета тарифной части заработной платы основных категорий работников организации. Расчеты удельного веса работников с заработной платой ниже прожиточного минимума. Исследование фонда повременной заработной платы. Динамика средней заработной платы работников. Расчет </w:t>
            </w:r>
            <w:proofErr w:type="gramStart"/>
            <w:r w:rsidRPr="001B030E">
              <w:rPr>
                <w:rFonts w:ascii="Times New Roman" w:hAnsi="Times New Roman" w:cs="Times New Roman"/>
                <w:color w:val="000000"/>
                <w:sz w:val="19"/>
                <w:szCs w:val="19"/>
                <w:lang w:val="ru-RU"/>
              </w:rPr>
              <w:t>соотношений темпов роста производительности труда</w:t>
            </w:r>
            <w:proofErr w:type="gramEnd"/>
            <w:r w:rsidRPr="001B030E">
              <w:rPr>
                <w:rFonts w:ascii="Times New Roman" w:hAnsi="Times New Roman" w:cs="Times New Roman"/>
                <w:color w:val="000000"/>
                <w:sz w:val="19"/>
                <w:szCs w:val="19"/>
                <w:lang w:val="ru-RU"/>
              </w:rPr>
              <w:t xml:space="preserve"> с темпами роста средней заработной платы. Влияние на размер средней заработной платы индекса цен на потребительские товары. Оценка эффективности использования средств на оплату труда работников предприятия. Анализ системы доплат и выплат. /</w:t>
            </w:r>
            <w:proofErr w:type="gramStart"/>
            <w:r w:rsidRPr="001B030E">
              <w:rPr>
                <w:rFonts w:ascii="Times New Roman" w:hAnsi="Times New Roman" w:cs="Times New Roman"/>
                <w:color w:val="000000"/>
                <w:sz w:val="19"/>
                <w:szCs w:val="19"/>
                <w:lang w:val="ru-RU"/>
              </w:rPr>
              <w:t>Ср</w:t>
            </w:r>
            <w:proofErr w:type="gramEnd"/>
            <w:r w:rsidRPr="001B030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906"/>
        <w:gridCol w:w="3350"/>
        <w:gridCol w:w="114"/>
        <w:gridCol w:w="773"/>
        <w:gridCol w:w="657"/>
        <w:gridCol w:w="1069"/>
        <w:gridCol w:w="1168"/>
        <w:gridCol w:w="643"/>
        <w:gridCol w:w="366"/>
        <w:gridCol w:w="910"/>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1673A">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Тема: Анализ организации, нормирования, условий и производительности труда Анализ организации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 xml:space="preserve">Этапы работы по оценке уровня организации труда. Основные показатели, характеризующие состояния организации труда на предприятии. Методика расчета календарного фонда времени. Оценка использования совокупного потенциального фонда рабочего времени. Разработка мероприятий по улучшению организации труда. Анализ нормирования труда. Задачи анализа нормирования труда. Источники исходных данных и проверка их достоверности. Изучение обеспеченности предприятия нормативными материалами. Расчеты степени охвата работ (работников) нормированием труда. Анализ качества норм труда. Анализ организационной структуры службы нормирования. Анализ условий труда. Анализ структуры затрат, связанных с условиями труда. Оценка </w:t>
            </w:r>
            <w:proofErr w:type="spellStart"/>
            <w:r w:rsidRPr="001B030E">
              <w:rPr>
                <w:rFonts w:ascii="Times New Roman" w:hAnsi="Times New Roman" w:cs="Times New Roman"/>
                <w:color w:val="000000"/>
                <w:sz w:val="19"/>
                <w:szCs w:val="19"/>
                <w:lang w:val="ru-RU"/>
              </w:rPr>
              <w:t>санитарногигиенической</w:t>
            </w:r>
            <w:proofErr w:type="spellEnd"/>
            <w:r w:rsidRPr="001B030E">
              <w:rPr>
                <w:rFonts w:ascii="Times New Roman" w:hAnsi="Times New Roman" w:cs="Times New Roman"/>
                <w:color w:val="000000"/>
                <w:sz w:val="19"/>
                <w:szCs w:val="19"/>
                <w:lang w:val="ru-RU"/>
              </w:rPr>
              <w:t xml:space="preserve"> обстановки на рабочих местах. Расчеты показателей, характеризующих состояние условий труда. Изучение потерь рабочего времени, вызванных производственным травматизмом, профессиональной заболеваемостью, </w:t>
            </w:r>
            <w:proofErr w:type="spellStart"/>
            <w:r w:rsidRPr="001B030E">
              <w:rPr>
                <w:rFonts w:ascii="Times New Roman" w:hAnsi="Times New Roman" w:cs="Times New Roman"/>
                <w:color w:val="000000"/>
                <w:sz w:val="19"/>
                <w:szCs w:val="19"/>
                <w:lang w:val="ru-RU"/>
              </w:rPr>
              <w:t>микротравматизмом</w:t>
            </w:r>
            <w:proofErr w:type="spellEnd"/>
            <w:r w:rsidRPr="001B030E">
              <w:rPr>
                <w:rFonts w:ascii="Times New Roman" w:hAnsi="Times New Roman" w:cs="Times New Roman"/>
                <w:color w:val="000000"/>
                <w:sz w:val="19"/>
                <w:szCs w:val="19"/>
                <w:lang w:val="ru-RU"/>
              </w:rPr>
              <w:t>. Анализ производительности труда. Сущность и значение анализа производительности труда.</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 xml:space="preserve">Совокупность показателей измерения производительности труда. Этапы анализа производительности труда. Анализ влияния на производительность труда использования рабочего времени.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трудоемкости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lastRenderedPageBreak/>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«Анализ и оценка трудовых ресурсов организации»</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 Анализ состава работников по полу, возрасту, по стажу работы, по образованию. Анализ профессиональн</w:t>
            </w:r>
            <w:proofErr w:type="gramStart"/>
            <w:r w:rsidRPr="001B030E">
              <w:rPr>
                <w:rFonts w:ascii="Times New Roman" w:hAnsi="Times New Roman" w:cs="Times New Roman"/>
                <w:color w:val="000000"/>
                <w:sz w:val="19"/>
                <w:szCs w:val="19"/>
                <w:lang w:val="ru-RU"/>
              </w:rPr>
              <w:t>о-</w:t>
            </w:r>
            <w:proofErr w:type="gramEnd"/>
            <w:r w:rsidRPr="001B030E">
              <w:rPr>
                <w:rFonts w:ascii="Times New Roman" w:hAnsi="Times New Roman" w:cs="Times New Roman"/>
                <w:color w:val="000000"/>
                <w:sz w:val="19"/>
                <w:szCs w:val="19"/>
                <w:lang w:val="ru-RU"/>
              </w:rPr>
              <w:t xml:space="preserve"> квалификационного состава работников. Анализ движения рабочей силы.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вызывающих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излишний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текучесть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w:t>
            </w:r>
            <w:proofErr w:type="spellEnd"/>
            <w:r>
              <w:rPr>
                <w:rFonts w:ascii="Times New Roman" w:hAnsi="Times New Roman" w:cs="Times New Roman"/>
                <w:color w:val="000000"/>
                <w:sz w:val="19"/>
                <w:szCs w:val="19"/>
              </w:rPr>
              <w:t>.</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895"/>
        <w:gridCol w:w="3443"/>
        <w:gridCol w:w="112"/>
        <w:gridCol w:w="759"/>
        <w:gridCol w:w="648"/>
        <w:gridCol w:w="1058"/>
        <w:gridCol w:w="1152"/>
        <w:gridCol w:w="633"/>
        <w:gridCol w:w="358"/>
        <w:gridCol w:w="898"/>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1673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«Анализ и оценка трудовых ресурсов организации»</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 Анализ состава работников по полу, возрасту, по стажу работы, по образованию. Анализ профессиональн</w:t>
            </w:r>
            <w:proofErr w:type="gramStart"/>
            <w:r w:rsidRPr="001B030E">
              <w:rPr>
                <w:rFonts w:ascii="Times New Roman" w:hAnsi="Times New Roman" w:cs="Times New Roman"/>
                <w:color w:val="000000"/>
                <w:sz w:val="19"/>
                <w:szCs w:val="19"/>
                <w:lang w:val="ru-RU"/>
              </w:rPr>
              <w:t>о-</w:t>
            </w:r>
            <w:proofErr w:type="gramEnd"/>
            <w:r w:rsidRPr="001B030E">
              <w:rPr>
                <w:rFonts w:ascii="Times New Roman" w:hAnsi="Times New Roman" w:cs="Times New Roman"/>
                <w:color w:val="000000"/>
                <w:sz w:val="19"/>
                <w:szCs w:val="19"/>
                <w:lang w:val="ru-RU"/>
              </w:rPr>
              <w:t xml:space="preserve"> квалификационного состава работников. Анализ движения рабочей силы.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вызывающих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излишний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текучесть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w:t>
            </w:r>
            <w:proofErr w:type="spellEnd"/>
            <w:r>
              <w:rPr>
                <w:rFonts w:ascii="Times New Roman" w:hAnsi="Times New Roman" w:cs="Times New Roman"/>
                <w:color w:val="000000"/>
                <w:sz w:val="19"/>
                <w:szCs w:val="19"/>
              </w:rPr>
              <w:t>.</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Л2.1 Л2.2 Л2.3</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«Анализ использования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рабочего времени: календарный фонд, номинальный фонд и отработанное время. Использование календарного фонда времени промышленно-производственным персоналом:</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 xml:space="preserve">количество отработанных </w:t>
            </w:r>
            <w:proofErr w:type="spellStart"/>
            <w:proofErr w:type="gramStart"/>
            <w:r w:rsidRPr="001B030E">
              <w:rPr>
                <w:rFonts w:ascii="Times New Roman" w:hAnsi="Times New Roman" w:cs="Times New Roman"/>
                <w:color w:val="000000"/>
                <w:sz w:val="19"/>
                <w:szCs w:val="19"/>
                <w:lang w:val="ru-RU"/>
              </w:rPr>
              <w:t>человеко</w:t>
            </w:r>
            <w:proofErr w:type="spellEnd"/>
            <w:r w:rsidRPr="001B030E">
              <w:rPr>
                <w:rFonts w:ascii="Times New Roman" w:hAnsi="Times New Roman" w:cs="Times New Roman"/>
                <w:color w:val="000000"/>
                <w:sz w:val="19"/>
                <w:szCs w:val="19"/>
                <w:lang w:val="ru-RU"/>
              </w:rPr>
              <w:t>- дней</w:t>
            </w:r>
            <w:proofErr w:type="gramEnd"/>
            <w:r w:rsidRPr="001B030E">
              <w:rPr>
                <w:rFonts w:ascii="Times New Roman" w:hAnsi="Times New Roman" w:cs="Times New Roman"/>
                <w:color w:val="000000"/>
                <w:sz w:val="19"/>
                <w:szCs w:val="19"/>
                <w:lang w:val="ru-RU"/>
              </w:rPr>
              <w:t>; целодневные простои; неявки на работу, в т.ч. ежегодные отпуска, отпуска по учебе, болезни, другие неявки, разрешенные законом, неявки с разрешения администрации, прогулы; праздничные и выходные дни. Средняя фактическая продолжительность рабочего дня. Динамика названных показателей по сравнению с прошлым периодом. Относительные показатели (коэффициенты) использования рабочего времени. Анализ производительности труда. Показатели среднедневной и среднечасовой</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 xml:space="preserve">выработки одного рабочего, их динамика по сравнению с прошлым годом.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выработки</w:t>
            </w:r>
            <w:proofErr w:type="spellEnd"/>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895"/>
        <w:gridCol w:w="3443"/>
        <w:gridCol w:w="112"/>
        <w:gridCol w:w="759"/>
        <w:gridCol w:w="648"/>
        <w:gridCol w:w="1058"/>
        <w:gridCol w:w="1152"/>
        <w:gridCol w:w="633"/>
        <w:gridCol w:w="358"/>
        <w:gridCol w:w="898"/>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1673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«Анализ использования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рабочего времени: календарный фонд, номинальный фонд и отработанное время. Использование календарного фонда времени промышленно-производственным персоналом:</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 xml:space="preserve">количество отработанных </w:t>
            </w:r>
            <w:proofErr w:type="spellStart"/>
            <w:proofErr w:type="gramStart"/>
            <w:r w:rsidRPr="001B030E">
              <w:rPr>
                <w:rFonts w:ascii="Times New Roman" w:hAnsi="Times New Roman" w:cs="Times New Roman"/>
                <w:color w:val="000000"/>
                <w:sz w:val="19"/>
                <w:szCs w:val="19"/>
                <w:lang w:val="ru-RU"/>
              </w:rPr>
              <w:t>человеко</w:t>
            </w:r>
            <w:proofErr w:type="spellEnd"/>
            <w:r w:rsidRPr="001B030E">
              <w:rPr>
                <w:rFonts w:ascii="Times New Roman" w:hAnsi="Times New Roman" w:cs="Times New Roman"/>
                <w:color w:val="000000"/>
                <w:sz w:val="19"/>
                <w:szCs w:val="19"/>
                <w:lang w:val="ru-RU"/>
              </w:rPr>
              <w:t>- дней</w:t>
            </w:r>
            <w:proofErr w:type="gramEnd"/>
            <w:r w:rsidRPr="001B030E">
              <w:rPr>
                <w:rFonts w:ascii="Times New Roman" w:hAnsi="Times New Roman" w:cs="Times New Roman"/>
                <w:color w:val="000000"/>
                <w:sz w:val="19"/>
                <w:szCs w:val="19"/>
                <w:lang w:val="ru-RU"/>
              </w:rPr>
              <w:t>; целодневные простои; неявки на работу, в т.ч. ежегодные отпуска, отпуска по учебе, болезни, другие неявки, разрешенные законом, неявки с разрешения администрации, прогулы; праздничные и выходные дни. Средняя фактическая продолжительность рабочего дня. Динамика названных показателей по сравнению с прошлым периодом. Относительные показатели (коэффициенты) использования рабочего времени. Анализ производительности труда. Показатели среднедневной и среднечасовой</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 xml:space="preserve">выработки одного рабочего, их динамика по сравнению с прошлым годом.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выработки</w:t>
            </w:r>
            <w:proofErr w:type="spellEnd"/>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Л2.1 Л2.2 Л2.3</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«Анализ заработной платы и производительности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удельного веса оплаты по тарифу в структуре заработной платы, удельного веса дополнительной заработной платы, в т.ч. выплат, связанных с достижением дополнительных результатов труда (премии, надбавки и доплаты), и выплат, не связанных с фактически отработанным временем и установленных законодательством (оплата отпусков, выплата выходного пособия и др.). Показатель средней заработной платы. Анализ средств, направленных на потребление. Анализ производительности труда, Соотношение между показателями производительности труда и средней заработной платы</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Л2.1 Л2.2 Л2.3</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rsidRPr="00843B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b/>
                <w:color w:val="000000"/>
                <w:sz w:val="19"/>
                <w:szCs w:val="19"/>
                <w:lang w:val="ru-RU"/>
              </w:rPr>
              <w:t>Раздел 3. Планирование показателей по труду и методика их расчета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31673A">
            <w:pPr>
              <w:rPr>
                <w:lang w:val="ru-RU"/>
              </w:rPr>
            </w:pPr>
          </w:p>
        </w:tc>
      </w:tr>
    </w:tbl>
    <w:p w:rsidR="0031673A" w:rsidRPr="001B030E" w:rsidRDefault="001B030E">
      <w:pPr>
        <w:rPr>
          <w:sz w:val="0"/>
          <w:szCs w:val="0"/>
          <w:lang w:val="ru-RU"/>
        </w:rPr>
      </w:pPr>
      <w:r w:rsidRPr="001B030E">
        <w:rPr>
          <w:lang w:val="ru-RU"/>
        </w:rPr>
        <w:br w:type="page"/>
      </w:r>
    </w:p>
    <w:tbl>
      <w:tblPr>
        <w:tblW w:w="0" w:type="auto"/>
        <w:tblCellMar>
          <w:left w:w="0" w:type="dxa"/>
          <w:right w:w="0" w:type="dxa"/>
        </w:tblCellMar>
        <w:tblLook w:val="04A0"/>
      </w:tblPr>
      <w:tblGrid>
        <w:gridCol w:w="913"/>
        <w:gridCol w:w="3312"/>
        <w:gridCol w:w="114"/>
        <w:gridCol w:w="779"/>
        <w:gridCol w:w="660"/>
        <w:gridCol w:w="1073"/>
        <w:gridCol w:w="1174"/>
        <w:gridCol w:w="647"/>
        <w:gridCol w:w="369"/>
        <w:gridCol w:w="915"/>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1673A">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Тема: Планирование заработной платы Разработка систем оплаты труда в современных условиях.</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Учет конъюнктуры рынка труда и экономических показателей деятельности предприятия при разработке. Обоснование дифференциации в оплате труда. Разработка альтернативных систем оплаты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Формирование фонда заработной платы по категориям работников. Этапы планирования.</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Методика планирования тарифного фонда заработной платы рабочих. Планирования дневного фонда заработной платы. Планирование годового фонда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Планирование фонда заработной платы специалистов и служащих. Планирование заработной платы непромышленного персонала предприятий. Методы планирования средств на оплату труда. Сущность и порядок установления нормативов затрат заработной платы на единицу объема продукции. Планирование средней заработной платы и соотношений темпов ее роста и производительности труда. /</w:t>
            </w:r>
            <w:proofErr w:type="gramStart"/>
            <w:r w:rsidRPr="001B030E">
              <w:rPr>
                <w:rFonts w:ascii="Times New Roman" w:hAnsi="Times New Roman" w:cs="Times New Roman"/>
                <w:color w:val="000000"/>
                <w:sz w:val="19"/>
                <w:szCs w:val="19"/>
                <w:lang w:val="ru-RU"/>
              </w:rPr>
              <w:t>Ср</w:t>
            </w:r>
            <w:proofErr w:type="gramEnd"/>
            <w:r w:rsidRPr="001B030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Тема: Теоретические основы планирования трудовых показателей Сущность и задачи планирования трудовых показателей.</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Место планирования трудовых показателей в системе экономических наук. Классификация видов планирования. Методы планирования: балансовый, нормативный, опытн</w:t>
            </w:r>
            <w:proofErr w:type="gramStart"/>
            <w:r w:rsidRPr="001B030E">
              <w:rPr>
                <w:rFonts w:ascii="Times New Roman" w:hAnsi="Times New Roman" w:cs="Times New Roman"/>
                <w:color w:val="000000"/>
                <w:sz w:val="19"/>
                <w:szCs w:val="19"/>
                <w:lang w:val="ru-RU"/>
              </w:rPr>
              <w:t>о-</w:t>
            </w:r>
            <w:proofErr w:type="gramEnd"/>
            <w:r w:rsidRPr="001B030E">
              <w:rPr>
                <w:rFonts w:ascii="Times New Roman" w:hAnsi="Times New Roman" w:cs="Times New Roman"/>
                <w:color w:val="000000"/>
                <w:sz w:val="19"/>
                <w:szCs w:val="19"/>
                <w:lang w:val="ru-RU"/>
              </w:rPr>
              <w:t xml:space="preserve"> статистический. План по труду как важный элемент в системе внутрифирменного планирования. Содержание и форма плана по труду. Общий алгоритм расчета плана по труду.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900"/>
        <w:gridCol w:w="3391"/>
        <w:gridCol w:w="113"/>
        <w:gridCol w:w="767"/>
        <w:gridCol w:w="653"/>
        <w:gridCol w:w="1064"/>
        <w:gridCol w:w="1161"/>
        <w:gridCol w:w="639"/>
        <w:gridCol w:w="363"/>
        <w:gridCol w:w="905"/>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1673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Тема: Планирование трудоемкости производственной программы и производительности труда Проблемы управления производительностью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Роль планирования труда на предприятии. Общий алгоритм планирования производительности труда: методом прямого счета, по факторам. Методы выявления резервов. Определение экономии численности и роста производительности труда от действия различных факторов: от внедрения достижений технического прогресса, от улучшения организации производства и труда. Трудоемкость изготовления продукции: нормативная, фактическая, плановая. Трудоемкость основного производства и полная трудоемкость. Взаимосвязь трудоемкости продукции и производительности труда. Разработка планов по снижению трудоемкости производственной программы. /</w:t>
            </w:r>
            <w:proofErr w:type="gramStart"/>
            <w:r w:rsidRPr="001B030E">
              <w:rPr>
                <w:rFonts w:ascii="Times New Roman" w:hAnsi="Times New Roman" w:cs="Times New Roman"/>
                <w:color w:val="000000"/>
                <w:sz w:val="19"/>
                <w:szCs w:val="19"/>
                <w:lang w:val="ru-RU"/>
              </w:rPr>
              <w:t>Ср</w:t>
            </w:r>
            <w:proofErr w:type="gramEnd"/>
            <w:r w:rsidRPr="001B030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«Планирование показателей по труду и зарплате»</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плана по труду организации. Численность персонала по категориям работающих, соотношения их удельных весов в общей численности. Рациональное соотношение профессиональн</w:t>
            </w:r>
            <w:proofErr w:type="gramStart"/>
            <w:r w:rsidRPr="001B030E">
              <w:rPr>
                <w:rFonts w:ascii="Times New Roman" w:hAnsi="Times New Roman" w:cs="Times New Roman"/>
                <w:color w:val="000000"/>
                <w:sz w:val="19"/>
                <w:szCs w:val="19"/>
                <w:lang w:val="ru-RU"/>
              </w:rPr>
              <w:t>о-</w:t>
            </w:r>
            <w:proofErr w:type="gramEnd"/>
            <w:r w:rsidRPr="001B030E">
              <w:rPr>
                <w:rFonts w:ascii="Times New Roman" w:hAnsi="Times New Roman" w:cs="Times New Roman"/>
                <w:color w:val="000000"/>
                <w:sz w:val="19"/>
                <w:szCs w:val="19"/>
                <w:lang w:val="ru-RU"/>
              </w:rPr>
              <w:t xml:space="preserve"> квалификационных групп работников. Численность персонала: занятого ручным, механизированным и автоматизированным трудом;</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работающего в нормальных, вредных и опасных условиях труда. Профессиональная структура персонала. Структура персонала по уровню образования и квалификации, по формам оплаты труда и т.п. Удельный вес управленческих работников в общей численности персонала.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Показатели использования работников в соответствии с их профессиональной подготовкой и квалификацией. Показатели, характеризующие систему подготовки, переподготовки и повышения квалификации всех категорий работников, повышение их культурного уровня, степень сплоченности трудового коллектива и уровень социально-психологического климата. Текучесть кадров. Фактическая и потенциальная текучесть, показатели ее измерения. Показатели использования персонала</w:t>
            </w:r>
          </w:p>
          <w:p w:rsidR="0031673A" w:rsidRDefault="001B030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br w:type="page"/>
      </w:r>
    </w:p>
    <w:tbl>
      <w:tblPr>
        <w:tblW w:w="0" w:type="auto"/>
        <w:tblCellMar>
          <w:left w:w="0" w:type="dxa"/>
          <w:right w:w="0" w:type="dxa"/>
        </w:tblCellMar>
        <w:tblLook w:val="04A0"/>
      </w:tblPr>
      <w:tblGrid>
        <w:gridCol w:w="887"/>
        <w:gridCol w:w="3496"/>
        <w:gridCol w:w="111"/>
        <w:gridCol w:w="751"/>
        <w:gridCol w:w="643"/>
        <w:gridCol w:w="1053"/>
        <w:gridCol w:w="1143"/>
        <w:gridCol w:w="627"/>
        <w:gridCol w:w="354"/>
        <w:gridCol w:w="891"/>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1673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lastRenderedPageBreak/>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Темы рефератов: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 Трудовые показатели и факторы, их определяющие.</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 Методы и этапы анализа трудовых показателей.</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 Количественная и качественная характеристики трудового потенциала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4. Анализ и использование профессионально-квалификационного состава работников.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5. Планирование повышения квалификации работников.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6. Анализ движения рабочей силы.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7. Использование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8. Анализ затрат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9. Показатели эффективности использования рабочих мест.</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10. Анализ организации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11. Расчет и анализ использования календарного фонда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12. Анализ нормирования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13. Анализ условий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14. Анализ затрат, связанных с условиями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15. Оценка санитарно-гигиенической обстановки на рабочих местах.</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16. Анализ производительности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17. Анализ изменения трудоемкости продукции.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18. Распределение работников по размерам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19. Исследование фонда повременной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20. Оценка эффективности использования средств на оплату труда работников предприятия.</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21. Анализ системы доплат и выплат.</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22. Сущность и задачи планирования трудовых показателей.</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23. Методы и этапы планирования трудовых показателей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24. Выявления резервов повышения производительности труда в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25. Взаимосвязь трудоемкости продукции и производительности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26. Структура кадров на предприятии.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27. Плановый баланс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28. Планирование численности и структуры кадров на предприятии.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29. Разработка систем оплаты труда в современных условиях.</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30. Обоснование дифференциации в оплате труда работников организации.</w:t>
            </w:r>
          </w:p>
          <w:p w:rsidR="0031673A" w:rsidRDefault="001B030E">
            <w:pPr>
              <w:spacing w:after="0" w:line="240" w:lineRule="auto"/>
              <w:rPr>
                <w:sz w:val="19"/>
                <w:szCs w:val="19"/>
              </w:rPr>
            </w:pPr>
            <w:r>
              <w:rPr>
                <w:rFonts w:ascii="Times New Roman" w:hAnsi="Times New Roman" w:cs="Times New Roman"/>
                <w:color w:val="000000"/>
                <w:sz w:val="19"/>
                <w:szCs w:val="19"/>
              </w:rPr>
              <w:t xml:space="preserve">31. </w:t>
            </w:r>
            <w:proofErr w:type="spellStart"/>
            <w:r>
              <w:rPr>
                <w:rFonts w:ascii="Times New Roman" w:hAnsi="Times New Roman" w:cs="Times New Roman"/>
                <w:color w:val="000000"/>
                <w:sz w:val="19"/>
                <w:szCs w:val="19"/>
              </w:rPr>
              <w:t>Альтернативные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49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bl>
    <w:p w:rsidR="0031673A" w:rsidRDefault="001B030E">
      <w:pPr>
        <w:rPr>
          <w:sz w:val="0"/>
          <w:szCs w:val="0"/>
        </w:rPr>
      </w:pPr>
      <w:r>
        <w:lastRenderedPageBreak/>
        <w:br w:type="page"/>
      </w:r>
    </w:p>
    <w:tbl>
      <w:tblPr>
        <w:tblW w:w="0" w:type="auto"/>
        <w:tblCellMar>
          <w:left w:w="0" w:type="dxa"/>
          <w:right w:w="0" w:type="dxa"/>
        </w:tblCellMar>
        <w:tblLook w:val="04A0"/>
      </w:tblPr>
      <w:tblGrid>
        <w:gridCol w:w="916"/>
        <w:gridCol w:w="3302"/>
        <w:gridCol w:w="129"/>
        <w:gridCol w:w="767"/>
        <w:gridCol w:w="650"/>
        <w:gridCol w:w="1075"/>
        <w:gridCol w:w="1178"/>
        <w:gridCol w:w="650"/>
        <w:gridCol w:w="371"/>
        <w:gridCol w:w="918"/>
      </w:tblGrid>
      <w:tr w:rsidR="0031673A">
        <w:trPr>
          <w:trHeight w:hRule="exact" w:val="416"/>
        </w:trPr>
        <w:tc>
          <w:tcPr>
            <w:tcW w:w="4692" w:type="dxa"/>
            <w:gridSpan w:val="3"/>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1007"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1673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оплаты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32. Планирование заработной платы непромышленного персонала предприятий.</w:t>
            </w:r>
          </w:p>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 xml:space="preserve">33. Методы планирования средств на оплату труда.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r>
      <w:tr w:rsidR="0031673A">
        <w:trPr>
          <w:trHeight w:hRule="exact" w:val="277"/>
        </w:trPr>
        <w:tc>
          <w:tcPr>
            <w:tcW w:w="993" w:type="dxa"/>
          </w:tcPr>
          <w:p w:rsidR="0031673A" w:rsidRDefault="0031673A"/>
        </w:tc>
        <w:tc>
          <w:tcPr>
            <w:tcW w:w="3545" w:type="dxa"/>
          </w:tcPr>
          <w:p w:rsidR="0031673A" w:rsidRDefault="0031673A"/>
        </w:tc>
        <w:tc>
          <w:tcPr>
            <w:tcW w:w="143" w:type="dxa"/>
          </w:tcPr>
          <w:p w:rsidR="0031673A" w:rsidRDefault="0031673A"/>
        </w:tc>
        <w:tc>
          <w:tcPr>
            <w:tcW w:w="851" w:type="dxa"/>
          </w:tcPr>
          <w:p w:rsidR="0031673A" w:rsidRDefault="0031673A"/>
        </w:tc>
        <w:tc>
          <w:tcPr>
            <w:tcW w:w="710" w:type="dxa"/>
          </w:tcPr>
          <w:p w:rsidR="0031673A" w:rsidRDefault="0031673A"/>
        </w:tc>
        <w:tc>
          <w:tcPr>
            <w:tcW w:w="1135" w:type="dxa"/>
          </w:tcPr>
          <w:p w:rsidR="0031673A" w:rsidRDefault="0031673A"/>
        </w:tc>
        <w:tc>
          <w:tcPr>
            <w:tcW w:w="1277" w:type="dxa"/>
          </w:tcPr>
          <w:p w:rsidR="0031673A" w:rsidRDefault="0031673A"/>
        </w:tc>
        <w:tc>
          <w:tcPr>
            <w:tcW w:w="710" w:type="dxa"/>
          </w:tcPr>
          <w:p w:rsidR="0031673A" w:rsidRDefault="0031673A"/>
        </w:tc>
        <w:tc>
          <w:tcPr>
            <w:tcW w:w="426" w:type="dxa"/>
          </w:tcPr>
          <w:p w:rsidR="0031673A" w:rsidRDefault="0031673A"/>
        </w:tc>
        <w:tc>
          <w:tcPr>
            <w:tcW w:w="993" w:type="dxa"/>
          </w:tcPr>
          <w:p w:rsidR="0031673A" w:rsidRDefault="0031673A"/>
        </w:tc>
      </w:tr>
      <w:tr w:rsidR="0031673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1673A" w:rsidRPr="00843B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5.1. Фонд оценочных сре</w:t>
            </w:r>
            <w:proofErr w:type="gramStart"/>
            <w:r w:rsidRPr="001B030E">
              <w:rPr>
                <w:rFonts w:ascii="Times New Roman" w:hAnsi="Times New Roman" w:cs="Times New Roman"/>
                <w:b/>
                <w:color w:val="000000"/>
                <w:sz w:val="19"/>
                <w:szCs w:val="19"/>
                <w:lang w:val="ru-RU"/>
              </w:rPr>
              <w:t>дств дл</w:t>
            </w:r>
            <w:proofErr w:type="gramEnd"/>
            <w:r w:rsidRPr="001B030E">
              <w:rPr>
                <w:rFonts w:ascii="Times New Roman" w:hAnsi="Times New Roman" w:cs="Times New Roman"/>
                <w:b/>
                <w:color w:val="000000"/>
                <w:sz w:val="19"/>
                <w:szCs w:val="19"/>
                <w:lang w:val="ru-RU"/>
              </w:rPr>
              <w:t>я проведения промежуточной аттестации</w:t>
            </w:r>
          </w:p>
        </w:tc>
      </w:tr>
      <w:tr w:rsidR="0031673A">
        <w:trPr>
          <w:trHeight w:hRule="exact" w:val="992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Вопросы к экзамену:</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 Показатели по труду и факторы, их определяющие.</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 Значение и задачи анализа трудовых показателей организации. Методика анализа трудовых показателей.</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 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4.  Анализ и оценка трудовых ресурсов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5. 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6. Анализ состава работников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7. Анализ состава работников по полу, возрасту, по стажу работы, по образованию.</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8. Анализ профессионально-квалификационного   состава работников.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9. Анализ движения рабочей силы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10. 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11. Анализ причин, вызывающих излишний оборот (текучесть) кадров.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12. Анализ использования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13. Показатели рабочего времени: календарный фонд, номинальный фонд и отработанное время.</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 xml:space="preserve">14. Использование календарного фонда времени промышленно-производственным персоналом: количество отработанных </w:t>
            </w:r>
            <w:proofErr w:type="spellStart"/>
            <w:proofErr w:type="gramStart"/>
            <w:r w:rsidRPr="001B030E">
              <w:rPr>
                <w:rFonts w:ascii="Times New Roman" w:hAnsi="Times New Roman" w:cs="Times New Roman"/>
                <w:color w:val="000000"/>
                <w:sz w:val="19"/>
                <w:szCs w:val="19"/>
                <w:lang w:val="ru-RU"/>
              </w:rPr>
              <w:t>человеко</w:t>
            </w:r>
            <w:proofErr w:type="spellEnd"/>
            <w:r w:rsidRPr="001B030E">
              <w:rPr>
                <w:rFonts w:ascii="Times New Roman" w:hAnsi="Times New Roman" w:cs="Times New Roman"/>
                <w:color w:val="000000"/>
                <w:sz w:val="19"/>
                <w:szCs w:val="19"/>
                <w:lang w:val="ru-RU"/>
              </w:rPr>
              <w:t>- дней</w:t>
            </w:r>
            <w:proofErr w:type="gramEnd"/>
            <w:r w:rsidRPr="001B030E">
              <w:rPr>
                <w:rFonts w:ascii="Times New Roman" w:hAnsi="Times New Roman" w:cs="Times New Roman"/>
                <w:color w:val="000000"/>
                <w:sz w:val="19"/>
                <w:szCs w:val="19"/>
                <w:lang w:val="ru-RU"/>
              </w:rPr>
              <w:t>; целодневные простои; неявки на работу</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15. Средняя фактическая продолжительность рабочего дня. Динамика названных показателей по сравнению с прошлым периодом.</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16. Относительные показатели (коэффициенты) использования рабочего времени.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17. Анализ производительности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18. Показатели среднедневной и среднечасовой выработки одного рабочего, их динамика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19. Анализ выполнения норм выработки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20. Анализ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21. Показатели удельного веса оплаты по тарифу в структуре заработной платы и удельного веса дополнительной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22. Анализ заработной платы и производительности труда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23. Показатель средней заработной платы, соотношение между показателями производительности труда и средней заработной платы.</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24. Планирование показателей по труду и зарплате</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25.  Показатели плана по труду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26. Численность персонала по категориям работающих, соотношения их удельных весов в общей численности.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27. Рациональное соотношение профессионально-квалификационных групп работников.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28. Профессиональная структура персонала.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29. Структура персонала по уровню образования и квалификации, по формам оплаты труда и т.п.</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30.  Удельный вес управленческих работников в общей численности персонала.</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31. Планирование показателей использования персонала организации</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32. Планирование показателей использования работников в соответствии  с их профессиональной подготовкой и квалификацией.</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33. Показатели, характеризующие систему подготовки, переподготовки и повышения квалификации всех категорий работников</w:t>
            </w:r>
          </w:p>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34. Текучесть кадров. Фактическая и потенциальная текучесть, показатели ее измерения.</w:t>
            </w:r>
          </w:p>
          <w:p w:rsidR="0031673A" w:rsidRDefault="001B030E">
            <w:pPr>
              <w:spacing w:after="0" w:line="240" w:lineRule="auto"/>
              <w:rPr>
                <w:sz w:val="19"/>
                <w:szCs w:val="19"/>
              </w:rPr>
            </w:pPr>
            <w:r>
              <w:rPr>
                <w:rFonts w:ascii="Times New Roman" w:hAnsi="Times New Roman" w:cs="Times New Roman"/>
                <w:color w:val="000000"/>
                <w:sz w:val="19"/>
                <w:szCs w:val="19"/>
              </w:rPr>
              <w:t xml:space="preserve">35.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w:t>
            </w:r>
          </w:p>
        </w:tc>
      </w:tr>
      <w:tr w:rsidR="0031673A" w:rsidRPr="00843B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lastRenderedPageBreak/>
              <w:t>5.2. Фонд оценочных сре</w:t>
            </w:r>
            <w:proofErr w:type="gramStart"/>
            <w:r w:rsidRPr="001B030E">
              <w:rPr>
                <w:rFonts w:ascii="Times New Roman" w:hAnsi="Times New Roman" w:cs="Times New Roman"/>
                <w:b/>
                <w:color w:val="000000"/>
                <w:sz w:val="19"/>
                <w:szCs w:val="19"/>
                <w:lang w:val="ru-RU"/>
              </w:rPr>
              <w:t>дств дл</w:t>
            </w:r>
            <w:proofErr w:type="gramEnd"/>
            <w:r w:rsidRPr="001B030E">
              <w:rPr>
                <w:rFonts w:ascii="Times New Roman" w:hAnsi="Times New Roman" w:cs="Times New Roman"/>
                <w:b/>
                <w:color w:val="000000"/>
                <w:sz w:val="19"/>
                <w:szCs w:val="19"/>
                <w:lang w:val="ru-RU"/>
              </w:rPr>
              <w:t>я проведения текущего контроля</w:t>
            </w:r>
          </w:p>
        </w:tc>
      </w:tr>
      <w:tr w:rsidR="0031673A" w:rsidRPr="00843B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Структура и содержание фонда оценочных сре</w:t>
            </w:r>
            <w:proofErr w:type="gramStart"/>
            <w:r w:rsidRPr="001B030E">
              <w:rPr>
                <w:rFonts w:ascii="Times New Roman" w:hAnsi="Times New Roman" w:cs="Times New Roman"/>
                <w:color w:val="000000"/>
                <w:sz w:val="19"/>
                <w:szCs w:val="19"/>
                <w:lang w:val="ru-RU"/>
              </w:rPr>
              <w:t>дств пр</w:t>
            </w:r>
            <w:proofErr w:type="gramEnd"/>
            <w:r w:rsidRPr="001B030E">
              <w:rPr>
                <w:rFonts w:ascii="Times New Roman" w:hAnsi="Times New Roman" w:cs="Times New Roman"/>
                <w:color w:val="000000"/>
                <w:sz w:val="19"/>
                <w:szCs w:val="19"/>
                <w:lang w:val="ru-RU"/>
              </w:rPr>
              <w:t>едставлены в Приложении 1 к рабочей программе дисциплины</w:t>
            </w:r>
          </w:p>
        </w:tc>
      </w:tr>
      <w:tr w:rsidR="0031673A" w:rsidRPr="00843B15">
        <w:trPr>
          <w:trHeight w:hRule="exact" w:val="277"/>
        </w:trPr>
        <w:tc>
          <w:tcPr>
            <w:tcW w:w="993" w:type="dxa"/>
          </w:tcPr>
          <w:p w:rsidR="0031673A" w:rsidRPr="001B030E" w:rsidRDefault="0031673A">
            <w:pPr>
              <w:rPr>
                <w:lang w:val="ru-RU"/>
              </w:rPr>
            </w:pPr>
          </w:p>
        </w:tc>
        <w:tc>
          <w:tcPr>
            <w:tcW w:w="3545" w:type="dxa"/>
          </w:tcPr>
          <w:p w:rsidR="0031673A" w:rsidRPr="001B030E" w:rsidRDefault="0031673A">
            <w:pPr>
              <w:rPr>
                <w:lang w:val="ru-RU"/>
              </w:rPr>
            </w:pPr>
          </w:p>
        </w:tc>
        <w:tc>
          <w:tcPr>
            <w:tcW w:w="143" w:type="dxa"/>
          </w:tcPr>
          <w:p w:rsidR="0031673A" w:rsidRPr="001B030E" w:rsidRDefault="0031673A">
            <w:pPr>
              <w:rPr>
                <w:lang w:val="ru-RU"/>
              </w:rPr>
            </w:pPr>
          </w:p>
        </w:tc>
        <w:tc>
          <w:tcPr>
            <w:tcW w:w="851" w:type="dxa"/>
          </w:tcPr>
          <w:p w:rsidR="0031673A" w:rsidRPr="001B030E" w:rsidRDefault="0031673A">
            <w:pPr>
              <w:rPr>
                <w:lang w:val="ru-RU"/>
              </w:rPr>
            </w:pPr>
          </w:p>
        </w:tc>
        <w:tc>
          <w:tcPr>
            <w:tcW w:w="710" w:type="dxa"/>
          </w:tcPr>
          <w:p w:rsidR="0031673A" w:rsidRPr="001B030E" w:rsidRDefault="0031673A">
            <w:pPr>
              <w:rPr>
                <w:lang w:val="ru-RU"/>
              </w:rPr>
            </w:pPr>
          </w:p>
        </w:tc>
        <w:tc>
          <w:tcPr>
            <w:tcW w:w="1135" w:type="dxa"/>
          </w:tcPr>
          <w:p w:rsidR="0031673A" w:rsidRPr="001B030E" w:rsidRDefault="0031673A">
            <w:pPr>
              <w:rPr>
                <w:lang w:val="ru-RU"/>
              </w:rPr>
            </w:pPr>
          </w:p>
        </w:tc>
        <w:tc>
          <w:tcPr>
            <w:tcW w:w="1277" w:type="dxa"/>
          </w:tcPr>
          <w:p w:rsidR="0031673A" w:rsidRPr="001B030E" w:rsidRDefault="0031673A">
            <w:pPr>
              <w:rPr>
                <w:lang w:val="ru-RU"/>
              </w:rPr>
            </w:pPr>
          </w:p>
        </w:tc>
        <w:tc>
          <w:tcPr>
            <w:tcW w:w="710" w:type="dxa"/>
          </w:tcPr>
          <w:p w:rsidR="0031673A" w:rsidRPr="001B030E" w:rsidRDefault="0031673A">
            <w:pPr>
              <w:rPr>
                <w:lang w:val="ru-RU"/>
              </w:rPr>
            </w:pPr>
          </w:p>
        </w:tc>
        <w:tc>
          <w:tcPr>
            <w:tcW w:w="426" w:type="dxa"/>
          </w:tcPr>
          <w:p w:rsidR="0031673A" w:rsidRPr="001B030E" w:rsidRDefault="0031673A">
            <w:pPr>
              <w:rPr>
                <w:lang w:val="ru-RU"/>
              </w:rPr>
            </w:pPr>
          </w:p>
        </w:tc>
        <w:tc>
          <w:tcPr>
            <w:tcW w:w="993" w:type="dxa"/>
          </w:tcPr>
          <w:p w:rsidR="0031673A" w:rsidRPr="001B030E" w:rsidRDefault="0031673A">
            <w:pPr>
              <w:rPr>
                <w:lang w:val="ru-RU"/>
              </w:rPr>
            </w:pPr>
          </w:p>
        </w:tc>
      </w:tr>
      <w:tr w:rsidR="0031673A" w:rsidRPr="00843B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1673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31673A" w:rsidRDefault="001B030E">
      <w:pPr>
        <w:rPr>
          <w:sz w:val="0"/>
          <w:szCs w:val="0"/>
        </w:rPr>
      </w:pPr>
      <w:r>
        <w:br w:type="page"/>
      </w:r>
    </w:p>
    <w:tbl>
      <w:tblPr>
        <w:tblW w:w="0" w:type="auto"/>
        <w:tblCellMar>
          <w:left w:w="0" w:type="dxa"/>
          <w:right w:w="0" w:type="dxa"/>
        </w:tblCellMar>
        <w:tblLook w:val="04A0"/>
      </w:tblPr>
      <w:tblGrid>
        <w:gridCol w:w="705"/>
        <w:gridCol w:w="58"/>
        <w:gridCol w:w="1755"/>
        <w:gridCol w:w="1845"/>
        <w:gridCol w:w="1837"/>
        <w:gridCol w:w="2072"/>
        <w:gridCol w:w="695"/>
        <w:gridCol w:w="989"/>
      </w:tblGrid>
      <w:tr w:rsidR="0031673A" w:rsidTr="00843B15">
        <w:trPr>
          <w:trHeight w:hRule="exact" w:val="416"/>
        </w:trPr>
        <w:tc>
          <w:tcPr>
            <w:tcW w:w="4485" w:type="dxa"/>
            <w:gridSpan w:val="4"/>
            <w:shd w:val="clear" w:color="C0C0C0" w:fill="FFFFFF"/>
            <w:tcMar>
              <w:left w:w="34" w:type="dxa"/>
              <w:right w:w="34" w:type="dxa"/>
            </w:tcMar>
          </w:tcPr>
          <w:p w:rsidR="0031673A" w:rsidRDefault="001B030E">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1946" w:type="dxa"/>
          </w:tcPr>
          <w:p w:rsidR="0031673A" w:rsidRDefault="0031673A"/>
        </w:tc>
        <w:tc>
          <w:tcPr>
            <w:tcW w:w="2147" w:type="dxa"/>
          </w:tcPr>
          <w:p w:rsidR="0031673A" w:rsidRDefault="0031673A"/>
        </w:tc>
        <w:tc>
          <w:tcPr>
            <w:tcW w:w="700" w:type="dxa"/>
          </w:tcPr>
          <w:p w:rsidR="0031673A" w:rsidRDefault="0031673A"/>
        </w:tc>
        <w:tc>
          <w:tcPr>
            <w:tcW w:w="996" w:type="dxa"/>
            <w:shd w:val="clear" w:color="C0C0C0" w:fill="FFFFFF"/>
            <w:tcMar>
              <w:left w:w="34" w:type="dxa"/>
              <w:right w:w="34" w:type="dxa"/>
            </w:tcMar>
          </w:tcPr>
          <w:p w:rsidR="0031673A" w:rsidRDefault="001B030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1673A"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673A" w:rsidTr="00843B15">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673A" w:rsidTr="00843B15">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Л1.1</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Управление персоналом организации: учеб</w:t>
            </w:r>
            <w:proofErr w:type="gramStart"/>
            <w:r w:rsidRPr="001B030E">
              <w:rPr>
                <w:rFonts w:ascii="Times New Roman" w:hAnsi="Times New Roman" w:cs="Times New Roman"/>
                <w:color w:val="000000"/>
                <w:sz w:val="19"/>
                <w:szCs w:val="19"/>
                <w:lang w:val="ru-RU"/>
              </w:rPr>
              <w:t>.</w:t>
            </w:r>
            <w:proofErr w:type="gramEnd"/>
            <w:r w:rsidRPr="001B030E">
              <w:rPr>
                <w:rFonts w:ascii="Times New Roman" w:hAnsi="Times New Roman" w:cs="Times New Roman"/>
                <w:color w:val="000000"/>
                <w:sz w:val="19"/>
                <w:szCs w:val="19"/>
                <w:lang w:val="ru-RU"/>
              </w:rPr>
              <w:t xml:space="preserve"> </w:t>
            </w:r>
            <w:proofErr w:type="gramStart"/>
            <w:r w:rsidRPr="001B030E">
              <w:rPr>
                <w:rFonts w:ascii="Times New Roman" w:hAnsi="Times New Roman" w:cs="Times New Roman"/>
                <w:color w:val="000000"/>
                <w:sz w:val="19"/>
                <w:szCs w:val="19"/>
                <w:lang w:val="ru-RU"/>
              </w:rPr>
              <w:t>д</w:t>
            </w:r>
            <w:proofErr w:type="gramEnd"/>
            <w:r w:rsidRPr="001B030E">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М.: ИНФРА-М, 2013</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30</w:t>
            </w:r>
          </w:p>
        </w:tc>
      </w:tr>
      <w:tr w:rsidR="0031673A" w:rsidTr="00843B15">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Л1.2</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Моргунов</w:t>
            </w:r>
            <w:proofErr w:type="spellEnd"/>
            <w:r>
              <w:rPr>
                <w:rFonts w:ascii="Times New Roman" w:hAnsi="Times New Roman" w:cs="Times New Roman"/>
                <w:color w:val="000000"/>
                <w:sz w:val="19"/>
                <w:szCs w:val="19"/>
              </w:rPr>
              <w:t xml:space="preserve"> Е. Б.</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Управление персоналом: исследование, оценка, обучение: учеб</w:t>
            </w:r>
            <w:proofErr w:type="gramStart"/>
            <w:r w:rsidRPr="001B030E">
              <w:rPr>
                <w:rFonts w:ascii="Times New Roman" w:hAnsi="Times New Roman" w:cs="Times New Roman"/>
                <w:color w:val="000000"/>
                <w:sz w:val="19"/>
                <w:szCs w:val="19"/>
                <w:lang w:val="ru-RU"/>
              </w:rPr>
              <w:t>.</w:t>
            </w:r>
            <w:proofErr w:type="gramEnd"/>
            <w:r w:rsidRPr="001B030E">
              <w:rPr>
                <w:rFonts w:ascii="Times New Roman" w:hAnsi="Times New Roman" w:cs="Times New Roman"/>
                <w:color w:val="000000"/>
                <w:sz w:val="19"/>
                <w:szCs w:val="19"/>
                <w:lang w:val="ru-RU"/>
              </w:rPr>
              <w:t xml:space="preserve"> </w:t>
            </w:r>
            <w:proofErr w:type="gramStart"/>
            <w:r w:rsidRPr="001B030E">
              <w:rPr>
                <w:rFonts w:ascii="Times New Roman" w:hAnsi="Times New Roman" w:cs="Times New Roman"/>
                <w:color w:val="000000"/>
                <w:sz w:val="19"/>
                <w:szCs w:val="19"/>
                <w:lang w:val="ru-RU"/>
              </w:rPr>
              <w:t>д</w:t>
            </w:r>
            <w:proofErr w:type="gramEnd"/>
            <w:r w:rsidRPr="001B030E">
              <w:rPr>
                <w:rFonts w:ascii="Times New Roman" w:hAnsi="Times New Roman" w:cs="Times New Roman"/>
                <w:color w:val="000000"/>
                <w:sz w:val="19"/>
                <w:szCs w:val="19"/>
                <w:lang w:val="ru-RU"/>
              </w:rPr>
              <w:t>ля бакалавров</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2011</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31</w:t>
            </w:r>
          </w:p>
        </w:tc>
      </w:tr>
      <w:tr w:rsidR="0031673A" w:rsidRPr="00843B15" w:rsidTr="00843B15">
        <w:trPr>
          <w:trHeight w:hRule="exact" w:val="113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Л1.3</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Глебов</w:t>
            </w:r>
            <w:proofErr w:type="spellEnd"/>
            <w:r>
              <w:rPr>
                <w:rFonts w:ascii="Times New Roman" w:hAnsi="Times New Roman" w:cs="Times New Roman"/>
                <w:color w:val="000000"/>
                <w:sz w:val="19"/>
                <w:szCs w:val="19"/>
              </w:rPr>
              <w:t xml:space="preserve"> С. Т.</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Анализ и методы повышения производительности труда персонала как одного из основных факторов повышения эффективности управления на предприятии</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2011</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Pr>
                <w:rFonts w:ascii="Times New Roman" w:hAnsi="Times New Roman" w:cs="Times New Roman"/>
                <w:color w:val="000000"/>
                <w:sz w:val="19"/>
                <w:szCs w:val="19"/>
              </w:rPr>
              <w:t>http</w:t>
            </w:r>
            <w:r w:rsidRPr="001B03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B03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B030E">
              <w:rPr>
                <w:rFonts w:ascii="Times New Roman" w:hAnsi="Times New Roman" w:cs="Times New Roman"/>
                <w:color w:val="000000"/>
                <w:sz w:val="19"/>
                <w:szCs w:val="19"/>
                <w:lang w:val="ru-RU"/>
              </w:rPr>
              <w:t xml:space="preserve">/ - неограниченный доступ для </w:t>
            </w:r>
            <w:proofErr w:type="spellStart"/>
            <w:r w:rsidRPr="001B030E">
              <w:rPr>
                <w:rFonts w:ascii="Times New Roman" w:hAnsi="Times New Roman" w:cs="Times New Roman"/>
                <w:color w:val="000000"/>
                <w:sz w:val="19"/>
                <w:szCs w:val="19"/>
                <w:lang w:val="ru-RU"/>
              </w:rPr>
              <w:t>зарегистрированн</w:t>
            </w:r>
            <w:proofErr w:type="spellEnd"/>
            <w:r w:rsidRPr="001B030E">
              <w:rPr>
                <w:rFonts w:ascii="Times New Roman" w:hAnsi="Times New Roman" w:cs="Times New Roman"/>
                <w:color w:val="000000"/>
                <w:sz w:val="19"/>
                <w:szCs w:val="19"/>
                <w:lang w:val="ru-RU"/>
              </w:rPr>
              <w:t xml:space="preserve"> </w:t>
            </w:r>
            <w:proofErr w:type="spellStart"/>
            <w:r w:rsidRPr="001B030E">
              <w:rPr>
                <w:rFonts w:ascii="Times New Roman" w:hAnsi="Times New Roman" w:cs="Times New Roman"/>
                <w:color w:val="000000"/>
                <w:sz w:val="19"/>
                <w:szCs w:val="19"/>
                <w:lang w:val="ru-RU"/>
              </w:rPr>
              <w:t>ых</w:t>
            </w:r>
            <w:proofErr w:type="spellEnd"/>
            <w:r w:rsidRPr="001B030E">
              <w:rPr>
                <w:rFonts w:ascii="Times New Roman" w:hAnsi="Times New Roman" w:cs="Times New Roman"/>
                <w:color w:val="000000"/>
                <w:sz w:val="19"/>
                <w:szCs w:val="19"/>
                <w:lang w:val="ru-RU"/>
              </w:rPr>
              <w:t xml:space="preserve"> пользователей</w:t>
            </w:r>
          </w:p>
        </w:tc>
      </w:tr>
      <w:tr w:rsidR="0031673A"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673A" w:rsidTr="00843B15">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31673A"/>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673A" w:rsidTr="00843B15">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Л2.1</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Леонгардт</w:t>
            </w:r>
            <w:proofErr w:type="spellEnd"/>
            <w:r>
              <w:rPr>
                <w:rFonts w:ascii="Times New Roman" w:hAnsi="Times New Roman" w:cs="Times New Roman"/>
                <w:color w:val="000000"/>
                <w:sz w:val="19"/>
                <w:szCs w:val="19"/>
              </w:rPr>
              <w:t xml:space="preserve"> В.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Учет и анализ (финансовый и управленческий учет и анализ): учеб</w:t>
            </w:r>
            <w:proofErr w:type="gramStart"/>
            <w:r w:rsidRPr="001B030E">
              <w:rPr>
                <w:rFonts w:ascii="Times New Roman" w:hAnsi="Times New Roman" w:cs="Times New Roman"/>
                <w:color w:val="000000"/>
                <w:sz w:val="19"/>
                <w:szCs w:val="19"/>
                <w:lang w:val="ru-RU"/>
              </w:rPr>
              <w:t>.</w:t>
            </w:r>
            <w:proofErr w:type="gramEnd"/>
            <w:r w:rsidRPr="001B030E">
              <w:rPr>
                <w:rFonts w:ascii="Times New Roman" w:hAnsi="Times New Roman" w:cs="Times New Roman"/>
                <w:color w:val="000000"/>
                <w:sz w:val="19"/>
                <w:szCs w:val="19"/>
                <w:lang w:val="ru-RU"/>
              </w:rPr>
              <w:t xml:space="preserve"> </w:t>
            </w:r>
            <w:proofErr w:type="gramStart"/>
            <w:r w:rsidRPr="001B030E">
              <w:rPr>
                <w:rFonts w:ascii="Times New Roman" w:hAnsi="Times New Roman" w:cs="Times New Roman"/>
                <w:color w:val="000000"/>
                <w:sz w:val="19"/>
                <w:szCs w:val="19"/>
                <w:lang w:val="ru-RU"/>
              </w:rPr>
              <w:t>п</w:t>
            </w:r>
            <w:proofErr w:type="gramEnd"/>
            <w:r w:rsidRPr="001B030E">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1B030E">
              <w:rPr>
                <w:rFonts w:ascii="Times New Roman" w:hAnsi="Times New Roman" w:cs="Times New Roman"/>
                <w:color w:val="000000"/>
                <w:sz w:val="19"/>
                <w:szCs w:val="19"/>
                <w:lang w:val="ru-RU"/>
              </w:rPr>
              <w:t>подгот</w:t>
            </w:r>
            <w:proofErr w:type="spellEnd"/>
            <w:r w:rsidRPr="001B030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31</w:t>
            </w:r>
          </w:p>
        </w:tc>
      </w:tr>
      <w:tr w:rsidR="0031673A" w:rsidTr="00843B15">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Л2.2</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Мишурова</w:t>
            </w:r>
            <w:proofErr w:type="spellEnd"/>
            <w:r>
              <w:rPr>
                <w:rFonts w:ascii="Times New Roman" w:hAnsi="Times New Roman" w:cs="Times New Roman"/>
                <w:color w:val="000000"/>
                <w:sz w:val="19"/>
                <w:szCs w:val="19"/>
              </w:rPr>
              <w:t xml:space="preserve"> И. В.</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Технологии кадрового менеджмента: учеб</w:t>
            </w:r>
            <w:proofErr w:type="gramStart"/>
            <w:r w:rsidRPr="001B030E">
              <w:rPr>
                <w:rFonts w:ascii="Times New Roman" w:hAnsi="Times New Roman" w:cs="Times New Roman"/>
                <w:color w:val="000000"/>
                <w:sz w:val="19"/>
                <w:szCs w:val="19"/>
                <w:lang w:val="ru-RU"/>
              </w:rPr>
              <w:t>.</w:t>
            </w:r>
            <w:proofErr w:type="gramEnd"/>
            <w:r w:rsidRPr="001B030E">
              <w:rPr>
                <w:rFonts w:ascii="Times New Roman" w:hAnsi="Times New Roman" w:cs="Times New Roman"/>
                <w:color w:val="000000"/>
                <w:sz w:val="19"/>
                <w:szCs w:val="19"/>
                <w:lang w:val="ru-RU"/>
              </w:rPr>
              <w:t xml:space="preserve"> </w:t>
            </w:r>
            <w:proofErr w:type="gramStart"/>
            <w:r w:rsidRPr="001B030E">
              <w:rPr>
                <w:rFonts w:ascii="Times New Roman" w:hAnsi="Times New Roman" w:cs="Times New Roman"/>
                <w:color w:val="000000"/>
                <w:sz w:val="19"/>
                <w:szCs w:val="19"/>
                <w:lang w:val="ru-RU"/>
              </w:rPr>
              <w:t>п</w:t>
            </w:r>
            <w:proofErr w:type="gramEnd"/>
            <w:r w:rsidRPr="001B030E">
              <w:rPr>
                <w:rFonts w:ascii="Times New Roman" w:hAnsi="Times New Roman" w:cs="Times New Roman"/>
                <w:color w:val="000000"/>
                <w:sz w:val="19"/>
                <w:szCs w:val="19"/>
                <w:lang w:val="ru-RU"/>
              </w:rPr>
              <w:t xml:space="preserve">особие для студентов, обучающихся по </w:t>
            </w:r>
            <w:proofErr w:type="spellStart"/>
            <w:r w:rsidRPr="001B030E">
              <w:rPr>
                <w:rFonts w:ascii="Times New Roman" w:hAnsi="Times New Roman" w:cs="Times New Roman"/>
                <w:color w:val="000000"/>
                <w:sz w:val="19"/>
                <w:szCs w:val="19"/>
                <w:lang w:val="ru-RU"/>
              </w:rPr>
              <w:t>экон</w:t>
            </w:r>
            <w:proofErr w:type="spellEnd"/>
            <w:r w:rsidRPr="001B030E">
              <w:rPr>
                <w:rFonts w:ascii="Times New Roman" w:hAnsi="Times New Roman" w:cs="Times New Roman"/>
                <w:color w:val="000000"/>
                <w:sz w:val="19"/>
                <w:szCs w:val="19"/>
                <w:lang w:val="ru-RU"/>
              </w:rPr>
              <w:t>. спец.</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2011</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50</w:t>
            </w:r>
          </w:p>
        </w:tc>
      </w:tr>
      <w:tr w:rsidR="0031673A" w:rsidTr="00843B15">
        <w:trPr>
          <w:trHeight w:hRule="exact" w:val="135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Л2.3</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Казакова</w:t>
            </w:r>
            <w:proofErr w:type="spellEnd"/>
            <w:r>
              <w:rPr>
                <w:rFonts w:ascii="Times New Roman" w:hAnsi="Times New Roman" w:cs="Times New Roman"/>
                <w:color w:val="000000"/>
                <w:sz w:val="19"/>
                <w:szCs w:val="19"/>
              </w:rPr>
              <w:t xml:space="preserve"> Н.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Управленческий анализ: комплексный анализ и диагностика предпринимательской деятельности: учеб</w:t>
            </w:r>
            <w:proofErr w:type="gramStart"/>
            <w:r w:rsidRPr="001B030E">
              <w:rPr>
                <w:rFonts w:ascii="Times New Roman" w:hAnsi="Times New Roman" w:cs="Times New Roman"/>
                <w:color w:val="000000"/>
                <w:sz w:val="19"/>
                <w:szCs w:val="19"/>
                <w:lang w:val="ru-RU"/>
              </w:rPr>
              <w:t>.</w:t>
            </w:r>
            <w:proofErr w:type="gramEnd"/>
            <w:r w:rsidRPr="001B030E">
              <w:rPr>
                <w:rFonts w:ascii="Times New Roman" w:hAnsi="Times New Roman" w:cs="Times New Roman"/>
                <w:color w:val="000000"/>
                <w:sz w:val="19"/>
                <w:szCs w:val="19"/>
                <w:lang w:val="ru-RU"/>
              </w:rPr>
              <w:t xml:space="preserve"> </w:t>
            </w:r>
            <w:proofErr w:type="gramStart"/>
            <w:r w:rsidRPr="001B030E">
              <w:rPr>
                <w:rFonts w:ascii="Times New Roman" w:hAnsi="Times New Roman" w:cs="Times New Roman"/>
                <w:color w:val="000000"/>
                <w:sz w:val="19"/>
                <w:szCs w:val="19"/>
                <w:lang w:val="ru-RU"/>
              </w:rPr>
              <w:t>д</w:t>
            </w:r>
            <w:proofErr w:type="gramEnd"/>
            <w:r w:rsidRPr="001B030E">
              <w:rPr>
                <w:rFonts w:ascii="Times New Roman" w:hAnsi="Times New Roman" w:cs="Times New Roman"/>
                <w:color w:val="000000"/>
                <w:sz w:val="19"/>
                <w:szCs w:val="19"/>
                <w:lang w:val="ru-RU"/>
              </w:rPr>
              <w:t>ля студентов, обучающихся по спец. "</w:t>
            </w:r>
            <w:proofErr w:type="spellStart"/>
            <w:r w:rsidRPr="001B030E">
              <w:rPr>
                <w:rFonts w:ascii="Times New Roman" w:hAnsi="Times New Roman" w:cs="Times New Roman"/>
                <w:color w:val="000000"/>
                <w:sz w:val="19"/>
                <w:szCs w:val="19"/>
                <w:lang w:val="ru-RU"/>
              </w:rPr>
              <w:t>Бухгалт</w:t>
            </w:r>
            <w:proofErr w:type="spellEnd"/>
            <w:r w:rsidRPr="001B030E">
              <w:rPr>
                <w:rFonts w:ascii="Times New Roman" w:hAnsi="Times New Roman" w:cs="Times New Roman"/>
                <w:color w:val="000000"/>
                <w:sz w:val="19"/>
                <w:szCs w:val="19"/>
                <w:lang w:val="ru-RU"/>
              </w:rPr>
              <w:t>. учет, анализ и аудит", "Финансы и кредит", "Налоги и налогообложение"</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М.: ИНФРА-М, 2014</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50</w:t>
            </w:r>
          </w:p>
        </w:tc>
      </w:tr>
      <w:tr w:rsidR="0031673A" w:rsidRPr="00843B15" w:rsidTr="00843B15">
        <w:trPr>
          <w:trHeight w:hRule="exact" w:val="113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Л2.4</w:t>
            </w:r>
          </w:p>
        </w:tc>
        <w:tc>
          <w:tcPr>
            <w:tcW w:w="1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Гребнев</w:t>
            </w:r>
            <w:proofErr w:type="spellEnd"/>
            <w:r>
              <w:rPr>
                <w:rFonts w:ascii="Times New Roman" w:hAnsi="Times New Roman" w:cs="Times New Roman"/>
                <w:color w:val="000000"/>
                <w:sz w:val="19"/>
                <w:szCs w:val="19"/>
              </w:rPr>
              <w:t xml:space="preserve"> Г. Д.</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Комплексный экономический анализ хозяйственной деятельности: учебное пособие</w:t>
            </w:r>
          </w:p>
        </w:tc>
        <w:tc>
          <w:tcPr>
            <w:tcW w:w="2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2017</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Pr>
                <w:rFonts w:ascii="Times New Roman" w:hAnsi="Times New Roman" w:cs="Times New Roman"/>
                <w:color w:val="000000"/>
                <w:sz w:val="19"/>
                <w:szCs w:val="19"/>
              </w:rPr>
              <w:t>http</w:t>
            </w:r>
            <w:r w:rsidRPr="001B03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B03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B030E">
              <w:rPr>
                <w:rFonts w:ascii="Times New Roman" w:hAnsi="Times New Roman" w:cs="Times New Roman"/>
                <w:color w:val="000000"/>
                <w:sz w:val="19"/>
                <w:szCs w:val="19"/>
                <w:lang w:val="ru-RU"/>
              </w:rPr>
              <w:t xml:space="preserve">/ - неограниченный доступ для </w:t>
            </w:r>
            <w:proofErr w:type="spellStart"/>
            <w:r w:rsidRPr="001B030E">
              <w:rPr>
                <w:rFonts w:ascii="Times New Roman" w:hAnsi="Times New Roman" w:cs="Times New Roman"/>
                <w:color w:val="000000"/>
                <w:sz w:val="19"/>
                <w:szCs w:val="19"/>
                <w:lang w:val="ru-RU"/>
              </w:rPr>
              <w:t>зарегистрированн</w:t>
            </w:r>
            <w:proofErr w:type="spellEnd"/>
            <w:r w:rsidRPr="001B030E">
              <w:rPr>
                <w:rFonts w:ascii="Times New Roman" w:hAnsi="Times New Roman" w:cs="Times New Roman"/>
                <w:color w:val="000000"/>
                <w:sz w:val="19"/>
                <w:szCs w:val="19"/>
                <w:lang w:val="ru-RU"/>
              </w:rPr>
              <w:t xml:space="preserve"> </w:t>
            </w:r>
            <w:proofErr w:type="spellStart"/>
            <w:r w:rsidRPr="001B030E">
              <w:rPr>
                <w:rFonts w:ascii="Times New Roman" w:hAnsi="Times New Roman" w:cs="Times New Roman"/>
                <w:color w:val="000000"/>
                <w:sz w:val="19"/>
                <w:szCs w:val="19"/>
                <w:lang w:val="ru-RU"/>
              </w:rPr>
              <w:t>ых</w:t>
            </w:r>
            <w:proofErr w:type="spellEnd"/>
            <w:r w:rsidRPr="001B030E">
              <w:rPr>
                <w:rFonts w:ascii="Times New Roman" w:hAnsi="Times New Roman" w:cs="Times New Roman"/>
                <w:color w:val="000000"/>
                <w:sz w:val="19"/>
                <w:szCs w:val="19"/>
                <w:lang w:val="ru-RU"/>
              </w:rPr>
              <w:t xml:space="preserve"> пользователей</w:t>
            </w:r>
          </w:p>
        </w:tc>
      </w:tr>
      <w:tr w:rsidR="0031673A" w:rsidRPr="00843B15"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1673A" w:rsidTr="00843B15">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Business Excellence / М.: РИА «</w:t>
            </w:r>
            <w:proofErr w:type="spellStart"/>
            <w:r>
              <w:rPr>
                <w:rFonts w:ascii="Times New Roman" w:hAnsi="Times New Roman" w:cs="Times New Roman"/>
                <w:color w:val="000000"/>
                <w:sz w:val="19"/>
                <w:szCs w:val="19"/>
              </w:rPr>
              <w:t>Стандарты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качество</w:t>
            </w:r>
            <w:proofErr w:type="spellEnd"/>
            <w:r>
              <w:rPr>
                <w:rFonts w:ascii="Times New Roman" w:hAnsi="Times New Roman" w:cs="Times New Roman"/>
                <w:color w:val="000000"/>
                <w:sz w:val="19"/>
                <w:szCs w:val="19"/>
              </w:rPr>
              <w:t>» http://biblioclub.ru/index.php?page=journal_red&amp;jid=435452</w:t>
            </w:r>
          </w:p>
        </w:tc>
      </w:tr>
      <w:tr w:rsidR="0031673A"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1673A" w:rsidTr="00843B15">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Pr>
                <w:rFonts w:ascii="Times New Roman" w:hAnsi="Times New Roman" w:cs="Times New Roman"/>
                <w:color w:val="000000"/>
                <w:sz w:val="19"/>
                <w:szCs w:val="19"/>
              </w:rPr>
              <w:t>Microsoft Office</w:t>
            </w:r>
          </w:p>
        </w:tc>
      </w:tr>
      <w:tr w:rsidR="0031673A"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1673A" w:rsidTr="00843B15">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1673A" w:rsidTr="00843B15">
        <w:trPr>
          <w:trHeight w:hRule="exact" w:val="277"/>
        </w:trPr>
        <w:tc>
          <w:tcPr>
            <w:tcW w:w="712" w:type="dxa"/>
          </w:tcPr>
          <w:p w:rsidR="0031673A" w:rsidRDefault="0031673A"/>
        </w:tc>
        <w:tc>
          <w:tcPr>
            <w:tcW w:w="58" w:type="dxa"/>
          </w:tcPr>
          <w:p w:rsidR="0031673A" w:rsidRDefault="0031673A"/>
        </w:tc>
        <w:tc>
          <w:tcPr>
            <w:tcW w:w="1821" w:type="dxa"/>
          </w:tcPr>
          <w:p w:rsidR="0031673A" w:rsidRDefault="0031673A"/>
        </w:tc>
        <w:tc>
          <w:tcPr>
            <w:tcW w:w="1894" w:type="dxa"/>
          </w:tcPr>
          <w:p w:rsidR="0031673A" w:rsidRDefault="0031673A"/>
        </w:tc>
        <w:tc>
          <w:tcPr>
            <w:tcW w:w="1946" w:type="dxa"/>
          </w:tcPr>
          <w:p w:rsidR="0031673A" w:rsidRDefault="0031673A"/>
        </w:tc>
        <w:tc>
          <w:tcPr>
            <w:tcW w:w="2147" w:type="dxa"/>
          </w:tcPr>
          <w:p w:rsidR="0031673A" w:rsidRDefault="0031673A"/>
        </w:tc>
        <w:tc>
          <w:tcPr>
            <w:tcW w:w="700" w:type="dxa"/>
          </w:tcPr>
          <w:p w:rsidR="0031673A" w:rsidRDefault="0031673A"/>
        </w:tc>
        <w:tc>
          <w:tcPr>
            <w:tcW w:w="996" w:type="dxa"/>
          </w:tcPr>
          <w:p w:rsidR="0031673A" w:rsidRDefault="0031673A"/>
        </w:tc>
      </w:tr>
      <w:tr w:rsidR="0031673A" w:rsidRPr="00843B15"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7. МАТЕРИАЛЬНО-ТЕХНИЧЕСКОЕ ОБЕСПЕЧЕНИЕ ДИСЦИПЛИНЫ (МОДУЛЯ)</w:t>
            </w:r>
          </w:p>
        </w:tc>
      </w:tr>
      <w:tr w:rsidR="0031673A" w:rsidTr="00843B15">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Default="001B030E">
            <w:pPr>
              <w:spacing w:after="0" w:line="240" w:lineRule="auto"/>
              <w:rPr>
                <w:sz w:val="19"/>
                <w:szCs w:val="19"/>
              </w:rPr>
            </w:pPr>
            <w:r w:rsidRPr="001B030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1673A" w:rsidTr="00843B15">
        <w:trPr>
          <w:trHeight w:hRule="exact" w:val="277"/>
        </w:trPr>
        <w:tc>
          <w:tcPr>
            <w:tcW w:w="712" w:type="dxa"/>
          </w:tcPr>
          <w:p w:rsidR="0031673A" w:rsidRDefault="0031673A"/>
        </w:tc>
        <w:tc>
          <w:tcPr>
            <w:tcW w:w="58" w:type="dxa"/>
          </w:tcPr>
          <w:p w:rsidR="0031673A" w:rsidRDefault="0031673A"/>
        </w:tc>
        <w:tc>
          <w:tcPr>
            <w:tcW w:w="1821" w:type="dxa"/>
          </w:tcPr>
          <w:p w:rsidR="0031673A" w:rsidRDefault="0031673A"/>
        </w:tc>
        <w:tc>
          <w:tcPr>
            <w:tcW w:w="1894" w:type="dxa"/>
          </w:tcPr>
          <w:p w:rsidR="0031673A" w:rsidRDefault="0031673A"/>
        </w:tc>
        <w:tc>
          <w:tcPr>
            <w:tcW w:w="1946" w:type="dxa"/>
          </w:tcPr>
          <w:p w:rsidR="0031673A" w:rsidRDefault="0031673A"/>
        </w:tc>
        <w:tc>
          <w:tcPr>
            <w:tcW w:w="2147" w:type="dxa"/>
          </w:tcPr>
          <w:p w:rsidR="0031673A" w:rsidRDefault="0031673A"/>
        </w:tc>
        <w:tc>
          <w:tcPr>
            <w:tcW w:w="700" w:type="dxa"/>
          </w:tcPr>
          <w:p w:rsidR="0031673A" w:rsidRDefault="0031673A"/>
        </w:tc>
        <w:tc>
          <w:tcPr>
            <w:tcW w:w="996" w:type="dxa"/>
          </w:tcPr>
          <w:p w:rsidR="0031673A" w:rsidRDefault="0031673A"/>
        </w:tc>
      </w:tr>
      <w:tr w:rsidR="0031673A" w:rsidRPr="00843B15"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673A" w:rsidRPr="001B030E" w:rsidRDefault="001B030E">
            <w:pPr>
              <w:spacing w:after="0" w:line="240" w:lineRule="auto"/>
              <w:jc w:val="center"/>
              <w:rPr>
                <w:sz w:val="19"/>
                <w:szCs w:val="19"/>
                <w:lang w:val="ru-RU"/>
              </w:rPr>
            </w:pPr>
            <w:r w:rsidRPr="001B030E">
              <w:rPr>
                <w:rFonts w:ascii="Times New Roman" w:hAnsi="Times New Roman" w:cs="Times New Roman"/>
                <w:b/>
                <w:color w:val="000000"/>
                <w:sz w:val="19"/>
                <w:szCs w:val="19"/>
                <w:lang w:val="ru-RU"/>
              </w:rPr>
              <w:t xml:space="preserve">8. МЕТОДИЧЕСКИЕ УКАЗАНИЯ ДЛЯ </w:t>
            </w:r>
            <w:proofErr w:type="gramStart"/>
            <w:r w:rsidRPr="001B030E">
              <w:rPr>
                <w:rFonts w:ascii="Times New Roman" w:hAnsi="Times New Roman" w:cs="Times New Roman"/>
                <w:b/>
                <w:color w:val="000000"/>
                <w:sz w:val="19"/>
                <w:szCs w:val="19"/>
                <w:lang w:val="ru-RU"/>
              </w:rPr>
              <w:t>ОБУЧАЮЩИХСЯ</w:t>
            </w:r>
            <w:proofErr w:type="gramEnd"/>
            <w:r w:rsidRPr="001B030E">
              <w:rPr>
                <w:rFonts w:ascii="Times New Roman" w:hAnsi="Times New Roman" w:cs="Times New Roman"/>
                <w:b/>
                <w:color w:val="000000"/>
                <w:sz w:val="19"/>
                <w:szCs w:val="19"/>
                <w:lang w:val="ru-RU"/>
              </w:rPr>
              <w:t xml:space="preserve"> ПО ОСВОЕНИЮ ДИСЦИПЛИНЫ (МОДУЛЯ)</w:t>
            </w:r>
          </w:p>
        </w:tc>
      </w:tr>
      <w:tr w:rsidR="0031673A" w:rsidRPr="00843B15" w:rsidTr="00843B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673A" w:rsidRPr="001B030E" w:rsidRDefault="001B030E">
            <w:pPr>
              <w:spacing w:after="0" w:line="240" w:lineRule="auto"/>
              <w:rPr>
                <w:sz w:val="19"/>
                <w:szCs w:val="19"/>
                <w:lang w:val="ru-RU"/>
              </w:rPr>
            </w:pPr>
            <w:r w:rsidRPr="001B030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43B15" w:rsidRPr="00843B15" w:rsidRDefault="00843B15" w:rsidP="00843B15">
      <w:pPr>
        <w:widowControl w:val="0"/>
        <w:rPr>
          <w:lang w:val="ru-RU"/>
        </w:rPr>
      </w:pPr>
      <w:r w:rsidRPr="00843B15">
        <w:rPr>
          <w:lang w:val="ru-RU"/>
        </w:rPr>
        <w:t xml:space="preserve">                                                                                                                 Приложение 1</w:t>
      </w:r>
    </w:p>
    <w:p w:rsidR="00843B15" w:rsidRPr="00843B15" w:rsidRDefault="00843B15" w:rsidP="00843B15">
      <w:pPr>
        <w:widowControl w:val="0"/>
        <w:rPr>
          <w:lang w:val="ru-RU"/>
        </w:rPr>
      </w:pPr>
      <w:r w:rsidRPr="00843B15">
        <w:rPr>
          <w:lang w:val="ru-RU"/>
        </w:rPr>
        <w:t xml:space="preserve">                                                                                                 к рабочей программе</w:t>
      </w:r>
    </w:p>
    <w:p w:rsidR="00843B15" w:rsidRPr="00843B15" w:rsidRDefault="00843B15" w:rsidP="00843B15">
      <w:pPr>
        <w:widowControl w:val="0"/>
        <w:jc w:val="center"/>
        <w:rPr>
          <w:lang w:val="ru-RU"/>
        </w:rPr>
      </w:pPr>
    </w:p>
    <w:p w:rsidR="00843B15" w:rsidRPr="00843B15" w:rsidRDefault="00843B15" w:rsidP="00843B15">
      <w:pPr>
        <w:shd w:val="clear" w:color="auto" w:fill="FFFFFF"/>
        <w:jc w:val="center"/>
        <w:rPr>
          <w:lang w:val="ru-RU"/>
        </w:rPr>
      </w:pPr>
      <w:r w:rsidRPr="00843B15">
        <w:rPr>
          <w:lang w:val="ru-RU"/>
        </w:rPr>
        <w:lastRenderedPageBreak/>
        <w:t>Министерство образования и науки Российской Федерации</w:t>
      </w:r>
    </w:p>
    <w:p w:rsidR="00843B15" w:rsidRPr="00843B15" w:rsidRDefault="00843B15" w:rsidP="00843B15">
      <w:pPr>
        <w:shd w:val="clear" w:color="auto" w:fill="FFFFFF"/>
        <w:ind w:firstLine="709"/>
        <w:jc w:val="center"/>
        <w:rPr>
          <w:lang w:val="ru-RU"/>
        </w:rPr>
      </w:pPr>
      <w:r w:rsidRPr="00843B15">
        <w:rPr>
          <w:lang w:val="ru-RU"/>
        </w:rPr>
        <w:t>Федеральное государственное бюджетное образовательное учреждение высшего образования</w:t>
      </w:r>
    </w:p>
    <w:p w:rsidR="00843B15" w:rsidRPr="00843B15" w:rsidRDefault="00843B15" w:rsidP="00843B15">
      <w:pPr>
        <w:shd w:val="clear" w:color="auto" w:fill="FFFFFF"/>
        <w:jc w:val="center"/>
        <w:rPr>
          <w:lang w:val="ru-RU"/>
        </w:rPr>
      </w:pPr>
      <w:r w:rsidRPr="00843B15">
        <w:rPr>
          <w:lang w:val="ru-RU"/>
        </w:rPr>
        <w:t>«Ростовский государственный экономический университет (РИНХ)»</w:t>
      </w:r>
    </w:p>
    <w:p w:rsidR="00843B15" w:rsidRPr="00843B15" w:rsidRDefault="00843B15" w:rsidP="00843B15">
      <w:pPr>
        <w:shd w:val="clear" w:color="auto" w:fill="FFFFFF"/>
        <w:jc w:val="center"/>
        <w:rPr>
          <w:lang w:val="ru-RU"/>
        </w:rPr>
      </w:pPr>
    </w:p>
    <w:p w:rsidR="00843B15" w:rsidRPr="00843B15" w:rsidRDefault="00843B15" w:rsidP="00843B15">
      <w:pPr>
        <w:widowControl w:val="0"/>
        <w:rPr>
          <w:lang w:val="ru-RU"/>
        </w:rPr>
      </w:pPr>
    </w:p>
    <w:p w:rsidR="00843B15" w:rsidRPr="00843B15" w:rsidRDefault="00843B15" w:rsidP="00843B15">
      <w:pPr>
        <w:shd w:val="clear" w:color="auto" w:fill="FFFFFF"/>
        <w:tabs>
          <w:tab w:val="left" w:leader="underscore" w:pos="4186"/>
        </w:tabs>
        <w:rPr>
          <w:lang w:val="ru-RU"/>
        </w:rPr>
      </w:pPr>
    </w:p>
    <w:tbl>
      <w:tblPr>
        <w:tblW w:w="0" w:type="auto"/>
        <w:tblLook w:val="00A0"/>
      </w:tblPr>
      <w:tblGrid>
        <w:gridCol w:w="3708"/>
        <w:gridCol w:w="5862"/>
      </w:tblGrid>
      <w:tr w:rsidR="00843B15" w:rsidRPr="00843B15" w:rsidTr="00687FAC">
        <w:tc>
          <w:tcPr>
            <w:tcW w:w="3708" w:type="dxa"/>
          </w:tcPr>
          <w:p w:rsidR="00843B15" w:rsidRPr="00843B15" w:rsidRDefault="00843B15" w:rsidP="00687FAC">
            <w:pPr>
              <w:tabs>
                <w:tab w:val="left" w:leader="underscore" w:pos="4186"/>
              </w:tabs>
              <w:rPr>
                <w:lang w:val="ru-RU"/>
              </w:rPr>
            </w:pPr>
          </w:p>
        </w:tc>
        <w:tc>
          <w:tcPr>
            <w:tcW w:w="5862" w:type="dxa"/>
          </w:tcPr>
          <w:tbl>
            <w:tblPr>
              <w:tblW w:w="0" w:type="auto"/>
              <w:tblLook w:val="00A0"/>
            </w:tblPr>
            <w:tblGrid>
              <w:gridCol w:w="5646"/>
            </w:tblGrid>
            <w:tr w:rsidR="00843B15" w:rsidRPr="00843B15" w:rsidTr="00687FAC">
              <w:tc>
                <w:tcPr>
                  <w:tcW w:w="5862" w:type="dxa"/>
                </w:tcPr>
                <w:p w:rsidR="00843B15" w:rsidRPr="00843B15" w:rsidRDefault="00843B15" w:rsidP="00687FAC">
                  <w:pPr>
                    <w:shd w:val="clear" w:color="auto" w:fill="FFFFFF"/>
                    <w:tabs>
                      <w:tab w:val="left" w:pos="1134"/>
                    </w:tabs>
                    <w:rPr>
                      <w:sz w:val="28"/>
                      <w:szCs w:val="28"/>
                      <w:lang w:val="ru-RU"/>
                    </w:rPr>
                  </w:pPr>
                  <w:r w:rsidRPr="00843B15">
                    <w:rPr>
                      <w:sz w:val="28"/>
                      <w:szCs w:val="28"/>
                      <w:lang w:val="ru-RU"/>
                    </w:rPr>
                    <w:t>Рассмотрено и одобрено</w:t>
                  </w:r>
                </w:p>
                <w:p w:rsidR="00843B15" w:rsidRPr="00843B15" w:rsidRDefault="00843B15" w:rsidP="00687FAC">
                  <w:pPr>
                    <w:shd w:val="clear" w:color="auto" w:fill="FFFFFF"/>
                    <w:tabs>
                      <w:tab w:val="left" w:pos="1134"/>
                    </w:tabs>
                    <w:rPr>
                      <w:sz w:val="28"/>
                      <w:szCs w:val="28"/>
                      <w:lang w:val="ru-RU"/>
                    </w:rPr>
                  </w:pPr>
                  <w:r w:rsidRPr="00843B15">
                    <w:rPr>
                      <w:sz w:val="28"/>
                      <w:szCs w:val="28"/>
                      <w:lang w:val="ru-RU"/>
                    </w:rPr>
                    <w:t>на заседании кафедры «Управление персоналом и социологии»</w:t>
                  </w:r>
                </w:p>
                <w:p w:rsidR="00843B15" w:rsidRPr="00843B15" w:rsidRDefault="00843B15" w:rsidP="00687FAC">
                  <w:pPr>
                    <w:shd w:val="clear" w:color="auto" w:fill="FFFFFF"/>
                    <w:tabs>
                      <w:tab w:val="left" w:pos="1134"/>
                    </w:tabs>
                    <w:rPr>
                      <w:sz w:val="28"/>
                      <w:szCs w:val="28"/>
                      <w:lang w:val="ru-RU"/>
                    </w:rPr>
                  </w:pPr>
                  <w:r w:rsidRPr="00843B15">
                    <w:rPr>
                      <w:sz w:val="28"/>
                      <w:szCs w:val="28"/>
                      <w:lang w:val="ru-RU"/>
                    </w:rPr>
                    <w:t xml:space="preserve">Протокол № 11 от «28 » мая 2018 г.  </w:t>
                  </w:r>
                </w:p>
                <w:p w:rsidR="00843B15" w:rsidRPr="00843B15" w:rsidRDefault="00843B15" w:rsidP="00687FAC">
                  <w:pPr>
                    <w:tabs>
                      <w:tab w:val="left" w:leader="underscore" w:pos="4186"/>
                    </w:tabs>
                    <w:rPr>
                      <w:sz w:val="28"/>
                      <w:szCs w:val="28"/>
                      <w:lang w:val="ru-RU"/>
                    </w:rPr>
                  </w:pPr>
                  <w:r w:rsidRPr="00843B15">
                    <w:rPr>
                      <w:sz w:val="28"/>
                      <w:szCs w:val="28"/>
                      <w:lang w:val="ru-RU"/>
                    </w:rPr>
                    <w:t xml:space="preserve">Зав. кафедрой  __________  </w:t>
                  </w:r>
                  <w:r w:rsidRPr="00843B15">
                    <w:rPr>
                      <w:i/>
                      <w:sz w:val="28"/>
                      <w:szCs w:val="28"/>
                      <w:lang w:val="ru-RU"/>
                    </w:rPr>
                    <w:t>Белов М.Т.</w:t>
                  </w:r>
                </w:p>
              </w:tc>
            </w:tr>
          </w:tbl>
          <w:p w:rsidR="00843B15" w:rsidRPr="00843B15" w:rsidRDefault="00843B15" w:rsidP="00687FAC">
            <w:pPr>
              <w:tabs>
                <w:tab w:val="left" w:leader="underscore" w:pos="4186"/>
              </w:tabs>
              <w:rPr>
                <w:lang w:val="ru-RU"/>
              </w:rPr>
            </w:pPr>
          </w:p>
        </w:tc>
      </w:tr>
    </w:tbl>
    <w:p w:rsidR="00843B15" w:rsidRPr="009C7CA4" w:rsidRDefault="00843B15" w:rsidP="00843B15">
      <w:pPr>
        <w:pStyle w:val="2"/>
        <w:keepNext w:val="0"/>
        <w:widowControl w:val="0"/>
        <w:rPr>
          <w:sz w:val="24"/>
          <w:szCs w:val="24"/>
        </w:rPr>
      </w:pPr>
    </w:p>
    <w:p w:rsidR="00843B15" w:rsidRPr="00843B15" w:rsidRDefault="00843B15" w:rsidP="00843B15">
      <w:pPr>
        <w:rPr>
          <w:lang w:val="ru-RU"/>
        </w:rPr>
      </w:pPr>
    </w:p>
    <w:p w:rsidR="00843B15" w:rsidRPr="00843B15" w:rsidRDefault="00843B15" w:rsidP="00843B15">
      <w:pPr>
        <w:jc w:val="center"/>
        <w:rPr>
          <w:b/>
          <w:lang w:val="ru-RU"/>
        </w:rPr>
      </w:pPr>
      <w:r w:rsidRPr="00843B15">
        <w:rPr>
          <w:b/>
          <w:lang w:val="ru-RU"/>
        </w:rPr>
        <w:t>ФОНД ОЦЕНОЧНЫХ СРЕДСТВ</w:t>
      </w:r>
    </w:p>
    <w:p w:rsidR="00843B15" w:rsidRPr="00843B15" w:rsidRDefault="00843B15" w:rsidP="00843B15">
      <w:pPr>
        <w:jc w:val="center"/>
        <w:rPr>
          <w:i/>
          <w:lang w:val="ru-RU"/>
        </w:rPr>
      </w:pPr>
      <w:r w:rsidRPr="00843B15">
        <w:rPr>
          <w:b/>
          <w:lang w:val="ru-RU"/>
        </w:rPr>
        <w:t>ПО ДИСЦИПЛИНЕ</w:t>
      </w:r>
    </w:p>
    <w:p w:rsidR="00843B15" w:rsidRPr="00843B15" w:rsidRDefault="00843B15" w:rsidP="00843B15">
      <w:pPr>
        <w:widowControl w:val="0"/>
        <w:rPr>
          <w:b/>
          <w:lang w:val="ru-RU"/>
        </w:rPr>
      </w:pPr>
    </w:p>
    <w:p w:rsidR="00843B15" w:rsidRPr="00843B15" w:rsidRDefault="00843B15" w:rsidP="00843B15">
      <w:pPr>
        <w:shd w:val="clear" w:color="auto" w:fill="FFFFFF"/>
        <w:jc w:val="center"/>
        <w:rPr>
          <w:sz w:val="28"/>
          <w:szCs w:val="28"/>
          <w:lang w:val="ru-RU"/>
        </w:rPr>
      </w:pPr>
      <w:bookmarkStart w:id="0" w:name="_Hlk493329421"/>
      <w:r w:rsidRPr="00843B15">
        <w:rPr>
          <w:sz w:val="28"/>
          <w:szCs w:val="28"/>
          <w:lang w:val="ru-RU"/>
        </w:rPr>
        <w:t>«Анализ и планирование трудовых показателей»</w:t>
      </w:r>
    </w:p>
    <w:bookmarkEnd w:id="0"/>
    <w:p w:rsidR="00843B15" w:rsidRPr="00A23F11" w:rsidRDefault="00843B15" w:rsidP="00843B15">
      <w:pPr>
        <w:pStyle w:val="11"/>
        <w:keepNext w:val="0"/>
        <w:widowControl w:val="0"/>
        <w:rPr>
          <w:rFonts w:ascii="Times New Roman" w:hAnsi="Times New Roman"/>
          <w:sz w:val="28"/>
          <w:szCs w:val="28"/>
        </w:rPr>
      </w:pPr>
    </w:p>
    <w:p w:rsidR="00843B15" w:rsidRPr="00843B15" w:rsidRDefault="00843B15" w:rsidP="00843B15">
      <w:pPr>
        <w:rPr>
          <w:lang w:val="ru-RU"/>
        </w:rPr>
      </w:pPr>
    </w:p>
    <w:p w:rsidR="00843B15" w:rsidRPr="009C7CA4" w:rsidRDefault="00843B15" w:rsidP="00843B15">
      <w:pPr>
        <w:pStyle w:val="11"/>
        <w:keepNext w:val="0"/>
        <w:widowControl w:val="0"/>
        <w:rPr>
          <w:rFonts w:ascii="Times New Roman" w:hAnsi="Times New Roman"/>
          <w:szCs w:val="24"/>
        </w:rPr>
      </w:pPr>
      <w:r>
        <w:rPr>
          <w:rFonts w:ascii="Times New Roman" w:hAnsi="Times New Roman"/>
          <w:szCs w:val="24"/>
        </w:rPr>
        <w:t>Направление подготовки</w:t>
      </w:r>
    </w:p>
    <w:p w:rsidR="00843B15" w:rsidRPr="009C7CA4" w:rsidRDefault="00843B15" w:rsidP="00843B15">
      <w:pPr>
        <w:pStyle w:val="11"/>
        <w:keepNext w:val="0"/>
        <w:widowControl w:val="0"/>
        <w:rPr>
          <w:rFonts w:ascii="Times New Roman" w:hAnsi="Times New Roman"/>
          <w:szCs w:val="24"/>
        </w:rPr>
      </w:pPr>
      <w:r w:rsidRPr="009C7CA4">
        <w:rPr>
          <w:rFonts w:ascii="Times New Roman" w:hAnsi="Times New Roman"/>
          <w:szCs w:val="24"/>
        </w:rPr>
        <w:t>38.03.03 Управление персоналом</w:t>
      </w:r>
    </w:p>
    <w:p w:rsidR="00843B15" w:rsidRPr="00843B15" w:rsidRDefault="00843B15" w:rsidP="00843B15">
      <w:pPr>
        <w:widowControl w:val="0"/>
        <w:jc w:val="center"/>
        <w:rPr>
          <w:iCs/>
          <w:lang w:val="ru-RU"/>
        </w:rPr>
      </w:pPr>
    </w:p>
    <w:p w:rsidR="00843B15" w:rsidRPr="00843B15" w:rsidRDefault="00843B15" w:rsidP="00843B15">
      <w:pPr>
        <w:widowControl w:val="0"/>
        <w:jc w:val="center"/>
        <w:rPr>
          <w:iCs/>
          <w:lang w:val="ru-RU"/>
        </w:rPr>
      </w:pPr>
    </w:p>
    <w:p w:rsidR="00843B15" w:rsidRPr="00843B15" w:rsidRDefault="00843B15" w:rsidP="00843B15">
      <w:pPr>
        <w:shd w:val="clear" w:color="auto" w:fill="FFFFFF"/>
        <w:jc w:val="both"/>
        <w:rPr>
          <w:lang w:val="ru-RU"/>
        </w:rPr>
      </w:pPr>
    </w:p>
    <w:p w:rsidR="00843B15" w:rsidRPr="00843B15" w:rsidRDefault="00843B15" w:rsidP="00843B15">
      <w:pPr>
        <w:widowControl w:val="0"/>
        <w:jc w:val="center"/>
        <w:rPr>
          <w:iCs/>
          <w:lang w:val="ru-RU"/>
        </w:rPr>
      </w:pPr>
    </w:p>
    <w:p w:rsidR="00843B15" w:rsidRPr="00843B15" w:rsidRDefault="00843B15" w:rsidP="00843B15">
      <w:pPr>
        <w:widowControl w:val="0"/>
        <w:jc w:val="center"/>
        <w:rPr>
          <w:iCs/>
          <w:lang w:val="ru-RU"/>
        </w:rPr>
      </w:pPr>
      <w:r w:rsidRPr="00843B15">
        <w:rPr>
          <w:iCs/>
          <w:lang w:val="ru-RU"/>
        </w:rPr>
        <w:t>Уровень образования</w:t>
      </w:r>
    </w:p>
    <w:p w:rsidR="00843B15" w:rsidRPr="009C7CA4" w:rsidRDefault="00843B15" w:rsidP="00843B15">
      <w:pPr>
        <w:widowControl w:val="0"/>
        <w:jc w:val="center"/>
        <w:rPr>
          <w:iCs/>
        </w:rPr>
      </w:pPr>
      <w:proofErr w:type="spellStart"/>
      <w:proofErr w:type="gramStart"/>
      <w:r w:rsidRPr="009C7CA4">
        <w:rPr>
          <w:iCs/>
        </w:rPr>
        <w:t>бакалавриат</w:t>
      </w:r>
      <w:proofErr w:type="spellEnd"/>
      <w:proofErr w:type="gramEnd"/>
    </w:p>
    <w:p w:rsidR="00843B15" w:rsidRDefault="00843B15" w:rsidP="00843B15">
      <w:pPr>
        <w:widowControl w:val="0"/>
        <w:jc w:val="center"/>
      </w:pPr>
    </w:p>
    <w:p w:rsidR="00843B15" w:rsidRDefault="00843B15" w:rsidP="00843B15">
      <w:pPr>
        <w:widowControl w:val="0"/>
        <w:jc w:val="center"/>
      </w:pPr>
    </w:p>
    <w:p w:rsidR="00843B15" w:rsidRDefault="00843B15" w:rsidP="00843B15">
      <w:pPr>
        <w:widowControl w:val="0"/>
        <w:jc w:val="center"/>
      </w:pPr>
    </w:p>
    <w:p w:rsidR="00843B15" w:rsidRDefault="00843B15" w:rsidP="00843B15">
      <w:pPr>
        <w:widowControl w:val="0"/>
      </w:pPr>
    </w:p>
    <w:p w:rsidR="00843B15" w:rsidRDefault="00843B15" w:rsidP="00843B15">
      <w:pPr>
        <w:widowControl w:val="0"/>
        <w:jc w:val="center"/>
      </w:pPr>
    </w:p>
    <w:p w:rsidR="00843B15" w:rsidRDefault="00843B15" w:rsidP="00843B15">
      <w:pPr>
        <w:widowControl w:val="0"/>
        <w:jc w:val="center"/>
      </w:pPr>
    </w:p>
    <w:p w:rsidR="00843B15" w:rsidRDefault="00843B15" w:rsidP="00843B15">
      <w:pPr>
        <w:widowControl w:val="0"/>
        <w:jc w:val="center"/>
      </w:pPr>
    </w:p>
    <w:p w:rsidR="00843B15" w:rsidRPr="009C7CA4" w:rsidRDefault="00843B15" w:rsidP="00843B15">
      <w:pPr>
        <w:widowControl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9"/>
        <w:gridCol w:w="7295"/>
      </w:tblGrid>
      <w:tr w:rsidR="00843B15" w:rsidRPr="00843B15" w:rsidTr="00687FAC">
        <w:tc>
          <w:tcPr>
            <w:tcW w:w="1390" w:type="pct"/>
            <w:tcBorders>
              <w:top w:val="nil"/>
              <w:left w:val="nil"/>
              <w:bottom w:val="nil"/>
              <w:right w:val="nil"/>
            </w:tcBorders>
          </w:tcPr>
          <w:p w:rsidR="00843B15" w:rsidRPr="009C7CA4" w:rsidRDefault="00843B15" w:rsidP="00687FAC">
            <w:pPr>
              <w:widowControl w:val="0"/>
            </w:pPr>
          </w:p>
          <w:p w:rsidR="00843B15" w:rsidRPr="009C7CA4" w:rsidRDefault="00843B15" w:rsidP="00687FAC">
            <w:pPr>
              <w:widowControl w:val="0"/>
            </w:pPr>
            <w:proofErr w:type="spellStart"/>
            <w:r w:rsidRPr="009C7CA4">
              <w:t>Составитель</w:t>
            </w:r>
            <w:proofErr w:type="spellEnd"/>
            <w:r w:rsidRPr="009C7CA4">
              <w:t xml:space="preserve"> </w:t>
            </w:r>
          </w:p>
        </w:tc>
        <w:tc>
          <w:tcPr>
            <w:tcW w:w="3610" w:type="pct"/>
            <w:tcBorders>
              <w:top w:val="nil"/>
              <w:left w:val="nil"/>
              <w:right w:val="nil"/>
            </w:tcBorders>
          </w:tcPr>
          <w:p w:rsidR="00843B15" w:rsidRPr="00843B15" w:rsidRDefault="00843B15" w:rsidP="00687FAC">
            <w:pPr>
              <w:widowControl w:val="0"/>
              <w:rPr>
                <w:lang w:val="ru-RU"/>
              </w:rPr>
            </w:pPr>
          </w:p>
          <w:p w:rsidR="00843B15" w:rsidRPr="00843B15" w:rsidRDefault="00843B15" w:rsidP="00687FAC">
            <w:pPr>
              <w:widowControl w:val="0"/>
              <w:rPr>
                <w:lang w:val="ru-RU"/>
              </w:rPr>
            </w:pPr>
            <w:r w:rsidRPr="00843B15">
              <w:rPr>
                <w:lang w:val="ru-RU"/>
              </w:rPr>
              <w:t>Кудрявцев Д.И. доцент, к.с.</w:t>
            </w:r>
            <w:proofErr w:type="gramStart"/>
            <w:r w:rsidRPr="00843B15">
              <w:rPr>
                <w:lang w:val="ru-RU"/>
              </w:rPr>
              <w:t>н</w:t>
            </w:r>
            <w:proofErr w:type="gramEnd"/>
            <w:r w:rsidRPr="00843B15">
              <w:rPr>
                <w:lang w:val="ru-RU"/>
              </w:rPr>
              <w:t>.</w:t>
            </w:r>
          </w:p>
        </w:tc>
      </w:tr>
      <w:tr w:rsidR="00843B15" w:rsidRPr="00843B15" w:rsidTr="00687FAC">
        <w:tc>
          <w:tcPr>
            <w:tcW w:w="1390" w:type="pct"/>
            <w:tcBorders>
              <w:top w:val="nil"/>
              <w:left w:val="nil"/>
              <w:bottom w:val="nil"/>
              <w:right w:val="nil"/>
            </w:tcBorders>
          </w:tcPr>
          <w:p w:rsidR="00843B15" w:rsidRPr="00843B15" w:rsidRDefault="00843B15" w:rsidP="00687FAC">
            <w:pPr>
              <w:widowControl w:val="0"/>
              <w:rPr>
                <w:lang w:val="ru-RU"/>
              </w:rPr>
            </w:pPr>
          </w:p>
        </w:tc>
        <w:tc>
          <w:tcPr>
            <w:tcW w:w="3610" w:type="pct"/>
            <w:tcBorders>
              <w:left w:val="nil"/>
              <w:bottom w:val="nil"/>
              <w:right w:val="nil"/>
            </w:tcBorders>
          </w:tcPr>
          <w:p w:rsidR="00843B15" w:rsidRPr="00843B15" w:rsidRDefault="00843B15" w:rsidP="00687FAC">
            <w:pPr>
              <w:widowControl w:val="0"/>
              <w:jc w:val="center"/>
              <w:rPr>
                <w:i/>
                <w:iCs/>
                <w:lang w:val="ru-RU"/>
              </w:rPr>
            </w:pPr>
            <w:r w:rsidRPr="00843B15">
              <w:rPr>
                <w:i/>
                <w:spacing w:val="-2"/>
                <w:lang w:val="ru-RU"/>
              </w:rPr>
              <w:t xml:space="preserve">        (подпись)                       Ф.И.О.</w:t>
            </w:r>
            <w:r w:rsidRPr="00843B15">
              <w:rPr>
                <w:i/>
                <w:iCs/>
                <w:lang w:val="ru-RU"/>
              </w:rPr>
              <w:t>, должность,</w:t>
            </w:r>
            <w:r w:rsidRPr="00843B15">
              <w:rPr>
                <w:i/>
                <w:spacing w:val="-2"/>
                <w:lang w:val="ru-RU"/>
              </w:rPr>
              <w:t xml:space="preserve"> ученая степень, ученое звание</w:t>
            </w:r>
          </w:p>
        </w:tc>
      </w:tr>
    </w:tbl>
    <w:p w:rsidR="00843B15" w:rsidRDefault="00843B15" w:rsidP="00843B15">
      <w:pPr>
        <w:pStyle w:val="6"/>
        <w:widowControl w:val="0"/>
      </w:pPr>
    </w:p>
    <w:p w:rsidR="00843B15" w:rsidRPr="00843B15" w:rsidRDefault="00843B15" w:rsidP="00843B15">
      <w:pPr>
        <w:rPr>
          <w:lang w:val="ru-RU"/>
        </w:rPr>
      </w:pPr>
    </w:p>
    <w:p w:rsidR="00843B15" w:rsidRPr="00843B15" w:rsidRDefault="00843B15" w:rsidP="00843B15">
      <w:pPr>
        <w:rPr>
          <w:lang w:val="ru-RU"/>
        </w:rPr>
      </w:pPr>
    </w:p>
    <w:p w:rsidR="00843B15" w:rsidRPr="00843B15" w:rsidRDefault="00843B15" w:rsidP="00843B15">
      <w:pPr>
        <w:rPr>
          <w:lang w:val="ru-RU"/>
        </w:rPr>
      </w:pPr>
    </w:p>
    <w:p w:rsidR="00843B15" w:rsidRPr="00A23F11" w:rsidRDefault="00843B15" w:rsidP="00843B15">
      <w:pPr>
        <w:pStyle w:val="a3"/>
        <w:widowControl w:val="0"/>
        <w:spacing w:after="360"/>
        <w:ind w:left="0"/>
        <w:jc w:val="center"/>
        <w:rPr>
          <w:bCs/>
          <w:sz w:val="28"/>
          <w:szCs w:val="28"/>
        </w:rPr>
      </w:pPr>
      <w:r w:rsidRPr="00A23F11">
        <w:rPr>
          <w:bCs/>
          <w:sz w:val="28"/>
          <w:szCs w:val="28"/>
        </w:rPr>
        <w:t>Ростов-на-Дону, 20</w:t>
      </w:r>
      <w:r>
        <w:rPr>
          <w:bCs/>
          <w:sz w:val="28"/>
          <w:szCs w:val="28"/>
        </w:rPr>
        <w:t>18</w:t>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843B15" w:rsidRPr="00462692" w:rsidRDefault="00843B15" w:rsidP="00843B15">
          <w:pPr>
            <w:pStyle w:val="a6"/>
            <w:spacing w:line="360" w:lineRule="auto"/>
            <w:jc w:val="center"/>
            <w:rPr>
              <w:rFonts w:ascii="Times New Roman" w:hAnsi="Times New Roman" w:cs="Times New Roman"/>
              <w:color w:val="auto"/>
              <w:sz w:val="24"/>
              <w:szCs w:val="24"/>
            </w:rPr>
          </w:pPr>
          <w:r w:rsidRPr="00462692">
            <w:rPr>
              <w:rFonts w:ascii="Times New Roman" w:hAnsi="Times New Roman" w:cs="Times New Roman"/>
              <w:color w:val="auto"/>
              <w:sz w:val="24"/>
              <w:szCs w:val="24"/>
            </w:rPr>
            <w:t>Оглавление</w:t>
          </w:r>
        </w:p>
        <w:p w:rsidR="00843B15" w:rsidRPr="009C7CA4" w:rsidRDefault="00843B15" w:rsidP="00843B15">
          <w:pPr>
            <w:spacing w:line="360" w:lineRule="auto"/>
          </w:pPr>
        </w:p>
        <w:p w:rsidR="00843B15" w:rsidRPr="009C7CA4" w:rsidRDefault="00843B15" w:rsidP="00843B15">
          <w:pPr>
            <w:spacing w:line="360" w:lineRule="auto"/>
          </w:pPr>
        </w:p>
        <w:p w:rsidR="00843B15" w:rsidRPr="009C7CA4" w:rsidRDefault="00843B15" w:rsidP="00843B15">
          <w:pPr>
            <w:pStyle w:val="13"/>
            <w:tabs>
              <w:tab w:val="right" w:leader="dot" w:pos="9345"/>
            </w:tabs>
            <w:rPr>
              <w:rFonts w:asciiTheme="minorHAnsi" w:eastAsiaTheme="minorEastAsia" w:hAnsiTheme="minorHAnsi" w:cstheme="minorBidi"/>
              <w:noProof/>
            </w:rPr>
          </w:pPr>
          <w:r w:rsidRPr="00D57BDF">
            <w:fldChar w:fldCharType="begin"/>
          </w:r>
          <w:r w:rsidRPr="009C7CA4">
            <w:instrText xml:space="preserve"> TOC \o "1-3" \h \z \u </w:instrText>
          </w:r>
          <w:r w:rsidRPr="00D57BDF">
            <w:fldChar w:fldCharType="separate"/>
          </w:r>
          <w:hyperlink w:anchor="_Toc480487761" w:history="1">
            <w:r w:rsidRPr="009C7CA4">
              <w:rPr>
                <w:rStyle w:val="a7"/>
                <w:rFonts w:eastAsiaTheme="majorEastAsia"/>
                <w:noProof/>
              </w:rPr>
              <w:t>1 Перечень компетенций с указанием этапов их формирования в процессе освоения образовательной программы</w:t>
            </w:r>
            <w:r w:rsidRPr="009C7CA4">
              <w:rPr>
                <w:noProof/>
                <w:webHidden/>
              </w:rPr>
              <w:tab/>
            </w:r>
            <w:r w:rsidRPr="009C7CA4">
              <w:rPr>
                <w:noProof/>
                <w:webHidden/>
              </w:rPr>
              <w:fldChar w:fldCharType="begin"/>
            </w:r>
            <w:r w:rsidRPr="009C7CA4">
              <w:rPr>
                <w:noProof/>
                <w:webHidden/>
              </w:rPr>
              <w:instrText xml:space="preserve"> PAGEREF _Toc480487761 \h </w:instrText>
            </w:r>
            <w:r w:rsidRPr="009C7CA4">
              <w:rPr>
                <w:noProof/>
                <w:webHidden/>
              </w:rPr>
            </w:r>
            <w:r w:rsidRPr="009C7CA4">
              <w:rPr>
                <w:noProof/>
                <w:webHidden/>
              </w:rPr>
              <w:fldChar w:fldCharType="separate"/>
            </w:r>
            <w:r>
              <w:rPr>
                <w:noProof/>
                <w:webHidden/>
              </w:rPr>
              <w:t>3</w:t>
            </w:r>
            <w:r w:rsidRPr="009C7CA4">
              <w:rPr>
                <w:noProof/>
                <w:webHidden/>
              </w:rPr>
              <w:fldChar w:fldCharType="end"/>
            </w:r>
          </w:hyperlink>
        </w:p>
        <w:p w:rsidR="00843B15" w:rsidRPr="009C7CA4" w:rsidRDefault="00843B15" w:rsidP="00843B15">
          <w:pPr>
            <w:pStyle w:val="13"/>
            <w:tabs>
              <w:tab w:val="right" w:leader="dot" w:pos="9345"/>
            </w:tabs>
            <w:rPr>
              <w:rFonts w:asciiTheme="minorHAnsi" w:eastAsiaTheme="minorEastAsia" w:hAnsiTheme="minorHAnsi" w:cstheme="minorBidi"/>
              <w:noProof/>
            </w:rPr>
          </w:pPr>
          <w:hyperlink w:anchor="_Toc480487762" w:history="1">
            <w:r w:rsidRPr="009C7CA4">
              <w:rPr>
                <w:rStyle w:val="a7"/>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Pr="009C7CA4">
              <w:rPr>
                <w:noProof/>
                <w:webHidden/>
              </w:rPr>
              <w:tab/>
            </w:r>
            <w:r w:rsidRPr="009C7CA4">
              <w:rPr>
                <w:noProof/>
                <w:webHidden/>
              </w:rPr>
              <w:fldChar w:fldCharType="begin"/>
            </w:r>
            <w:r w:rsidRPr="009C7CA4">
              <w:rPr>
                <w:noProof/>
                <w:webHidden/>
              </w:rPr>
              <w:instrText xml:space="preserve"> PAGEREF _Toc480487762 \h </w:instrText>
            </w:r>
            <w:r w:rsidRPr="009C7CA4">
              <w:rPr>
                <w:noProof/>
                <w:webHidden/>
              </w:rPr>
            </w:r>
            <w:r w:rsidRPr="009C7CA4">
              <w:rPr>
                <w:noProof/>
                <w:webHidden/>
              </w:rPr>
              <w:fldChar w:fldCharType="separate"/>
            </w:r>
            <w:r>
              <w:rPr>
                <w:noProof/>
                <w:webHidden/>
              </w:rPr>
              <w:t>3</w:t>
            </w:r>
            <w:r w:rsidRPr="009C7CA4">
              <w:rPr>
                <w:noProof/>
                <w:webHidden/>
              </w:rPr>
              <w:fldChar w:fldCharType="end"/>
            </w:r>
          </w:hyperlink>
        </w:p>
        <w:p w:rsidR="00843B15" w:rsidRPr="009C7CA4" w:rsidRDefault="00843B15" w:rsidP="00843B15">
          <w:pPr>
            <w:pStyle w:val="13"/>
            <w:tabs>
              <w:tab w:val="right" w:leader="dot" w:pos="9345"/>
            </w:tabs>
            <w:rPr>
              <w:rFonts w:asciiTheme="minorHAnsi" w:eastAsiaTheme="minorEastAsia" w:hAnsiTheme="minorHAnsi" w:cstheme="minorBidi"/>
              <w:noProof/>
            </w:rPr>
          </w:pPr>
          <w:hyperlink w:anchor="_Toc480487763" w:history="1">
            <w:r w:rsidRPr="009C7CA4">
              <w:rPr>
                <w:rStyle w:val="a7"/>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C7CA4">
              <w:rPr>
                <w:noProof/>
                <w:webHidden/>
              </w:rPr>
              <w:tab/>
            </w:r>
          </w:hyperlink>
          <w:r>
            <w:rPr>
              <w:noProof/>
            </w:rPr>
            <w:t>6</w:t>
          </w:r>
        </w:p>
        <w:p w:rsidR="00843B15" w:rsidRPr="009C7CA4" w:rsidRDefault="00843B15" w:rsidP="00843B15">
          <w:pPr>
            <w:pStyle w:val="13"/>
            <w:tabs>
              <w:tab w:val="right" w:leader="dot" w:pos="9345"/>
            </w:tabs>
            <w:rPr>
              <w:rFonts w:asciiTheme="minorHAnsi" w:eastAsiaTheme="minorEastAsia" w:hAnsiTheme="minorHAnsi" w:cstheme="minorBidi"/>
              <w:noProof/>
            </w:rPr>
          </w:pPr>
          <w:hyperlink w:anchor="_Toc480487764" w:history="1">
            <w:r w:rsidRPr="009C7CA4">
              <w:rPr>
                <w:rStyle w:val="a7"/>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C7CA4">
              <w:rPr>
                <w:noProof/>
                <w:webHidden/>
              </w:rPr>
              <w:tab/>
            </w:r>
          </w:hyperlink>
          <w:r>
            <w:rPr>
              <w:noProof/>
            </w:rPr>
            <w:t>14</w:t>
          </w:r>
        </w:p>
        <w:p w:rsidR="00843B15" w:rsidRPr="009C7CA4" w:rsidRDefault="00843B15" w:rsidP="00843B15">
          <w:pPr>
            <w:spacing w:line="360" w:lineRule="auto"/>
          </w:pPr>
          <w:r w:rsidRPr="009C7CA4">
            <w:rPr>
              <w:b/>
              <w:bCs/>
            </w:rPr>
            <w:fldChar w:fldCharType="end"/>
          </w:r>
        </w:p>
      </w:sdtContent>
    </w:sdt>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a3"/>
        <w:widowControl w:val="0"/>
        <w:spacing w:after="360"/>
        <w:jc w:val="center"/>
        <w:rPr>
          <w:bCs/>
        </w:rPr>
      </w:pPr>
    </w:p>
    <w:p w:rsidR="00843B15" w:rsidRPr="009C7CA4" w:rsidRDefault="00843B15" w:rsidP="00843B15">
      <w:pPr>
        <w:pStyle w:val="1"/>
        <w:rPr>
          <w:color w:val="auto"/>
          <w:sz w:val="24"/>
          <w:szCs w:val="24"/>
        </w:rPr>
      </w:pPr>
      <w:bookmarkStart w:id="1" w:name="_Toc480487761"/>
      <w:r w:rsidRPr="009C7CA4">
        <w:rPr>
          <w:color w:val="auto"/>
          <w:sz w:val="24"/>
          <w:szCs w:val="24"/>
        </w:rPr>
        <w:t>1 Перечень компетенций с указанием этапов их формирования в процессе освоения образовательной программы</w:t>
      </w:r>
      <w:bookmarkEnd w:id="1"/>
    </w:p>
    <w:p w:rsidR="00843B15" w:rsidRPr="00843B15" w:rsidRDefault="00843B15" w:rsidP="00843B15">
      <w:pPr>
        <w:tabs>
          <w:tab w:val="left" w:pos="2295"/>
        </w:tabs>
        <w:jc w:val="center"/>
        <w:rPr>
          <w:b/>
          <w:lang w:val="ru-RU"/>
        </w:rPr>
      </w:pPr>
    </w:p>
    <w:p w:rsidR="00843B15" w:rsidRPr="009C7CA4" w:rsidRDefault="00843B15" w:rsidP="00843B15">
      <w:pPr>
        <w:pStyle w:val="a3"/>
        <w:tabs>
          <w:tab w:val="left" w:pos="360"/>
        </w:tabs>
        <w:spacing w:after="200" w:line="276" w:lineRule="auto"/>
        <w:ind w:left="0" w:firstLine="709"/>
        <w:jc w:val="both"/>
      </w:pPr>
      <w:r w:rsidRPr="009C7CA4">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843B15" w:rsidRPr="009C7CA4" w:rsidRDefault="00843B15" w:rsidP="00843B15">
      <w:pPr>
        <w:pStyle w:val="1"/>
        <w:rPr>
          <w:color w:val="auto"/>
          <w:sz w:val="24"/>
          <w:szCs w:val="24"/>
        </w:rPr>
      </w:pPr>
      <w:bookmarkStart w:id="2" w:name="_Toc480487762"/>
      <w:r w:rsidRPr="009C7CA4">
        <w:rPr>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2"/>
    </w:p>
    <w:p w:rsidR="00843B15" w:rsidRPr="00843B15" w:rsidRDefault="00843B15" w:rsidP="00843B15">
      <w:pPr>
        <w:ind w:firstLine="708"/>
        <w:rPr>
          <w:lang w:val="ru-RU"/>
        </w:rPr>
      </w:pPr>
    </w:p>
    <w:p w:rsidR="00843B15" w:rsidRPr="00843B15" w:rsidRDefault="00843B15" w:rsidP="00843B15">
      <w:pPr>
        <w:ind w:firstLine="708"/>
        <w:rPr>
          <w:lang w:val="ru-RU"/>
        </w:rPr>
      </w:pPr>
      <w:r w:rsidRPr="00843B15">
        <w:rPr>
          <w:lang w:val="ru-RU"/>
        </w:rPr>
        <w:t xml:space="preserve">2.1 Показатели и критерии оценивания компетенций:  </w:t>
      </w:r>
    </w:p>
    <w:tbl>
      <w:tblPr>
        <w:tblW w:w="8779" w:type="dxa"/>
        <w:tblLayout w:type="fixed"/>
        <w:tblCellMar>
          <w:left w:w="0" w:type="dxa"/>
          <w:right w:w="0" w:type="dxa"/>
        </w:tblCellMar>
        <w:tblLook w:val="01E0"/>
      </w:tblPr>
      <w:tblGrid>
        <w:gridCol w:w="2400"/>
        <w:gridCol w:w="2268"/>
        <w:gridCol w:w="2126"/>
        <w:gridCol w:w="1985"/>
      </w:tblGrid>
      <w:tr w:rsidR="00843B15" w:rsidRPr="009C7CA4" w:rsidTr="00687FAC">
        <w:trPr>
          <w:trHeight w:val="752"/>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43B15" w:rsidRPr="009C7CA4" w:rsidRDefault="00843B15" w:rsidP="00687FAC">
            <w:pPr>
              <w:spacing w:line="256" w:lineRule="auto"/>
              <w:jc w:val="center"/>
            </w:pPr>
            <w:r w:rsidRPr="009C7CA4">
              <w:rPr>
                <w:color w:val="000000" w:themeColor="text1"/>
              </w:rPr>
              <w:lastRenderedPageBreak/>
              <w:t xml:space="preserve">ЗУН, </w:t>
            </w:r>
            <w:proofErr w:type="spellStart"/>
            <w:r w:rsidRPr="009C7CA4">
              <w:rPr>
                <w:color w:val="000000" w:themeColor="text1"/>
              </w:rPr>
              <w:t>составляющие</w:t>
            </w:r>
            <w:proofErr w:type="spellEnd"/>
            <w:r w:rsidRPr="009C7CA4">
              <w:rPr>
                <w:color w:val="000000" w:themeColor="text1"/>
              </w:rPr>
              <w:t xml:space="preserve"> </w:t>
            </w:r>
            <w:proofErr w:type="spellStart"/>
            <w:r w:rsidRPr="009C7CA4">
              <w:rPr>
                <w:color w:val="000000" w:themeColor="text1"/>
              </w:rPr>
              <w:t>компетенцию</w:t>
            </w:r>
            <w:proofErr w:type="spellEnd"/>
            <w:r w:rsidRPr="009C7CA4">
              <w:rPr>
                <w:color w:val="000000" w:themeColor="text1"/>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43B15" w:rsidRPr="009C7CA4" w:rsidRDefault="00843B15" w:rsidP="00687FAC">
            <w:pPr>
              <w:spacing w:line="256" w:lineRule="auto"/>
              <w:jc w:val="center"/>
            </w:pPr>
            <w:proofErr w:type="spellStart"/>
            <w:r w:rsidRPr="009C7CA4">
              <w:rPr>
                <w:color w:val="000000" w:themeColor="text1"/>
              </w:rPr>
              <w:t>Показатели</w:t>
            </w:r>
            <w:proofErr w:type="spellEnd"/>
            <w:r w:rsidRPr="009C7CA4">
              <w:rPr>
                <w:color w:val="000000" w:themeColor="text1"/>
              </w:rPr>
              <w:t xml:space="preserve"> </w:t>
            </w:r>
            <w:proofErr w:type="spellStart"/>
            <w:r w:rsidRPr="009C7CA4">
              <w:rPr>
                <w:color w:val="000000" w:themeColor="text1"/>
              </w:rPr>
              <w:t>оценивания</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43B15" w:rsidRPr="009C7CA4" w:rsidRDefault="00843B15" w:rsidP="00687FAC">
            <w:pPr>
              <w:spacing w:line="256" w:lineRule="auto"/>
              <w:jc w:val="center"/>
            </w:pPr>
            <w:proofErr w:type="spellStart"/>
            <w:r w:rsidRPr="009C7CA4">
              <w:rPr>
                <w:color w:val="000000" w:themeColor="text1"/>
              </w:rPr>
              <w:t>Критерии</w:t>
            </w:r>
            <w:proofErr w:type="spellEnd"/>
            <w:r w:rsidRPr="009C7CA4">
              <w:rPr>
                <w:color w:val="000000" w:themeColor="text1"/>
              </w:rPr>
              <w:t xml:space="preserve"> </w:t>
            </w:r>
            <w:proofErr w:type="spellStart"/>
            <w:r w:rsidRPr="009C7CA4">
              <w:rPr>
                <w:color w:val="000000" w:themeColor="text1"/>
              </w:rPr>
              <w:t>оценивания</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43B15" w:rsidRPr="009C7CA4" w:rsidRDefault="00843B15" w:rsidP="00687FAC">
            <w:pPr>
              <w:spacing w:line="256" w:lineRule="auto"/>
              <w:jc w:val="center"/>
            </w:pPr>
            <w:proofErr w:type="spellStart"/>
            <w:r w:rsidRPr="009C7CA4">
              <w:rPr>
                <w:color w:val="000000" w:themeColor="text1"/>
              </w:rPr>
              <w:t>Средства</w:t>
            </w:r>
            <w:proofErr w:type="spellEnd"/>
            <w:r w:rsidRPr="009C7CA4">
              <w:rPr>
                <w:color w:val="000000" w:themeColor="text1"/>
              </w:rPr>
              <w:t xml:space="preserve"> </w:t>
            </w:r>
            <w:proofErr w:type="spellStart"/>
            <w:r w:rsidRPr="009C7CA4">
              <w:rPr>
                <w:color w:val="000000" w:themeColor="text1"/>
              </w:rPr>
              <w:t>оценивания</w:t>
            </w:r>
            <w:proofErr w:type="spellEnd"/>
          </w:p>
        </w:tc>
      </w:tr>
      <w:tr w:rsidR="00843B15" w:rsidRPr="00843B15" w:rsidTr="00687FAC">
        <w:trPr>
          <w:trHeight w:val="430"/>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43B15" w:rsidRPr="00843B15" w:rsidRDefault="00843B15" w:rsidP="00687FAC">
            <w:pPr>
              <w:spacing w:line="256" w:lineRule="auto"/>
              <w:jc w:val="center"/>
              <w:rPr>
                <w:color w:val="000000" w:themeColor="text1"/>
                <w:lang w:val="ru-RU"/>
              </w:rPr>
            </w:pPr>
            <w:r w:rsidRPr="00843B15">
              <w:rPr>
                <w:color w:val="000000" w:themeColor="text1"/>
                <w:lang w:val="ru-RU"/>
              </w:rPr>
              <w:t>ПК-14</w:t>
            </w:r>
            <w:r w:rsidRPr="00843B15">
              <w:rPr>
                <w:color w:val="000000" w:themeColor="text1"/>
                <w:lang w:val="ru-RU"/>
              </w:rPr>
              <w:tab/>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843B15" w:rsidRPr="009C7CA4" w:rsidTr="00687FAC">
        <w:trPr>
          <w:trHeight w:val="20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43B15" w:rsidRPr="00843B15" w:rsidRDefault="00843B15" w:rsidP="00687FAC">
            <w:pPr>
              <w:rPr>
                <w:lang w:val="ru-RU"/>
              </w:rPr>
            </w:pPr>
            <w:proofErr w:type="spellStart"/>
            <w:r w:rsidRPr="00843B15">
              <w:rPr>
                <w:b/>
                <w:lang w:val="ru-RU"/>
              </w:rPr>
              <w:t>З</w:t>
            </w:r>
            <w:r w:rsidRPr="00843B15">
              <w:rPr>
                <w:lang w:val="ru-RU"/>
              </w:rPr>
              <w:t>принципы</w:t>
            </w:r>
            <w:proofErr w:type="spellEnd"/>
            <w:r w:rsidRPr="00843B15">
              <w:rPr>
                <w:lang w:val="ru-RU"/>
              </w:rPr>
              <w:t xml:space="preserve"> проведения анализа показателей по труду организации; основы разработки и внедрения кадровой и управленческой документации, оптимизации документооборота и схем взаимодействия между подразделениями; основы кадрового планирования в организации</w:t>
            </w:r>
          </w:p>
          <w:p w:rsidR="00843B15" w:rsidRPr="00843B15" w:rsidRDefault="00843B15" w:rsidP="00687FAC">
            <w:pPr>
              <w:rPr>
                <w:lang w:val="ru-RU"/>
              </w:rPr>
            </w:pPr>
            <w:proofErr w:type="spellStart"/>
            <w:r w:rsidRPr="00843B15">
              <w:rPr>
                <w:b/>
                <w:lang w:val="ru-RU"/>
              </w:rPr>
              <w:t>У</w:t>
            </w:r>
            <w:r w:rsidRPr="00843B15">
              <w:rPr>
                <w:lang w:val="ru-RU"/>
              </w:rPr>
              <w:t>прогнозировать</w:t>
            </w:r>
            <w:proofErr w:type="spellEnd"/>
            <w:r w:rsidRPr="00843B15">
              <w:rPr>
                <w:lang w:val="ru-RU"/>
              </w:rPr>
              <w:t xml:space="preserve">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 разрабатывать мероприятия по оптимизации режимов труда и отдыха для различных категорий персонала</w:t>
            </w:r>
          </w:p>
          <w:p w:rsidR="00843B15" w:rsidRPr="00843B15" w:rsidRDefault="00843B15" w:rsidP="00687FAC">
            <w:pPr>
              <w:rPr>
                <w:i/>
                <w:color w:val="808080" w:themeColor="background1" w:themeShade="80"/>
                <w:lang w:val="ru-RU"/>
              </w:rPr>
            </w:pPr>
            <w:proofErr w:type="spellStart"/>
            <w:r w:rsidRPr="00843B15">
              <w:rPr>
                <w:b/>
                <w:lang w:val="ru-RU"/>
              </w:rPr>
              <w:t>В</w:t>
            </w:r>
            <w:r w:rsidRPr="00843B15">
              <w:rPr>
                <w:lang w:val="ru-RU"/>
              </w:rPr>
              <w:t>навыками</w:t>
            </w:r>
            <w:proofErr w:type="spellEnd"/>
            <w:r w:rsidRPr="00843B15">
              <w:rPr>
                <w:lang w:val="ru-RU"/>
              </w:rPr>
              <w:t xml:space="preserve"> разработки организационной и функционально-штатно</w:t>
            </w:r>
            <w:r w:rsidRPr="00843B15">
              <w:rPr>
                <w:lang w:val="ru-RU"/>
              </w:rPr>
              <w:lastRenderedPageBreak/>
              <w:t>й структуры; навыками разработки локальных нормативных актов, касающихся организации труда; методами планирования численности и профессионального состава персонала в соответствии со стратегическими планами 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43B15" w:rsidRPr="00843B15" w:rsidRDefault="00843B15" w:rsidP="00687FAC">
            <w:pPr>
              <w:rPr>
                <w:i/>
                <w:color w:val="808080" w:themeColor="background1" w:themeShade="80"/>
                <w:lang w:val="ru-RU"/>
              </w:rPr>
            </w:pPr>
            <w:r w:rsidRPr="00843B15">
              <w:rPr>
                <w:lang w:val="ru-RU"/>
              </w:rPr>
              <w:lastRenderedPageBreak/>
              <w:t xml:space="preserve">составленный обзор, аннотация, поиск и сбор необходимой литературы, использование различных баз данных, </w:t>
            </w:r>
            <w:r w:rsidRPr="00843B15">
              <w:rPr>
                <w:iCs/>
                <w:lang w:val="ru-RU"/>
              </w:rPr>
              <w:t>использование современных информационн</w:t>
            </w:r>
            <w:proofErr w:type="gramStart"/>
            <w:r w:rsidRPr="00843B15">
              <w:rPr>
                <w:iCs/>
                <w:lang w:val="ru-RU"/>
              </w:rPr>
              <w:t>о-</w:t>
            </w:r>
            <w:proofErr w:type="gramEnd"/>
            <w:r w:rsidRPr="00843B15">
              <w:rPr>
                <w:iCs/>
                <w:lang w:val="ru-RU"/>
              </w:rPr>
              <w:t xml:space="preserve">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43B15" w:rsidRPr="00843B15" w:rsidRDefault="00843B15" w:rsidP="00687FAC">
            <w:pPr>
              <w:rPr>
                <w:i/>
                <w:iCs/>
                <w:color w:val="808080" w:themeColor="background1" w:themeShade="80"/>
                <w:lang w:val="ru-RU"/>
              </w:rPr>
            </w:pPr>
            <w:r w:rsidRPr="00843B15">
              <w:rPr>
                <w:iCs/>
                <w:lang w:val="ru-RU"/>
              </w:rPr>
              <w:t xml:space="preserve">соответствие проблеме исследования; </w:t>
            </w:r>
            <w:r w:rsidRPr="00843B15">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43B15">
              <w:rPr>
                <w:iCs/>
                <w:lang w:val="ru-RU"/>
              </w:rPr>
              <w:t xml:space="preserve">обоснованность обращения к базам </w:t>
            </w:r>
            <w:proofErr w:type="spellStart"/>
            <w:r w:rsidRPr="00843B15">
              <w:rPr>
                <w:iCs/>
                <w:lang w:val="ru-RU"/>
              </w:rPr>
              <w:t>данных</w:t>
            </w:r>
            <w:proofErr w:type="gramStart"/>
            <w:r w:rsidRPr="00843B15">
              <w:rPr>
                <w:iCs/>
                <w:lang w:val="ru-RU"/>
              </w:rPr>
              <w:t>;ц</w:t>
            </w:r>
            <w:proofErr w:type="gramEnd"/>
            <w:r w:rsidRPr="00843B15">
              <w:rPr>
                <w:iCs/>
                <w:lang w:val="ru-RU"/>
              </w:rPr>
              <w:t>еленаправленность</w:t>
            </w:r>
            <w:proofErr w:type="spellEnd"/>
            <w:r w:rsidRPr="00843B15">
              <w:rPr>
                <w:iCs/>
                <w:lang w:val="ru-RU"/>
              </w:rPr>
              <w:t xml:space="preserve"> поиска и отбора; объем выполненных работы; соответствие требованиям.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43B15" w:rsidRDefault="00843B15" w:rsidP="00687FAC">
            <w:pPr>
              <w:rPr>
                <w:iCs/>
              </w:rPr>
            </w:pPr>
            <w:r w:rsidRPr="009C7CA4">
              <w:rPr>
                <w:iCs/>
              </w:rPr>
              <w:t xml:space="preserve">Р – </w:t>
            </w:r>
            <w:proofErr w:type="spellStart"/>
            <w:r w:rsidRPr="009C7CA4">
              <w:rPr>
                <w:iCs/>
              </w:rPr>
              <w:t>реферат</w:t>
            </w:r>
            <w:proofErr w:type="spellEnd"/>
          </w:p>
          <w:p w:rsidR="00843B15" w:rsidRPr="00AD03CF" w:rsidRDefault="00843B15" w:rsidP="00687FAC">
            <w:pPr>
              <w:rPr>
                <w:color w:val="808080" w:themeColor="background1" w:themeShade="80"/>
              </w:rPr>
            </w:pPr>
            <w:r>
              <w:rPr>
                <w:iCs/>
              </w:rPr>
              <w:t xml:space="preserve">Т - </w:t>
            </w:r>
            <w:proofErr w:type="spellStart"/>
            <w:r>
              <w:rPr>
                <w:iCs/>
              </w:rPr>
              <w:t>тест</w:t>
            </w:r>
            <w:proofErr w:type="spellEnd"/>
          </w:p>
        </w:tc>
      </w:tr>
    </w:tbl>
    <w:p w:rsidR="00843B15" w:rsidRPr="009C7CA4" w:rsidRDefault="00843B15" w:rsidP="00843B15">
      <w:pPr>
        <w:ind w:firstLine="708"/>
        <w:jc w:val="both"/>
        <w:rPr>
          <w:i/>
          <w:color w:val="00B050"/>
        </w:rPr>
      </w:pPr>
    </w:p>
    <w:p w:rsidR="00843B15" w:rsidRPr="009C7CA4" w:rsidRDefault="00843B15" w:rsidP="00843B15">
      <w:pPr>
        <w:ind w:firstLine="708"/>
        <w:jc w:val="both"/>
        <w:rPr>
          <w:i/>
          <w:color w:val="00B050"/>
        </w:rPr>
      </w:pPr>
    </w:p>
    <w:p w:rsidR="00843B15" w:rsidRPr="009C7CA4" w:rsidRDefault="00843B15" w:rsidP="00843B15">
      <w:pPr>
        <w:ind w:firstLine="708"/>
      </w:pPr>
      <w:r w:rsidRPr="009C7CA4">
        <w:t xml:space="preserve">2.2 </w:t>
      </w:r>
      <w:proofErr w:type="spellStart"/>
      <w:r w:rsidRPr="009C7CA4">
        <w:t>Шкалы</w:t>
      </w:r>
      <w:proofErr w:type="spellEnd"/>
      <w:r w:rsidRPr="009C7CA4">
        <w:t xml:space="preserve"> </w:t>
      </w:r>
      <w:proofErr w:type="spellStart"/>
      <w:r w:rsidRPr="009C7CA4">
        <w:t>оценивания</w:t>
      </w:r>
      <w:proofErr w:type="spellEnd"/>
      <w:r w:rsidRPr="009C7CA4">
        <w:t xml:space="preserve">:   </w:t>
      </w:r>
    </w:p>
    <w:p w:rsidR="00843B15" w:rsidRPr="00843B15" w:rsidRDefault="00843B15" w:rsidP="00843B15">
      <w:pPr>
        <w:ind w:firstLine="708"/>
        <w:jc w:val="both"/>
        <w:rPr>
          <w:lang w:val="ru-RU"/>
        </w:rPr>
      </w:pPr>
      <w:r w:rsidRPr="00843B15">
        <w:rPr>
          <w:lang w:val="ru-RU"/>
        </w:rPr>
        <w:t xml:space="preserve">Текущий контроль успеваемости и промежуточная аттестация осуществляется в рамках накопительной </w:t>
      </w:r>
      <w:proofErr w:type="spellStart"/>
      <w:r w:rsidRPr="00843B15">
        <w:rPr>
          <w:lang w:val="ru-RU"/>
        </w:rPr>
        <w:t>балльно-рейтинговой</w:t>
      </w:r>
      <w:proofErr w:type="spellEnd"/>
      <w:r w:rsidRPr="00843B15">
        <w:rPr>
          <w:lang w:val="ru-RU"/>
        </w:rPr>
        <w:t xml:space="preserve"> системы в 100-балльной шкале:</w:t>
      </w:r>
    </w:p>
    <w:p w:rsidR="00843B15" w:rsidRPr="00843B15" w:rsidRDefault="00843B15" w:rsidP="00843B15">
      <w:pPr>
        <w:widowControl w:val="0"/>
        <w:ind w:firstLine="709"/>
        <w:jc w:val="both"/>
        <w:rPr>
          <w:lang w:val="ru-RU"/>
        </w:rPr>
      </w:pPr>
      <w:r w:rsidRPr="00843B15">
        <w:rPr>
          <w:lang w:val="ru-RU"/>
        </w:rPr>
        <w:t>84-100 баллов (оценка «отлично»)</w:t>
      </w:r>
    </w:p>
    <w:p w:rsidR="00843B15" w:rsidRPr="00843B15" w:rsidRDefault="00843B15" w:rsidP="00843B15">
      <w:pPr>
        <w:widowControl w:val="0"/>
        <w:ind w:firstLine="709"/>
        <w:jc w:val="both"/>
        <w:rPr>
          <w:lang w:val="ru-RU"/>
        </w:rPr>
      </w:pPr>
      <w:r w:rsidRPr="00843B15">
        <w:rPr>
          <w:lang w:val="ru-RU"/>
        </w:rPr>
        <w:t>67-83 баллов (оценка «хорошо»)</w:t>
      </w:r>
    </w:p>
    <w:p w:rsidR="00843B15" w:rsidRPr="00843B15" w:rsidRDefault="00843B15" w:rsidP="00843B15">
      <w:pPr>
        <w:widowControl w:val="0"/>
        <w:ind w:firstLine="709"/>
        <w:jc w:val="both"/>
        <w:rPr>
          <w:lang w:val="ru-RU"/>
        </w:rPr>
      </w:pPr>
      <w:r w:rsidRPr="00843B15">
        <w:rPr>
          <w:lang w:val="ru-RU"/>
        </w:rPr>
        <w:t xml:space="preserve">50-66 баллов (оценка «удовлетворительно») </w:t>
      </w:r>
    </w:p>
    <w:p w:rsidR="00843B15" w:rsidRPr="009C7CA4" w:rsidRDefault="00843B15" w:rsidP="00843B15">
      <w:pPr>
        <w:pStyle w:val="14"/>
        <w:widowControl w:val="0"/>
        <w:tabs>
          <w:tab w:val="clear" w:pos="720"/>
          <w:tab w:val="clear" w:pos="1440"/>
        </w:tabs>
        <w:ind w:left="0" w:firstLine="709"/>
        <w:jc w:val="both"/>
        <w:rPr>
          <w:iCs/>
          <w:color w:val="auto"/>
          <w:sz w:val="24"/>
        </w:rPr>
      </w:pPr>
      <w:r w:rsidRPr="009C7CA4">
        <w:rPr>
          <w:color w:val="auto"/>
          <w:sz w:val="24"/>
        </w:rPr>
        <w:t>0-49 баллов (оценка «неудовлетворительно»)</w:t>
      </w:r>
    </w:p>
    <w:p w:rsidR="00843B15" w:rsidRPr="009C7CA4" w:rsidRDefault="00843B15" w:rsidP="00843B15">
      <w:pPr>
        <w:pStyle w:val="14"/>
        <w:widowControl w:val="0"/>
        <w:tabs>
          <w:tab w:val="clear" w:pos="720"/>
          <w:tab w:val="clear" w:pos="1440"/>
        </w:tabs>
        <w:ind w:left="0" w:firstLine="709"/>
        <w:jc w:val="both"/>
        <w:rPr>
          <w:iCs/>
          <w:color w:val="auto"/>
          <w:sz w:val="24"/>
        </w:rPr>
      </w:pPr>
    </w:p>
    <w:p w:rsidR="00843B15" w:rsidRPr="009C7CA4" w:rsidRDefault="00843B15" w:rsidP="00843B15">
      <w:pPr>
        <w:pStyle w:val="14"/>
        <w:widowControl w:val="0"/>
        <w:tabs>
          <w:tab w:val="clear" w:pos="720"/>
          <w:tab w:val="clear" w:pos="1440"/>
        </w:tabs>
        <w:ind w:left="0" w:firstLine="708"/>
        <w:jc w:val="both"/>
        <w:rPr>
          <w:color w:val="auto"/>
          <w:sz w:val="24"/>
        </w:rPr>
      </w:pPr>
    </w:p>
    <w:p w:rsidR="00843B15" w:rsidRPr="009C7CA4" w:rsidRDefault="00843B15" w:rsidP="00843B15">
      <w:pPr>
        <w:pStyle w:val="1"/>
        <w:jc w:val="both"/>
        <w:rPr>
          <w:color w:val="auto"/>
          <w:sz w:val="24"/>
          <w:szCs w:val="24"/>
        </w:rPr>
      </w:pPr>
      <w:bookmarkStart w:id="3" w:name="_Toc480487763"/>
      <w:r w:rsidRPr="009C7CA4">
        <w:rPr>
          <w:color w:val="auto"/>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843B15" w:rsidRPr="00843B15" w:rsidRDefault="00843B15" w:rsidP="00843B15">
      <w:pPr>
        <w:ind w:firstLine="708"/>
        <w:jc w:val="both"/>
        <w:rPr>
          <w:i/>
          <w:color w:val="00B050"/>
          <w:lang w:val="ru-RU"/>
        </w:rPr>
      </w:pPr>
    </w:p>
    <w:p w:rsidR="00843B15" w:rsidRPr="00843B15" w:rsidRDefault="00843B15" w:rsidP="00843B15">
      <w:pPr>
        <w:jc w:val="both"/>
        <w:rPr>
          <w:i/>
          <w:color w:val="00B050"/>
          <w:lang w:val="ru-RU"/>
        </w:rPr>
      </w:pPr>
    </w:p>
    <w:p w:rsidR="00843B15" w:rsidRPr="00843B15" w:rsidRDefault="00843B15" w:rsidP="00843B15">
      <w:pPr>
        <w:jc w:val="both"/>
        <w:rPr>
          <w:i/>
          <w:color w:val="00B050"/>
          <w:lang w:val="ru-RU"/>
        </w:rPr>
      </w:pPr>
    </w:p>
    <w:p w:rsidR="00843B15" w:rsidRPr="00843B15" w:rsidRDefault="00843B15" w:rsidP="00843B15">
      <w:pPr>
        <w:shd w:val="clear" w:color="auto" w:fill="FFFFFF"/>
        <w:jc w:val="center"/>
        <w:rPr>
          <w:lang w:val="ru-RU"/>
        </w:rPr>
      </w:pPr>
      <w:r w:rsidRPr="00843B15">
        <w:rPr>
          <w:lang w:val="ru-RU"/>
        </w:rPr>
        <w:t>Министерство образования и науки Российской Федерации</w:t>
      </w:r>
    </w:p>
    <w:p w:rsidR="00843B15" w:rsidRPr="00843B15" w:rsidRDefault="00843B15" w:rsidP="00843B15">
      <w:pPr>
        <w:shd w:val="clear" w:color="auto" w:fill="FFFFFF"/>
        <w:ind w:firstLine="709"/>
        <w:jc w:val="center"/>
        <w:rPr>
          <w:lang w:val="ru-RU"/>
        </w:rPr>
      </w:pPr>
      <w:r w:rsidRPr="00843B15">
        <w:rPr>
          <w:lang w:val="ru-RU"/>
        </w:rPr>
        <w:t>Федеральное государственное бюджетное образовательное учреждение высшего образования</w:t>
      </w:r>
    </w:p>
    <w:p w:rsidR="00843B15" w:rsidRPr="00843B15" w:rsidRDefault="00843B15" w:rsidP="00843B15">
      <w:pPr>
        <w:shd w:val="clear" w:color="auto" w:fill="FFFFFF"/>
        <w:jc w:val="center"/>
        <w:rPr>
          <w:lang w:val="ru-RU"/>
        </w:rPr>
      </w:pPr>
      <w:r w:rsidRPr="00843B15">
        <w:rPr>
          <w:lang w:val="ru-RU"/>
        </w:rPr>
        <w:t>«Ростовский государственный экономический университет (РИНХ)»</w:t>
      </w:r>
    </w:p>
    <w:p w:rsidR="00843B15" w:rsidRPr="00843B15" w:rsidRDefault="00843B15" w:rsidP="00843B15">
      <w:pPr>
        <w:jc w:val="center"/>
        <w:textAlignment w:val="baseline"/>
        <w:rPr>
          <w:lang w:val="ru-RU"/>
        </w:rPr>
      </w:pPr>
    </w:p>
    <w:p w:rsidR="00843B15" w:rsidRPr="00843B15" w:rsidRDefault="00843B15" w:rsidP="00843B15">
      <w:pPr>
        <w:jc w:val="center"/>
        <w:textAlignment w:val="baseline"/>
        <w:rPr>
          <w:rFonts w:ascii="Calibri" w:hAnsi="Calibri"/>
          <w:lang w:val="ru-RU"/>
        </w:rPr>
      </w:pPr>
      <w:r w:rsidRPr="00843B15">
        <w:rPr>
          <w:lang w:val="ru-RU"/>
        </w:rPr>
        <w:lastRenderedPageBreak/>
        <w:t xml:space="preserve">Кафедра </w:t>
      </w:r>
      <w:r w:rsidRPr="00843B15">
        <w:rPr>
          <w:iCs/>
          <w:lang w:val="ru-RU"/>
        </w:rPr>
        <w:t>Управления персоналом и социологии</w:t>
      </w:r>
    </w:p>
    <w:p w:rsidR="00843B15" w:rsidRPr="00843B15" w:rsidRDefault="00843B15" w:rsidP="00843B15">
      <w:pPr>
        <w:jc w:val="center"/>
        <w:textAlignment w:val="baseline"/>
        <w:rPr>
          <w:rFonts w:ascii="Calibri" w:hAnsi="Calibri"/>
          <w:lang w:val="ru-RU"/>
        </w:rPr>
      </w:pPr>
      <w:r w:rsidRPr="00843B15">
        <w:rPr>
          <w:vertAlign w:val="superscript"/>
          <w:lang w:val="ru-RU"/>
        </w:rPr>
        <w:t>(наименование кафедры)</w:t>
      </w:r>
    </w:p>
    <w:p w:rsidR="00843B15" w:rsidRPr="00843B15" w:rsidRDefault="00843B15" w:rsidP="00843B15">
      <w:pPr>
        <w:rPr>
          <w:b/>
          <w:lang w:val="ru-RU"/>
        </w:rPr>
      </w:pPr>
    </w:p>
    <w:p w:rsidR="00843B15" w:rsidRPr="00843B15" w:rsidRDefault="00843B15" w:rsidP="00843B15">
      <w:pPr>
        <w:jc w:val="center"/>
        <w:rPr>
          <w:b/>
          <w:lang w:val="ru-RU"/>
        </w:rPr>
      </w:pPr>
      <w:r w:rsidRPr="00843B15">
        <w:rPr>
          <w:b/>
          <w:lang w:val="ru-RU"/>
        </w:rPr>
        <w:t>Вопросы к экзамену</w:t>
      </w:r>
    </w:p>
    <w:p w:rsidR="00843B15" w:rsidRPr="00843B15" w:rsidRDefault="00843B15" w:rsidP="00843B15">
      <w:pPr>
        <w:jc w:val="center"/>
        <w:rPr>
          <w:b/>
          <w:lang w:val="ru-RU"/>
        </w:rPr>
      </w:pPr>
    </w:p>
    <w:p w:rsidR="00843B15" w:rsidRPr="001A11AD" w:rsidRDefault="00843B15" w:rsidP="00843B15">
      <w:pPr>
        <w:pStyle w:val="12"/>
        <w:tabs>
          <w:tab w:val="left" w:pos="500"/>
        </w:tabs>
        <w:ind w:right="-30" w:firstLine="0"/>
        <w:jc w:val="center"/>
        <w:rPr>
          <w:sz w:val="24"/>
          <w:szCs w:val="24"/>
        </w:rPr>
      </w:pPr>
      <w:bookmarkStart w:id="4" w:name="_Hlk495261825"/>
      <w:r w:rsidRPr="001A11AD">
        <w:rPr>
          <w:sz w:val="24"/>
          <w:szCs w:val="24"/>
        </w:rPr>
        <w:t>по дисциплине</w:t>
      </w:r>
      <w:proofErr w:type="gramStart"/>
      <w:r w:rsidRPr="001A11AD">
        <w:rPr>
          <w:sz w:val="24"/>
          <w:szCs w:val="24"/>
        </w:rPr>
        <w:t>«А</w:t>
      </w:r>
      <w:proofErr w:type="gramEnd"/>
      <w:r w:rsidRPr="001A11AD">
        <w:rPr>
          <w:sz w:val="24"/>
          <w:szCs w:val="24"/>
        </w:rPr>
        <w:t>нализ и планирование трудовых показателей»</w:t>
      </w:r>
    </w:p>
    <w:bookmarkEnd w:id="4"/>
    <w:p w:rsidR="00843B15" w:rsidRPr="009C7CA4" w:rsidRDefault="00843B15" w:rsidP="00843B15">
      <w:pPr>
        <w:pStyle w:val="12"/>
        <w:tabs>
          <w:tab w:val="left" w:pos="500"/>
        </w:tabs>
        <w:ind w:right="-30" w:firstLine="0"/>
        <w:jc w:val="center"/>
        <w:rPr>
          <w:i/>
          <w:sz w:val="24"/>
          <w:szCs w:val="24"/>
          <w:vertAlign w:val="superscript"/>
        </w:rPr>
      </w:pPr>
    </w:p>
    <w:p w:rsidR="00843B15" w:rsidRPr="00843B15" w:rsidRDefault="00843B15" w:rsidP="00843B15">
      <w:pPr>
        <w:numPr>
          <w:ilvl w:val="0"/>
          <w:numId w:val="2"/>
        </w:numPr>
        <w:spacing w:after="0" w:line="240" w:lineRule="auto"/>
        <w:jc w:val="both"/>
        <w:rPr>
          <w:lang w:val="ru-RU"/>
        </w:rPr>
      </w:pPr>
      <w:r w:rsidRPr="00843B15">
        <w:rPr>
          <w:lang w:val="ru-RU"/>
        </w:rPr>
        <w:t>Показатели по труду и факторы, их определяющие.</w:t>
      </w:r>
    </w:p>
    <w:p w:rsidR="00843B15" w:rsidRPr="00F93CC4" w:rsidRDefault="00843B15" w:rsidP="00843B15">
      <w:pPr>
        <w:numPr>
          <w:ilvl w:val="0"/>
          <w:numId w:val="2"/>
        </w:numPr>
        <w:spacing w:after="0" w:line="240" w:lineRule="auto"/>
        <w:jc w:val="both"/>
      </w:pPr>
      <w:r w:rsidRPr="00843B15">
        <w:rPr>
          <w:lang w:val="ru-RU"/>
        </w:rPr>
        <w:t xml:space="preserve">Значение и задачи анализа трудовых показателей организации. </w:t>
      </w:r>
      <w:proofErr w:type="spellStart"/>
      <w:r w:rsidRPr="00F93CC4">
        <w:t>Методика</w:t>
      </w:r>
      <w:proofErr w:type="spellEnd"/>
      <w:r w:rsidRPr="00F93CC4">
        <w:t xml:space="preserve"> </w:t>
      </w:r>
      <w:proofErr w:type="spellStart"/>
      <w:r w:rsidRPr="00F93CC4">
        <w:t>анализа</w:t>
      </w:r>
      <w:proofErr w:type="spellEnd"/>
      <w:r w:rsidRPr="00F93CC4">
        <w:t xml:space="preserve"> </w:t>
      </w:r>
      <w:proofErr w:type="spellStart"/>
      <w:r w:rsidRPr="00F93CC4">
        <w:t>трудовых</w:t>
      </w:r>
      <w:proofErr w:type="spellEnd"/>
      <w:r w:rsidRPr="00F93CC4">
        <w:t xml:space="preserve"> </w:t>
      </w:r>
      <w:proofErr w:type="spellStart"/>
      <w:r w:rsidRPr="00F93CC4">
        <w:t>показателей</w:t>
      </w:r>
      <w:proofErr w:type="spellEnd"/>
      <w:r w:rsidRPr="00F93CC4">
        <w:t>.</w:t>
      </w:r>
    </w:p>
    <w:p w:rsidR="00843B15" w:rsidRPr="00843B15" w:rsidRDefault="00843B15" w:rsidP="00843B15">
      <w:pPr>
        <w:numPr>
          <w:ilvl w:val="0"/>
          <w:numId w:val="2"/>
        </w:numPr>
        <w:spacing w:after="0" w:line="240" w:lineRule="auto"/>
        <w:jc w:val="both"/>
        <w:rPr>
          <w:lang w:val="ru-RU"/>
        </w:rPr>
      </w:pPr>
      <w:r w:rsidRPr="00843B15">
        <w:rPr>
          <w:lang w:val="ru-RU"/>
        </w:rPr>
        <w:t>Основные задачи анализа в области использования рабочей силы, использования рабочего времени, производительности труда, использования средств на оплату труда.</w:t>
      </w:r>
    </w:p>
    <w:p w:rsidR="00843B15" w:rsidRPr="00843B15" w:rsidRDefault="00843B15" w:rsidP="00843B15">
      <w:pPr>
        <w:numPr>
          <w:ilvl w:val="0"/>
          <w:numId w:val="2"/>
        </w:numPr>
        <w:spacing w:after="0" w:line="240" w:lineRule="auto"/>
        <w:jc w:val="both"/>
        <w:rPr>
          <w:lang w:val="ru-RU"/>
        </w:rPr>
      </w:pPr>
      <w:r w:rsidRPr="00843B15">
        <w:rPr>
          <w:lang w:val="ru-RU"/>
        </w:rPr>
        <w:t xml:space="preserve"> Анализ и оценка трудовых ресурсов организации.</w:t>
      </w:r>
    </w:p>
    <w:p w:rsidR="00843B15" w:rsidRPr="00843B15" w:rsidRDefault="00843B15" w:rsidP="00843B15">
      <w:pPr>
        <w:numPr>
          <w:ilvl w:val="0"/>
          <w:numId w:val="2"/>
        </w:numPr>
        <w:spacing w:after="0" w:line="240" w:lineRule="auto"/>
        <w:jc w:val="both"/>
        <w:rPr>
          <w:lang w:val="ru-RU"/>
        </w:rPr>
      </w:pPr>
      <w:r w:rsidRPr="00843B15">
        <w:rPr>
          <w:lang w:val="ru-RU"/>
        </w:rPr>
        <w:t>Основные показатели трудового потенциала: списочная численность, явочная численность, коэффициент списочного состава, среднесписочная численность работников за год.</w:t>
      </w:r>
    </w:p>
    <w:p w:rsidR="00843B15" w:rsidRPr="00F93CC4" w:rsidRDefault="00843B15" w:rsidP="00843B15">
      <w:pPr>
        <w:numPr>
          <w:ilvl w:val="0"/>
          <w:numId w:val="2"/>
        </w:numPr>
        <w:spacing w:after="0" w:line="240" w:lineRule="auto"/>
        <w:jc w:val="both"/>
      </w:pPr>
      <w:proofErr w:type="spellStart"/>
      <w:r w:rsidRPr="00F93CC4">
        <w:t>Анализ</w:t>
      </w:r>
      <w:proofErr w:type="spellEnd"/>
      <w:r w:rsidRPr="00F93CC4">
        <w:t xml:space="preserve"> </w:t>
      </w:r>
      <w:proofErr w:type="spellStart"/>
      <w:r w:rsidRPr="00F93CC4">
        <w:t>состава</w:t>
      </w:r>
      <w:proofErr w:type="spellEnd"/>
      <w:r w:rsidRPr="00F93CC4">
        <w:t xml:space="preserve"> </w:t>
      </w:r>
      <w:proofErr w:type="spellStart"/>
      <w:r w:rsidRPr="00F93CC4">
        <w:t>работников</w:t>
      </w:r>
      <w:proofErr w:type="spellEnd"/>
      <w:r w:rsidRPr="00F93CC4">
        <w:t xml:space="preserve"> </w:t>
      </w:r>
      <w:proofErr w:type="spellStart"/>
      <w:r w:rsidRPr="00F93CC4">
        <w:t>организации</w:t>
      </w:r>
      <w:proofErr w:type="spellEnd"/>
      <w:r w:rsidRPr="00F93CC4">
        <w:t>»</w:t>
      </w:r>
    </w:p>
    <w:p w:rsidR="00843B15" w:rsidRPr="00843B15" w:rsidRDefault="00843B15" w:rsidP="00843B15">
      <w:pPr>
        <w:numPr>
          <w:ilvl w:val="0"/>
          <w:numId w:val="2"/>
        </w:numPr>
        <w:spacing w:after="0" w:line="240" w:lineRule="auto"/>
        <w:jc w:val="both"/>
        <w:rPr>
          <w:lang w:val="ru-RU"/>
        </w:rPr>
      </w:pPr>
      <w:r w:rsidRPr="00843B15">
        <w:rPr>
          <w:lang w:val="ru-RU"/>
        </w:rPr>
        <w:t>Анализ состава работников по полу, возрасту, по стажу работы, по образованию.</w:t>
      </w:r>
    </w:p>
    <w:p w:rsidR="00843B15" w:rsidRPr="00843B15" w:rsidRDefault="00843B15" w:rsidP="00843B15">
      <w:pPr>
        <w:numPr>
          <w:ilvl w:val="0"/>
          <w:numId w:val="2"/>
        </w:numPr>
        <w:spacing w:after="0" w:line="240" w:lineRule="auto"/>
        <w:jc w:val="both"/>
        <w:rPr>
          <w:lang w:val="ru-RU"/>
        </w:rPr>
      </w:pPr>
      <w:r w:rsidRPr="00843B15">
        <w:rPr>
          <w:lang w:val="ru-RU"/>
        </w:rPr>
        <w:t>Анализ профессионально-квалификационного   состава работников.</w:t>
      </w:r>
    </w:p>
    <w:p w:rsidR="00843B15" w:rsidRPr="00F93CC4" w:rsidRDefault="00843B15" w:rsidP="00843B15">
      <w:pPr>
        <w:numPr>
          <w:ilvl w:val="0"/>
          <w:numId w:val="2"/>
        </w:numPr>
        <w:spacing w:after="0" w:line="240" w:lineRule="auto"/>
        <w:jc w:val="both"/>
      </w:pPr>
      <w:proofErr w:type="spellStart"/>
      <w:r w:rsidRPr="00F93CC4">
        <w:t>Анализ</w:t>
      </w:r>
      <w:proofErr w:type="spellEnd"/>
      <w:r w:rsidRPr="00F93CC4">
        <w:t xml:space="preserve"> </w:t>
      </w:r>
      <w:proofErr w:type="spellStart"/>
      <w:r w:rsidRPr="00F93CC4">
        <w:t>движения</w:t>
      </w:r>
      <w:proofErr w:type="spellEnd"/>
      <w:r w:rsidRPr="00F93CC4">
        <w:t xml:space="preserve"> </w:t>
      </w:r>
      <w:proofErr w:type="spellStart"/>
      <w:r w:rsidRPr="00F93CC4">
        <w:t>рабочей</w:t>
      </w:r>
      <w:proofErr w:type="spellEnd"/>
      <w:r w:rsidRPr="00F93CC4">
        <w:t xml:space="preserve"> </w:t>
      </w:r>
      <w:proofErr w:type="spellStart"/>
      <w:r w:rsidRPr="00F93CC4">
        <w:t>силы</w:t>
      </w:r>
      <w:proofErr w:type="spellEnd"/>
      <w:r w:rsidRPr="00F93CC4">
        <w:t xml:space="preserve"> </w:t>
      </w:r>
    </w:p>
    <w:p w:rsidR="00843B15" w:rsidRPr="00843B15" w:rsidRDefault="00843B15" w:rsidP="00843B15">
      <w:pPr>
        <w:numPr>
          <w:ilvl w:val="0"/>
          <w:numId w:val="2"/>
        </w:numPr>
        <w:spacing w:after="0" w:line="240" w:lineRule="auto"/>
        <w:jc w:val="both"/>
        <w:rPr>
          <w:lang w:val="ru-RU"/>
        </w:rPr>
      </w:pPr>
      <w:r w:rsidRPr="00843B15">
        <w:rPr>
          <w:lang w:val="ru-RU"/>
        </w:rPr>
        <w:t>Основные показатели: уровень интенсивности движения, коэффициент оборота по приему, коэффициент оборота по увольнению, коэффициент общего оборота, коэффициент текучести кадров.</w:t>
      </w:r>
    </w:p>
    <w:p w:rsidR="00843B15" w:rsidRPr="00843B15" w:rsidRDefault="00843B15" w:rsidP="00843B15">
      <w:pPr>
        <w:numPr>
          <w:ilvl w:val="0"/>
          <w:numId w:val="2"/>
        </w:numPr>
        <w:spacing w:after="0" w:line="240" w:lineRule="auto"/>
        <w:jc w:val="both"/>
        <w:rPr>
          <w:lang w:val="ru-RU"/>
        </w:rPr>
      </w:pPr>
      <w:r w:rsidRPr="00843B15">
        <w:rPr>
          <w:lang w:val="ru-RU"/>
        </w:rPr>
        <w:t>Анализ причин, вызывающих излишний оборот (текучесть) кадров.</w:t>
      </w:r>
    </w:p>
    <w:p w:rsidR="00843B15" w:rsidRPr="00F93CC4" w:rsidRDefault="00843B15" w:rsidP="00843B15">
      <w:pPr>
        <w:numPr>
          <w:ilvl w:val="0"/>
          <w:numId w:val="2"/>
        </w:numPr>
        <w:spacing w:after="0" w:line="240" w:lineRule="auto"/>
        <w:jc w:val="both"/>
      </w:pPr>
      <w:proofErr w:type="spellStart"/>
      <w:r w:rsidRPr="00F93CC4">
        <w:t>Анализ</w:t>
      </w:r>
      <w:proofErr w:type="spellEnd"/>
      <w:r w:rsidRPr="00F93CC4">
        <w:t xml:space="preserve"> </w:t>
      </w:r>
      <w:proofErr w:type="spellStart"/>
      <w:r w:rsidRPr="00F93CC4">
        <w:t>использования</w:t>
      </w:r>
      <w:proofErr w:type="spellEnd"/>
      <w:r w:rsidRPr="00F93CC4">
        <w:t xml:space="preserve"> </w:t>
      </w:r>
      <w:proofErr w:type="spellStart"/>
      <w:r w:rsidRPr="00F93CC4">
        <w:t>рабочего</w:t>
      </w:r>
      <w:proofErr w:type="spellEnd"/>
      <w:r w:rsidRPr="00F93CC4">
        <w:t xml:space="preserve"> </w:t>
      </w:r>
      <w:proofErr w:type="spellStart"/>
      <w:r w:rsidRPr="00F93CC4">
        <w:t>времени</w:t>
      </w:r>
      <w:proofErr w:type="spellEnd"/>
      <w:r w:rsidRPr="00F93CC4">
        <w:t xml:space="preserve"> </w:t>
      </w:r>
    </w:p>
    <w:p w:rsidR="00843B15" w:rsidRPr="00843B15" w:rsidRDefault="00843B15" w:rsidP="00843B15">
      <w:pPr>
        <w:numPr>
          <w:ilvl w:val="0"/>
          <w:numId w:val="2"/>
        </w:numPr>
        <w:spacing w:after="0" w:line="240" w:lineRule="auto"/>
        <w:jc w:val="both"/>
        <w:rPr>
          <w:lang w:val="ru-RU"/>
        </w:rPr>
      </w:pPr>
      <w:r w:rsidRPr="00843B15">
        <w:rPr>
          <w:lang w:val="ru-RU"/>
        </w:rPr>
        <w:t>Показатели рабочего времени: календарный фонд, номинальный фонд и отработанное время.</w:t>
      </w:r>
    </w:p>
    <w:p w:rsidR="00843B15" w:rsidRPr="00843B15" w:rsidRDefault="00843B15" w:rsidP="00843B15">
      <w:pPr>
        <w:numPr>
          <w:ilvl w:val="0"/>
          <w:numId w:val="2"/>
        </w:numPr>
        <w:spacing w:after="0" w:line="240" w:lineRule="auto"/>
        <w:jc w:val="both"/>
        <w:rPr>
          <w:lang w:val="ru-RU"/>
        </w:rPr>
      </w:pPr>
      <w:r w:rsidRPr="00843B15">
        <w:rPr>
          <w:lang w:val="ru-RU"/>
        </w:rPr>
        <w:t xml:space="preserve">Использование календарного фонда времени промышленно-производственным персоналом: количество отработанных </w:t>
      </w:r>
      <w:proofErr w:type="spellStart"/>
      <w:proofErr w:type="gramStart"/>
      <w:r w:rsidRPr="00843B15">
        <w:rPr>
          <w:lang w:val="ru-RU"/>
        </w:rPr>
        <w:t>человеко</w:t>
      </w:r>
      <w:proofErr w:type="spellEnd"/>
      <w:r w:rsidRPr="00843B15">
        <w:rPr>
          <w:lang w:val="ru-RU"/>
        </w:rPr>
        <w:t>- дней</w:t>
      </w:r>
      <w:proofErr w:type="gramEnd"/>
      <w:r w:rsidRPr="00843B15">
        <w:rPr>
          <w:lang w:val="ru-RU"/>
        </w:rPr>
        <w:t xml:space="preserve">; целодневные простои; неявки на работу </w:t>
      </w:r>
    </w:p>
    <w:p w:rsidR="00843B15" w:rsidRPr="00843B15" w:rsidRDefault="00843B15" w:rsidP="00843B15">
      <w:pPr>
        <w:numPr>
          <w:ilvl w:val="0"/>
          <w:numId w:val="2"/>
        </w:numPr>
        <w:spacing w:after="0" w:line="240" w:lineRule="auto"/>
        <w:jc w:val="both"/>
        <w:rPr>
          <w:lang w:val="ru-RU"/>
        </w:rPr>
      </w:pPr>
      <w:r w:rsidRPr="00843B15">
        <w:rPr>
          <w:lang w:val="ru-RU"/>
        </w:rPr>
        <w:t>Средняя фактическая продолжительность рабочего дня. Динамика названных показателей по сравнению с прошлым периодом.</w:t>
      </w:r>
    </w:p>
    <w:p w:rsidR="00843B15" w:rsidRPr="00843B15" w:rsidRDefault="00843B15" w:rsidP="00843B15">
      <w:pPr>
        <w:numPr>
          <w:ilvl w:val="0"/>
          <w:numId w:val="2"/>
        </w:numPr>
        <w:spacing w:after="0" w:line="240" w:lineRule="auto"/>
        <w:jc w:val="both"/>
        <w:rPr>
          <w:lang w:val="ru-RU"/>
        </w:rPr>
      </w:pPr>
      <w:r w:rsidRPr="00843B15">
        <w:rPr>
          <w:lang w:val="ru-RU"/>
        </w:rPr>
        <w:t>Относительные показатели (коэффициенты) использования рабочего времени.</w:t>
      </w:r>
    </w:p>
    <w:p w:rsidR="00843B15" w:rsidRPr="00F93CC4" w:rsidRDefault="00843B15" w:rsidP="00843B15">
      <w:pPr>
        <w:numPr>
          <w:ilvl w:val="0"/>
          <w:numId w:val="2"/>
        </w:numPr>
        <w:spacing w:after="0" w:line="240" w:lineRule="auto"/>
        <w:jc w:val="both"/>
      </w:pPr>
      <w:proofErr w:type="spellStart"/>
      <w:r w:rsidRPr="00F93CC4">
        <w:t>Анализ</w:t>
      </w:r>
      <w:proofErr w:type="spellEnd"/>
      <w:r w:rsidRPr="00F93CC4">
        <w:t xml:space="preserve"> </w:t>
      </w:r>
      <w:proofErr w:type="spellStart"/>
      <w:r w:rsidRPr="00F93CC4">
        <w:t>производительности</w:t>
      </w:r>
      <w:proofErr w:type="spellEnd"/>
      <w:r w:rsidRPr="00F93CC4">
        <w:t xml:space="preserve"> </w:t>
      </w:r>
      <w:proofErr w:type="spellStart"/>
      <w:r w:rsidRPr="00F93CC4">
        <w:t>труда</w:t>
      </w:r>
      <w:proofErr w:type="spellEnd"/>
      <w:r w:rsidRPr="00F93CC4">
        <w:t xml:space="preserve"> </w:t>
      </w:r>
    </w:p>
    <w:p w:rsidR="00843B15" w:rsidRPr="00843B15" w:rsidRDefault="00843B15" w:rsidP="00843B15">
      <w:pPr>
        <w:numPr>
          <w:ilvl w:val="0"/>
          <w:numId w:val="2"/>
        </w:numPr>
        <w:spacing w:after="0" w:line="240" w:lineRule="auto"/>
        <w:jc w:val="both"/>
        <w:rPr>
          <w:lang w:val="ru-RU"/>
        </w:rPr>
      </w:pPr>
      <w:r w:rsidRPr="00843B15">
        <w:rPr>
          <w:lang w:val="ru-RU"/>
        </w:rPr>
        <w:t xml:space="preserve">Показатели среднедневной и среднечасовой выработки одного рабочего, их динамика </w:t>
      </w:r>
    </w:p>
    <w:p w:rsidR="00843B15" w:rsidRPr="00F93CC4" w:rsidRDefault="00843B15" w:rsidP="00843B15">
      <w:pPr>
        <w:numPr>
          <w:ilvl w:val="0"/>
          <w:numId w:val="2"/>
        </w:numPr>
        <w:spacing w:after="0" w:line="240" w:lineRule="auto"/>
        <w:jc w:val="both"/>
      </w:pPr>
      <w:proofErr w:type="spellStart"/>
      <w:r w:rsidRPr="00F93CC4">
        <w:t>Анализ</w:t>
      </w:r>
      <w:proofErr w:type="spellEnd"/>
      <w:r w:rsidRPr="00F93CC4">
        <w:t xml:space="preserve"> </w:t>
      </w:r>
      <w:proofErr w:type="spellStart"/>
      <w:r w:rsidRPr="00F93CC4">
        <w:t>выполнения</w:t>
      </w:r>
      <w:proofErr w:type="spellEnd"/>
      <w:r w:rsidRPr="00F93CC4">
        <w:t xml:space="preserve"> </w:t>
      </w:r>
      <w:proofErr w:type="spellStart"/>
      <w:r w:rsidRPr="00F93CC4">
        <w:t>норм</w:t>
      </w:r>
      <w:proofErr w:type="spellEnd"/>
      <w:r w:rsidRPr="00F93CC4">
        <w:t xml:space="preserve"> </w:t>
      </w:r>
      <w:proofErr w:type="spellStart"/>
      <w:r w:rsidRPr="00F93CC4">
        <w:t>выработки</w:t>
      </w:r>
      <w:proofErr w:type="spellEnd"/>
    </w:p>
    <w:p w:rsidR="00843B15" w:rsidRPr="00F93CC4" w:rsidRDefault="00843B15" w:rsidP="00843B15">
      <w:pPr>
        <w:numPr>
          <w:ilvl w:val="0"/>
          <w:numId w:val="2"/>
        </w:numPr>
        <w:spacing w:after="0" w:line="240" w:lineRule="auto"/>
        <w:jc w:val="both"/>
      </w:pPr>
      <w:proofErr w:type="spellStart"/>
      <w:r w:rsidRPr="00F93CC4">
        <w:t>Анализ</w:t>
      </w:r>
      <w:proofErr w:type="spellEnd"/>
      <w:r w:rsidRPr="00F93CC4">
        <w:t xml:space="preserve"> </w:t>
      </w:r>
      <w:proofErr w:type="spellStart"/>
      <w:r w:rsidRPr="00F93CC4">
        <w:t>заработной</w:t>
      </w:r>
      <w:proofErr w:type="spellEnd"/>
      <w:r w:rsidRPr="00F93CC4">
        <w:t xml:space="preserve"> </w:t>
      </w:r>
      <w:proofErr w:type="spellStart"/>
      <w:r w:rsidRPr="00F93CC4">
        <w:t>платы</w:t>
      </w:r>
      <w:proofErr w:type="spellEnd"/>
    </w:p>
    <w:p w:rsidR="00843B15" w:rsidRPr="00843B15" w:rsidRDefault="00843B15" w:rsidP="00843B15">
      <w:pPr>
        <w:numPr>
          <w:ilvl w:val="0"/>
          <w:numId w:val="2"/>
        </w:numPr>
        <w:spacing w:after="0" w:line="240" w:lineRule="auto"/>
        <w:jc w:val="both"/>
        <w:rPr>
          <w:lang w:val="ru-RU"/>
        </w:rPr>
      </w:pPr>
      <w:r w:rsidRPr="00843B15">
        <w:rPr>
          <w:lang w:val="ru-RU"/>
        </w:rPr>
        <w:t>Показатели удельного веса оплаты по тарифу в структуре заработной платы и удельного веса дополнительной заработной платы</w:t>
      </w:r>
    </w:p>
    <w:p w:rsidR="00843B15" w:rsidRPr="00843B15" w:rsidRDefault="00843B15" w:rsidP="00843B15">
      <w:pPr>
        <w:numPr>
          <w:ilvl w:val="0"/>
          <w:numId w:val="2"/>
        </w:numPr>
        <w:spacing w:after="0" w:line="240" w:lineRule="auto"/>
        <w:jc w:val="both"/>
        <w:rPr>
          <w:lang w:val="ru-RU"/>
        </w:rPr>
      </w:pPr>
      <w:r w:rsidRPr="00843B15">
        <w:rPr>
          <w:lang w:val="ru-RU"/>
        </w:rPr>
        <w:t>Анализ заработной платы и производительности труда</w:t>
      </w:r>
    </w:p>
    <w:p w:rsidR="00843B15" w:rsidRPr="00843B15" w:rsidRDefault="00843B15" w:rsidP="00843B15">
      <w:pPr>
        <w:numPr>
          <w:ilvl w:val="0"/>
          <w:numId w:val="2"/>
        </w:numPr>
        <w:spacing w:after="0" w:line="240" w:lineRule="auto"/>
        <w:jc w:val="both"/>
        <w:rPr>
          <w:lang w:val="ru-RU"/>
        </w:rPr>
      </w:pPr>
      <w:r w:rsidRPr="00843B15">
        <w:rPr>
          <w:lang w:val="ru-RU"/>
        </w:rPr>
        <w:t>Показатель средней заработной платы, соотношение между показателями производительности труда и средней заработной платы.</w:t>
      </w:r>
    </w:p>
    <w:p w:rsidR="00843B15" w:rsidRPr="00843B15" w:rsidRDefault="00843B15" w:rsidP="00843B15">
      <w:pPr>
        <w:numPr>
          <w:ilvl w:val="0"/>
          <w:numId w:val="2"/>
        </w:numPr>
        <w:spacing w:after="0" w:line="240" w:lineRule="auto"/>
        <w:jc w:val="both"/>
        <w:rPr>
          <w:lang w:val="ru-RU"/>
        </w:rPr>
      </w:pPr>
      <w:r w:rsidRPr="00843B15">
        <w:rPr>
          <w:lang w:val="ru-RU"/>
        </w:rPr>
        <w:t xml:space="preserve">Планирование показателей по труду и зарплате </w:t>
      </w:r>
    </w:p>
    <w:p w:rsidR="00843B15" w:rsidRPr="00843B15" w:rsidRDefault="00843B15" w:rsidP="00843B15">
      <w:pPr>
        <w:numPr>
          <w:ilvl w:val="0"/>
          <w:numId w:val="2"/>
        </w:numPr>
        <w:spacing w:after="0" w:line="240" w:lineRule="auto"/>
        <w:jc w:val="both"/>
        <w:rPr>
          <w:lang w:val="ru-RU"/>
        </w:rPr>
      </w:pPr>
      <w:r w:rsidRPr="00843B15">
        <w:rPr>
          <w:lang w:val="ru-RU"/>
        </w:rPr>
        <w:t xml:space="preserve"> Показатели плана по труду организации. </w:t>
      </w:r>
    </w:p>
    <w:p w:rsidR="00843B15" w:rsidRPr="00843B15" w:rsidRDefault="00843B15" w:rsidP="00843B15">
      <w:pPr>
        <w:numPr>
          <w:ilvl w:val="0"/>
          <w:numId w:val="2"/>
        </w:numPr>
        <w:spacing w:after="0" w:line="240" w:lineRule="auto"/>
        <w:jc w:val="both"/>
        <w:rPr>
          <w:lang w:val="ru-RU"/>
        </w:rPr>
      </w:pPr>
      <w:r w:rsidRPr="00843B15">
        <w:rPr>
          <w:lang w:val="ru-RU"/>
        </w:rPr>
        <w:t>Численность персонала по категориям работающих, соотношения их удельных весов в общей численности.</w:t>
      </w:r>
    </w:p>
    <w:p w:rsidR="00843B15" w:rsidRPr="00843B15" w:rsidRDefault="00843B15" w:rsidP="00843B15">
      <w:pPr>
        <w:numPr>
          <w:ilvl w:val="0"/>
          <w:numId w:val="2"/>
        </w:numPr>
        <w:spacing w:after="0" w:line="240" w:lineRule="auto"/>
        <w:jc w:val="both"/>
        <w:rPr>
          <w:lang w:val="ru-RU"/>
        </w:rPr>
      </w:pPr>
      <w:r w:rsidRPr="00843B15">
        <w:rPr>
          <w:lang w:val="ru-RU"/>
        </w:rPr>
        <w:t>Рациональное соотношение профессионально-квалификационных групп работников.</w:t>
      </w:r>
    </w:p>
    <w:p w:rsidR="00843B15" w:rsidRPr="00F93CC4" w:rsidRDefault="00843B15" w:rsidP="00843B15">
      <w:pPr>
        <w:numPr>
          <w:ilvl w:val="0"/>
          <w:numId w:val="2"/>
        </w:numPr>
        <w:spacing w:after="0" w:line="240" w:lineRule="auto"/>
        <w:jc w:val="both"/>
      </w:pPr>
      <w:proofErr w:type="spellStart"/>
      <w:r w:rsidRPr="00F93CC4">
        <w:t>Профессиональная</w:t>
      </w:r>
      <w:proofErr w:type="spellEnd"/>
      <w:r w:rsidRPr="00F93CC4">
        <w:t xml:space="preserve"> </w:t>
      </w:r>
      <w:proofErr w:type="spellStart"/>
      <w:r w:rsidRPr="00F93CC4">
        <w:t>структура</w:t>
      </w:r>
      <w:proofErr w:type="spellEnd"/>
      <w:r w:rsidRPr="00F93CC4">
        <w:t xml:space="preserve"> </w:t>
      </w:r>
      <w:proofErr w:type="spellStart"/>
      <w:r w:rsidRPr="00F93CC4">
        <w:t>персонала</w:t>
      </w:r>
      <w:proofErr w:type="spellEnd"/>
      <w:r w:rsidRPr="00F93CC4">
        <w:t xml:space="preserve">. </w:t>
      </w:r>
    </w:p>
    <w:p w:rsidR="00843B15" w:rsidRPr="00843B15" w:rsidRDefault="00843B15" w:rsidP="00843B15">
      <w:pPr>
        <w:numPr>
          <w:ilvl w:val="0"/>
          <w:numId w:val="2"/>
        </w:numPr>
        <w:spacing w:after="0" w:line="240" w:lineRule="auto"/>
        <w:jc w:val="both"/>
        <w:rPr>
          <w:lang w:val="ru-RU"/>
        </w:rPr>
      </w:pPr>
      <w:r w:rsidRPr="00843B15">
        <w:rPr>
          <w:lang w:val="ru-RU"/>
        </w:rPr>
        <w:t xml:space="preserve">Структура персонала по уровню образования и квалификации, по формам оплаты труда и т.п. </w:t>
      </w:r>
    </w:p>
    <w:p w:rsidR="00843B15" w:rsidRPr="00843B15" w:rsidRDefault="00843B15" w:rsidP="00843B15">
      <w:pPr>
        <w:numPr>
          <w:ilvl w:val="0"/>
          <w:numId w:val="2"/>
        </w:numPr>
        <w:spacing w:after="0" w:line="240" w:lineRule="auto"/>
        <w:jc w:val="both"/>
        <w:rPr>
          <w:lang w:val="ru-RU"/>
        </w:rPr>
      </w:pPr>
      <w:r w:rsidRPr="00843B15">
        <w:rPr>
          <w:lang w:val="ru-RU"/>
        </w:rPr>
        <w:t xml:space="preserve"> Удельный вес управленческих работников в общей численности персонала.</w:t>
      </w:r>
    </w:p>
    <w:p w:rsidR="00843B15" w:rsidRPr="00F93CC4" w:rsidRDefault="00843B15" w:rsidP="00843B15">
      <w:pPr>
        <w:numPr>
          <w:ilvl w:val="0"/>
          <w:numId w:val="2"/>
        </w:numPr>
        <w:spacing w:after="0" w:line="240" w:lineRule="auto"/>
        <w:jc w:val="both"/>
      </w:pPr>
      <w:proofErr w:type="spellStart"/>
      <w:r w:rsidRPr="00F93CC4">
        <w:lastRenderedPageBreak/>
        <w:t>Планирование</w:t>
      </w:r>
      <w:proofErr w:type="spellEnd"/>
      <w:r w:rsidRPr="00F93CC4">
        <w:t xml:space="preserve"> </w:t>
      </w:r>
      <w:proofErr w:type="spellStart"/>
      <w:r w:rsidRPr="00F93CC4">
        <w:t>показателей</w:t>
      </w:r>
      <w:proofErr w:type="spellEnd"/>
      <w:r w:rsidRPr="00F93CC4">
        <w:t xml:space="preserve"> </w:t>
      </w:r>
      <w:proofErr w:type="spellStart"/>
      <w:r w:rsidRPr="00F93CC4">
        <w:t>использования</w:t>
      </w:r>
      <w:proofErr w:type="spellEnd"/>
      <w:r w:rsidRPr="00F93CC4">
        <w:t xml:space="preserve"> </w:t>
      </w:r>
      <w:proofErr w:type="spellStart"/>
      <w:r w:rsidRPr="00F93CC4">
        <w:t>персонала</w:t>
      </w:r>
      <w:proofErr w:type="spellEnd"/>
      <w:r w:rsidRPr="00F93CC4">
        <w:t xml:space="preserve"> </w:t>
      </w:r>
      <w:proofErr w:type="spellStart"/>
      <w:r w:rsidRPr="00F93CC4">
        <w:t>организации</w:t>
      </w:r>
      <w:proofErr w:type="spellEnd"/>
      <w:r w:rsidRPr="00F93CC4">
        <w:t xml:space="preserve"> </w:t>
      </w:r>
    </w:p>
    <w:p w:rsidR="00843B15" w:rsidRPr="00843B15" w:rsidRDefault="00843B15" w:rsidP="00843B15">
      <w:pPr>
        <w:numPr>
          <w:ilvl w:val="0"/>
          <w:numId w:val="2"/>
        </w:numPr>
        <w:spacing w:after="0" w:line="240" w:lineRule="auto"/>
        <w:jc w:val="both"/>
        <w:rPr>
          <w:lang w:val="ru-RU"/>
        </w:rPr>
      </w:pPr>
      <w:r w:rsidRPr="00843B15">
        <w:rPr>
          <w:lang w:val="ru-RU"/>
        </w:rPr>
        <w:t>Планирование показателей использования работников в соответствии  с их профессиональной подготовкой и квалификацией.</w:t>
      </w:r>
    </w:p>
    <w:p w:rsidR="00843B15" w:rsidRPr="00843B15" w:rsidRDefault="00843B15" w:rsidP="00843B15">
      <w:pPr>
        <w:numPr>
          <w:ilvl w:val="0"/>
          <w:numId w:val="2"/>
        </w:numPr>
        <w:spacing w:after="0" w:line="240" w:lineRule="auto"/>
        <w:jc w:val="both"/>
        <w:rPr>
          <w:lang w:val="ru-RU"/>
        </w:rPr>
      </w:pPr>
      <w:r w:rsidRPr="00843B15">
        <w:rPr>
          <w:lang w:val="ru-RU"/>
        </w:rPr>
        <w:t xml:space="preserve">Показатели, характеризующие систему подготовки, переподготовки и повышения квалификации всех категорий работников </w:t>
      </w:r>
    </w:p>
    <w:p w:rsidR="00843B15" w:rsidRPr="00843B15" w:rsidRDefault="00843B15" w:rsidP="00843B15">
      <w:pPr>
        <w:numPr>
          <w:ilvl w:val="0"/>
          <w:numId w:val="2"/>
        </w:numPr>
        <w:spacing w:after="0" w:line="240" w:lineRule="auto"/>
        <w:jc w:val="both"/>
        <w:rPr>
          <w:lang w:val="ru-RU"/>
        </w:rPr>
      </w:pPr>
      <w:r w:rsidRPr="00843B15">
        <w:rPr>
          <w:lang w:val="ru-RU"/>
        </w:rPr>
        <w:t>Текучесть кадров. Фактическая и потенциальная текучесть, показатели ее измерения.</w:t>
      </w:r>
    </w:p>
    <w:p w:rsidR="00843B15" w:rsidRPr="00F93CC4" w:rsidRDefault="00843B15" w:rsidP="00843B15">
      <w:pPr>
        <w:numPr>
          <w:ilvl w:val="0"/>
          <w:numId w:val="2"/>
        </w:numPr>
        <w:spacing w:after="0" w:line="240" w:lineRule="auto"/>
        <w:jc w:val="both"/>
      </w:pPr>
      <w:proofErr w:type="spellStart"/>
      <w:r w:rsidRPr="00F93CC4">
        <w:t>Показатели</w:t>
      </w:r>
      <w:proofErr w:type="spellEnd"/>
      <w:r w:rsidRPr="00F93CC4">
        <w:t xml:space="preserve"> </w:t>
      </w:r>
      <w:proofErr w:type="spellStart"/>
      <w:r w:rsidRPr="00F93CC4">
        <w:t>использования</w:t>
      </w:r>
      <w:proofErr w:type="spellEnd"/>
      <w:r w:rsidRPr="00F93CC4">
        <w:t xml:space="preserve"> </w:t>
      </w:r>
      <w:proofErr w:type="spellStart"/>
      <w:r w:rsidRPr="00F93CC4">
        <w:t>персонала</w:t>
      </w:r>
      <w:proofErr w:type="spellEnd"/>
      <w:r w:rsidRPr="00F93CC4">
        <w:t>.</w:t>
      </w:r>
    </w:p>
    <w:p w:rsidR="00843B15" w:rsidRDefault="00843B15" w:rsidP="00843B15">
      <w:pPr>
        <w:ind w:left="720"/>
        <w:jc w:val="both"/>
      </w:pPr>
    </w:p>
    <w:p w:rsidR="00843B15" w:rsidRPr="009C7CA4" w:rsidRDefault="00843B15" w:rsidP="00843B15">
      <w:pPr>
        <w:rPr>
          <w:b/>
        </w:rPr>
      </w:pPr>
    </w:p>
    <w:p w:rsidR="00843B15" w:rsidRPr="009C7CA4" w:rsidRDefault="00843B15" w:rsidP="00843B15">
      <w:pPr>
        <w:rPr>
          <w:b/>
        </w:rPr>
      </w:pPr>
    </w:p>
    <w:p w:rsidR="00843B15" w:rsidRPr="009C7CA4" w:rsidRDefault="00843B15" w:rsidP="00843B15">
      <w:pPr>
        <w:rPr>
          <w:b/>
        </w:rPr>
      </w:pPr>
    </w:p>
    <w:p w:rsidR="00843B15" w:rsidRPr="009C7CA4" w:rsidRDefault="00843B15" w:rsidP="00843B15">
      <w:pPr>
        <w:rPr>
          <w:b/>
        </w:rPr>
      </w:pPr>
    </w:p>
    <w:p w:rsidR="00843B15" w:rsidRPr="00DC1338" w:rsidRDefault="00843B15" w:rsidP="00843B15">
      <w:pPr>
        <w:textAlignment w:val="baseline"/>
        <w:rPr>
          <w:rFonts w:eastAsia="Calibri"/>
          <w:color w:val="000000"/>
        </w:rPr>
      </w:pPr>
      <w:proofErr w:type="spellStart"/>
      <w:proofErr w:type="gramStart"/>
      <w:r w:rsidRPr="00DC1338">
        <w:rPr>
          <w:rFonts w:eastAsia="Calibri"/>
          <w:color w:val="000000"/>
        </w:rPr>
        <w:t>Составитель</w:t>
      </w:r>
      <w:proofErr w:type="spellEnd"/>
      <w:r w:rsidRPr="00DC1338">
        <w:rPr>
          <w:rFonts w:eastAsia="Calibri"/>
          <w:color w:val="000000"/>
        </w:rPr>
        <w:t xml:space="preserve"> ________________________ </w:t>
      </w:r>
      <w:proofErr w:type="spellStart"/>
      <w:r>
        <w:rPr>
          <w:rFonts w:eastAsia="Calibri"/>
          <w:color w:val="000000"/>
        </w:rPr>
        <w:t>Кудрявцев</w:t>
      </w:r>
      <w:proofErr w:type="spellEnd"/>
      <w:r>
        <w:rPr>
          <w:rFonts w:eastAsia="Calibri"/>
          <w:color w:val="000000"/>
        </w:rPr>
        <w:t xml:space="preserve"> Д.И.</w:t>
      </w:r>
      <w:proofErr w:type="gramEnd"/>
    </w:p>
    <w:p w:rsidR="00843B15" w:rsidRPr="00DC1338" w:rsidRDefault="00843B15" w:rsidP="00843B15">
      <w:pPr>
        <w:textAlignment w:val="baseline"/>
        <w:rPr>
          <w:rFonts w:eastAsia="Calibri"/>
          <w:color w:val="000000"/>
          <w:vertAlign w:val="superscript"/>
        </w:rPr>
      </w:pPr>
      <w:r w:rsidRPr="00DC1338">
        <w:rPr>
          <w:rFonts w:eastAsia="Calibri"/>
          <w:color w:val="000000"/>
          <w:vertAlign w:val="superscript"/>
        </w:rPr>
        <w:t xml:space="preserve">                                                                              (</w:t>
      </w:r>
      <w:proofErr w:type="spellStart"/>
      <w:proofErr w:type="gramStart"/>
      <w:r w:rsidRPr="00DC1338">
        <w:rPr>
          <w:rFonts w:eastAsia="Calibri"/>
          <w:color w:val="000000"/>
          <w:vertAlign w:val="superscript"/>
        </w:rPr>
        <w:t>подпись</w:t>
      </w:r>
      <w:proofErr w:type="spellEnd"/>
      <w:proofErr w:type="gramEnd"/>
      <w:r w:rsidRPr="00DC1338">
        <w:rPr>
          <w:rFonts w:eastAsia="Calibri"/>
          <w:color w:val="000000"/>
          <w:vertAlign w:val="superscript"/>
        </w:rPr>
        <w:t>)</w:t>
      </w:r>
    </w:p>
    <w:p w:rsidR="00843B15" w:rsidRPr="00DC1338" w:rsidRDefault="00843B15" w:rsidP="00843B15">
      <w:pPr>
        <w:textAlignment w:val="baseline"/>
        <w:rPr>
          <w:rFonts w:eastAsia="Calibri"/>
          <w:color w:val="000000"/>
          <w:vertAlign w:val="superscript"/>
        </w:rPr>
      </w:pPr>
      <w:proofErr w:type="gramStart"/>
      <w:r>
        <w:rPr>
          <w:rFonts w:eastAsia="Calibri"/>
          <w:color w:val="000000"/>
        </w:rPr>
        <w:t xml:space="preserve">«28» </w:t>
      </w:r>
      <w:proofErr w:type="spellStart"/>
      <w:r>
        <w:rPr>
          <w:rFonts w:eastAsia="Calibri"/>
          <w:color w:val="000000"/>
        </w:rPr>
        <w:t>мая</w:t>
      </w:r>
      <w:proofErr w:type="spellEnd"/>
      <w:r>
        <w:rPr>
          <w:rFonts w:eastAsia="Calibri"/>
          <w:color w:val="000000"/>
        </w:rPr>
        <w:t xml:space="preserve"> 2018</w:t>
      </w:r>
      <w:r w:rsidRPr="00DC1338">
        <w:rPr>
          <w:rFonts w:eastAsia="Calibri"/>
          <w:color w:val="000000"/>
        </w:rPr>
        <w:t> г.</w:t>
      </w:r>
      <w:proofErr w:type="gramEnd"/>
      <w:r w:rsidRPr="00DC1338">
        <w:rPr>
          <w:rFonts w:eastAsia="Calibri"/>
          <w:color w:val="000000"/>
        </w:rPr>
        <w:t> </w:t>
      </w:r>
    </w:p>
    <w:p w:rsidR="00843B15" w:rsidRPr="009C7CA4" w:rsidRDefault="00843B15" w:rsidP="00843B15">
      <w:pPr>
        <w:shd w:val="clear" w:color="auto" w:fill="FFFFFF"/>
      </w:pPr>
    </w:p>
    <w:p w:rsidR="00843B15" w:rsidRPr="009C7CA4" w:rsidRDefault="00843B15" w:rsidP="00843B15">
      <w:pPr>
        <w:shd w:val="clear" w:color="auto" w:fill="FFFFFF"/>
        <w:jc w:val="center"/>
      </w:pPr>
    </w:p>
    <w:p w:rsidR="00843B15" w:rsidRPr="00CF0108" w:rsidRDefault="00843B15" w:rsidP="00843B15">
      <w:pPr>
        <w:textAlignment w:val="baseline"/>
        <w:rPr>
          <w:rFonts w:ascii="Calibri" w:hAnsi="Calibri"/>
        </w:rPr>
      </w:pPr>
      <w:proofErr w:type="spellStart"/>
      <w:r w:rsidRPr="00CF0108">
        <w:t>Критерии</w:t>
      </w:r>
      <w:proofErr w:type="spellEnd"/>
      <w:r w:rsidRPr="00CF0108">
        <w:t xml:space="preserve"> </w:t>
      </w:r>
      <w:proofErr w:type="spellStart"/>
      <w:r w:rsidRPr="00CF0108">
        <w:t>оценивания</w:t>
      </w:r>
      <w:proofErr w:type="spellEnd"/>
      <w:r w:rsidRPr="00CF0108">
        <w:t>: </w:t>
      </w:r>
    </w:p>
    <w:p w:rsidR="00843B15" w:rsidRPr="00843B15" w:rsidRDefault="00843B15" w:rsidP="00843B15">
      <w:pPr>
        <w:numPr>
          <w:ilvl w:val="0"/>
          <w:numId w:val="1"/>
        </w:numPr>
        <w:spacing w:after="0" w:line="240" w:lineRule="auto"/>
        <w:ind w:left="0"/>
        <w:textAlignment w:val="baseline"/>
        <w:rPr>
          <w:rFonts w:ascii="Calibri" w:hAnsi="Calibri"/>
          <w:lang w:val="ru-RU"/>
        </w:rPr>
      </w:pPr>
      <w:r w:rsidRPr="00843B15">
        <w:rPr>
          <w:lang w:val="ru-RU"/>
        </w:rPr>
        <w:t>оценка «отлично»</w:t>
      </w:r>
      <w:r w:rsidRPr="00CF0108">
        <w:t> </w:t>
      </w:r>
      <w:r w:rsidRPr="00843B15">
        <w:rPr>
          <w:lang w:val="ru-RU"/>
        </w:rPr>
        <w:t>выставляется, если ответ полный и правильный;</w:t>
      </w:r>
      <w:r w:rsidRPr="00CF0108">
        <w:t> </w:t>
      </w:r>
    </w:p>
    <w:p w:rsidR="00843B15" w:rsidRPr="00843B15" w:rsidRDefault="00843B15" w:rsidP="00843B15">
      <w:pPr>
        <w:numPr>
          <w:ilvl w:val="0"/>
          <w:numId w:val="1"/>
        </w:numPr>
        <w:spacing w:after="0" w:line="240" w:lineRule="auto"/>
        <w:ind w:left="0"/>
        <w:textAlignment w:val="baseline"/>
        <w:rPr>
          <w:rFonts w:ascii="Calibri" w:hAnsi="Calibri"/>
          <w:lang w:val="ru-RU"/>
        </w:rPr>
      </w:pPr>
      <w:r w:rsidRPr="00843B15">
        <w:rPr>
          <w:lang w:val="ru-RU"/>
        </w:rPr>
        <w:t>оценка хорошо», если ответ правильный на 70 %</w:t>
      </w:r>
    </w:p>
    <w:p w:rsidR="00843B15" w:rsidRPr="00843B15" w:rsidRDefault="00843B15" w:rsidP="00843B15">
      <w:pPr>
        <w:numPr>
          <w:ilvl w:val="0"/>
          <w:numId w:val="1"/>
        </w:numPr>
        <w:spacing w:after="0" w:line="240" w:lineRule="auto"/>
        <w:ind w:left="0"/>
        <w:textAlignment w:val="baseline"/>
        <w:rPr>
          <w:rFonts w:ascii="Calibri" w:hAnsi="Calibri"/>
          <w:lang w:val="ru-RU"/>
        </w:rPr>
      </w:pPr>
      <w:r w:rsidRPr="00843B15">
        <w:rPr>
          <w:lang w:val="ru-RU"/>
        </w:rPr>
        <w:t>оценка «удовлетворительно», если ответ правильный на 50%</w:t>
      </w:r>
    </w:p>
    <w:p w:rsidR="00843B15" w:rsidRPr="00843B15" w:rsidRDefault="00843B15" w:rsidP="00843B15">
      <w:pPr>
        <w:numPr>
          <w:ilvl w:val="0"/>
          <w:numId w:val="1"/>
        </w:numPr>
        <w:spacing w:after="0" w:line="240" w:lineRule="auto"/>
        <w:ind w:left="0"/>
        <w:textAlignment w:val="baseline"/>
        <w:rPr>
          <w:rFonts w:ascii="Calibri" w:eastAsia="Calibri" w:hAnsi="Calibri"/>
          <w:lang w:val="ru-RU"/>
        </w:rPr>
      </w:pPr>
      <w:r w:rsidRPr="00843B15">
        <w:rPr>
          <w:lang w:val="ru-RU"/>
        </w:rPr>
        <w:t>оценка неудовлетворительно», если ответ не правильный</w:t>
      </w:r>
    </w:p>
    <w:p w:rsidR="00843B15" w:rsidRPr="00843B15" w:rsidRDefault="00843B15" w:rsidP="00843B15">
      <w:pPr>
        <w:rPr>
          <w:lang w:val="ru-RU"/>
        </w:rPr>
      </w:pPr>
    </w:p>
    <w:p w:rsidR="00843B15" w:rsidRPr="00843B15" w:rsidRDefault="00843B15" w:rsidP="00843B15">
      <w:pPr>
        <w:rPr>
          <w:lang w:val="ru-RU"/>
        </w:rPr>
      </w:pPr>
    </w:p>
    <w:p w:rsidR="00843B15" w:rsidRPr="00843B15" w:rsidRDefault="00843B15" w:rsidP="00843B15">
      <w:pPr>
        <w:rPr>
          <w:lang w:val="ru-RU"/>
        </w:rPr>
      </w:pPr>
    </w:p>
    <w:p w:rsidR="00843B15" w:rsidRPr="00843B15" w:rsidRDefault="00843B15" w:rsidP="00843B15">
      <w:pPr>
        <w:shd w:val="clear" w:color="auto" w:fill="FFFFFF"/>
        <w:jc w:val="center"/>
        <w:rPr>
          <w:sz w:val="28"/>
          <w:szCs w:val="28"/>
          <w:lang w:val="ru-RU"/>
        </w:rPr>
      </w:pPr>
      <w:r w:rsidRPr="00843B15">
        <w:rPr>
          <w:sz w:val="28"/>
          <w:szCs w:val="28"/>
          <w:lang w:val="ru-RU"/>
        </w:rPr>
        <w:t>Министерство образования и науки Российской Федерации</w:t>
      </w:r>
    </w:p>
    <w:p w:rsidR="00843B15" w:rsidRPr="00843B15" w:rsidRDefault="00843B15" w:rsidP="00843B15">
      <w:pPr>
        <w:shd w:val="clear" w:color="auto" w:fill="FFFFFF"/>
        <w:ind w:firstLine="709"/>
        <w:jc w:val="center"/>
        <w:rPr>
          <w:sz w:val="28"/>
          <w:szCs w:val="28"/>
          <w:lang w:val="ru-RU"/>
        </w:rPr>
      </w:pPr>
      <w:r w:rsidRPr="00843B15">
        <w:rPr>
          <w:sz w:val="28"/>
          <w:szCs w:val="28"/>
          <w:lang w:val="ru-RU"/>
        </w:rPr>
        <w:t>Федеральное государственное бюджетное образовательное учреждение высшего образования</w:t>
      </w:r>
    </w:p>
    <w:p w:rsidR="00843B15" w:rsidRPr="00843B15" w:rsidRDefault="00843B15" w:rsidP="00843B15">
      <w:pPr>
        <w:shd w:val="clear" w:color="auto" w:fill="FFFFFF"/>
        <w:jc w:val="center"/>
        <w:rPr>
          <w:sz w:val="28"/>
          <w:szCs w:val="28"/>
          <w:lang w:val="ru-RU"/>
        </w:rPr>
      </w:pPr>
      <w:r w:rsidRPr="00843B15">
        <w:rPr>
          <w:sz w:val="28"/>
          <w:szCs w:val="28"/>
          <w:lang w:val="ru-RU"/>
        </w:rPr>
        <w:t>«Ростовский государственный экономический университет (РИНХ)»</w:t>
      </w:r>
    </w:p>
    <w:p w:rsidR="00843B15" w:rsidRPr="00843B15" w:rsidRDefault="00843B15" w:rsidP="00843B15">
      <w:pPr>
        <w:shd w:val="clear" w:color="auto" w:fill="FFFFFF"/>
        <w:jc w:val="center"/>
        <w:rPr>
          <w:sz w:val="28"/>
          <w:szCs w:val="28"/>
          <w:lang w:val="ru-RU"/>
        </w:rPr>
      </w:pPr>
    </w:p>
    <w:p w:rsidR="00843B15" w:rsidRPr="00843B15" w:rsidRDefault="00843B15" w:rsidP="00843B15">
      <w:pPr>
        <w:shd w:val="clear" w:color="auto" w:fill="FFFFFF"/>
        <w:jc w:val="center"/>
        <w:rPr>
          <w:sz w:val="28"/>
          <w:szCs w:val="28"/>
          <w:lang w:val="ru-RU"/>
        </w:rPr>
      </w:pPr>
      <w:r w:rsidRPr="00843B15">
        <w:rPr>
          <w:sz w:val="28"/>
          <w:szCs w:val="28"/>
          <w:lang w:val="ru-RU"/>
        </w:rPr>
        <w:t xml:space="preserve">Кафедра </w:t>
      </w:r>
      <w:r w:rsidRPr="00843B15">
        <w:rPr>
          <w:sz w:val="28"/>
          <w:szCs w:val="28"/>
          <w:u w:val="single"/>
          <w:lang w:val="ru-RU"/>
        </w:rPr>
        <w:t>Управление персоналом и социология</w:t>
      </w:r>
    </w:p>
    <w:p w:rsidR="00843B15" w:rsidRPr="00843B15" w:rsidRDefault="00843B15" w:rsidP="00843B15">
      <w:pPr>
        <w:widowControl w:val="0"/>
        <w:jc w:val="center"/>
        <w:rPr>
          <w:lang w:val="ru-RU"/>
        </w:rPr>
      </w:pPr>
    </w:p>
    <w:p w:rsidR="00843B15" w:rsidRPr="00843B15" w:rsidRDefault="00843B15" w:rsidP="00843B15">
      <w:pPr>
        <w:textAlignment w:val="baseline"/>
        <w:rPr>
          <w:rFonts w:ascii="Calibri" w:hAnsi="Calibri"/>
          <w:sz w:val="12"/>
          <w:szCs w:val="12"/>
          <w:lang w:val="ru-RU"/>
        </w:rPr>
      </w:pPr>
    </w:p>
    <w:p w:rsidR="00843B15" w:rsidRPr="00843B15" w:rsidRDefault="00843B15" w:rsidP="00843B15">
      <w:pPr>
        <w:jc w:val="center"/>
        <w:textAlignment w:val="baseline"/>
        <w:rPr>
          <w:lang w:val="ru-RU"/>
        </w:rPr>
      </w:pPr>
      <w:r w:rsidRPr="00843B15">
        <w:rPr>
          <w:b/>
          <w:bCs/>
          <w:lang w:val="ru-RU"/>
        </w:rPr>
        <w:t>ЭКЗАМЕНАЦИОННЫЙ БИЛЕТ</w:t>
      </w:r>
      <w:r>
        <w:rPr>
          <w:b/>
          <w:bCs/>
        </w:rPr>
        <w:t> </w:t>
      </w:r>
      <w:r w:rsidRPr="00843B15">
        <w:rPr>
          <w:b/>
          <w:bCs/>
          <w:lang w:val="ru-RU"/>
        </w:rPr>
        <w:t>№___</w:t>
      </w:r>
      <w:r w:rsidRPr="003C1A86">
        <w:t> </w:t>
      </w:r>
    </w:p>
    <w:p w:rsidR="00843B15" w:rsidRPr="00843B15" w:rsidRDefault="00843B15" w:rsidP="00843B15">
      <w:pPr>
        <w:jc w:val="center"/>
        <w:textAlignment w:val="baseline"/>
        <w:rPr>
          <w:lang w:val="ru-RU"/>
        </w:rPr>
      </w:pPr>
    </w:p>
    <w:p w:rsidR="00843B15" w:rsidRPr="00843B15" w:rsidRDefault="00843B15" w:rsidP="00843B15">
      <w:pPr>
        <w:jc w:val="center"/>
        <w:textAlignment w:val="baseline"/>
        <w:rPr>
          <w:lang w:val="ru-RU"/>
        </w:rPr>
      </w:pPr>
      <w:r w:rsidRPr="00843B15">
        <w:rPr>
          <w:sz w:val="28"/>
          <w:szCs w:val="28"/>
          <w:lang w:val="ru-RU"/>
        </w:rPr>
        <w:t>по дисциплине «Анализ и планирование трудовых показателей»</w:t>
      </w:r>
    </w:p>
    <w:p w:rsidR="00843B15" w:rsidRPr="00843B15" w:rsidRDefault="00843B15" w:rsidP="00843B15">
      <w:pPr>
        <w:jc w:val="center"/>
        <w:textAlignment w:val="baseline"/>
        <w:rPr>
          <w:rFonts w:ascii="Calibri" w:hAnsi="Calibri"/>
          <w:sz w:val="12"/>
          <w:szCs w:val="12"/>
          <w:lang w:val="ru-RU"/>
        </w:rPr>
      </w:pPr>
    </w:p>
    <w:p w:rsidR="00843B15" w:rsidRPr="00843B15" w:rsidRDefault="00843B15" w:rsidP="00843B15">
      <w:pPr>
        <w:textAlignment w:val="baseline"/>
        <w:rPr>
          <w:rFonts w:ascii="Calibri" w:hAnsi="Calibri"/>
          <w:sz w:val="12"/>
          <w:szCs w:val="12"/>
          <w:lang w:val="ru-RU"/>
        </w:rPr>
      </w:pPr>
      <w:r w:rsidRPr="00843B15">
        <w:rPr>
          <w:sz w:val="28"/>
          <w:lang w:val="ru-RU"/>
        </w:rPr>
        <w:t>1</w:t>
      </w:r>
      <w:r>
        <w:rPr>
          <w:sz w:val="28"/>
        </w:rPr>
        <w:t> </w:t>
      </w:r>
      <w:r w:rsidRPr="00843B15">
        <w:rPr>
          <w:sz w:val="28"/>
          <w:lang w:val="ru-RU"/>
        </w:rPr>
        <w:t>Вопрос</w:t>
      </w:r>
      <w:r w:rsidRPr="00843B15">
        <w:rPr>
          <w:lang w:val="ru-RU"/>
        </w:rPr>
        <w:t xml:space="preserve">: </w:t>
      </w:r>
      <w:r w:rsidRPr="00843B15">
        <w:rPr>
          <w:sz w:val="28"/>
          <w:lang w:val="ru-RU"/>
        </w:rPr>
        <w:t>Показатели по труду и факторы, их определяющие</w:t>
      </w:r>
    </w:p>
    <w:p w:rsidR="00843B15" w:rsidRPr="00843B15" w:rsidRDefault="00843B15" w:rsidP="00843B15">
      <w:pPr>
        <w:textAlignment w:val="baseline"/>
        <w:rPr>
          <w:rFonts w:ascii="Calibri" w:hAnsi="Calibri"/>
          <w:sz w:val="12"/>
          <w:szCs w:val="12"/>
          <w:lang w:val="ru-RU"/>
        </w:rPr>
      </w:pPr>
      <w:r w:rsidRPr="00843B15">
        <w:rPr>
          <w:sz w:val="28"/>
          <w:lang w:val="ru-RU"/>
        </w:rPr>
        <w:t>2</w:t>
      </w:r>
      <w:r>
        <w:rPr>
          <w:sz w:val="28"/>
        </w:rPr>
        <w:t> </w:t>
      </w:r>
      <w:r w:rsidRPr="00843B15">
        <w:rPr>
          <w:sz w:val="28"/>
          <w:lang w:val="ru-RU"/>
        </w:rPr>
        <w:t>Вопрос:</w:t>
      </w:r>
      <w:r w:rsidRPr="00843B15">
        <w:rPr>
          <w:sz w:val="28"/>
          <w:lang w:val="ru-RU"/>
        </w:rPr>
        <w:tab/>
        <w:t>Показатели использования персонала</w:t>
      </w:r>
    </w:p>
    <w:p w:rsidR="00843B15" w:rsidRPr="00843B15" w:rsidRDefault="00843B15" w:rsidP="00843B15">
      <w:pPr>
        <w:textAlignment w:val="baseline"/>
        <w:rPr>
          <w:rFonts w:ascii="Calibri" w:hAnsi="Calibri"/>
          <w:sz w:val="12"/>
          <w:szCs w:val="12"/>
          <w:lang w:val="ru-RU"/>
        </w:rPr>
      </w:pPr>
    </w:p>
    <w:p w:rsidR="00843B15" w:rsidRPr="00843B15" w:rsidRDefault="00843B15" w:rsidP="00843B15">
      <w:pPr>
        <w:textAlignment w:val="baseline"/>
        <w:rPr>
          <w:rFonts w:ascii="Calibri" w:hAnsi="Calibri"/>
          <w:lang w:val="ru-RU"/>
        </w:rPr>
      </w:pPr>
      <w:r>
        <w:rPr>
          <w:rFonts w:ascii="Calibri" w:hAnsi="Calibri"/>
        </w:rPr>
        <w:t> </w:t>
      </w: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sz w:val="12"/>
          <w:szCs w:val="12"/>
          <w:lang w:val="ru-RU"/>
        </w:rPr>
      </w:pPr>
      <w:r w:rsidRPr="00843B15">
        <w:rPr>
          <w:sz w:val="28"/>
          <w:lang w:val="ru-RU"/>
        </w:rPr>
        <w:t>Составитель</w:t>
      </w:r>
      <w:r>
        <w:rPr>
          <w:sz w:val="20"/>
        </w:rPr>
        <w:t>       </w:t>
      </w:r>
      <w:r w:rsidRPr="00843B15">
        <w:rPr>
          <w:sz w:val="20"/>
          <w:lang w:val="ru-RU"/>
        </w:rPr>
        <w:t xml:space="preserve"> </w:t>
      </w:r>
      <w:proofErr w:type="spellStart"/>
      <w:r w:rsidRPr="00843B15">
        <w:rPr>
          <w:sz w:val="20"/>
          <w:lang w:val="ru-RU"/>
        </w:rPr>
        <w:t>_____________________________________</w:t>
      </w:r>
      <w:r w:rsidRPr="00843B15">
        <w:rPr>
          <w:sz w:val="28"/>
          <w:lang w:val="ru-RU"/>
        </w:rPr>
        <w:t>КудрявцевД.И</w:t>
      </w:r>
      <w:proofErr w:type="spellEnd"/>
      <w:r w:rsidRPr="00843B15">
        <w:rPr>
          <w:sz w:val="28"/>
          <w:lang w:val="ru-RU"/>
        </w:rPr>
        <w:t>.</w:t>
      </w:r>
      <w:r>
        <w:rPr>
          <w:vertAlign w:val="superscript"/>
        </w:rPr>
        <w:t>                                                                                                                                                                  </w:t>
      </w:r>
      <w:r w:rsidRPr="00843B15">
        <w:rPr>
          <w:vertAlign w:val="superscript"/>
          <w:lang w:val="ru-RU"/>
        </w:rPr>
        <w:t xml:space="preserve"> (подпись)</w:t>
      </w:r>
      <w:r>
        <w:rPr>
          <w:vertAlign w:val="superscript"/>
        </w:rPr>
        <w:t>   </w:t>
      </w:r>
      <w:r>
        <w:rPr>
          <w:sz w:val="28"/>
        </w:rPr>
        <w:t>                   </w:t>
      </w:r>
    </w:p>
    <w:p w:rsidR="00843B15" w:rsidRPr="00843B15" w:rsidRDefault="00843B15" w:rsidP="00843B15">
      <w:pPr>
        <w:textAlignment w:val="baseline"/>
        <w:rPr>
          <w:sz w:val="28"/>
          <w:lang w:val="ru-RU"/>
        </w:rPr>
      </w:pPr>
    </w:p>
    <w:p w:rsidR="00843B15" w:rsidRPr="00843B15" w:rsidRDefault="00843B15" w:rsidP="00843B15">
      <w:pPr>
        <w:textAlignment w:val="baseline"/>
        <w:rPr>
          <w:sz w:val="20"/>
          <w:lang w:val="ru-RU"/>
        </w:rPr>
      </w:pPr>
      <w:r w:rsidRPr="00843B15">
        <w:rPr>
          <w:sz w:val="28"/>
          <w:lang w:val="ru-RU"/>
        </w:rPr>
        <w:t>Заведующий кафедрой</w:t>
      </w:r>
      <w:r>
        <w:rPr>
          <w:sz w:val="20"/>
        </w:rPr>
        <w:t>   </w:t>
      </w:r>
      <w:r w:rsidRPr="00843B15">
        <w:rPr>
          <w:sz w:val="20"/>
          <w:lang w:val="ru-RU"/>
        </w:rPr>
        <w:t xml:space="preserve"> </w:t>
      </w:r>
    </w:p>
    <w:p w:rsidR="00843B15" w:rsidRPr="00843B15" w:rsidRDefault="00843B15" w:rsidP="00843B15">
      <w:pPr>
        <w:textAlignment w:val="baseline"/>
        <w:rPr>
          <w:sz w:val="20"/>
          <w:lang w:val="ru-RU"/>
        </w:rPr>
      </w:pPr>
    </w:p>
    <w:p w:rsidR="00843B15" w:rsidRPr="00843B15" w:rsidRDefault="00843B15" w:rsidP="00843B15">
      <w:pPr>
        <w:textAlignment w:val="baseline"/>
        <w:rPr>
          <w:rFonts w:ascii="Calibri" w:hAnsi="Calibri"/>
          <w:sz w:val="12"/>
          <w:szCs w:val="12"/>
          <w:lang w:val="ru-RU"/>
        </w:rPr>
      </w:pPr>
      <w:proofErr w:type="spellStart"/>
      <w:r w:rsidRPr="00843B15">
        <w:rPr>
          <w:sz w:val="20"/>
          <w:lang w:val="ru-RU"/>
        </w:rPr>
        <w:t>__________________________</w:t>
      </w:r>
      <w:r w:rsidRPr="00843B15">
        <w:rPr>
          <w:sz w:val="28"/>
          <w:lang w:val="ru-RU"/>
        </w:rPr>
        <w:t>М.Т.Белов</w:t>
      </w:r>
      <w:proofErr w:type="spellEnd"/>
      <w:r>
        <w:rPr>
          <w:vertAlign w:val="superscript"/>
        </w:rPr>
        <w:t>                                                                                                                                                      </w:t>
      </w:r>
      <w:r>
        <w:t> </w:t>
      </w:r>
    </w:p>
    <w:p w:rsidR="00843B15" w:rsidRPr="00843B15" w:rsidRDefault="00843B15" w:rsidP="00843B15">
      <w:pPr>
        <w:textAlignment w:val="baseline"/>
        <w:rPr>
          <w:rFonts w:ascii="Calibri" w:hAnsi="Calibri"/>
          <w:sz w:val="12"/>
          <w:szCs w:val="12"/>
          <w:lang w:val="ru-RU"/>
        </w:rPr>
      </w:pPr>
      <w:r>
        <w:rPr>
          <w:vertAlign w:val="superscript"/>
        </w:rPr>
        <w:t>                                                                                          </w:t>
      </w:r>
      <w:r w:rsidRPr="00843B15">
        <w:rPr>
          <w:vertAlign w:val="superscript"/>
          <w:lang w:val="ru-RU"/>
        </w:rPr>
        <w:t xml:space="preserve"> (подпись)</w:t>
      </w:r>
      <w:r>
        <w:rPr>
          <w:vertAlign w:val="superscript"/>
        </w:rPr>
        <w:t>   </w:t>
      </w:r>
      <w:r>
        <w:rPr>
          <w:sz w:val="28"/>
        </w:rPr>
        <w:t>                   </w:t>
      </w:r>
    </w:p>
    <w:p w:rsidR="00843B15" w:rsidRPr="00843B15" w:rsidRDefault="00843B15" w:rsidP="00843B15">
      <w:pPr>
        <w:textAlignment w:val="baseline"/>
        <w:rPr>
          <w:rFonts w:eastAsia="Calibri"/>
          <w:color w:val="000000"/>
          <w:vertAlign w:val="superscript"/>
          <w:lang w:val="ru-RU"/>
        </w:rPr>
      </w:pPr>
      <w:r w:rsidRPr="00843B15">
        <w:rPr>
          <w:rFonts w:eastAsia="Calibri"/>
          <w:color w:val="000000"/>
          <w:lang w:val="ru-RU"/>
        </w:rPr>
        <w:t>«28» мая 2018</w:t>
      </w:r>
      <w:r w:rsidRPr="00DC1338">
        <w:rPr>
          <w:rFonts w:eastAsia="Calibri"/>
          <w:color w:val="000000"/>
        </w:rPr>
        <w:t> </w:t>
      </w:r>
      <w:r w:rsidRPr="00843B15">
        <w:rPr>
          <w:rFonts w:eastAsia="Calibri"/>
          <w:color w:val="000000"/>
          <w:lang w:val="ru-RU"/>
        </w:rPr>
        <w:t>г.</w:t>
      </w:r>
      <w:r w:rsidRPr="00DC1338">
        <w:rPr>
          <w:rFonts w:eastAsia="Calibri"/>
          <w:color w:val="000000"/>
        </w:rPr>
        <w:t>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
    <w:p w:rsidR="00843B15" w:rsidRPr="00843B15" w:rsidRDefault="00843B15" w:rsidP="00843B15">
      <w:pPr>
        <w:shd w:val="clear" w:color="auto" w:fill="FFFFFF"/>
        <w:jc w:val="center"/>
        <w:rPr>
          <w:lang w:val="ru-RU"/>
        </w:rPr>
      </w:pPr>
      <w:r w:rsidRPr="00843B15">
        <w:rPr>
          <w:lang w:val="ru-RU"/>
        </w:rPr>
        <w:t>Министерство образования и науки Российской Федерации</w:t>
      </w:r>
    </w:p>
    <w:p w:rsidR="00843B15" w:rsidRPr="00843B15" w:rsidRDefault="00843B15" w:rsidP="00843B15">
      <w:pPr>
        <w:shd w:val="clear" w:color="auto" w:fill="FFFFFF"/>
        <w:ind w:firstLine="709"/>
        <w:jc w:val="center"/>
        <w:rPr>
          <w:lang w:val="ru-RU"/>
        </w:rPr>
      </w:pPr>
      <w:r w:rsidRPr="00843B15">
        <w:rPr>
          <w:lang w:val="ru-RU"/>
        </w:rPr>
        <w:t>Федеральное государственное бюджетное образовательное учреждение высшего образования</w:t>
      </w:r>
    </w:p>
    <w:p w:rsidR="00843B15" w:rsidRPr="00843B15" w:rsidRDefault="00843B15" w:rsidP="00843B15">
      <w:pPr>
        <w:shd w:val="clear" w:color="auto" w:fill="FFFFFF"/>
        <w:jc w:val="center"/>
        <w:rPr>
          <w:lang w:val="ru-RU"/>
        </w:rPr>
      </w:pPr>
      <w:r w:rsidRPr="00843B15">
        <w:rPr>
          <w:lang w:val="ru-RU"/>
        </w:rPr>
        <w:t>«Ростовский государственный экономический университет (РИНХ)»</w:t>
      </w:r>
    </w:p>
    <w:p w:rsidR="00843B15" w:rsidRPr="00843B15" w:rsidRDefault="00843B15" w:rsidP="00843B15">
      <w:pPr>
        <w:jc w:val="center"/>
        <w:textAlignment w:val="baseline"/>
        <w:rPr>
          <w:lang w:val="ru-RU"/>
        </w:rPr>
      </w:pPr>
    </w:p>
    <w:p w:rsidR="00843B15" w:rsidRPr="00843B15" w:rsidRDefault="00843B15" w:rsidP="00843B15">
      <w:pPr>
        <w:jc w:val="center"/>
        <w:textAlignment w:val="baseline"/>
        <w:rPr>
          <w:rFonts w:ascii="Calibri" w:hAnsi="Calibri"/>
          <w:lang w:val="ru-RU"/>
        </w:rPr>
      </w:pPr>
      <w:r w:rsidRPr="00843B15">
        <w:rPr>
          <w:lang w:val="ru-RU"/>
        </w:rPr>
        <w:t>Кафедра</w:t>
      </w:r>
      <w:r w:rsidRPr="009C7CA4">
        <w:t> </w:t>
      </w:r>
      <w:r w:rsidRPr="00843B15">
        <w:rPr>
          <w:iCs/>
          <w:lang w:val="ru-RU"/>
        </w:rPr>
        <w:t>Управления персоналом и социологии</w:t>
      </w:r>
    </w:p>
    <w:p w:rsidR="00843B15" w:rsidRPr="00843B15" w:rsidRDefault="00843B15" w:rsidP="00843B15">
      <w:pPr>
        <w:jc w:val="center"/>
        <w:textAlignment w:val="baseline"/>
        <w:rPr>
          <w:b/>
          <w:bCs/>
          <w:lang w:val="ru-RU"/>
        </w:rPr>
      </w:pPr>
    </w:p>
    <w:p w:rsidR="00843B15" w:rsidRPr="00843B15" w:rsidRDefault="00843B15" w:rsidP="00843B15">
      <w:pPr>
        <w:jc w:val="center"/>
        <w:textAlignment w:val="baseline"/>
        <w:rPr>
          <w:lang w:val="ru-RU"/>
        </w:rPr>
      </w:pPr>
      <w:r w:rsidRPr="00843B15">
        <w:rPr>
          <w:b/>
          <w:bCs/>
          <w:lang w:val="ru-RU"/>
        </w:rPr>
        <w:lastRenderedPageBreak/>
        <w:t>Темы рефератов</w:t>
      </w:r>
    </w:p>
    <w:p w:rsidR="00843B15" w:rsidRPr="00843B15" w:rsidRDefault="00843B15" w:rsidP="00843B15">
      <w:pPr>
        <w:jc w:val="center"/>
        <w:textAlignment w:val="baseline"/>
        <w:rPr>
          <w:lang w:val="ru-RU"/>
        </w:rPr>
      </w:pPr>
    </w:p>
    <w:p w:rsidR="00843B15" w:rsidRDefault="00843B15" w:rsidP="00843B15">
      <w:pPr>
        <w:pStyle w:val="a8"/>
        <w:tabs>
          <w:tab w:val="left" w:pos="1890"/>
        </w:tabs>
        <w:spacing w:after="0"/>
        <w:jc w:val="center"/>
        <w:rPr>
          <w:lang w:eastAsia="ko-KR"/>
        </w:rPr>
      </w:pPr>
      <w:r w:rsidRPr="00204252">
        <w:rPr>
          <w:lang w:eastAsia="ko-KR"/>
        </w:rPr>
        <w:t>по дисциплине «Анализ и планирование трудовых показателей»</w:t>
      </w:r>
    </w:p>
    <w:p w:rsidR="00843B15" w:rsidRDefault="00843B15" w:rsidP="00843B15">
      <w:pPr>
        <w:pStyle w:val="a8"/>
        <w:tabs>
          <w:tab w:val="left" w:pos="1890"/>
        </w:tabs>
        <w:spacing w:after="0"/>
        <w:rPr>
          <w:lang w:eastAsia="ko-KR"/>
        </w:rPr>
      </w:pPr>
    </w:p>
    <w:p w:rsidR="00843B15" w:rsidRPr="00843B15" w:rsidRDefault="00843B15" w:rsidP="00843B15">
      <w:pPr>
        <w:textAlignment w:val="baseline"/>
        <w:rPr>
          <w:lang w:val="ru-RU"/>
        </w:rPr>
      </w:pPr>
      <w:r w:rsidRPr="00843B15">
        <w:rPr>
          <w:lang w:val="ru-RU"/>
        </w:rPr>
        <w:t>1 Показатели среднедневной и среднечасовой</w:t>
      </w:r>
    </w:p>
    <w:p w:rsidR="00843B15" w:rsidRPr="00843B15" w:rsidRDefault="00843B15" w:rsidP="00843B15">
      <w:pPr>
        <w:textAlignment w:val="baseline"/>
        <w:rPr>
          <w:lang w:val="ru-RU"/>
        </w:rPr>
      </w:pPr>
      <w:r w:rsidRPr="00843B15">
        <w:rPr>
          <w:lang w:val="ru-RU"/>
        </w:rPr>
        <w:t>выработки одного рабочего, их динамика по сравнению с прошлым годом.</w:t>
      </w:r>
    </w:p>
    <w:p w:rsidR="00843B15" w:rsidRPr="00843B15" w:rsidRDefault="00843B15" w:rsidP="00843B15">
      <w:pPr>
        <w:textAlignment w:val="baseline"/>
        <w:rPr>
          <w:lang w:val="ru-RU"/>
        </w:rPr>
      </w:pPr>
      <w:r w:rsidRPr="00843B15">
        <w:rPr>
          <w:lang w:val="ru-RU"/>
        </w:rPr>
        <w:t>2 Анализ выполнения норм выработки.</w:t>
      </w:r>
    </w:p>
    <w:p w:rsidR="00843B15" w:rsidRPr="00843B15" w:rsidRDefault="00843B15" w:rsidP="00843B15">
      <w:pPr>
        <w:textAlignment w:val="baseline"/>
        <w:rPr>
          <w:lang w:val="ru-RU"/>
        </w:rPr>
      </w:pPr>
      <w:r w:rsidRPr="00843B15">
        <w:rPr>
          <w:lang w:val="ru-RU"/>
        </w:rPr>
        <w:t>3 Показатель средней заработной платы. Анализ производительности труда, Соотношение между показателями производительности труда и средней заработной платы.</w:t>
      </w:r>
    </w:p>
    <w:p w:rsidR="00843B15" w:rsidRPr="00843B15" w:rsidRDefault="00843B15" w:rsidP="00843B15">
      <w:pPr>
        <w:textAlignment w:val="baseline"/>
        <w:rPr>
          <w:lang w:val="ru-RU"/>
        </w:rPr>
      </w:pPr>
      <w:r w:rsidRPr="00843B15">
        <w:rPr>
          <w:lang w:val="ru-RU"/>
        </w:rPr>
        <w:t xml:space="preserve">4 Показатели плана по труду организации.  </w:t>
      </w:r>
    </w:p>
    <w:p w:rsidR="00843B15" w:rsidRPr="00843B15" w:rsidRDefault="00843B15" w:rsidP="00843B15">
      <w:pPr>
        <w:textAlignment w:val="baseline"/>
        <w:rPr>
          <w:lang w:val="ru-RU"/>
        </w:rPr>
      </w:pPr>
      <w:r w:rsidRPr="00843B15">
        <w:rPr>
          <w:lang w:val="ru-RU"/>
        </w:rPr>
        <w:t xml:space="preserve">5 Показатели использования работников в соответствии с их профессиональной подготовкой и квалификацией </w:t>
      </w:r>
    </w:p>
    <w:p w:rsidR="00843B15" w:rsidRPr="00843B15" w:rsidRDefault="00843B15" w:rsidP="00843B15">
      <w:pPr>
        <w:textAlignment w:val="baseline"/>
        <w:rPr>
          <w:lang w:val="ru-RU"/>
        </w:rPr>
      </w:pPr>
      <w:r w:rsidRPr="00843B15">
        <w:rPr>
          <w:lang w:val="ru-RU"/>
        </w:rPr>
        <w:t xml:space="preserve">6 Текучесть кадров. Фактическая и потенциальная текучесть, показатели ее измерения. </w:t>
      </w:r>
    </w:p>
    <w:p w:rsidR="00843B15" w:rsidRPr="00843B15" w:rsidRDefault="00843B15" w:rsidP="00843B15">
      <w:pPr>
        <w:textAlignment w:val="baseline"/>
        <w:rPr>
          <w:lang w:val="ru-RU"/>
        </w:rPr>
      </w:pPr>
      <w:r w:rsidRPr="00843B15">
        <w:rPr>
          <w:lang w:val="ru-RU"/>
        </w:rPr>
        <w:t>7 Показатели использования персонала.</w:t>
      </w:r>
    </w:p>
    <w:p w:rsidR="00843B15" w:rsidRPr="00843B15" w:rsidRDefault="00843B15" w:rsidP="00843B15">
      <w:pPr>
        <w:textAlignment w:val="baseline"/>
        <w:rPr>
          <w:lang w:val="ru-RU"/>
        </w:rPr>
      </w:pPr>
      <w:r w:rsidRPr="00843B15">
        <w:rPr>
          <w:lang w:val="ru-RU"/>
        </w:rPr>
        <w:t>8.Основные показатели трудового потенциала.</w:t>
      </w:r>
    </w:p>
    <w:p w:rsidR="00843B15" w:rsidRPr="00843B15" w:rsidRDefault="00843B15" w:rsidP="00843B15">
      <w:pPr>
        <w:textAlignment w:val="baseline"/>
        <w:rPr>
          <w:lang w:val="ru-RU"/>
        </w:rPr>
      </w:pPr>
      <w:r w:rsidRPr="00843B15">
        <w:rPr>
          <w:lang w:val="ru-RU"/>
        </w:rPr>
        <w:t xml:space="preserve"> 9 Анализ состава работников по полу, возрасту, по стажу работы, по образованию. </w:t>
      </w:r>
    </w:p>
    <w:p w:rsidR="00843B15" w:rsidRPr="00843B15" w:rsidRDefault="00843B15" w:rsidP="00843B15">
      <w:pPr>
        <w:textAlignment w:val="baseline"/>
        <w:rPr>
          <w:lang w:val="ru-RU"/>
        </w:rPr>
      </w:pPr>
      <w:r w:rsidRPr="00843B15">
        <w:rPr>
          <w:lang w:val="ru-RU"/>
        </w:rPr>
        <w:t xml:space="preserve"> 10 Анализ профессионально-квалификационного состава работников. Анализ движения рабочей силы.   </w:t>
      </w:r>
    </w:p>
    <w:p w:rsidR="00843B15" w:rsidRPr="00843B15" w:rsidRDefault="00843B15" w:rsidP="00843B15">
      <w:pPr>
        <w:textAlignment w:val="baseline"/>
        <w:rPr>
          <w:lang w:val="ru-RU"/>
        </w:rPr>
      </w:pPr>
      <w:r w:rsidRPr="00843B15">
        <w:rPr>
          <w:lang w:val="ru-RU"/>
        </w:rPr>
        <w:t xml:space="preserve"> 11 Анализ причин, вызывающих излишний оборот (текучесть) кадров.</w:t>
      </w:r>
    </w:p>
    <w:p w:rsidR="00843B15" w:rsidRPr="00843B15" w:rsidRDefault="00843B15" w:rsidP="00843B15">
      <w:pPr>
        <w:textAlignment w:val="baseline"/>
        <w:rPr>
          <w:lang w:val="ru-RU"/>
        </w:rPr>
      </w:pPr>
      <w:r w:rsidRPr="00843B15">
        <w:rPr>
          <w:lang w:val="ru-RU"/>
        </w:rPr>
        <w:t>Тема «Анализ использования рабочего времени»</w:t>
      </w:r>
    </w:p>
    <w:p w:rsidR="00843B15" w:rsidRPr="00843B15" w:rsidRDefault="00843B15" w:rsidP="00843B15">
      <w:pPr>
        <w:textAlignment w:val="baseline"/>
        <w:rPr>
          <w:lang w:val="ru-RU"/>
        </w:rPr>
      </w:pPr>
      <w:r w:rsidRPr="00843B15">
        <w:rPr>
          <w:lang w:val="ru-RU"/>
        </w:rPr>
        <w:t xml:space="preserve"> 12 Показатели рабочего времени: календарный фонд, номинальный фонд и отработанное время.  </w:t>
      </w:r>
    </w:p>
    <w:p w:rsidR="00843B15" w:rsidRPr="00843B15" w:rsidRDefault="00843B15" w:rsidP="00843B15">
      <w:pPr>
        <w:textAlignment w:val="baseline"/>
        <w:rPr>
          <w:lang w:val="ru-RU"/>
        </w:rPr>
      </w:pPr>
      <w:r w:rsidRPr="00843B15">
        <w:rPr>
          <w:lang w:val="ru-RU"/>
        </w:rPr>
        <w:t xml:space="preserve"> 13 Средняя фактическая продолжительность рабочего дня.  </w:t>
      </w:r>
    </w:p>
    <w:p w:rsidR="00843B15" w:rsidRPr="00843B15" w:rsidRDefault="00843B15" w:rsidP="00843B15">
      <w:pPr>
        <w:textAlignment w:val="baseline"/>
        <w:rPr>
          <w:lang w:val="ru-RU"/>
        </w:rPr>
      </w:pPr>
      <w:r w:rsidRPr="00843B15">
        <w:rPr>
          <w:lang w:val="ru-RU"/>
        </w:rPr>
        <w:t xml:space="preserve"> 14 Анализ производительности труда. Показатели среднедневной и среднечасовой выработки одного рабочего, их динамика по сравнению с прошлым годом. </w:t>
      </w:r>
    </w:p>
    <w:p w:rsidR="00843B15" w:rsidRPr="00843B15" w:rsidRDefault="00843B15" w:rsidP="00843B15">
      <w:pPr>
        <w:textAlignment w:val="baseline"/>
        <w:rPr>
          <w:lang w:val="ru-RU"/>
        </w:rPr>
      </w:pPr>
      <w:r w:rsidRPr="00843B15">
        <w:rPr>
          <w:lang w:val="ru-RU"/>
        </w:rPr>
        <w:t xml:space="preserve"> 15. Анализ выполнения норм выработки.</w:t>
      </w:r>
    </w:p>
    <w:p w:rsidR="00843B15" w:rsidRPr="00843B15" w:rsidRDefault="00843B15" w:rsidP="00843B15">
      <w:pPr>
        <w:textAlignment w:val="baseline"/>
        <w:rPr>
          <w:lang w:val="ru-RU"/>
        </w:rPr>
      </w:pPr>
      <w:r w:rsidRPr="00843B15">
        <w:rPr>
          <w:lang w:val="ru-RU"/>
        </w:rPr>
        <w:t xml:space="preserve">16 Показатели удельного веса оплаты по тарифу в структуре заработной платы, удельного веса дополнительной заработной </w:t>
      </w:r>
      <w:proofErr w:type="spellStart"/>
      <w:r w:rsidRPr="00843B15">
        <w:rPr>
          <w:lang w:val="ru-RU"/>
        </w:rPr>
        <w:t>платы</w:t>
      </w:r>
      <w:proofErr w:type="gramStart"/>
      <w:r w:rsidRPr="00843B15">
        <w:rPr>
          <w:lang w:val="ru-RU"/>
        </w:rPr>
        <w:t>.П</w:t>
      </w:r>
      <w:proofErr w:type="gramEnd"/>
      <w:r w:rsidRPr="00843B15">
        <w:rPr>
          <w:lang w:val="ru-RU"/>
        </w:rPr>
        <w:t>оказатель</w:t>
      </w:r>
      <w:proofErr w:type="spellEnd"/>
      <w:r w:rsidRPr="00843B15">
        <w:rPr>
          <w:lang w:val="ru-RU"/>
        </w:rPr>
        <w:t xml:space="preserve"> средней заработной платы. </w:t>
      </w:r>
    </w:p>
    <w:p w:rsidR="00843B15" w:rsidRPr="00843B15" w:rsidRDefault="00843B15" w:rsidP="00843B15">
      <w:pPr>
        <w:textAlignment w:val="baseline"/>
        <w:rPr>
          <w:lang w:val="ru-RU"/>
        </w:rPr>
      </w:pPr>
      <w:r w:rsidRPr="00843B15">
        <w:rPr>
          <w:lang w:val="ru-RU"/>
        </w:rPr>
        <w:t xml:space="preserve"> 17 Анализ производительности труда, Соотношение между показателями производительности труда и средней заработной платы</w:t>
      </w: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b/>
          <w:lang w:val="ru-RU"/>
        </w:rPr>
      </w:pPr>
      <w:r w:rsidRPr="009C7CA4">
        <w:t> </w:t>
      </w:r>
      <w:r w:rsidRPr="00843B15">
        <w:rPr>
          <w:b/>
          <w:lang w:val="ru-RU"/>
        </w:rPr>
        <w:t xml:space="preserve">Методические рекомендации по написанию, требования к оформлению </w:t>
      </w:r>
    </w:p>
    <w:p w:rsidR="00843B15" w:rsidRPr="00E04E23" w:rsidRDefault="00843B15" w:rsidP="00843B15">
      <w:pPr>
        <w:pStyle w:val="a5"/>
        <w:tabs>
          <w:tab w:val="left" w:pos="567"/>
        </w:tabs>
        <w:jc w:val="both"/>
        <w:rPr>
          <w:bCs/>
        </w:rPr>
      </w:pPr>
      <w:r w:rsidRPr="00E04E23">
        <w:rPr>
          <w:bCs/>
        </w:rPr>
        <w:lastRenderedPageBreak/>
        <w:t xml:space="preserve">Структура реферата: </w:t>
      </w:r>
    </w:p>
    <w:p w:rsidR="00843B15" w:rsidRPr="00224ED1" w:rsidRDefault="00843B15" w:rsidP="00843B15">
      <w:pPr>
        <w:pStyle w:val="a5"/>
        <w:jc w:val="both"/>
      </w:pPr>
      <w:r w:rsidRPr="00224ED1">
        <w:t xml:space="preserve">1) титульный лист; </w:t>
      </w:r>
    </w:p>
    <w:p w:rsidR="00843B15" w:rsidRPr="00224ED1" w:rsidRDefault="00843B15" w:rsidP="00843B15">
      <w:pPr>
        <w:pStyle w:val="a5"/>
        <w:jc w:val="both"/>
      </w:pPr>
      <w:r w:rsidRPr="00224ED1">
        <w:t xml:space="preserve">2) план работы с указанием страниц каждого вопроса, </w:t>
      </w:r>
      <w:proofErr w:type="spellStart"/>
      <w:r w:rsidRPr="00224ED1">
        <w:t>подвопроса</w:t>
      </w:r>
      <w:proofErr w:type="spellEnd"/>
      <w:r w:rsidRPr="00224ED1">
        <w:t xml:space="preserve"> (пункта);</w:t>
      </w:r>
    </w:p>
    <w:p w:rsidR="00843B15" w:rsidRPr="00224ED1" w:rsidRDefault="00843B15" w:rsidP="00843B15">
      <w:pPr>
        <w:pStyle w:val="a5"/>
        <w:jc w:val="both"/>
      </w:pPr>
      <w:r w:rsidRPr="00224ED1">
        <w:t>3) введение;</w:t>
      </w:r>
    </w:p>
    <w:p w:rsidR="00843B15" w:rsidRPr="00224ED1" w:rsidRDefault="00843B15" w:rsidP="00843B15">
      <w:pPr>
        <w:pStyle w:val="a5"/>
        <w:jc w:val="both"/>
      </w:pPr>
      <w:r w:rsidRPr="00224ED1">
        <w:t xml:space="preserve">4) текстовое изложение материала, разбитое на вопросы и </w:t>
      </w:r>
      <w:proofErr w:type="spellStart"/>
      <w:r w:rsidRPr="00224ED1">
        <w:t>подвопросы</w:t>
      </w:r>
      <w:proofErr w:type="spellEnd"/>
      <w:r w:rsidRPr="00224ED1">
        <w:t xml:space="preserve"> (пункты, подпункты) с необходимыми ссылками на источники, использованные автором;</w:t>
      </w:r>
    </w:p>
    <w:p w:rsidR="00843B15" w:rsidRPr="00224ED1" w:rsidRDefault="00843B15" w:rsidP="00843B15">
      <w:pPr>
        <w:pStyle w:val="a5"/>
        <w:jc w:val="both"/>
      </w:pPr>
      <w:r w:rsidRPr="00224ED1">
        <w:t>5) заключение;</w:t>
      </w:r>
    </w:p>
    <w:p w:rsidR="00843B15" w:rsidRPr="00224ED1" w:rsidRDefault="00843B15" w:rsidP="00843B15">
      <w:pPr>
        <w:pStyle w:val="a5"/>
        <w:jc w:val="both"/>
      </w:pPr>
      <w:r w:rsidRPr="00224ED1">
        <w:t>6) список использованной литературы;</w:t>
      </w:r>
    </w:p>
    <w:p w:rsidR="00843B15" w:rsidRPr="00224ED1" w:rsidRDefault="00843B15" w:rsidP="00843B15">
      <w:pPr>
        <w:pStyle w:val="a5"/>
        <w:jc w:val="both"/>
      </w:pPr>
      <w:r w:rsidRPr="00224ED1">
        <w:t>7) приложения, которые состоят из таблиц, диаграмм, графиков, рисунков, схем (необязательная часть реферата).</w:t>
      </w:r>
    </w:p>
    <w:p w:rsidR="00843B15" w:rsidRPr="00224ED1" w:rsidRDefault="00843B15" w:rsidP="00843B15">
      <w:pPr>
        <w:pStyle w:val="a5"/>
        <w:jc w:val="both"/>
      </w:pPr>
      <w:r w:rsidRPr="00224ED1">
        <w:rPr>
          <w:iCs/>
        </w:rPr>
        <w:t xml:space="preserve">Приложения располагаются последовательно, согласно заголовкам, отражающим их содержание.  </w:t>
      </w:r>
      <w:r w:rsidRPr="00224ED1">
        <w:t>Реферат оценивается научным руководителем исходя из установленных кафедрой показателей и критериев оценки реферата.</w:t>
      </w:r>
    </w:p>
    <w:p w:rsidR="00843B15" w:rsidRPr="00843B15" w:rsidRDefault="00843B15" w:rsidP="00843B15">
      <w:pPr>
        <w:textAlignment w:val="baseline"/>
        <w:rPr>
          <w:b/>
          <w:lang w:val="ru-RU"/>
        </w:rPr>
      </w:pPr>
    </w:p>
    <w:p w:rsidR="00843B15" w:rsidRPr="00843B15" w:rsidRDefault="00843B15" w:rsidP="00843B15">
      <w:pPr>
        <w:textAlignment w:val="baseline"/>
        <w:rPr>
          <w:rFonts w:ascii="Calibri" w:hAnsi="Calibri"/>
          <w:b/>
          <w:lang w:val="ru-RU"/>
        </w:rPr>
      </w:pPr>
    </w:p>
    <w:p w:rsidR="00843B15" w:rsidRPr="009C7CA4" w:rsidRDefault="00843B15" w:rsidP="00843B15">
      <w:pPr>
        <w:textAlignment w:val="baseline"/>
        <w:rPr>
          <w:rFonts w:ascii="Calibri" w:hAnsi="Calibri"/>
          <w:b/>
        </w:rPr>
      </w:pPr>
      <w:proofErr w:type="spellStart"/>
      <w:r w:rsidRPr="009C7CA4">
        <w:rPr>
          <w:b/>
          <w:bCs/>
        </w:rPr>
        <w:t>Критерии</w:t>
      </w:r>
      <w:proofErr w:type="spellEnd"/>
      <w:r w:rsidRPr="009C7CA4">
        <w:rPr>
          <w:b/>
          <w:bCs/>
        </w:rPr>
        <w:t xml:space="preserve"> </w:t>
      </w:r>
      <w:proofErr w:type="spellStart"/>
      <w:r w:rsidRPr="009C7CA4">
        <w:rPr>
          <w:b/>
          <w:bCs/>
        </w:rPr>
        <w:t>оценки</w:t>
      </w:r>
      <w:proofErr w:type="spellEnd"/>
      <w:r w:rsidRPr="009C7CA4">
        <w:rPr>
          <w:b/>
          <w:bCs/>
        </w:rPr>
        <w:t>: </w:t>
      </w:r>
      <w:r w:rsidRPr="009C7CA4">
        <w:rPr>
          <w:b/>
        </w:rPr>
        <w:t> </w:t>
      </w:r>
    </w:p>
    <w:p w:rsidR="00843B15" w:rsidRPr="009C7CA4" w:rsidRDefault="00843B15" w:rsidP="00843B15">
      <w:pPr>
        <w:textAlignment w:val="baseline"/>
        <w:rPr>
          <w:rFonts w:ascii="Calibri" w:hAnsi="Calibri"/>
        </w:rPr>
      </w:pPr>
      <w:r w:rsidRPr="009C7CA4">
        <w:t>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843B15" w:rsidRPr="00E04E23" w:rsidTr="00687FA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43B15" w:rsidRPr="00E04E23" w:rsidRDefault="00843B15" w:rsidP="00687FAC">
            <w:pPr>
              <w:ind w:firstLine="709"/>
              <w:jc w:val="both"/>
            </w:pPr>
            <w:proofErr w:type="spellStart"/>
            <w:r w:rsidRPr="00E04E23">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843B15" w:rsidRPr="00E04E23" w:rsidRDefault="00843B15" w:rsidP="00687FAC">
            <w:pPr>
              <w:ind w:firstLine="709"/>
              <w:jc w:val="center"/>
            </w:pPr>
            <w:proofErr w:type="spellStart"/>
            <w:r w:rsidRPr="00E04E23">
              <w:t>Показатели</w:t>
            </w:r>
            <w:proofErr w:type="spellEnd"/>
          </w:p>
        </w:tc>
      </w:tr>
      <w:tr w:rsidR="00843B15" w:rsidRPr="00843B15" w:rsidTr="00687FA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 xml:space="preserve">1.Новизна реферированного текста </w:t>
            </w:r>
          </w:p>
          <w:p w:rsidR="00843B15" w:rsidRPr="00843B15" w:rsidRDefault="00843B15" w:rsidP="00687FAC">
            <w:pPr>
              <w:rPr>
                <w:lang w:val="ru-RU"/>
              </w:rPr>
            </w:pPr>
            <w:r w:rsidRPr="00843B15">
              <w:rPr>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 актуальность проблемы и темы;</w:t>
            </w:r>
            <w:r w:rsidRPr="00843B15">
              <w:rPr>
                <w:lang w:val="ru-RU"/>
              </w:rPr>
              <w:br/>
              <w:t>- новизна и самостоятельность в постановке проблемы, в формулировании нового аспекта выбранной для анализа проблемы;</w:t>
            </w:r>
            <w:r w:rsidRPr="00843B15">
              <w:rPr>
                <w:lang w:val="ru-RU"/>
              </w:rPr>
              <w:br/>
              <w:t>- наличие авторской позиции, самостоятельность суждений.</w:t>
            </w:r>
          </w:p>
        </w:tc>
      </w:tr>
      <w:tr w:rsidR="00843B15" w:rsidRPr="00843B15" w:rsidTr="00687FA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2. Степень раскрытия сущности проблемы</w:t>
            </w:r>
            <w:r w:rsidRPr="00843B15">
              <w:rPr>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 соответствие плана теме реферата;</w:t>
            </w:r>
            <w:r w:rsidRPr="00843B15">
              <w:rPr>
                <w:lang w:val="ru-RU"/>
              </w:rPr>
              <w:br/>
              <w:t>- соответствие содержания теме и плану реферата;</w:t>
            </w:r>
            <w:r w:rsidRPr="00843B15">
              <w:rPr>
                <w:lang w:val="ru-RU"/>
              </w:rPr>
              <w:br/>
              <w:t>- полнота и глубина раскрытия основных понятий проблемы;</w:t>
            </w:r>
            <w:r w:rsidRPr="00843B15">
              <w:rPr>
                <w:lang w:val="ru-RU"/>
              </w:rPr>
              <w:br/>
              <w:t>- обоснованность способов и методов работы с материалом;</w:t>
            </w:r>
            <w:r w:rsidRPr="00843B15">
              <w:rPr>
                <w:lang w:val="ru-RU"/>
              </w:rPr>
              <w:br/>
              <w:t>- умение работать с литературой, систематизировать и структурировать материал;</w:t>
            </w:r>
            <w:r w:rsidRPr="00843B15">
              <w:rPr>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843B15" w:rsidRPr="00843B15" w:rsidTr="00687FA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3. Обоснованность выбора источников</w:t>
            </w:r>
            <w:r w:rsidRPr="00843B15">
              <w:rPr>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 круг, полнота использования литературных источников по проблеме;</w:t>
            </w:r>
            <w:r w:rsidRPr="00843B15">
              <w:rPr>
                <w:lang w:val="ru-RU"/>
              </w:rPr>
              <w:br/>
              <w:t>- привлечение новейших работ по проблеме (журнальные публикации, материалы сборников научных трудов и т.д.).</w:t>
            </w:r>
          </w:p>
        </w:tc>
      </w:tr>
      <w:tr w:rsidR="00843B15" w:rsidRPr="00843B15" w:rsidTr="00687FA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 правильное оформление ссылок на используемую литературу;</w:t>
            </w:r>
            <w:r w:rsidRPr="00843B15">
              <w:rPr>
                <w:lang w:val="ru-RU"/>
              </w:rPr>
              <w:br/>
              <w:t>- грамотность и культура изложения;</w:t>
            </w:r>
            <w:r w:rsidRPr="00843B15">
              <w:rPr>
                <w:lang w:val="ru-RU"/>
              </w:rPr>
              <w:br/>
              <w:t>- владение терминологией и понятийным аппаратом проблемы;</w:t>
            </w:r>
            <w:r w:rsidRPr="00843B15">
              <w:rPr>
                <w:lang w:val="ru-RU"/>
              </w:rPr>
              <w:br/>
              <w:t>- соблюдение требований к объему реферата;</w:t>
            </w:r>
            <w:r w:rsidRPr="00843B15">
              <w:rPr>
                <w:lang w:val="ru-RU"/>
              </w:rPr>
              <w:br/>
            </w:r>
            <w:r w:rsidRPr="00843B15">
              <w:rPr>
                <w:lang w:val="ru-RU"/>
              </w:rPr>
              <w:lastRenderedPageBreak/>
              <w:t>- культура оформления: выделение абзацев.</w:t>
            </w:r>
          </w:p>
        </w:tc>
      </w:tr>
      <w:tr w:rsidR="00843B15" w:rsidRPr="00843B15" w:rsidTr="00687FA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43B15" w:rsidRPr="00E04E23" w:rsidRDefault="00843B15" w:rsidP="00687FAC">
            <w:r w:rsidRPr="00E04E23">
              <w:lastRenderedPageBreak/>
              <w:t xml:space="preserve">5. </w:t>
            </w:r>
            <w:proofErr w:type="spellStart"/>
            <w:r w:rsidRPr="00E04E23">
              <w:t>Грамотность</w:t>
            </w:r>
            <w:proofErr w:type="spellEnd"/>
            <w:r w:rsidRPr="00E04E23">
              <w:t xml:space="preserve"> </w:t>
            </w:r>
          </w:p>
          <w:p w:rsidR="00843B15" w:rsidRPr="00E04E23" w:rsidRDefault="00843B15" w:rsidP="00687FAC">
            <w:proofErr w:type="spellStart"/>
            <w:r w:rsidRPr="00E04E23">
              <w:t>Макс</w:t>
            </w:r>
            <w:proofErr w:type="spellEnd"/>
            <w:r w:rsidRPr="00E04E23">
              <w:t xml:space="preserve">. - 15 </w:t>
            </w:r>
            <w:proofErr w:type="spellStart"/>
            <w:r w:rsidRPr="00E04E23">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843B15" w:rsidRPr="00843B15" w:rsidRDefault="00843B15" w:rsidP="00687FAC">
            <w:pPr>
              <w:rPr>
                <w:lang w:val="ru-RU"/>
              </w:rPr>
            </w:pPr>
            <w:r w:rsidRPr="00843B15">
              <w:rPr>
                <w:lang w:val="ru-RU"/>
              </w:rPr>
              <w:t>- отсутствие орфографических и синтаксических ошибок, стилистических погрешностей;</w:t>
            </w:r>
            <w:r w:rsidRPr="00843B15">
              <w:rPr>
                <w:lang w:val="ru-RU"/>
              </w:rPr>
              <w:br/>
              <w:t xml:space="preserve">- отсутствие опечаток, сокращений слов, </w:t>
            </w:r>
            <w:proofErr w:type="gramStart"/>
            <w:r w:rsidRPr="00843B15">
              <w:rPr>
                <w:lang w:val="ru-RU"/>
              </w:rPr>
              <w:t>кроме</w:t>
            </w:r>
            <w:proofErr w:type="gramEnd"/>
            <w:r w:rsidRPr="00843B15">
              <w:rPr>
                <w:lang w:val="ru-RU"/>
              </w:rPr>
              <w:t xml:space="preserve"> общепринятых;</w:t>
            </w:r>
            <w:r w:rsidRPr="00843B15">
              <w:rPr>
                <w:lang w:val="ru-RU"/>
              </w:rPr>
              <w:br/>
              <w:t>- литературный стиль.</w:t>
            </w:r>
          </w:p>
        </w:tc>
      </w:tr>
    </w:tbl>
    <w:p w:rsidR="00843B15" w:rsidRPr="00843B15" w:rsidRDefault="00843B15" w:rsidP="00843B15">
      <w:pPr>
        <w:ind w:left="720"/>
        <w:contextualSpacing/>
        <w:jc w:val="both"/>
        <w:rPr>
          <w:b/>
          <w:bCs/>
          <w:lang w:val="ru-RU"/>
        </w:rPr>
      </w:pPr>
    </w:p>
    <w:p w:rsidR="00843B15" w:rsidRPr="00843B15" w:rsidRDefault="00843B15" w:rsidP="00843B15">
      <w:pPr>
        <w:ind w:left="720"/>
        <w:contextualSpacing/>
        <w:jc w:val="both"/>
        <w:rPr>
          <w:b/>
          <w:bCs/>
          <w:lang w:val="ru-RU"/>
        </w:rPr>
      </w:pPr>
    </w:p>
    <w:p w:rsidR="00843B15" w:rsidRPr="00843B15" w:rsidRDefault="00843B15" w:rsidP="00843B15">
      <w:pPr>
        <w:ind w:left="360"/>
        <w:jc w:val="both"/>
        <w:rPr>
          <w:b/>
          <w:bCs/>
          <w:lang w:val="ru-RU"/>
        </w:rPr>
      </w:pPr>
      <w:r w:rsidRPr="00843B15">
        <w:rPr>
          <w:b/>
          <w:bCs/>
          <w:lang w:val="ru-RU"/>
        </w:rPr>
        <w:t>Оценивание реферата</w:t>
      </w:r>
    </w:p>
    <w:p w:rsidR="00843B15" w:rsidRPr="00843B15" w:rsidRDefault="00843B15" w:rsidP="00843B15">
      <w:pPr>
        <w:ind w:left="720"/>
        <w:contextualSpacing/>
        <w:jc w:val="both"/>
        <w:rPr>
          <w:lang w:val="ru-RU"/>
        </w:rPr>
      </w:pPr>
      <w:r w:rsidRPr="00843B15">
        <w:rPr>
          <w:lang w:val="ru-RU"/>
        </w:rPr>
        <w:t xml:space="preserve">Реферат оценивается по 100 балльной шкале, балы переводятся в оценки успеваемости следующим образом: </w:t>
      </w:r>
    </w:p>
    <w:p w:rsidR="00843B15" w:rsidRPr="00843B15" w:rsidRDefault="00843B15" w:rsidP="00843B15">
      <w:pPr>
        <w:ind w:left="720"/>
        <w:contextualSpacing/>
        <w:jc w:val="both"/>
        <w:rPr>
          <w:lang w:val="ru-RU"/>
        </w:rPr>
      </w:pPr>
      <w:r w:rsidRPr="00843B15">
        <w:rPr>
          <w:lang w:val="ru-RU"/>
        </w:rPr>
        <w:t xml:space="preserve">• 86 – 100 баллов – «отлично»; </w:t>
      </w:r>
    </w:p>
    <w:p w:rsidR="00843B15" w:rsidRPr="00843B15" w:rsidRDefault="00843B15" w:rsidP="00843B15">
      <w:pPr>
        <w:ind w:left="720"/>
        <w:contextualSpacing/>
        <w:jc w:val="both"/>
        <w:rPr>
          <w:lang w:val="ru-RU"/>
        </w:rPr>
      </w:pPr>
      <w:r w:rsidRPr="00843B15">
        <w:rPr>
          <w:lang w:val="ru-RU"/>
        </w:rPr>
        <w:t xml:space="preserve">• 70 – 75 баллов – «хорошо»; </w:t>
      </w:r>
    </w:p>
    <w:p w:rsidR="00843B15" w:rsidRPr="00843B15" w:rsidRDefault="00843B15" w:rsidP="00843B15">
      <w:pPr>
        <w:ind w:left="720"/>
        <w:contextualSpacing/>
        <w:jc w:val="both"/>
        <w:rPr>
          <w:lang w:val="ru-RU"/>
        </w:rPr>
      </w:pPr>
      <w:r w:rsidRPr="00843B15">
        <w:rPr>
          <w:lang w:val="ru-RU"/>
        </w:rPr>
        <w:t>• 51 – 69 баллов – «удовлетворительно;</w:t>
      </w:r>
    </w:p>
    <w:p w:rsidR="00843B15" w:rsidRPr="00843B15" w:rsidRDefault="00843B15" w:rsidP="00843B15">
      <w:pPr>
        <w:ind w:left="720"/>
        <w:contextualSpacing/>
        <w:jc w:val="both"/>
        <w:rPr>
          <w:lang w:val="ru-RU"/>
        </w:rPr>
      </w:pPr>
      <w:r w:rsidRPr="00843B15">
        <w:rPr>
          <w:lang w:val="ru-RU"/>
        </w:rPr>
        <w:t>• мене 51 балла – «неудовлетворительно».</w:t>
      </w:r>
    </w:p>
    <w:p w:rsidR="00843B15" w:rsidRPr="00843B15" w:rsidRDefault="00843B15" w:rsidP="00843B15">
      <w:pPr>
        <w:ind w:left="720"/>
        <w:contextualSpacing/>
        <w:jc w:val="both"/>
        <w:rPr>
          <w:lang w:val="ru-RU"/>
        </w:rPr>
      </w:pPr>
      <w:r w:rsidRPr="00843B15">
        <w:rPr>
          <w:lang w:val="ru-RU"/>
        </w:rPr>
        <w:t>Баллы учитываются в процессе текущей оценки знаний программного материала.</w:t>
      </w:r>
    </w:p>
    <w:p w:rsidR="00843B15" w:rsidRPr="00843B15" w:rsidRDefault="00843B15" w:rsidP="00843B15">
      <w:pPr>
        <w:textAlignment w:val="baseline"/>
        <w:rPr>
          <w:lang w:val="ru-RU"/>
        </w:rPr>
      </w:pPr>
      <w:r w:rsidRPr="009C7CA4">
        <w:t> </w:t>
      </w:r>
    </w:p>
    <w:p w:rsidR="00843B15" w:rsidRPr="00843B15" w:rsidRDefault="00843B15" w:rsidP="00843B15">
      <w:pPr>
        <w:textAlignment w:val="baseline"/>
        <w:rPr>
          <w:rFonts w:ascii="Calibri" w:hAnsi="Calibri"/>
          <w:lang w:val="ru-RU"/>
        </w:rPr>
      </w:pPr>
      <w:r w:rsidRPr="00843B15">
        <w:rPr>
          <w:lang w:val="ru-RU"/>
        </w:rPr>
        <w:t>Составитель ________________________ Д.И. Кудрявцев</w:t>
      </w:r>
    </w:p>
    <w:p w:rsidR="00843B15" w:rsidRPr="00843B15" w:rsidRDefault="00843B15" w:rsidP="00843B15">
      <w:pPr>
        <w:textAlignment w:val="baseline"/>
        <w:rPr>
          <w:rFonts w:ascii="Calibri" w:hAnsi="Calibri"/>
          <w:lang w:val="ru-RU"/>
        </w:rPr>
      </w:pPr>
      <w:r w:rsidRPr="009C7CA4">
        <w:rPr>
          <w:vertAlign w:val="superscript"/>
        </w:rPr>
        <w:t>                                                                      </w:t>
      </w:r>
      <w:r w:rsidRPr="00843B15">
        <w:rPr>
          <w:vertAlign w:val="superscript"/>
          <w:lang w:val="ru-RU"/>
        </w:rPr>
        <w:t xml:space="preserve"> (подпись)</w:t>
      </w:r>
      <w:r w:rsidRPr="009C7CA4">
        <w:rPr>
          <w:vertAlign w:val="superscript"/>
        </w:rPr>
        <w:t>   </w:t>
      </w:r>
      <w:r w:rsidRPr="009C7CA4">
        <w:t>              </w:t>
      </w:r>
    </w:p>
    <w:p w:rsidR="00843B15" w:rsidRPr="00843B15" w:rsidRDefault="00843B15" w:rsidP="00843B15">
      <w:pPr>
        <w:textAlignment w:val="baseline"/>
        <w:rPr>
          <w:rFonts w:eastAsia="Calibri"/>
          <w:color w:val="000000"/>
          <w:vertAlign w:val="superscript"/>
          <w:lang w:val="ru-RU"/>
        </w:rPr>
      </w:pPr>
      <w:r w:rsidRPr="00843B15">
        <w:rPr>
          <w:rFonts w:eastAsia="Calibri"/>
          <w:color w:val="000000"/>
          <w:lang w:val="ru-RU"/>
        </w:rPr>
        <w:t>«28» мая 2018</w:t>
      </w:r>
      <w:r w:rsidRPr="00DC1338">
        <w:rPr>
          <w:rFonts w:eastAsia="Calibri"/>
          <w:color w:val="000000"/>
        </w:rPr>
        <w:t> </w:t>
      </w:r>
      <w:r w:rsidRPr="00843B15">
        <w:rPr>
          <w:rFonts w:eastAsia="Calibri"/>
          <w:color w:val="000000"/>
          <w:lang w:val="ru-RU"/>
        </w:rPr>
        <w:t>г.</w:t>
      </w:r>
      <w:r w:rsidRPr="00DC1338">
        <w:rPr>
          <w:rFonts w:eastAsia="Calibri"/>
          <w:color w:val="000000"/>
        </w:rPr>
        <w:t> </w:t>
      </w: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r w:rsidRPr="009C7CA4">
        <w:rPr>
          <w:rFonts w:ascii="Calibri" w:hAnsi="Calibri"/>
        </w:rPr>
        <w:t> </w:t>
      </w: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p>
    <w:p w:rsidR="00843B15" w:rsidRPr="00843B15" w:rsidRDefault="00843B15" w:rsidP="00843B15">
      <w:pPr>
        <w:jc w:val="center"/>
        <w:rPr>
          <w:lang w:val="ru-RU"/>
        </w:rPr>
      </w:pPr>
      <w:r w:rsidRPr="00843B15">
        <w:rPr>
          <w:lang w:val="ru-RU"/>
        </w:rPr>
        <w:t>Министерство образования и науки Российской Федерации</w:t>
      </w:r>
    </w:p>
    <w:p w:rsidR="00843B15" w:rsidRPr="00843B15" w:rsidRDefault="00843B15" w:rsidP="00843B15">
      <w:pPr>
        <w:ind w:firstLine="709"/>
        <w:jc w:val="center"/>
        <w:rPr>
          <w:lang w:val="ru-RU"/>
        </w:rPr>
      </w:pPr>
      <w:r w:rsidRPr="00843B15">
        <w:rPr>
          <w:lang w:val="ru-RU"/>
        </w:rPr>
        <w:t>Федеральное государственное бюджетное образовательное учреждение высшего образования</w:t>
      </w:r>
    </w:p>
    <w:p w:rsidR="00843B15" w:rsidRPr="00843B15" w:rsidRDefault="00843B15" w:rsidP="00843B15">
      <w:pPr>
        <w:jc w:val="center"/>
        <w:rPr>
          <w:lang w:val="ru-RU"/>
        </w:rPr>
      </w:pPr>
      <w:r w:rsidRPr="00843B15">
        <w:rPr>
          <w:lang w:val="ru-RU"/>
        </w:rPr>
        <w:t>«Ростовский государственный экономический университет (РИНХ)»</w:t>
      </w:r>
    </w:p>
    <w:p w:rsidR="00843B15" w:rsidRPr="00843B15" w:rsidRDefault="00843B15" w:rsidP="00843B15">
      <w:pPr>
        <w:jc w:val="center"/>
        <w:textAlignment w:val="baseline"/>
        <w:rPr>
          <w:lang w:val="ru-RU"/>
        </w:rPr>
      </w:pPr>
    </w:p>
    <w:p w:rsidR="00843B15" w:rsidRPr="00843B15" w:rsidRDefault="00843B15" w:rsidP="00843B15">
      <w:pPr>
        <w:jc w:val="center"/>
        <w:textAlignment w:val="baseline"/>
        <w:rPr>
          <w:lang w:val="ru-RU"/>
        </w:rPr>
      </w:pPr>
      <w:r w:rsidRPr="00843B15">
        <w:rPr>
          <w:lang w:val="ru-RU"/>
        </w:rPr>
        <w:t>Кафедра Управления персоналом и социологии</w:t>
      </w:r>
    </w:p>
    <w:p w:rsidR="00843B15" w:rsidRPr="00843B15" w:rsidRDefault="00843B15" w:rsidP="00843B15">
      <w:pPr>
        <w:autoSpaceDE w:val="0"/>
        <w:autoSpaceDN w:val="0"/>
        <w:adjustRightInd w:val="0"/>
        <w:rPr>
          <w:rFonts w:eastAsia="Calibri"/>
          <w:b/>
          <w:color w:val="000000"/>
          <w:lang w:val="ru-RU"/>
        </w:rPr>
      </w:pPr>
    </w:p>
    <w:p w:rsidR="00843B15" w:rsidRPr="00843B15" w:rsidRDefault="00843B15" w:rsidP="00843B15">
      <w:pPr>
        <w:autoSpaceDE w:val="0"/>
        <w:autoSpaceDN w:val="0"/>
        <w:adjustRightInd w:val="0"/>
        <w:jc w:val="center"/>
        <w:rPr>
          <w:rFonts w:eastAsia="Calibri"/>
          <w:b/>
          <w:color w:val="000000"/>
          <w:lang w:val="ru-RU"/>
        </w:rPr>
      </w:pPr>
      <w:r w:rsidRPr="00843B15">
        <w:rPr>
          <w:rFonts w:eastAsia="Calibri"/>
          <w:b/>
          <w:color w:val="000000"/>
          <w:lang w:val="ru-RU"/>
        </w:rPr>
        <w:t xml:space="preserve">Тесты письменные </w:t>
      </w:r>
    </w:p>
    <w:p w:rsidR="00843B15" w:rsidRPr="00843B15" w:rsidRDefault="00843B15" w:rsidP="00843B15">
      <w:pPr>
        <w:jc w:val="center"/>
        <w:textAlignment w:val="baseline"/>
        <w:rPr>
          <w:rFonts w:ascii="Calibri" w:hAnsi="Calibri"/>
          <w:lang w:val="ru-RU"/>
        </w:rPr>
      </w:pPr>
      <w:r w:rsidRPr="00843B15">
        <w:rPr>
          <w:lang w:val="ru-RU"/>
        </w:rPr>
        <w:t>по дисциплине  «Анализ и планирование трудовых показателей»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 В систему трудовых показателей входят:</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показатели, характеризующие состояние использования трудового потенциала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показатели, характеризующие уровень использования трудового потенциала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факторы, определяющие трудовой потенциал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показатели, характеризующие степень влияния трудового потенциала организации на конечные результаты деятельности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2. Система трудовых показателей состоит из следующих подсистем:</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«рабочая сила»;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«рабочее время»;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«качество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«интенсивность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«производительность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е) «стоимость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ж) «расходы на рабочую силу»;</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lastRenderedPageBreak/>
        <w:t>з</w:t>
      </w:r>
      <w:proofErr w:type="spellEnd"/>
      <w:r w:rsidRPr="00843B15">
        <w:rPr>
          <w:lang w:val="ru-RU"/>
        </w:rPr>
        <w:t>) «социально-экономическая эффективность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3. Показатели воздействия на результаты деятельности организации человеческого фактора, техники и технологии, организации производственного процесса и структуры производства относятся к подсистеме:</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«рабочая сила»;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«рабочее время»;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«качество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«производительность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«расходы на рабочую силу»;</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е) «социально-экономическая эффективность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4. Показатель трудоемкости или </w:t>
      </w:r>
      <w:proofErr w:type="spellStart"/>
      <w:r w:rsidRPr="00843B15">
        <w:rPr>
          <w:lang w:val="ru-RU"/>
        </w:rPr>
        <w:t>зарплатоемкости</w:t>
      </w:r>
      <w:proofErr w:type="spellEnd"/>
      <w:r w:rsidRPr="00843B15">
        <w:rPr>
          <w:lang w:val="ru-RU"/>
        </w:rPr>
        <w:t xml:space="preserve"> единицы продукции входит в подсистему:</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w:t>
      </w:r>
      <w:proofErr w:type="gramStart"/>
      <w:r w:rsidRPr="00843B15">
        <w:rPr>
          <w:lang w:val="ru-RU"/>
        </w:rPr>
        <w:t>«р</w:t>
      </w:r>
      <w:proofErr w:type="gramEnd"/>
      <w:r w:rsidRPr="00843B15">
        <w:rPr>
          <w:lang w:val="ru-RU"/>
        </w:rPr>
        <w:t>абочая сила»;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«рабочее время»;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«качество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«производительность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lastRenderedPageBreak/>
        <w:t>д</w:t>
      </w:r>
      <w:proofErr w:type="spellEnd"/>
      <w:r w:rsidRPr="00843B15">
        <w:rPr>
          <w:lang w:val="ru-RU"/>
        </w:rPr>
        <w:t>) «расходы на рабочую силу»;</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е) «социально-экономическая эффективность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5. В систему трудовых показателей включены следующие факторы, влияющие на трудовой потенциал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макроэкономические;</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региональные;</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внутриорганизационные;</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социально-психологические.</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6. Анализ трудовых показателей в организации складывается из анализа: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эффективности использования персонала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эффективности использования рабочего времени;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производительности и качества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эффективности использования средств на оплату труда и выплаты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7. По полноте охвата объектов выделяют следующие виды анализа трудовых показателей: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полный;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систематический;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недельный;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локальный;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xml:space="preserve">) ежедневный;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е) тематический;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ж) комплексный;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з</w:t>
      </w:r>
      <w:proofErr w:type="spellEnd"/>
      <w:r w:rsidRPr="00843B15">
        <w:rPr>
          <w:lang w:val="ru-RU"/>
        </w:rPr>
        <w:t xml:space="preserve">) оперативный;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и) выборочный.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8. По полноте охвата объектов выделяют следующие виды анализа трудовых показателей: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полный;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систематический;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недельный;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локальный;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lastRenderedPageBreak/>
        <w:t>д</w:t>
      </w:r>
      <w:proofErr w:type="spellEnd"/>
      <w:r w:rsidRPr="00843B15">
        <w:rPr>
          <w:lang w:val="ru-RU"/>
        </w:rPr>
        <w:t xml:space="preserve">) ежедневный; е) тематический; ж) комплексный; </w:t>
      </w:r>
      <w:proofErr w:type="spellStart"/>
      <w:r w:rsidRPr="00843B15">
        <w:rPr>
          <w:lang w:val="ru-RU"/>
        </w:rPr>
        <w:t>з</w:t>
      </w:r>
      <w:proofErr w:type="spellEnd"/>
      <w:r w:rsidRPr="00843B15">
        <w:rPr>
          <w:lang w:val="ru-RU"/>
        </w:rPr>
        <w:t>) оперативный; и) выборочный.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9. По характеру изучения объектов выделяют следующие виды анализа трудовых показателей: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полный;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систематический;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недельный;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локальный;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xml:space="preserve">) ежедневный;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е) тематический;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ж) комплексный;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з</w:t>
      </w:r>
      <w:proofErr w:type="spellEnd"/>
      <w:r w:rsidRPr="00843B15">
        <w:rPr>
          <w:lang w:val="ru-RU"/>
        </w:rPr>
        <w:t xml:space="preserve">) оперативный;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и) выборочный.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10. По методам изучения объектов выделяют следующие виды анализа </w:t>
      </w:r>
      <w:proofErr w:type="spellStart"/>
      <w:proofErr w:type="gramStart"/>
      <w:r w:rsidRPr="00843B15">
        <w:rPr>
          <w:lang w:val="ru-RU"/>
        </w:rPr>
        <w:t>тру-довых</w:t>
      </w:r>
      <w:proofErr w:type="spellEnd"/>
      <w:proofErr w:type="gramEnd"/>
      <w:r w:rsidRPr="00843B15">
        <w:rPr>
          <w:lang w:val="ru-RU"/>
        </w:rPr>
        <w:t xml:space="preserve"> показателей: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полный;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систематический;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недельный;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локальный;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xml:space="preserve">) ежедневный;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е) тематический;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ж) комплексный;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з</w:t>
      </w:r>
      <w:proofErr w:type="spellEnd"/>
      <w:r w:rsidRPr="00843B15">
        <w:rPr>
          <w:lang w:val="ru-RU"/>
        </w:rPr>
        <w:t xml:space="preserve">) оперативный;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и) выборочный.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11. По периодичности проведения выделяют следующие виды анализа трудовых показателей: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полный;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систематический;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недельный;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локальный;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xml:space="preserve">) ежедневный;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lastRenderedPageBreak/>
        <w:t xml:space="preserve">е) тематический;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ж) комплексный;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з</w:t>
      </w:r>
      <w:proofErr w:type="spellEnd"/>
      <w:r w:rsidRPr="00843B15">
        <w:rPr>
          <w:lang w:val="ru-RU"/>
        </w:rPr>
        <w:t xml:space="preserve">) оперативный; </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и) выборочный.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12. Анализ кадрового потенциала организации предполагает:</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выявление требований к занимаемой должности, к рабочему месту, к кадровому потенциалу каждого работника;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определение возможностей работника (потенциала работника), занимающего это рабочее место;</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оценку степени соответствия потенциала работника (кадрового потенциала работника) требованиям рабочего места.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13. Анализ количественного состава кадров руководителей и специалистов требует изучения: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укомплектованности кадрового состава в целом и по основным уровням и подразделениям аппарата управления;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структуры кадрового состава с целью выявления избыточного состава работников и дефицита кадров по различным группам руководителей и специалистов;</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качественной укомплектованности кадрового состава по соответствию уровня и профиля образования занимаемым должностям;</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lastRenderedPageBreak/>
        <w:t>г) стабильности кадрового состава;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интенсивности продвижения руководителей и специалистов в организации.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е) степени использования рабочего времени;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ж) равномерности загрузки работников в течение рабочего дня, недели, месяца и года;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з</w:t>
      </w:r>
      <w:proofErr w:type="spellEnd"/>
      <w:r w:rsidRPr="00843B15">
        <w:rPr>
          <w:lang w:val="ru-RU"/>
        </w:rPr>
        <w:t>) правильности использования квалификации работников; и) распределения загрузки в целом и в отдельные (пиковые) периоды различных категорий и групп работающих.</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14. К числу основных задач анализа производительности труда относятся: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а) установление </w:t>
      </w:r>
      <w:proofErr w:type="gramStart"/>
      <w:r w:rsidRPr="00843B15">
        <w:rPr>
          <w:lang w:val="ru-RU"/>
        </w:rPr>
        <w:t>причин отклонения фактических показателей производительности труда</w:t>
      </w:r>
      <w:proofErr w:type="gramEnd"/>
      <w:r w:rsidRPr="00843B15">
        <w:rPr>
          <w:lang w:val="ru-RU"/>
        </w:rPr>
        <w:t xml:space="preserve"> от плановых и базовых;</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определение степени влияния каждого фактора, вызвавшего те или иные отклонения, на увеличение (снижение) прибыли;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установление фактической эффективности выполненных организационных и технических мероприятий;</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выявление неиспользованных возможностей сокращения численности работников и затрат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оценка состояния производительности труда в целом по предприятию и по его подразделениям;</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е) разработка организационно-технических мероприятий по использованию выявленных резервов и определение их экономической эффективности;</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lastRenderedPageBreak/>
        <w:t xml:space="preserve">ж) выбор оптимального задания по росту производительности труда </w:t>
      </w:r>
      <w:proofErr w:type="gramStart"/>
      <w:r w:rsidRPr="00843B15">
        <w:rPr>
          <w:lang w:val="ru-RU"/>
        </w:rPr>
        <w:t>на</w:t>
      </w:r>
      <w:proofErr w:type="gramEnd"/>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плановый период.</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15. Основными направлениями анализа образования и использования средств фонда заработной платы и выплат социального характера являются: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анализ общих затрат на оплату труда, выплат и льгот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анализ расходования средств по основным направлениям издержек;</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анализ использования фонда оплаты труда и выплат социального характера по категориям персонала.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16. Что входит в состав средств на оплату труда и социальные выплаты согласно инструкции о составе фонда заработной платы и выплат социального характера, утвержденной постановлением Госкомстата РФ от 24.11.2000 № 116:</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фонд заработной платы;</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выплаты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затраты на привлечение персонала в организацию;</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расходы, не учитываемые в фонде заработной платы и выплатах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17. Единый социальный налог входит в состав:</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фонда заработной платы;</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выплат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расходов, не учитываемых в фонде заработной платы и выплатах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18. Выплаты на питание, жилье, носящие регулярный характер, входят </w:t>
      </w:r>
      <w:proofErr w:type="gramStart"/>
      <w:r w:rsidRPr="00843B15">
        <w:rPr>
          <w:lang w:val="ru-RU"/>
        </w:rPr>
        <w:t>в</w:t>
      </w:r>
      <w:proofErr w:type="gramEnd"/>
      <w:r w:rsidRPr="00843B15">
        <w:rPr>
          <w:lang w:val="ru-RU"/>
        </w:rPr>
        <w:t xml:space="preserve"> со-</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став:</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фонда заработной платы;</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выплат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gramStart"/>
      <w:r w:rsidRPr="00843B15">
        <w:rPr>
          <w:lang w:val="ru-RU"/>
        </w:rPr>
        <w:t>8в) расходов, не учитываемых в фонде заработной платы и выплатах социального характера.</w:t>
      </w:r>
      <w:proofErr w:type="gramEnd"/>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19. Выходное пособие при прекращении трудового договора входит в состав:</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фонда заработной платы;</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выплат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расходов, не учитываемых в фонде заработной платы и выплатах социального характера.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20. Основными задачами </w:t>
      </w:r>
      <w:proofErr w:type="gramStart"/>
      <w:r w:rsidRPr="00843B15">
        <w:rPr>
          <w:lang w:val="ru-RU"/>
        </w:rPr>
        <w:t>анализа использования фонда оплаты труда</w:t>
      </w:r>
      <w:proofErr w:type="gramEnd"/>
      <w:r w:rsidRPr="00843B15">
        <w:rPr>
          <w:lang w:val="ru-RU"/>
        </w:rPr>
        <w:t xml:space="preserve"> и выплат социального характера являются следующие:</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определение размеров и динамики среднего дохода и средней заработной платы в целом по предприятию и отдельных категорий персонала;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проверка обоснованности применяемых форм и систем оплаты труда;</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изучение эффективности применяемых систем премирования и систем участия в прибылях;</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 xml:space="preserve">г) выявление и использование </w:t>
      </w:r>
      <w:proofErr w:type="gramStart"/>
      <w:r w:rsidRPr="00843B15">
        <w:rPr>
          <w:lang w:val="ru-RU"/>
        </w:rPr>
        <w:t>резервов повышения эффективности использования средств</w:t>
      </w:r>
      <w:proofErr w:type="gramEnd"/>
      <w:r w:rsidRPr="00843B15">
        <w:rPr>
          <w:lang w:val="ru-RU"/>
        </w:rPr>
        <w:t>.</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21, Анализ состава фонда заработной платы и выплат социального характера необходимо проводить по следующим обязательным направлениям использования средств:</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а) оплата за отработанное время;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б) оплата за неотработанное время;</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в) единовременные поощрительные выплаты;</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r w:rsidRPr="00843B15">
        <w:rPr>
          <w:lang w:val="ru-RU"/>
        </w:rPr>
        <w:t>г) выплаты на питание, жилье, топливо;</w:t>
      </w:r>
    </w:p>
    <w:p w:rsidR="00843B15" w:rsidRPr="00843B15" w:rsidRDefault="00843B15" w:rsidP="00843B15">
      <w:pPr>
        <w:textAlignment w:val="baseline"/>
        <w:rPr>
          <w:lang w:val="ru-RU"/>
        </w:rPr>
      </w:pPr>
    </w:p>
    <w:p w:rsidR="00843B15" w:rsidRPr="00843B15" w:rsidRDefault="00843B15" w:rsidP="00843B15">
      <w:pPr>
        <w:textAlignment w:val="baseline"/>
        <w:rPr>
          <w:lang w:val="ru-RU"/>
        </w:rPr>
      </w:pPr>
      <w:proofErr w:type="spellStart"/>
      <w:r w:rsidRPr="00843B15">
        <w:rPr>
          <w:lang w:val="ru-RU"/>
        </w:rPr>
        <w:t>д</w:t>
      </w:r>
      <w:proofErr w:type="spellEnd"/>
      <w:r w:rsidRPr="00843B15">
        <w:rPr>
          <w:lang w:val="ru-RU"/>
        </w:rPr>
        <w:t>) выплаты социального характера.</w:t>
      </w: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eastAsia="Calibri"/>
          <w:color w:val="000000"/>
          <w:lang w:val="ru-RU"/>
        </w:rPr>
      </w:pPr>
      <w:bookmarkStart w:id="5" w:name="_Hlk493329625"/>
      <w:r w:rsidRPr="00843B15">
        <w:rPr>
          <w:rFonts w:eastAsia="Calibri"/>
          <w:color w:val="000000"/>
          <w:lang w:val="ru-RU"/>
        </w:rPr>
        <w:t>Составитель ________________________ Кудрявцев Д.И.</w:t>
      </w:r>
    </w:p>
    <w:p w:rsidR="00843B15" w:rsidRPr="00DC1338" w:rsidRDefault="00843B15" w:rsidP="00843B15">
      <w:pPr>
        <w:textAlignment w:val="baseline"/>
        <w:rPr>
          <w:rFonts w:eastAsia="Calibri"/>
          <w:color w:val="000000"/>
          <w:vertAlign w:val="superscript"/>
        </w:rPr>
      </w:pPr>
      <w:r w:rsidRPr="00843B15">
        <w:rPr>
          <w:rFonts w:eastAsia="Calibri"/>
          <w:color w:val="000000"/>
          <w:vertAlign w:val="superscript"/>
          <w:lang w:val="ru-RU"/>
        </w:rPr>
        <w:t xml:space="preserve">                                                                              </w:t>
      </w:r>
      <w:r w:rsidRPr="00DC1338">
        <w:rPr>
          <w:rFonts w:eastAsia="Calibri"/>
          <w:color w:val="000000"/>
          <w:vertAlign w:val="superscript"/>
        </w:rPr>
        <w:t>(</w:t>
      </w:r>
      <w:proofErr w:type="spellStart"/>
      <w:proofErr w:type="gramStart"/>
      <w:r w:rsidRPr="00DC1338">
        <w:rPr>
          <w:rFonts w:eastAsia="Calibri"/>
          <w:color w:val="000000"/>
          <w:vertAlign w:val="superscript"/>
        </w:rPr>
        <w:t>подпись</w:t>
      </w:r>
      <w:proofErr w:type="spellEnd"/>
      <w:proofErr w:type="gramEnd"/>
      <w:r w:rsidRPr="00DC1338">
        <w:rPr>
          <w:rFonts w:eastAsia="Calibri"/>
          <w:color w:val="000000"/>
          <w:vertAlign w:val="superscript"/>
        </w:rPr>
        <w:t>)</w:t>
      </w:r>
    </w:p>
    <w:bookmarkEnd w:id="5"/>
    <w:p w:rsidR="00843B15" w:rsidRPr="00843B15" w:rsidRDefault="00843B15" w:rsidP="00843B15">
      <w:pPr>
        <w:textAlignment w:val="baseline"/>
        <w:rPr>
          <w:rFonts w:eastAsia="Calibri"/>
          <w:color w:val="000000"/>
          <w:vertAlign w:val="superscript"/>
          <w:lang w:val="ru-RU"/>
        </w:rPr>
      </w:pPr>
      <w:r w:rsidRPr="00843B15">
        <w:rPr>
          <w:rFonts w:eastAsia="Calibri"/>
          <w:color w:val="000000"/>
          <w:lang w:val="ru-RU"/>
        </w:rPr>
        <w:t>«28» мая 2018</w:t>
      </w:r>
      <w:r w:rsidRPr="00DC1338">
        <w:rPr>
          <w:rFonts w:eastAsia="Calibri"/>
          <w:color w:val="000000"/>
        </w:rPr>
        <w:t> </w:t>
      </w:r>
      <w:r w:rsidRPr="00843B15">
        <w:rPr>
          <w:rFonts w:eastAsia="Calibri"/>
          <w:color w:val="000000"/>
          <w:lang w:val="ru-RU"/>
        </w:rPr>
        <w:t>г.</w:t>
      </w:r>
      <w:r w:rsidRPr="00DC1338">
        <w:rPr>
          <w:rFonts w:eastAsia="Calibri"/>
          <w:color w:val="000000"/>
        </w:rPr>
        <w:t> </w:t>
      </w: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p>
    <w:p w:rsidR="00843B15" w:rsidRPr="00843B15" w:rsidRDefault="00843B15" w:rsidP="00843B15">
      <w:pPr>
        <w:textAlignment w:val="baseline"/>
        <w:rPr>
          <w:rFonts w:ascii="Calibri" w:hAnsi="Calibri"/>
          <w:lang w:val="ru-RU"/>
        </w:rPr>
      </w:pPr>
    </w:p>
    <w:p w:rsidR="00843B15" w:rsidRPr="009C7CA4" w:rsidRDefault="00843B15" w:rsidP="00843B15">
      <w:pPr>
        <w:pStyle w:val="1"/>
        <w:jc w:val="both"/>
        <w:rPr>
          <w:sz w:val="24"/>
          <w:szCs w:val="24"/>
        </w:rPr>
      </w:pPr>
      <w:bookmarkStart w:id="6" w:name="_Toc480487764"/>
      <w:r w:rsidRPr="009C7CA4">
        <w:rPr>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843B15" w:rsidRPr="00843B15" w:rsidRDefault="00843B15" w:rsidP="00843B15">
      <w:pPr>
        <w:rPr>
          <w:lang w:val="ru-RU"/>
        </w:rPr>
      </w:pPr>
    </w:p>
    <w:p w:rsidR="00843B15" w:rsidRPr="00843B15" w:rsidRDefault="00843B15" w:rsidP="00843B15">
      <w:pPr>
        <w:ind w:firstLine="708"/>
        <w:jc w:val="both"/>
        <w:rPr>
          <w:lang w:val="ru-RU"/>
        </w:rPr>
      </w:pPr>
      <w:r w:rsidRPr="00843B15">
        <w:rPr>
          <w:lang w:val="ru-RU"/>
        </w:rPr>
        <w:t>Процедуры оценивания включают в себя текущий контроль и промежуточную аттестацию.</w:t>
      </w:r>
    </w:p>
    <w:p w:rsidR="00843B15" w:rsidRPr="00843B15" w:rsidRDefault="00843B15" w:rsidP="00843B15">
      <w:pPr>
        <w:ind w:firstLine="708"/>
        <w:jc w:val="both"/>
        <w:rPr>
          <w:lang w:val="ru-RU"/>
        </w:rPr>
      </w:pPr>
      <w:proofErr w:type="gramStart"/>
      <w:r w:rsidRPr="00843B15">
        <w:rPr>
          <w:b/>
          <w:lang w:val="ru-RU"/>
        </w:rPr>
        <w:t>Текущий</w:t>
      </w:r>
      <w:proofErr w:type="gramEnd"/>
      <w:r w:rsidRPr="00843B15">
        <w:rPr>
          <w:b/>
          <w:lang w:val="ru-RU"/>
        </w:rPr>
        <w:t xml:space="preserve"> </w:t>
      </w:r>
      <w:proofErr w:type="spellStart"/>
      <w:r w:rsidRPr="00843B15">
        <w:rPr>
          <w:b/>
          <w:lang w:val="ru-RU"/>
        </w:rPr>
        <w:t>контроль</w:t>
      </w:r>
      <w:r w:rsidRPr="00843B15">
        <w:rPr>
          <w:lang w:val="ru-RU"/>
        </w:rPr>
        <w:t>успеваемости</w:t>
      </w:r>
      <w:proofErr w:type="spellEnd"/>
      <w:r w:rsidRPr="00843B15">
        <w:rPr>
          <w:lang w:val="ru-RU"/>
        </w:rPr>
        <w:t xml:space="preserve">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843B15" w:rsidRPr="00843B15" w:rsidRDefault="00843B15" w:rsidP="00843B15">
      <w:pPr>
        <w:jc w:val="both"/>
        <w:rPr>
          <w:lang w:val="ru-RU"/>
        </w:rPr>
      </w:pPr>
      <w:r w:rsidRPr="00843B15">
        <w:rPr>
          <w:lang w:val="ru-RU"/>
        </w:rPr>
        <w:tab/>
      </w:r>
      <w:r w:rsidRPr="00843B15">
        <w:rPr>
          <w:b/>
          <w:lang w:val="ru-RU"/>
        </w:rPr>
        <w:t>Промежуточная аттестация</w:t>
      </w:r>
      <w:r w:rsidRPr="00843B15">
        <w:rPr>
          <w:lang w:val="ru-RU"/>
        </w:rPr>
        <w:t xml:space="preserve"> проводится в форме экзамена.</w:t>
      </w:r>
      <w:bookmarkStart w:id="7" w:name="_GoBack"/>
      <w:bookmarkEnd w:id="7"/>
    </w:p>
    <w:p w:rsidR="00843B15" w:rsidRPr="00843B15" w:rsidRDefault="00843B15" w:rsidP="00843B15">
      <w:pPr>
        <w:ind w:firstLine="708"/>
        <w:jc w:val="both"/>
        <w:rPr>
          <w:lang w:val="ru-RU"/>
        </w:rPr>
      </w:pPr>
      <w:r w:rsidRPr="00843B15">
        <w:rPr>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43B15" w:rsidRPr="00843B15" w:rsidRDefault="00843B15" w:rsidP="00843B15">
      <w:pPr>
        <w:jc w:val="both"/>
        <w:rPr>
          <w:lang w:val="ru-RU"/>
        </w:rPr>
      </w:pPr>
    </w:p>
    <w:p w:rsidR="00843B15" w:rsidRPr="00843B15" w:rsidRDefault="00843B15" w:rsidP="00843B15">
      <w:pPr>
        <w:widowControl w:val="0"/>
        <w:rPr>
          <w:lang w:val="ru-RU"/>
        </w:rPr>
      </w:pPr>
      <w:r w:rsidRPr="00843B15">
        <w:rPr>
          <w:lang w:val="ru-RU"/>
        </w:rPr>
        <w:t>Приложение 2</w:t>
      </w:r>
    </w:p>
    <w:p w:rsidR="00843B15" w:rsidRPr="00843B15" w:rsidRDefault="00843B15" w:rsidP="00843B15">
      <w:pPr>
        <w:widowControl w:val="0"/>
        <w:rPr>
          <w:lang w:val="ru-RU"/>
        </w:rPr>
      </w:pPr>
      <w:r w:rsidRPr="00843B15">
        <w:rPr>
          <w:lang w:val="ru-RU"/>
        </w:rPr>
        <w:t xml:space="preserve">                                                                                                 к рабочей программе</w:t>
      </w:r>
    </w:p>
    <w:p w:rsidR="00843B15" w:rsidRPr="00843B15" w:rsidRDefault="00843B15" w:rsidP="00843B15">
      <w:pPr>
        <w:widowControl w:val="0"/>
        <w:rPr>
          <w:lang w:val="ru-RU"/>
        </w:rPr>
      </w:pPr>
    </w:p>
    <w:p w:rsidR="00843B15" w:rsidRPr="00843B15" w:rsidRDefault="00843B15" w:rsidP="00843B15">
      <w:pPr>
        <w:widowControl w:val="0"/>
        <w:rPr>
          <w:lang w:val="ru-RU"/>
        </w:rPr>
      </w:pPr>
      <w:r w:rsidRPr="00843B15">
        <w:rPr>
          <w:lang w:val="ru-RU"/>
        </w:rPr>
        <w:t>Министерство образования и науки Российской Федерации</w:t>
      </w:r>
    </w:p>
    <w:p w:rsidR="00843B15" w:rsidRPr="00843B15" w:rsidRDefault="00843B15" w:rsidP="00843B15">
      <w:pPr>
        <w:widowControl w:val="0"/>
        <w:rPr>
          <w:lang w:val="ru-RU"/>
        </w:rPr>
      </w:pPr>
      <w:r w:rsidRPr="00843B15">
        <w:rPr>
          <w:lang w:val="ru-RU"/>
        </w:rPr>
        <w:t>Федеральное государственное бюджетное образовательное учреждение высшего образования</w:t>
      </w:r>
    </w:p>
    <w:p w:rsidR="00843B15" w:rsidRPr="00843B15" w:rsidRDefault="00843B15" w:rsidP="00843B15">
      <w:pPr>
        <w:widowControl w:val="0"/>
        <w:rPr>
          <w:lang w:val="ru-RU"/>
        </w:rPr>
      </w:pPr>
      <w:r w:rsidRPr="00843B15">
        <w:rPr>
          <w:lang w:val="ru-RU"/>
        </w:rPr>
        <w:t>«Ростовский государственный экономический университет (РИНХ)»</w:t>
      </w:r>
    </w:p>
    <w:p w:rsidR="00843B15" w:rsidRPr="00843B15" w:rsidRDefault="00843B15" w:rsidP="00843B15">
      <w:pPr>
        <w:widowControl w:val="0"/>
        <w:rPr>
          <w:lang w:val="ru-RU"/>
        </w:rPr>
      </w:pPr>
    </w:p>
    <w:p w:rsidR="00843B15" w:rsidRPr="00843B15" w:rsidRDefault="00843B15" w:rsidP="00843B15">
      <w:pPr>
        <w:widowControl w:val="0"/>
        <w:rPr>
          <w:lang w:val="ru-RU"/>
        </w:rPr>
      </w:pPr>
    </w:p>
    <w:p w:rsidR="00843B15" w:rsidRPr="00843B15" w:rsidRDefault="00843B15" w:rsidP="00843B15">
      <w:pPr>
        <w:widowControl w:val="0"/>
        <w:rPr>
          <w:lang w:val="ru-RU"/>
        </w:rPr>
      </w:pPr>
    </w:p>
    <w:tbl>
      <w:tblPr>
        <w:tblW w:w="0" w:type="auto"/>
        <w:tblLook w:val="00A0"/>
      </w:tblPr>
      <w:tblGrid>
        <w:gridCol w:w="3708"/>
        <w:gridCol w:w="5862"/>
      </w:tblGrid>
      <w:tr w:rsidR="00843B15" w:rsidRPr="00843B15" w:rsidTr="00687FAC">
        <w:tc>
          <w:tcPr>
            <w:tcW w:w="3708" w:type="dxa"/>
          </w:tcPr>
          <w:p w:rsidR="00843B15" w:rsidRPr="00843B15" w:rsidRDefault="00843B15" w:rsidP="00687FAC">
            <w:pPr>
              <w:widowControl w:val="0"/>
              <w:rPr>
                <w:lang w:val="ru-RU"/>
              </w:rPr>
            </w:pPr>
          </w:p>
        </w:tc>
        <w:tc>
          <w:tcPr>
            <w:tcW w:w="5862" w:type="dxa"/>
          </w:tcPr>
          <w:p w:rsidR="00843B15" w:rsidRPr="00843B15" w:rsidRDefault="00843B15" w:rsidP="00687FAC">
            <w:pPr>
              <w:shd w:val="clear" w:color="auto" w:fill="FFFFFF"/>
              <w:tabs>
                <w:tab w:val="left" w:pos="1134"/>
              </w:tabs>
              <w:rPr>
                <w:sz w:val="28"/>
                <w:szCs w:val="28"/>
                <w:lang w:val="ru-RU"/>
              </w:rPr>
            </w:pPr>
            <w:r w:rsidRPr="00843B15">
              <w:rPr>
                <w:sz w:val="28"/>
                <w:szCs w:val="28"/>
                <w:lang w:val="ru-RU"/>
              </w:rPr>
              <w:t>Рассмотрено и одобрено</w:t>
            </w:r>
          </w:p>
          <w:p w:rsidR="00843B15" w:rsidRPr="00843B15" w:rsidRDefault="00843B15" w:rsidP="00687FAC">
            <w:pPr>
              <w:shd w:val="clear" w:color="auto" w:fill="FFFFFF"/>
              <w:tabs>
                <w:tab w:val="left" w:pos="1134"/>
              </w:tabs>
              <w:rPr>
                <w:sz w:val="28"/>
                <w:szCs w:val="28"/>
                <w:lang w:val="ru-RU"/>
              </w:rPr>
            </w:pPr>
            <w:r w:rsidRPr="00843B15">
              <w:rPr>
                <w:sz w:val="28"/>
                <w:szCs w:val="28"/>
                <w:lang w:val="ru-RU"/>
              </w:rPr>
              <w:t>на заседании кафедры «Управление персоналом и социологии»</w:t>
            </w:r>
          </w:p>
          <w:p w:rsidR="00843B15" w:rsidRPr="00843B15" w:rsidRDefault="00843B15" w:rsidP="00687FAC">
            <w:pPr>
              <w:shd w:val="clear" w:color="auto" w:fill="FFFFFF"/>
              <w:tabs>
                <w:tab w:val="left" w:pos="1134"/>
              </w:tabs>
              <w:rPr>
                <w:sz w:val="28"/>
                <w:szCs w:val="28"/>
                <w:lang w:val="ru-RU"/>
              </w:rPr>
            </w:pPr>
            <w:r w:rsidRPr="00843B15">
              <w:rPr>
                <w:sz w:val="28"/>
                <w:szCs w:val="28"/>
                <w:lang w:val="ru-RU"/>
              </w:rPr>
              <w:t xml:space="preserve">Протокол № 11 от «28 » мая 2018 г.  </w:t>
            </w:r>
          </w:p>
          <w:p w:rsidR="00843B15" w:rsidRPr="00843B15" w:rsidRDefault="00843B15" w:rsidP="00687FAC">
            <w:pPr>
              <w:widowControl w:val="0"/>
              <w:rPr>
                <w:lang w:val="ru-RU"/>
              </w:rPr>
            </w:pPr>
            <w:r w:rsidRPr="00843B15">
              <w:rPr>
                <w:sz w:val="28"/>
                <w:szCs w:val="28"/>
                <w:lang w:val="ru-RU"/>
              </w:rPr>
              <w:lastRenderedPageBreak/>
              <w:t xml:space="preserve">Зав. кафедрой  __________  </w:t>
            </w:r>
            <w:r w:rsidRPr="00843B15">
              <w:rPr>
                <w:i/>
                <w:sz w:val="28"/>
                <w:szCs w:val="28"/>
                <w:lang w:val="ru-RU"/>
              </w:rPr>
              <w:t>Белов М.Т.</w:t>
            </w:r>
          </w:p>
        </w:tc>
      </w:tr>
    </w:tbl>
    <w:p w:rsidR="00843B15" w:rsidRPr="00843B15" w:rsidRDefault="00843B15" w:rsidP="00843B15">
      <w:pPr>
        <w:widowControl w:val="0"/>
        <w:rPr>
          <w:lang w:val="ru-RU"/>
        </w:rPr>
      </w:pPr>
    </w:p>
    <w:p w:rsidR="00843B15" w:rsidRPr="00843B15" w:rsidRDefault="00843B15" w:rsidP="00843B15">
      <w:pPr>
        <w:rPr>
          <w:lang w:val="ru-RU"/>
        </w:rPr>
      </w:pPr>
    </w:p>
    <w:p w:rsidR="00843B15" w:rsidRPr="00843B15" w:rsidRDefault="00843B15" w:rsidP="00843B15">
      <w:pPr>
        <w:jc w:val="center"/>
        <w:rPr>
          <w:i/>
          <w:lang w:val="ru-RU"/>
        </w:rPr>
      </w:pPr>
      <w:r w:rsidRPr="00843B15">
        <w:rPr>
          <w:b/>
          <w:lang w:val="ru-RU"/>
        </w:rPr>
        <w:t>МЕТОДИЧЕСКИЕ УКАЗАНИЯ ПО ОСВОЕНИЮ ДИСЦИПЛИНЫ</w:t>
      </w:r>
    </w:p>
    <w:p w:rsidR="00843B15" w:rsidRPr="00843B15" w:rsidRDefault="00843B15" w:rsidP="00843B15">
      <w:pPr>
        <w:widowControl w:val="0"/>
        <w:rPr>
          <w:b/>
          <w:sz w:val="28"/>
          <w:szCs w:val="28"/>
          <w:lang w:val="ru-RU"/>
        </w:rPr>
      </w:pPr>
    </w:p>
    <w:p w:rsidR="00843B15" w:rsidRPr="00843B15" w:rsidRDefault="00843B15" w:rsidP="00843B15">
      <w:pPr>
        <w:widowControl w:val="0"/>
        <w:jc w:val="center"/>
        <w:rPr>
          <w:rFonts w:eastAsia="Calibri"/>
          <w:lang w:val="ru-RU"/>
        </w:rPr>
      </w:pPr>
      <w:r w:rsidRPr="00843B15">
        <w:rPr>
          <w:u w:val="single"/>
          <w:lang w:val="ru-RU"/>
        </w:rPr>
        <w:t>Б</w:t>
      </w:r>
      <w:proofErr w:type="gramStart"/>
      <w:r w:rsidRPr="00843B15">
        <w:rPr>
          <w:u w:val="single"/>
          <w:lang w:val="ru-RU"/>
        </w:rPr>
        <w:t>1</w:t>
      </w:r>
      <w:proofErr w:type="gramEnd"/>
      <w:r w:rsidRPr="00843B15">
        <w:rPr>
          <w:u w:val="single"/>
          <w:lang w:val="ru-RU"/>
        </w:rPr>
        <w:t>.В.ДВ.1.1 «Анализ и планирование трудовых показателей»</w:t>
      </w:r>
    </w:p>
    <w:p w:rsidR="00843B15" w:rsidRPr="00843B15" w:rsidRDefault="00843B15" w:rsidP="00843B15">
      <w:pPr>
        <w:rPr>
          <w:lang w:val="ru-RU"/>
        </w:rPr>
      </w:pPr>
    </w:p>
    <w:p w:rsidR="00843B15" w:rsidRPr="00843B15" w:rsidRDefault="00843B15" w:rsidP="00843B15">
      <w:pPr>
        <w:widowControl w:val="0"/>
        <w:jc w:val="center"/>
        <w:rPr>
          <w:rFonts w:eastAsia="Calibri"/>
          <w:lang w:val="ru-RU"/>
        </w:rPr>
      </w:pPr>
      <w:r w:rsidRPr="00843B15">
        <w:rPr>
          <w:rFonts w:eastAsia="Calibri"/>
          <w:lang w:val="ru-RU"/>
        </w:rPr>
        <w:t>Направление подготовки / специальность</w:t>
      </w:r>
    </w:p>
    <w:p w:rsidR="00843B15" w:rsidRPr="00843B15" w:rsidRDefault="00843B15" w:rsidP="00843B15">
      <w:pPr>
        <w:widowControl w:val="0"/>
        <w:jc w:val="center"/>
        <w:rPr>
          <w:rFonts w:eastAsia="Calibri"/>
          <w:lang w:val="ru-RU"/>
        </w:rPr>
      </w:pPr>
      <w:r w:rsidRPr="00843B15">
        <w:rPr>
          <w:rFonts w:eastAsia="Calibri"/>
          <w:lang w:val="ru-RU"/>
        </w:rPr>
        <w:t xml:space="preserve">  38.03.03 Управление персоналом</w:t>
      </w:r>
    </w:p>
    <w:p w:rsidR="00843B15" w:rsidRPr="00843B15" w:rsidRDefault="00843B15" w:rsidP="00843B15">
      <w:pPr>
        <w:widowControl w:val="0"/>
        <w:jc w:val="center"/>
        <w:rPr>
          <w:iCs/>
          <w:lang w:val="ru-RU"/>
        </w:rPr>
      </w:pPr>
    </w:p>
    <w:p w:rsidR="00843B15" w:rsidRPr="00843B15" w:rsidRDefault="00843B15" w:rsidP="00843B15">
      <w:pPr>
        <w:widowControl w:val="0"/>
        <w:jc w:val="center"/>
        <w:rPr>
          <w:iCs/>
          <w:lang w:val="ru-RU"/>
        </w:rPr>
      </w:pPr>
    </w:p>
    <w:p w:rsidR="00843B15" w:rsidRPr="00843B15" w:rsidRDefault="00843B15" w:rsidP="00843B15">
      <w:pPr>
        <w:shd w:val="clear" w:color="auto" w:fill="FFFFFF"/>
        <w:jc w:val="both"/>
        <w:rPr>
          <w:lang w:val="ru-RU"/>
        </w:rPr>
      </w:pPr>
    </w:p>
    <w:p w:rsidR="00843B15" w:rsidRPr="00843B15" w:rsidRDefault="00843B15" w:rsidP="00843B15">
      <w:pPr>
        <w:widowControl w:val="0"/>
        <w:jc w:val="center"/>
        <w:rPr>
          <w:iCs/>
          <w:lang w:val="ru-RU"/>
        </w:rPr>
      </w:pPr>
    </w:p>
    <w:p w:rsidR="00843B15" w:rsidRPr="00843B15" w:rsidRDefault="00843B15" w:rsidP="00843B15">
      <w:pPr>
        <w:widowControl w:val="0"/>
        <w:jc w:val="center"/>
        <w:rPr>
          <w:iCs/>
          <w:lang w:val="ru-RU"/>
        </w:rPr>
      </w:pPr>
      <w:r w:rsidRPr="00843B15">
        <w:rPr>
          <w:iCs/>
          <w:lang w:val="ru-RU"/>
        </w:rPr>
        <w:t>Уровень образования</w:t>
      </w:r>
    </w:p>
    <w:p w:rsidR="00843B15" w:rsidRPr="00191555" w:rsidRDefault="00843B15" w:rsidP="00843B15">
      <w:pPr>
        <w:widowControl w:val="0"/>
        <w:jc w:val="center"/>
        <w:rPr>
          <w:iCs/>
        </w:rPr>
      </w:pPr>
      <w:proofErr w:type="spellStart"/>
      <w:proofErr w:type="gramStart"/>
      <w:r w:rsidRPr="00191555">
        <w:rPr>
          <w:iCs/>
        </w:rPr>
        <w:t>бакалавриат</w:t>
      </w:r>
      <w:proofErr w:type="spellEnd"/>
      <w:proofErr w:type="gramEnd"/>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p w:rsidR="00843B15" w:rsidRPr="00191555" w:rsidRDefault="00843B15" w:rsidP="00843B15">
      <w:pPr>
        <w:widowControl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9"/>
        <w:gridCol w:w="7295"/>
      </w:tblGrid>
      <w:tr w:rsidR="00843B15" w:rsidRPr="00843B15" w:rsidTr="00687FAC">
        <w:tc>
          <w:tcPr>
            <w:tcW w:w="1390" w:type="pct"/>
            <w:tcBorders>
              <w:top w:val="nil"/>
              <w:left w:val="nil"/>
              <w:bottom w:val="nil"/>
              <w:right w:val="nil"/>
            </w:tcBorders>
          </w:tcPr>
          <w:p w:rsidR="00843B15" w:rsidRPr="00191555" w:rsidRDefault="00843B15" w:rsidP="00687FAC">
            <w:pPr>
              <w:widowControl w:val="0"/>
            </w:pPr>
          </w:p>
          <w:p w:rsidR="00843B15" w:rsidRPr="00191555" w:rsidRDefault="00843B15" w:rsidP="00687FAC">
            <w:pPr>
              <w:widowControl w:val="0"/>
            </w:pPr>
            <w:proofErr w:type="spellStart"/>
            <w:r w:rsidRPr="00191555">
              <w:t>Составитель</w:t>
            </w:r>
            <w:proofErr w:type="spellEnd"/>
            <w:r w:rsidRPr="00191555">
              <w:t xml:space="preserve"> </w:t>
            </w:r>
          </w:p>
        </w:tc>
        <w:tc>
          <w:tcPr>
            <w:tcW w:w="3610" w:type="pct"/>
            <w:tcBorders>
              <w:top w:val="nil"/>
              <w:left w:val="nil"/>
              <w:right w:val="nil"/>
            </w:tcBorders>
          </w:tcPr>
          <w:p w:rsidR="00843B15" w:rsidRPr="00843B15" w:rsidRDefault="00843B15" w:rsidP="00687FAC">
            <w:pPr>
              <w:widowControl w:val="0"/>
              <w:rPr>
                <w:lang w:val="ru-RU"/>
              </w:rPr>
            </w:pPr>
          </w:p>
          <w:p w:rsidR="00843B15" w:rsidRPr="00843B15" w:rsidRDefault="00843B15" w:rsidP="00687FAC">
            <w:pPr>
              <w:widowControl w:val="0"/>
              <w:rPr>
                <w:lang w:val="ru-RU"/>
              </w:rPr>
            </w:pPr>
            <w:r w:rsidRPr="00843B15">
              <w:rPr>
                <w:lang w:val="ru-RU"/>
              </w:rPr>
              <w:t xml:space="preserve">                                    Кудрявцев Д.И. доцент, к.с.</w:t>
            </w:r>
            <w:proofErr w:type="gramStart"/>
            <w:r w:rsidRPr="00843B15">
              <w:rPr>
                <w:lang w:val="ru-RU"/>
              </w:rPr>
              <w:t>н</w:t>
            </w:r>
            <w:proofErr w:type="gramEnd"/>
            <w:r w:rsidRPr="00843B15">
              <w:rPr>
                <w:lang w:val="ru-RU"/>
              </w:rPr>
              <w:t xml:space="preserve">.            </w:t>
            </w:r>
          </w:p>
        </w:tc>
      </w:tr>
      <w:tr w:rsidR="00843B15" w:rsidRPr="00843B15" w:rsidTr="00687FAC">
        <w:tc>
          <w:tcPr>
            <w:tcW w:w="1390" w:type="pct"/>
            <w:tcBorders>
              <w:top w:val="nil"/>
              <w:left w:val="nil"/>
              <w:bottom w:val="nil"/>
              <w:right w:val="nil"/>
            </w:tcBorders>
          </w:tcPr>
          <w:p w:rsidR="00843B15" w:rsidRPr="00843B15" w:rsidRDefault="00843B15" w:rsidP="00687FAC">
            <w:pPr>
              <w:widowControl w:val="0"/>
              <w:rPr>
                <w:lang w:val="ru-RU"/>
              </w:rPr>
            </w:pPr>
          </w:p>
        </w:tc>
        <w:tc>
          <w:tcPr>
            <w:tcW w:w="3610" w:type="pct"/>
            <w:tcBorders>
              <w:left w:val="nil"/>
              <w:bottom w:val="nil"/>
              <w:right w:val="nil"/>
            </w:tcBorders>
          </w:tcPr>
          <w:p w:rsidR="00843B15" w:rsidRPr="00843B15" w:rsidRDefault="00843B15" w:rsidP="00687FAC">
            <w:pPr>
              <w:widowControl w:val="0"/>
              <w:jc w:val="center"/>
              <w:rPr>
                <w:i/>
                <w:iCs/>
                <w:lang w:val="ru-RU"/>
              </w:rPr>
            </w:pPr>
            <w:r w:rsidRPr="00843B15">
              <w:rPr>
                <w:i/>
                <w:spacing w:val="-2"/>
                <w:lang w:val="ru-RU"/>
              </w:rPr>
              <w:t xml:space="preserve">        (подпись)                       Ф.И.О.</w:t>
            </w:r>
            <w:r w:rsidRPr="00843B15">
              <w:rPr>
                <w:i/>
                <w:iCs/>
                <w:lang w:val="ru-RU"/>
              </w:rPr>
              <w:t>, должность,</w:t>
            </w:r>
            <w:r w:rsidRPr="00843B15">
              <w:rPr>
                <w:i/>
                <w:spacing w:val="-2"/>
                <w:lang w:val="ru-RU"/>
              </w:rPr>
              <w:t xml:space="preserve"> ученая степень, ученое звание</w:t>
            </w:r>
          </w:p>
        </w:tc>
      </w:tr>
    </w:tbl>
    <w:p w:rsidR="00843B15" w:rsidRPr="00843B15" w:rsidRDefault="00843B15" w:rsidP="00843B15">
      <w:pPr>
        <w:keepNext/>
        <w:keepLines/>
        <w:widowControl w:val="0"/>
        <w:spacing w:before="200"/>
        <w:outlineLvl w:val="5"/>
        <w:rPr>
          <w:rFonts w:asciiTheme="majorHAnsi" w:eastAsiaTheme="majorEastAsia" w:hAnsiTheme="majorHAnsi" w:cstheme="majorBidi"/>
          <w:i/>
          <w:iCs/>
          <w:color w:val="243F60" w:themeColor="accent1" w:themeShade="7F"/>
          <w:lang w:val="ru-RU"/>
        </w:rPr>
      </w:pPr>
    </w:p>
    <w:p w:rsidR="00843B15" w:rsidRPr="00843B15" w:rsidRDefault="00843B15" w:rsidP="00843B15">
      <w:pPr>
        <w:rPr>
          <w:lang w:val="ru-RU"/>
        </w:rPr>
      </w:pPr>
    </w:p>
    <w:p w:rsidR="00843B15" w:rsidRPr="00843B15" w:rsidRDefault="00843B15" w:rsidP="00843B15">
      <w:pPr>
        <w:rPr>
          <w:lang w:val="ru-RU"/>
        </w:rPr>
      </w:pPr>
    </w:p>
    <w:p w:rsidR="00843B15" w:rsidRPr="00843B15" w:rsidRDefault="00843B15" w:rsidP="00843B15">
      <w:pPr>
        <w:rPr>
          <w:lang w:val="ru-RU"/>
        </w:rPr>
      </w:pPr>
    </w:p>
    <w:p w:rsidR="00843B15" w:rsidRPr="00843B15" w:rsidRDefault="00843B15" w:rsidP="00843B15">
      <w:pPr>
        <w:rPr>
          <w:lang w:val="ru-RU"/>
        </w:rPr>
      </w:pPr>
    </w:p>
    <w:p w:rsidR="00843B15" w:rsidRPr="00843B15" w:rsidRDefault="00843B15" w:rsidP="00843B15">
      <w:pPr>
        <w:widowControl w:val="0"/>
        <w:spacing w:after="360"/>
        <w:jc w:val="center"/>
        <w:rPr>
          <w:bCs/>
          <w:lang w:val="ru-RU"/>
        </w:rPr>
      </w:pPr>
      <w:r w:rsidRPr="00843B15">
        <w:rPr>
          <w:bCs/>
          <w:lang w:val="ru-RU"/>
        </w:rPr>
        <w:t>Ростов-на-Дону, 2017</w:t>
      </w:r>
    </w:p>
    <w:p w:rsidR="00843B15" w:rsidRPr="00A40158" w:rsidRDefault="00843B15" w:rsidP="00843B15">
      <w:pPr>
        <w:pStyle w:val="a3"/>
        <w:widowControl w:val="0"/>
        <w:spacing w:after="0" w:line="276" w:lineRule="auto"/>
        <w:ind w:left="0" w:firstLine="708"/>
        <w:jc w:val="both"/>
        <w:rPr>
          <w:bCs/>
          <w:sz w:val="28"/>
          <w:szCs w:val="28"/>
        </w:rPr>
      </w:pPr>
      <w:r w:rsidRPr="00942212">
        <w:rPr>
          <w:bCs/>
          <w:sz w:val="28"/>
          <w:szCs w:val="28"/>
        </w:rPr>
        <w:t>Методические указания по освоению дисциплины «</w:t>
      </w:r>
      <w:r w:rsidRPr="00942212">
        <w:rPr>
          <w:sz w:val="28"/>
          <w:szCs w:val="28"/>
        </w:rPr>
        <w:t>Анализ и планирование трудовых показателей</w:t>
      </w:r>
      <w:r w:rsidRPr="00942212">
        <w:rPr>
          <w:bCs/>
          <w:sz w:val="28"/>
          <w:szCs w:val="28"/>
        </w:rPr>
        <w:t>»</w:t>
      </w:r>
      <w:r w:rsidRPr="00A40158">
        <w:rPr>
          <w:bCs/>
          <w:sz w:val="28"/>
          <w:szCs w:val="28"/>
        </w:rPr>
        <w:t xml:space="preserve"> адресованы студентам всех форм обучения.  </w:t>
      </w:r>
    </w:p>
    <w:p w:rsidR="00843B15" w:rsidRPr="00A40158" w:rsidRDefault="00843B15" w:rsidP="00843B15">
      <w:pPr>
        <w:pStyle w:val="a3"/>
        <w:widowControl w:val="0"/>
        <w:spacing w:after="0" w:line="276" w:lineRule="auto"/>
        <w:ind w:left="0" w:firstLine="708"/>
        <w:jc w:val="both"/>
        <w:rPr>
          <w:bCs/>
          <w:sz w:val="28"/>
          <w:szCs w:val="28"/>
        </w:rPr>
      </w:pPr>
      <w:r w:rsidRPr="00A40158">
        <w:rPr>
          <w:bCs/>
          <w:sz w:val="28"/>
          <w:szCs w:val="28"/>
        </w:rPr>
        <w:t xml:space="preserve">Учебным планом по направлению подготовки </w:t>
      </w:r>
      <w:r>
        <w:rPr>
          <w:bCs/>
          <w:sz w:val="28"/>
          <w:szCs w:val="28"/>
        </w:rPr>
        <w:t xml:space="preserve">38.03.03 </w:t>
      </w:r>
      <w:r w:rsidRPr="00A40158">
        <w:rPr>
          <w:bCs/>
          <w:i/>
          <w:sz w:val="28"/>
          <w:szCs w:val="28"/>
        </w:rPr>
        <w:t>«</w:t>
      </w:r>
      <w:r w:rsidRPr="00A40158">
        <w:rPr>
          <w:sz w:val="28"/>
          <w:szCs w:val="28"/>
        </w:rPr>
        <w:t>Управление персоналом</w:t>
      </w:r>
      <w:r w:rsidRPr="00A40158">
        <w:rPr>
          <w:bCs/>
          <w:i/>
          <w:sz w:val="28"/>
          <w:szCs w:val="28"/>
        </w:rPr>
        <w:t>»</w:t>
      </w:r>
      <w:r w:rsidRPr="00A40158">
        <w:rPr>
          <w:bCs/>
          <w:sz w:val="28"/>
          <w:szCs w:val="28"/>
        </w:rPr>
        <w:t xml:space="preserve"> предусмотрены следующие виды занятий:</w:t>
      </w:r>
    </w:p>
    <w:p w:rsidR="00843B15" w:rsidRPr="00A40158" w:rsidRDefault="00843B15" w:rsidP="00843B15">
      <w:pPr>
        <w:pStyle w:val="a3"/>
        <w:widowControl w:val="0"/>
        <w:spacing w:after="0" w:line="276" w:lineRule="auto"/>
        <w:ind w:left="0" w:firstLine="708"/>
        <w:jc w:val="both"/>
        <w:rPr>
          <w:bCs/>
          <w:sz w:val="28"/>
          <w:szCs w:val="28"/>
        </w:rPr>
      </w:pPr>
      <w:r w:rsidRPr="00A40158">
        <w:rPr>
          <w:bCs/>
          <w:sz w:val="28"/>
          <w:szCs w:val="28"/>
        </w:rPr>
        <w:t>- лекции;</w:t>
      </w:r>
    </w:p>
    <w:p w:rsidR="00843B15" w:rsidRPr="00A40158" w:rsidRDefault="00843B15" w:rsidP="00843B15">
      <w:pPr>
        <w:pStyle w:val="a3"/>
        <w:widowControl w:val="0"/>
        <w:spacing w:after="0" w:line="276" w:lineRule="auto"/>
        <w:ind w:left="0" w:firstLine="708"/>
        <w:jc w:val="both"/>
        <w:rPr>
          <w:bCs/>
          <w:sz w:val="28"/>
          <w:szCs w:val="28"/>
        </w:rPr>
      </w:pPr>
      <w:r w:rsidRPr="00A40158">
        <w:rPr>
          <w:bCs/>
          <w:sz w:val="28"/>
          <w:szCs w:val="28"/>
        </w:rPr>
        <w:t>- практические занятия;</w:t>
      </w:r>
    </w:p>
    <w:p w:rsidR="00843B15" w:rsidRPr="00A40158" w:rsidRDefault="00843B15" w:rsidP="00843B15">
      <w:pPr>
        <w:pStyle w:val="a3"/>
        <w:widowControl w:val="0"/>
        <w:spacing w:after="0" w:line="276" w:lineRule="auto"/>
        <w:ind w:left="0" w:firstLine="708"/>
        <w:jc w:val="both"/>
        <w:rPr>
          <w:bCs/>
          <w:sz w:val="28"/>
          <w:szCs w:val="28"/>
        </w:rPr>
      </w:pPr>
      <w:r w:rsidRPr="00A40158">
        <w:rPr>
          <w:bCs/>
          <w:sz w:val="28"/>
          <w:szCs w:val="28"/>
        </w:rPr>
        <w:t>- лабораторные занятия.</w:t>
      </w:r>
    </w:p>
    <w:p w:rsidR="00843B15" w:rsidRDefault="00843B15" w:rsidP="00843B15">
      <w:pPr>
        <w:pStyle w:val="a3"/>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Pr>
          <w:bCs/>
          <w:sz w:val="28"/>
          <w:szCs w:val="28"/>
        </w:rPr>
        <w:t>о</w:t>
      </w:r>
      <w:r w:rsidRPr="00313DC7">
        <w:rPr>
          <w:bCs/>
          <w:sz w:val="28"/>
          <w:szCs w:val="28"/>
        </w:rPr>
        <w:t xml:space="preserve">сновы бухгалтерского управленческого </w:t>
      </w:r>
      <w:proofErr w:type="spellStart"/>
      <w:r w:rsidRPr="00313DC7">
        <w:rPr>
          <w:bCs/>
          <w:sz w:val="28"/>
          <w:szCs w:val="28"/>
        </w:rPr>
        <w:t>учета</w:t>
      </w:r>
      <w:proofErr w:type="gramStart"/>
      <w:r>
        <w:rPr>
          <w:bCs/>
          <w:sz w:val="28"/>
          <w:szCs w:val="28"/>
        </w:rPr>
        <w:t>,</w:t>
      </w:r>
      <w:r w:rsidRPr="00313DC7">
        <w:rPr>
          <w:bCs/>
          <w:sz w:val="28"/>
          <w:szCs w:val="28"/>
        </w:rPr>
        <w:t>у</w:t>
      </w:r>
      <w:proofErr w:type="gramEnd"/>
      <w:r w:rsidRPr="00313DC7">
        <w:rPr>
          <w:bCs/>
          <w:sz w:val="28"/>
          <w:szCs w:val="28"/>
        </w:rPr>
        <w:t>правленческий</w:t>
      </w:r>
      <w:proofErr w:type="spellEnd"/>
      <w:r w:rsidRPr="00313DC7">
        <w:rPr>
          <w:bCs/>
          <w:sz w:val="28"/>
          <w:szCs w:val="28"/>
        </w:rPr>
        <w:t xml:space="preserve"> учет как элемент системы управления предприятием, учет </w:t>
      </w:r>
      <w:proofErr w:type="spellStart"/>
      <w:r w:rsidRPr="00313DC7">
        <w:rPr>
          <w:bCs/>
          <w:sz w:val="28"/>
          <w:szCs w:val="28"/>
        </w:rPr>
        <w:t>персонала</w:t>
      </w:r>
      <w:r>
        <w:rPr>
          <w:bCs/>
          <w:sz w:val="28"/>
          <w:szCs w:val="28"/>
        </w:rPr>
        <w:t>,</w:t>
      </w:r>
      <w:r w:rsidRPr="00313DC7">
        <w:rPr>
          <w:bCs/>
          <w:sz w:val="28"/>
          <w:szCs w:val="28"/>
        </w:rPr>
        <w:t>даются</w:t>
      </w:r>
      <w:proofErr w:type="spellEnd"/>
      <w:r w:rsidRPr="002A10DF">
        <w:rPr>
          <w:bCs/>
          <w:sz w:val="28"/>
          <w:szCs w:val="28"/>
        </w:rPr>
        <w:t xml:space="preserve"> рекомендации для самостоятельной работы и подготовке к практическим занятиям. </w:t>
      </w:r>
    </w:p>
    <w:p w:rsidR="00843B15" w:rsidRPr="00955B01" w:rsidRDefault="00843B15" w:rsidP="00843B15">
      <w:pPr>
        <w:pStyle w:val="a3"/>
        <w:widowControl w:val="0"/>
        <w:spacing w:after="0" w:line="276" w:lineRule="auto"/>
        <w:ind w:left="0" w:firstLine="708"/>
        <w:jc w:val="both"/>
        <w:rPr>
          <w:bCs/>
          <w:color w:val="00B050"/>
          <w:sz w:val="28"/>
          <w:szCs w:val="28"/>
        </w:rPr>
      </w:pPr>
      <w:r w:rsidRPr="00955B01">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163B9">
        <w:rPr>
          <w:sz w:val="28"/>
          <w:szCs w:val="28"/>
        </w:rPr>
        <w:t>разработки организационной и функционально-штатной структуры; навыками разработки локальных нормативных актов, касающихся организации труда; методами планирования численности и профессионального состава персонала в соответствии со стратегическими планами организации</w:t>
      </w:r>
      <w:r w:rsidRPr="00955B01">
        <w:rPr>
          <w:sz w:val="28"/>
          <w:szCs w:val="28"/>
        </w:rPr>
        <w:t>.</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При подготовке к практическим занятиям каждый студент должен: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 изучить рекомендованную учебную литературу;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 изучить конспекты лекций;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 подготовить ответы на все вопросы по изучаемой теме;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–письменно решить домашнее задание, рекомендованные преподавателем при изучении каждой темы.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lastRenderedPageBreak/>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Студент должен готовиться к </w:t>
      </w:r>
      <w:proofErr w:type="gramStart"/>
      <w:r w:rsidRPr="008D377B">
        <w:rPr>
          <w:bCs/>
          <w:sz w:val="28"/>
          <w:szCs w:val="28"/>
        </w:rPr>
        <w:t>предстоящему</w:t>
      </w:r>
      <w:proofErr w:type="gramEnd"/>
      <w:r w:rsidRPr="008D377B">
        <w:rPr>
          <w:bCs/>
          <w:sz w:val="28"/>
          <w:szCs w:val="28"/>
        </w:rPr>
        <w:t xml:space="preserve"> </w:t>
      </w:r>
      <w:proofErr w:type="spellStart"/>
      <w:r w:rsidRPr="008D377B">
        <w:rPr>
          <w:bCs/>
          <w:sz w:val="28"/>
          <w:szCs w:val="28"/>
        </w:rPr>
        <w:t>лабораторномузанятию</w:t>
      </w:r>
      <w:proofErr w:type="spellEnd"/>
      <w:r w:rsidRPr="008D377B">
        <w:rPr>
          <w:bCs/>
          <w:sz w:val="28"/>
          <w:szCs w:val="28"/>
        </w:rPr>
        <w:t xml:space="preserve"> по всем, обозначенным в рабочей программе дисциплины вопросам.  </w:t>
      </w:r>
    </w:p>
    <w:p w:rsidR="00843B15" w:rsidRDefault="00843B15" w:rsidP="00843B15">
      <w:pPr>
        <w:pStyle w:val="a3"/>
        <w:widowControl w:val="0"/>
        <w:spacing w:after="0" w:line="276"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w:t>
      </w:r>
      <w:r>
        <w:rPr>
          <w:bCs/>
          <w:sz w:val="28"/>
          <w:szCs w:val="28"/>
        </w:rPr>
        <w:t>е) методы обучения.</w:t>
      </w:r>
    </w:p>
    <w:p w:rsidR="00843B15" w:rsidRPr="008D377B" w:rsidRDefault="00843B15" w:rsidP="00843B15">
      <w:pPr>
        <w:pStyle w:val="a3"/>
        <w:widowControl w:val="0"/>
        <w:spacing w:after="0" w:line="276" w:lineRule="auto"/>
        <w:ind w:left="0" w:firstLine="708"/>
        <w:jc w:val="both"/>
        <w:rPr>
          <w:bCs/>
          <w:sz w:val="28"/>
          <w:szCs w:val="28"/>
        </w:rPr>
      </w:pPr>
      <w:r w:rsidRPr="008D377B">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8D377B">
        <w:rPr>
          <w:bCs/>
          <w:sz w:val="28"/>
          <w:szCs w:val="28"/>
        </w:rPr>
        <w:t>ВУЗа</w:t>
      </w:r>
      <w:proofErr w:type="gramStart"/>
      <w:r w:rsidRPr="008D377B">
        <w:t>http</w:t>
      </w:r>
      <w:proofErr w:type="spellEnd"/>
      <w:proofErr w:type="gramEnd"/>
      <w:r w:rsidRPr="008D377B">
        <w:t>://</w:t>
      </w:r>
      <w:proofErr w:type="spellStart"/>
      <w:r w:rsidRPr="008D377B">
        <w:t>library.rsue.ru</w:t>
      </w:r>
      <w:proofErr w:type="spellEnd"/>
      <w:r w:rsidRPr="008D377B">
        <w:t>/.</w:t>
      </w:r>
      <w:r w:rsidRPr="008D377B">
        <w:rPr>
          <w:bCs/>
          <w:sz w:val="28"/>
          <w:szCs w:val="28"/>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43B15" w:rsidRDefault="00843B15" w:rsidP="00843B15">
      <w:pPr>
        <w:pStyle w:val="a3"/>
        <w:widowControl w:val="0"/>
        <w:spacing w:after="0" w:line="276" w:lineRule="auto"/>
        <w:ind w:left="0" w:firstLine="708"/>
        <w:jc w:val="both"/>
        <w:rPr>
          <w:bCs/>
          <w:color w:val="808080" w:themeColor="background1" w:themeShade="80"/>
          <w:sz w:val="28"/>
          <w:szCs w:val="28"/>
        </w:rPr>
      </w:pPr>
    </w:p>
    <w:p w:rsidR="00843B15" w:rsidRPr="00843B15" w:rsidRDefault="00843B15" w:rsidP="00843B15">
      <w:pPr>
        <w:jc w:val="center"/>
        <w:rPr>
          <w:b/>
          <w:sz w:val="28"/>
          <w:szCs w:val="28"/>
          <w:lang w:val="ru-RU"/>
        </w:rPr>
      </w:pPr>
      <w:r w:rsidRPr="00843B15">
        <w:rPr>
          <w:b/>
          <w:sz w:val="28"/>
          <w:szCs w:val="28"/>
          <w:lang w:val="ru-RU"/>
        </w:rPr>
        <w:t>Лабораторные работы.</w:t>
      </w:r>
    </w:p>
    <w:p w:rsidR="00843B15" w:rsidRPr="00843B15" w:rsidRDefault="00843B15" w:rsidP="00843B15">
      <w:pPr>
        <w:jc w:val="center"/>
        <w:rPr>
          <w:b/>
          <w:sz w:val="28"/>
          <w:szCs w:val="28"/>
          <w:lang w:val="ru-RU"/>
        </w:rPr>
      </w:pPr>
    </w:p>
    <w:p w:rsidR="00843B15" w:rsidRPr="00843B15" w:rsidRDefault="00843B15" w:rsidP="00843B15">
      <w:pPr>
        <w:jc w:val="center"/>
        <w:rPr>
          <w:b/>
          <w:iCs/>
          <w:sz w:val="28"/>
          <w:szCs w:val="28"/>
          <w:lang w:val="ru-RU" w:bidi="ru-RU"/>
        </w:rPr>
      </w:pPr>
      <w:bookmarkStart w:id="8" w:name="_Hlk495250083"/>
      <w:r w:rsidRPr="00843B15">
        <w:rPr>
          <w:b/>
          <w:sz w:val="28"/>
          <w:szCs w:val="28"/>
          <w:lang w:val="ru-RU"/>
        </w:rPr>
        <w:t>Лабораторная работа 1</w:t>
      </w:r>
      <w:r w:rsidRPr="00843B15">
        <w:rPr>
          <w:b/>
          <w:iCs/>
          <w:sz w:val="28"/>
          <w:szCs w:val="28"/>
          <w:lang w:val="ru-RU" w:bidi="ru-RU"/>
        </w:rPr>
        <w:t>Показатели движения персонала</w:t>
      </w:r>
    </w:p>
    <w:bookmarkEnd w:id="8"/>
    <w:p w:rsidR="00843B15" w:rsidRPr="00843B15" w:rsidRDefault="00843B15" w:rsidP="00843B15">
      <w:pPr>
        <w:jc w:val="center"/>
        <w:rPr>
          <w:b/>
          <w:iCs/>
          <w:sz w:val="28"/>
          <w:szCs w:val="28"/>
          <w:lang w:val="ru-RU" w:bidi="ru-RU"/>
        </w:rPr>
      </w:pPr>
    </w:p>
    <w:p w:rsidR="00843B15" w:rsidRPr="00843B15" w:rsidRDefault="00843B15" w:rsidP="00843B15">
      <w:pPr>
        <w:pStyle w:val="22"/>
        <w:shd w:val="clear" w:color="auto" w:fill="auto"/>
        <w:spacing w:after="659" w:line="312" w:lineRule="exact"/>
        <w:ind w:firstLine="840"/>
        <w:jc w:val="both"/>
        <w:rPr>
          <w:lang w:val="ru-RU"/>
        </w:rPr>
      </w:pPr>
      <w:r>
        <w:rPr>
          <w:rStyle w:val="214pt"/>
        </w:rPr>
        <w:t xml:space="preserve">Задача 1. </w:t>
      </w:r>
      <w:r w:rsidRPr="00843B15">
        <w:rPr>
          <w:lang w:val="ru-RU"/>
        </w:rPr>
        <w:t>На основе данных табл. 1 произвести анализ структуры работников предприятия. Результаты расчетов занести в таблицу.</w:t>
      </w:r>
    </w:p>
    <w:p w:rsidR="00843B15" w:rsidRPr="00843B15" w:rsidRDefault="00843B15" w:rsidP="00843B15">
      <w:pPr>
        <w:pStyle w:val="22"/>
        <w:shd w:val="clear" w:color="auto" w:fill="auto"/>
        <w:spacing w:line="288" w:lineRule="exact"/>
        <w:ind w:right="280" w:firstLine="0"/>
        <w:rPr>
          <w:lang w:val="ru-RU"/>
        </w:rPr>
      </w:pPr>
      <w:r w:rsidRPr="00843B15">
        <w:rPr>
          <w:lang w:val="ru-RU"/>
        </w:rPr>
        <w:t>Структура работников по видам производства и категориям</w:t>
      </w:r>
    </w:p>
    <w:p w:rsidR="00843B15" w:rsidRDefault="00843B15" w:rsidP="00843B15">
      <w:pPr>
        <w:pStyle w:val="ab"/>
        <w:framePr w:w="9888" w:wrap="notBeside" w:vAnchor="text" w:hAnchor="text" w:xAlign="center" w:y="1"/>
        <w:shd w:val="clear" w:color="auto" w:fill="auto"/>
        <w:spacing w:line="288" w:lineRule="exact"/>
      </w:pPr>
      <w:proofErr w:type="spellStart"/>
      <w:r>
        <w:lastRenderedPageBreak/>
        <w:t>Таблица</w:t>
      </w:r>
      <w:proofErr w:type="spellEnd"/>
      <w:r>
        <w:t xml:space="preserve"> 1</w:t>
      </w:r>
    </w:p>
    <w:tbl>
      <w:tblPr>
        <w:tblOverlap w:val="never"/>
        <w:tblW w:w="0" w:type="auto"/>
        <w:jc w:val="center"/>
        <w:tblLayout w:type="fixed"/>
        <w:tblCellMar>
          <w:left w:w="10" w:type="dxa"/>
          <w:right w:w="10" w:type="dxa"/>
        </w:tblCellMar>
        <w:tblLook w:val="0000"/>
      </w:tblPr>
      <w:tblGrid>
        <w:gridCol w:w="7022"/>
        <w:gridCol w:w="1474"/>
        <w:gridCol w:w="1392"/>
      </w:tblGrid>
      <w:tr w:rsidR="00843B15" w:rsidTr="00687FAC">
        <w:trPr>
          <w:trHeight w:hRule="exact" w:val="576"/>
          <w:jc w:val="center"/>
        </w:trPr>
        <w:tc>
          <w:tcPr>
            <w:tcW w:w="7022" w:type="dxa"/>
            <w:tcBorders>
              <w:top w:val="single" w:sz="4" w:space="0" w:color="auto"/>
              <w:lef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Показатели</w:t>
            </w:r>
          </w:p>
        </w:tc>
        <w:tc>
          <w:tcPr>
            <w:tcW w:w="1474"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Количество,</w:t>
            </w:r>
          </w:p>
          <w:p w:rsidR="00843B15" w:rsidRDefault="00843B15" w:rsidP="00687FAC">
            <w:pPr>
              <w:pStyle w:val="22"/>
              <w:framePr w:w="9888" w:wrap="notBeside" w:vAnchor="text" w:hAnchor="text" w:xAlign="center" w:y="1"/>
              <w:shd w:val="clear" w:color="auto" w:fill="auto"/>
              <w:spacing w:line="244" w:lineRule="exact"/>
              <w:ind w:firstLine="0"/>
            </w:pPr>
            <w:r>
              <w:rPr>
                <w:rStyle w:val="211pt"/>
              </w:rPr>
              <w:t>чел.</w:t>
            </w:r>
          </w:p>
        </w:tc>
        <w:tc>
          <w:tcPr>
            <w:tcW w:w="1392"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left="200" w:firstLine="0"/>
              <w:jc w:val="left"/>
            </w:pPr>
            <w:r>
              <w:rPr>
                <w:rStyle w:val="211pt"/>
              </w:rPr>
              <w:t>Уд</w:t>
            </w:r>
            <w:proofErr w:type="gramStart"/>
            <w:r>
              <w:rPr>
                <w:rStyle w:val="211pt"/>
              </w:rPr>
              <w:t>.</w:t>
            </w:r>
            <w:proofErr w:type="gramEnd"/>
            <w:r>
              <w:rPr>
                <w:rStyle w:val="211pt"/>
              </w:rPr>
              <w:t xml:space="preserve"> </w:t>
            </w:r>
            <w:proofErr w:type="spellStart"/>
            <w:proofErr w:type="gramStart"/>
            <w:r>
              <w:rPr>
                <w:rStyle w:val="211pt"/>
              </w:rPr>
              <w:t>в</w:t>
            </w:r>
            <w:proofErr w:type="gramEnd"/>
            <w:r>
              <w:rPr>
                <w:rStyle w:val="211pt"/>
              </w:rPr>
              <w:t>ес,%</w:t>
            </w:r>
            <w:proofErr w:type="spellEnd"/>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работников, всего</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1200</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100</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1020</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85</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180</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15</w:t>
            </w:r>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8,3</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143</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79,4</w:t>
            </w:r>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12,3</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Строительно-производственный персонал, в том числе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995</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100</w:t>
            </w:r>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837</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84,1</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158</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15,9</w:t>
            </w:r>
          </w:p>
        </w:tc>
      </w:tr>
      <w:tr w:rsidR="00843B15" w:rsidTr="00687FAC">
        <w:trPr>
          <w:trHeight w:hRule="exact" w:val="302"/>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7</w:t>
            </w:r>
          </w:p>
        </w:tc>
      </w:tr>
      <w:tr w:rsidR="00843B15" w:rsidTr="00687FAC">
        <w:trPr>
          <w:trHeight w:hRule="exact" w:val="288"/>
          <w:jc w:val="center"/>
        </w:trPr>
        <w:tc>
          <w:tcPr>
            <w:tcW w:w="7022"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132</w:t>
            </w:r>
          </w:p>
        </w:tc>
        <w:tc>
          <w:tcPr>
            <w:tcW w:w="139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83,5</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9,5</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Прочие хозяйства</w:t>
            </w:r>
          </w:p>
        </w:tc>
        <w:tc>
          <w:tcPr>
            <w:tcW w:w="1474"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205</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100</w:t>
            </w:r>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283"/>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183</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89,3</w:t>
            </w:r>
          </w:p>
        </w:tc>
      </w:tr>
      <w:tr w:rsidR="00843B15" w:rsidTr="00687FAC">
        <w:trPr>
          <w:trHeight w:hRule="exact" w:val="288"/>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10,7</w:t>
            </w:r>
          </w:p>
        </w:tc>
      </w:tr>
      <w:tr w:rsidR="00843B15" w:rsidTr="00687FAC">
        <w:trPr>
          <w:trHeight w:hRule="exact" w:val="283"/>
          <w:jc w:val="center"/>
        </w:trPr>
        <w:tc>
          <w:tcPr>
            <w:tcW w:w="7022"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В т.ч.</w:t>
            </w:r>
          </w:p>
        </w:tc>
        <w:tc>
          <w:tcPr>
            <w:tcW w:w="1474"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302"/>
          <w:jc w:val="center"/>
        </w:trPr>
        <w:tc>
          <w:tcPr>
            <w:tcW w:w="7022"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4</w:t>
            </w:r>
          </w:p>
        </w:tc>
        <w:tc>
          <w:tcPr>
            <w:tcW w:w="1392"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18,1</w:t>
            </w:r>
          </w:p>
        </w:tc>
      </w:tr>
      <w:tr w:rsidR="00843B15" w:rsidTr="00687FAC">
        <w:trPr>
          <w:trHeight w:hRule="exact" w:val="298"/>
          <w:jc w:val="center"/>
        </w:trPr>
        <w:tc>
          <w:tcPr>
            <w:tcW w:w="7022" w:type="dxa"/>
            <w:tcBorders>
              <w:top w:val="single" w:sz="4" w:space="0" w:color="auto"/>
              <w:lef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50</w:t>
            </w:r>
          </w:p>
        </w:tc>
      </w:tr>
      <w:tr w:rsidR="00843B15" w:rsidTr="00687FAC">
        <w:trPr>
          <w:trHeight w:hRule="exact" w:val="298"/>
          <w:jc w:val="center"/>
        </w:trPr>
        <w:tc>
          <w:tcPr>
            <w:tcW w:w="7022"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31,9</w:t>
            </w:r>
          </w:p>
        </w:tc>
      </w:tr>
    </w:tbl>
    <w:p w:rsidR="00843B15" w:rsidRDefault="00843B15" w:rsidP="00843B15">
      <w:pPr>
        <w:framePr w:w="9888" w:wrap="notBeside" w:vAnchor="text" w:hAnchor="text" w:xAlign="center" w:y="1"/>
        <w:rPr>
          <w:sz w:val="2"/>
          <w:szCs w:val="2"/>
        </w:rPr>
      </w:pPr>
    </w:p>
    <w:p w:rsidR="00843B15" w:rsidRDefault="00843B15" w:rsidP="00843B15">
      <w:pPr>
        <w:jc w:val="center"/>
        <w:rPr>
          <w:b/>
          <w:sz w:val="28"/>
          <w:szCs w:val="28"/>
          <w:lang w:bidi="ru-RU"/>
        </w:rPr>
      </w:pPr>
    </w:p>
    <w:p w:rsidR="00843B15" w:rsidRDefault="00843B15" w:rsidP="00843B15">
      <w:pPr>
        <w:jc w:val="center"/>
      </w:pPr>
      <w:r>
        <w:rPr>
          <w:rStyle w:val="214pt"/>
          <w:rFonts w:eastAsiaTheme="minorEastAsia"/>
        </w:rPr>
        <w:t xml:space="preserve">Задача 2. </w:t>
      </w:r>
      <w:r w:rsidRPr="00843B15">
        <w:rPr>
          <w:lang w:val="ru-RU"/>
        </w:rPr>
        <w:t xml:space="preserve">На основе данных табл. 2 произвести анализ движения работников предприятия. </w:t>
      </w:r>
      <w:proofErr w:type="spellStart"/>
      <w:r>
        <w:t>Результаты</w:t>
      </w:r>
      <w:proofErr w:type="spellEnd"/>
      <w:r>
        <w:t xml:space="preserve"> </w:t>
      </w:r>
      <w:proofErr w:type="spellStart"/>
      <w:r>
        <w:t>расчетов</w:t>
      </w:r>
      <w:proofErr w:type="spellEnd"/>
      <w:r>
        <w:t xml:space="preserve"> </w:t>
      </w:r>
      <w:proofErr w:type="spellStart"/>
      <w:r>
        <w:t>занести</w:t>
      </w:r>
      <w:proofErr w:type="spellEnd"/>
      <w:r>
        <w:t xml:space="preserve"> в </w:t>
      </w:r>
      <w:proofErr w:type="spellStart"/>
      <w:r>
        <w:t>таблицу</w:t>
      </w:r>
      <w:proofErr w:type="spellEnd"/>
    </w:p>
    <w:p w:rsidR="00843B15" w:rsidRDefault="00843B15" w:rsidP="00843B15">
      <w:pPr>
        <w:jc w:val="center"/>
      </w:pPr>
    </w:p>
    <w:p w:rsidR="00843B15" w:rsidRPr="00B1499A" w:rsidRDefault="00843B15" w:rsidP="00843B15">
      <w:pPr>
        <w:jc w:val="center"/>
        <w:rPr>
          <w:b/>
          <w:sz w:val="28"/>
          <w:szCs w:val="28"/>
          <w:lang w:bidi="ru-RU"/>
        </w:rPr>
      </w:pPr>
      <w:r>
        <w:rPr>
          <w:noProof/>
        </w:rPr>
        <w:lastRenderedPageBreak/>
        <w:drawing>
          <wp:inline distT="0" distB="0" distL="0" distR="0">
            <wp:extent cx="6200775" cy="301863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4062" cy="3034838"/>
                    </a:xfrm>
                    <a:prstGeom prst="rect">
                      <a:avLst/>
                    </a:prstGeom>
                  </pic:spPr>
                </pic:pic>
              </a:graphicData>
            </a:graphic>
          </wp:inline>
        </w:drawing>
      </w:r>
    </w:p>
    <w:p w:rsidR="00843B15" w:rsidRDefault="00843B15" w:rsidP="00843B15">
      <w:pPr>
        <w:jc w:val="center"/>
        <w:rPr>
          <w:b/>
          <w:sz w:val="28"/>
          <w:szCs w:val="28"/>
        </w:rPr>
      </w:pPr>
    </w:p>
    <w:p w:rsidR="00843B15" w:rsidRPr="00843B15" w:rsidRDefault="00843B15" w:rsidP="00843B15">
      <w:pPr>
        <w:jc w:val="center"/>
        <w:rPr>
          <w:b/>
          <w:iCs/>
          <w:sz w:val="28"/>
          <w:szCs w:val="28"/>
          <w:lang w:val="ru-RU" w:bidi="ru-RU"/>
        </w:rPr>
      </w:pPr>
      <w:bookmarkStart w:id="9" w:name="_Hlk495264691"/>
      <w:r w:rsidRPr="00843B15">
        <w:rPr>
          <w:b/>
          <w:sz w:val="28"/>
          <w:szCs w:val="28"/>
          <w:lang w:val="ru-RU"/>
        </w:rPr>
        <w:t>Лабораторная работа 2</w:t>
      </w:r>
      <w:r w:rsidRPr="00843B15">
        <w:rPr>
          <w:b/>
          <w:iCs/>
          <w:sz w:val="28"/>
          <w:szCs w:val="28"/>
          <w:lang w:val="ru-RU" w:bidi="ru-RU"/>
        </w:rPr>
        <w:t>Анализ про</w:t>
      </w:r>
      <w:r w:rsidRPr="00843B15">
        <w:rPr>
          <w:b/>
          <w:iCs/>
          <w:sz w:val="28"/>
          <w:szCs w:val="28"/>
          <w:lang w:val="ru-RU" w:bidi="ru-RU"/>
        </w:rPr>
        <w:softHyphen/>
        <w:t>изводительности труда. Оценка показателей выработки и трудоемкости.</w:t>
      </w:r>
    </w:p>
    <w:bookmarkEnd w:id="9"/>
    <w:p w:rsidR="00843B15" w:rsidRPr="00843B15" w:rsidRDefault="00843B15" w:rsidP="00843B15">
      <w:pPr>
        <w:jc w:val="center"/>
        <w:rPr>
          <w:b/>
          <w:iCs/>
          <w:sz w:val="28"/>
          <w:szCs w:val="28"/>
          <w:lang w:val="ru-RU" w:bidi="ru-RU"/>
        </w:rPr>
      </w:pPr>
    </w:p>
    <w:p w:rsidR="00843B15" w:rsidRPr="00843B15" w:rsidRDefault="00843B15" w:rsidP="00843B15">
      <w:pPr>
        <w:pStyle w:val="22"/>
        <w:shd w:val="clear" w:color="auto" w:fill="auto"/>
        <w:spacing w:after="359" w:line="312" w:lineRule="exact"/>
        <w:ind w:firstLine="840"/>
        <w:jc w:val="both"/>
        <w:rPr>
          <w:lang w:val="ru-RU"/>
        </w:rPr>
      </w:pPr>
      <w:r>
        <w:rPr>
          <w:rStyle w:val="214pt"/>
        </w:rPr>
        <w:t xml:space="preserve">Задача 1. </w:t>
      </w:r>
      <w:r w:rsidRPr="00843B15">
        <w:rPr>
          <w:lang w:val="ru-RU"/>
        </w:rPr>
        <w:t>На основе данных табл.1 определить объем чистой продукции.</w:t>
      </w:r>
    </w:p>
    <w:p w:rsidR="00843B15" w:rsidRDefault="00843B15" w:rsidP="00843B15">
      <w:pPr>
        <w:pStyle w:val="22"/>
        <w:shd w:val="clear" w:color="auto" w:fill="auto"/>
        <w:spacing w:line="288" w:lineRule="exact"/>
        <w:ind w:left="2940" w:firstLine="0"/>
        <w:jc w:val="left"/>
      </w:pPr>
      <w:proofErr w:type="spellStart"/>
      <w:r>
        <w:t>Показатели</w:t>
      </w:r>
      <w:proofErr w:type="spellEnd"/>
      <w:r>
        <w:t xml:space="preserve"> </w:t>
      </w:r>
      <w:proofErr w:type="spellStart"/>
      <w:r>
        <w:t>деятельности</w:t>
      </w:r>
      <w:proofErr w:type="spellEnd"/>
      <w:r>
        <w:t xml:space="preserve"> </w:t>
      </w:r>
      <w:proofErr w:type="spellStart"/>
      <w:r>
        <w:t>предприятия</w:t>
      </w:r>
      <w:proofErr w:type="spellEnd"/>
    </w:p>
    <w:p w:rsidR="00843B15" w:rsidRDefault="00843B15" w:rsidP="00843B15">
      <w:pPr>
        <w:pStyle w:val="ab"/>
        <w:framePr w:w="9888" w:wrap="notBeside" w:vAnchor="text" w:hAnchor="text" w:xAlign="center" w:y="1"/>
        <w:shd w:val="clear" w:color="auto" w:fill="auto"/>
        <w:spacing w:line="288" w:lineRule="exact"/>
        <w:jc w:val="left"/>
      </w:pPr>
      <w:proofErr w:type="spellStart"/>
      <w:r>
        <w:t>Таблица</w:t>
      </w:r>
      <w:proofErr w:type="spellEnd"/>
      <w:r>
        <w:t xml:space="preserve"> 1</w:t>
      </w:r>
    </w:p>
    <w:tbl>
      <w:tblPr>
        <w:tblOverlap w:val="never"/>
        <w:tblW w:w="0" w:type="auto"/>
        <w:jc w:val="center"/>
        <w:tblLayout w:type="fixed"/>
        <w:tblCellMar>
          <w:left w:w="10" w:type="dxa"/>
          <w:right w:w="10" w:type="dxa"/>
        </w:tblCellMar>
        <w:tblLook w:val="0000"/>
      </w:tblPr>
      <w:tblGrid>
        <w:gridCol w:w="8347"/>
        <w:gridCol w:w="1541"/>
      </w:tblGrid>
      <w:tr w:rsidR="00843B15" w:rsidTr="00687FAC">
        <w:trPr>
          <w:trHeight w:hRule="exact" w:val="566"/>
          <w:jc w:val="center"/>
        </w:trPr>
        <w:tc>
          <w:tcPr>
            <w:tcW w:w="8347" w:type="dxa"/>
            <w:tcBorders>
              <w:top w:val="single" w:sz="4" w:space="0" w:color="auto"/>
              <w:lef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left="280" w:firstLine="0"/>
              <w:jc w:val="left"/>
            </w:pPr>
            <w:r>
              <w:rPr>
                <w:rStyle w:val="211pt"/>
              </w:rPr>
              <w:t>Значения</w:t>
            </w:r>
          </w:p>
          <w:p w:rsidR="00843B15" w:rsidRDefault="00843B15" w:rsidP="00687FAC">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843B15" w:rsidTr="00687FAC">
        <w:trPr>
          <w:trHeight w:hRule="exact" w:val="288"/>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500000</w:t>
            </w:r>
          </w:p>
        </w:tc>
      </w:tr>
      <w:tr w:rsidR="00843B15" w:rsidTr="00687FAC">
        <w:trPr>
          <w:trHeight w:hRule="exact" w:val="283"/>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2. Стоимость 1 кирпича, р.</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8</w:t>
            </w:r>
          </w:p>
        </w:tc>
      </w:tr>
      <w:tr w:rsidR="00843B15" w:rsidTr="00687FAC">
        <w:trPr>
          <w:trHeight w:hRule="exact" w:val="283"/>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3. Объем производства в стоимостном выражении, тыс. р. (п.1.*п.2)</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4000</w:t>
            </w:r>
          </w:p>
        </w:tc>
      </w:tr>
      <w:tr w:rsidR="00843B15" w:rsidTr="00687FAC">
        <w:trPr>
          <w:trHeight w:hRule="exact" w:val="571"/>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69" w:lineRule="exact"/>
              <w:ind w:firstLine="0"/>
              <w:jc w:val="left"/>
              <w:rPr>
                <w:lang w:val="ru-RU"/>
              </w:rPr>
            </w:pPr>
            <w:r>
              <w:rPr>
                <w:rStyle w:val="211pt"/>
              </w:rPr>
              <w:t xml:space="preserve">4. Удельный вес потребленных материалов и других видов ресурсов, </w:t>
            </w:r>
            <w:proofErr w:type="gramStart"/>
            <w:r>
              <w:rPr>
                <w:rStyle w:val="211pt"/>
              </w:rPr>
              <w:t>кроме</w:t>
            </w:r>
            <w:proofErr w:type="gramEnd"/>
            <w:r>
              <w:rPr>
                <w:rStyle w:val="211pt"/>
              </w:rPr>
              <w:t xml:space="preserve"> трудовых, %</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56</w:t>
            </w:r>
          </w:p>
        </w:tc>
      </w:tr>
      <w:tr w:rsidR="00843B15" w:rsidTr="00687FAC">
        <w:trPr>
          <w:trHeight w:hRule="exact" w:val="557"/>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3" w:lineRule="exact"/>
              <w:ind w:firstLine="0"/>
              <w:jc w:val="left"/>
              <w:rPr>
                <w:lang w:val="ru-RU"/>
              </w:rPr>
            </w:pPr>
            <w:r>
              <w:rPr>
                <w:rStyle w:val="211pt"/>
              </w:rPr>
              <w:t xml:space="preserve">5. Стоимость потребленных материалов и других видов ресурсов, </w:t>
            </w:r>
            <w:proofErr w:type="gramStart"/>
            <w:r>
              <w:rPr>
                <w:rStyle w:val="211pt"/>
              </w:rPr>
              <w:t>кроме</w:t>
            </w:r>
            <w:proofErr w:type="gramEnd"/>
            <w:r>
              <w:rPr>
                <w:rStyle w:val="211pt"/>
              </w:rPr>
              <w:t xml:space="preserve"> тру</w:t>
            </w:r>
            <w:r>
              <w:rPr>
                <w:rStyle w:val="211pt"/>
              </w:rPr>
              <w:softHyphen/>
              <w:t>довых, тыс. р.</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2240</w:t>
            </w:r>
          </w:p>
        </w:tc>
      </w:tr>
      <w:tr w:rsidR="00843B15" w:rsidTr="00687FAC">
        <w:trPr>
          <w:trHeight w:hRule="exact" w:val="298"/>
          <w:jc w:val="center"/>
        </w:trPr>
        <w:tc>
          <w:tcPr>
            <w:tcW w:w="8347" w:type="dxa"/>
            <w:tcBorders>
              <w:top w:val="single" w:sz="4" w:space="0" w:color="auto"/>
              <w:left w:val="single" w:sz="4" w:space="0" w:color="auto"/>
              <w:bottom w:val="single" w:sz="4" w:space="0" w:color="auto"/>
            </w:tcBorders>
            <w:shd w:val="clear" w:color="auto" w:fill="FFFFFF"/>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6. Объем чистой продукции, тыс. р. (п.3-п.5)</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1760</w:t>
            </w:r>
          </w:p>
        </w:tc>
      </w:tr>
    </w:tbl>
    <w:p w:rsidR="00843B15" w:rsidRDefault="00843B15" w:rsidP="00843B15">
      <w:pPr>
        <w:jc w:val="center"/>
        <w:rPr>
          <w:b/>
          <w:sz w:val="28"/>
          <w:szCs w:val="28"/>
        </w:rPr>
      </w:pPr>
    </w:p>
    <w:p w:rsidR="00843B15" w:rsidRDefault="00843B15" w:rsidP="00843B15">
      <w:pPr>
        <w:jc w:val="center"/>
        <w:rPr>
          <w:b/>
          <w:sz w:val="28"/>
          <w:szCs w:val="28"/>
        </w:rPr>
      </w:pPr>
    </w:p>
    <w:p w:rsidR="00843B15" w:rsidRPr="00843B15" w:rsidRDefault="00843B15" w:rsidP="00843B15">
      <w:pPr>
        <w:pStyle w:val="22"/>
        <w:shd w:val="clear" w:color="auto" w:fill="auto"/>
        <w:spacing w:before="284" w:after="583"/>
        <w:ind w:firstLine="840"/>
        <w:jc w:val="both"/>
        <w:rPr>
          <w:lang w:val="ru-RU"/>
        </w:rPr>
      </w:pPr>
      <w:r>
        <w:rPr>
          <w:rStyle w:val="214pt"/>
        </w:rPr>
        <w:t xml:space="preserve">Задача 2. </w:t>
      </w:r>
      <w:r w:rsidRPr="00843B15">
        <w:rPr>
          <w:lang w:val="ru-RU"/>
        </w:rPr>
        <w:t>На основе данных табл. 2 определить объем выработки на 1 рабочего и работника в натуральном и стоимостном выражении. Среднеспи</w:t>
      </w:r>
      <w:r w:rsidRPr="00843B15">
        <w:rPr>
          <w:lang w:val="ru-RU"/>
        </w:rPr>
        <w:softHyphen/>
        <w:t>сочная численность работников составляет 1200 человек, из них рабочих 87 %.</w:t>
      </w:r>
    </w:p>
    <w:p w:rsidR="00843B15" w:rsidRPr="00843B15" w:rsidRDefault="00843B15" w:rsidP="00843B15">
      <w:pPr>
        <w:pStyle w:val="22"/>
        <w:shd w:val="clear" w:color="auto" w:fill="auto"/>
        <w:spacing w:line="288" w:lineRule="exact"/>
        <w:ind w:left="3920" w:firstLine="0"/>
        <w:jc w:val="left"/>
        <w:rPr>
          <w:lang w:val="ru-RU"/>
        </w:rPr>
      </w:pPr>
      <w:r w:rsidRPr="00843B15">
        <w:rPr>
          <w:lang w:val="ru-RU"/>
        </w:rPr>
        <w:lastRenderedPageBreak/>
        <w:t>Показатели выработки</w:t>
      </w:r>
    </w:p>
    <w:p w:rsidR="00843B15" w:rsidRPr="00843B15" w:rsidRDefault="00843B15" w:rsidP="00843B15">
      <w:pPr>
        <w:pStyle w:val="ab"/>
        <w:framePr w:w="9888" w:wrap="notBeside" w:vAnchor="text" w:hAnchor="text" w:xAlign="center" w:y="1"/>
        <w:shd w:val="clear" w:color="auto" w:fill="auto"/>
        <w:spacing w:line="288" w:lineRule="exact"/>
        <w:rPr>
          <w:lang w:val="ru-RU"/>
        </w:rPr>
      </w:pPr>
      <w:r w:rsidRPr="00843B15">
        <w:rPr>
          <w:lang w:val="ru-RU"/>
        </w:rPr>
        <w:t>Таблица 2</w:t>
      </w:r>
    </w:p>
    <w:tbl>
      <w:tblPr>
        <w:tblOverlap w:val="never"/>
        <w:tblW w:w="0" w:type="auto"/>
        <w:jc w:val="center"/>
        <w:tblLayout w:type="fixed"/>
        <w:tblCellMar>
          <w:left w:w="10" w:type="dxa"/>
          <w:right w:w="10" w:type="dxa"/>
        </w:tblCellMar>
        <w:tblLook w:val="0000"/>
      </w:tblPr>
      <w:tblGrid>
        <w:gridCol w:w="8347"/>
        <w:gridCol w:w="1541"/>
      </w:tblGrid>
      <w:tr w:rsidR="00843B15" w:rsidTr="00687FAC">
        <w:trPr>
          <w:trHeight w:hRule="exact" w:val="490"/>
          <w:jc w:val="center"/>
        </w:trPr>
        <w:tc>
          <w:tcPr>
            <w:tcW w:w="8347" w:type="dxa"/>
            <w:tcBorders>
              <w:top w:val="single" w:sz="4" w:space="0" w:color="auto"/>
              <w:lef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left="280" w:firstLine="0"/>
              <w:jc w:val="left"/>
            </w:pPr>
            <w:r>
              <w:rPr>
                <w:rStyle w:val="211pt"/>
              </w:rPr>
              <w:t>Значения</w:t>
            </w:r>
          </w:p>
          <w:p w:rsidR="00843B15" w:rsidRDefault="00843B15" w:rsidP="00687FAC">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843B15" w:rsidTr="00687FAC">
        <w:trPr>
          <w:trHeight w:hRule="exact" w:val="254"/>
          <w:jc w:val="center"/>
        </w:trPr>
        <w:tc>
          <w:tcPr>
            <w:tcW w:w="8347"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500000</w:t>
            </w:r>
          </w:p>
        </w:tc>
      </w:tr>
      <w:tr w:rsidR="00843B15" w:rsidTr="00687FAC">
        <w:trPr>
          <w:trHeight w:hRule="exact" w:val="259"/>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2. Объем производства в стоимостном выражении, тыс. р.</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4000</w:t>
            </w:r>
          </w:p>
        </w:tc>
      </w:tr>
      <w:tr w:rsidR="00843B15" w:rsidTr="00687FAC">
        <w:trPr>
          <w:trHeight w:hRule="exact" w:val="235"/>
          <w:jc w:val="center"/>
        </w:trPr>
        <w:tc>
          <w:tcPr>
            <w:tcW w:w="8347" w:type="dxa"/>
            <w:tcBorders>
              <w:top w:val="single" w:sz="4" w:space="0" w:color="auto"/>
              <w:left w:val="single" w:sz="4" w:space="0" w:color="auto"/>
            </w:tcBorders>
            <w:shd w:val="clear" w:color="auto" w:fill="FFFFFF"/>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3. Объем чистой продукции, тыс. р. (п.3-п.5)</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1760</w:t>
            </w:r>
          </w:p>
        </w:tc>
      </w:tr>
      <w:tr w:rsidR="00843B15" w:rsidTr="00687FAC">
        <w:trPr>
          <w:trHeight w:hRule="exact" w:val="259"/>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4. Среднесписочная численность работников, чел.</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1200</w:t>
            </w:r>
          </w:p>
        </w:tc>
      </w:tr>
      <w:tr w:rsidR="00843B15" w:rsidTr="00687FAC">
        <w:trPr>
          <w:trHeight w:hRule="exact" w:val="254"/>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5. Среднесписочная численность рабочих, чел.</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1044</w:t>
            </w:r>
          </w:p>
        </w:tc>
      </w:tr>
      <w:tr w:rsidR="00843B15" w:rsidTr="00687FAC">
        <w:trPr>
          <w:trHeight w:hRule="exact" w:val="240"/>
          <w:jc w:val="center"/>
        </w:trPr>
        <w:tc>
          <w:tcPr>
            <w:tcW w:w="8347"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6. Объем выработки на 1 работника</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250"/>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417</w:t>
            </w:r>
          </w:p>
        </w:tc>
      </w:tr>
      <w:tr w:rsidR="00843B15" w:rsidTr="00687FAC">
        <w:trPr>
          <w:trHeight w:hRule="exact" w:val="254"/>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3,33</w:t>
            </w:r>
          </w:p>
        </w:tc>
      </w:tr>
      <w:tr w:rsidR="00843B15" w:rsidTr="00687FAC">
        <w:trPr>
          <w:trHeight w:hRule="exact" w:val="240"/>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1,47</w:t>
            </w:r>
          </w:p>
        </w:tc>
      </w:tr>
      <w:tr w:rsidR="00843B15" w:rsidRPr="00843B15" w:rsidTr="00687FAC">
        <w:trPr>
          <w:trHeight w:hRule="exact" w:val="259"/>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7. Объем выработки на 1 рабочего, тыс. р.</w:t>
            </w:r>
          </w:p>
        </w:tc>
        <w:tc>
          <w:tcPr>
            <w:tcW w:w="1541" w:type="dxa"/>
            <w:tcBorders>
              <w:top w:val="single" w:sz="4" w:space="0" w:color="auto"/>
              <w:left w:val="single" w:sz="4" w:space="0" w:color="auto"/>
              <w:right w:val="single" w:sz="4" w:space="0" w:color="auto"/>
            </w:tcBorders>
            <w:shd w:val="clear" w:color="auto" w:fill="FFFFFF"/>
          </w:tcPr>
          <w:p w:rsidR="00843B15" w:rsidRPr="00843B15" w:rsidRDefault="00843B15" w:rsidP="00687FAC">
            <w:pPr>
              <w:framePr w:w="9888" w:wrap="notBeside" w:vAnchor="text" w:hAnchor="text" w:xAlign="center" w:y="1"/>
              <w:rPr>
                <w:sz w:val="10"/>
                <w:szCs w:val="10"/>
                <w:lang w:val="ru-RU"/>
              </w:rPr>
            </w:pPr>
          </w:p>
        </w:tc>
      </w:tr>
      <w:tr w:rsidR="00843B15" w:rsidTr="00687FAC">
        <w:trPr>
          <w:trHeight w:hRule="exact" w:val="254"/>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479</w:t>
            </w:r>
          </w:p>
        </w:tc>
      </w:tr>
      <w:tr w:rsidR="00843B15" w:rsidTr="00687FAC">
        <w:trPr>
          <w:trHeight w:hRule="exact" w:val="240"/>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3,83</w:t>
            </w:r>
          </w:p>
        </w:tc>
      </w:tr>
      <w:tr w:rsidR="00843B15" w:rsidTr="00687FAC">
        <w:trPr>
          <w:trHeight w:hRule="exact" w:val="269"/>
          <w:jc w:val="center"/>
        </w:trPr>
        <w:tc>
          <w:tcPr>
            <w:tcW w:w="8347" w:type="dxa"/>
            <w:tcBorders>
              <w:top w:val="single" w:sz="4" w:space="0" w:color="auto"/>
              <w:left w:val="single" w:sz="4" w:space="0" w:color="auto"/>
              <w:bottom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1,69</w:t>
            </w:r>
          </w:p>
        </w:tc>
      </w:tr>
    </w:tbl>
    <w:p w:rsidR="00843B15" w:rsidRDefault="00843B15" w:rsidP="00843B15">
      <w:pPr>
        <w:jc w:val="center"/>
        <w:rPr>
          <w:b/>
          <w:sz w:val="28"/>
          <w:szCs w:val="28"/>
        </w:rPr>
      </w:pPr>
    </w:p>
    <w:p w:rsidR="00843B15" w:rsidRPr="00843B15" w:rsidRDefault="00843B15" w:rsidP="00843B15">
      <w:pPr>
        <w:pStyle w:val="22"/>
        <w:shd w:val="clear" w:color="auto" w:fill="auto"/>
        <w:spacing w:after="679" w:line="312" w:lineRule="exact"/>
        <w:ind w:left="140" w:firstLine="700"/>
        <w:jc w:val="left"/>
        <w:rPr>
          <w:lang w:val="ru-RU"/>
        </w:rPr>
      </w:pPr>
      <w:r>
        <w:rPr>
          <w:rStyle w:val="214pt"/>
        </w:rPr>
        <w:t xml:space="preserve">Задача 3. </w:t>
      </w:r>
      <w:r w:rsidRPr="00843B15">
        <w:rPr>
          <w:lang w:val="ru-RU"/>
        </w:rPr>
        <w:t>На основе данных табл.3 определить полную трудо</w:t>
      </w:r>
      <w:r w:rsidRPr="00843B15">
        <w:rPr>
          <w:lang w:val="ru-RU"/>
        </w:rPr>
        <w:softHyphen/>
        <w:t>емкость работ и общие трудозатраты.</w:t>
      </w:r>
    </w:p>
    <w:p w:rsidR="00843B15" w:rsidRPr="00843B15" w:rsidRDefault="00843B15" w:rsidP="00843B15">
      <w:pPr>
        <w:pStyle w:val="22"/>
        <w:shd w:val="clear" w:color="auto" w:fill="auto"/>
        <w:spacing w:line="288" w:lineRule="exact"/>
        <w:ind w:left="2060" w:firstLine="0"/>
        <w:jc w:val="left"/>
        <w:rPr>
          <w:lang w:val="ru-RU"/>
        </w:rPr>
      </w:pPr>
      <w:r w:rsidRPr="00843B15">
        <w:rPr>
          <w:lang w:val="ru-RU"/>
        </w:rPr>
        <w:t>Показатели трудоемкости деятельности предприятия</w:t>
      </w:r>
    </w:p>
    <w:p w:rsidR="00843B15" w:rsidRPr="00843B15" w:rsidRDefault="00843B15" w:rsidP="00843B15">
      <w:pPr>
        <w:pStyle w:val="ab"/>
        <w:framePr w:w="9888" w:wrap="notBeside" w:vAnchor="text" w:hAnchor="text" w:xAlign="center" w:y="1"/>
        <w:shd w:val="clear" w:color="auto" w:fill="auto"/>
        <w:spacing w:line="288" w:lineRule="exact"/>
        <w:jc w:val="left"/>
        <w:rPr>
          <w:lang w:val="ru-RU"/>
        </w:rPr>
      </w:pPr>
      <w:r w:rsidRPr="00843B15">
        <w:rPr>
          <w:lang w:val="ru-RU"/>
        </w:rPr>
        <w:t>Таблица 3</w:t>
      </w:r>
    </w:p>
    <w:tbl>
      <w:tblPr>
        <w:tblOverlap w:val="never"/>
        <w:tblW w:w="0" w:type="auto"/>
        <w:jc w:val="center"/>
        <w:tblLayout w:type="fixed"/>
        <w:tblCellMar>
          <w:left w:w="10" w:type="dxa"/>
          <w:right w:w="10" w:type="dxa"/>
        </w:tblCellMar>
        <w:tblLook w:val="0000"/>
      </w:tblPr>
      <w:tblGrid>
        <w:gridCol w:w="8347"/>
        <w:gridCol w:w="1541"/>
      </w:tblGrid>
      <w:tr w:rsidR="00843B15" w:rsidTr="00687FAC">
        <w:trPr>
          <w:trHeight w:hRule="exact" w:val="576"/>
          <w:jc w:val="center"/>
        </w:trPr>
        <w:tc>
          <w:tcPr>
            <w:tcW w:w="8347" w:type="dxa"/>
            <w:tcBorders>
              <w:top w:val="single" w:sz="4" w:space="0" w:color="auto"/>
              <w:lef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44" w:lineRule="exact"/>
              <w:ind w:left="280" w:firstLine="0"/>
              <w:jc w:val="left"/>
            </w:pPr>
            <w:r>
              <w:rPr>
                <w:rStyle w:val="211pt"/>
              </w:rPr>
              <w:t>Значения</w:t>
            </w:r>
          </w:p>
          <w:p w:rsidR="00843B15" w:rsidRDefault="00843B15" w:rsidP="00687FAC">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843B15" w:rsidTr="00687FAC">
        <w:trPr>
          <w:trHeight w:hRule="exact" w:val="288"/>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Полная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2,7</w:t>
            </w:r>
          </w:p>
        </w:tc>
      </w:tr>
      <w:tr w:rsidR="00843B15" w:rsidTr="00687FAC">
        <w:trPr>
          <w:trHeight w:hRule="exact" w:val="283"/>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Производственная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2,1</w:t>
            </w:r>
          </w:p>
        </w:tc>
      </w:tr>
      <w:tr w:rsidR="00843B15" w:rsidTr="00687FAC">
        <w:trPr>
          <w:trHeight w:hRule="exact" w:val="288"/>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Технологическая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1,8</w:t>
            </w:r>
          </w:p>
        </w:tc>
      </w:tr>
      <w:tr w:rsidR="00843B15" w:rsidTr="00687FAC">
        <w:trPr>
          <w:trHeight w:hRule="exact" w:val="283"/>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Трудоемкость обслуживания, чел.- час</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0,3</w:t>
            </w:r>
          </w:p>
        </w:tc>
      </w:tr>
      <w:tr w:rsidR="00843B15" w:rsidTr="00687FAC">
        <w:trPr>
          <w:trHeight w:hRule="exact" w:val="288"/>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Трудоемкость управления, чел. - час</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0,6</w:t>
            </w:r>
          </w:p>
        </w:tc>
      </w:tr>
      <w:tr w:rsidR="00843B15" w:rsidTr="00687FAC">
        <w:trPr>
          <w:trHeight w:hRule="exact" w:val="283"/>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Объем выпуска, шт.</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1400</w:t>
            </w:r>
          </w:p>
        </w:tc>
      </w:tr>
      <w:tr w:rsidR="00843B15" w:rsidTr="00687FAC">
        <w:trPr>
          <w:trHeight w:hRule="exact" w:val="283"/>
          <w:jc w:val="center"/>
        </w:trPr>
        <w:tc>
          <w:tcPr>
            <w:tcW w:w="8347"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Общие трудозатраты на производство, чел. - час.</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3780</w:t>
            </w:r>
          </w:p>
        </w:tc>
      </w:tr>
      <w:tr w:rsidR="00843B15" w:rsidTr="00687FAC">
        <w:trPr>
          <w:trHeight w:hRule="exact" w:val="288"/>
          <w:jc w:val="center"/>
        </w:trPr>
        <w:tc>
          <w:tcPr>
            <w:tcW w:w="8347"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чел.</w:t>
            </w:r>
          </w:p>
        </w:tc>
        <w:tc>
          <w:tcPr>
            <w:tcW w:w="154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120</w:t>
            </w:r>
          </w:p>
        </w:tc>
      </w:tr>
      <w:tr w:rsidR="00843B15" w:rsidTr="00687FAC">
        <w:trPr>
          <w:trHeight w:hRule="exact" w:val="293"/>
          <w:jc w:val="center"/>
        </w:trPr>
        <w:tc>
          <w:tcPr>
            <w:tcW w:w="8347" w:type="dxa"/>
            <w:tcBorders>
              <w:top w:val="single" w:sz="4" w:space="0" w:color="auto"/>
              <w:left w:val="single" w:sz="4" w:space="0" w:color="auto"/>
              <w:bottom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44" w:lineRule="exact"/>
              <w:ind w:firstLine="0"/>
              <w:jc w:val="left"/>
              <w:rPr>
                <w:lang w:val="ru-RU"/>
              </w:rPr>
            </w:pPr>
            <w:r>
              <w:rPr>
                <w:rStyle w:val="211pt"/>
              </w:rPr>
              <w:t>Затраты труда 1 работника, чел.- час.</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44" w:lineRule="exact"/>
              <w:ind w:firstLine="0"/>
            </w:pPr>
            <w:r>
              <w:rPr>
                <w:rStyle w:val="211pt"/>
              </w:rPr>
              <w:t>31,5</w:t>
            </w:r>
          </w:p>
        </w:tc>
      </w:tr>
    </w:tbl>
    <w:p w:rsidR="00843B15" w:rsidRDefault="00843B15" w:rsidP="00843B15">
      <w:pPr>
        <w:jc w:val="center"/>
        <w:rPr>
          <w:b/>
          <w:sz w:val="28"/>
          <w:szCs w:val="28"/>
        </w:rPr>
      </w:pPr>
    </w:p>
    <w:p w:rsidR="00843B15" w:rsidRPr="00E26E3A" w:rsidRDefault="00843B15" w:rsidP="00843B15">
      <w:pPr>
        <w:pStyle w:val="62"/>
        <w:keepNext/>
        <w:keepLines/>
        <w:shd w:val="clear" w:color="auto" w:fill="auto"/>
        <w:tabs>
          <w:tab w:val="left" w:pos="3252"/>
        </w:tabs>
        <w:spacing w:before="604" w:after="315" w:line="310" w:lineRule="exact"/>
        <w:jc w:val="center"/>
      </w:pPr>
      <w:bookmarkStart w:id="10" w:name="bookmark58"/>
      <w:proofErr w:type="spellStart"/>
      <w:r>
        <w:t>Задания</w:t>
      </w:r>
      <w:proofErr w:type="spellEnd"/>
      <w:r>
        <w:t xml:space="preserve"> </w:t>
      </w:r>
      <w:proofErr w:type="spellStart"/>
      <w:r>
        <w:t>для</w:t>
      </w:r>
      <w:proofErr w:type="spellEnd"/>
      <w:r>
        <w:t xml:space="preserve"> </w:t>
      </w:r>
      <w:proofErr w:type="spellStart"/>
      <w:r>
        <w:t>самостоятельной</w:t>
      </w:r>
      <w:proofErr w:type="spellEnd"/>
      <w:r>
        <w:t xml:space="preserve"> </w:t>
      </w:r>
      <w:proofErr w:type="spellStart"/>
      <w:r>
        <w:t>работы</w:t>
      </w:r>
      <w:bookmarkEnd w:id="10"/>
      <w:proofErr w:type="spellEnd"/>
    </w:p>
    <w:p w:rsidR="00843B15" w:rsidRPr="00843B15" w:rsidRDefault="00843B15" w:rsidP="00843B15">
      <w:pPr>
        <w:pStyle w:val="22"/>
        <w:numPr>
          <w:ilvl w:val="0"/>
          <w:numId w:val="12"/>
        </w:numPr>
        <w:shd w:val="clear" w:color="auto" w:fill="auto"/>
        <w:tabs>
          <w:tab w:val="left" w:pos="1190"/>
        </w:tabs>
        <w:ind w:left="140" w:firstLine="700"/>
        <w:jc w:val="left"/>
        <w:rPr>
          <w:lang w:val="ru-RU"/>
        </w:rPr>
      </w:pPr>
      <w:r w:rsidRPr="00843B15">
        <w:rPr>
          <w:lang w:val="ru-RU"/>
        </w:rPr>
        <w:t>На основе данных таблицы определить показатели выработки на 1 работника.</w:t>
      </w:r>
    </w:p>
    <w:p w:rsidR="00843B15" w:rsidRPr="00843B15" w:rsidRDefault="00843B15" w:rsidP="00843B15">
      <w:pPr>
        <w:pStyle w:val="22"/>
        <w:numPr>
          <w:ilvl w:val="0"/>
          <w:numId w:val="12"/>
        </w:numPr>
        <w:shd w:val="clear" w:color="auto" w:fill="auto"/>
        <w:tabs>
          <w:tab w:val="left" w:pos="1218"/>
        </w:tabs>
        <w:ind w:left="140" w:firstLine="700"/>
        <w:jc w:val="left"/>
        <w:rPr>
          <w:lang w:val="ru-RU"/>
        </w:rPr>
        <w:sectPr w:rsidR="00843B15" w:rsidRPr="00843B15">
          <w:pgSz w:w="11900" w:h="16840"/>
          <w:pgMar w:top="1085" w:right="995" w:bottom="1786" w:left="1017" w:header="0" w:footer="3" w:gutter="0"/>
          <w:cols w:space="720"/>
          <w:noEndnote/>
          <w:docGrid w:linePitch="360"/>
        </w:sectPr>
      </w:pPr>
      <w:r w:rsidRPr="00843B15">
        <w:rPr>
          <w:lang w:val="ru-RU"/>
        </w:rPr>
        <w:t>На основе данных таблицы определить полную трудоемкость вы</w:t>
      </w:r>
      <w:r w:rsidRPr="00843B15">
        <w:rPr>
          <w:lang w:val="ru-RU"/>
        </w:rPr>
        <w:softHyphen/>
        <w:t>пуска продукции и трудозатраты 1 работника.</w:t>
      </w:r>
    </w:p>
    <w:p w:rsidR="00843B15" w:rsidRPr="00843B15" w:rsidRDefault="00843B15" w:rsidP="00843B15">
      <w:pPr>
        <w:jc w:val="center"/>
        <w:rPr>
          <w:b/>
          <w:sz w:val="28"/>
          <w:szCs w:val="28"/>
          <w:lang w:val="ru-RU"/>
        </w:rPr>
      </w:pPr>
    </w:p>
    <w:p w:rsidR="00843B15" w:rsidRPr="00843B15" w:rsidRDefault="00843B15" w:rsidP="00843B15">
      <w:pPr>
        <w:pStyle w:val="ab"/>
        <w:framePr w:w="10037" w:wrap="notBeside" w:vAnchor="text" w:hAnchor="text" w:xAlign="center" w:y="1"/>
        <w:shd w:val="clear" w:color="auto" w:fill="auto"/>
        <w:spacing w:line="288" w:lineRule="exact"/>
        <w:rPr>
          <w:lang w:val="ru-RU"/>
        </w:rPr>
      </w:pPr>
    </w:p>
    <w:tbl>
      <w:tblPr>
        <w:tblOverlap w:val="never"/>
        <w:tblW w:w="0" w:type="auto"/>
        <w:jc w:val="center"/>
        <w:tblLayout w:type="fixed"/>
        <w:tblCellMar>
          <w:left w:w="10" w:type="dxa"/>
          <w:right w:w="10" w:type="dxa"/>
        </w:tblCellMar>
        <w:tblLook w:val="0000"/>
      </w:tblPr>
      <w:tblGrid>
        <w:gridCol w:w="4982"/>
        <w:gridCol w:w="1262"/>
        <w:gridCol w:w="1262"/>
        <w:gridCol w:w="1258"/>
        <w:gridCol w:w="1272"/>
      </w:tblGrid>
      <w:tr w:rsidR="00843B15" w:rsidTr="00687FAC">
        <w:trPr>
          <w:trHeight w:hRule="exact" w:val="403"/>
          <w:jc w:val="center"/>
        </w:trPr>
        <w:tc>
          <w:tcPr>
            <w:tcW w:w="4982" w:type="dxa"/>
            <w:vMerge w:val="restart"/>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proofErr w:type="spellStart"/>
            <w:r>
              <w:t>Показатели</w:t>
            </w:r>
            <w:proofErr w:type="spellEnd"/>
          </w:p>
        </w:tc>
        <w:tc>
          <w:tcPr>
            <w:tcW w:w="5054" w:type="dxa"/>
            <w:gridSpan w:val="4"/>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proofErr w:type="spellStart"/>
            <w:r>
              <w:t>Варианты</w:t>
            </w:r>
            <w:proofErr w:type="spellEnd"/>
          </w:p>
        </w:tc>
      </w:tr>
      <w:tr w:rsidR="00843B15" w:rsidTr="00687FAC">
        <w:trPr>
          <w:trHeight w:hRule="exact" w:val="403"/>
          <w:jc w:val="center"/>
        </w:trPr>
        <w:tc>
          <w:tcPr>
            <w:tcW w:w="4982" w:type="dxa"/>
            <w:vMerge/>
            <w:tcBorders>
              <w:left w:val="single" w:sz="4" w:space="0" w:color="auto"/>
            </w:tcBorders>
            <w:shd w:val="clear" w:color="auto" w:fill="FFFFFF"/>
            <w:vAlign w:val="center"/>
          </w:tcPr>
          <w:p w:rsidR="00843B15" w:rsidRDefault="00843B15" w:rsidP="00687FAC">
            <w:pPr>
              <w:framePr w:w="10037" w:wrap="notBeside" w:vAnchor="text" w:hAnchor="text" w:xAlign="center" w:y="1"/>
            </w:pP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4</w:t>
            </w:r>
          </w:p>
        </w:tc>
      </w:tr>
      <w:tr w:rsidR="00843B15" w:rsidTr="00687FAC">
        <w:trPr>
          <w:trHeight w:hRule="exact" w:val="1157"/>
          <w:jc w:val="center"/>
        </w:trPr>
        <w:tc>
          <w:tcPr>
            <w:tcW w:w="4982" w:type="dxa"/>
            <w:tcBorders>
              <w:top w:val="single" w:sz="4" w:space="0" w:color="auto"/>
              <w:left w:val="single" w:sz="4" w:space="0" w:color="auto"/>
            </w:tcBorders>
            <w:shd w:val="clear" w:color="auto" w:fill="FFFFFF"/>
          </w:tcPr>
          <w:p w:rsidR="00843B15" w:rsidRPr="00843B15" w:rsidRDefault="00843B15" w:rsidP="00687FAC">
            <w:pPr>
              <w:pStyle w:val="22"/>
              <w:framePr w:w="10037" w:wrap="notBeside" w:vAnchor="text" w:hAnchor="text" w:xAlign="center" w:y="1"/>
              <w:shd w:val="clear" w:color="auto" w:fill="auto"/>
              <w:spacing w:line="394" w:lineRule="exact"/>
              <w:ind w:firstLine="0"/>
              <w:jc w:val="both"/>
              <w:rPr>
                <w:lang w:val="ru-RU"/>
              </w:rPr>
            </w:pPr>
            <w:r w:rsidRPr="00843B15">
              <w:rPr>
                <w:lang w:val="ru-RU"/>
              </w:rPr>
              <w:t>Объем производства продукции в сопо</w:t>
            </w:r>
            <w:r w:rsidRPr="00843B15">
              <w:rPr>
                <w:lang w:val="ru-RU"/>
              </w:rPr>
              <w:softHyphen/>
              <w:t>ставимых ценах без налогов и пошлин,</w:t>
            </w:r>
          </w:p>
          <w:p w:rsidR="00843B15" w:rsidRDefault="00843B15" w:rsidP="00687FAC">
            <w:pPr>
              <w:pStyle w:val="22"/>
              <w:framePr w:w="10037" w:wrap="notBeside" w:vAnchor="text" w:hAnchor="text" w:xAlign="center" w:y="1"/>
              <w:shd w:val="clear" w:color="auto" w:fill="auto"/>
              <w:spacing w:line="394" w:lineRule="exact"/>
              <w:ind w:firstLine="0"/>
              <w:jc w:val="both"/>
            </w:pPr>
            <w:proofErr w:type="spellStart"/>
            <w:proofErr w:type="gramStart"/>
            <w:r>
              <w:t>тыс</w:t>
            </w:r>
            <w:proofErr w:type="spellEnd"/>
            <w:proofErr w:type="gramEnd"/>
            <w:r>
              <w:t>. р.</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left="200" w:firstLine="0"/>
              <w:jc w:val="left"/>
            </w:pPr>
            <w:r>
              <w:t>768 000</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left="200" w:firstLine="0"/>
              <w:jc w:val="left"/>
            </w:pPr>
            <w:r>
              <w:t>940 950</w:t>
            </w:r>
          </w:p>
        </w:tc>
        <w:tc>
          <w:tcPr>
            <w:tcW w:w="1258"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left="200" w:firstLine="0"/>
              <w:jc w:val="left"/>
            </w:pPr>
            <w:r>
              <w:t>623 400</w:t>
            </w:r>
          </w:p>
        </w:tc>
        <w:tc>
          <w:tcPr>
            <w:tcW w:w="1272"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left="200" w:firstLine="0"/>
              <w:jc w:val="left"/>
            </w:pPr>
            <w:r>
              <w:t>856 380</w:t>
            </w:r>
          </w:p>
        </w:tc>
      </w:tr>
      <w:tr w:rsidR="00843B15" w:rsidTr="00687FAC">
        <w:trPr>
          <w:trHeight w:hRule="exact" w:val="403"/>
          <w:jc w:val="center"/>
        </w:trPr>
        <w:tc>
          <w:tcPr>
            <w:tcW w:w="498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jc w:val="both"/>
            </w:pPr>
            <w:proofErr w:type="spellStart"/>
            <w:r>
              <w:t>Цена</w:t>
            </w:r>
            <w:proofErr w:type="spellEnd"/>
            <w:r>
              <w:t xml:space="preserve"> 1 </w:t>
            </w:r>
            <w:proofErr w:type="spellStart"/>
            <w:r>
              <w:t>шт</w:t>
            </w:r>
            <w:proofErr w:type="spellEnd"/>
            <w:r>
              <w:t>., р.</w:t>
            </w:r>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525</w:t>
            </w:r>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236</w:t>
            </w:r>
          </w:p>
        </w:tc>
        <w:tc>
          <w:tcPr>
            <w:tcW w:w="1258"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20</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40</w:t>
            </w:r>
          </w:p>
        </w:tc>
      </w:tr>
      <w:tr w:rsidR="00843B15" w:rsidTr="00687FAC">
        <w:trPr>
          <w:trHeight w:hRule="exact" w:val="1171"/>
          <w:jc w:val="center"/>
        </w:trPr>
        <w:tc>
          <w:tcPr>
            <w:tcW w:w="4982" w:type="dxa"/>
            <w:tcBorders>
              <w:top w:val="single" w:sz="4" w:space="0" w:color="auto"/>
              <w:left w:val="single" w:sz="4" w:space="0" w:color="auto"/>
            </w:tcBorders>
            <w:shd w:val="clear" w:color="auto" w:fill="FFFFFF"/>
          </w:tcPr>
          <w:p w:rsidR="00843B15" w:rsidRPr="00843B15" w:rsidRDefault="00843B15" w:rsidP="00687FAC">
            <w:pPr>
              <w:pStyle w:val="22"/>
              <w:framePr w:w="10037" w:wrap="notBeside" w:vAnchor="text" w:hAnchor="text" w:xAlign="center" w:y="1"/>
              <w:shd w:val="clear" w:color="auto" w:fill="auto"/>
              <w:spacing w:line="384" w:lineRule="exact"/>
              <w:ind w:firstLine="0"/>
              <w:jc w:val="both"/>
              <w:rPr>
                <w:lang w:val="ru-RU"/>
              </w:rPr>
            </w:pPr>
            <w:r w:rsidRPr="00843B15">
              <w:rPr>
                <w:lang w:val="ru-RU"/>
              </w:rPr>
              <w:t>Удельный вес потребленных материа</w:t>
            </w:r>
            <w:r w:rsidRPr="00843B15">
              <w:rPr>
                <w:lang w:val="ru-RU"/>
              </w:rPr>
              <w:softHyphen/>
              <w:t xml:space="preserve">лов и других видов ресурсов, </w:t>
            </w:r>
            <w:proofErr w:type="gramStart"/>
            <w:r w:rsidRPr="00843B15">
              <w:rPr>
                <w:lang w:val="ru-RU"/>
              </w:rPr>
              <w:t>кроме</w:t>
            </w:r>
            <w:proofErr w:type="gramEnd"/>
            <w:r w:rsidRPr="00843B15">
              <w:rPr>
                <w:lang w:val="ru-RU"/>
              </w:rPr>
              <w:t xml:space="preserve"> трудовых, %</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60</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62</w:t>
            </w:r>
          </w:p>
        </w:tc>
        <w:tc>
          <w:tcPr>
            <w:tcW w:w="1258"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65</w:t>
            </w:r>
          </w:p>
        </w:tc>
        <w:tc>
          <w:tcPr>
            <w:tcW w:w="1272"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59</w:t>
            </w:r>
          </w:p>
        </w:tc>
      </w:tr>
      <w:tr w:rsidR="00843B15" w:rsidTr="00687FAC">
        <w:trPr>
          <w:trHeight w:hRule="exact" w:val="782"/>
          <w:jc w:val="center"/>
        </w:trPr>
        <w:tc>
          <w:tcPr>
            <w:tcW w:w="498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374" w:lineRule="exact"/>
              <w:ind w:firstLine="0"/>
              <w:jc w:val="both"/>
            </w:pPr>
            <w:proofErr w:type="spellStart"/>
            <w:r>
              <w:t>Среднесписочная</w:t>
            </w:r>
            <w:proofErr w:type="spellEnd"/>
            <w:r>
              <w:t xml:space="preserve"> </w:t>
            </w:r>
            <w:proofErr w:type="spellStart"/>
            <w:r>
              <w:t>численность</w:t>
            </w:r>
            <w:proofErr w:type="spellEnd"/>
            <w:r>
              <w:t xml:space="preserve"> </w:t>
            </w:r>
            <w:proofErr w:type="spellStart"/>
            <w:r>
              <w:t>персо</w:t>
            </w:r>
            <w:r>
              <w:softHyphen/>
              <w:t>нала</w:t>
            </w:r>
            <w:proofErr w:type="spellEnd"/>
            <w:r>
              <w:t xml:space="preserve">, </w:t>
            </w:r>
            <w:proofErr w:type="spellStart"/>
            <w:r>
              <w:t>чел</w:t>
            </w:r>
            <w:proofErr w:type="spellEnd"/>
            <w:r>
              <w:t>.</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800</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900</w:t>
            </w:r>
          </w:p>
        </w:tc>
        <w:tc>
          <w:tcPr>
            <w:tcW w:w="1258"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820</w:t>
            </w:r>
          </w:p>
        </w:tc>
        <w:tc>
          <w:tcPr>
            <w:tcW w:w="1272"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840</w:t>
            </w:r>
          </w:p>
        </w:tc>
      </w:tr>
      <w:tr w:rsidR="00843B15" w:rsidTr="00687FAC">
        <w:trPr>
          <w:trHeight w:hRule="exact" w:val="398"/>
          <w:jc w:val="center"/>
        </w:trPr>
        <w:tc>
          <w:tcPr>
            <w:tcW w:w="4982"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jc w:val="both"/>
            </w:pPr>
            <w:proofErr w:type="spellStart"/>
            <w:proofErr w:type="gramStart"/>
            <w:r>
              <w:t>из</w:t>
            </w:r>
            <w:proofErr w:type="spellEnd"/>
            <w:proofErr w:type="gramEnd"/>
            <w:r>
              <w:t xml:space="preserve"> </w:t>
            </w:r>
            <w:proofErr w:type="spellStart"/>
            <w:r>
              <w:t>них</w:t>
            </w:r>
            <w:proofErr w:type="spellEnd"/>
            <w:r>
              <w:t xml:space="preserve"> </w:t>
            </w:r>
            <w:proofErr w:type="spellStart"/>
            <w:r>
              <w:t>рабочих</w:t>
            </w:r>
            <w:proofErr w:type="spellEnd"/>
            <w:r>
              <w:t>, %.</w:t>
            </w:r>
          </w:p>
        </w:tc>
        <w:tc>
          <w:tcPr>
            <w:tcW w:w="1262"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85</w:t>
            </w:r>
          </w:p>
        </w:tc>
        <w:tc>
          <w:tcPr>
            <w:tcW w:w="1262"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83</w:t>
            </w:r>
          </w:p>
        </w:tc>
        <w:tc>
          <w:tcPr>
            <w:tcW w:w="1258"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84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91</w:t>
            </w:r>
          </w:p>
        </w:tc>
      </w:tr>
    </w:tbl>
    <w:p w:rsidR="00843B15" w:rsidRDefault="00843B15" w:rsidP="00843B15">
      <w:pPr>
        <w:framePr w:w="10037" w:wrap="notBeside" w:vAnchor="text" w:hAnchor="text" w:xAlign="center" w:y="1"/>
        <w:rPr>
          <w:sz w:val="2"/>
          <w:szCs w:val="2"/>
        </w:rPr>
      </w:pPr>
    </w:p>
    <w:p w:rsidR="00843B15" w:rsidRDefault="00843B15" w:rsidP="00843B15">
      <w:pPr>
        <w:pStyle w:val="ab"/>
        <w:framePr w:w="10037" w:wrap="notBeside" w:vAnchor="text" w:hAnchor="text" w:xAlign="center" w:y="1"/>
        <w:shd w:val="clear" w:color="auto" w:fill="auto"/>
        <w:spacing w:line="288" w:lineRule="exact"/>
        <w:jc w:val="left"/>
      </w:pPr>
    </w:p>
    <w:tbl>
      <w:tblPr>
        <w:tblOverlap w:val="never"/>
        <w:tblW w:w="0" w:type="auto"/>
        <w:jc w:val="center"/>
        <w:tblLayout w:type="fixed"/>
        <w:tblCellMar>
          <w:left w:w="10" w:type="dxa"/>
          <w:right w:w="10" w:type="dxa"/>
        </w:tblCellMar>
        <w:tblLook w:val="0000"/>
      </w:tblPr>
      <w:tblGrid>
        <w:gridCol w:w="4982"/>
        <w:gridCol w:w="1262"/>
        <w:gridCol w:w="1262"/>
        <w:gridCol w:w="1258"/>
        <w:gridCol w:w="1272"/>
      </w:tblGrid>
      <w:tr w:rsidR="00843B15" w:rsidTr="00687FAC">
        <w:trPr>
          <w:trHeight w:hRule="exact" w:val="398"/>
          <w:jc w:val="center"/>
        </w:trPr>
        <w:tc>
          <w:tcPr>
            <w:tcW w:w="4982" w:type="dxa"/>
            <w:vMerge w:val="restart"/>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proofErr w:type="spellStart"/>
            <w:r>
              <w:t>Показатель</w:t>
            </w:r>
            <w:proofErr w:type="spellEnd"/>
          </w:p>
        </w:tc>
        <w:tc>
          <w:tcPr>
            <w:tcW w:w="5054" w:type="dxa"/>
            <w:gridSpan w:val="4"/>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proofErr w:type="spellStart"/>
            <w:r>
              <w:t>Варианты</w:t>
            </w:r>
            <w:proofErr w:type="spellEnd"/>
          </w:p>
        </w:tc>
      </w:tr>
      <w:tr w:rsidR="00843B15" w:rsidTr="00687FAC">
        <w:trPr>
          <w:trHeight w:hRule="exact" w:val="408"/>
          <w:jc w:val="center"/>
        </w:trPr>
        <w:tc>
          <w:tcPr>
            <w:tcW w:w="4982" w:type="dxa"/>
            <w:vMerge/>
            <w:tcBorders>
              <w:left w:val="single" w:sz="4" w:space="0" w:color="auto"/>
            </w:tcBorders>
            <w:shd w:val="clear" w:color="auto" w:fill="FFFFFF"/>
            <w:vAlign w:val="center"/>
          </w:tcPr>
          <w:p w:rsidR="00843B15" w:rsidRDefault="00843B15" w:rsidP="00687FAC">
            <w:pPr>
              <w:framePr w:w="10037" w:wrap="notBeside" w:vAnchor="text" w:hAnchor="text" w:xAlign="center" w:y="1"/>
            </w:pP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310" w:lineRule="exact"/>
              <w:ind w:firstLine="0"/>
            </w:pPr>
            <w:r>
              <w:rPr>
                <w:rStyle w:val="214pt"/>
              </w:rPr>
              <w:t>4</w:t>
            </w:r>
          </w:p>
        </w:tc>
      </w:tr>
      <w:tr w:rsidR="00843B15" w:rsidTr="00687FAC">
        <w:trPr>
          <w:trHeight w:hRule="exact" w:val="782"/>
          <w:jc w:val="center"/>
        </w:trPr>
        <w:tc>
          <w:tcPr>
            <w:tcW w:w="4982" w:type="dxa"/>
            <w:tcBorders>
              <w:top w:val="single" w:sz="4" w:space="0" w:color="auto"/>
              <w:left w:val="single" w:sz="4" w:space="0" w:color="auto"/>
            </w:tcBorders>
            <w:shd w:val="clear" w:color="auto" w:fill="FFFFFF"/>
          </w:tcPr>
          <w:p w:rsidR="00843B15" w:rsidRPr="00843B15" w:rsidRDefault="00843B15" w:rsidP="00687FAC">
            <w:pPr>
              <w:pStyle w:val="22"/>
              <w:framePr w:w="10037" w:wrap="notBeside" w:vAnchor="text" w:hAnchor="text" w:xAlign="center" w:y="1"/>
              <w:shd w:val="clear" w:color="auto" w:fill="auto"/>
              <w:spacing w:line="389" w:lineRule="exact"/>
              <w:ind w:firstLine="0"/>
              <w:jc w:val="both"/>
              <w:rPr>
                <w:lang w:val="ru-RU"/>
              </w:rPr>
            </w:pPr>
            <w:r w:rsidRPr="00843B15">
              <w:rPr>
                <w:lang w:val="ru-RU"/>
              </w:rPr>
              <w:t>Производственная трудоемкость про</w:t>
            </w:r>
            <w:r w:rsidRPr="00843B15">
              <w:rPr>
                <w:lang w:val="ru-RU"/>
              </w:rPr>
              <w:softHyphen/>
              <w:t xml:space="preserve">дукции, </w:t>
            </w:r>
            <w:proofErr w:type="spellStart"/>
            <w:proofErr w:type="gramStart"/>
            <w:r w:rsidRPr="00843B15">
              <w:rPr>
                <w:lang w:val="ru-RU"/>
              </w:rPr>
              <w:t>чел-час</w:t>
            </w:r>
            <w:proofErr w:type="spellEnd"/>
            <w:proofErr w:type="gramEnd"/>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12</w:t>
            </w:r>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2,5</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6,3</w:t>
            </w:r>
          </w:p>
        </w:tc>
      </w:tr>
      <w:tr w:rsidR="00843B15" w:rsidTr="00687FAC">
        <w:trPr>
          <w:trHeight w:hRule="exact" w:val="778"/>
          <w:jc w:val="center"/>
        </w:trPr>
        <w:tc>
          <w:tcPr>
            <w:tcW w:w="4982" w:type="dxa"/>
            <w:tcBorders>
              <w:top w:val="single" w:sz="4" w:space="0" w:color="auto"/>
              <w:left w:val="single" w:sz="4" w:space="0" w:color="auto"/>
            </w:tcBorders>
            <w:shd w:val="clear" w:color="auto" w:fill="FFFFFF"/>
          </w:tcPr>
          <w:p w:rsidR="00843B15" w:rsidRPr="00843B15" w:rsidRDefault="00843B15" w:rsidP="00687FAC">
            <w:pPr>
              <w:pStyle w:val="22"/>
              <w:framePr w:w="10037" w:wrap="notBeside" w:vAnchor="text" w:hAnchor="text" w:xAlign="center" w:y="1"/>
              <w:shd w:val="clear" w:color="auto" w:fill="auto"/>
              <w:spacing w:line="389" w:lineRule="exact"/>
              <w:ind w:firstLine="0"/>
              <w:jc w:val="both"/>
              <w:rPr>
                <w:lang w:val="ru-RU"/>
              </w:rPr>
            </w:pPr>
            <w:r w:rsidRPr="00843B15">
              <w:rPr>
                <w:lang w:val="ru-RU"/>
              </w:rPr>
              <w:t>Технологическая трудоемкость про</w:t>
            </w:r>
            <w:r w:rsidRPr="00843B15">
              <w:rPr>
                <w:lang w:val="ru-RU"/>
              </w:rPr>
              <w:softHyphen/>
              <w:t xml:space="preserve">дукции, </w:t>
            </w:r>
            <w:proofErr w:type="spellStart"/>
            <w:proofErr w:type="gramStart"/>
            <w:r w:rsidRPr="00843B15">
              <w:rPr>
                <w:lang w:val="ru-RU"/>
              </w:rPr>
              <w:t>чел-час</w:t>
            </w:r>
            <w:proofErr w:type="spellEnd"/>
            <w:proofErr w:type="gramEnd"/>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5</w:t>
            </w:r>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8</w:t>
            </w:r>
          </w:p>
        </w:tc>
        <w:tc>
          <w:tcPr>
            <w:tcW w:w="1258"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1,2</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1,2</w:t>
            </w:r>
          </w:p>
        </w:tc>
      </w:tr>
      <w:tr w:rsidR="00843B15" w:rsidTr="00687FAC">
        <w:trPr>
          <w:trHeight w:hRule="exact" w:val="394"/>
          <w:jc w:val="center"/>
        </w:trPr>
        <w:tc>
          <w:tcPr>
            <w:tcW w:w="498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jc w:val="both"/>
            </w:pPr>
            <w:proofErr w:type="spellStart"/>
            <w:r>
              <w:t>Трудоемкость</w:t>
            </w:r>
            <w:proofErr w:type="spellEnd"/>
            <w:r>
              <w:t xml:space="preserve"> </w:t>
            </w:r>
            <w:proofErr w:type="spellStart"/>
            <w:r>
              <w:t>обслуживания</w:t>
            </w:r>
            <w:proofErr w:type="spellEnd"/>
            <w:r>
              <w:t xml:space="preserve">, </w:t>
            </w:r>
            <w:proofErr w:type="spellStart"/>
            <w:r>
              <w:t>чел-час</w:t>
            </w:r>
            <w:proofErr w:type="spellEnd"/>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3</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2</w:t>
            </w:r>
          </w:p>
        </w:tc>
        <w:tc>
          <w:tcPr>
            <w:tcW w:w="1258"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0,8</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0,9</w:t>
            </w:r>
          </w:p>
        </w:tc>
      </w:tr>
      <w:tr w:rsidR="00843B15" w:rsidTr="00687FAC">
        <w:trPr>
          <w:trHeight w:hRule="exact" w:val="403"/>
          <w:jc w:val="center"/>
        </w:trPr>
        <w:tc>
          <w:tcPr>
            <w:tcW w:w="498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jc w:val="both"/>
            </w:pPr>
            <w:proofErr w:type="spellStart"/>
            <w:r>
              <w:t>Трудоемкость</w:t>
            </w:r>
            <w:proofErr w:type="spellEnd"/>
            <w:r>
              <w:t xml:space="preserve"> </w:t>
            </w:r>
            <w:proofErr w:type="spellStart"/>
            <w:r>
              <w:t>управления</w:t>
            </w:r>
            <w:proofErr w:type="spellEnd"/>
            <w:r>
              <w:t xml:space="preserve">, </w:t>
            </w:r>
            <w:proofErr w:type="spellStart"/>
            <w:r>
              <w:t>чел-час</w:t>
            </w:r>
            <w:proofErr w:type="spellEnd"/>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2</w:t>
            </w:r>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0,6</w:t>
            </w:r>
          </w:p>
        </w:tc>
        <w:tc>
          <w:tcPr>
            <w:tcW w:w="1272"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0,8</w:t>
            </w:r>
          </w:p>
        </w:tc>
      </w:tr>
      <w:tr w:rsidR="00843B15" w:rsidTr="00687FAC">
        <w:trPr>
          <w:trHeight w:hRule="exact" w:val="389"/>
          <w:jc w:val="center"/>
        </w:trPr>
        <w:tc>
          <w:tcPr>
            <w:tcW w:w="498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jc w:val="both"/>
            </w:pPr>
            <w:proofErr w:type="spellStart"/>
            <w:r>
              <w:t>Объем</w:t>
            </w:r>
            <w:proofErr w:type="spellEnd"/>
            <w:r>
              <w:t xml:space="preserve"> </w:t>
            </w:r>
            <w:proofErr w:type="spellStart"/>
            <w:r>
              <w:t>выпуска</w:t>
            </w:r>
            <w:proofErr w:type="spellEnd"/>
            <w:r>
              <w:t xml:space="preserve">, </w:t>
            </w:r>
            <w:proofErr w:type="spellStart"/>
            <w:r>
              <w:t>шт</w:t>
            </w:r>
            <w:proofErr w:type="spellEnd"/>
            <w:r>
              <w:t>.</w:t>
            </w:r>
          </w:p>
        </w:tc>
        <w:tc>
          <w:tcPr>
            <w:tcW w:w="1262" w:type="dxa"/>
            <w:tcBorders>
              <w:top w:val="single" w:sz="4" w:space="0" w:color="auto"/>
              <w:left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left="300" w:firstLine="0"/>
              <w:jc w:val="left"/>
            </w:pPr>
            <w:r>
              <w:t>20000</w:t>
            </w:r>
          </w:p>
        </w:tc>
        <w:tc>
          <w:tcPr>
            <w:tcW w:w="1262"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left="320" w:firstLine="0"/>
              <w:jc w:val="left"/>
            </w:pPr>
            <w:r>
              <w:t>15000</w:t>
            </w:r>
          </w:p>
        </w:tc>
        <w:tc>
          <w:tcPr>
            <w:tcW w:w="1258" w:type="dxa"/>
            <w:tcBorders>
              <w:top w:val="single" w:sz="4" w:space="0" w:color="auto"/>
              <w:lef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left="240" w:firstLine="0"/>
              <w:jc w:val="left"/>
            </w:pPr>
            <w:r>
              <w:t>350000</w:t>
            </w:r>
          </w:p>
        </w:tc>
        <w:tc>
          <w:tcPr>
            <w:tcW w:w="127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left="240" w:firstLine="0"/>
              <w:jc w:val="left"/>
            </w:pPr>
            <w:r>
              <w:t>380000</w:t>
            </w:r>
          </w:p>
        </w:tc>
      </w:tr>
      <w:tr w:rsidR="00843B15" w:rsidTr="00687FAC">
        <w:trPr>
          <w:trHeight w:hRule="exact" w:val="403"/>
          <w:jc w:val="center"/>
        </w:trPr>
        <w:tc>
          <w:tcPr>
            <w:tcW w:w="4982"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jc w:val="both"/>
            </w:pPr>
            <w:proofErr w:type="spellStart"/>
            <w:r>
              <w:t>Среднесписочная</w:t>
            </w:r>
            <w:proofErr w:type="spellEnd"/>
            <w:r>
              <w:t xml:space="preserve"> </w:t>
            </w:r>
            <w:proofErr w:type="spellStart"/>
            <w:r>
              <w:t>численность</w:t>
            </w:r>
            <w:proofErr w:type="spellEnd"/>
            <w:r>
              <w:t xml:space="preserve">, </w:t>
            </w:r>
            <w:proofErr w:type="spellStart"/>
            <w:r>
              <w:t>чел</w:t>
            </w:r>
            <w:proofErr w:type="spellEnd"/>
            <w:r>
              <w:t>.</w:t>
            </w:r>
          </w:p>
        </w:tc>
        <w:tc>
          <w:tcPr>
            <w:tcW w:w="1262"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250</w:t>
            </w:r>
          </w:p>
        </w:tc>
        <w:tc>
          <w:tcPr>
            <w:tcW w:w="1262" w:type="dxa"/>
            <w:tcBorders>
              <w:top w:val="single" w:sz="4" w:space="0" w:color="auto"/>
              <w:left w:val="single" w:sz="4" w:space="0" w:color="auto"/>
              <w:bottom w:val="single" w:sz="4" w:space="0" w:color="auto"/>
            </w:tcBorders>
            <w:shd w:val="clear" w:color="auto" w:fill="FFFFFF"/>
            <w:vAlign w:val="center"/>
          </w:tcPr>
          <w:p w:rsidR="00843B15" w:rsidRDefault="00843B15" w:rsidP="00687FAC">
            <w:pPr>
              <w:pStyle w:val="22"/>
              <w:framePr w:w="10037" w:wrap="notBeside" w:vAnchor="text" w:hAnchor="text" w:xAlign="center" w:y="1"/>
              <w:shd w:val="clear" w:color="auto" w:fill="auto"/>
              <w:spacing w:line="288" w:lineRule="exact"/>
              <w:ind w:firstLine="0"/>
            </w:pPr>
            <w:r>
              <w:t>280</w:t>
            </w:r>
          </w:p>
        </w:tc>
        <w:tc>
          <w:tcPr>
            <w:tcW w:w="1258"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350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10037" w:wrap="notBeside" w:vAnchor="text" w:hAnchor="text" w:xAlign="center" w:y="1"/>
              <w:shd w:val="clear" w:color="auto" w:fill="auto"/>
              <w:spacing w:line="288" w:lineRule="exact"/>
              <w:ind w:firstLine="0"/>
            </w:pPr>
            <w:r>
              <w:t>320</w:t>
            </w:r>
          </w:p>
        </w:tc>
      </w:tr>
    </w:tbl>
    <w:p w:rsidR="00843B15" w:rsidRDefault="00843B15" w:rsidP="00843B15">
      <w:pPr>
        <w:jc w:val="center"/>
        <w:rPr>
          <w:b/>
          <w:sz w:val="28"/>
          <w:szCs w:val="28"/>
        </w:rPr>
      </w:pPr>
    </w:p>
    <w:p w:rsidR="00843B15" w:rsidRDefault="00843B15" w:rsidP="00843B15">
      <w:pPr>
        <w:jc w:val="center"/>
        <w:rPr>
          <w:b/>
          <w:sz w:val="28"/>
          <w:szCs w:val="28"/>
        </w:rPr>
      </w:pPr>
    </w:p>
    <w:p w:rsidR="00843B15" w:rsidRPr="00843B15" w:rsidRDefault="00843B15" w:rsidP="00843B15">
      <w:pPr>
        <w:jc w:val="center"/>
        <w:rPr>
          <w:b/>
          <w:iCs/>
          <w:sz w:val="28"/>
          <w:szCs w:val="28"/>
          <w:lang w:val="ru-RU" w:bidi="ru-RU"/>
        </w:rPr>
      </w:pPr>
      <w:r w:rsidRPr="00843B15">
        <w:rPr>
          <w:b/>
          <w:sz w:val="28"/>
          <w:szCs w:val="28"/>
          <w:lang w:val="ru-RU"/>
        </w:rPr>
        <w:t>Лабораторная работа 3</w:t>
      </w:r>
      <w:r w:rsidRPr="00843B15">
        <w:rPr>
          <w:b/>
          <w:iCs/>
          <w:sz w:val="28"/>
          <w:szCs w:val="28"/>
          <w:lang w:val="ru-RU" w:bidi="ru-RU"/>
        </w:rPr>
        <w:t>Планирование бюджета рабочего времени.</w:t>
      </w:r>
    </w:p>
    <w:p w:rsidR="00843B15" w:rsidRPr="00843B15" w:rsidRDefault="00843B15" w:rsidP="00843B15">
      <w:pPr>
        <w:jc w:val="center"/>
        <w:rPr>
          <w:b/>
          <w:iCs/>
          <w:sz w:val="28"/>
          <w:szCs w:val="28"/>
          <w:lang w:val="ru-RU" w:bidi="ru-RU"/>
        </w:rPr>
      </w:pPr>
    </w:p>
    <w:p w:rsidR="00843B15" w:rsidRPr="00843B15" w:rsidRDefault="00843B15" w:rsidP="00843B15">
      <w:pPr>
        <w:pStyle w:val="22"/>
        <w:shd w:val="clear" w:color="auto" w:fill="auto"/>
        <w:spacing w:line="310" w:lineRule="exact"/>
        <w:ind w:firstLine="600"/>
        <w:jc w:val="both"/>
        <w:rPr>
          <w:b/>
          <w:bCs/>
          <w:color w:val="000000"/>
          <w:sz w:val="28"/>
          <w:szCs w:val="28"/>
          <w:shd w:val="clear" w:color="auto" w:fill="FFFFFF"/>
          <w:lang w:val="ru-RU" w:eastAsia="ru-RU" w:bidi="ru-RU"/>
        </w:rPr>
        <w:sectPr w:rsidR="00843B15" w:rsidRPr="00843B15">
          <w:pgSz w:w="11900" w:h="16840"/>
          <w:pgMar w:top="1150" w:right="1085" w:bottom="1150" w:left="1109" w:header="0" w:footer="3" w:gutter="0"/>
          <w:cols w:space="720"/>
          <w:noEndnote/>
          <w:docGrid w:linePitch="360"/>
        </w:sectPr>
      </w:pPr>
      <w:r>
        <w:rPr>
          <w:rStyle w:val="214pt"/>
        </w:rPr>
        <w:t xml:space="preserve">Задача 1. </w:t>
      </w:r>
      <w:r w:rsidRPr="00843B15">
        <w:rPr>
          <w:lang w:val="ru-RU"/>
        </w:rPr>
        <w:t>На основе данных табл. 1 составить баланс рабочего времени.</w:t>
      </w:r>
    </w:p>
    <w:p w:rsidR="00843B15" w:rsidRPr="00843B15" w:rsidRDefault="00843B15" w:rsidP="00843B15">
      <w:pPr>
        <w:pStyle w:val="ab"/>
        <w:framePr w:w="9888" w:wrap="notBeside" w:vAnchor="text" w:hAnchor="text" w:xAlign="center" w:y="1"/>
        <w:shd w:val="clear" w:color="auto" w:fill="auto"/>
        <w:spacing w:line="288" w:lineRule="exact"/>
        <w:jc w:val="left"/>
        <w:rPr>
          <w:lang w:val="ru-RU"/>
        </w:rPr>
      </w:pPr>
      <w:r w:rsidRPr="00843B15">
        <w:rPr>
          <w:lang w:val="ru-RU"/>
        </w:rPr>
        <w:lastRenderedPageBreak/>
        <w:t>Баланс рабочего времени</w:t>
      </w:r>
    </w:p>
    <w:tbl>
      <w:tblPr>
        <w:tblOverlap w:val="never"/>
        <w:tblW w:w="0" w:type="auto"/>
        <w:jc w:val="center"/>
        <w:tblLayout w:type="fixed"/>
        <w:tblCellMar>
          <w:left w:w="10" w:type="dxa"/>
          <w:right w:w="10" w:type="dxa"/>
        </w:tblCellMar>
        <w:tblLook w:val="0000"/>
      </w:tblPr>
      <w:tblGrid>
        <w:gridCol w:w="8213"/>
        <w:gridCol w:w="1675"/>
      </w:tblGrid>
      <w:tr w:rsidR="00843B15" w:rsidTr="00687FAC">
        <w:trPr>
          <w:trHeight w:hRule="exact" w:val="490"/>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proofErr w:type="spellStart"/>
            <w:r>
              <w:t>Наименование</w:t>
            </w:r>
            <w:proofErr w:type="spellEnd"/>
            <w:r>
              <w:t xml:space="preserve"> </w:t>
            </w:r>
            <w:proofErr w:type="spellStart"/>
            <w:r>
              <w:t>показателя</w:t>
            </w:r>
            <w:proofErr w:type="spellEnd"/>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proofErr w:type="spellStart"/>
            <w:r>
              <w:t>Значения</w:t>
            </w:r>
            <w:proofErr w:type="spellEnd"/>
          </w:p>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показателей</w:t>
            </w:r>
            <w:proofErr w:type="spellEnd"/>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Календарное</w:t>
            </w:r>
            <w:proofErr w:type="spellEnd"/>
            <w:r>
              <w:t xml:space="preserve"> </w:t>
            </w:r>
            <w:proofErr w:type="spellStart"/>
            <w:r>
              <w:t>количество</w:t>
            </w:r>
            <w:proofErr w:type="spellEnd"/>
            <w:r>
              <w:t xml:space="preserve"> </w:t>
            </w:r>
            <w:proofErr w:type="spellStart"/>
            <w:r>
              <w:t>дней</w:t>
            </w:r>
            <w:proofErr w:type="spell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365</w:t>
            </w:r>
          </w:p>
        </w:tc>
      </w:tr>
      <w:tr w:rsidR="00843B15" w:rsidTr="00687FAC">
        <w:trPr>
          <w:trHeight w:hRule="exact" w:val="326"/>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r>
              <w:t xml:space="preserve">в </w:t>
            </w:r>
            <w:proofErr w:type="spellStart"/>
            <w:r>
              <w:t>том</w:t>
            </w:r>
            <w:proofErr w:type="spellEnd"/>
            <w:r>
              <w:t xml:space="preserve"> </w:t>
            </w:r>
            <w:proofErr w:type="spellStart"/>
            <w:r>
              <w:t>числе</w:t>
            </w:r>
            <w:proofErr w:type="spellEnd"/>
            <w:r>
              <w:t>:</w:t>
            </w:r>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346"/>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праздничные</w:t>
            </w:r>
            <w:proofErr w:type="spell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9</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выходные</w:t>
            </w:r>
            <w:proofErr w:type="spellEnd"/>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52</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Выходные</w:t>
            </w:r>
            <w:proofErr w:type="spellEnd"/>
            <w:r>
              <w:t xml:space="preserve"> </w:t>
            </w:r>
            <w:proofErr w:type="spellStart"/>
            <w:r>
              <w:t>субботы</w:t>
            </w:r>
            <w:proofErr w:type="spellEnd"/>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50</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Номинальный фонд рабочего времени, дни</w:t>
            </w:r>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254</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Неявки</w:t>
            </w:r>
            <w:proofErr w:type="spellEnd"/>
            <w:r>
              <w:t xml:space="preserve"> </w:t>
            </w:r>
            <w:proofErr w:type="spellStart"/>
            <w:r>
              <w:t>на</w:t>
            </w:r>
            <w:proofErr w:type="spellEnd"/>
            <w:r>
              <w:t xml:space="preserve"> </w:t>
            </w:r>
            <w:proofErr w:type="spellStart"/>
            <w:r>
              <w:t>работу</w:t>
            </w:r>
            <w:proofErr w:type="spellEnd"/>
            <w:r>
              <w:t xml:space="preserve">, </w:t>
            </w:r>
            <w:proofErr w:type="spellStart"/>
            <w:r>
              <w:t>дни</w:t>
            </w:r>
            <w:proofErr w:type="spell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27</w:t>
            </w:r>
          </w:p>
        </w:tc>
      </w:tr>
      <w:tr w:rsidR="00843B15" w:rsidTr="00687FAC">
        <w:trPr>
          <w:trHeight w:hRule="exact" w:val="326"/>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r>
              <w:t xml:space="preserve">в </w:t>
            </w:r>
            <w:proofErr w:type="spellStart"/>
            <w:r>
              <w:t>том</w:t>
            </w:r>
            <w:proofErr w:type="spellEnd"/>
            <w:r>
              <w:t xml:space="preserve"> </w:t>
            </w:r>
            <w:proofErr w:type="spellStart"/>
            <w:r>
              <w:t>числе</w:t>
            </w:r>
            <w:proofErr w:type="spellEnd"/>
            <w:r>
              <w:t>:</w:t>
            </w:r>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framePr w:w="9888" w:wrap="notBeside" w:vAnchor="text" w:hAnchor="text" w:xAlign="center" w:y="1"/>
              <w:rPr>
                <w:sz w:val="10"/>
                <w:szCs w:val="10"/>
              </w:rPr>
            </w:pP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ежегодные</w:t>
            </w:r>
            <w:proofErr w:type="spellEnd"/>
            <w:r>
              <w:t xml:space="preserve"> </w:t>
            </w:r>
            <w:proofErr w:type="spellStart"/>
            <w:r>
              <w:t>отпуска</w:t>
            </w:r>
            <w:proofErr w:type="spell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16</w:t>
            </w:r>
          </w:p>
        </w:tc>
      </w:tr>
      <w:tr w:rsidR="00843B15" w:rsidTr="00687FAC">
        <w:trPr>
          <w:trHeight w:hRule="exact" w:val="346"/>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отпуска</w:t>
            </w:r>
            <w:proofErr w:type="spellEnd"/>
            <w:r>
              <w:t xml:space="preserve"> </w:t>
            </w:r>
            <w:proofErr w:type="spellStart"/>
            <w:r>
              <w:t>по</w:t>
            </w:r>
            <w:proofErr w:type="spellEnd"/>
            <w:r>
              <w:t xml:space="preserve"> </w:t>
            </w:r>
            <w:proofErr w:type="spellStart"/>
            <w:r>
              <w:t>учебе</w:t>
            </w:r>
            <w:proofErr w:type="spellEnd"/>
          </w:p>
        </w:tc>
        <w:tc>
          <w:tcPr>
            <w:tcW w:w="167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отпуска по беременности и роды</w:t>
            </w:r>
          </w:p>
        </w:tc>
        <w:tc>
          <w:tcPr>
            <w:tcW w:w="167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дополнительные</w:t>
            </w:r>
            <w:proofErr w:type="spellEnd"/>
            <w:r>
              <w:t xml:space="preserve"> (</w:t>
            </w:r>
            <w:proofErr w:type="spellStart"/>
            <w:r>
              <w:t>по</w:t>
            </w:r>
            <w:proofErr w:type="spellEnd"/>
            <w:r>
              <w:t xml:space="preserve"> </w:t>
            </w:r>
            <w:proofErr w:type="spellStart"/>
            <w:r>
              <w:t>болезни</w:t>
            </w:r>
            <w:proofErr w:type="spellEnd"/>
            <w:r>
              <w:t>)</w:t>
            </w:r>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6</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отпуска</w:t>
            </w:r>
            <w:proofErr w:type="spellEnd"/>
            <w:r>
              <w:t xml:space="preserve"> с </w:t>
            </w:r>
            <w:proofErr w:type="spellStart"/>
            <w:r>
              <w:t>разрешения</w:t>
            </w:r>
            <w:proofErr w:type="spellEnd"/>
            <w:r>
              <w:t xml:space="preserve"> </w:t>
            </w:r>
            <w:proofErr w:type="spellStart"/>
            <w:r>
              <w:t>администрации</w:t>
            </w:r>
            <w:proofErr w:type="spellEnd"/>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5</w:t>
            </w:r>
          </w:p>
        </w:tc>
      </w:tr>
      <w:tr w:rsidR="00843B15" w:rsidTr="00687FAC">
        <w:trPr>
          <w:trHeight w:hRule="exact" w:val="326"/>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прогулы</w:t>
            </w:r>
            <w:proofErr w:type="spellEnd"/>
          </w:p>
        </w:tc>
        <w:tc>
          <w:tcPr>
            <w:tcW w:w="167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простои</w:t>
            </w:r>
            <w:proofErr w:type="spellEnd"/>
          </w:p>
        </w:tc>
        <w:tc>
          <w:tcPr>
            <w:tcW w:w="167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Явочный фонд рабочего времени, дни</w:t>
            </w:r>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227</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 xml:space="preserve">Номинальная продолжительность рабочей смены, </w:t>
            </w:r>
            <w:proofErr w:type="gramStart"/>
            <w:r w:rsidRPr="00843B15">
              <w:rPr>
                <w:lang w:val="ru-RU"/>
              </w:rPr>
              <w:t>ч</w:t>
            </w:r>
            <w:proofErr w:type="gram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8</w:t>
            </w:r>
          </w:p>
        </w:tc>
      </w:tr>
      <w:tr w:rsidR="00843B15" w:rsidTr="00687FAC">
        <w:trPr>
          <w:trHeight w:hRule="exact" w:val="346"/>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Бюджет</w:t>
            </w:r>
            <w:proofErr w:type="spellEnd"/>
            <w:r>
              <w:t xml:space="preserve"> </w:t>
            </w:r>
            <w:proofErr w:type="spellStart"/>
            <w:r>
              <w:t>рабочего</w:t>
            </w:r>
            <w:proofErr w:type="spellEnd"/>
            <w:r>
              <w:t xml:space="preserve"> </w:t>
            </w:r>
            <w:proofErr w:type="spellStart"/>
            <w:r>
              <w:t>времени</w:t>
            </w:r>
            <w:proofErr w:type="spell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1816</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Праздничные</w:t>
            </w:r>
            <w:proofErr w:type="spellEnd"/>
            <w:r>
              <w:t xml:space="preserve">, </w:t>
            </w:r>
            <w:proofErr w:type="spellStart"/>
            <w:r>
              <w:t>сокращенные</w:t>
            </w:r>
            <w:proofErr w:type="spellEnd"/>
            <w:r>
              <w:t xml:space="preserve"> </w:t>
            </w:r>
            <w:proofErr w:type="spellStart"/>
            <w:r>
              <w:t>дни</w:t>
            </w:r>
            <w:proofErr w:type="spellEnd"/>
            <w:r>
              <w:t>, ч</w:t>
            </w:r>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9</w:t>
            </w:r>
          </w:p>
        </w:tc>
      </w:tr>
      <w:tr w:rsidR="00843B15" w:rsidTr="00687FAC">
        <w:trPr>
          <w:trHeight w:hRule="exact" w:val="326"/>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Льготное</w:t>
            </w:r>
            <w:proofErr w:type="spellEnd"/>
            <w:r>
              <w:t xml:space="preserve"> </w:t>
            </w:r>
            <w:proofErr w:type="spellStart"/>
            <w:r>
              <w:t>время</w:t>
            </w:r>
            <w:proofErr w:type="spellEnd"/>
            <w:r>
              <w:t xml:space="preserve"> </w:t>
            </w:r>
            <w:proofErr w:type="spellStart"/>
            <w:r>
              <w:t>подросткам</w:t>
            </w:r>
            <w:proofErr w:type="spellEnd"/>
            <w:r>
              <w:t>, ч</w:t>
            </w:r>
          </w:p>
        </w:tc>
        <w:tc>
          <w:tcPr>
            <w:tcW w:w="167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Внутрисменные</w:t>
            </w:r>
            <w:proofErr w:type="spellEnd"/>
            <w:r>
              <w:t xml:space="preserve"> </w:t>
            </w:r>
            <w:proofErr w:type="spellStart"/>
            <w:r>
              <w:t>простои</w:t>
            </w:r>
            <w:proofErr w:type="spellEnd"/>
            <w:r>
              <w:t>, ч</w:t>
            </w:r>
          </w:p>
        </w:tc>
        <w:tc>
          <w:tcPr>
            <w:tcW w:w="167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23</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 xml:space="preserve">Полезный фонд рабочего времени, </w:t>
            </w:r>
            <w:proofErr w:type="gramStart"/>
            <w:r w:rsidRPr="00843B15">
              <w:rPr>
                <w:lang w:val="ru-RU"/>
              </w:rPr>
              <w:t>ч</w:t>
            </w:r>
            <w:proofErr w:type="gram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1784</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 xml:space="preserve">Средняя продолжительность рабочей смены, </w:t>
            </w:r>
            <w:proofErr w:type="gramStart"/>
            <w:r w:rsidRPr="00843B15">
              <w:rPr>
                <w:lang w:val="ru-RU"/>
              </w:rPr>
              <w:t>ч</w:t>
            </w:r>
            <w:proofErr w:type="gramEnd"/>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7,86</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both"/>
              <w:rPr>
                <w:lang w:val="ru-RU"/>
              </w:rPr>
            </w:pPr>
            <w:r w:rsidRPr="00843B15">
              <w:rPr>
                <w:lang w:val="ru-RU"/>
              </w:rPr>
              <w:t xml:space="preserve">Непроизводительные затраты рабочего времени, </w:t>
            </w:r>
            <w:proofErr w:type="gramStart"/>
            <w:r w:rsidRPr="00843B15">
              <w:rPr>
                <w:lang w:val="ru-RU"/>
              </w:rPr>
              <w:t>ч</w:t>
            </w:r>
            <w:proofErr w:type="gramEnd"/>
          </w:p>
        </w:tc>
        <w:tc>
          <w:tcPr>
            <w:tcW w:w="167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w:t>
            </w:r>
          </w:p>
        </w:tc>
      </w:tr>
      <w:tr w:rsidR="00843B15" w:rsidTr="00687FAC">
        <w:trPr>
          <w:trHeight w:hRule="exact" w:val="331"/>
          <w:jc w:val="center"/>
        </w:trPr>
        <w:tc>
          <w:tcPr>
            <w:tcW w:w="8213"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both"/>
            </w:pPr>
            <w:proofErr w:type="spellStart"/>
            <w:r>
              <w:t>сверхурочное</w:t>
            </w:r>
            <w:proofErr w:type="spellEnd"/>
            <w:r>
              <w:t xml:space="preserve"> </w:t>
            </w:r>
            <w:proofErr w:type="spellStart"/>
            <w:r>
              <w:t>время</w:t>
            </w:r>
            <w:proofErr w:type="spellEnd"/>
            <w:r>
              <w:t>, ч</w:t>
            </w:r>
          </w:p>
        </w:tc>
        <w:tc>
          <w:tcPr>
            <w:tcW w:w="1675"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9</w:t>
            </w:r>
          </w:p>
        </w:tc>
      </w:tr>
      <w:tr w:rsidR="00843B15" w:rsidTr="00687FAC">
        <w:trPr>
          <w:trHeight w:hRule="exact" w:val="667"/>
          <w:jc w:val="center"/>
        </w:trPr>
        <w:tc>
          <w:tcPr>
            <w:tcW w:w="8213" w:type="dxa"/>
            <w:tcBorders>
              <w:top w:val="single" w:sz="4" w:space="0" w:color="auto"/>
              <w:left w:val="single" w:sz="4" w:space="0" w:color="auto"/>
              <w:bottom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336" w:lineRule="exact"/>
              <w:ind w:firstLine="0"/>
              <w:jc w:val="both"/>
              <w:rPr>
                <w:lang w:val="ru-RU"/>
              </w:rPr>
            </w:pPr>
            <w:r w:rsidRPr="00843B15">
              <w:rPr>
                <w:lang w:val="ru-RU"/>
              </w:rPr>
              <w:t xml:space="preserve">Продолжительность рабочей смены с учетом сверхурочных работ и затрат рабочего времени, </w:t>
            </w:r>
            <w:proofErr w:type="gramStart"/>
            <w:r w:rsidRPr="00843B15">
              <w:rPr>
                <w:lang w:val="ru-RU"/>
              </w:rPr>
              <w:t>ч</w:t>
            </w:r>
            <w:proofErr w:type="gramEnd"/>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7,9</w:t>
            </w:r>
          </w:p>
        </w:tc>
      </w:tr>
    </w:tbl>
    <w:p w:rsidR="00843B15" w:rsidRDefault="00843B15" w:rsidP="00843B15">
      <w:pPr>
        <w:framePr w:w="9888" w:wrap="notBeside" w:vAnchor="text" w:hAnchor="text" w:xAlign="center" w:y="1"/>
        <w:rPr>
          <w:sz w:val="2"/>
          <w:szCs w:val="2"/>
        </w:rPr>
      </w:pPr>
    </w:p>
    <w:p w:rsidR="00843B15" w:rsidRDefault="00843B15" w:rsidP="00843B15">
      <w:pPr>
        <w:rPr>
          <w:sz w:val="2"/>
          <w:szCs w:val="2"/>
        </w:rPr>
      </w:pPr>
    </w:p>
    <w:p w:rsidR="00843B15" w:rsidRDefault="00843B15" w:rsidP="00843B15">
      <w:pPr>
        <w:pStyle w:val="22"/>
        <w:shd w:val="clear" w:color="auto" w:fill="auto"/>
        <w:spacing w:before="292" w:line="331" w:lineRule="exact"/>
        <w:ind w:firstLine="700"/>
        <w:jc w:val="left"/>
      </w:pPr>
      <w:r>
        <w:rPr>
          <w:rStyle w:val="214pt"/>
        </w:rPr>
        <w:t xml:space="preserve">Задача 2. </w:t>
      </w:r>
      <w:r w:rsidRPr="00843B15">
        <w:rPr>
          <w:lang w:val="ru-RU"/>
        </w:rPr>
        <w:t xml:space="preserve">Определить баланс рабочего времени на 1 месяц, используя данные табл. </w:t>
      </w:r>
      <w:r>
        <w:t>13.2</w:t>
      </w:r>
    </w:p>
    <w:p w:rsidR="00843B15" w:rsidRDefault="00843B15" w:rsidP="00843B15">
      <w:pPr>
        <w:pStyle w:val="64"/>
        <w:shd w:val="clear" w:color="auto" w:fill="auto"/>
        <w:spacing w:after="0"/>
        <w:ind w:firstLine="700"/>
        <w:jc w:val="left"/>
      </w:pPr>
      <w:proofErr w:type="spellStart"/>
      <w:r>
        <w:t>Решение</w:t>
      </w:r>
      <w:proofErr w:type="spellEnd"/>
    </w:p>
    <w:p w:rsidR="00843B15" w:rsidRDefault="00843B15" w:rsidP="00843B15">
      <w:pPr>
        <w:pStyle w:val="22"/>
        <w:numPr>
          <w:ilvl w:val="0"/>
          <w:numId w:val="14"/>
        </w:numPr>
        <w:shd w:val="clear" w:color="auto" w:fill="auto"/>
        <w:tabs>
          <w:tab w:val="left" w:pos="1044"/>
        </w:tabs>
        <w:spacing w:line="288" w:lineRule="exact"/>
        <w:ind w:firstLine="700"/>
        <w:jc w:val="left"/>
      </w:pPr>
      <w:proofErr w:type="spellStart"/>
      <w:r>
        <w:t>Количество</w:t>
      </w:r>
      <w:proofErr w:type="spellEnd"/>
      <w:r>
        <w:t xml:space="preserve"> </w:t>
      </w:r>
      <w:proofErr w:type="spellStart"/>
      <w:r>
        <w:t>явочных</w:t>
      </w:r>
      <w:proofErr w:type="spellEnd"/>
      <w:r>
        <w:t xml:space="preserve"> </w:t>
      </w:r>
      <w:proofErr w:type="spellStart"/>
      <w:r>
        <w:t>дней</w:t>
      </w:r>
      <w:proofErr w:type="spellEnd"/>
      <w:r>
        <w:t xml:space="preserve"> 30-11=19 </w:t>
      </w:r>
      <w:proofErr w:type="spellStart"/>
      <w:r>
        <w:t>дн</w:t>
      </w:r>
      <w:proofErr w:type="spellEnd"/>
      <w:r>
        <w:t>.</w:t>
      </w:r>
    </w:p>
    <w:p w:rsidR="00843B15" w:rsidRPr="00843B15" w:rsidRDefault="00843B15" w:rsidP="00843B15">
      <w:pPr>
        <w:pStyle w:val="22"/>
        <w:numPr>
          <w:ilvl w:val="0"/>
          <w:numId w:val="14"/>
        </w:numPr>
        <w:shd w:val="clear" w:color="auto" w:fill="auto"/>
        <w:tabs>
          <w:tab w:val="left" w:pos="1073"/>
        </w:tabs>
        <w:spacing w:line="288" w:lineRule="exact"/>
        <w:ind w:firstLine="700"/>
        <w:jc w:val="left"/>
        <w:rPr>
          <w:lang w:val="ru-RU"/>
        </w:rPr>
      </w:pPr>
      <w:r w:rsidRPr="00843B15">
        <w:rPr>
          <w:lang w:val="ru-RU"/>
        </w:rPr>
        <w:t>Средняя продолжительность рабочей смены (19*8-2*0,5)/19=7,95 час.</w:t>
      </w:r>
    </w:p>
    <w:p w:rsidR="00843B15" w:rsidRPr="00843B15" w:rsidRDefault="00843B15" w:rsidP="00843B15">
      <w:pPr>
        <w:pStyle w:val="22"/>
        <w:numPr>
          <w:ilvl w:val="0"/>
          <w:numId w:val="14"/>
        </w:numPr>
        <w:shd w:val="clear" w:color="auto" w:fill="auto"/>
        <w:tabs>
          <w:tab w:val="left" w:pos="1073"/>
        </w:tabs>
        <w:ind w:firstLine="700"/>
        <w:jc w:val="left"/>
        <w:rPr>
          <w:lang w:val="ru-RU"/>
        </w:rPr>
      </w:pPr>
      <w:r w:rsidRPr="00843B15">
        <w:rPr>
          <w:lang w:val="ru-RU"/>
        </w:rPr>
        <w:t xml:space="preserve">Общий плановый фонд рабочего времени 80*19*7,95=12084 </w:t>
      </w:r>
      <w:proofErr w:type="spellStart"/>
      <w:r w:rsidRPr="00843B15">
        <w:rPr>
          <w:lang w:val="ru-RU"/>
        </w:rPr>
        <w:t>чел</w:t>
      </w:r>
      <w:proofErr w:type="gramStart"/>
      <w:r w:rsidRPr="00843B15">
        <w:rPr>
          <w:lang w:val="ru-RU"/>
        </w:rPr>
        <w:t>.-</w:t>
      </w:r>
      <w:proofErr w:type="gramEnd"/>
      <w:r w:rsidRPr="00843B15">
        <w:rPr>
          <w:lang w:val="ru-RU"/>
        </w:rPr>
        <w:t>час</w:t>
      </w:r>
      <w:proofErr w:type="spellEnd"/>
      <w:r w:rsidRPr="00843B15">
        <w:rPr>
          <w:lang w:val="ru-RU"/>
        </w:rPr>
        <w:t>.</w:t>
      </w:r>
    </w:p>
    <w:p w:rsidR="00843B15" w:rsidRPr="00843B15" w:rsidRDefault="00843B15" w:rsidP="00843B15">
      <w:pPr>
        <w:pStyle w:val="22"/>
        <w:numPr>
          <w:ilvl w:val="0"/>
          <w:numId w:val="14"/>
        </w:numPr>
        <w:shd w:val="clear" w:color="auto" w:fill="auto"/>
        <w:tabs>
          <w:tab w:val="left" w:pos="948"/>
        </w:tabs>
        <w:ind w:firstLine="700"/>
        <w:jc w:val="left"/>
        <w:rPr>
          <w:lang w:val="ru-RU"/>
        </w:rPr>
      </w:pPr>
      <w:r w:rsidRPr="00843B15">
        <w:rPr>
          <w:lang w:val="ru-RU"/>
        </w:rPr>
        <w:t xml:space="preserve">Запланированные потери рабочего времени (6* 14+1*19+1*5+1 * 12)*7,95=954 </w:t>
      </w:r>
      <w:proofErr w:type="spellStart"/>
      <w:r w:rsidRPr="00843B15">
        <w:rPr>
          <w:lang w:val="ru-RU"/>
        </w:rPr>
        <w:lastRenderedPageBreak/>
        <w:t>чел</w:t>
      </w:r>
      <w:proofErr w:type="gramStart"/>
      <w:r w:rsidRPr="00843B15">
        <w:rPr>
          <w:lang w:val="ru-RU"/>
        </w:rPr>
        <w:t>.-</w:t>
      </w:r>
      <w:proofErr w:type="gramEnd"/>
      <w:r w:rsidRPr="00843B15">
        <w:rPr>
          <w:lang w:val="ru-RU"/>
        </w:rPr>
        <w:t>час</w:t>
      </w:r>
      <w:proofErr w:type="spellEnd"/>
      <w:r w:rsidRPr="00843B15">
        <w:rPr>
          <w:lang w:val="ru-RU"/>
        </w:rPr>
        <w:t>.</w:t>
      </w:r>
    </w:p>
    <w:p w:rsidR="00843B15" w:rsidRPr="00843B15" w:rsidRDefault="00843B15" w:rsidP="00843B15">
      <w:pPr>
        <w:pStyle w:val="22"/>
        <w:numPr>
          <w:ilvl w:val="0"/>
          <w:numId w:val="14"/>
        </w:numPr>
        <w:shd w:val="clear" w:color="auto" w:fill="auto"/>
        <w:tabs>
          <w:tab w:val="left" w:pos="1073"/>
        </w:tabs>
        <w:spacing w:line="288" w:lineRule="exact"/>
        <w:ind w:firstLine="700"/>
        <w:jc w:val="left"/>
        <w:rPr>
          <w:lang w:val="ru-RU"/>
        </w:rPr>
      </w:pPr>
      <w:r w:rsidRPr="00843B15">
        <w:rPr>
          <w:lang w:val="ru-RU"/>
        </w:rPr>
        <w:t xml:space="preserve">Плановый полезный фонд рабочего времени 12084-954=11130 </w:t>
      </w:r>
      <w:proofErr w:type="spellStart"/>
      <w:r w:rsidRPr="00843B15">
        <w:rPr>
          <w:lang w:val="ru-RU"/>
        </w:rPr>
        <w:t>чел</w:t>
      </w:r>
      <w:proofErr w:type="gramStart"/>
      <w:r w:rsidRPr="00843B15">
        <w:rPr>
          <w:lang w:val="ru-RU"/>
        </w:rPr>
        <w:t>.-</w:t>
      </w:r>
      <w:proofErr w:type="gramEnd"/>
      <w:r w:rsidRPr="00843B15">
        <w:rPr>
          <w:lang w:val="ru-RU"/>
        </w:rPr>
        <w:t>час</w:t>
      </w:r>
      <w:proofErr w:type="spellEnd"/>
      <w:r w:rsidRPr="00843B15">
        <w:rPr>
          <w:lang w:val="ru-RU"/>
        </w:rPr>
        <w:t>.</w:t>
      </w:r>
    </w:p>
    <w:p w:rsidR="00843B15" w:rsidRDefault="00843B15" w:rsidP="00843B15">
      <w:pPr>
        <w:pStyle w:val="ab"/>
        <w:framePr w:w="9888" w:wrap="notBeside" w:vAnchor="text" w:hAnchor="text" w:xAlign="center" w:y="1"/>
        <w:shd w:val="clear" w:color="auto" w:fill="auto"/>
        <w:spacing w:line="288" w:lineRule="exact"/>
        <w:jc w:val="left"/>
      </w:pPr>
      <w:proofErr w:type="spellStart"/>
      <w:r>
        <w:t>Исходные</w:t>
      </w:r>
      <w:proofErr w:type="spellEnd"/>
      <w:r>
        <w:t xml:space="preserve"> </w:t>
      </w:r>
      <w:proofErr w:type="spellStart"/>
      <w:r>
        <w:t>данные</w:t>
      </w:r>
      <w:proofErr w:type="spellEnd"/>
    </w:p>
    <w:tbl>
      <w:tblPr>
        <w:tblOverlap w:val="never"/>
        <w:tblW w:w="0" w:type="auto"/>
        <w:jc w:val="center"/>
        <w:tblLayout w:type="fixed"/>
        <w:tblCellMar>
          <w:left w:w="10" w:type="dxa"/>
          <w:right w:w="10" w:type="dxa"/>
        </w:tblCellMar>
        <w:tblLook w:val="0000"/>
      </w:tblPr>
      <w:tblGrid>
        <w:gridCol w:w="5371"/>
        <w:gridCol w:w="4517"/>
      </w:tblGrid>
      <w:tr w:rsidR="00843B15" w:rsidTr="00687FAC">
        <w:trPr>
          <w:trHeight w:hRule="exact" w:val="269"/>
          <w:jc w:val="center"/>
        </w:trPr>
        <w:tc>
          <w:tcPr>
            <w:tcW w:w="5371"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proofErr w:type="spellStart"/>
            <w:r>
              <w:t>Наименование</w:t>
            </w:r>
            <w:proofErr w:type="spellEnd"/>
            <w:r>
              <w:t xml:space="preserve"> </w:t>
            </w:r>
            <w:proofErr w:type="spellStart"/>
            <w:r>
              <w:t>показателя</w:t>
            </w:r>
            <w:proofErr w:type="spellEnd"/>
          </w:p>
        </w:tc>
        <w:tc>
          <w:tcPr>
            <w:tcW w:w="4517"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proofErr w:type="spellStart"/>
            <w:r>
              <w:t>Значения</w:t>
            </w:r>
            <w:proofErr w:type="spellEnd"/>
            <w:r>
              <w:t xml:space="preserve"> </w:t>
            </w:r>
            <w:proofErr w:type="spellStart"/>
            <w:r>
              <w:t>показателей</w:t>
            </w:r>
            <w:proofErr w:type="spellEnd"/>
          </w:p>
        </w:tc>
      </w:tr>
      <w:tr w:rsidR="00843B15" w:rsidTr="00687FAC">
        <w:trPr>
          <w:trHeight w:hRule="exact" w:val="326"/>
          <w:jc w:val="center"/>
        </w:trPr>
        <w:tc>
          <w:tcPr>
            <w:tcW w:w="5371" w:type="dxa"/>
            <w:tcBorders>
              <w:top w:val="single" w:sz="4" w:space="0" w:color="auto"/>
              <w:left w:val="single" w:sz="4" w:space="0" w:color="auto"/>
            </w:tcBorders>
            <w:shd w:val="clear" w:color="auto" w:fill="FFFFFF"/>
          </w:tcPr>
          <w:p w:rsidR="00843B15" w:rsidRPr="00843B15" w:rsidRDefault="00843B15" w:rsidP="00687FAC">
            <w:pPr>
              <w:pStyle w:val="22"/>
              <w:framePr w:w="9888" w:wrap="notBeside" w:vAnchor="text" w:hAnchor="text" w:xAlign="center" w:y="1"/>
              <w:shd w:val="clear" w:color="auto" w:fill="auto"/>
              <w:spacing w:line="288" w:lineRule="exact"/>
              <w:ind w:firstLine="0"/>
              <w:jc w:val="left"/>
              <w:rPr>
                <w:lang w:val="ru-RU"/>
              </w:rPr>
            </w:pPr>
            <w:r w:rsidRPr="00843B15">
              <w:rPr>
                <w:lang w:val="ru-RU"/>
              </w:rPr>
              <w:t xml:space="preserve">Количество дней в месяце, </w:t>
            </w:r>
            <w:proofErr w:type="spellStart"/>
            <w:r w:rsidRPr="00843B15">
              <w:rPr>
                <w:lang w:val="ru-RU"/>
              </w:rPr>
              <w:t>дн</w:t>
            </w:r>
            <w:proofErr w:type="spellEnd"/>
            <w:r w:rsidRPr="00843B15">
              <w:rPr>
                <w:lang w:val="ru-RU"/>
              </w:rPr>
              <w:t>.</w:t>
            </w:r>
          </w:p>
        </w:tc>
        <w:tc>
          <w:tcPr>
            <w:tcW w:w="4517"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30</w:t>
            </w:r>
          </w:p>
        </w:tc>
      </w:tr>
      <w:tr w:rsidR="00843B15" w:rsidTr="00687FAC">
        <w:trPr>
          <w:trHeight w:hRule="exact" w:val="331"/>
          <w:jc w:val="center"/>
        </w:trPr>
        <w:tc>
          <w:tcPr>
            <w:tcW w:w="5371"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Продолжительность</w:t>
            </w:r>
            <w:proofErr w:type="spellEnd"/>
            <w:r>
              <w:t xml:space="preserve"> </w:t>
            </w:r>
            <w:proofErr w:type="spellStart"/>
            <w:r>
              <w:t>смены</w:t>
            </w:r>
            <w:proofErr w:type="spellEnd"/>
            <w:r>
              <w:t>, ч</w:t>
            </w:r>
          </w:p>
        </w:tc>
        <w:tc>
          <w:tcPr>
            <w:tcW w:w="4517"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888" w:wrap="notBeside" w:vAnchor="text" w:hAnchor="text" w:xAlign="center" w:y="1"/>
              <w:shd w:val="clear" w:color="auto" w:fill="auto"/>
              <w:spacing w:line="288" w:lineRule="exact"/>
              <w:ind w:firstLine="0"/>
            </w:pPr>
            <w:r>
              <w:t>8</w:t>
            </w:r>
          </w:p>
        </w:tc>
      </w:tr>
      <w:tr w:rsidR="00843B15" w:rsidTr="00687FAC">
        <w:trPr>
          <w:trHeight w:hRule="exact" w:val="331"/>
          <w:jc w:val="center"/>
        </w:trPr>
        <w:tc>
          <w:tcPr>
            <w:tcW w:w="537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Сокращенные</w:t>
            </w:r>
            <w:proofErr w:type="spellEnd"/>
            <w:r>
              <w:t xml:space="preserve"> </w:t>
            </w:r>
            <w:proofErr w:type="spellStart"/>
            <w:r>
              <w:t>смены</w:t>
            </w:r>
            <w:proofErr w:type="spellEnd"/>
          </w:p>
        </w:tc>
        <w:tc>
          <w:tcPr>
            <w:tcW w:w="4517"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 xml:space="preserve">2 </w:t>
            </w:r>
            <w:proofErr w:type="spellStart"/>
            <w:r>
              <w:t>смены</w:t>
            </w:r>
            <w:proofErr w:type="spellEnd"/>
            <w:r>
              <w:t xml:space="preserve"> </w:t>
            </w:r>
            <w:proofErr w:type="spellStart"/>
            <w:r>
              <w:t>на</w:t>
            </w:r>
            <w:proofErr w:type="spellEnd"/>
            <w:r>
              <w:t xml:space="preserve"> 0,5 </w:t>
            </w:r>
            <w:proofErr w:type="spellStart"/>
            <w:r>
              <w:t>часа</w:t>
            </w:r>
            <w:proofErr w:type="spellEnd"/>
          </w:p>
        </w:tc>
      </w:tr>
      <w:tr w:rsidR="00843B15" w:rsidTr="00687FAC">
        <w:trPr>
          <w:trHeight w:hRule="exact" w:val="331"/>
          <w:jc w:val="center"/>
        </w:trPr>
        <w:tc>
          <w:tcPr>
            <w:tcW w:w="5371"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left"/>
              <w:rPr>
                <w:lang w:val="ru-RU"/>
              </w:rPr>
            </w:pPr>
            <w:r w:rsidRPr="00843B15">
              <w:rPr>
                <w:lang w:val="ru-RU"/>
              </w:rPr>
              <w:t xml:space="preserve">Выходные и праздничные дни, </w:t>
            </w:r>
            <w:proofErr w:type="spellStart"/>
            <w:r w:rsidRPr="00843B15">
              <w:rPr>
                <w:lang w:val="ru-RU"/>
              </w:rPr>
              <w:t>дн</w:t>
            </w:r>
            <w:proofErr w:type="spellEnd"/>
            <w:r w:rsidRPr="00843B15">
              <w:rPr>
                <w:lang w:val="ru-RU"/>
              </w:rPr>
              <w:t>.</w:t>
            </w:r>
          </w:p>
        </w:tc>
        <w:tc>
          <w:tcPr>
            <w:tcW w:w="4517"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11</w:t>
            </w:r>
          </w:p>
        </w:tc>
      </w:tr>
      <w:tr w:rsidR="00843B15" w:rsidTr="00687FAC">
        <w:trPr>
          <w:trHeight w:hRule="exact" w:val="331"/>
          <w:jc w:val="center"/>
        </w:trPr>
        <w:tc>
          <w:tcPr>
            <w:tcW w:w="537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Среднесписочная</w:t>
            </w:r>
            <w:proofErr w:type="spellEnd"/>
            <w:r>
              <w:t xml:space="preserve"> </w:t>
            </w:r>
            <w:proofErr w:type="spellStart"/>
            <w:r>
              <w:t>численность</w:t>
            </w:r>
            <w:proofErr w:type="spellEnd"/>
            <w:r>
              <w:t xml:space="preserve">, </w:t>
            </w:r>
            <w:proofErr w:type="spellStart"/>
            <w:r>
              <w:t>чел</w:t>
            </w:r>
            <w:proofErr w:type="spellEnd"/>
            <w:r>
              <w:t>.</w:t>
            </w:r>
          </w:p>
        </w:tc>
        <w:tc>
          <w:tcPr>
            <w:tcW w:w="4517"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80</w:t>
            </w:r>
          </w:p>
        </w:tc>
      </w:tr>
      <w:tr w:rsidR="00843B15" w:rsidTr="00687FAC">
        <w:trPr>
          <w:trHeight w:hRule="exact" w:val="331"/>
          <w:jc w:val="center"/>
        </w:trPr>
        <w:tc>
          <w:tcPr>
            <w:tcW w:w="537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Очередной</w:t>
            </w:r>
            <w:proofErr w:type="spellEnd"/>
            <w:r>
              <w:t xml:space="preserve"> </w:t>
            </w:r>
            <w:proofErr w:type="spellStart"/>
            <w:r>
              <w:t>отпуск</w:t>
            </w:r>
            <w:proofErr w:type="spellEnd"/>
          </w:p>
        </w:tc>
        <w:tc>
          <w:tcPr>
            <w:tcW w:w="4517"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 xml:space="preserve">6 </w:t>
            </w:r>
            <w:proofErr w:type="spellStart"/>
            <w:r>
              <w:t>чел</w:t>
            </w:r>
            <w:proofErr w:type="spellEnd"/>
            <w:r>
              <w:t xml:space="preserve">. </w:t>
            </w:r>
            <w:proofErr w:type="spellStart"/>
            <w:proofErr w:type="gramStart"/>
            <w:r>
              <w:t>по</w:t>
            </w:r>
            <w:proofErr w:type="spellEnd"/>
            <w:proofErr w:type="gramEnd"/>
            <w:r>
              <w:t xml:space="preserve"> 14 </w:t>
            </w:r>
            <w:proofErr w:type="spellStart"/>
            <w:r>
              <w:t>раб</w:t>
            </w:r>
            <w:proofErr w:type="spellEnd"/>
            <w:r>
              <w:t xml:space="preserve">. </w:t>
            </w:r>
            <w:proofErr w:type="spellStart"/>
            <w:proofErr w:type="gramStart"/>
            <w:r>
              <w:t>дн</w:t>
            </w:r>
            <w:proofErr w:type="spellEnd"/>
            <w:proofErr w:type="gramEnd"/>
            <w:r>
              <w:t>.</w:t>
            </w:r>
          </w:p>
        </w:tc>
      </w:tr>
      <w:tr w:rsidR="00843B15" w:rsidTr="00687FAC">
        <w:trPr>
          <w:trHeight w:hRule="exact" w:val="341"/>
          <w:jc w:val="center"/>
        </w:trPr>
        <w:tc>
          <w:tcPr>
            <w:tcW w:w="537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Декретный</w:t>
            </w:r>
            <w:proofErr w:type="spellEnd"/>
            <w:r>
              <w:t xml:space="preserve"> </w:t>
            </w:r>
            <w:proofErr w:type="spellStart"/>
            <w:r>
              <w:t>отпуск</w:t>
            </w:r>
            <w:proofErr w:type="spellEnd"/>
          </w:p>
        </w:tc>
        <w:tc>
          <w:tcPr>
            <w:tcW w:w="4517"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 xml:space="preserve">1 </w:t>
            </w:r>
            <w:proofErr w:type="spellStart"/>
            <w:r>
              <w:t>чел</w:t>
            </w:r>
            <w:proofErr w:type="spellEnd"/>
            <w:r>
              <w:t>.</w:t>
            </w:r>
          </w:p>
        </w:tc>
      </w:tr>
      <w:tr w:rsidR="00843B15" w:rsidRPr="00843B15" w:rsidTr="00687FAC">
        <w:trPr>
          <w:trHeight w:hRule="exact" w:val="326"/>
          <w:jc w:val="center"/>
        </w:trPr>
        <w:tc>
          <w:tcPr>
            <w:tcW w:w="5371"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Отпуска</w:t>
            </w:r>
            <w:proofErr w:type="spellEnd"/>
            <w:r>
              <w:t xml:space="preserve"> </w:t>
            </w:r>
            <w:proofErr w:type="spellStart"/>
            <w:r>
              <w:t>по</w:t>
            </w:r>
            <w:proofErr w:type="spellEnd"/>
            <w:r>
              <w:t xml:space="preserve"> </w:t>
            </w:r>
            <w:proofErr w:type="spellStart"/>
            <w:r>
              <w:t>другим</w:t>
            </w:r>
            <w:proofErr w:type="spellEnd"/>
            <w:r>
              <w:t xml:space="preserve"> </w:t>
            </w:r>
            <w:proofErr w:type="spellStart"/>
            <w:r>
              <w:t>причинам</w:t>
            </w:r>
            <w:proofErr w:type="spellEnd"/>
          </w:p>
        </w:tc>
        <w:tc>
          <w:tcPr>
            <w:tcW w:w="4517" w:type="dxa"/>
            <w:tcBorders>
              <w:top w:val="single" w:sz="4" w:space="0" w:color="auto"/>
              <w:left w:val="single" w:sz="4" w:space="0" w:color="auto"/>
              <w:bottom w:val="single" w:sz="4" w:space="0" w:color="auto"/>
              <w:righ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left"/>
              <w:rPr>
                <w:lang w:val="ru-RU"/>
              </w:rPr>
            </w:pPr>
            <w:r w:rsidRPr="00843B15">
              <w:rPr>
                <w:lang w:val="ru-RU"/>
              </w:rPr>
              <w:t>1 чел. - 5 раб</w:t>
            </w:r>
            <w:proofErr w:type="gramStart"/>
            <w:r w:rsidRPr="00843B15">
              <w:rPr>
                <w:lang w:val="ru-RU"/>
              </w:rPr>
              <w:t>.</w:t>
            </w:r>
            <w:proofErr w:type="gramEnd"/>
            <w:r w:rsidRPr="00843B15">
              <w:rPr>
                <w:lang w:val="ru-RU"/>
              </w:rPr>
              <w:t xml:space="preserve"> </w:t>
            </w:r>
            <w:proofErr w:type="spellStart"/>
            <w:proofErr w:type="gramStart"/>
            <w:r w:rsidRPr="00843B15">
              <w:rPr>
                <w:lang w:val="ru-RU"/>
              </w:rPr>
              <w:t>д</w:t>
            </w:r>
            <w:proofErr w:type="gramEnd"/>
            <w:r w:rsidRPr="00843B15">
              <w:rPr>
                <w:lang w:val="ru-RU"/>
              </w:rPr>
              <w:t>н</w:t>
            </w:r>
            <w:proofErr w:type="spellEnd"/>
            <w:r w:rsidRPr="00843B15">
              <w:rPr>
                <w:lang w:val="ru-RU"/>
              </w:rPr>
              <w:t xml:space="preserve">., 1 чел. 12 раб. </w:t>
            </w:r>
            <w:proofErr w:type="spellStart"/>
            <w:r w:rsidRPr="00843B15">
              <w:rPr>
                <w:lang w:val="ru-RU"/>
              </w:rPr>
              <w:t>дн</w:t>
            </w:r>
            <w:proofErr w:type="spellEnd"/>
            <w:r w:rsidRPr="00843B15">
              <w:rPr>
                <w:lang w:val="ru-RU"/>
              </w:rPr>
              <w:t>.</w:t>
            </w:r>
          </w:p>
        </w:tc>
      </w:tr>
    </w:tbl>
    <w:p w:rsidR="00843B15" w:rsidRPr="00843B15" w:rsidRDefault="00843B15" w:rsidP="00843B15">
      <w:pPr>
        <w:framePr w:w="9888" w:wrap="notBeside" w:vAnchor="text" w:hAnchor="text" w:xAlign="center" w:y="1"/>
        <w:rPr>
          <w:sz w:val="2"/>
          <w:szCs w:val="2"/>
          <w:lang w:val="ru-RU"/>
        </w:rPr>
      </w:pPr>
    </w:p>
    <w:p w:rsidR="00843B15" w:rsidRPr="00843B15" w:rsidRDefault="00843B15" w:rsidP="00843B15">
      <w:pPr>
        <w:rPr>
          <w:sz w:val="2"/>
          <w:szCs w:val="2"/>
          <w:lang w:val="ru-RU"/>
        </w:rPr>
      </w:pPr>
    </w:p>
    <w:p w:rsidR="00843B15" w:rsidRPr="00843B15" w:rsidRDefault="00843B15" w:rsidP="00843B15">
      <w:pPr>
        <w:pStyle w:val="22"/>
        <w:shd w:val="clear" w:color="auto" w:fill="auto"/>
        <w:spacing w:before="280" w:line="322" w:lineRule="exact"/>
        <w:ind w:firstLine="700"/>
        <w:jc w:val="both"/>
        <w:rPr>
          <w:lang w:val="ru-RU"/>
        </w:rPr>
      </w:pPr>
      <w:r>
        <w:rPr>
          <w:rStyle w:val="214pt"/>
        </w:rPr>
        <w:t xml:space="preserve">Задача 3. </w:t>
      </w:r>
      <w:r w:rsidRPr="00843B15">
        <w:rPr>
          <w:lang w:val="ru-RU"/>
        </w:rPr>
        <w:t xml:space="preserve">Используя данные задачи 13.2, определить фактический фонд рабочего времени, если в течение отчетного периода были выявлены следующие потери рабочего времени: </w:t>
      </w:r>
      <w:proofErr w:type="spellStart"/>
      <w:r w:rsidRPr="00843B15">
        <w:rPr>
          <w:lang w:val="ru-RU"/>
        </w:rPr>
        <w:t>целосменные</w:t>
      </w:r>
      <w:proofErr w:type="spellEnd"/>
      <w:r w:rsidRPr="00843B15">
        <w:rPr>
          <w:lang w:val="ru-RU"/>
        </w:rPr>
        <w:t xml:space="preserve"> простои 2 смены; больничные 3 чел. по 5 раб</w:t>
      </w:r>
      <w:proofErr w:type="gramStart"/>
      <w:r w:rsidRPr="00843B15">
        <w:rPr>
          <w:lang w:val="ru-RU"/>
        </w:rPr>
        <w:t>.</w:t>
      </w:r>
      <w:proofErr w:type="gramEnd"/>
      <w:r w:rsidRPr="00843B15">
        <w:rPr>
          <w:lang w:val="ru-RU"/>
        </w:rPr>
        <w:t xml:space="preserve"> </w:t>
      </w:r>
      <w:proofErr w:type="spellStart"/>
      <w:proofErr w:type="gramStart"/>
      <w:r w:rsidRPr="00843B15">
        <w:rPr>
          <w:lang w:val="ru-RU"/>
        </w:rPr>
        <w:t>д</w:t>
      </w:r>
      <w:proofErr w:type="gramEnd"/>
      <w:r w:rsidRPr="00843B15">
        <w:rPr>
          <w:lang w:val="ru-RU"/>
        </w:rPr>
        <w:t>н</w:t>
      </w:r>
      <w:proofErr w:type="spellEnd"/>
      <w:r w:rsidRPr="00843B15">
        <w:rPr>
          <w:lang w:val="ru-RU"/>
        </w:rPr>
        <w:t xml:space="preserve">, 1 чел. 14 раб. </w:t>
      </w:r>
      <w:proofErr w:type="spellStart"/>
      <w:r w:rsidRPr="00843B15">
        <w:rPr>
          <w:lang w:val="ru-RU"/>
        </w:rPr>
        <w:t>дн</w:t>
      </w:r>
      <w:proofErr w:type="spellEnd"/>
      <w:r w:rsidRPr="00843B15">
        <w:rPr>
          <w:lang w:val="ru-RU"/>
        </w:rPr>
        <w:t xml:space="preserve">.; прогулы или неявки на работу без уважительной причины 2 чел. 2 раб </w:t>
      </w:r>
      <w:proofErr w:type="spellStart"/>
      <w:r w:rsidRPr="00843B15">
        <w:rPr>
          <w:lang w:val="ru-RU"/>
        </w:rPr>
        <w:t>дн</w:t>
      </w:r>
      <w:proofErr w:type="spellEnd"/>
      <w:r w:rsidRPr="00843B15">
        <w:rPr>
          <w:lang w:val="ru-RU"/>
        </w:rPr>
        <w:t xml:space="preserve">.; отпуск за свой счет 1 чел. 5 раб. </w:t>
      </w:r>
      <w:proofErr w:type="spellStart"/>
      <w:r w:rsidRPr="00843B15">
        <w:rPr>
          <w:lang w:val="ru-RU"/>
        </w:rPr>
        <w:t>дн</w:t>
      </w:r>
      <w:proofErr w:type="spellEnd"/>
      <w:r w:rsidRPr="00843B15">
        <w:rPr>
          <w:lang w:val="ru-RU"/>
        </w:rPr>
        <w:t>. В течение месяца были проведены: сверхурочные работы 4 раза по 3 часа; работы в дополнитель</w:t>
      </w:r>
      <w:r w:rsidRPr="00843B15">
        <w:rPr>
          <w:lang w:val="ru-RU"/>
        </w:rPr>
        <w:softHyphen/>
        <w:t>ную смену - 5 смен, отказ от очередного отпуска - 1 чел. 12 раб</w:t>
      </w:r>
      <w:proofErr w:type="gramStart"/>
      <w:r w:rsidRPr="00843B15">
        <w:rPr>
          <w:lang w:val="ru-RU"/>
        </w:rPr>
        <w:t>.</w:t>
      </w:r>
      <w:proofErr w:type="gramEnd"/>
      <w:r w:rsidRPr="00843B15">
        <w:rPr>
          <w:lang w:val="ru-RU"/>
        </w:rPr>
        <w:t xml:space="preserve"> </w:t>
      </w:r>
      <w:proofErr w:type="spellStart"/>
      <w:proofErr w:type="gramStart"/>
      <w:r w:rsidRPr="00843B15">
        <w:rPr>
          <w:lang w:val="ru-RU"/>
        </w:rPr>
        <w:t>д</w:t>
      </w:r>
      <w:proofErr w:type="gramEnd"/>
      <w:r w:rsidRPr="00843B15">
        <w:rPr>
          <w:lang w:val="ru-RU"/>
        </w:rPr>
        <w:t>н</w:t>
      </w:r>
      <w:proofErr w:type="spellEnd"/>
      <w:r w:rsidRPr="00843B15">
        <w:rPr>
          <w:lang w:val="ru-RU"/>
        </w:rPr>
        <w:t>.</w:t>
      </w:r>
    </w:p>
    <w:p w:rsidR="00843B15" w:rsidRDefault="00843B15" w:rsidP="00843B15">
      <w:pPr>
        <w:pStyle w:val="64"/>
        <w:shd w:val="clear" w:color="auto" w:fill="auto"/>
        <w:spacing w:after="0" w:line="322" w:lineRule="exact"/>
        <w:ind w:left="840"/>
        <w:jc w:val="left"/>
      </w:pPr>
      <w:proofErr w:type="spellStart"/>
      <w:r>
        <w:t>Решение</w:t>
      </w:r>
      <w:proofErr w:type="spellEnd"/>
    </w:p>
    <w:p w:rsidR="00843B15" w:rsidRDefault="00843B15" w:rsidP="00843B15">
      <w:pPr>
        <w:pStyle w:val="22"/>
        <w:numPr>
          <w:ilvl w:val="0"/>
          <w:numId w:val="15"/>
        </w:numPr>
        <w:shd w:val="clear" w:color="auto" w:fill="auto"/>
        <w:tabs>
          <w:tab w:val="left" w:pos="1184"/>
        </w:tabs>
        <w:spacing w:line="322" w:lineRule="exact"/>
        <w:ind w:left="840" w:firstLine="0"/>
        <w:jc w:val="left"/>
      </w:pPr>
      <w:proofErr w:type="spellStart"/>
      <w:r>
        <w:t>Определить</w:t>
      </w:r>
      <w:proofErr w:type="spellEnd"/>
      <w:r>
        <w:t xml:space="preserve"> </w:t>
      </w:r>
      <w:proofErr w:type="spellStart"/>
      <w:r>
        <w:t>потери</w:t>
      </w:r>
      <w:proofErr w:type="spellEnd"/>
      <w:r>
        <w:t xml:space="preserve"> </w:t>
      </w:r>
      <w:proofErr w:type="spellStart"/>
      <w:r>
        <w:t>рабочего</w:t>
      </w:r>
      <w:proofErr w:type="spellEnd"/>
      <w:r>
        <w:t xml:space="preserve"> </w:t>
      </w:r>
      <w:proofErr w:type="spellStart"/>
      <w:r>
        <w:t>времени</w:t>
      </w:r>
      <w:proofErr w:type="spellEnd"/>
      <w:r>
        <w:t>:</w:t>
      </w:r>
    </w:p>
    <w:p w:rsidR="00843B15" w:rsidRDefault="00843B15" w:rsidP="00843B15">
      <w:pPr>
        <w:pStyle w:val="22"/>
        <w:shd w:val="clear" w:color="auto" w:fill="auto"/>
        <w:spacing w:line="322" w:lineRule="exact"/>
        <w:ind w:left="840" w:firstLine="0"/>
        <w:jc w:val="left"/>
      </w:pPr>
      <w:r>
        <w:t>(2+3*5+1*14+2*2+1*5)*7</w:t>
      </w:r>
      <w:proofErr w:type="gramStart"/>
      <w:r>
        <w:t>,95</w:t>
      </w:r>
      <w:proofErr w:type="gramEnd"/>
      <w:r>
        <w:t xml:space="preserve">=397,5 </w:t>
      </w:r>
      <w:proofErr w:type="spellStart"/>
      <w:r>
        <w:t>чел.-час</w:t>
      </w:r>
      <w:proofErr w:type="spellEnd"/>
      <w:r>
        <w:t>.</w:t>
      </w:r>
    </w:p>
    <w:p w:rsidR="00843B15" w:rsidRDefault="00843B15" w:rsidP="00843B15">
      <w:pPr>
        <w:pStyle w:val="22"/>
        <w:numPr>
          <w:ilvl w:val="0"/>
          <w:numId w:val="15"/>
        </w:numPr>
        <w:shd w:val="clear" w:color="auto" w:fill="auto"/>
        <w:tabs>
          <w:tab w:val="left" w:pos="1213"/>
        </w:tabs>
        <w:spacing w:line="322" w:lineRule="exact"/>
        <w:ind w:left="840" w:firstLine="0"/>
        <w:jc w:val="left"/>
      </w:pPr>
      <w:proofErr w:type="spellStart"/>
      <w:r>
        <w:t>Определить</w:t>
      </w:r>
      <w:proofErr w:type="spellEnd"/>
      <w:r>
        <w:t xml:space="preserve"> </w:t>
      </w:r>
      <w:proofErr w:type="spellStart"/>
      <w:r>
        <w:t>прибавку</w:t>
      </w:r>
      <w:proofErr w:type="spellEnd"/>
      <w:r>
        <w:t xml:space="preserve"> </w:t>
      </w:r>
      <w:proofErr w:type="spellStart"/>
      <w:r>
        <w:t>рабочего</w:t>
      </w:r>
      <w:proofErr w:type="spellEnd"/>
      <w:r>
        <w:t xml:space="preserve"> </w:t>
      </w:r>
      <w:proofErr w:type="spellStart"/>
      <w:r>
        <w:t>времени</w:t>
      </w:r>
      <w:proofErr w:type="spellEnd"/>
      <w:r>
        <w:t>:</w:t>
      </w:r>
    </w:p>
    <w:p w:rsidR="00843B15" w:rsidRDefault="00843B15" w:rsidP="00843B15">
      <w:pPr>
        <w:pStyle w:val="22"/>
        <w:shd w:val="clear" w:color="auto" w:fill="auto"/>
        <w:spacing w:line="322" w:lineRule="exact"/>
        <w:ind w:left="840" w:firstLine="0"/>
        <w:jc w:val="left"/>
      </w:pPr>
      <w:r>
        <w:t>4*3+5*7</w:t>
      </w:r>
      <w:proofErr w:type="gramStart"/>
      <w:r>
        <w:t>,95</w:t>
      </w:r>
      <w:proofErr w:type="gramEnd"/>
      <w:r>
        <w:t xml:space="preserve">+1*12*7,95=147,15 </w:t>
      </w:r>
      <w:proofErr w:type="spellStart"/>
      <w:r>
        <w:t>чел.-час</w:t>
      </w:r>
      <w:proofErr w:type="spellEnd"/>
      <w:r>
        <w:t>.</w:t>
      </w:r>
    </w:p>
    <w:p w:rsidR="00843B15" w:rsidRPr="00843B15" w:rsidRDefault="00843B15" w:rsidP="00843B15">
      <w:pPr>
        <w:pStyle w:val="22"/>
        <w:numPr>
          <w:ilvl w:val="0"/>
          <w:numId w:val="15"/>
        </w:numPr>
        <w:shd w:val="clear" w:color="auto" w:fill="auto"/>
        <w:tabs>
          <w:tab w:val="left" w:pos="1213"/>
        </w:tabs>
        <w:spacing w:line="322" w:lineRule="exact"/>
        <w:ind w:left="840" w:firstLine="0"/>
        <w:jc w:val="left"/>
        <w:rPr>
          <w:lang w:val="ru-RU"/>
        </w:rPr>
      </w:pPr>
      <w:r w:rsidRPr="00843B15">
        <w:rPr>
          <w:lang w:val="ru-RU"/>
        </w:rPr>
        <w:t>Определить фактический полезный фонд рабочего времени:</w:t>
      </w:r>
    </w:p>
    <w:p w:rsidR="00843B15" w:rsidRDefault="00843B15" w:rsidP="00843B15">
      <w:pPr>
        <w:pStyle w:val="22"/>
        <w:shd w:val="clear" w:color="auto" w:fill="auto"/>
        <w:spacing w:line="322" w:lineRule="exact"/>
        <w:ind w:left="840" w:firstLine="0"/>
        <w:jc w:val="left"/>
      </w:pPr>
      <w:r>
        <w:t>11130-397</w:t>
      </w:r>
      <w:proofErr w:type="gramStart"/>
      <w:r>
        <w:t>,5</w:t>
      </w:r>
      <w:proofErr w:type="gramEnd"/>
      <w:r>
        <w:t xml:space="preserve">+147,15=10879,65 </w:t>
      </w:r>
      <w:proofErr w:type="spellStart"/>
      <w:r>
        <w:t>чел.-час</w:t>
      </w:r>
      <w:proofErr w:type="spellEnd"/>
      <w:r>
        <w:t>.</w:t>
      </w:r>
    </w:p>
    <w:p w:rsidR="00843B15" w:rsidRPr="00843B15" w:rsidRDefault="00843B15" w:rsidP="00843B15">
      <w:pPr>
        <w:pStyle w:val="22"/>
        <w:numPr>
          <w:ilvl w:val="0"/>
          <w:numId w:val="15"/>
        </w:numPr>
        <w:shd w:val="clear" w:color="auto" w:fill="auto"/>
        <w:tabs>
          <w:tab w:val="left" w:pos="1213"/>
        </w:tabs>
        <w:spacing w:line="322" w:lineRule="exact"/>
        <w:ind w:left="840" w:firstLine="0"/>
        <w:jc w:val="left"/>
        <w:rPr>
          <w:lang w:val="ru-RU"/>
        </w:rPr>
      </w:pPr>
      <w:r w:rsidRPr="00843B15">
        <w:rPr>
          <w:lang w:val="ru-RU"/>
        </w:rPr>
        <w:t>Определить коэффициент использования рабочего времени:</w:t>
      </w:r>
    </w:p>
    <w:p w:rsidR="00843B15" w:rsidRPr="00843B15" w:rsidRDefault="00843B15" w:rsidP="00843B15">
      <w:pPr>
        <w:pStyle w:val="22"/>
        <w:shd w:val="clear" w:color="auto" w:fill="auto"/>
        <w:spacing w:after="349" w:line="322" w:lineRule="exact"/>
        <w:ind w:left="840" w:firstLine="0"/>
        <w:jc w:val="left"/>
        <w:rPr>
          <w:lang w:val="ru-RU"/>
        </w:rPr>
      </w:pPr>
      <w:r w:rsidRPr="00843B15">
        <w:rPr>
          <w:lang w:val="ru-RU"/>
        </w:rPr>
        <w:t>10879,65/11130=97,75 %.</w:t>
      </w:r>
    </w:p>
    <w:p w:rsidR="00843B15" w:rsidRPr="00843B15" w:rsidRDefault="00843B15" w:rsidP="00843B15">
      <w:pPr>
        <w:pStyle w:val="62"/>
        <w:keepNext/>
        <w:keepLines/>
        <w:shd w:val="clear" w:color="auto" w:fill="auto"/>
        <w:tabs>
          <w:tab w:val="left" w:pos="2860"/>
        </w:tabs>
        <w:spacing w:after="358" w:line="310" w:lineRule="exact"/>
        <w:jc w:val="center"/>
        <w:rPr>
          <w:lang w:val="ru-RU"/>
        </w:rPr>
      </w:pPr>
      <w:bookmarkStart w:id="11" w:name="bookmark67"/>
      <w:r w:rsidRPr="00843B15">
        <w:rPr>
          <w:lang w:val="ru-RU"/>
        </w:rPr>
        <w:t>Задание для самостоятельной работы</w:t>
      </w:r>
      <w:bookmarkEnd w:id="11"/>
    </w:p>
    <w:p w:rsidR="00843B15" w:rsidRPr="00843B15" w:rsidRDefault="00843B15" w:rsidP="00843B15">
      <w:pPr>
        <w:pStyle w:val="22"/>
        <w:shd w:val="clear" w:color="auto" w:fill="auto"/>
        <w:spacing w:line="288" w:lineRule="exact"/>
        <w:ind w:left="840" w:firstLine="0"/>
        <w:jc w:val="left"/>
        <w:rPr>
          <w:lang w:val="ru-RU"/>
        </w:rPr>
        <w:sectPr w:rsidR="00843B15" w:rsidRPr="00843B15">
          <w:headerReference w:type="even" r:id="rId8"/>
          <w:headerReference w:type="default" r:id="rId9"/>
          <w:footerReference w:type="even" r:id="rId10"/>
          <w:footerReference w:type="default" r:id="rId11"/>
          <w:pgSz w:w="11900" w:h="16840"/>
          <w:pgMar w:top="1849" w:right="999" w:bottom="2190" w:left="1013" w:header="0" w:footer="3" w:gutter="0"/>
          <w:cols w:space="720"/>
          <w:noEndnote/>
          <w:docGrid w:linePitch="360"/>
        </w:sectPr>
      </w:pPr>
      <w:r w:rsidRPr="00843B15">
        <w:rPr>
          <w:lang w:val="ru-RU"/>
        </w:rPr>
        <w:t>На основе приведенных данных  составить баланс рабочего времени.</w:t>
      </w:r>
    </w:p>
    <w:p w:rsidR="00843B15" w:rsidRPr="00843B15" w:rsidRDefault="00843B15" w:rsidP="00843B15">
      <w:pPr>
        <w:pStyle w:val="22"/>
        <w:shd w:val="clear" w:color="auto" w:fill="auto"/>
        <w:spacing w:after="349" w:line="322" w:lineRule="exact"/>
        <w:ind w:left="840" w:firstLine="0"/>
        <w:jc w:val="left"/>
        <w:rPr>
          <w:lang w:val="ru-RU"/>
        </w:rPr>
      </w:pPr>
    </w:p>
    <w:p w:rsidR="00843B15" w:rsidRPr="00843B15" w:rsidRDefault="00843B15" w:rsidP="00843B15">
      <w:pPr>
        <w:pStyle w:val="22"/>
        <w:shd w:val="clear" w:color="auto" w:fill="auto"/>
        <w:spacing w:after="349" w:line="322" w:lineRule="exact"/>
        <w:ind w:left="840" w:firstLine="0"/>
        <w:jc w:val="left"/>
        <w:rPr>
          <w:lang w:val="ru-RU"/>
        </w:rPr>
      </w:pPr>
    </w:p>
    <w:tbl>
      <w:tblPr>
        <w:tblW w:w="0" w:type="auto"/>
        <w:tblLayout w:type="fixed"/>
        <w:tblCellMar>
          <w:left w:w="10" w:type="dxa"/>
          <w:right w:w="10" w:type="dxa"/>
        </w:tblCellMar>
        <w:tblLook w:val="0000"/>
      </w:tblPr>
      <w:tblGrid>
        <w:gridCol w:w="6936"/>
        <w:gridCol w:w="1411"/>
        <w:gridCol w:w="1541"/>
      </w:tblGrid>
      <w:tr w:rsidR="00843B15" w:rsidTr="00687FAC">
        <w:trPr>
          <w:trHeight w:hRule="exact" w:val="446"/>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proofErr w:type="spellStart"/>
            <w:r>
              <w:t>Показатели</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Вариант</w:t>
            </w:r>
            <w:proofErr w:type="spellEnd"/>
            <w:r>
              <w:t xml:space="preserve"> 1</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Вариант</w:t>
            </w:r>
            <w:proofErr w:type="spellEnd"/>
            <w:r>
              <w:t xml:space="preserve"> 2</w:t>
            </w:r>
          </w:p>
        </w:tc>
      </w:tr>
      <w:tr w:rsidR="00843B15" w:rsidTr="00687FAC">
        <w:trPr>
          <w:trHeight w:hRule="exact" w:val="437"/>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Календарное</w:t>
            </w:r>
            <w:proofErr w:type="spellEnd"/>
            <w:r>
              <w:t xml:space="preserve"> </w:t>
            </w:r>
            <w:proofErr w:type="spellStart"/>
            <w:r>
              <w:t>количество</w:t>
            </w:r>
            <w:proofErr w:type="spellEnd"/>
            <w:r>
              <w:t xml:space="preserve"> </w:t>
            </w:r>
            <w:proofErr w:type="spellStart"/>
            <w:r>
              <w:t>дней</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365</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365</w:t>
            </w:r>
          </w:p>
        </w:tc>
      </w:tr>
      <w:tr w:rsidR="00843B15" w:rsidTr="00687FAC">
        <w:trPr>
          <w:trHeight w:hRule="exact" w:val="418"/>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 xml:space="preserve">в </w:t>
            </w:r>
            <w:proofErr w:type="spellStart"/>
            <w:r>
              <w:t>том</w:t>
            </w:r>
            <w:proofErr w:type="spellEnd"/>
            <w:r>
              <w:t xml:space="preserve"> </w:t>
            </w:r>
            <w:proofErr w:type="spellStart"/>
            <w:r>
              <w:t>числе</w:t>
            </w:r>
            <w:proofErr w:type="spellEnd"/>
            <w:r>
              <w:t>:</w:t>
            </w:r>
          </w:p>
        </w:tc>
        <w:tc>
          <w:tcPr>
            <w:tcW w:w="1411" w:type="dxa"/>
            <w:tcBorders>
              <w:top w:val="single" w:sz="4" w:space="0" w:color="auto"/>
              <w:left w:val="single" w:sz="4" w:space="0" w:color="auto"/>
            </w:tcBorders>
            <w:shd w:val="clear" w:color="auto" w:fill="FFFFFF"/>
          </w:tcPr>
          <w:p w:rsidR="00843B15" w:rsidRDefault="00843B15" w:rsidP="00687FAC">
            <w:pPr>
              <w:rPr>
                <w:sz w:val="10"/>
                <w:szCs w:val="10"/>
              </w:rPr>
            </w:pP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437"/>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праздничные</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9</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9</w:t>
            </w:r>
          </w:p>
        </w:tc>
      </w:tr>
      <w:tr w:rsidR="00843B15" w:rsidTr="00687FAC">
        <w:trPr>
          <w:trHeight w:hRule="exact" w:val="418"/>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выходные</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52</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52</w:t>
            </w:r>
          </w:p>
        </w:tc>
      </w:tr>
      <w:tr w:rsidR="00843B15" w:rsidTr="00687FAC">
        <w:trPr>
          <w:trHeight w:hRule="exact" w:val="437"/>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Выходные</w:t>
            </w:r>
            <w:proofErr w:type="spellEnd"/>
            <w:r>
              <w:t xml:space="preserve"> </w:t>
            </w:r>
            <w:proofErr w:type="spellStart"/>
            <w:r>
              <w:t>субботы</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50</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50</w:t>
            </w:r>
          </w:p>
        </w:tc>
      </w:tr>
      <w:tr w:rsidR="00843B15" w:rsidTr="00687FAC">
        <w:trPr>
          <w:trHeight w:hRule="exact" w:val="422"/>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Неявки</w:t>
            </w:r>
            <w:proofErr w:type="spellEnd"/>
            <w:r>
              <w:t xml:space="preserve"> </w:t>
            </w:r>
            <w:proofErr w:type="spellStart"/>
            <w:r>
              <w:t>на</w:t>
            </w:r>
            <w:proofErr w:type="spellEnd"/>
            <w:r>
              <w:t xml:space="preserve"> </w:t>
            </w:r>
            <w:proofErr w:type="spellStart"/>
            <w:r>
              <w:t>работу</w:t>
            </w:r>
            <w:proofErr w:type="spellEnd"/>
            <w:r>
              <w:t xml:space="preserve">, </w:t>
            </w:r>
            <w:proofErr w:type="spellStart"/>
            <w:r>
              <w:t>дни</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37</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30</w:t>
            </w:r>
          </w:p>
        </w:tc>
      </w:tr>
      <w:tr w:rsidR="00843B15" w:rsidTr="00687FAC">
        <w:trPr>
          <w:trHeight w:hRule="exact" w:val="432"/>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 xml:space="preserve">в </w:t>
            </w:r>
            <w:proofErr w:type="spellStart"/>
            <w:r>
              <w:t>том</w:t>
            </w:r>
            <w:proofErr w:type="spellEnd"/>
            <w:r>
              <w:t xml:space="preserve"> </w:t>
            </w:r>
            <w:proofErr w:type="spellStart"/>
            <w:r>
              <w:t>числе</w:t>
            </w:r>
            <w:proofErr w:type="spellEnd"/>
            <w:r>
              <w:t>:</w:t>
            </w:r>
          </w:p>
        </w:tc>
        <w:tc>
          <w:tcPr>
            <w:tcW w:w="1411" w:type="dxa"/>
            <w:tcBorders>
              <w:top w:val="single" w:sz="4" w:space="0" w:color="auto"/>
              <w:left w:val="single" w:sz="4" w:space="0" w:color="auto"/>
            </w:tcBorders>
            <w:shd w:val="clear" w:color="auto" w:fill="FFFFFF"/>
          </w:tcPr>
          <w:p w:rsidR="00843B15" w:rsidRDefault="00843B15" w:rsidP="00687FAC">
            <w:pPr>
              <w:rPr>
                <w:sz w:val="10"/>
                <w:szCs w:val="10"/>
              </w:rPr>
            </w:pP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437"/>
        </w:trPr>
        <w:tc>
          <w:tcPr>
            <w:tcW w:w="693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proofErr w:type="spellStart"/>
            <w:r>
              <w:t>ежегодные</w:t>
            </w:r>
            <w:proofErr w:type="spellEnd"/>
            <w:r>
              <w:t xml:space="preserve"> </w:t>
            </w:r>
            <w:proofErr w:type="spellStart"/>
            <w:r>
              <w:t>отпуска</w:t>
            </w:r>
            <w:proofErr w:type="spellEnd"/>
          </w:p>
        </w:tc>
        <w:tc>
          <w:tcPr>
            <w:tcW w:w="141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16</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16</w:t>
            </w:r>
          </w:p>
        </w:tc>
      </w:tr>
      <w:tr w:rsidR="00843B15" w:rsidTr="00687FAC">
        <w:trPr>
          <w:trHeight w:hRule="exact" w:val="422"/>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отпуска</w:t>
            </w:r>
            <w:proofErr w:type="spellEnd"/>
            <w:r>
              <w:t xml:space="preserve"> </w:t>
            </w:r>
            <w:proofErr w:type="spellStart"/>
            <w:r>
              <w:t>по</w:t>
            </w:r>
            <w:proofErr w:type="spellEnd"/>
            <w:r>
              <w:t xml:space="preserve"> </w:t>
            </w:r>
            <w:proofErr w:type="spellStart"/>
            <w:r>
              <w:t>учебе</w:t>
            </w:r>
            <w:proofErr w:type="spellEnd"/>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w:t>
            </w:r>
          </w:p>
        </w:tc>
      </w:tr>
      <w:tr w:rsidR="00843B15" w:rsidTr="00687FAC">
        <w:trPr>
          <w:trHeight w:hRule="exact" w:val="432"/>
        </w:trPr>
        <w:tc>
          <w:tcPr>
            <w:tcW w:w="6936" w:type="dxa"/>
            <w:tcBorders>
              <w:top w:val="single" w:sz="4" w:space="0" w:color="auto"/>
              <w:left w:val="single" w:sz="4" w:space="0" w:color="auto"/>
            </w:tcBorders>
            <w:shd w:val="clear" w:color="auto" w:fill="FFFFFF"/>
            <w:vAlign w:val="center"/>
          </w:tcPr>
          <w:p w:rsidR="00843B15" w:rsidRPr="00843B15" w:rsidRDefault="00843B15" w:rsidP="00687FAC">
            <w:pPr>
              <w:pStyle w:val="22"/>
              <w:shd w:val="clear" w:color="auto" w:fill="auto"/>
              <w:spacing w:line="288" w:lineRule="exact"/>
              <w:ind w:firstLine="0"/>
              <w:jc w:val="left"/>
              <w:rPr>
                <w:lang w:val="ru-RU"/>
              </w:rPr>
            </w:pPr>
            <w:r w:rsidRPr="00843B15">
              <w:rPr>
                <w:lang w:val="ru-RU"/>
              </w:rPr>
              <w:t>отпуска по беременности и роды</w:t>
            </w:r>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w:t>
            </w:r>
          </w:p>
        </w:tc>
      </w:tr>
      <w:tr w:rsidR="00843B15" w:rsidTr="00687FAC">
        <w:trPr>
          <w:trHeight w:hRule="exact" w:val="422"/>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дополнительные</w:t>
            </w:r>
            <w:proofErr w:type="spellEnd"/>
            <w:r>
              <w:t xml:space="preserve"> (</w:t>
            </w:r>
            <w:proofErr w:type="spellStart"/>
            <w:r>
              <w:t>по</w:t>
            </w:r>
            <w:proofErr w:type="spellEnd"/>
            <w:r>
              <w:t xml:space="preserve"> </w:t>
            </w:r>
            <w:proofErr w:type="spellStart"/>
            <w:r>
              <w:t>болезни</w:t>
            </w:r>
            <w:proofErr w:type="spellEnd"/>
            <w:r>
              <w:t>)</w:t>
            </w:r>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7</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8</w:t>
            </w:r>
          </w:p>
        </w:tc>
      </w:tr>
      <w:tr w:rsidR="00843B15" w:rsidTr="00687FAC">
        <w:trPr>
          <w:trHeight w:hRule="exact" w:val="437"/>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отпуска</w:t>
            </w:r>
            <w:proofErr w:type="spellEnd"/>
            <w:r>
              <w:t xml:space="preserve"> с </w:t>
            </w:r>
            <w:proofErr w:type="spellStart"/>
            <w:r>
              <w:t>разрешения</w:t>
            </w:r>
            <w:proofErr w:type="spellEnd"/>
            <w:r>
              <w:t xml:space="preserve"> </w:t>
            </w:r>
            <w:proofErr w:type="spellStart"/>
            <w:r>
              <w:t>администрации</w:t>
            </w:r>
            <w:proofErr w:type="spellEnd"/>
          </w:p>
        </w:tc>
        <w:tc>
          <w:tcPr>
            <w:tcW w:w="141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6</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4</w:t>
            </w:r>
          </w:p>
        </w:tc>
      </w:tr>
      <w:tr w:rsidR="00843B15" w:rsidTr="00687FAC">
        <w:trPr>
          <w:trHeight w:hRule="exact" w:val="418"/>
        </w:trPr>
        <w:tc>
          <w:tcPr>
            <w:tcW w:w="693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proofErr w:type="spellStart"/>
            <w:r>
              <w:t>прогулы</w:t>
            </w:r>
            <w:proofErr w:type="spellEnd"/>
          </w:p>
        </w:tc>
        <w:tc>
          <w:tcPr>
            <w:tcW w:w="141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4</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r>
      <w:tr w:rsidR="00843B15" w:rsidTr="00687FAC">
        <w:trPr>
          <w:trHeight w:hRule="exact" w:val="437"/>
        </w:trPr>
        <w:tc>
          <w:tcPr>
            <w:tcW w:w="693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proofErr w:type="spellStart"/>
            <w:r>
              <w:t>простои</w:t>
            </w:r>
            <w:proofErr w:type="spellEnd"/>
          </w:p>
        </w:tc>
        <w:tc>
          <w:tcPr>
            <w:tcW w:w="141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4</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2</w:t>
            </w:r>
          </w:p>
        </w:tc>
      </w:tr>
      <w:tr w:rsidR="00843B15" w:rsidTr="00687FAC">
        <w:trPr>
          <w:trHeight w:hRule="exact" w:val="437"/>
        </w:trPr>
        <w:tc>
          <w:tcPr>
            <w:tcW w:w="6936" w:type="dxa"/>
            <w:tcBorders>
              <w:top w:val="single" w:sz="4" w:space="0" w:color="auto"/>
              <w:left w:val="single" w:sz="4" w:space="0" w:color="auto"/>
            </w:tcBorders>
            <w:shd w:val="clear" w:color="auto" w:fill="FFFFFF"/>
            <w:vAlign w:val="center"/>
          </w:tcPr>
          <w:p w:rsidR="00843B15" w:rsidRPr="00843B15" w:rsidRDefault="00843B15" w:rsidP="00687FAC">
            <w:pPr>
              <w:pStyle w:val="22"/>
              <w:shd w:val="clear" w:color="auto" w:fill="auto"/>
              <w:spacing w:line="288" w:lineRule="exact"/>
              <w:ind w:firstLine="0"/>
              <w:jc w:val="left"/>
              <w:rPr>
                <w:lang w:val="ru-RU"/>
              </w:rPr>
            </w:pPr>
            <w:r w:rsidRPr="00843B15">
              <w:rPr>
                <w:lang w:val="ru-RU"/>
              </w:rPr>
              <w:t xml:space="preserve">Номинальная продолжительность рабочей смены, </w:t>
            </w:r>
            <w:proofErr w:type="gramStart"/>
            <w:r w:rsidRPr="00843B15">
              <w:rPr>
                <w:lang w:val="ru-RU"/>
              </w:rPr>
              <w:t>ч</w:t>
            </w:r>
            <w:proofErr w:type="gramEnd"/>
          </w:p>
        </w:tc>
        <w:tc>
          <w:tcPr>
            <w:tcW w:w="141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8</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8</w:t>
            </w:r>
          </w:p>
        </w:tc>
      </w:tr>
      <w:tr w:rsidR="00843B15" w:rsidTr="00687FAC">
        <w:trPr>
          <w:trHeight w:hRule="exact" w:val="418"/>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Праздничные</w:t>
            </w:r>
            <w:proofErr w:type="spellEnd"/>
            <w:r>
              <w:t xml:space="preserve">, </w:t>
            </w:r>
            <w:proofErr w:type="spellStart"/>
            <w:r>
              <w:t>сокращенные</w:t>
            </w:r>
            <w:proofErr w:type="spellEnd"/>
            <w:r>
              <w:t xml:space="preserve"> </w:t>
            </w:r>
            <w:proofErr w:type="spellStart"/>
            <w:r>
              <w:t>дни</w:t>
            </w:r>
            <w:proofErr w:type="spellEnd"/>
            <w:r>
              <w:t>, ч</w:t>
            </w:r>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9</w:t>
            </w:r>
          </w:p>
        </w:tc>
        <w:tc>
          <w:tcPr>
            <w:tcW w:w="1541"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9</w:t>
            </w:r>
          </w:p>
        </w:tc>
      </w:tr>
      <w:tr w:rsidR="00843B15" w:rsidTr="00687FAC">
        <w:trPr>
          <w:trHeight w:hRule="exact" w:val="437"/>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Льготное</w:t>
            </w:r>
            <w:proofErr w:type="spellEnd"/>
            <w:r>
              <w:t xml:space="preserve"> </w:t>
            </w:r>
            <w:proofErr w:type="spellStart"/>
            <w:r>
              <w:t>время</w:t>
            </w:r>
            <w:proofErr w:type="spellEnd"/>
            <w:r>
              <w:t xml:space="preserve"> </w:t>
            </w:r>
            <w:proofErr w:type="spellStart"/>
            <w:r>
              <w:t>подросткам</w:t>
            </w:r>
            <w:proofErr w:type="spellEnd"/>
            <w:r>
              <w:t>, ч</w:t>
            </w:r>
          </w:p>
        </w:tc>
        <w:tc>
          <w:tcPr>
            <w:tcW w:w="1411" w:type="dxa"/>
            <w:tcBorders>
              <w:top w:val="single" w:sz="4" w:space="0" w:color="auto"/>
              <w:left w:val="single" w:sz="4" w:space="0" w:color="auto"/>
            </w:tcBorders>
            <w:shd w:val="clear" w:color="auto" w:fill="FFFFFF"/>
          </w:tcPr>
          <w:p w:rsidR="00843B15" w:rsidRDefault="00843B15" w:rsidP="00687FAC">
            <w:pPr>
              <w:rPr>
                <w:sz w:val="10"/>
                <w:szCs w:val="10"/>
              </w:rPr>
            </w:pP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r>
      <w:tr w:rsidR="00843B15" w:rsidTr="00687FAC">
        <w:trPr>
          <w:trHeight w:hRule="exact" w:val="422"/>
        </w:trPr>
        <w:tc>
          <w:tcPr>
            <w:tcW w:w="693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Внутрисменные</w:t>
            </w:r>
            <w:proofErr w:type="spellEnd"/>
            <w:r>
              <w:t xml:space="preserve"> </w:t>
            </w:r>
            <w:proofErr w:type="spellStart"/>
            <w:r>
              <w:t>простои</w:t>
            </w:r>
            <w:proofErr w:type="spellEnd"/>
            <w:r>
              <w:t>, ч</w:t>
            </w:r>
          </w:p>
        </w:tc>
        <w:tc>
          <w:tcPr>
            <w:tcW w:w="141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21</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11</w:t>
            </w:r>
          </w:p>
        </w:tc>
      </w:tr>
      <w:tr w:rsidR="00843B15" w:rsidTr="00687FAC">
        <w:trPr>
          <w:trHeight w:hRule="exact" w:val="432"/>
        </w:trPr>
        <w:tc>
          <w:tcPr>
            <w:tcW w:w="693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proofErr w:type="spellStart"/>
            <w:r>
              <w:t>сверхурочное</w:t>
            </w:r>
            <w:proofErr w:type="spellEnd"/>
            <w:r>
              <w:t xml:space="preserve"> </w:t>
            </w:r>
            <w:proofErr w:type="spellStart"/>
            <w:r>
              <w:t>время</w:t>
            </w:r>
            <w:proofErr w:type="spellEnd"/>
            <w:r>
              <w:t>, ч</w:t>
            </w:r>
          </w:p>
        </w:tc>
        <w:tc>
          <w:tcPr>
            <w:tcW w:w="141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54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8</w:t>
            </w:r>
          </w:p>
        </w:tc>
      </w:tr>
      <w:tr w:rsidR="00843B15" w:rsidTr="00687FAC">
        <w:trPr>
          <w:trHeight w:hRule="exact" w:val="432"/>
        </w:trPr>
        <w:tc>
          <w:tcPr>
            <w:tcW w:w="6936" w:type="dxa"/>
            <w:tcBorders>
              <w:top w:val="single" w:sz="4" w:space="0" w:color="auto"/>
              <w:left w:val="single" w:sz="4" w:space="0" w:color="auto"/>
              <w:bottom w:val="single" w:sz="4" w:space="0" w:color="auto"/>
            </w:tcBorders>
            <w:shd w:val="clear" w:color="auto" w:fill="FFFFFF"/>
          </w:tcPr>
          <w:p w:rsidR="00843B15" w:rsidRPr="00843B15" w:rsidRDefault="00843B15" w:rsidP="00687FAC">
            <w:pPr>
              <w:pStyle w:val="22"/>
              <w:shd w:val="clear" w:color="auto" w:fill="auto"/>
              <w:spacing w:line="288" w:lineRule="exact"/>
              <w:ind w:firstLine="0"/>
              <w:jc w:val="left"/>
              <w:rPr>
                <w:lang w:val="ru-RU"/>
              </w:rPr>
            </w:pPr>
            <w:r w:rsidRPr="00843B15">
              <w:rPr>
                <w:lang w:val="ru-RU"/>
              </w:rPr>
              <w:t xml:space="preserve">Непроизводительные затраты рабочего времени, </w:t>
            </w:r>
            <w:proofErr w:type="gramStart"/>
            <w:r w:rsidRPr="00843B15">
              <w:rPr>
                <w:lang w:val="ru-RU"/>
              </w:rPr>
              <w:t>ч</w:t>
            </w:r>
            <w:proofErr w:type="gramEnd"/>
          </w:p>
        </w:tc>
        <w:tc>
          <w:tcPr>
            <w:tcW w:w="1411" w:type="dxa"/>
            <w:tcBorders>
              <w:top w:val="single" w:sz="4" w:space="0" w:color="auto"/>
              <w:left w:val="single" w:sz="4" w:space="0" w:color="auto"/>
              <w:bottom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18</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15</w:t>
            </w:r>
          </w:p>
        </w:tc>
      </w:tr>
    </w:tbl>
    <w:p w:rsidR="00843B15" w:rsidRDefault="00843B15" w:rsidP="00843B15">
      <w:pPr>
        <w:rPr>
          <w:sz w:val="2"/>
          <w:szCs w:val="2"/>
        </w:rPr>
      </w:pPr>
    </w:p>
    <w:p w:rsidR="00843B15" w:rsidRDefault="00843B15" w:rsidP="00843B15">
      <w:pPr>
        <w:pStyle w:val="22"/>
        <w:shd w:val="clear" w:color="auto" w:fill="auto"/>
        <w:spacing w:after="349" w:line="322" w:lineRule="exact"/>
        <w:ind w:left="840" w:firstLine="0"/>
        <w:jc w:val="left"/>
      </w:pPr>
    </w:p>
    <w:p w:rsidR="00843B15" w:rsidRPr="00843B15" w:rsidRDefault="00843B15" w:rsidP="00843B15">
      <w:pPr>
        <w:pStyle w:val="22"/>
        <w:shd w:val="clear" w:color="auto" w:fill="auto"/>
        <w:spacing w:after="272" w:line="638" w:lineRule="exact"/>
        <w:ind w:firstLine="0"/>
        <w:jc w:val="right"/>
        <w:rPr>
          <w:lang w:val="ru-RU"/>
        </w:rPr>
      </w:pPr>
      <w:r w:rsidRPr="00843B15">
        <w:rPr>
          <w:lang w:val="ru-RU"/>
        </w:rPr>
        <w:t>Данные для расчета трудоемкости производственной программы предприятия</w:t>
      </w:r>
    </w:p>
    <w:tbl>
      <w:tblPr>
        <w:tblOverlap w:val="never"/>
        <w:tblW w:w="0" w:type="auto"/>
        <w:jc w:val="center"/>
        <w:tblLayout w:type="fixed"/>
        <w:tblCellMar>
          <w:left w:w="10" w:type="dxa"/>
          <w:right w:w="10" w:type="dxa"/>
        </w:tblCellMar>
        <w:tblLook w:val="0000"/>
      </w:tblPr>
      <w:tblGrid>
        <w:gridCol w:w="1258"/>
        <w:gridCol w:w="1128"/>
        <w:gridCol w:w="854"/>
        <w:gridCol w:w="706"/>
        <w:gridCol w:w="706"/>
        <w:gridCol w:w="720"/>
        <w:gridCol w:w="706"/>
        <w:gridCol w:w="706"/>
        <w:gridCol w:w="706"/>
        <w:gridCol w:w="725"/>
        <w:gridCol w:w="706"/>
        <w:gridCol w:w="715"/>
      </w:tblGrid>
      <w:tr w:rsidR="00843B15" w:rsidRPr="00843B15" w:rsidTr="00687FAC">
        <w:trPr>
          <w:trHeight w:hRule="exact" w:val="384"/>
          <w:jc w:val="center"/>
        </w:trPr>
        <w:tc>
          <w:tcPr>
            <w:tcW w:w="1258" w:type="dxa"/>
            <w:vMerge w:val="restart"/>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360" w:lineRule="exact"/>
              <w:ind w:firstLine="0"/>
              <w:jc w:val="left"/>
            </w:pPr>
            <w:proofErr w:type="spellStart"/>
            <w:r>
              <w:rPr>
                <w:rStyle w:val="211pt"/>
              </w:rPr>
              <w:lastRenderedPageBreak/>
              <w:t>Наимено</w:t>
            </w:r>
            <w:proofErr w:type="spellEnd"/>
            <w:r>
              <w:rPr>
                <w:rStyle w:val="211pt"/>
              </w:rPr>
              <w:softHyphen/>
            </w:r>
          </w:p>
          <w:p w:rsidR="00843B15" w:rsidRDefault="00843B15" w:rsidP="00687FAC">
            <w:pPr>
              <w:pStyle w:val="22"/>
              <w:framePr w:w="9634" w:wrap="notBeside" w:vAnchor="text" w:hAnchor="text" w:xAlign="center" w:y="1"/>
              <w:shd w:val="clear" w:color="auto" w:fill="auto"/>
              <w:spacing w:line="360" w:lineRule="exact"/>
              <w:ind w:firstLine="0"/>
              <w:jc w:val="left"/>
            </w:pPr>
            <w:proofErr w:type="spellStart"/>
            <w:r>
              <w:rPr>
                <w:rStyle w:val="211pt"/>
              </w:rPr>
              <w:t>вание</w:t>
            </w:r>
            <w:proofErr w:type="spellEnd"/>
          </w:p>
          <w:p w:rsidR="00843B15" w:rsidRDefault="00843B15" w:rsidP="00687FAC">
            <w:pPr>
              <w:pStyle w:val="22"/>
              <w:framePr w:w="9634" w:wrap="notBeside" w:vAnchor="text" w:hAnchor="text" w:xAlign="center" w:y="1"/>
              <w:shd w:val="clear" w:color="auto" w:fill="auto"/>
              <w:spacing w:line="360" w:lineRule="exact"/>
              <w:ind w:firstLine="0"/>
              <w:jc w:val="left"/>
            </w:pPr>
            <w:proofErr w:type="spellStart"/>
            <w:r>
              <w:rPr>
                <w:rStyle w:val="211pt"/>
              </w:rPr>
              <w:t>продук</w:t>
            </w:r>
            <w:proofErr w:type="spellEnd"/>
            <w:r>
              <w:rPr>
                <w:rStyle w:val="211pt"/>
              </w:rPr>
              <w:softHyphen/>
            </w:r>
          </w:p>
          <w:p w:rsidR="00843B15" w:rsidRDefault="00843B15" w:rsidP="00687FAC">
            <w:pPr>
              <w:pStyle w:val="22"/>
              <w:framePr w:w="9634" w:wrap="notBeside" w:vAnchor="text" w:hAnchor="text" w:xAlign="center" w:y="1"/>
              <w:shd w:val="clear" w:color="auto" w:fill="auto"/>
              <w:spacing w:line="360" w:lineRule="exact"/>
              <w:ind w:firstLine="0"/>
              <w:jc w:val="left"/>
            </w:pPr>
            <w:proofErr w:type="spellStart"/>
            <w:r>
              <w:rPr>
                <w:rStyle w:val="211pt"/>
              </w:rPr>
              <w:t>ции</w:t>
            </w:r>
            <w:proofErr w:type="spellEnd"/>
          </w:p>
        </w:tc>
        <w:tc>
          <w:tcPr>
            <w:tcW w:w="1128" w:type="dxa"/>
            <w:vMerge w:val="restart"/>
            <w:tcBorders>
              <w:top w:val="single" w:sz="4" w:space="0" w:color="auto"/>
              <w:left w:val="single" w:sz="4" w:space="0" w:color="auto"/>
            </w:tcBorders>
            <w:shd w:val="clear" w:color="auto" w:fill="FFFFFF"/>
          </w:tcPr>
          <w:p w:rsidR="00843B15" w:rsidRPr="00843B15" w:rsidRDefault="00843B15" w:rsidP="00687FAC">
            <w:pPr>
              <w:pStyle w:val="22"/>
              <w:framePr w:w="9634" w:wrap="notBeside" w:vAnchor="text" w:hAnchor="text" w:xAlign="center" w:y="1"/>
              <w:shd w:val="clear" w:color="auto" w:fill="auto"/>
              <w:spacing w:line="360" w:lineRule="exact"/>
              <w:ind w:firstLine="0"/>
              <w:jc w:val="left"/>
              <w:rPr>
                <w:lang w:val="ru-RU"/>
              </w:rPr>
            </w:pPr>
            <w:r>
              <w:rPr>
                <w:rStyle w:val="211pt"/>
              </w:rPr>
              <w:t>Норма</w:t>
            </w:r>
          </w:p>
          <w:p w:rsidR="00843B15" w:rsidRPr="00843B15" w:rsidRDefault="00843B15" w:rsidP="00687FAC">
            <w:pPr>
              <w:pStyle w:val="22"/>
              <w:framePr w:w="9634" w:wrap="notBeside" w:vAnchor="text" w:hAnchor="text" w:xAlign="center" w:y="1"/>
              <w:shd w:val="clear" w:color="auto" w:fill="auto"/>
              <w:spacing w:line="360" w:lineRule="exact"/>
              <w:ind w:firstLine="0"/>
              <w:jc w:val="left"/>
              <w:rPr>
                <w:lang w:val="ru-RU"/>
              </w:rPr>
            </w:pPr>
            <w:r>
              <w:rPr>
                <w:rStyle w:val="211pt"/>
              </w:rPr>
              <w:t>времени</w:t>
            </w:r>
          </w:p>
          <w:p w:rsidR="00843B15" w:rsidRPr="00843B15" w:rsidRDefault="00843B15" w:rsidP="00687FAC">
            <w:pPr>
              <w:pStyle w:val="22"/>
              <w:framePr w:w="9634" w:wrap="notBeside" w:vAnchor="text" w:hAnchor="text" w:xAlign="center" w:y="1"/>
              <w:shd w:val="clear" w:color="auto" w:fill="auto"/>
              <w:spacing w:line="360" w:lineRule="exact"/>
              <w:ind w:firstLine="0"/>
              <w:jc w:val="left"/>
              <w:rPr>
                <w:lang w:val="ru-RU"/>
              </w:rPr>
            </w:pPr>
            <w:r>
              <w:rPr>
                <w:rStyle w:val="211pt"/>
              </w:rPr>
              <w:t>на одно</w:t>
            </w:r>
          </w:p>
          <w:p w:rsidR="00843B15" w:rsidRPr="00843B15" w:rsidRDefault="00843B15" w:rsidP="00687FAC">
            <w:pPr>
              <w:pStyle w:val="22"/>
              <w:framePr w:w="9634" w:wrap="notBeside" w:vAnchor="text" w:hAnchor="text" w:xAlign="center" w:y="1"/>
              <w:shd w:val="clear" w:color="auto" w:fill="auto"/>
              <w:spacing w:line="360" w:lineRule="exact"/>
              <w:ind w:firstLine="0"/>
              <w:jc w:val="left"/>
              <w:rPr>
                <w:lang w:val="ru-RU"/>
              </w:rPr>
            </w:pPr>
            <w:r>
              <w:rPr>
                <w:rStyle w:val="211pt"/>
              </w:rPr>
              <w:t>изделие,</w:t>
            </w:r>
          </w:p>
          <w:p w:rsidR="00843B15" w:rsidRDefault="00843B15" w:rsidP="00687FAC">
            <w:pPr>
              <w:pStyle w:val="22"/>
              <w:framePr w:w="9634" w:wrap="notBeside" w:vAnchor="text" w:hAnchor="text" w:xAlign="center" w:y="1"/>
              <w:shd w:val="clear" w:color="auto" w:fill="auto"/>
              <w:spacing w:line="360" w:lineRule="exact"/>
              <w:ind w:firstLine="0"/>
              <w:jc w:val="left"/>
            </w:pPr>
            <w:proofErr w:type="spellStart"/>
            <w:r>
              <w:rPr>
                <w:rStyle w:val="211pt"/>
              </w:rPr>
              <w:t>нормо</w:t>
            </w:r>
            <w:proofErr w:type="spellEnd"/>
            <w:r>
              <w:rPr>
                <w:rStyle w:val="211pt"/>
              </w:rPr>
              <w:t>-</w:t>
            </w:r>
          </w:p>
          <w:p w:rsidR="00843B15" w:rsidRDefault="00843B15" w:rsidP="00687FAC">
            <w:pPr>
              <w:pStyle w:val="22"/>
              <w:framePr w:w="9634" w:wrap="notBeside" w:vAnchor="text" w:hAnchor="text" w:xAlign="center" w:y="1"/>
              <w:shd w:val="clear" w:color="auto" w:fill="auto"/>
              <w:spacing w:line="360" w:lineRule="exact"/>
              <w:ind w:firstLine="0"/>
              <w:jc w:val="left"/>
            </w:pPr>
            <w:r>
              <w:rPr>
                <w:rStyle w:val="211pt"/>
              </w:rPr>
              <w:t>час.</w:t>
            </w:r>
          </w:p>
        </w:tc>
        <w:tc>
          <w:tcPr>
            <w:tcW w:w="7250" w:type="dxa"/>
            <w:gridSpan w:val="10"/>
            <w:tcBorders>
              <w:top w:val="single" w:sz="4" w:space="0" w:color="auto"/>
              <w:left w:val="single" w:sz="4" w:space="0" w:color="auto"/>
              <w:right w:val="single" w:sz="4" w:space="0" w:color="auto"/>
            </w:tcBorders>
            <w:shd w:val="clear" w:color="auto" w:fill="FFFFFF"/>
          </w:tcPr>
          <w:p w:rsidR="00843B15" w:rsidRPr="00843B15" w:rsidRDefault="00843B15" w:rsidP="00687FAC">
            <w:pPr>
              <w:pStyle w:val="22"/>
              <w:framePr w:w="9634" w:wrap="notBeside" w:vAnchor="text" w:hAnchor="text" w:xAlign="center" w:y="1"/>
              <w:shd w:val="clear" w:color="auto" w:fill="auto"/>
              <w:spacing w:line="244" w:lineRule="exact"/>
              <w:ind w:firstLine="0"/>
              <w:rPr>
                <w:lang w:val="ru-RU"/>
              </w:rPr>
            </w:pPr>
            <w:r>
              <w:rPr>
                <w:rStyle w:val="211pt"/>
              </w:rPr>
              <w:t>Объем продукции, шт. по вариантам</w:t>
            </w:r>
          </w:p>
        </w:tc>
      </w:tr>
      <w:tr w:rsidR="00843B15" w:rsidTr="00687FAC">
        <w:trPr>
          <w:trHeight w:hRule="exact" w:val="1786"/>
          <w:jc w:val="center"/>
        </w:trPr>
        <w:tc>
          <w:tcPr>
            <w:tcW w:w="1258" w:type="dxa"/>
            <w:vMerge/>
            <w:tcBorders>
              <w:left w:val="single" w:sz="4" w:space="0" w:color="auto"/>
            </w:tcBorders>
            <w:shd w:val="clear" w:color="auto" w:fill="FFFFFF"/>
          </w:tcPr>
          <w:p w:rsidR="00843B15" w:rsidRPr="00843B15" w:rsidRDefault="00843B15" w:rsidP="00687FAC">
            <w:pPr>
              <w:framePr w:w="9634" w:wrap="notBeside" w:vAnchor="text" w:hAnchor="text" w:xAlign="center" w:y="1"/>
              <w:rPr>
                <w:lang w:val="ru-RU"/>
              </w:rPr>
            </w:pPr>
          </w:p>
        </w:tc>
        <w:tc>
          <w:tcPr>
            <w:tcW w:w="1128" w:type="dxa"/>
            <w:vMerge/>
            <w:tcBorders>
              <w:left w:val="single" w:sz="4" w:space="0" w:color="auto"/>
            </w:tcBorders>
            <w:shd w:val="clear" w:color="auto" w:fill="FFFFFF"/>
          </w:tcPr>
          <w:p w:rsidR="00843B15" w:rsidRPr="00843B15" w:rsidRDefault="00843B15" w:rsidP="00687FAC">
            <w:pPr>
              <w:framePr w:w="9634" w:wrap="notBeside" w:vAnchor="text" w:hAnchor="text" w:xAlign="center" w:y="1"/>
              <w:rPr>
                <w:lang w:val="ru-RU"/>
              </w:rPr>
            </w:pPr>
          </w:p>
        </w:tc>
        <w:tc>
          <w:tcPr>
            <w:tcW w:w="854"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pPr>
            <w:r>
              <w:rPr>
                <w:rStyle w:val="211pt"/>
              </w:rPr>
              <w:t>1</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2</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3</w:t>
            </w:r>
          </w:p>
        </w:tc>
        <w:tc>
          <w:tcPr>
            <w:tcW w:w="720"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5</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6</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7</w:t>
            </w:r>
          </w:p>
        </w:tc>
        <w:tc>
          <w:tcPr>
            <w:tcW w:w="725"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300" w:firstLine="0"/>
              <w:jc w:val="left"/>
            </w:pPr>
            <w:r>
              <w:rPr>
                <w:rStyle w:val="211pt"/>
              </w:rPr>
              <w:t>8</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280" w:firstLine="0"/>
              <w:jc w:val="left"/>
            </w:pPr>
            <w:r>
              <w:rPr>
                <w:rStyle w:val="211pt"/>
              </w:rPr>
              <w:t>9</w:t>
            </w:r>
          </w:p>
        </w:tc>
        <w:tc>
          <w:tcPr>
            <w:tcW w:w="71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220" w:firstLine="0"/>
              <w:jc w:val="left"/>
            </w:pPr>
            <w:r>
              <w:rPr>
                <w:rStyle w:val="211pt"/>
              </w:rPr>
              <w:t>10</w:t>
            </w:r>
          </w:p>
        </w:tc>
      </w:tr>
      <w:tr w:rsidR="00843B15" w:rsidTr="00687FAC">
        <w:trPr>
          <w:trHeight w:hRule="exact" w:val="379"/>
          <w:jc w:val="center"/>
        </w:trPr>
        <w:tc>
          <w:tcPr>
            <w:tcW w:w="1258"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А</w:t>
            </w:r>
          </w:p>
        </w:tc>
        <w:tc>
          <w:tcPr>
            <w:tcW w:w="1128"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pPr>
            <w:r>
              <w:rPr>
                <w:rStyle w:val="211pt"/>
              </w:rPr>
              <w:t>15</w:t>
            </w:r>
          </w:p>
        </w:tc>
        <w:tc>
          <w:tcPr>
            <w:tcW w:w="854"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260" w:firstLine="0"/>
              <w:jc w:val="left"/>
            </w:pPr>
            <w:r>
              <w:rPr>
                <w:rStyle w:val="211pt"/>
              </w:rPr>
              <w:t>400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1050</w:t>
            </w:r>
          </w:p>
        </w:tc>
        <w:tc>
          <w:tcPr>
            <w:tcW w:w="720"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1200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1100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950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1300</w:t>
            </w:r>
          </w:p>
        </w:tc>
        <w:tc>
          <w:tcPr>
            <w:tcW w:w="725"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1200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850</w:t>
            </w:r>
          </w:p>
        </w:tc>
        <w:tc>
          <w:tcPr>
            <w:tcW w:w="715"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220" w:firstLine="0"/>
              <w:jc w:val="left"/>
            </w:pPr>
            <w:r>
              <w:rPr>
                <w:rStyle w:val="211pt"/>
              </w:rPr>
              <w:t>900</w:t>
            </w:r>
          </w:p>
        </w:tc>
      </w:tr>
      <w:tr w:rsidR="00843B15" w:rsidTr="00687FAC">
        <w:trPr>
          <w:trHeight w:hRule="exact" w:val="374"/>
          <w:jc w:val="center"/>
        </w:trPr>
        <w:tc>
          <w:tcPr>
            <w:tcW w:w="1258"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Б</w:t>
            </w:r>
          </w:p>
        </w:tc>
        <w:tc>
          <w:tcPr>
            <w:tcW w:w="1128"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pPr>
            <w:r>
              <w:rPr>
                <w:rStyle w:val="211pt"/>
              </w:rPr>
              <w:t>8</w:t>
            </w:r>
          </w:p>
        </w:tc>
        <w:tc>
          <w:tcPr>
            <w:tcW w:w="854"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260" w:firstLine="0"/>
              <w:jc w:val="left"/>
            </w:pPr>
            <w:r>
              <w:rPr>
                <w:rStyle w:val="211pt"/>
              </w:rPr>
              <w:t>675</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1300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1100</w:t>
            </w:r>
          </w:p>
        </w:tc>
        <w:tc>
          <w:tcPr>
            <w:tcW w:w="720"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1000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900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1300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1200</w:t>
            </w:r>
          </w:p>
        </w:tc>
        <w:tc>
          <w:tcPr>
            <w:tcW w:w="725"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1100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950</w:t>
            </w:r>
          </w:p>
        </w:tc>
        <w:tc>
          <w:tcPr>
            <w:tcW w:w="71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1000</w:t>
            </w:r>
          </w:p>
        </w:tc>
      </w:tr>
      <w:tr w:rsidR="00843B15" w:rsidTr="00687FAC">
        <w:trPr>
          <w:trHeight w:hRule="exact" w:val="360"/>
          <w:jc w:val="center"/>
        </w:trPr>
        <w:tc>
          <w:tcPr>
            <w:tcW w:w="1258"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В</w:t>
            </w:r>
          </w:p>
        </w:tc>
        <w:tc>
          <w:tcPr>
            <w:tcW w:w="1128"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pPr>
            <w:r>
              <w:rPr>
                <w:rStyle w:val="211pt"/>
              </w:rPr>
              <w:t>10</w:t>
            </w:r>
          </w:p>
        </w:tc>
        <w:tc>
          <w:tcPr>
            <w:tcW w:w="854"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260" w:firstLine="0"/>
              <w:jc w:val="left"/>
            </w:pPr>
            <w:r>
              <w:rPr>
                <w:rStyle w:val="211pt"/>
              </w:rPr>
              <w:t>500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800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850</w:t>
            </w:r>
          </w:p>
        </w:tc>
        <w:tc>
          <w:tcPr>
            <w:tcW w:w="720"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1100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950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1100</w:t>
            </w:r>
          </w:p>
        </w:tc>
        <w:tc>
          <w:tcPr>
            <w:tcW w:w="725"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1300</w:t>
            </w:r>
          </w:p>
        </w:tc>
        <w:tc>
          <w:tcPr>
            <w:tcW w:w="71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1100</w:t>
            </w:r>
          </w:p>
        </w:tc>
      </w:tr>
      <w:tr w:rsidR="00843B15" w:rsidTr="00687FAC">
        <w:trPr>
          <w:trHeight w:hRule="exact" w:val="374"/>
          <w:jc w:val="center"/>
        </w:trPr>
        <w:tc>
          <w:tcPr>
            <w:tcW w:w="1258"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Г</w:t>
            </w:r>
          </w:p>
        </w:tc>
        <w:tc>
          <w:tcPr>
            <w:tcW w:w="1128"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pPr>
            <w:r>
              <w:rPr>
                <w:rStyle w:val="211pt"/>
              </w:rPr>
              <w:t>12</w:t>
            </w:r>
          </w:p>
        </w:tc>
        <w:tc>
          <w:tcPr>
            <w:tcW w:w="854"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260" w:firstLine="0"/>
              <w:jc w:val="left"/>
            </w:pPr>
            <w:r>
              <w:rPr>
                <w:rStyle w:val="211pt"/>
              </w:rPr>
              <w:t>450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1200</w:t>
            </w:r>
          </w:p>
        </w:tc>
        <w:tc>
          <w:tcPr>
            <w:tcW w:w="720"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1000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1100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900</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1000</w:t>
            </w:r>
          </w:p>
        </w:tc>
        <w:tc>
          <w:tcPr>
            <w:tcW w:w="725"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950</w:t>
            </w:r>
          </w:p>
        </w:tc>
        <w:tc>
          <w:tcPr>
            <w:tcW w:w="706"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1250</w:t>
            </w:r>
          </w:p>
        </w:tc>
        <w:tc>
          <w:tcPr>
            <w:tcW w:w="715"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1200</w:t>
            </w:r>
          </w:p>
        </w:tc>
      </w:tr>
      <w:tr w:rsidR="00843B15" w:rsidTr="00687FAC">
        <w:trPr>
          <w:trHeight w:hRule="exact" w:val="370"/>
          <w:jc w:val="center"/>
        </w:trPr>
        <w:tc>
          <w:tcPr>
            <w:tcW w:w="1258"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Д</w:t>
            </w:r>
          </w:p>
        </w:tc>
        <w:tc>
          <w:tcPr>
            <w:tcW w:w="1128"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pPr>
            <w:r>
              <w:rPr>
                <w:rStyle w:val="211pt"/>
              </w:rPr>
              <w:t>9</w:t>
            </w:r>
          </w:p>
        </w:tc>
        <w:tc>
          <w:tcPr>
            <w:tcW w:w="854"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260" w:firstLine="0"/>
              <w:jc w:val="left"/>
            </w:pPr>
            <w:r>
              <w:rPr>
                <w:rStyle w:val="211pt"/>
              </w:rPr>
              <w:t>570</w:t>
            </w:r>
          </w:p>
        </w:tc>
        <w:tc>
          <w:tcPr>
            <w:tcW w:w="706" w:type="dxa"/>
            <w:tcBorders>
              <w:top w:val="single" w:sz="4" w:space="0" w:color="auto"/>
              <w:left w:val="single" w:sz="4" w:space="0" w:color="auto"/>
              <w:bottom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1000</w:t>
            </w: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950</w:t>
            </w:r>
          </w:p>
        </w:tc>
        <w:tc>
          <w:tcPr>
            <w:tcW w:w="720"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1150</w:t>
            </w:r>
          </w:p>
        </w:tc>
        <w:tc>
          <w:tcPr>
            <w:tcW w:w="706" w:type="dxa"/>
            <w:tcBorders>
              <w:top w:val="single" w:sz="4" w:space="0" w:color="auto"/>
              <w:left w:val="single" w:sz="4" w:space="0" w:color="auto"/>
              <w:bottom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40" w:firstLine="0"/>
              <w:jc w:val="left"/>
            </w:pPr>
            <w:r>
              <w:rPr>
                <w:rStyle w:val="211pt"/>
              </w:rPr>
              <w:t>1000</w:t>
            </w:r>
          </w:p>
        </w:tc>
        <w:tc>
          <w:tcPr>
            <w:tcW w:w="706" w:type="dxa"/>
            <w:tcBorders>
              <w:top w:val="single" w:sz="4" w:space="0" w:color="auto"/>
              <w:left w:val="single" w:sz="4" w:space="0" w:color="auto"/>
              <w:bottom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1100</w:t>
            </w: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900</w:t>
            </w:r>
          </w:p>
        </w:tc>
        <w:tc>
          <w:tcPr>
            <w:tcW w:w="725"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900</w:t>
            </w:r>
          </w:p>
        </w:tc>
        <w:tc>
          <w:tcPr>
            <w:tcW w:w="706" w:type="dxa"/>
            <w:tcBorders>
              <w:top w:val="single" w:sz="4" w:space="0" w:color="auto"/>
              <w:left w:val="single" w:sz="4" w:space="0" w:color="auto"/>
              <w:bottom w:val="single" w:sz="4" w:space="0" w:color="auto"/>
            </w:tcBorders>
            <w:shd w:val="clear" w:color="auto" w:fill="FFFFFF"/>
            <w:vAlign w:val="center"/>
          </w:tcPr>
          <w:p w:rsidR="00843B15" w:rsidRDefault="00843B15" w:rsidP="00687FAC">
            <w:pPr>
              <w:pStyle w:val="22"/>
              <w:framePr w:w="9634" w:wrap="notBeside" w:vAnchor="text" w:hAnchor="text" w:xAlign="center" w:y="1"/>
              <w:shd w:val="clear" w:color="auto" w:fill="auto"/>
              <w:spacing w:line="244" w:lineRule="exact"/>
              <w:ind w:left="160" w:firstLine="0"/>
              <w:jc w:val="left"/>
            </w:pPr>
            <w:r>
              <w:rPr>
                <w:rStyle w:val="211pt"/>
              </w:rPr>
              <w:t>800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44" w:lineRule="exact"/>
              <w:ind w:firstLine="0"/>
              <w:jc w:val="left"/>
            </w:pPr>
            <w:r>
              <w:rPr>
                <w:rStyle w:val="211pt"/>
              </w:rPr>
              <w:t>1300</w:t>
            </w:r>
          </w:p>
        </w:tc>
      </w:tr>
    </w:tbl>
    <w:p w:rsidR="00843B15" w:rsidRDefault="00843B15" w:rsidP="00843B15">
      <w:pPr>
        <w:framePr w:w="9634" w:wrap="notBeside" w:vAnchor="text" w:hAnchor="text" w:xAlign="center" w:y="1"/>
        <w:rPr>
          <w:sz w:val="2"/>
          <w:szCs w:val="2"/>
        </w:rPr>
      </w:pPr>
    </w:p>
    <w:p w:rsidR="00843B15" w:rsidRDefault="00843B15" w:rsidP="00843B15">
      <w:pPr>
        <w:rPr>
          <w:sz w:val="2"/>
          <w:szCs w:val="2"/>
        </w:rPr>
      </w:pPr>
    </w:p>
    <w:p w:rsidR="00843B15" w:rsidRPr="00843B15" w:rsidRDefault="00843B15" w:rsidP="00843B15">
      <w:pPr>
        <w:pStyle w:val="22"/>
        <w:shd w:val="clear" w:color="auto" w:fill="auto"/>
        <w:spacing w:after="342" w:line="288" w:lineRule="exact"/>
        <w:ind w:right="60" w:firstLine="0"/>
        <w:rPr>
          <w:lang w:val="ru-RU"/>
        </w:rPr>
      </w:pPr>
      <w:r w:rsidRPr="00843B15">
        <w:rPr>
          <w:lang w:val="ru-RU"/>
        </w:rPr>
        <w:t>Показатели для расчета эффективного фонда рабочего времени</w:t>
      </w:r>
    </w:p>
    <w:tbl>
      <w:tblPr>
        <w:tblOverlap w:val="never"/>
        <w:tblW w:w="0" w:type="auto"/>
        <w:jc w:val="center"/>
        <w:tblLayout w:type="fixed"/>
        <w:tblCellMar>
          <w:left w:w="10" w:type="dxa"/>
          <w:right w:w="10" w:type="dxa"/>
        </w:tblCellMar>
        <w:tblLook w:val="0000"/>
      </w:tblPr>
      <w:tblGrid>
        <w:gridCol w:w="3811"/>
        <w:gridCol w:w="706"/>
        <w:gridCol w:w="571"/>
        <w:gridCol w:w="571"/>
        <w:gridCol w:w="552"/>
        <w:gridCol w:w="571"/>
        <w:gridCol w:w="571"/>
        <w:gridCol w:w="571"/>
        <w:gridCol w:w="571"/>
        <w:gridCol w:w="557"/>
        <w:gridCol w:w="581"/>
      </w:tblGrid>
      <w:tr w:rsidR="00843B15" w:rsidTr="00687FAC">
        <w:trPr>
          <w:trHeight w:hRule="exact" w:val="398"/>
          <w:jc w:val="center"/>
        </w:trPr>
        <w:tc>
          <w:tcPr>
            <w:tcW w:w="3811" w:type="dxa"/>
            <w:vMerge w:val="restart"/>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360" w:firstLine="0"/>
              <w:jc w:val="left"/>
            </w:pPr>
            <w:proofErr w:type="spellStart"/>
            <w:r>
              <w:t>Наименование</w:t>
            </w:r>
            <w:proofErr w:type="spellEnd"/>
            <w:r>
              <w:t xml:space="preserve"> </w:t>
            </w:r>
            <w:proofErr w:type="spellStart"/>
            <w:r>
              <w:t>показателя</w:t>
            </w:r>
            <w:proofErr w:type="spellEnd"/>
          </w:p>
        </w:tc>
        <w:tc>
          <w:tcPr>
            <w:tcW w:w="5822" w:type="dxa"/>
            <w:gridSpan w:val="10"/>
            <w:tcBorders>
              <w:top w:val="single" w:sz="4" w:space="0" w:color="auto"/>
              <w:left w:val="single" w:sz="4" w:space="0" w:color="auto"/>
              <w:righ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firstLine="0"/>
            </w:pPr>
            <w:proofErr w:type="spellStart"/>
            <w:r>
              <w:t>Варианты</w:t>
            </w:r>
            <w:proofErr w:type="spellEnd"/>
          </w:p>
        </w:tc>
      </w:tr>
      <w:tr w:rsidR="00843B15" w:rsidTr="00687FAC">
        <w:trPr>
          <w:trHeight w:hRule="exact" w:val="408"/>
          <w:jc w:val="center"/>
        </w:trPr>
        <w:tc>
          <w:tcPr>
            <w:tcW w:w="3811" w:type="dxa"/>
            <w:vMerge/>
            <w:tcBorders>
              <w:left w:val="single" w:sz="4" w:space="0" w:color="auto"/>
            </w:tcBorders>
            <w:shd w:val="clear" w:color="auto" w:fill="FFFFFF"/>
            <w:vAlign w:val="center"/>
          </w:tcPr>
          <w:p w:rsidR="00843B15" w:rsidRDefault="00843B15" w:rsidP="00687FAC">
            <w:pPr>
              <w:framePr w:w="9633" w:wrap="notBeside" w:vAnchor="page" w:hAnchor="text" w:xAlign="center" w:y="2269"/>
            </w:pP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80" w:firstLine="0"/>
              <w:jc w:val="left"/>
            </w:pPr>
            <w:r>
              <w:t>1</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2</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3</w:t>
            </w:r>
          </w:p>
        </w:tc>
        <w:tc>
          <w:tcPr>
            <w:tcW w:w="552"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4</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5</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6</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7</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8</w:t>
            </w:r>
          </w:p>
        </w:tc>
        <w:tc>
          <w:tcPr>
            <w:tcW w:w="557"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9</w:t>
            </w:r>
          </w:p>
        </w:tc>
        <w:tc>
          <w:tcPr>
            <w:tcW w:w="58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10</w:t>
            </w:r>
          </w:p>
        </w:tc>
      </w:tr>
      <w:tr w:rsidR="00843B15" w:rsidTr="00687FAC">
        <w:trPr>
          <w:trHeight w:hRule="exact" w:val="346"/>
          <w:jc w:val="center"/>
        </w:trPr>
        <w:tc>
          <w:tcPr>
            <w:tcW w:w="3811" w:type="dxa"/>
            <w:tcBorders>
              <w:top w:val="single" w:sz="4" w:space="0" w:color="auto"/>
              <w:left w:val="single" w:sz="4" w:space="0" w:color="auto"/>
            </w:tcBorders>
            <w:shd w:val="clear" w:color="auto" w:fill="FFFFFF"/>
          </w:tcPr>
          <w:p w:rsidR="00843B15" w:rsidRPr="00843B15" w:rsidRDefault="00843B15" w:rsidP="00687FAC">
            <w:pPr>
              <w:pStyle w:val="22"/>
              <w:framePr w:w="9633" w:wrap="notBeside" w:vAnchor="page" w:hAnchor="text" w:xAlign="center" w:y="2269"/>
              <w:shd w:val="clear" w:color="auto" w:fill="auto"/>
              <w:spacing w:line="288" w:lineRule="exact"/>
              <w:ind w:firstLine="0"/>
              <w:jc w:val="both"/>
              <w:rPr>
                <w:lang w:val="ru-RU"/>
              </w:rPr>
            </w:pPr>
            <w:r w:rsidRPr="00843B15">
              <w:rPr>
                <w:lang w:val="ru-RU"/>
              </w:rPr>
              <w:t xml:space="preserve">Число рабочих дней в </w:t>
            </w:r>
            <w:proofErr w:type="spellStart"/>
            <w:r w:rsidRPr="00843B15">
              <w:rPr>
                <w:lang w:val="ru-RU"/>
              </w:rPr>
              <w:t>плано</w:t>
            </w:r>
            <w:proofErr w:type="spellEnd"/>
            <w:r w:rsidRPr="00843B15">
              <w:rPr>
                <w:lang w:val="ru-RU"/>
              </w:rP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240</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23</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24</w:t>
            </w:r>
          </w:p>
        </w:tc>
        <w:tc>
          <w:tcPr>
            <w:tcW w:w="552"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24</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24</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23</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24</w:t>
            </w:r>
          </w:p>
        </w:tc>
        <w:tc>
          <w:tcPr>
            <w:tcW w:w="571"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24</w:t>
            </w:r>
          </w:p>
        </w:tc>
        <w:tc>
          <w:tcPr>
            <w:tcW w:w="557" w:type="dxa"/>
            <w:tcBorders>
              <w:top w:val="single" w:sz="4" w:space="0" w:color="auto"/>
              <w:lef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24</w:t>
            </w:r>
          </w:p>
        </w:tc>
        <w:tc>
          <w:tcPr>
            <w:tcW w:w="58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23</w:t>
            </w:r>
          </w:p>
        </w:tc>
      </w:tr>
      <w:tr w:rsidR="00843B15" w:rsidTr="00687FAC">
        <w:trPr>
          <w:trHeight w:hRule="exact" w:val="432"/>
          <w:jc w:val="center"/>
        </w:trPr>
        <w:tc>
          <w:tcPr>
            <w:tcW w:w="381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firstLine="0"/>
              <w:jc w:val="both"/>
            </w:pPr>
            <w:proofErr w:type="spellStart"/>
            <w:r>
              <w:t>вом</w:t>
            </w:r>
            <w:proofErr w:type="spellEnd"/>
            <w:r>
              <w:t xml:space="preserve"> </w:t>
            </w:r>
            <w:proofErr w:type="spellStart"/>
            <w:r>
              <w:t>периоде</w:t>
            </w:r>
            <w:proofErr w:type="spellEnd"/>
            <w:r>
              <w:t xml:space="preserve">, </w:t>
            </w:r>
            <w:proofErr w:type="spellStart"/>
            <w:r>
              <w:t>дни</w:t>
            </w:r>
            <w:proofErr w:type="spellEnd"/>
          </w:p>
        </w:tc>
        <w:tc>
          <w:tcPr>
            <w:tcW w:w="706" w:type="dxa"/>
            <w:tcBorders>
              <w:left w:val="single" w:sz="4" w:space="0" w:color="auto"/>
            </w:tcBorders>
            <w:shd w:val="clear" w:color="auto" w:fill="FFFFFF"/>
          </w:tcPr>
          <w:p w:rsidR="00843B15" w:rsidRDefault="00843B15" w:rsidP="00687FAC">
            <w:pPr>
              <w:framePr w:w="9633" w:wrap="notBeside" w:vAnchor="page" w:hAnchor="text" w:xAlign="center" w:y="2269"/>
              <w:rPr>
                <w:sz w:val="10"/>
                <w:szCs w:val="10"/>
              </w:rPr>
            </w:pPr>
          </w:p>
        </w:tc>
        <w:tc>
          <w:tcPr>
            <w:tcW w:w="57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8</w:t>
            </w:r>
          </w:p>
        </w:tc>
        <w:tc>
          <w:tcPr>
            <w:tcW w:w="57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0</w:t>
            </w:r>
          </w:p>
        </w:tc>
        <w:tc>
          <w:tcPr>
            <w:tcW w:w="552"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60" w:firstLine="0"/>
              <w:jc w:val="left"/>
            </w:pPr>
            <w:r>
              <w:t>2</w:t>
            </w:r>
          </w:p>
        </w:tc>
        <w:tc>
          <w:tcPr>
            <w:tcW w:w="57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0</w:t>
            </w:r>
          </w:p>
        </w:tc>
        <w:tc>
          <w:tcPr>
            <w:tcW w:w="57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8</w:t>
            </w:r>
          </w:p>
        </w:tc>
        <w:tc>
          <w:tcPr>
            <w:tcW w:w="57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0</w:t>
            </w:r>
          </w:p>
        </w:tc>
        <w:tc>
          <w:tcPr>
            <w:tcW w:w="571"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2</w:t>
            </w:r>
          </w:p>
        </w:tc>
        <w:tc>
          <w:tcPr>
            <w:tcW w:w="557" w:type="dxa"/>
            <w:tcBorders>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60" w:firstLine="0"/>
              <w:jc w:val="left"/>
            </w:pPr>
            <w:r>
              <w:t>0</w:t>
            </w:r>
          </w:p>
        </w:tc>
        <w:tc>
          <w:tcPr>
            <w:tcW w:w="581" w:type="dxa"/>
            <w:tcBorders>
              <w:left w:val="single" w:sz="4" w:space="0" w:color="auto"/>
              <w:righ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8</w:t>
            </w:r>
          </w:p>
        </w:tc>
      </w:tr>
      <w:tr w:rsidR="00843B15" w:rsidTr="00687FAC">
        <w:trPr>
          <w:trHeight w:hRule="exact" w:val="394"/>
          <w:jc w:val="center"/>
        </w:trPr>
        <w:tc>
          <w:tcPr>
            <w:tcW w:w="381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firstLine="0"/>
              <w:jc w:val="both"/>
            </w:pPr>
            <w:proofErr w:type="spellStart"/>
            <w:r>
              <w:t>Продолжительность</w:t>
            </w:r>
            <w:proofErr w:type="spellEnd"/>
            <w:r>
              <w:t xml:space="preserve"> </w:t>
            </w:r>
            <w:proofErr w:type="spellStart"/>
            <w:r>
              <w:t>смены</w:t>
            </w:r>
            <w:proofErr w:type="spellEnd"/>
            <w:r>
              <w:t>, ч</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80" w:firstLine="0"/>
              <w:jc w:val="left"/>
            </w:pPr>
            <w:r>
              <w:t>8</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8,2</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8</w:t>
            </w:r>
          </w:p>
        </w:tc>
        <w:tc>
          <w:tcPr>
            <w:tcW w:w="552"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60" w:firstLine="0"/>
              <w:jc w:val="left"/>
            </w:pPr>
            <w:r>
              <w:t>7,8</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8</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8</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7,8</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8</w:t>
            </w:r>
          </w:p>
        </w:tc>
        <w:tc>
          <w:tcPr>
            <w:tcW w:w="557"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60" w:firstLine="0"/>
              <w:jc w:val="left"/>
            </w:pPr>
            <w:r>
              <w:t>7,7</w:t>
            </w:r>
          </w:p>
        </w:tc>
        <w:tc>
          <w:tcPr>
            <w:tcW w:w="58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8</w:t>
            </w:r>
          </w:p>
        </w:tc>
      </w:tr>
      <w:tr w:rsidR="00843B15" w:rsidTr="00687FAC">
        <w:trPr>
          <w:trHeight w:hRule="exact" w:val="403"/>
          <w:jc w:val="center"/>
        </w:trPr>
        <w:tc>
          <w:tcPr>
            <w:tcW w:w="381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firstLine="0"/>
              <w:jc w:val="both"/>
            </w:pPr>
            <w:proofErr w:type="spellStart"/>
            <w:r>
              <w:t>Потери</w:t>
            </w:r>
            <w:proofErr w:type="spellEnd"/>
            <w:r>
              <w:t xml:space="preserve"> </w:t>
            </w:r>
            <w:proofErr w:type="spellStart"/>
            <w:r>
              <w:t>рабочего</w:t>
            </w:r>
            <w:proofErr w:type="spellEnd"/>
            <w:r>
              <w:t xml:space="preserve"> </w:t>
            </w:r>
            <w:proofErr w:type="spellStart"/>
            <w:r>
              <w:t>времени</w:t>
            </w:r>
            <w:proofErr w:type="spellEnd"/>
            <w:r>
              <w:t>, %</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80" w:firstLine="0"/>
              <w:jc w:val="left"/>
            </w:pPr>
            <w:r>
              <w:t>10</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12</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12</w:t>
            </w:r>
          </w:p>
        </w:tc>
        <w:tc>
          <w:tcPr>
            <w:tcW w:w="552"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60" w:firstLine="0"/>
              <w:jc w:val="left"/>
            </w:pPr>
            <w:r>
              <w:t>10</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12</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10</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12</w:t>
            </w:r>
          </w:p>
        </w:tc>
        <w:tc>
          <w:tcPr>
            <w:tcW w:w="571"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200" w:firstLine="0"/>
              <w:jc w:val="left"/>
            </w:pPr>
            <w:r>
              <w:t>10</w:t>
            </w:r>
          </w:p>
        </w:tc>
        <w:tc>
          <w:tcPr>
            <w:tcW w:w="557" w:type="dxa"/>
            <w:tcBorders>
              <w:top w:val="single" w:sz="4" w:space="0" w:color="auto"/>
              <w:lef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60" w:firstLine="0"/>
              <w:jc w:val="left"/>
            </w:pPr>
            <w:r>
              <w:t>11</w:t>
            </w:r>
          </w:p>
        </w:tc>
        <w:tc>
          <w:tcPr>
            <w:tcW w:w="581"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33" w:wrap="notBeside" w:vAnchor="page" w:hAnchor="text" w:xAlign="center" w:y="2269"/>
              <w:shd w:val="clear" w:color="auto" w:fill="auto"/>
              <w:spacing w:line="288" w:lineRule="exact"/>
              <w:ind w:left="180" w:firstLine="0"/>
              <w:jc w:val="left"/>
            </w:pPr>
            <w:r>
              <w:t>12</w:t>
            </w:r>
          </w:p>
        </w:tc>
      </w:tr>
      <w:tr w:rsidR="00843B15" w:rsidTr="00687FAC">
        <w:trPr>
          <w:trHeight w:hRule="exact" w:val="792"/>
          <w:jc w:val="center"/>
        </w:trPr>
        <w:tc>
          <w:tcPr>
            <w:tcW w:w="3811" w:type="dxa"/>
            <w:tcBorders>
              <w:top w:val="single" w:sz="4" w:space="0" w:color="auto"/>
              <w:left w:val="single" w:sz="4" w:space="0" w:color="auto"/>
              <w:bottom w:val="single" w:sz="4" w:space="0" w:color="auto"/>
            </w:tcBorders>
            <w:shd w:val="clear" w:color="auto" w:fill="FFFFFF"/>
          </w:tcPr>
          <w:p w:rsidR="00843B15" w:rsidRPr="00843B15" w:rsidRDefault="00843B15" w:rsidP="00687FAC">
            <w:pPr>
              <w:pStyle w:val="22"/>
              <w:framePr w:w="9633" w:wrap="notBeside" w:vAnchor="page" w:hAnchor="text" w:xAlign="center" w:y="2269"/>
              <w:shd w:val="clear" w:color="auto" w:fill="auto"/>
              <w:spacing w:line="394" w:lineRule="exact"/>
              <w:ind w:firstLine="0"/>
              <w:jc w:val="both"/>
              <w:rPr>
                <w:lang w:val="ru-RU"/>
              </w:rPr>
            </w:pPr>
            <w:r w:rsidRPr="00843B15">
              <w:rPr>
                <w:lang w:val="ru-RU"/>
              </w:rPr>
              <w:t>Коэффициент выполнения норм одного рабочего</w:t>
            </w: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80" w:firstLine="0"/>
              <w:jc w:val="left"/>
            </w:pPr>
            <w:r>
              <w:t>1,2</w:t>
            </w:r>
          </w:p>
        </w:tc>
        <w:tc>
          <w:tcPr>
            <w:tcW w:w="57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1,1</w:t>
            </w:r>
          </w:p>
        </w:tc>
        <w:tc>
          <w:tcPr>
            <w:tcW w:w="57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1,2</w:t>
            </w:r>
          </w:p>
        </w:tc>
        <w:tc>
          <w:tcPr>
            <w:tcW w:w="552"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1,2</w:t>
            </w:r>
          </w:p>
        </w:tc>
        <w:tc>
          <w:tcPr>
            <w:tcW w:w="57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1,3</w:t>
            </w:r>
          </w:p>
        </w:tc>
        <w:tc>
          <w:tcPr>
            <w:tcW w:w="57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1,2</w:t>
            </w:r>
          </w:p>
        </w:tc>
        <w:tc>
          <w:tcPr>
            <w:tcW w:w="57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1,3</w:t>
            </w:r>
          </w:p>
        </w:tc>
        <w:tc>
          <w:tcPr>
            <w:tcW w:w="57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200" w:firstLine="0"/>
              <w:jc w:val="left"/>
            </w:pPr>
            <w:r>
              <w:t>1,1</w:t>
            </w:r>
          </w:p>
        </w:tc>
        <w:tc>
          <w:tcPr>
            <w:tcW w:w="557"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60" w:firstLine="0"/>
              <w:jc w:val="left"/>
            </w:pPr>
            <w:r>
              <w:t>1,2</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633" w:wrap="notBeside" w:vAnchor="page" w:hAnchor="text" w:xAlign="center" w:y="2269"/>
              <w:shd w:val="clear" w:color="auto" w:fill="auto"/>
              <w:spacing w:line="288" w:lineRule="exact"/>
              <w:ind w:left="180" w:firstLine="0"/>
              <w:jc w:val="left"/>
            </w:pPr>
            <w:r>
              <w:t>1,2</w:t>
            </w:r>
          </w:p>
        </w:tc>
      </w:tr>
    </w:tbl>
    <w:p w:rsidR="00843B15" w:rsidRDefault="00843B15" w:rsidP="00843B15">
      <w:pPr>
        <w:framePr w:w="9633" w:wrap="notBeside" w:vAnchor="page" w:hAnchor="text" w:xAlign="center" w:y="2269"/>
        <w:rPr>
          <w:sz w:val="2"/>
          <w:szCs w:val="2"/>
        </w:rPr>
      </w:pPr>
    </w:p>
    <w:p w:rsidR="00843B15" w:rsidRDefault="00843B15" w:rsidP="00843B15">
      <w:pPr>
        <w:rPr>
          <w:sz w:val="2"/>
          <w:szCs w:val="2"/>
        </w:rPr>
      </w:pPr>
    </w:p>
    <w:p w:rsidR="00843B15" w:rsidRDefault="00843B15" w:rsidP="00843B15">
      <w:pPr>
        <w:rPr>
          <w:sz w:val="2"/>
          <w:szCs w:val="2"/>
        </w:rPr>
        <w:sectPr w:rsidR="00843B15">
          <w:headerReference w:type="even" r:id="rId12"/>
          <w:headerReference w:type="default" r:id="rId13"/>
          <w:footerReference w:type="even" r:id="rId14"/>
          <w:footerReference w:type="default" r:id="rId15"/>
          <w:headerReference w:type="first" r:id="rId16"/>
          <w:footerReference w:type="first" r:id="rId17"/>
          <w:pgSz w:w="11900" w:h="16840"/>
          <w:pgMar w:top="2268" w:right="898" w:bottom="1620" w:left="966" w:header="0" w:footer="3" w:gutter="0"/>
          <w:cols w:space="720"/>
          <w:noEndnote/>
          <w:titlePg/>
          <w:docGrid w:linePitch="360"/>
        </w:sectPr>
      </w:pPr>
      <w:proofErr w:type="spellStart"/>
      <w:proofErr w:type="gramStart"/>
      <w:r>
        <w:rPr>
          <w:sz w:val="2"/>
          <w:szCs w:val="2"/>
        </w:rPr>
        <w:t>бьболол</w:t>
      </w:r>
      <w:proofErr w:type="spellEnd"/>
      <w:proofErr w:type="gramEnd"/>
    </w:p>
    <w:p w:rsidR="00843B15" w:rsidRPr="00843B15" w:rsidRDefault="00843B15" w:rsidP="00843B15">
      <w:pPr>
        <w:pStyle w:val="ab"/>
        <w:framePr w:w="10176" w:wrap="notBeside" w:vAnchor="text" w:hAnchor="text" w:xAlign="center" w:y="1"/>
        <w:shd w:val="clear" w:color="auto" w:fill="auto"/>
        <w:spacing w:line="288" w:lineRule="exact"/>
        <w:jc w:val="left"/>
        <w:rPr>
          <w:lang w:val="ru-RU"/>
        </w:rPr>
      </w:pPr>
      <w:r w:rsidRPr="00843B15">
        <w:rPr>
          <w:lang w:val="ru-RU"/>
        </w:rPr>
        <w:lastRenderedPageBreak/>
        <w:t>Условный состав рабочих, % от общей численности рабочих</w:t>
      </w:r>
    </w:p>
    <w:tbl>
      <w:tblPr>
        <w:tblOverlap w:val="never"/>
        <w:tblW w:w="0" w:type="auto"/>
        <w:jc w:val="center"/>
        <w:tblLayout w:type="fixed"/>
        <w:tblCellMar>
          <w:left w:w="10" w:type="dxa"/>
          <w:right w:w="10" w:type="dxa"/>
        </w:tblCellMar>
        <w:tblLook w:val="0000"/>
      </w:tblPr>
      <w:tblGrid>
        <w:gridCol w:w="2208"/>
        <w:gridCol w:w="672"/>
        <w:gridCol w:w="706"/>
        <w:gridCol w:w="706"/>
        <w:gridCol w:w="706"/>
        <w:gridCol w:w="706"/>
        <w:gridCol w:w="706"/>
        <w:gridCol w:w="782"/>
        <w:gridCol w:w="691"/>
        <w:gridCol w:w="658"/>
        <w:gridCol w:w="605"/>
        <w:gridCol w:w="1032"/>
      </w:tblGrid>
      <w:tr w:rsidR="00843B15" w:rsidTr="00687FAC">
        <w:trPr>
          <w:trHeight w:hRule="exact" w:val="355"/>
          <w:jc w:val="center"/>
        </w:trPr>
        <w:tc>
          <w:tcPr>
            <w:tcW w:w="2208" w:type="dxa"/>
            <w:vMerge w:val="restart"/>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326" w:lineRule="exact"/>
              <w:ind w:firstLine="0"/>
              <w:jc w:val="left"/>
            </w:pPr>
            <w:proofErr w:type="spellStart"/>
            <w:r>
              <w:t>Специальность</w:t>
            </w:r>
            <w:proofErr w:type="spellEnd"/>
            <w:r>
              <w:t xml:space="preserve"> и </w:t>
            </w:r>
            <w:proofErr w:type="spellStart"/>
            <w:r>
              <w:t>разряды</w:t>
            </w:r>
            <w:proofErr w:type="spellEnd"/>
          </w:p>
        </w:tc>
        <w:tc>
          <w:tcPr>
            <w:tcW w:w="4202" w:type="dxa"/>
            <w:gridSpan w:val="6"/>
            <w:tcBorders>
              <w:top w:val="single" w:sz="4" w:space="0" w:color="auto"/>
              <w:left w:val="single" w:sz="4" w:space="0" w:color="auto"/>
            </w:tcBorders>
            <w:shd w:val="clear" w:color="auto" w:fill="FFFFFF"/>
            <w:vAlign w:val="bottom"/>
          </w:tcPr>
          <w:p w:rsidR="00843B15" w:rsidRPr="00843B15" w:rsidRDefault="00843B15" w:rsidP="00687FAC">
            <w:pPr>
              <w:pStyle w:val="22"/>
              <w:framePr w:w="10176" w:wrap="notBeside" w:vAnchor="text" w:hAnchor="text" w:xAlign="center" w:y="1"/>
              <w:shd w:val="clear" w:color="auto" w:fill="auto"/>
              <w:spacing w:line="288" w:lineRule="exact"/>
              <w:ind w:firstLine="0"/>
              <w:jc w:val="left"/>
              <w:rPr>
                <w:lang w:val="ru-RU"/>
              </w:rPr>
            </w:pPr>
            <w:r w:rsidRPr="00843B15">
              <w:rPr>
                <w:lang w:val="ru-RU"/>
              </w:rPr>
              <w:t>Удельный вес рабочих (%), по ва</w:t>
            </w:r>
          </w:p>
        </w:tc>
        <w:tc>
          <w:tcPr>
            <w:tcW w:w="3768" w:type="dxa"/>
            <w:gridSpan w:val="5"/>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proofErr w:type="spellStart"/>
            <w:r>
              <w:t>риантам</w:t>
            </w:r>
            <w:proofErr w:type="spellEnd"/>
          </w:p>
        </w:tc>
      </w:tr>
      <w:tr w:rsidR="00843B15" w:rsidTr="00687FAC">
        <w:trPr>
          <w:trHeight w:hRule="exact" w:val="331"/>
          <w:jc w:val="center"/>
        </w:trPr>
        <w:tc>
          <w:tcPr>
            <w:tcW w:w="2208" w:type="dxa"/>
            <w:vMerge/>
            <w:tcBorders>
              <w:left w:val="single" w:sz="4" w:space="0" w:color="auto"/>
            </w:tcBorders>
            <w:shd w:val="clear" w:color="auto" w:fill="FFFFFF"/>
            <w:vAlign w:val="bottom"/>
          </w:tcPr>
          <w:p w:rsidR="00843B15" w:rsidRDefault="00843B15" w:rsidP="00687FAC">
            <w:pPr>
              <w:framePr w:w="10176" w:wrap="notBeside" w:vAnchor="text" w:hAnchor="text" w:xAlign="center" w:y="1"/>
            </w:pP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jc w:val="left"/>
            </w:pPr>
            <w:r>
              <w:t>1</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160" w:firstLine="0"/>
              <w:jc w:val="left"/>
            </w:pPr>
            <w:r>
              <w:t>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5</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160" w:firstLine="0"/>
              <w:jc w:val="left"/>
            </w:pPr>
            <w:r>
              <w:t>6</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7</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140" w:firstLine="0"/>
              <w:jc w:val="left"/>
            </w:pPr>
            <w:r>
              <w:t>8</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9</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jc w:val="left"/>
            </w:pPr>
            <w:r>
              <w:t>10</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proofErr w:type="spellStart"/>
            <w:r>
              <w:t>Итого</w:t>
            </w:r>
            <w:proofErr w:type="spellEnd"/>
          </w:p>
        </w:tc>
      </w:tr>
      <w:tr w:rsidR="00843B15" w:rsidTr="00687FAC">
        <w:trPr>
          <w:trHeight w:hRule="exact" w:val="331"/>
          <w:jc w:val="center"/>
        </w:trPr>
        <w:tc>
          <w:tcPr>
            <w:tcW w:w="10178" w:type="dxa"/>
            <w:gridSpan w:val="12"/>
            <w:tcBorders>
              <w:top w:val="single" w:sz="4" w:space="0" w:color="auto"/>
              <w:left w:val="single" w:sz="4" w:space="0" w:color="auto"/>
              <w:righ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1.Сверловщики</w:t>
            </w:r>
          </w:p>
        </w:tc>
      </w:tr>
      <w:tr w:rsidR="00843B15" w:rsidTr="00687FAC">
        <w:trPr>
          <w:trHeight w:hRule="exact" w:val="326"/>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46"/>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8</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26"/>
          <w:jc w:val="center"/>
        </w:trPr>
        <w:tc>
          <w:tcPr>
            <w:tcW w:w="10178" w:type="dxa"/>
            <w:gridSpan w:val="12"/>
            <w:tcBorders>
              <w:top w:val="single" w:sz="4" w:space="0" w:color="auto"/>
              <w:left w:val="single" w:sz="4" w:space="0" w:color="auto"/>
              <w:righ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2.Литейщики</w:t>
            </w: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46"/>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8</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26"/>
          <w:jc w:val="center"/>
        </w:trPr>
        <w:tc>
          <w:tcPr>
            <w:tcW w:w="10178" w:type="dxa"/>
            <w:gridSpan w:val="12"/>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pPr>
            <w:proofErr w:type="spellStart"/>
            <w:r>
              <w:t>Э.Фрезеровщики</w:t>
            </w:r>
            <w:proofErr w:type="spellEnd"/>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26"/>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46"/>
          <w:jc w:val="center"/>
        </w:trPr>
        <w:tc>
          <w:tcPr>
            <w:tcW w:w="10178" w:type="dxa"/>
            <w:gridSpan w:val="12"/>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pPr>
            <w:r>
              <w:t xml:space="preserve">4. </w:t>
            </w:r>
            <w:proofErr w:type="spellStart"/>
            <w:r>
              <w:t>Токари</w:t>
            </w:r>
            <w:proofErr w:type="spellEnd"/>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26"/>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left="140" w:firstLine="0"/>
              <w:jc w:val="left"/>
            </w:pPr>
            <w:r>
              <w:t>-</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8</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46"/>
          <w:jc w:val="center"/>
        </w:trPr>
        <w:tc>
          <w:tcPr>
            <w:tcW w:w="10178" w:type="dxa"/>
            <w:gridSpan w:val="12"/>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pPr>
            <w:r>
              <w:t xml:space="preserve">5. </w:t>
            </w:r>
            <w:proofErr w:type="spellStart"/>
            <w:r>
              <w:t>Сварщики</w:t>
            </w:r>
            <w:proofErr w:type="spellEnd"/>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26"/>
          <w:jc w:val="center"/>
        </w:trPr>
        <w:tc>
          <w:tcPr>
            <w:tcW w:w="220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vAlign w:val="center"/>
          </w:tcPr>
          <w:p w:rsidR="00843B15" w:rsidRDefault="00843B15" w:rsidP="00687FAC">
            <w:pPr>
              <w:pStyle w:val="22"/>
              <w:framePr w:w="10176" w:wrap="notBeside" w:vAnchor="text" w:hAnchor="text" w:xAlign="center" w:y="1"/>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framePr w:w="10176" w:wrap="notBeside" w:vAnchor="text" w:hAnchor="text" w:xAlign="center" w:y="1"/>
              <w:rPr>
                <w:sz w:val="10"/>
                <w:szCs w:val="10"/>
              </w:rPr>
            </w:pPr>
          </w:p>
        </w:tc>
      </w:tr>
      <w:tr w:rsidR="00843B15" w:rsidTr="00687FAC">
        <w:trPr>
          <w:trHeight w:hRule="exact" w:val="341"/>
          <w:jc w:val="center"/>
        </w:trPr>
        <w:tc>
          <w:tcPr>
            <w:tcW w:w="2208"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10176" w:wrap="notBeside" w:vAnchor="text" w:hAnchor="text" w:xAlign="center" w:y="1"/>
              <w:shd w:val="clear" w:color="auto" w:fill="auto"/>
              <w:spacing w:line="288" w:lineRule="exact"/>
              <w:ind w:firstLine="0"/>
              <w:jc w:val="left"/>
            </w:pPr>
            <w:proofErr w:type="spellStart"/>
            <w:r>
              <w:t>Итого</w:t>
            </w:r>
            <w:proofErr w:type="spellEnd"/>
          </w:p>
        </w:tc>
        <w:tc>
          <w:tcPr>
            <w:tcW w:w="672"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782"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691"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658"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605" w:type="dxa"/>
            <w:tcBorders>
              <w:top w:val="single" w:sz="4" w:space="0" w:color="auto"/>
              <w:left w:val="single" w:sz="4" w:space="0" w:color="auto"/>
              <w:bottom w:val="single" w:sz="4" w:space="0" w:color="auto"/>
            </w:tcBorders>
            <w:shd w:val="clear" w:color="auto" w:fill="FFFFFF"/>
          </w:tcPr>
          <w:p w:rsidR="00843B15" w:rsidRDefault="00843B15" w:rsidP="00687FAC">
            <w:pPr>
              <w:framePr w:w="10176" w:wrap="notBeside" w:vAnchor="text" w:hAnchor="text" w:xAlign="center" w:y="1"/>
              <w:rPr>
                <w:sz w:val="10"/>
                <w:szCs w:val="1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tcPr>
          <w:p w:rsidR="00843B15" w:rsidRDefault="00843B15" w:rsidP="00687FAC">
            <w:pPr>
              <w:pStyle w:val="22"/>
              <w:framePr w:w="10176" w:wrap="notBeside" w:vAnchor="text" w:hAnchor="text" w:xAlign="center" w:y="1"/>
              <w:shd w:val="clear" w:color="auto" w:fill="auto"/>
              <w:spacing w:line="288" w:lineRule="exact"/>
              <w:ind w:left="340" w:firstLine="0"/>
              <w:jc w:val="left"/>
            </w:pPr>
            <w:r>
              <w:t>100</w:t>
            </w:r>
          </w:p>
        </w:tc>
      </w:tr>
    </w:tbl>
    <w:p w:rsidR="00843B15" w:rsidRDefault="00843B15" w:rsidP="00843B15">
      <w:pPr>
        <w:framePr w:w="10176" w:wrap="notBeside" w:vAnchor="text" w:hAnchor="text" w:xAlign="center" w:y="1"/>
        <w:rPr>
          <w:sz w:val="2"/>
          <w:szCs w:val="2"/>
        </w:rPr>
      </w:pPr>
    </w:p>
    <w:p w:rsidR="00843B15" w:rsidRDefault="00843B15" w:rsidP="00843B15">
      <w:pPr>
        <w:rPr>
          <w:sz w:val="2"/>
          <w:szCs w:val="2"/>
        </w:rPr>
      </w:pPr>
    </w:p>
    <w:p w:rsidR="00843B15" w:rsidRDefault="00843B15" w:rsidP="00843B15">
      <w:pPr>
        <w:pStyle w:val="22"/>
        <w:shd w:val="clear" w:color="auto" w:fill="auto"/>
        <w:spacing w:after="349" w:line="322" w:lineRule="exact"/>
        <w:ind w:left="840" w:firstLine="0"/>
        <w:jc w:val="left"/>
      </w:pPr>
    </w:p>
    <w:p w:rsidR="00843B15" w:rsidRDefault="00843B15" w:rsidP="00843B15">
      <w:pPr>
        <w:pStyle w:val="22"/>
        <w:shd w:val="clear" w:color="auto" w:fill="auto"/>
        <w:spacing w:after="349" w:line="322" w:lineRule="exact"/>
        <w:ind w:left="840" w:firstLine="0"/>
        <w:jc w:val="left"/>
      </w:pPr>
    </w:p>
    <w:p w:rsidR="00843B15" w:rsidRPr="00843B15" w:rsidRDefault="00843B15" w:rsidP="00843B15">
      <w:pPr>
        <w:pStyle w:val="22"/>
        <w:spacing w:after="349" w:line="322" w:lineRule="exact"/>
        <w:ind w:left="840"/>
        <w:rPr>
          <w:b/>
          <w:iCs/>
          <w:lang w:val="ru-RU" w:bidi="ru-RU"/>
        </w:rPr>
      </w:pPr>
      <w:r w:rsidRPr="00843B15">
        <w:rPr>
          <w:b/>
          <w:lang w:val="ru-RU"/>
        </w:rPr>
        <w:lastRenderedPageBreak/>
        <w:t>Лабораторная работа 4</w:t>
      </w:r>
      <w:r w:rsidRPr="00843B15">
        <w:rPr>
          <w:b/>
          <w:iCs/>
          <w:lang w:val="ru-RU" w:bidi="ru-RU"/>
        </w:rPr>
        <w:t>Определение численности персонала.</w:t>
      </w:r>
    </w:p>
    <w:p w:rsidR="00843B15" w:rsidRPr="00843B15" w:rsidRDefault="00843B15" w:rsidP="00843B15">
      <w:pPr>
        <w:pStyle w:val="22"/>
        <w:shd w:val="clear" w:color="auto" w:fill="auto"/>
        <w:spacing w:line="322" w:lineRule="exact"/>
        <w:ind w:firstLine="740"/>
        <w:jc w:val="both"/>
        <w:rPr>
          <w:lang w:val="ru-RU"/>
        </w:rPr>
      </w:pPr>
      <w:r>
        <w:rPr>
          <w:rStyle w:val="214pt"/>
        </w:rPr>
        <w:t xml:space="preserve">Задача 1. </w:t>
      </w:r>
      <w:r w:rsidRPr="00843B15">
        <w:rPr>
          <w:lang w:val="ru-RU"/>
        </w:rPr>
        <w:t>На основе данных, приведенных в табл. 1 определить общую численность рабочих основного производства, число рабо</w:t>
      </w:r>
      <w:r w:rsidRPr="00843B15">
        <w:rPr>
          <w:lang w:val="ru-RU"/>
        </w:rPr>
        <w:softHyphen/>
        <w:t>чих каждой специальности и разряда.</w:t>
      </w:r>
    </w:p>
    <w:p w:rsidR="00843B15" w:rsidRDefault="00843B15" w:rsidP="00843B15">
      <w:pPr>
        <w:pStyle w:val="64"/>
        <w:shd w:val="clear" w:color="auto" w:fill="auto"/>
        <w:spacing w:after="0" w:line="322" w:lineRule="exact"/>
        <w:ind w:firstLine="740"/>
        <w:jc w:val="both"/>
      </w:pPr>
      <w:proofErr w:type="spellStart"/>
      <w:r>
        <w:t>Решение</w:t>
      </w:r>
      <w:proofErr w:type="spellEnd"/>
    </w:p>
    <w:p w:rsidR="00843B15" w:rsidRPr="00843B15" w:rsidRDefault="00843B15" w:rsidP="00843B15">
      <w:pPr>
        <w:pStyle w:val="22"/>
        <w:numPr>
          <w:ilvl w:val="0"/>
          <w:numId w:val="17"/>
        </w:numPr>
        <w:shd w:val="clear" w:color="auto" w:fill="auto"/>
        <w:tabs>
          <w:tab w:val="left" w:pos="1050"/>
        </w:tabs>
        <w:spacing w:line="322" w:lineRule="exact"/>
        <w:ind w:firstLine="740"/>
        <w:jc w:val="both"/>
        <w:rPr>
          <w:lang w:val="ru-RU"/>
        </w:rPr>
      </w:pPr>
      <w:r w:rsidRPr="00843B15">
        <w:rPr>
          <w:lang w:val="ru-RU"/>
        </w:rPr>
        <w:t>На основе данных табл. П</w:t>
      </w:r>
      <w:proofErr w:type="gramStart"/>
      <w:r w:rsidRPr="00843B15">
        <w:rPr>
          <w:lang w:val="ru-RU"/>
        </w:rPr>
        <w:t>1</w:t>
      </w:r>
      <w:proofErr w:type="gramEnd"/>
      <w:r w:rsidRPr="00843B15">
        <w:rPr>
          <w:lang w:val="ru-RU"/>
        </w:rPr>
        <w:t xml:space="preserve"> заполняется табл. 1. С применением формулы (12.2.) определяется общая трудоемкость работ по каждому виду про</w:t>
      </w:r>
      <w:r w:rsidRPr="00843B15">
        <w:rPr>
          <w:lang w:val="ru-RU"/>
        </w:rPr>
        <w:softHyphen/>
        <w:t>дукции и в целом по предприятию.</w:t>
      </w:r>
    </w:p>
    <w:p w:rsidR="00843B15" w:rsidRPr="00843B15" w:rsidRDefault="00843B15" w:rsidP="00843B15">
      <w:pPr>
        <w:pStyle w:val="22"/>
        <w:shd w:val="clear" w:color="auto" w:fill="auto"/>
        <w:spacing w:line="322" w:lineRule="exact"/>
        <w:ind w:firstLine="620"/>
        <w:jc w:val="both"/>
        <w:rPr>
          <w:lang w:val="ru-RU"/>
        </w:rPr>
      </w:pPr>
      <w:r w:rsidRPr="00843B15">
        <w:rPr>
          <w:lang w:val="ru-RU"/>
        </w:rPr>
        <w:t>Общая трудоемкость составляет</w:t>
      </w:r>
    </w:p>
    <w:p w:rsidR="00843B15" w:rsidRPr="00843B15" w:rsidRDefault="00843B15" w:rsidP="00843B15">
      <w:pPr>
        <w:pStyle w:val="22"/>
        <w:shd w:val="clear" w:color="auto" w:fill="auto"/>
        <w:spacing w:line="322" w:lineRule="exact"/>
        <w:ind w:firstLine="720"/>
        <w:jc w:val="both"/>
        <w:rPr>
          <w:lang w:val="ru-RU"/>
        </w:rPr>
      </w:pPr>
      <w:r w:rsidRPr="00843B15">
        <w:rPr>
          <w:lang w:val="ru-RU"/>
        </w:rPr>
        <w:t>(15*400+8*675+10*500+12*450+9*570)=27230 чел-час.</w:t>
      </w:r>
    </w:p>
    <w:p w:rsidR="00843B15" w:rsidRPr="00843B15" w:rsidRDefault="00843B15" w:rsidP="00843B15">
      <w:pPr>
        <w:pStyle w:val="22"/>
        <w:numPr>
          <w:ilvl w:val="0"/>
          <w:numId w:val="17"/>
        </w:numPr>
        <w:shd w:val="clear" w:color="auto" w:fill="auto"/>
        <w:tabs>
          <w:tab w:val="left" w:pos="927"/>
        </w:tabs>
        <w:spacing w:line="322" w:lineRule="exact"/>
        <w:ind w:firstLine="720"/>
        <w:jc w:val="both"/>
        <w:rPr>
          <w:lang w:val="ru-RU"/>
        </w:rPr>
      </w:pPr>
      <w:r w:rsidRPr="00843B15">
        <w:rPr>
          <w:lang w:val="ru-RU"/>
        </w:rPr>
        <w:t>На основе данных табл. П.11.2 и формулы (14.3) определяется эффектив</w:t>
      </w:r>
      <w:r w:rsidRPr="00843B15">
        <w:rPr>
          <w:lang w:val="ru-RU"/>
        </w:rPr>
        <w:softHyphen/>
        <w:t>ный фонд рабочего времени.</w:t>
      </w:r>
    </w:p>
    <w:p w:rsidR="00843B15" w:rsidRDefault="00843B15" w:rsidP="00843B15">
      <w:pPr>
        <w:pStyle w:val="22"/>
        <w:shd w:val="clear" w:color="auto" w:fill="auto"/>
        <w:spacing w:line="322" w:lineRule="exact"/>
        <w:ind w:left="600" w:firstLine="0"/>
        <w:jc w:val="left"/>
      </w:pPr>
      <w:r>
        <w:t>240*8(1-0</w:t>
      </w:r>
      <w:proofErr w:type="gramStart"/>
      <w:r>
        <w:t>,1</w:t>
      </w:r>
      <w:proofErr w:type="gramEnd"/>
      <w:r>
        <w:t xml:space="preserve">)=1728 </w:t>
      </w:r>
      <w:proofErr w:type="spellStart"/>
      <w:r>
        <w:t>час</w:t>
      </w:r>
      <w:proofErr w:type="spellEnd"/>
      <w:r>
        <w:t>.</w:t>
      </w:r>
    </w:p>
    <w:p w:rsidR="00843B15" w:rsidRPr="00843B15" w:rsidRDefault="00843B15" w:rsidP="00843B15">
      <w:pPr>
        <w:pStyle w:val="22"/>
        <w:numPr>
          <w:ilvl w:val="0"/>
          <w:numId w:val="17"/>
        </w:numPr>
        <w:shd w:val="clear" w:color="auto" w:fill="auto"/>
        <w:tabs>
          <w:tab w:val="left" w:pos="932"/>
        </w:tabs>
        <w:spacing w:line="322" w:lineRule="exact"/>
        <w:ind w:firstLine="720"/>
        <w:jc w:val="both"/>
        <w:rPr>
          <w:lang w:val="ru-RU"/>
        </w:rPr>
      </w:pPr>
      <w:r w:rsidRPr="00843B15">
        <w:rPr>
          <w:lang w:val="ru-RU"/>
        </w:rPr>
        <w:t>На основе данных табл. 14.1, эффективного фонда рабочего времени и с использованием формулы (14.1) определяем общую плановую численность ра</w:t>
      </w:r>
      <w:r w:rsidRPr="00843B15">
        <w:rPr>
          <w:lang w:val="ru-RU"/>
        </w:rPr>
        <w:softHyphen/>
        <w:t>бочих предприятия:</w:t>
      </w:r>
    </w:p>
    <w:p w:rsidR="00843B15" w:rsidRDefault="00843B15" w:rsidP="00843B15">
      <w:pPr>
        <w:pStyle w:val="22"/>
        <w:shd w:val="clear" w:color="auto" w:fill="auto"/>
        <w:spacing w:line="322" w:lineRule="exact"/>
        <w:ind w:firstLine="720"/>
        <w:jc w:val="both"/>
      </w:pPr>
      <w:r>
        <w:t>27230</w:t>
      </w:r>
      <w:proofErr w:type="gramStart"/>
      <w:r>
        <w:t>/(</w:t>
      </w:r>
      <w:proofErr w:type="gramEnd"/>
      <w:r>
        <w:t xml:space="preserve">1728* 1,2)= 13,13 </w:t>
      </w:r>
      <w:proofErr w:type="spellStart"/>
      <w:r>
        <w:t>чел</w:t>
      </w:r>
      <w:proofErr w:type="spellEnd"/>
      <w:r>
        <w:t xml:space="preserve">=14 </w:t>
      </w:r>
      <w:proofErr w:type="spellStart"/>
      <w:r>
        <w:t>чел</w:t>
      </w:r>
      <w:proofErr w:type="spellEnd"/>
      <w:r>
        <w:t>.</w:t>
      </w:r>
    </w:p>
    <w:p w:rsidR="00843B15" w:rsidRPr="00843B15" w:rsidRDefault="00843B15" w:rsidP="00843B15">
      <w:pPr>
        <w:pStyle w:val="22"/>
        <w:numPr>
          <w:ilvl w:val="0"/>
          <w:numId w:val="17"/>
        </w:numPr>
        <w:shd w:val="clear" w:color="auto" w:fill="auto"/>
        <w:tabs>
          <w:tab w:val="left" w:pos="970"/>
        </w:tabs>
        <w:spacing w:line="322" w:lineRule="exact"/>
        <w:ind w:firstLine="720"/>
        <w:jc w:val="both"/>
        <w:rPr>
          <w:lang w:val="ru-RU"/>
        </w:rPr>
      </w:pPr>
      <w:r w:rsidRPr="00843B15">
        <w:rPr>
          <w:lang w:val="ru-RU"/>
        </w:rPr>
        <w:t>На основе условного состава рабочих по табл. П.11.3 определяется их численность по профессиям и уровню квалификации. Расчеты заносятся в табл. 2 и 3.</w:t>
      </w:r>
    </w:p>
    <w:p w:rsidR="00843B15" w:rsidRPr="00843B15" w:rsidRDefault="00843B15" w:rsidP="00843B15">
      <w:pPr>
        <w:pStyle w:val="22"/>
        <w:shd w:val="clear" w:color="auto" w:fill="auto"/>
        <w:spacing w:after="667" w:line="322" w:lineRule="exact"/>
        <w:ind w:firstLine="720"/>
        <w:jc w:val="both"/>
        <w:rPr>
          <w:lang w:val="ru-RU"/>
        </w:rPr>
      </w:pPr>
      <w:r w:rsidRPr="00843B15">
        <w:rPr>
          <w:lang w:val="ru-RU"/>
        </w:rPr>
        <w:t>Так как количество человек не может быть дробным, необходимо соста</w:t>
      </w:r>
      <w:r w:rsidRPr="00843B15">
        <w:rPr>
          <w:lang w:val="ru-RU"/>
        </w:rPr>
        <w:softHyphen/>
        <w:t>вить таблицу с уточненной численностью рабочих по квалификациям и специ</w:t>
      </w:r>
      <w:r w:rsidRPr="00843B15">
        <w:rPr>
          <w:lang w:val="ru-RU"/>
        </w:rPr>
        <w:softHyphen/>
        <w:t>альностям, при этом работу более низкого разряда будут выполнять работники более высоко разряда.</w:t>
      </w:r>
    </w:p>
    <w:p w:rsidR="00843B15" w:rsidRPr="00843B15" w:rsidRDefault="00843B15" w:rsidP="00843B15">
      <w:pPr>
        <w:pStyle w:val="22"/>
        <w:shd w:val="clear" w:color="auto" w:fill="auto"/>
        <w:spacing w:line="288" w:lineRule="exact"/>
        <w:ind w:left="20" w:firstLine="0"/>
        <w:rPr>
          <w:lang w:val="ru-RU"/>
        </w:rPr>
      </w:pPr>
      <w:r w:rsidRPr="00843B15">
        <w:rPr>
          <w:lang w:val="ru-RU"/>
        </w:rPr>
        <w:t>Расчет трудоемкости производственной программы предприятия</w:t>
      </w:r>
    </w:p>
    <w:p w:rsidR="00843B15" w:rsidRPr="00843B15" w:rsidRDefault="00843B15" w:rsidP="00843B15">
      <w:pPr>
        <w:pStyle w:val="ab"/>
        <w:framePr w:w="9634" w:wrap="notBeside" w:vAnchor="text" w:hAnchor="text" w:xAlign="center" w:y="1"/>
        <w:shd w:val="clear" w:color="auto" w:fill="auto"/>
        <w:spacing w:line="288" w:lineRule="exact"/>
        <w:rPr>
          <w:lang w:val="ru-RU"/>
        </w:rPr>
      </w:pPr>
      <w:r w:rsidRPr="00843B15">
        <w:rPr>
          <w:lang w:val="ru-RU"/>
        </w:rPr>
        <w:t>Таблица 1</w:t>
      </w:r>
    </w:p>
    <w:tbl>
      <w:tblPr>
        <w:tblOverlap w:val="never"/>
        <w:tblW w:w="0" w:type="auto"/>
        <w:jc w:val="center"/>
        <w:tblLayout w:type="fixed"/>
        <w:tblCellMar>
          <w:left w:w="10" w:type="dxa"/>
          <w:right w:w="10" w:type="dxa"/>
        </w:tblCellMar>
        <w:tblLook w:val="0000"/>
      </w:tblPr>
      <w:tblGrid>
        <w:gridCol w:w="1541"/>
        <w:gridCol w:w="2270"/>
        <w:gridCol w:w="2971"/>
        <w:gridCol w:w="2851"/>
      </w:tblGrid>
      <w:tr w:rsidR="00843B15" w:rsidTr="00687FAC">
        <w:trPr>
          <w:trHeight w:hRule="exact" w:val="984"/>
          <w:jc w:val="center"/>
        </w:trPr>
        <w:tc>
          <w:tcPr>
            <w:tcW w:w="1541" w:type="dxa"/>
            <w:tcBorders>
              <w:top w:val="single" w:sz="4" w:space="0" w:color="auto"/>
              <w:left w:val="single" w:sz="4" w:space="0" w:color="auto"/>
            </w:tcBorders>
            <w:shd w:val="clear" w:color="auto" w:fill="FFFFFF"/>
            <w:vAlign w:val="bottom"/>
          </w:tcPr>
          <w:p w:rsidR="00843B15" w:rsidRDefault="00843B15" w:rsidP="00687FAC">
            <w:pPr>
              <w:pStyle w:val="22"/>
              <w:framePr w:w="9634" w:wrap="notBeside" w:vAnchor="text" w:hAnchor="text" w:xAlign="center" w:y="1"/>
              <w:shd w:val="clear" w:color="auto" w:fill="auto"/>
              <w:spacing w:line="322" w:lineRule="exact"/>
              <w:ind w:firstLine="0"/>
              <w:jc w:val="left"/>
            </w:pPr>
            <w:proofErr w:type="spellStart"/>
            <w:r>
              <w:t>Наимено</w:t>
            </w:r>
            <w:proofErr w:type="spellEnd"/>
            <w:r>
              <w:softHyphen/>
            </w:r>
          </w:p>
          <w:p w:rsidR="00843B15" w:rsidRDefault="00843B15" w:rsidP="00687FAC">
            <w:pPr>
              <w:pStyle w:val="22"/>
              <w:framePr w:w="9634" w:wrap="notBeside" w:vAnchor="text" w:hAnchor="text" w:xAlign="center" w:y="1"/>
              <w:shd w:val="clear" w:color="auto" w:fill="auto"/>
              <w:spacing w:line="322" w:lineRule="exact"/>
              <w:ind w:firstLine="0"/>
              <w:jc w:val="left"/>
            </w:pPr>
            <w:proofErr w:type="spellStart"/>
            <w:r>
              <w:t>вание</w:t>
            </w:r>
            <w:proofErr w:type="spellEnd"/>
          </w:p>
          <w:p w:rsidR="00843B15" w:rsidRDefault="00843B15" w:rsidP="00687FAC">
            <w:pPr>
              <w:pStyle w:val="22"/>
              <w:framePr w:w="9634" w:wrap="notBeside" w:vAnchor="text" w:hAnchor="text" w:xAlign="center" w:y="1"/>
              <w:shd w:val="clear" w:color="auto" w:fill="auto"/>
              <w:spacing w:line="322" w:lineRule="exact"/>
              <w:ind w:firstLine="0"/>
              <w:jc w:val="left"/>
            </w:pPr>
            <w:proofErr w:type="spellStart"/>
            <w:r>
              <w:t>продукции</w:t>
            </w:r>
            <w:proofErr w:type="spellEnd"/>
          </w:p>
        </w:tc>
        <w:tc>
          <w:tcPr>
            <w:tcW w:w="2270" w:type="dxa"/>
            <w:tcBorders>
              <w:top w:val="single" w:sz="4" w:space="0" w:color="auto"/>
              <w:left w:val="single" w:sz="4" w:space="0" w:color="auto"/>
            </w:tcBorders>
            <w:shd w:val="clear" w:color="auto" w:fill="FFFFFF"/>
            <w:vAlign w:val="bottom"/>
          </w:tcPr>
          <w:p w:rsidR="00843B15" w:rsidRPr="00843B15" w:rsidRDefault="00843B15" w:rsidP="00687FAC">
            <w:pPr>
              <w:pStyle w:val="22"/>
              <w:framePr w:w="9634" w:wrap="notBeside" w:vAnchor="text" w:hAnchor="text" w:xAlign="center" w:y="1"/>
              <w:shd w:val="clear" w:color="auto" w:fill="auto"/>
              <w:spacing w:line="326" w:lineRule="exact"/>
              <w:ind w:firstLine="0"/>
              <w:jc w:val="both"/>
              <w:rPr>
                <w:lang w:val="ru-RU"/>
              </w:rPr>
            </w:pPr>
            <w:r w:rsidRPr="00843B15">
              <w:rPr>
                <w:lang w:val="ru-RU"/>
              </w:rPr>
              <w:t>Норма времени на одно изделие,</w:t>
            </w:r>
          </w:p>
          <w:p w:rsidR="00843B15" w:rsidRDefault="00843B15" w:rsidP="00687FAC">
            <w:pPr>
              <w:pStyle w:val="22"/>
              <w:framePr w:w="9634" w:wrap="notBeside" w:vAnchor="text" w:hAnchor="text" w:xAlign="center" w:y="1"/>
              <w:shd w:val="clear" w:color="auto" w:fill="auto"/>
              <w:spacing w:line="326" w:lineRule="exact"/>
              <w:ind w:firstLine="0"/>
              <w:jc w:val="both"/>
            </w:pPr>
            <w:proofErr w:type="spellStart"/>
            <w:proofErr w:type="gramStart"/>
            <w:r>
              <w:t>нормо-час</w:t>
            </w:r>
            <w:proofErr w:type="spellEnd"/>
            <w:proofErr w:type="gramEnd"/>
            <w:r>
              <w:t>.</w:t>
            </w:r>
          </w:p>
        </w:tc>
        <w:tc>
          <w:tcPr>
            <w:tcW w:w="297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jc w:val="left"/>
            </w:pPr>
            <w:proofErr w:type="spellStart"/>
            <w:r>
              <w:t>Объем</w:t>
            </w:r>
            <w:proofErr w:type="spellEnd"/>
            <w:r>
              <w:t xml:space="preserve"> </w:t>
            </w:r>
            <w:proofErr w:type="spellStart"/>
            <w:r>
              <w:t>продукции</w:t>
            </w:r>
            <w:proofErr w:type="spellEnd"/>
            <w:r>
              <w:t xml:space="preserve">, </w:t>
            </w:r>
            <w:proofErr w:type="spellStart"/>
            <w:r>
              <w:t>шт</w:t>
            </w:r>
            <w:proofErr w:type="spellEnd"/>
            <w:r>
              <w:t>.</w:t>
            </w:r>
          </w:p>
        </w:tc>
        <w:tc>
          <w:tcPr>
            <w:tcW w:w="285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ind w:firstLine="0"/>
              <w:jc w:val="both"/>
            </w:pPr>
            <w:proofErr w:type="spellStart"/>
            <w:r>
              <w:t>Общая</w:t>
            </w:r>
            <w:proofErr w:type="spellEnd"/>
            <w:r>
              <w:t xml:space="preserve"> </w:t>
            </w:r>
            <w:proofErr w:type="spellStart"/>
            <w:r>
              <w:t>трудоемкость</w:t>
            </w:r>
            <w:proofErr w:type="spellEnd"/>
            <w:r>
              <w:t xml:space="preserve">, </w:t>
            </w:r>
            <w:proofErr w:type="spellStart"/>
            <w:r>
              <w:t>нормо-час</w:t>
            </w:r>
            <w:proofErr w:type="spellEnd"/>
            <w:r>
              <w:t>.</w:t>
            </w:r>
          </w:p>
        </w:tc>
      </w:tr>
      <w:tr w:rsidR="00843B15" w:rsidTr="00687FAC">
        <w:trPr>
          <w:trHeight w:hRule="exact" w:val="331"/>
          <w:jc w:val="center"/>
        </w:trPr>
        <w:tc>
          <w:tcPr>
            <w:tcW w:w="154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А</w:t>
            </w:r>
          </w:p>
        </w:tc>
        <w:tc>
          <w:tcPr>
            <w:tcW w:w="2270"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15</w:t>
            </w:r>
          </w:p>
        </w:tc>
        <w:tc>
          <w:tcPr>
            <w:tcW w:w="297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400</w:t>
            </w:r>
          </w:p>
        </w:tc>
        <w:tc>
          <w:tcPr>
            <w:tcW w:w="2851"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634" w:wrap="notBeside" w:vAnchor="text" w:hAnchor="text" w:xAlign="center" w:y="1"/>
              <w:shd w:val="clear" w:color="auto" w:fill="auto"/>
              <w:spacing w:line="288" w:lineRule="exact"/>
              <w:ind w:firstLine="0"/>
            </w:pPr>
            <w:r>
              <w:t>6000</w:t>
            </w:r>
          </w:p>
        </w:tc>
      </w:tr>
      <w:tr w:rsidR="00843B15" w:rsidTr="00687FAC">
        <w:trPr>
          <w:trHeight w:hRule="exact" w:val="326"/>
          <w:jc w:val="center"/>
        </w:trPr>
        <w:tc>
          <w:tcPr>
            <w:tcW w:w="154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Б</w:t>
            </w:r>
          </w:p>
        </w:tc>
        <w:tc>
          <w:tcPr>
            <w:tcW w:w="2270" w:type="dxa"/>
            <w:tcBorders>
              <w:top w:val="single" w:sz="4" w:space="0" w:color="auto"/>
              <w:left w:val="single" w:sz="4" w:space="0" w:color="auto"/>
            </w:tcBorders>
            <w:shd w:val="clear" w:color="auto" w:fill="FFFFFF"/>
            <w:vAlign w:val="bottom"/>
          </w:tcPr>
          <w:p w:rsidR="00843B15" w:rsidRDefault="00843B15" w:rsidP="00687FAC">
            <w:pPr>
              <w:pStyle w:val="22"/>
              <w:framePr w:w="9634" w:wrap="notBeside" w:vAnchor="text" w:hAnchor="text" w:xAlign="center" w:y="1"/>
              <w:shd w:val="clear" w:color="auto" w:fill="auto"/>
              <w:spacing w:line="288" w:lineRule="exact"/>
              <w:ind w:firstLine="0"/>
            </w:pPr>
            <w:r>
              <w:t>8</w:t>
            </w:r>
          </w:p>
        </w:tc>
        <w:tc>
          <w:tcPr>
            <w:tcW w:w="297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675</w:t>
            </w:r>
          </w:p>
        </w:tc>
        <w:tc>
          <w:tcPr>
            <w:tcW w:w="285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5400</w:t>
            </w:r>
          </w:p>
        </w:tc>
      </w:tr>
      <w:tr w:rsidR="00843B15" w:rsidTr="00687FAC">
        <w:trPr>
          <w:trHeight w:hRule="exact" w:val="331"/>
          <w:jc w:val="center"/>
        </w:trPr>
        <w:tc>
          <w:tcPr>
            <w:tcW w:w="154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В</w:t>
            </w:r>
          </w:p>
        </w:tc>
        <w:tc>
          <w:tcPr>
            <w:tcW w:w="2270" w:type="dxa"/>
            <w:tcBorders>
              <w:top w:val="single" w:sz="4" w:space="0" w:color="auto"/>
              <w:left w:val="single" w:sz="4" w:space="0" w:color="auto"/>
            </w:tcBorders>
            <w:shd w:val="clear" w:color="auto" w:fill="FFFFFF"/>
            <w:vAlign w:val="bottom"/>
          </w:tcPr>
          <w:p w:rsidR="00843B15" w:rsidRDefault="00843B15" w:rsidP="00687FAC">
            <w:pPr>
              <w:pStyle w:val="22"/>
              <w:framePr w:w="9634" w:wrap="notBeside" w:vAnchor="text" w:hAnchor="text" w:xAlign="center" w:y="1"/>
              <w:shd w:val="clear" w:color="auto" w:fill="auto"/>
              <w:spacing w:line="288" w:lineRule="exact"/>
              <w:ind w:firstLine="0"/>
            </w:pPr>
            <w:r>
              <w:t>10</w:t>
            </w:r>
          </w:p>
        </w:tc>
        <w:tc>
          <w:tcPr>
            <w:tcW w:w="297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500</w:t>
            </w:r>
          </w:p>
        </w:tc>
        <w:tc>
          <w:tcPr>
            <w:tcW w:w="285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5000</w:t>
            </w:r>
          </w:p>
        </w:tc>
      </w:tr>
      <w:tr w:rsidR="00843B15" w:rsidTr="00687FAC">
        <w:trPr>
          <w:trHeight w:hRule="exact" w:val="346"/>
          <w:jc w:val="center"/>
        </w:trPr>
        <w:tc>
          <w:tcPr>
            <w:tcW w:w="154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Г</w:t>
            </w:r>
          </w:p>
        </w:tc>
        <w:tc>
          <w:tcPr>
            <w:tcW w:w="2270" w:type="dxa"/>
            <w:tcBorders>
              <w:top w:val="single" w:sz="4" w:space="0" w:color="auto"/>
              <w:left w:val="single" w:sz="4" w:space="0" w:color="auto"/>
            </w:tcBorders>
            <w:shd w:val="clear" w:color="auto" w:fill="FFFFFF"/>
            <w:vAlign w:val="bottom"/>
          </w:tcPr>
          <w:p w:rsidR="00843B15" w:rsidRDefault="00843B15" w:rsidP="00687FAC">
            <w:pPr>
              <w:pStyle w:val="22"/>
              <w:framePr w:w="9634" w:wrap="notBeside" w:vAnchor="text" w:hAnchor="text" w:xAlign="center" w:y="1"/>
              <w:shd w:val="clear" w:color="auto" w:fill="auto"/>
              <w:spacing w:line="288" w:lineRule="exact"/>
              <w:ind w:firstLine="0"/>
            </w:pPr>
            <w:r>
              <w:t>12</w:t>
            </w:r>
          </w:p>
        </w:tc>
        <w:tc>
          <w:tcPr>
            <w:tcW w:w="297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450</w:t>
            </w:r>
          </w:p>
        </w:tc>
        <w:tc>
          <w:tcPr>
            <w:tcW w:w="285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5400</w:t>
            </w:r>
          </w:p>
        </w:tc>
      </w:tr>
      <w:tr w:rsidR="00843B15" w:rsidTr="00687FAC">
        <w:trPr>
          <w:trHeight w:hRule="exact" w:val="331"/>
          <w:jc w:val="center"/>
        </w:trPr>
        <w:tc>
          <w:tcPr>
            <w:tcW w:w="154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Д</w:t>
            </w:r>
          </w:p>
        </w:tc>
        <w:tc>
          <w:tcPr>
            <w:tcW w:w="2270"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9</w:t>
            </w:r>
          </w:p>
        </w:tc>
        <w:tc>
          <w:tcPr>
            <w:tcW w:w="2971" w:type="dxa"/>
            <w:tcBorders>
              <w:top w:val="single" w:sz="4" w:space="0" w:color="auto"/>
              <w:lef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570</w:t>
            </w:r>
          </w:p>
        </w:tc>
        <w:tc>
          <w:tcPr>
            <w:tcW w:w="2851"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5430</w:t>
            </w:r>
          </w:p>
        </w:tc>
      </w:tr>
      <w:tr w:rsidR="00843B15" w:rsidTr="00687FAC">
        <w:trPr>
          <w:trHeight w:hRule="exact" w:val="326"/>
          <w:jc w:val="center"/>
        </w:trPr>
        <w:tc>
          <w:tcPr>
            <w:tcW w:w="154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proofErr w:type="spellStart"/>
            <w:r>
              <w:t>Итого</w:t>
            </w:r>
            <w:proofErr w:type="spellEnd"/>
          </w:p>
        </w:tc>
        <w:tc>
          <w:tcPr>
            <w:tcW w:w="2270" w:type="dxa"/>
            <w:tcBorders>
              <w:top w:val="single" w:sz="4" w:space="0" w:color="auto"/>
              <w:left w:val="single" w:sz="4" w:space="0" w:color="auto"/>
              <w:bottom w:val="single" w:sz="4" w:space="0" w:color="auto"/>
            </w:tcBorders>
            <w:shd w:val="clear" w:color="auto" w:fill="FFFFFF"/>
          </w:tcPr>
          <w:p w:rsidR="00843B15" w:rsidRDefault="00843B15" w:rsidP="00687FAC">
            <w:pPr>
              <w:framePr w:w="9634" w:wrap="notBeside" w:vAnchor="text" w:hAnchor="text" w:xAlign="center" w:y="1"/>
              <w:rPr>
                <w:sz w:val="10"/>
                <w:szCs w:val="10"/>
              </w:rPr>
            </w:pPr>
          </w:p>
        </w:tc>
        <w:tc>
          <w:tcPr>
            <w:tcW w:w="2971" w:type="dxa"/>
            <w:tcBorders>
              <w:top w:val="single" w:sz="4" w:space="0" w:color="auto"/>
              <w:left w:val="single" w:sz="4" w:space="0" w:color="auto"/>
              <w:bottom w:val="single" w:sz="4" w:space="0" w:color="auto"/>
            </w:tcBorders>
            <w:shd w:val="clear" w:color="auto" w:fill="FFFFFF"/>
          </w:tcPr>
          <w:p w:rsidR="00843B15" w:rsidRDefault="00843B15" w:rsidP="00687FAC">
            <w:pPr>
              <w:framePr w:w="9634" w:wrap="notBeside" w:vAnchor="text" w:hAnchor="text" w:xAlign="center" w:y="1"/>
              <w:rPr>
                <w:sz w:val="10"/>
                <w:szCs w:val="10"/>
              </w:rPr>
            </w:pP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634" w:wrap="notBeside" w:vAnchor="text" w:hAnchor="text" w:xAlign="center" w:y="1"/>
              <w:shd w:val="clear" w:color="auto" w:fill="auto"/>
              <w:spacing w:line="288" w:lineRule="exact"/>
              <w:ind w:firstLine="0"/>
            </w:pPr>
            <w:r>
              <w:t>27230</w:t>
            </w:r>
          </w:p>
        </w:tc>
      </w:tr>
    </w:tbl>
    <w:p w:rsidR="00843B15" w:rsidRDefault="00843B15" w:rsidP="00843B15">
      <w:pPr>
        <w:framePr w:w="9634" w:wrap="notBeside" w:vAnchor="text" w:hAnchor="text" w:xAlign="center" w:y="1"/>
        <w:rPr>
          <w:sz w:val="2"/>
          <w:szCs w:val="2"/>
        </w:rPr>
      </w:pPr>
    </w:p>
    <w:p w:rsidR="00843B15" w:rsidRDefault="00843B15" w:rsidP="00843B15">
      <w:pPr>
        <w:spacing w:line="640" w:lineRule="exact"/>
      </w:pPr>
    </w:p>
    <w:p w:rsidR="00843B15" w:rsidRDefault="00843B15" w:rsidP="00843B15">
      <w:pPr>
        <w:pStyle w:val="ab"/>
        <w:framePr w:w="9888" w:wrap="notBeside" w:vAnchor="text" w:hAnchor="text" w:xAlign="center" w:y="1"/>
        <w:shd w:val="clear" w:color="auto" w:fill="auto"/>
        <w:spacing w:line="288" w:lineRule="exact"/>
      </w:pPr>
      <w:proofErr w:type="spellStart"/>
      <w:r>
        <w:lastRenderedPageBreak/>
        <w:t>Таблица</w:t>
      </w:r>
      <w:proofErr w:type="spellEnd"/>
      <w:r>
        <w:t xml:space="preserve"> 2</w:t>
      </w:r>
    </w:p>
    <w:p w:rsidR="00843B15" w:rsidRPr="00843B15" w:rsidRDefault="00843B15" w:rsidP="00843B15">
      <w:pPr>
        <w:pStyle w:val="ab"/>
        <w:framePr w:w="9888" w:wrap="notBeside" w:vAnchor="text" w:hAnchor="text" w:xAlign="center" w:y="1"/>
        <w:shd w:val="clear" w:color="auto" w:fill="auto"/>
        <w:spacing w:line="288" w:lineRule="exact"/>
        <w:jc w:val="left"/>
        <w:rPr>
          <w:lang w:val="ru-RU"/>
        </w:rPr>
      </w:pPr>
      <w:r w:rsidRPr="00843B15">
        <w:rPr>
          <w:lang w:val="ru-RU"/>
        </w:rPr>
        <w:t>Численность рабочих по профессиям и квалификациям</w:t>
      </w:r>
    </w:p>
    <w:tbl>
      <w:tblPr>
        <w:tblOverlap w:val="never"/>
        <w:tblW w:w="0" w:type="auto"/>
        <w:jc w:val="center"/>
        <w:tblLayout w:type="fixed"/>
        <w:tblCellMar>
          <w:left w:w="10" w:type="dxa"/>
          <w:right w:w="10" w:type="dxa"/>
        </w:tblCellMar>
        <w:tblLook w:val="0000"/>
      </w:tblPr>
      <w:tblGrid>
        <w:gridCol w:w="2458"/>
        <w:gridCol w:w="811"/>
        <w:gridCol w:w="2299"/>
        <w:gridCol w:w="826"/>
        <w:gridCol w:w="811"/>
        <w:gridCol w:w="826"/>
        <w:gridCol w:w="840"/>
        <w:gridCol w:w="1018"/>
      </w:tblGrid>
      <w:tr w:rsidR="00843B15" w:rsidRPr="00843B15" w:rsidTr="00687FAC">
        <w:trPr>
          <w:trHeight w:hRule="exact" w:val="341"/>
          <w:jc w:val="center"/>
        </w:trPr>
        <w:tc>
          <w:tcPr>
            <w:tcW w:w="2458" w:type="dxa"/>
            <w:vMerge w:val="restart"/>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Специальность</w:t>
            </w:r>
            <w:proofErr w:type="spellEnd"/>
          </w:p>
        </w:tc>
        <w:tc>
          <w:tcPr>
            <w:tcW w:w="7431" w:type="dxa"/>
            <w:gridSpan w:val="7"/>
            <w:tcBorders>
              <w:top w:val="single" w:sz="4" w:space="0" w:color="auto"/>
              <w:left w:val="single" w:sz="4" w:space="0" w:color="auto"/>
              <w:right w:val="single" w:sz="4" w:space="0" w:color="auto"/>
            </w:tcBorders>
            <w:shd w:val="clear" w:color="auto" w:fill="FFFFFF"/>
            <w:vAlign w:val="bottom"/>
          </w:tcPr>
          <w:p w:rsidR="00843B15" w:rsidRPr="00843B15" w:rsidRDefault="00843B15" w:rsidP="00687FAC">
            <w:pPr>
              <w:pStyle w:val="22"/>
              <w:framePr w:w="9888" w:wrap="notBeside" w:vAnchor="text" w:hAnchor="text" w:xAlign="center" w:y="1"/>
              <w:shd w:val="clear" w:color="auto" w:fill="auto"/>
              <w:spacing w:line="288" w:lineRule="exact"/>
              <w:ind w:firstLine="0"/>
              <w:jc w:val="left"/>
              <w:rPr>
                <w:lang w:val="ru-RU"/>
              </w:rPr>
            </w:pPr>
            <w:r w:rsidRPr="00843B15">
              <w:rPr>
                <w:lang w:val="ru-RU"/>
              </w:rPr>
              <w:t>Численность рабочих по разрядам, чел.</w:t>
            </w:r>
          </w:p>
        </w:tc>
      </w:tr>
      <w:tr w:rsidR="00843B15" w:rsidTr="00687FAC">
        <w:trPr>
          <w:trHeight w:hRule="exact" w:val="346"/>
          <w:jc w:val="center"/>
        </w:trPr>
        <w:tc>
          <w:tcPr>
            <w:tcW w:w="2458" w:type="dxa"/>
            <w:vMerge/>
            <w:tcBorders>
              <w:left w:val="single" w:sz="4" w:space="0" w:color="auto"/>
            </w:tcBorders>
            <w:shd w:val="clear" w:color="auto" w:fill="FFFFFF"/>
          </w:tcPr>
          <w:p w:rsidR="00843B15" w:rsidRPr="00843B15" w:rsidRDefault="00843B15" w:rsidP="00687FAC">
            <w:pPr>
              <w:framePr w:w="9888" w:wrap="notBeside" w:vAnchor="text" w:hAnchor="text" w:xAlign="center" w:y="1"/>
              <w:rPr>
                <w:lang w:val="ru-RU"/>
              </w:rPr>
            </w:pPr>
          </w:p>
        </w:tc>
        <w:tc>
          <w:tcPr>
            <w:tcW w:w="811"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40" w:firstLine="0"/>
              <w:jc w:val="left"/>
            </w:pPr>
            <w:r>
              <w:t>1-й</w:t>
            </w:r>
          </w:p>
        </w:tc>
        <w:tc>
          <w:tcPr>
            <w:tcW w:w="2299"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2-й</w:t>
            </w:r>
          </w:p>
        </w:tc>
        <w:tc>
          <w:tcPr>
            <w:tcW w:w="826"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r>
              <w:t>3-й</w:t>
            </w:r>
          </w:p>
        </w:tc>
        <w:tc>
          <w:tcPr>
            <w:tcW w:w="811"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20" w:firstLine="0"/>
              <w:jc w:val="left"/>
            </w:pPr>
            <w:r>
              <w:t>4-й</w:t>
            </w:r>
          </w:p>
        </w:tc>
        <w:tc>
          <w:tcPr>
            <w:tcW w:w="826"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40" w:firstLine="0"/>
              <w:jc w:val="left"/>
            </w:pPr>
            <w:r>
              <w:t>5-й</w:t>
            </w:r>
          </w:p>
        </w:tc>
        <w:tc>
          <w:tcPr>
            <w:tcW w:w="840"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r>
              <w:t>6-й</w:t>
            </w:r>
          </w:p>
        </w:tc>
        <w:tc>
          <w:tcPr>
            <w:tcW w:w="1018"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Итого</w:t>
            </w:r>
            <w:proofErr w:type="spellEnd"/>
          </w:p>
        </w:tc>
      </w:tr>
      <w:tr w:rsidR="00843B15" w:rsidTr="00687FAC">
        <w:trPr>
          <w:trHeight w:hRule="exact" w:val="326"/>
          <w:jc w:val="center"/>
        </w:trPr>
        <w:tc>
          <w:tcPr>
            <w:tcW w:w="2458"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r>
              <w:t>1.Сверловщики</w:t>
            </w:r>
          </w:p>
        </w:tc>
        <w:tc>
          <w:tcPr>
            <w:tcW w:w="811"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2299"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r>
              <w:t>7,4%* 14=0,962= 1</w:t>
            </w:r>
          </w:p>
        </w:tc>
        <w:tc>
          <w:tcPr>
            <w:tcW w:w="826"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r>
              <w:t>0,5</w:t>
            </w:r>
          </w:p>
        </w:tc>
        <w:tc>
          <w:tcPr>
            <w:tcW w:w="811"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60" w:firstLine="0"/>
              <w:jc w:val="left"/>
            </w:pPr>
            <w:r>
              <w:t>1</w:t>
            </w:r>
          </w:p>
        </w:tc>
        <w:tc>
          <w:tcPr>
            <w:tcW w:w="840"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r>
              <w:t>0,5</w:t>
            </w:r>
          </w:p>
        </w:tc>
        <w:tc>
          <w:tcPr>
            <w:tcW w:w="1018"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3</w:t>
            </w:r>
          </w:p>
        </w:tc>
      </w:tr>
      <w:tr w:rsidR="00843B15" w:rsidTr="00687FAC">
        <w:trPr>
          <w:trHeight w:hRule="exact" w:val="331"/>
          <w:jc w:val="center"/>
        </w:trPr>
        <w:tc>
          <w:tcPr>
            <w:tcW w:w="2458"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r>
              <w:t>2.Литейщики</w:t>
            </w:r>
          </w:p>
        </w:tc>
        <w:tc>
          <w:tcPr>
            <w:tcW w:w="811"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2299"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r>
              <w:t>0,5</w:t>
            </w:r>
          </w:p>
        </w:tc>
        <w:tc>
          <w:tcPr>
            <w:tcW w:w="81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018"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320" w:firstLine="0"/>
              <w:jc w:val="left"/>
            </w:pPr>
            <w:r>
              <w:t>2,5</w:t>
            </w:r>
          </w:p>
        </w:tc>
      </w:tr>
      <w:tr w:rsidR="00843B15" w:rsidTr="00687FAC">
        <w:trPr>
          <w:trHeight w:hRule="exact" w:val="331"/>
          <w:jc w:val="center"/>
        </w:trPr>
        <w:tc>
          <w:tcPr>
            <w:tcW w:w="2458"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r>
              <w:t>3.Фрезеровщики</w:t>
            </w:r>
          </w:p>
        </w:tc>
        <w:tc>
          <w:tcPr>
            <w:tcW w:w="811"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2299"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60" w:firstLine="0"/>
              <w:jc w:val="left"/>
            </w:pPr>
            <w:r>
              <w:t>0,5</w:t>
            </w:r>
          </w:p>
        </w:tc>
        <w:tc>
          <w:tcPr>
            <w:tcW w:w="81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60" w:firstLine="0"/>
              <w:jc w:val="left"/>
            </w:pPr>
            <w:r>
              <w:t>0,5</w:t>
            </w:r>
          </w:p>
        </w:tc>
        <w:tc>
          <w:tcPr>
            <w:tcW w:w="1018"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3</w:t>
            </w:r>
          </w:p>
        </w:tc>
      </w:tr>
      <w:tr w:rsidR="00843B15" w:rsidTr="00687FAC">
        <w:trPr>
          <w:trHeight w:hRule="exact" w:val="331"/>
          <w:jc w:val="center"/>
        </w:trPr>
        <w:tc>
          <w:tcPr>
            <w:tcW w:w="2458"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r>
              <w:t>4.Токари</w:t>
            </w:r>
          </w:p>
        </w:tc>
        <w:tc>
          <w:tcPr>
            <w:tcW w:w="81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40" w:firstLine="0"/>
              <w:jc w:val="left"/>
            </w:pPr>
            <w:r>
              <w:t>0,5</w:t>
            </w:r>
          </w:p>
        </w:tc>
        <w:tc>
          <w:tcPr>
            <w:tcW w:w="2299"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018"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20" w:firstLine="0"/>
              <w:jc w:val="left"/>
            </w:pPr>
            <w:r>
              <w:t>2,5</w:t>
            </w:r>
          </w:p>
        </w:tc>
      </w:tr>
      <w:tr w:rsidR="00843B15" w:rsidTr="00687FAC">
        <w:trPr>
          <w:trHeight w:hRule="exact" w:val="331"/>
          <w:jc w:val="center"/>
        </w:trPr>
        <w:tc>
          <w:tcPr>
            <w:tcW w:w="2458"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jc w:val="left"/>
            </w:pPr>
            <w:r>
              <w:t>5.Сварщики</w:t>
            </w:r>
          </w:p>
        </w:tc>
        <w:tc>
          <w:tcPr>
            <w:tcW w:w="81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40" w:firstLine="0"/>
              <w:jc w:val="left"/>
            </w:pPr>
            <w:r>
              <w:t>0,5</w:t>
            </w:r>
          </w:p>
        </w:tc>
        <w:tc>
          <w:tcPr>
            <w:tcW w:w="2299"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firstLine="0"/>
            </w:pPr>
            <w:r>
              <w:t>0,5</w:t>
            </w:r>
          </w:p>
        </w:tc>
        <w:tc>
          <w:tcPr>
            <w:tcW w:w="826"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60" w:firstLine="0"/>
              <w:jc w:val="left"/>
            </w:pPr>
            <w:r>
              <w:t>1</w:t>
            </w:r>
          </w:p>
        </w:tc>
        <w:tc>
          <w:tcPr>
            <w:tcW w:w="826" w:type="dxa"/>
            <w:tcBorders>
              <w:top w:val="single" w:sz="4" w:space="0" w:color="auto"/>
              <w:lef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240" w:firstLine="0"/>
              <w:jc w:val="left"/>
            </w:pPr>
            <w:r>
              <w:t>0,5</w:t>
            </w:r>
          </w:p>
        </w:tc>
        <w:tc>
          <w:tcPr>
            <w:tcW w:w="840" w:type="dxa"/>
            <w:tcBorders>
              <w:top w:val="single" w:sz="4" w:space="0" w:color="auto"/>
              <w:left w:val="single" w:sz="4" w:space="0" w:color="auto"/>
            </w:tcBorders>
            <w:shd w:val="clear" w:color="auto" w:fill="FFFFFF"/>
          </w:tcPr>
          <w:p w:rsidR="00843B15" w:rsidRDefault="00843B15" w:rsidP="00687FAC">
            <w:pPr>
              <w:framePr w:w="9888" w:wrap="notBeside" w:vAnchor="text" w:hAnchor="text" w:xAlign="center" w:y="1"/>
              <w:rPr>
                <w:sz w:val="10"/>
                <w:szCs w:val="10"/>
              </w:rPr>
            </w:pPr>
          </w:p>
        </w:tc>
        <w:tc>
          <w:tcPr>
            <w:tcW w:w="1018" w:type="dxa"/>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20" w:firstLine="0"/>
              <w:jc w:val="left"/>
            </w:pPr>
            <w:r>
              <w:t>2,5</w:t>
            </w:r>
          </w:p>
        </w:tc>
      </w:tr>
      <w:tr w:rsidR="00843B15" w:rsidTr="00687FAC">
        <w:trPr>
          <w:trHeight w:hRule="exact" w:val="341"/>
          <w:jc w:val="center"/>
        </w:trPr>
        <w:tc>
          <w:tcPr>
            <w:tcW w:w="2458"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jc w:val="left"/>
            </w:pPr>
            <w:proofErr w:type="spellStart"/>
            <w:r>
              <w:t>Итого</w:t>
            </w:r>
            <w:proofErr w:type="spellEnd"/>
          </w:p>
        </w:tc>
        <w:tc>
          <w:tcPr>
            <w:tcW w:w="811"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left="380" w:firstLine="0"/>
              <w:jc w:val="left"/>
            </w:pPr>
            <w:r>
              <w:t>1</w:t>
            </w:r>
          </w:p>
        </w:tc>
        <w:tc>
          <w:tcPr>
            <w:tcW w:w="2299"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firstLine="0"/>
            </w:pPr>
            <w:r>
              <w:t>3</w:t>
            </w:r>
          </w:p>
        </w:tc>
        <w:tc>
          <w:tcPr>
            <w:tcW w:w="826"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260" w:firstLine="0"/>
              <w:jc w:val="left"/>
            </w:pPr>
            <w:r>
              <w:t>1,5</w:t>
            </w:r>
          </w:p>
        </w:tc>
        <w:tc>
          <w:tcPr>
            <w:tcW w:w="811"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360" w:firstLine="0"/>
              <w:jc w:val="left"/>
            </w:pPr>
            <w:r>
              <w:t>4</w:t>
            </w:r>
          </w:p>
        </w:tc>
        <w:tc>
          <w:tcPr>
            <w:tcW w:w="826"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360" w:firstLine="0"/>
              <w:jc w:val="left"/>
            </w:pPr>
            <w:r>
              <w:t>3</w:t>
            </w:r>
          </w:p>
        </w:tc>
        <w:tc>
          <w:tcPr>
            <w:tcW w:w="840"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888" w:wrap="notBeside" w:vAnchor="text" w:hAnchor="text" w:xAlign="center" w:y="1"/>
              <w:shd w:val="clear" w:color="auto" w:fill="auto"/>
              <w:spacing w:line="288" w:lineRule="exact"/>
              <w:ind w:right="380" w:firstLine="0"/>
              <w:jc w:val="right"/>
            </w:pPr>
            <w: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888" w:wrap="notBeside" w:vAnchor="text" w:hAnchor="text" w:xAlign="center" w:y="1"/>
              <w:shd w:val="clear" w:color="auto" w:fill="auto"/>
              <w:spacing w:line="288" w:lineRule="exact"/>
              <w:ind w:left="320" w:firstLine="0"/>
              <w:jc w:val="left"/>
            </w:pPr>
            <w:r>
              <w:t>13,5</w:t>
            </w:r>
          </w:p>
        </w:tc>
      </w:tr>
    </w:tbl>
    <w:p w:rsidR="00843B15" w:rsidRDefault="00843B15" w:rsidP="00843B15">
      <w:pPr>
        <w:framePr w:w="9888" w:wrap="notBeside" w:vAnchor="text" w:hAnchor="text" w:xAlign="center" w:y="1"/>
        <w:rPr>
          <w:sz w:val="2"/>
          <w:szCs w:val="2"/>
        </w:rPr>
      </w:pPr>
    </w:p>
    <w:p w:rsidR="00843B15" w:rsidRDefault="00843B15" w:rsidP="00843B15">
      <w:pPr>
        <w:rPr>
          <w:sz w:val="2"/>
          <w:szCs w:val="2"/>
        </w:rPr>
      </w:pPr>
    </w:p>
    <w:p w:rsidR="00843B15" w:rsidRDefault="00843B15" w:rsidP="00843B15">
      <w:pPr>
        <w:pStyle w:val="ab"/>
        <w:framePr w:w="9605" w:wrap="notBeside" w:vAnchor="text" w:hAnchor="text" w:xAlign="center" w:y="1"/>
        <w:shd w:val="clear" w:color="auto" w:fill="auto"/>
        <w:spacing w:line="288" w:lineRule="exact"/>
      </w:pPr>
      <w:proofErr w:type="spellStart"/>
      <w:r>
        <w:t>Таблица</w:t>
      </w:r>
      <w:proofErr w:type="spellEnd"/>
      <w:r>
        <w:t xml:space="preserve"> 3</w:t>
      </w:r>
    </w:p>
    <w:p w:rsidR="00843B15" w:rsidRPr="00843B15" w:rsidRDefault="00843B15" w:rsidP="00843B15">
      <w:pPr>
        <w:pStyle w:val="ab"/>
        <w:framePr w:w="9605" w:wrap="notBeside" w:vAnchor="text" w:hAnchor="text" w:xAlign="center" w:y="1"/>
        <w:shd w:val="clear" w:color="auto" w:fill="auto"/>
        <w:spacing w:line="288" w:lineRule="exact"/>
        <w:jc w:val="left"/>
        <w:rPr>
          <w:lang w:val="ru-RU"/>
        </w:rPr>
      </w:pPr>
      <w:r w:rsidRPr="00843B15">
        <w:rPr>
          <w:lang w:val="ru-RU"/>
        </w:rPr>
        <w:t>Уточненная численность рабочих по профессиям и квалификациям</w:t>
      </w:r>
    </w:p>
    <w:tbl>
      <w:tblPr>
        <w:tblOverlap w:val="never"/>
        <w:tblW w:w="0" w:type="auto"/>
        <w:jc w:val="center"/>
        <w:tblLayout w:type="fixed"/>
        <w:tblCellMar>
          <w:left w:w="10" w:type="dxa"/>
          <w:right w:w="10" w:type="dxa"/>
        </w:tblCellMar>
        <w:tblLook w:val="0000"/>
      </w:tblPr>
      <w:tblGrid>
        <w:gridCol w:w="2669"/>
        <w:gridCol w:w="946"/>
        <w:gridCol w:w="979"/>
        <w:gridCol w:w="989"/>
        <w:gridCol w:w="974"/>
        <w:gridCol w:w="979"/>
        <w:gridCol w:w="974"/>
        <w:gridCol w:w="1094"/>
      </w:tblGrid>
      <w:tr w:rsidR="00843B15" w:rsidRPr="00843B15" w:rsidTr="00687FAC">
        <w:trPr>
          <w:trHeight w:hRule="exact" w:val="341"/>
          <w:jc w:val="center"/>
        </w:trPr>
        <w:tc>
          <w:tcPr>
            <w:tcW w:w="2669" w:type="dxa"/>
            <w:vMerge w:val="restart"/>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proofErr w:type="spellStart"/>
            <w:r>
              <w:t>Специальность</w:t>
            </w:r>
            <w:proofErr w:type="spellEnd"/>
          </w:p>
        </w:tc>
        <w:tc>
          <w:tcPr>
            <w:tcW w:w="6935" w:type="dxa"/>
            <w:gridSpan w:val="7"/>
            <w:tcBorders>
              <w:top w:val="single" w:sz="4" w:space="0" w:color="auto"/>
              <w:left w:val="single" w:sz="4" w:space="0" w:color="auto"/>
              <w:right w:val="single" w:sz="4" w:space="0" w:color="auto"/>
            </w:tcBorders>
            <w:shd w:val="clear" w:color="auto" w:fill="FFFFFF"/>
            <w:vAlign w:val="bottom"/>
          </w:tcPr>
          <w:p w:rsidR="00843B15" w:rsidRPr="00843B15" w:rsidRDefault="00843B15" w:rsidP="00687FAC">
            <w:pPr>
              <w:pStyle w:val="22"/>
              <w:framePr w:w="9605" w:wrap="notBeside" w:vAnchor="text" w:hAnchor="text" w:xAlign="center" w:y="1"/>
              <w:shd w:val="clear" w:color="auto" w:fill="auto"/>
              <w:spacing w:line="288" w:lineRule="exact"/>
              <w:ind w:firstLine="0"/>
              <w:rPr>
                <w:lang w:val="ru-RU"/>
              </w:rPr>
            </w:pPr>
            <w:r w:rsidRPr="00843B15">
              <w:rPr>
                <w:lang w:val="ru-RU"/>
              </w:rPr>
              <w:t>Численность рабочих по разрядам, чел.</w:t>
            </w:r>
          </w:p>
        </w:tc>
      </w:tr>
      <w:tr w:rsidR="00843B15" w:rsidTr="00687FAC">
        <w:trPr>
          <w:trHeight w:hRule="exact" w:val="326"/>
          <w:jc w:val="center"/>
        </w:trPr>
        <w:tc>
          <w:tcPr>
            <w:tcW w:w="2669" w:type="dxa"/>
            <w:vMerge/>
            <w:tcBorders>
              <w:left w:val="single" w:sz="4" w:space="0" w:color="auto"/>
            </w:tcBorders>
            <w:shd w:val="clear" w:color="auto" w:fill="FFFFFF"/>
          </w:tcPr>
          <w:p w:rsidR="00843B15" w:rsidRPr="00843B15" w:rsidRDefault="00843B15" w:rsidP="00687FAC">
            <w:pPr>
              <w:framePr w:w="9605" w:wrap="notBeside" w:vAnchor="text" w:hAnchor="text" w:xAlign="center" w:y="1"/>
              <w:rPr>
                <w:lang w:val="ru-RU"/>
              </w:rPr>
            </w:pPr>
          </w:p>
        </w:tc>
        <w:tc>
          <w:tcPr>
            <w:tcW w:w="946" w:type="dxa"/>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r>
              <w:t>1-й</w:t>
            </w:r>
          </w:p>
        </w:tc>
        <w:tc>
          <w:tcPr>
            <w:tcW w:w="979" w:type="dxa"/>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r>
              <w:t>2-й</w:t>
            </w:r>
          </w:p>
        </w:tc>
        <w:tc>
          <w:tcPr>
            <w:tcW w:w="989" w:type="dxa"/>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r>
              <w:t>3-й</w:t>
            </w:r>
          </w:p>
        </w:tc>
        <w:tc>
          <w:tcPr>
            <w:tcW w:w="974" w:type="dxa"/>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r>
              <w:t>4-й</w:t>
            </w:r>
          </w:p>
        </w:tc>
        <w:tc>
          <w:tcPr>
            <w:tcW w:w="979" w:type="dxa"/>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r>
              <w:t>5-й</w:t>
            </w:r>
          </w:p>
        </w:tc>
        <w:tc>
          <w:tcPr>
            <w:tcW w:w="974" w:type="dxa"/>
            <w:tcBorders>
              <w:top w:val="single" w:sz="4" w:space="0" w:color="auto"/>
              <w:lef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r>
              <w:t>6-й</w:t>
            </w:r>
          </w:p>
        </w:tc>
        <w:tc>
          <w:tcPr>
            <w:tcW w:w="1094"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left="180" w:firstLine="0"/>
              <w:jc w:val="left"/>
            </w:pPr>
            <w:proofErr w:type="spellStart"/>
            <w:r>
              <w:t>Итого</w:t>
            </w:r>
            <w:proofErr w:type="spellEnd"/>
          </w:p>
        </w:tc>
      </w:tr>
      <w:tr w:rsidR="00843B15" w:rsidTr="00687FAC">
        <w:trPr>
          <w:trHeight w:hRule="exact" w:val="331"/>
          <w:jc w:val="center"/>
        </w:trPr>
        <w:tc>
          <w:tcPr>
            <w:tcW w:w="266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jc w:val="left"/>
            </w:pPr>
            <w:r>
              <w:t>1.Сверловщики</w:t>
            </w:r>
          </w:p>
        </w:tc>
        <w:tc>
          <w:tcPr>
            <w:tcW w:w="946"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89"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1094" w:type="dxa"/>
            <w:tcBorders>
              <w:top w:val="single" w:sz="4" w:space="0" w:color="auto"/>
              <w:left w:val="single" w:sz="4" w:space="0" w:color="auto"/>
              <w:righ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pPr>
            <w:r>
              <w:t>3</w:t>
            </w:r>
          </w:p>
        </w:tc>
      </w:tr>
      <w:tr w:rsidR="00843B15" w:rsidTr="00687FAC">
        <w:trPr>
          <w:trHeight w:hRule="exact" w:val="331"/>
          <w:jc w:val="center"/>
        </w:trPr>
        <w:tc>
          <w:tcPr>
            <w:tcW w:w="2669" w:type="dxa"/>
            <w:tcBorders>
              <w:top w:val="single" w:sz="4" w:space="0" w:color="auto"/>
              <w:left w:val="single" w:sz="4" w:space="0" w:color="auto"/>
            </w:tcBorders>
            <w:shd w:val="clear" w:color="auto" w:fill="FFFFFF"/>
            <w:vAlign w:val="center"/>
          </w:tcPr>
          <w:p w:rsidR="00843B15" w:rsidRDefault="00843B15" w:rsidP="00687FAC">
            <w:pPr>
              <w:pStyle w:val="22"/>
              <w:framePr w:w="9605" w:wrap="notBeside" w:vAnchor="text" w:hAnchor="text" w:xAlign="center" w:y="1"/>
              <w:shd w:val="clear" w:color="auto" w:fill="auto"/>
              <w:spacing w:line="288" w:lineRule="exact"/>
              <w:ind w:firstLine="0"/>
              <w:jc w:val="left"/>
            </w:pPr>
            <w:r>
              <w:t>2.Литейщики</w:t>
            </w:r>
          </w:p>
        </w:tc>
        <w:tc>
          <w:tcPr>
            <w:tcW w:w="946"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1094"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05" w:wrap="notBeside" w:vAnchor="text" w:hAnchor="text" w:xAlign="center" w:y="1"/>
              <w:shd w:val="clear" w:color="auto" w:fill="auto"/>
              <w:spacing w:line="288" w:lineRule="exact"/>
              <w:ind w:firstLine="0"/>
            </w:pPr>
            <w:r>
              <w:t>3</w:t>
            </w:r>
          </w:p>
        </w:tc>
      </w:tr>
      <w:tr w:rsidR="00843B15" w:rsidTr="00687FAC">
        <w:trPr>
          <w:trHeight w:hRule="exact" w:val="331"/>
          <w:jc w:val="center"/>
        </w:trPr>
        <w:tc>
          <w:tcPr>
            <w:tcW w:w="266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jc w:val="left"/>
            </w:pPr>
            <w:r>
              <w:t>3.Фрезеровщики</w:t>
            </w:r>
          </w:p>
        </w:tc>
        <w:tc>
          <w:tcPr>
            <w:tcW w:w="946"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4"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1094"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05" w:wrap="notBeside" w:vAnchor="text" w:hAnchor="text" w:xAlign="center" w:y="1"/>
              <w:shd w:val="clear" w:color="auto" w:fill="auto"/>
              <w:spacing w:line="288" w:lineRule="exact"/>
              <w:ind w:firstLine="0"/>
            </w:pPr>
            <w:r>
              <w:t>3</w:t>
            </w:r>
          </w:p>
        </w:tc>
      </w:tr>
      <w:tr w:rsidR="00843B15" w:rsidTr="00687FAC">
        <w:trPr>
          <w:trHeight w:hRule="exact" w:val="331"/>
          <w:jc w:val="center"/>
        </w:trPr>
        <w:tc>
          <w:tcPr>
            <w:tcW w:w="266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jc w:val="left"/>
            </w:pPr>
            <w:r>
              <w:t>4.Токари</w:t>
            </w:r>
          </w:p>
        </w:tc>
        <w:tc>
          <w:tcPr>
            <w:tcW w:w="946"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89"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4"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1094"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05" w:wrap="notBeside" w:vAnchor="text" w:hAnchor="text" w:xAlign="center" w:y="1"/>
              <w:shd w:val="clear" w:color="auto" w:fill="auto"/>
              <w:spacing w:line="288" w:lineRule="exact"/>
              <w:ind w:firstLine="0"/>
            </w:pPr>
            <w:r>
              <w:t>3</w:t>
            </w:r>
          </w:p>
        </w:tc>
      </w:tr>
      <w:tr w:rsidR="00843B15" w:rsidTr="00687FAC">
        <w:trPr>
          <w:trHeight w:hRule="exact" w:val="326"/>
          <w:jc w:val="center"/>
        </w:trPr>
        <w:tc>
          <w:tcPr>
            <w:tcW w:w="266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jc w:val="left"/>
            </w:pPr>
            <w:r>
              <w:t>5.Сварщики</w:t>
            </w:r>
          </w:p>
        </w:tc>
        <w:tc>
          <w:tcPr>
            <w:tcW w:w="946"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89"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4"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9" w:type="dxa"/>
            <w:tcBorders>
              <w:top w:val="single" w:sz="4" w:space="0" w:color="auto"/>
              <w:left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1</w:t>
            </w:r>
          </w:p>
        </w:tc>
        <w:tc>
          <w:tcPr>
            <w:tcW w:w="974" w:type="dxa"/>
            <w:tcBorders>
              <w:top w:val="single" w:sz="4" w:space="0" w:color="auto"/>
              <w:left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1094" w:type="dxa"/>
            <w:tcBorders>
              <w:top w:val="single" w:sz="4" w:space="0" w:color="auto"/>
              <w:left w:val="single" w:sz="4" w:space="0" w:color="auto"/>
              <w:right w:val="single" w:sz="4" w:space="0" w:color="auto"/>
            </w:tcBorders>
            <w:shd w:val="clear" w:color="auto" w:fill="FFFFFF"/>
            <w:vAlign w:val="center"/>
          </w:tcPr>
          <w:p w:rsidR="00843B15" w:rsidRDefault="00843B15" w:rsidP="00687FAC">
            <w:pPr>
              <w:pStyle w:val="22"/>
              <w:framePr w:w="9605" w:wrap="notBeside" w:vAnchor="text" w:hAnchor="text" w:xAlign="center" w:y="1"/>
              <w:shd w:val="clear" w:color="auto" w:fill="auto"/>
              <w:spacing w:line="288" w:lineRule="exact"/>
              <w:ind w:firstLine="0"/>
            </w:pPr>
            <w:r>
              <w:t>3</w:t>
            </w:r>
          </w:p>
        </w:tc>
      </w:tr>
      <w:tr w:rsidR="00843B15" w:rsidTr="00687FAC">
        <w:trPr>
          <w:trHeight w:hRule="exact" w:val="341"/>
          <w:jc w:val="center"/>
        </w:trPr>
        <w:tc>
          <w:tcPr>
            <w:tcW w:w="2669"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jc w:val="left"/>
            </w:pPr>
            <w:proofErr w:type="spellStart"/>
            <w:r>
              <w:t>Итого</w:t>
            </w:r>
            <w:proofErr w:type="spellEnd"/>
          </w:p>
        </w:tc>
        <w:tc>
          <w:tcPr>
            <w:tcW w:w="946" w:type="dxa"/>
            <w:tcBorders>
              <w:top w:val="single" w:sz="4" w:space="0" w:color="auto"/>
              <w:left w:val="single" w:sz="4" w:space="0" w:color="auto"/>
              <w:bottom w:val="single" w:sz="4" w:space="0" w:color="auto"/>
            </w:tcBorders>
            <w:shd w:val="clear" w:color="auto" w:fill="FFFFFF"/>
          </w:tcPr>
          <w:p w:rsidR="00843B15" w:rsidRDefault="00843B15" w:rsidP="00687FAC">
            <w:pPr>
              <w:framePr w:w="9605" w:wrap="notBeside" w:vAnchor="text" w:hAnchor="text" w:xAlign="center" w:y="1"/>
              <w:rPr>
                <w:sz w:val="10"/>
                <w:szCs w:val="10"/>
              </w:rPr>
            </w:pPr>
          </w:p>
        </w:tc>
        <w:tc>
          <w:tcPr>
            <w:tcW w:w="979"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pPr>
            <w:r>
              <w:t>3</w:t>
            </w:r>
          </w:p>
        </w:tc>
        <w:tc>
          <w:tcPr>
            <w:tcW w:w="989"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2</w:t>
            </w:r>
          </w:p>
        </w:tc>
        <w:tc>
          <w:tcPr>
            <w:tcW w:w="974"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pPr>
            <w:r>
              <w:t>4</w:t>
            </w:r>
          </w:p>
        </w:tc>
        <w:tc>
          <w:tcPr>
            <w:tcW w:w="979" w:type="dxa"/>
            <w:tcBorders>
              <w:top w:val="single" w:sz="4" w:space="0" w:color="auto"/>
              <w:left w:val="single" w:sz="4" w:space="0" w:color="auto"/>
              <w:bottom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pPr>
            <w:r>
              <w:t>4</w:t>
            </w:r>
          </w:p>
        </w:tc>
        <w:tc>
          <w:tcPr>
            <w:tcW w:w="974" w:type="dxa"/>
            <w:tcBorders>
              <w:top w:val="single" w:sz="4" w:space="0" w:color="auto"/>
              <w:left w:val="single" w:sz="4" w:space="0" w:color="auto"/>
              <w:bottom w:val="single" w:sz="4" w:space="0" w:color="auto"/>
            </w:tcBorders>
            <w:shd w:val="clear" w:color="auto" w:fill="FFFFFF"/>
            <w:vAlign w:val="bottom"/>
          </w:tcPr>
          <w:p w:rsidR="00843B15" w:rsidRDefault="00843B15" w:rsidP="00687FAC">
            <w:pPr>
              <w:pStyle w:val="22"/>
              <w:framePr w:w="9605" w:wrap="notBeside" w:vAnchor="text" w:hAnchor="text" w:xAlign="center" w:y="1"/>
              <w:shd w:val="clear" w:color="auto" w:fill="auto"/>
              <w:spacing w:line="288" w:lineRule="exact"/>
              <w:ind w:firstLine="0"/>
            </w:pPr>
            <w: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3B15" w:rsidRDefault="00843B15" w:rsidP="00687FAC">
            <w:pPr>
              <w:pStyle w:val="22"/>
              <w:framePr w:w="9605" w:wrap="notBeside" w:vAnchor="text" w:hAnchor="text" w:xAlign="center" w:y="1"/>
              <w:shd w:val="clear" w:color="auto" w:fill="auto"/>
              <w:spacing w:line="288" w:lineRule="exact"/>
              <w:ind w:firstLine="0"/>
            </w:pPr>
            <w:r>
              <w:t>15</w:t>
            </w:r>
          </w:p>
        </w:tc>
      </w:tr>
    </w:tbl>
    <w:p w:rsidR="00843B15" w:rsidRDefault="00843B15" w:rsidP="00843B15">
      <w:pPr>
        <w:framePr w:w="9605" w:wrap="notBeside" w:vAnchor="text" w:hAnchor="text" w:xAlign="center" w:y="1"/>
        <w:rPr>
          <w:sz w:val="2"/>
          <w:szCs w:val="2"/>
        </w:rPr>
      </w:pPr>
    </w:p>
    <w:p w:rsidR="00843B15" w:rsidRDefault="00843B15" w:rsidP="00843B15">
      <w:pPr>
        <w:rPr>
          <w:sz w:val="2"/>
          <w:szCs w:val="2"/>
        </w:rPr>
      </w:pPr>
    </w:p>
    <w:p w:rsidR="00843B15" w:rsidRPr="00843B15" w:rsidRDefault="00843B15" w:rsidP="00843B15">
      <w:pPr>
        <w:pStyle w:val="22"/>
        <w:shd w:val="clear" w:color="auto" w:fill="auto"/>
        <w:spacing w:before="600" w:line="322" w:lineRule="exact"/>
        <w:ind w:firstLine="700"/>
        <w:jc w:val="both"/>
        <w:rPr>
          <w:lang w:val="ru-RU"/>
        </w:rPr>
      </w:pPr>
      <w:r>
        <w:rPr>
          <w:rStyle w:val="214pt"/>
        </w:rPr>
        <w:t xml:space="preserve">Задача 2. </w:t>
      </w:r>
      <w:r w:rsidRPr="00843B15">
        <w:rPr>
          <w:lang w:val="ru-RU"/>
        </w:rPr>
        <w:t>Определить необходимую численность работников предприя</w:t>
      </w:r>
      <w:r w:rsidRPr="00843B15">
        <w:rPr>
          <w:lang w:val="ru-RU"/>
        </w:rPr>
        <w:softHyphen/>
        <w:t>тия, если объем производства составляет 500 тыс. шт., производительность тру</w:t>
      </w:r>
      <w:r w:rsidRPr="00843B15">
        <w:rPr>
          <w:lang w:val="ru-RU"/>
        </w:rPr>
        <w:softHyphen/>
        <w:t>да 0,75 шт./чел.-час, плановое количество рабочих дней 202, плановая продол</w:t>
      </w:r>
      <w:r w:rsidRPr="00843B15">
        <w:rPr>
          <w:lang w:val="ru-RU"/>
        </w:rPr>
        <w:softHyphen/>
        <w:t>жительность рабочего дня 7,8 часа.</w:t>
      </w:r>
    </w:p>
    <w:p w:rsidR="00843B15" w:rsidRPr="00843B15" w:rsidRDefault="00843B15" w:rsidP="00843B15">
      <w:pPr>
        <w:pStyle w:val="64"/>
        <w:shd w:val="clear" w:color="auto" w:fill="auto"/>
        <w:spacing w:after="0" w:line="322" w:lineRule="exact"/>
        <w:ind w:firstLine="700"/>
        <w:jc w:val="both"/>
        <w:rPr>
          <w:lang w:val="ru-RU"/>
        </w:rPr>
      </w:pPr>
      <w:r w:rsidRPr="00843B15">
        <w:rPr>
          <w:lang w:val="ru-RU"/>
        </w:rPr>
        <w:t>Решение</w:t>
      </w:r>
    </w:p>
    <w:p w:rsidR="00843B15" w:rsidRPr="00843B15" w:rsidRDefault="00843B15" w:rsidP="00843B15">
      <w:pPr>
        <w:pStyle w:val="22"/>
        <w:shd w:val="clear" w:color="auto" w:fill="auto"/>
        <w:spacing w:line="322" w:lineRule="exact"/>
        <w:ind w:firstLine="700"/>
        <w:jc w:val="both"/>
        <w:rPr>
          <w:lang w:val="ru-RU"/>
        </w:rPr>
      </w:pPr>
      <w:r w:rsidRPr="00843B15">
        <w:rPr>
          <w:lang w:val="ru-RU"/>
        </w:rPr>
        <w:t>Расчет может быть проведен 2 способами.</w:t>
      </w:r>
    </w:p>
    <w:p w:rsidR="00843B15" w:rsidRDefault="00843B15" w:rsidP="00843B15">
      <w:pPr>
        <w:pStyle w:val="62"/>
        <w:keepNext/>
        <w:keepLines/>
        <w:numPr>
          <w:ilvl w:val="0"/>
          <w:numId w:val="18"/>
        </w:numPr>
        <w:shd w:val="clear" w:color="auto" w:fill="auto"/>
        <w:tabs>
          <w:tab w:val="left" w:pos="996"/>
        </w:tabs>
        <w:spacing w:line="322" w:lineRule="exact"/>
        <w:ind w:firstLine="700"/>
        <w:jc w:val="both"/>
      </w:pPr>
      <w:bookmarkStart w:id="12" w:name="bookmark71"/>
      <w:proofErr w:type="spellStart"/>
      <w:r>
        <w:t>способ</w:t>
      </w:r>
      <w:bookmarkEnd w:id="12"/>
      <w:proofErr w:type="spellEnd"/>
    </w:p>
    <w:p w:rsidR="00843B15" w:rsidRPr="00843B15" w:rsidRDefault="00843B15" w:rsidP="00843B15">
      <w:pPr>
        <w:pStyle w:val="22"/>
        <w:numPr>
          <w:ilvl w:val="0"/>
          <w:numId w:val="19"/>
        </w:numPr>
        <w:shd w:val="clear" w:color="auto" w:fill="auto"/>
        <w:tabs>
          <w:tab w:val="left" w:pos="1186"/>
        </w:tabs>
        <w:spacing w:line="322" w:lineRule="exact"/>
        <w:ind w:firstLine="840"/>
        <w:jc w:val="both"/>
        <w:rPr>
          <w:lang w:val="ru-RU"/>
        </w:rPr>
      </w:pPr>
      <w:r w:rsidRPr="00843B15">
        <w:rPr>
          <w:lang w:val="ru-RU"/>
        </w:rPr>
        <w:t>Плановый фонд рабочего времени на 1 рабочего 202*7,8=1575,6 час.</w:t>
      </w:r>
    </w:p>
    <w:p w:rsidR="00843B15" w:rsidRPr="00843B15" w:rsidRDefault="00843B15" w:rsidP="00843B15">
      <w:pPr>
        <w:pStyle w:val="22"/>
        <w:numPr>
          <w:ilvl w:val="0"/>
          <w:numId w:val="19"/>
        </w:numPr>
        <w:shd w:val="clear" w:color="auto" w:fill="auto"/>
        <w:tabs>
          <w:tab w:val="left" w:pos="1213"/>
        </w:tabs>
        <w:spacing w:line="322" w:lineRule="exact"/>
        <w:ind w:firstLine="840"/>
        <w:jc w:val="both"/>
        <w:rPr>
          <w:lang w:val="ru-RU"/>
        </w:rPr>
      </w:pPr>
      <w:r w:rsidRPr="00843B15">
        <w:rPr>
          <w:lang w:val="ru-RU"/>
        </w:rPr>
        <w:t>Объем производства 1 рабочего 1575,6*0,75=П81,7шт.</w:t>
      </w:r>
    </w:p>
    <w:p w:rsidR="00843B15" w:rsidRPr="00843B15" w:rsidRDefault="00843B15" w:rsidP="00843B15">
      <w:pPr>
        <w:pStyle w:val="22"/>
        <w:numPr>
          <w:ilvl w:val="0"/>
          <w:numId w:val="19"/>
        </w:numPr>
        <w:shd w:val="clear" w:color="auto" w:fill="auto"/>
        <w:tabs>
          <w:tab w:val="left" w:pos="1213"/>
        </w:tabs>
        <w:spacing w:line="322" w:lineRule="exact"/>
        <w:ind w:firstLine="840"/>
        <w:jc w:val="both"/>
        <w:rPr>
          <w:lang w:val="ru-RU"/>
        </w:rPr>
      </w:pPr>
      <w:r w:rsidRPr="00843B15">
        <w:rPr>
          <w:lang w:val="ru-RU"/>
        </w:rPr>
        <w:t>Плановая численность рабочих 500000/1181,7=423,12 чел=424 чел.</w:t>
      </w:r>
    </w:p>
    <w:p w:rsidR="00843B15" w:rsidRDefault="00843B15" w:rsidP="00843B15">
      <w:pPr>
        <w:pStyle w:val="62"/>
        <w:keepNext/>
        <w:keepLines/>
        <w:numPr>
          <w:ilvl w:val="0"/>
          <w:numId w:val="18"/>
        </w:numPr>
        <w:shd w:val="clear" w:color="auto" w:fill="auto"/>
        <w:tabs>
          <w:tab w:val="left" w:pos="1025"/>
        </w:tabs>
        <w:spacing w:line="322" w:lineRule="exact"/>
        <w:ind w:firstLine="700"/>
        <w:jc w:val="both"/>
      </w:pPr>
      <w:bookmarkStart w:id="13" w:name="bookmark72"/>
      <w:proofErr w:type="spellStart"/>
      <w:r>
        <w:t>способ</w:t>
      </w:r>
      <w:bookmarkEnd w:id="13"/>
      <w:proofErr w:type="spellEnd"/>
    </w:p>
    <w:p w:rsidR="00843B15" w:rsidRPr="00843B15" w:rsidRDefault="00843B15" w:rsidP="00843B15">
      <w:pPr>
        <w:pStyle w:val="22"/>
        <w:numPr>
          <w:ilvl w:val="0"/>
          <w:numId w:val="20"/>
        </w:numPr>
        <w:shd w:val="clear" w:color="auto" w:fill="auto"/>
        <w:tabs>
          <w:tab w:val="left" w:pos="1186"/>
        </w:tabs>
        <w:spacing w:line="322" w:lineRule="exact"/>
        <w:ind w:firstLine="840"/>
        <w:jc w:val="both"/>
        <w:rPr>
          <w:lang w:val="ru-RU"/>
        </w:rPr>
      </w:pPr>
      <w:r w:rsidRPr="00843B15">
        <w:rPr>
          <w:lang w:val="ru-RU"/>
        </w:rPr>
        <w:t>Плановый фонд рабочего времени на 1 рабочего 202*7,8=1575,6 час.</w:t>
      </w:r>
    </w:p>
    <w:p w:rsidR="00843B15" w:rsidRDefault="00843B15" w:rsidP="00843B15">
      <w:pPr>
        <w:pStyle w:val="22"/>
        <w:numPr>
          <w:ilvl w:val="0"/>
          <w:numId w:val="20"/>
        </w:numPr>
        <w:shd w:val="clear" w:color="auto" w:fill="auto"/>
        <w:tabs>
          <w:tab w:val="left" w:pos="1213"/>
        </w:tabs>
        <w:spacing w:line="322" w:lineRule="exact"/>
        <w:ind w:left="1200" w:hanging="360"/>
        <w:jc w:val="left"/>
      </w:pPr>
      <w:r w:rsidRPr="00843B15">
        <w:rPr>
          <w:lang w:val="ru-RU"/>
        </w:rPr>
        <w:t xml:space="preserve">Плановый фонд рабочего времени в целом по предприятию </w:t>
      </w:r>
      <w:r>
        <w:t xml:space="preserve">500000/0,75=666666,67 </w:t>
      </w:r>
      <w:proofErr w:type="spellStart"/>
      <w:r>
        <w:t>час</w:t>
      </w:r>
      <w:proofErr w:type="spellEnd"/>
      <w:r>
        <w:t>.</w:t>
      </w:r>
    </w:p>
    <w:p w:rsidR="00843B15" w:rsidRDefault="00843B15" w:rsidP="00843B15">
      <w:pPr>
        <w:pStyle w:val="22"/>
        <w:numPr>
          <w:ilvl w:val="0"/>
          <w:numId w:val="20"/>
        </w:numPr>
        <w:shd w:val="clear" w:color="auto" w:fill="auto"/>
        <w:tabs>
          <w:tab w:val="left" w:pos="1213"/>
        </w:tabs>
        <w:spacing w:after="329" w:line="322" w:lineRule="exact"/>
        <w:ind w:firstLine="840"/>
        <w:jc w:val="both"/>
      </w:pPr>
      <w:proofErr w:type="spellStart"/>
      <w:r>
        <w:t>Плановая</w:t>
      </w:r>
      <w:proofErr w:type="spellEnd"/>
      <w:r>
        <w:t xml:space="preserve"> </w:t>
      </w:r>
      <w:proofErr w:type="spellStart"/>
      <w:r>
        <w:t>численность</w:t>
      </w:r>
      <w:proofErr w:type="spellEnd"/>
      <w:r>
        <w:t xml:space="preserve"> </w:t>
      </w:r>
      <w:proofErr w:type="spellStart"/>
      <w:r>
        <w:t>рабочих</w:t>
      </w:r>
      <w:proofErr w:type="spellEnd"/>
      <w:r>
        <w:t xml:space="preserve"> 666666</w:t>
      </w:r>
      <w:proofErr w:type="gramStart"/>
      <w:r>
        <w:t>,67</w:t>
      </w:r>
      <w:proofErr w:type="gramEnd"/>
      <w:r>
        <w:t xml:space="preserve">/1575,6=423,12=424 </w:t>
      </w:r>
      <w:proofErr w:type="spellStart"/>
      <w:r>
        <w:t>чел</w:t>
      </w:r>
      <w:proofErr w:type="spellEnd"/>
      <w:r>
        <w:t>.</w:t>
      </w:r>
    </w:p>
    <w:p w:rsidR="00843B15" w:rsidRDefault="00843B15" w:rsidP="00843B15">
      <w:pPr>
        <w:pStyle w:val="62"/>
        <w:keepNext/>
        <w:keepLines/>
        <w:shd w:val="clear" w:color="auto" w:fill="auto"/>
        <w:tabs>
          <w:tab w:val="left" w:pos="3551"/>
        </w:tabs>
        <w:spacing w:after="315" w:line="310" w:lineRule="exact"/>
        <w:jc w:val="center"/>
      </w:pPr>
      <w:bookmarkStart w:id="14" w:name="bookmark73"/>
      <w:proofErr w:type="spellStart"/>
      <w:r>
        <w:t>Задание</w:t>
      </w:r>
      <w:proofErr w:type="spellEnd"/>
      <w:r>
        <w:t xml:space="preserve"> </w:t>
      </w:r>
      <w:proofErr w:type="spellStart"/>
      <w:r>
        <w:t>для</w:t>
      </w:r>
      <w:proofErr w:type="spellEnd"/>
      <w:r>
        <w:t xml:space="preserve"> </w:t>
      </w:r>
      <w:proofErr w:type="spellStart"/>
      <w:r>
        <w:t>самостоятельной</w:t>
      </w:r>
      <w:proofErr w:type="spellEnd"/>
      <w:r>
        <w:t xml:space="preserve"> </w:t>
      </w:r>
      <w:proofErr w:type="spellStart"/>
      <w:r>
        <w:t>работы</w:t>
      </w:r>
      <w:bookmarkEnd w:id="14"/>
      <w:proofErr w:type="spellEnd"/>
    </w:p>
    <w:p w:rsidR="00843B15" w:rsidRPr="00843B15" w:rsidRDefault="00843B15" w:rsidP="00843B15">
      <w:pPr>
        <w:pStyle w:val="22"/>
        <w:shd w:val="clear" w:color="auto" w:fill="auto"/>
        <w:spacing w:after="666"/>
        <w:ind w:firstLine="700"/>
        <w:jc w:val="both"/>
        <w:rPr>
          <w:lang w:val="ru-RU"/>
        </w:rPr>
      </w:pPr>
      <w:r w:rsidRPr="00843B15">
        <w:rPr>
          <w:lang w:val="ru-RU"/>
        </w:rPr>
        <w:t>На основе приведенных данных определить общую числен</w:t>
      </w:r>
      <w:r w:rsidRPr="00843B15">
        <w:rPr>
          <w:lang w:val="ru-RU"/>
        </w:rPr>
        <w:softHyphen/>
        <w:t>ность рабочих основного производства, число рабочих каждой специальности и разряда.</w:t>
      </w:r>
    </w:p>
    <w:p w:rsidR="00843B15" w:rsidRPr="00843B15" w:rsidRDefault="00843B15" w:rsidP="00843B15">
      <w:pPr>
        <w:pStyle w:val="ab"/>
        <w:shd w:val="clear" w:color="auto" w:fill="auto"/>
        <w:spacing w:line="288" w:lineRule="exact"/>
        <w:jc w:val="left"/>
        <w:rPr>
          <w:lang w:val="ru-RU"/>
        </w:rPr>
      </w:pPr>
      <w:r w:rsidRPr="00843B15">
        <w:rPr>
          <w:lang w:val="ru-RU"/>
        </w:rPr>
        <w:t>Условный состав рабочих, % от общей численности рабочих</w:t>
      </w:r>
    </w:p>
    <w:tbl>
      <w:tblPr>
        <w:tblOverlap w:val="never"/>
        <w:tblW w:w="0" w:type="auto"/>
        <w:jc w:val="center"/>
        <w:tblLayout w:type="fixed"/>
        <w:tblCellMar>
          <w:left w:w="10" w:type="dxa"/>
          <w:right w:w="10" w:type="dxa"/>
        </w:tblCellMar>
        <w:tblLook w:val="0000"/>
      </w:tblPr>
      <w:tblGrid>
        <w:gridCol w:w="2208"/>
        <w:gridCol w:w="672"/>
        <w:gridCol w:w="706"/>
        <w:gridCol w:w="706"/>
        <w:gridCol w:w="706"/>
        <w:gridCol w:w="706"/>
        <w:gridCol w:w="706"/>
        <w:gridCol w:w="782"/>
        <w:gridCol w:w="691"/>
        <w:gridCol w:w="658"/>
        <w:gridCol w:w="605"/>
        <w:gridCol w:w="1032"/>
      </w:tblGrid>
      <w:tr w:rsidR="00843B15" w:rsidTr="00687FAC">
        <w:trPr>
          <w:trHeight w:hRule="exact" w:val="355"/>
          <w:jc w:val="center"/>
        </w:trPr>
        <w:tc>
          <w:tcPr>
            <w:tcW w:w="2208" w:type="dxa"/>
            <w:vMerge w:val="restart"/>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326" w:lineRule="exact"/>
              <w:ind w:firstLine="0"/>
              <w:jc w:val="left"/>
            </w:pPr>
            <w:proofErr w:type="spellStart"/>
            <w:r>
              <w:lastRenderedPageBreak/>
              <w:t>Специальность</w:t>
            </w:r>
            <w:proofErr w:type="spellEnd"/>
            <w:r>
              <w:t xml:space="preserve"> и </w:t>
            </w:r>
            <w:proofErr w:type="spellStart"/>
            <w:r>
              <w:t>разряды</w:t>
            </w:r>
            <w:proofErr w:type="spellEnd"/>
          </w:p>
        </w:tc>
        <w:tc>
          <w:tcPr>
            <w:tcW w:w="4202" w:type="dxa"/>
            <w:gridSpan w:val="6"/>
            <w:tcBorders>
              <w:top w:val="single" w:sz="4" w:space="0" w:color="auto"/>
              <w:left w:val="single" w:sz="4" w:space="0" w:color="auto"/>
            </w:tcBorders>
            <w:shd w:val="clear" w:color="auto" w:fill="FFFFFF"/>
            <w:vAlign w:val="bottom"/>
          </w:tcPr>
          <w:p w:rsidR="00843B15" w:rsidRPr="00843B15" w:rsidRDefault="00843B15" w:rsidP="00687FAC">
            <w:pPr>
              <w:pStyle w:val="22"/>
              <w:shd w:val="clear" w:color="auto" w:fill="auto"/>
              <w:spacing w:line="288" w:lineRule="exact"/>
              <w:ind w:firstLine="0"/>
              <w:jc w:val="left"/>
              <w:rPr>
                <w:lang w:val="ru-RU"/>
              </w:rPr>
            </w:pPr>
            <w:r w:rsidRPr="00843B15">
              <w:rPr>
                <w:lang w:val="ru-RU"/>
              </w:rPr>
              <w:t>Удельный вес рабочих</w:t>
            </w:r>
            <w:proofErr w:type="gramStart"/>
            <w:r w:rsidRPr="00843B15">
              <w:rPr>
                <w:lang w:val="ru-RU"/>
              </w:rPr>
              <w:t xml:space="preserve"> (%), </w:t>
            </w:r>
            <w:proofErr w:type="gramEnd"/>
            <w:r w:rsidRPr="00843B15">
              <w:rPr>
                <w:lang w:val="ru-RU"/>
              </w:rPr>
              <w:t>по ва</w:t>
            </w:r>
          </w:p>
        </w:tc>
        <w:tc>
          <w:tcPr>
            <w:tcW w:w="3768" w:type="dxa"/>
            <w:gridSpan w:val="5"/>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proofErr w:type="spellStart"/>
            <w:r>
              <w:t>риантам</w:t>
            </w:r>
            <w:proofErr w:type="spellEnd"/>
          </w:p>
        </w:tc>
      </w:tr>
      <w:tr w:rsidR="00843B15" w:rsidTr="00687FAC">
        <w:trPr>
          <w:trHeight w:hRule="exact" w:val="331"/>
          <w:jc w:val="center"/>
        </w:trPr>
        <w:tc>
          <w:tcPr>
            <w:tcW w:w="2208" w:type="dxa"/>
            <w:vMerge/>
            <w:tcBorders>
              <w:left w:val="single" w:sz="4" w:space="0" w:color="auto"/>
            </w:tcBorders>
            <w:shd w:val="clear" w:color="auto" w:fill="FFFFFF"/>
            <w:vAlign w:val="bottom"/>
          </w:tcPr>
          <w:p w:rsidR="00843B15" w:rsidRDefault="00843B15" w:rsidP="00687FAC"/>
        </w:tc>
        <w:tc>
          <w:tcPr>
            <w:tcW w:w="67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r>
              <w:t>1</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160" w:firstLine="0"/>
              <w:jc w:val="left"/>
            </w:pPr>
            <w:r>
              <w:t>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5</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160" w:firstLine="0"/>
              <w:jc w:val="left"/>
            </w:pPr>
            <w:r>
              <w:t>6</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7</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140" w:firstLine="0"/>
              <w:jc w:val="left"/>
            </w:pPr>
            <w:r>
              <w:t>8</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9</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r>
              <w:t>10</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Итого</w:t>
            </w:r>
            <w:proofErr w:type="spellEnd"/>
          </w:p>
        </w:tc>
      </w:tr>
      <w:tr w:rsidR="00843B15" w:rsidTr="00687FAC">
        <w:trPr>
          <w:trHeight w:hRule="exact" w:val="331"/>
          <w:jc w:val="center"/>
        </w:trPr>
        <w:tc>
          <w:tcPr>
            <w:tcW w:w="10178" w:type="dxa"/>
            <w:gridSpan w:val="12"/>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1.Сверловщики</w:t>
            </w:r>
          </w:p>
        </w:tc>
      </w:tr>
      <w:tr w:rsidR="00843B15" w:rsidTr="00687FAC">
        <w:trPr>
          <w:trHeight w:hRule="exact" w:val="326"/>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46"/>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8</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26"/>
          <w:jc w:val="center"/>
        </w:trPr>
        <w:tc>
          <w:tcPr>
            <w:tcW w:w="10178" w:type="dxa"/>
            <w:gridSpan w:val="12"/>
            <w:tcBorders>
              <w:top w:val="single" w:sz="4" w:space="0" w:color="auto"/>
              <w:left w:val="single" w:sz="4" w:space="0" w:color="auto"/>
              <w:right w:val="single" w:sz="4" w:space="0" w:color="auto"/>
            </w:tcBorders>
            <w:shd w:val="clear" w:color="auto" w:fill="FFFFFF"/>
          </w:tcPr>
          <w:p w:rsidR="00843B15" w:rsidRDefault="00843B15" w:rsidP="00687FAC">
            <w:pPr>
              <w:pStyle w:val="22"/>
              <w:shd w:val="clear" w:color="auto" w:fill="auto"/>
              <w:spacing w:line="288" w:lineRule="exact"/>
              <w:ind w:firstLine="0"/>
            </w:pPr>
            <w:r>
              <w:t>2.Литейщики</w:t>
            </w: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30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46"/>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8</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26"/>
          <w:jc w:val="center"/>
        </w:trPr>
        <w:tc>
          <w:tcPr>
            <w:tcW w:w="10178" w:type="dxa"/>
            <w:gridSpan w:val="12"/>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shd w:val="clear" w:color="auto" w:fill="auto"/>
              <w:spacing w:line="288" w:lineRule="exact"/>
              <w:ind w:firstLine="0"/>
            </w:pPr>
            <w:proofErr w:type="spellStart"/>
            <w:r>
              <w:t>Э.Фрезеровщики</w:t>
            </w:r>
            <w:proofErr w:type="spellEnd"/>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00"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26"/>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7,4</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46"/>
          <w:jc w:val="center"/>
        </w:trPr>
        <w:tc>
          <w:tcPr>
            <w:tcW w:w="10178" w:type="dxa"/>
            <w:gridSpan w:val="12"/>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shd w:val="clear" w:color="auto" w:fill="auto"/>
              <w:spacing w:line="288" w:lineRule="exact"/>
              <w:ind w:firstLine="0"/>
            </w:pPr>
            <w:r>
              <w:t xml:space="preserve">4. </w:t>
            </w:r>
            <w:proofErr w:type="spellStart"/>
            <w:r>
              <w:t>Токари</w:t>
            </w:r>
            <w:proofErr w:type="spellEnd"/>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26"/>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jc w:val="left"/>
            </w:pPr>
            <w:r>
              <w:t>-</w:t>
            </w:r>
          </w:p>
        </w:tc>
        <w:tc>
          <w:tcPr>
            <w:tcW w:w="691"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left="140" w:firstLine="0"/>
              <w:jc w:val="left"/>
            </w:pPr>
            <w:r>
              <w:t>-</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8</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46"/>
          <w:jc w:val="center"/>
        </w:trPr>
        <w:tc>
          <w:tcPr>
            <w:tcW w:w="10178" w:type="dxa"/>
            <w:gridSpan w:val="12"/>
            <w:tcBorders>
              <w:top w:val="single" w:sz="4" w:space="0" w:color="auto"/>
              <w:left w:val="single" w:sz="4" w:space="0" w:color="auto"/>
              <w:right w:val="single" w:sz="4" w:space="0" w:color="auto"/>
            </w:tcBorders>
            <w:shd w:val="clear" w:color="auto" w:fill="FFFFFF"/>
            <w:vAlign w:val="bottom"/>
          </w:tcPr>
          <w:p w:rsidR="00843B15" w:rsidRDefault="00843B15" w:rsidP="00687FAC">
            <w:pPr>
              <w:pStyle w:val="22"/>
              <w:shd w:val="clear" w:color="auto" w:fill="auto"/>
              <w:spacing w:line="288" w:lineRule="exact"/>
              <w:ind w:firstLine="0"/>
            </w:pPr>
            <w:r>
              <w:t xml:space="preserve">5. </w:t>
            </w:r>
            <w:proofErr w:type="spellStart"/>
            <w:r>
              <w:t>Сварщики</w:t>
            </w:r>
            <w:proofErr w:type="spellEnd"/>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1-й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2-й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26"/>
          <w:jc w:val="center"/>
        </w:trPr>
        <w:tc>
          <w:tcPr>
            <w:tcW w:w="220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3-й</w:t>
            </w:r>
          </w:p>
        </w:tc>
        <w:tc>
          <w:tcPr>
            <w:tcW w:w="67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7,2</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3,6</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6,8</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7,4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706"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60" w:firstLine="0"/>
              <w:jc w:val="left"/>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3,6</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left="140" w:firstLine="0"/>
              <w:jc w:val="left"/>
            </w:pPr>
            <w:r>
              <w:t>-</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5-й</w:t>
            </w:r>
          </w:p>
        </w:tc>
        <w:tc>
          <w:tcPr>
            <w:tcW w:w="67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3,7</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7,2</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00" w:firstLine="0"/>
              <w:jc w:val="left"/>
            </w:pPr>
            <w:r>
              <w:t>3,6</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6,8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8</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3,7</w:t>
            </w:r>
          </w:p>
        </w:tc>
        <w:tc>
          <w:tcPr>
            <w:tcW w:w="782"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240" w:firstLine="0"/>
              <w:jc w:val="left"/>
            </w:pPr>
            <w:r>
              <w:t>7,2</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6,8</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tcPr>
          <w:p w:rsidR="00843B15" w:rsidRDefault="00843B15" w:rsidP="00687FAC">
            <w:pPr>
              <w:pStyle w:val="22"/>
              <w:shd w:val="clear" w:color="auto" w:fill="auto"/>
              <w:spacing w:line="288" w:lineRule="exact"/>
              <w:ind w:firstLine="0"/>
            </w:pPr>
            <w:r>
              <w:t>-</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31"/>
          <w:jc w:val="center"/>
        </w:trPr>
        <w:tc>
          <w:tcPr>
            <w:tcW w:w="220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6-й</w:t>
            </w:r>
          </w:p>
        </w:tc>
        <w:tc>
          <w:tcPr>
            <w:tcW w:w="67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60" w:firstLine="0"/>
              <w:jc w:val="left"/>
            </w:pPr>
            <w:r>
              <w:t>3,4</w:t>
            </w:r>
          </w:p>
        </w:tc>
        <w:tc>
          <w:tcPr>
            <w:tcW w:w="706"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300" w:firstLine="0"/>
              <w:jc w:val="left"/>
            </w:pPr>
            <w:r>
              <w:t>4</w:t>
            </w:r>
          </w:p>
        </w:tc>
        <w:tc>
          <w:tcPr>
            <w:tcW w:w="706"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782" w:type="dxa"/>
            <w:tcBorders>
              <w:top w:val="single" w:sz="4" w:space="0" w:color="auto"/>
              <w:left w:val="single" w:sz="4" w:space="0" w:color="auto"/>
            </w:tcBorders>
            <w:shd w:val="clear" w:color="auto" w:fill="FFFFFF"/>
            <w:vAlign w:val="center"/>
          </w:tcPr>
          <w:p w:rsidR="00843B15" w:rsidRDefault="00843B15" w:rsidP="00687FAC">
            <w:pPr>
              <w:pStyle w:val="22"/>
              <w:shd w:val="clear" w:color="auto" w:fill="auto"/>
              <w:spacing w:line="288" w:lineRule="exact"/>
              <w:ind w:firstLine="0"/>
            </w:pPr>
            <w:r>
              <w:t>-</w:t>
            </w:r>
          </w:p>
        </w:tc>
        <w:tc>
          <w:tcPr>
            <w:tcW w:w="691"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3,4</w:t>
            </w:r>
          </w:p>
        </w:tc>
        <w:tc>
          <w:tcPr>
            <w:tcW w:w="658"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left="140" w:firstLine="0"/>
              <w:jc w:val="left"/>
            </w:pPr>
            <w:r>
              <w:t>7,2</w:t>
            </w:r>
          </w:p>
        </w:tc>
        <w:tc>
          <w:tcPr>
            <w:tcW w:w="605" w:type="dxa"/>
            <w:tcBorders>
              <w:top w:val="single" w:sz="4" w:space="0" w:color="auto"/>
              <w:left w:val="single" w:sz="4" w:space="0" w:color="auto"/>
            </w:tcBorders>
            <w:shd w:val="clear" w:color="auto" w:fill="FFFFFF"/>
            <w:vAlign w:val="bottom"/>
          </w:tcPr>
          <w:p w:rsidR="00843B15" w:rsidRDefault="00843B15" w:rsidP="00687FAC">
            <w:pPr>
              <w:pStyle w:val="22"/>
              <w:shd w:val="clear" w:color="auto" w:fill="auto"/>
              <w:spacing w:line="288" w:lineRule="exact"/>
              <w:ind w:firstLine="0"/>
              <w:jc w:val="left"/>
            </w:pPr>
            <w:r>
              <w:t>3,4</w:t>
            </w:r>
          </w:p>
        </w:tc>
        <w:tc>
          <w:tcPr>
            <w:tcW w:w="1032" w:type="dxa"/>
            <w:tcBorders>
              <w:top w:val="single" w:sz="4" w:space="0" w:color="auto"/>
              <w:left w:val="single" w:sz="4" w:space="0" w:color="auto"/>
              <w:right w:val="single" w:sz="4" w:space="0" w:color="auto"/>
            </w:tcBorders>
            <w:shd w:val="clear" w:color="auto" w:fill="FFFFFF"/>
          </w:tcPr>
          <w:p w:rsidR="00843B15" w:rsidRDefault="00843B15" w:rsidP="00687FAC">
            <w:pPr>
              <w:rPr>
                <w:sz w:val="10"/>
                <w:szCs w:val="10"/>
              </w:rPr>
            </w:pPr>
          </w:p>
        </w:tc>
      </w:tr>
      <w:tr w:rsidR="00843B15" w:rsidTr="00687FAC">
        <w:trPr>
          <w:trHeight w:hRule="exact" w:val="341"/>
          <w:jc w:val="center"/>
        </w:trPr>
        <w:tc>
          <w:tcPr>
            <w:tcW w:w="2208" w:type="dxa"/>
            <w:tcBorders>
              <w:top w:val="single" w:sz="4" w:space="0" w:color="auto"/>
              <w:left w:val="single" w:sz="4" w:space="0" w:color="auto"/>
              <w:bottom w:val="single" w:sz="4" w:space="0" w:color="auto"/>
            </w:tcBorders>
            <w:shd w:val="clear" w:color="auto" w:fill="FFFFFF"/>
          </w:tcPr>
          <w:p w:rsidR="00843B15" w:rsidRDefault="00843B15" w:rsidP="00687FAC">
            <w:pPr>
              <w:pStyle w:val="22"/>
              <w:shd w:val="clear" w:color="auto" w:fill="auto"/>
              <w:spacing w:line="288" w:lineRule="exact"/>
              <w:ind w:firstLine="0"/>
              <w:jc w:val="left"/>
            </w:pPr>
            <w:proofErr w:type="spellStart"/>
            <w:r>
              <w:t>Итого</w:t>
            </w:r>
            <w:proofErr w:type="spellEnd"/>
          </w:p>
        </w:tc>
        <w:tc>
          <w:tcPr>
            <w:tcW w:w="672"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782"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691"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658"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605" w:type="dxa"/>
            <w:tcBorders>
              <w:top w:val="single" w:sz="4" w:space="0" w:color="auto"/>
              <w:left w:val="single" w:sz="4" w:space="0" w:color="auto"/>
              <w:bottom w:val="single" w:sz="4" w:space="0" w:color="auto"/>
            </w:tcBorders>
            <w:shd w:val="clear" w:color="auto" w:fill="FFFFFF"/>
          </w:tcPr>
          <w:p w:rsidR="00843B15" w:rsidRDefault="00843B15" w:rsidP="00687FAC">
            <w:pPr>
              <w:rPr>
                <w:sz w:val="10"/>
                <w:szCs w:val="1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tcPr>
          <w:p w:rsidR="00843B15" w:rsidRDefault="00843B15" w:rsidP="00687FAC">
            <w:pPr>
              <w:pStyle w:val="22"/>
              <w:shd w:val="clear" w:color="auto" w:fill="auto"/>
              <w:spacing w:line="288" w:lineRule="exact"/>
              <w:ind w:left="340" w:firstLine="0"/>
              <w:jc w:val="left"/>
            </w:pPr>
            <w:r>
              <w:t>100</w:t>
            </w:r>
          </w:p>
        </w:tc>
      </w:tr>
    </w:tbl>
    <w:p w:rsidR="00843B15" w:rsidRDefault="00843B15" w:rsidP="00843B15">
      <w:pPr>
        <w:rPr>
          <w:sz w:val="2"/>
          <w:szCs w:val="2"/>
        </w:rPr>
      </w:pPr>
    </w:p>
    <w:p w:rsidR="00843B15" w:rsidRDefault="00843B15" w:rsidP="00843B15">
      <w:pPr>
        <w:pStyle w:val="22"/>
        <w:shd w:val="clear" w:color="auto" w:fill="auto"/>
        <w:spacing w:after="666"/>
        <w:ind w:firstLine="700"/>
        <w:jc w:val="both"/>
      </w:pPr>
    </w:p>
    <w:p w:rsidR="00843B15" w:rsidRPr="00A54F1C" w:rsidRDefault="00843B15" w:rsidP="00843B15">
      <w:pPr>
        <w:pStyle w:val="22"/>
        <w:spacing w:after="349" w:line="322" w:lineRule="exact"/>
        <w:ind w:left="840"/>
        <w:rPr>
          <w:b/>
          <w:iCs/>
          <w:lang w:bidi="ru-RU"/>
        </w:rPr>
      </w:pPr>
    </w:p>
    <w:p w:rsidR="00843B15" w:rsidRDefault="00843B15" w:rsidP="00843B15">
      <w:pPr>
        <w:pStyle w:val="22"/>
        <w:shd w:val="clear" w:color="auto" w:fill="auto"/>
        <w:spacing w:after="349" w:line="322" w:lineRule="exact"/>
        <w:ind w:left="840" w:firstLine="0"/>
        <w:jc w:val="left"/>
      </w:pPr>
    </w:p>
    <w:p w:rsidR="00843B15" w:rsidRPr="00DA35D3" w:rsidRDefault="00843B15" w:rsidP="00843B15">
      <w:pPr>
        <w:jc w:val="center"/>
        <w:rPr>
          <w:b/>
          <w:iCs/>
          <w:sz w:val="28"/>
          <w:szCs w:val="28"/>
          <w:lang w:bidi="ru-RU"/>
        </w:rPr>
      </w:pPr>
    </w:p>
    <w:p w:rsidR="00843B15" w:rsidRDefault="00843B15" w:rsidP="00843B15">
      <w:pPr>
        <w:jc w:val="center"/>
        <w:rPr>
          <w:b/>
          <w:sz w:val="28"/>
          <w:szCs w:val="28"/>
        </w:rPr>
      </w:pPr>
    </w:p>
    <w:p w:rsidR="0031673A" w:rsidRPr="001B030E" w:rsidRDefault="0031673A">
      <w:pPr>
        <w:rPr>
          <w:lang w:val="ru-RU"/>
        </w:rPr>
      </w:pPr>
    </w:p>
    <w:sectPr w:rsidR="0031673A" w:rsidRPr="001B030E" w:rsidSect="0031673A">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87B"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39" o:spid="_x0000_s5128" type="#_x0000_t202" style="position:absolute;margin-left:292.6pt;margin-top:782.55pt;width:11.05pt;height:12.6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aL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" filled="f" stroked="f">
          <v:textbox style="mso-fit-shape-to-text:t" inset="0,0,0,0">
            <w:txbxContent>
              <w:p w:rsidR="0062687B" w:rsidRDefault="00492EAB">
                <w:pPr>
                  <w:pStyle w:val="af3"/>
                  <w:shd w:val="clear" w:color="auto" w:fill="auto"/>
                  <w:spacing w:line="240" w:lineRule="auto"/>
                </w:pPr>
                <w:r>
                  <w:fldChar w:fldCharType="begin"/>
                </w:r>
                <w:r>
                  <w:instrText xml:space="preserve"> PAGE \* MERGEFORMAT </w:instrText>
                </w:r>
                <w:r>
                  <w:fldChar w:fldCharType="separate"/>
                </w:r>
                <w:r>
                  <w:rPr>
                    <w:noProof/>
                  </w:rPr>
                  <w:t>60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87B"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38" o:spid="_x0000_s5129" type="#_x0000_t202" style="position:absolute;margin-left:292.6pt;margin-top:782.55pt;width:11.05pt;height:12.65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" filled="f" stroked="f">
          <v:textbox style="mso-fit-shape-to-text:t" inset="0,0,0,0">
            <w:txbxContent>
              <w:p w:rsidR="0062687B" w:rsidRDefault="00492EAB">
                <w:pPr>
                  <w:pStyle w:val="af3"/>
                  <w:shd w:val="clear" w:color="auto" w:fill="auto"/>
                  <w:spacing w:line="240" w:lineRule="auto"/>
                </w:pPr>
                <w:r>
                  <w:fldChar w:fldCharType="begin"/>
                </w:r>
                <w:r>
                  <w:instrText xml:space="preserve"> PAGE \* MERGEFORMAT </w:instrText>
                </w:r>
                <w:r>
                  <w:fldChar w:fldCharType="separate"/>
                </w:r>
                <w:r w:rsidR="00843B15">
                  <w:rPr>
                    <w:noProof/>
                  </w:rPr>
                  <w:t>50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413"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5" o:spid="_x0000_s5122" type="#_x0000_t202" style="position:absolute;margin-left:293.95pt;margin-top:782.55pt;width:11.05pt;height:12.6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" filled="f" stroked="f">
          <v:textbox style="mso-fit-shape-to-text:t" inset="0,0,0,0">
            <w:txbxContent>
              <w:p w:rsidR="00986413" w:rsidRDefault="00492EAB">
                <w:pPr>
                  <w:pStyle w:val="33"/>
                  <w:shd w:val="clear" w:color="auto" w:fill="auto"/>
                  <w:spacing w:line="240" w:lineRule="auto"/>
                  <w:jc w:val="left"/>
                </w:pPr>
                <w:r w:rsidRPr="00106E2E">
                  <w:fldChar w:fldCharType="begin"/>
                </w:r>
                <w:r>
                  <w:instrText xml:space="preserve"> PAGE \* MERGEFORMAT </w:instrText>
                </w:r>
                <w:r w:rsidRPr="00106E2E">
                  <w:fldChar w:fldCharType="separate"/>
                </w:r>
                <w:r w:rsidRPr="00642AD3">
                  <w:rPr>
                    <w:rStyle w:val="311pt"/>
                    <w:noProof/>
                  </w:rPr>
                  <w:t>84</w:t>
                </w:r>
                <w:r>
                  <w:rPr>
                    <w:rStyle w:val="311pt"/>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413"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4" o:spid="_x0000_s5123" type="#_x0000_t202" style="position:absolute;margin-left:293.95pt;margin-top:782.55pt;width:11.05pt;height:12.6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DtrAIAAK0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" filled="f" stroked="f">
          <v:textbox style="mso-fit-shape-to-text:t" inset="0,0,0,0">
            <w:txbxContent>
              <w:p w:rsidR="00986413" w:rsidRDefault="00492EAB">
                <w:pPr>
                  <w:pStyle w:val="33"/>
                  <w:shd w:val="clear" w:color="auto" w:fill="auto"/>
                  <w:spacing w:line="240" w:lineRule="auto"/>
                  <w:jc w:val="left"/>
                </w:pPr>
                <w:r w:rsidRPr="00106E2E">
                  <w:fldChar w:fldCharType="begin"/>
                </w:r>
                <w:r>
                  <w:instrText xml:space="preserve"> PAGE \* MERGEFORMAT </w:instrText>
                </w:r>
                <w:r w:rsidRPr="00106E2E">
                  <w:fldChar w:fldCharType="separate"/>
                </w:r>
                <w:r w:rsidR="00843B15" w:rsidRPr="00843B15">
                  <w:rPr>
                    <w:rStyle w:val="311pt"/>
                    <w:noProof/>
                  </w:rPr>
                  <w:t>53</w:t>
                </w:r>
                <w:r>
                  <w:rPr>
                    <w:rStyle w:val="311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413"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2" o:spid="_x0000_s5125" type="#_x0000_t202" style="position:absolute;margin-left:290.2pt;margin-top:782.55pt;width:11.05pt;height:12.6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ZTqwIAAK0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" filled="f" stroked="f">
          <v:textbox style="mso-fit-shape-to-text:t" inset="0,0,0,0">
            <w:txbxContent>
              <w:p w:rsidR="00986413" w:rsidRDefault="00492EAB">
                <w:pPr>
                  <w:pStyle w:val="33"/>
                  <w:shd w:val="clear" w:color="auto" w:fill="auto"/>
                  <w:spacing w:line="240" w:lineRule="auto"/>
                  <w:jc w:val="left"/>
                </w:pPr>
                <w:r w:rsidRPr="00106E2E">
                  <w:fldChar w:fldCharType="begin"/>
                </w:r>
                <w:r>
                  <w:instrText xml:space="preserve"> PAGE \* MERGEFORMAT </w:instrText>
                </w:r>
                <w:r w:rsidRPr="00106E2E">
                  <w:fldChar w:fldCharType="separate"/>
                </w:r>
                <w:r w:rsidR="00843B15" w:rsidRPr="00843B15">
                  <w:rPr>
                    <w:rStyle w:val="311pt"/>
                    <w:noProof/>
                  </w:rPr>
                  <w:t>52</w:t>
                </w:r>
                <w:r>
                  <w:rPr>
                    <w:rStyle w:val="311pt"/>
                  </w:rPr>
                  <w:fldChar w:fldCharType="end"/>
                </w:r>
              </w:p>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87B"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41" o:spid="_x0000_s5126" type="#_x0000_t202" style="position:absolute;margin-left:462.5pt;margin-top:59.2pt;width:78.1pt;height:16.1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" filled="f" stroked="f">
          <v:textbox style="mso-fit-shape-to-text:t" inset="0,0,0,0">
            <w:txbxContent>
              <w:p w:rsidR="0062687B" w:rsidRDefault="00492EAB">
                <w:pPr>
                  <w:pStyle w:val="af3"/>
                  <w:shd w:val="clear" w:color="auto" w:fill="auto"/>
                  <w:spacing w:line="240" w:lineRule="auto"/>
                </w:pPr>
                <w:r>
                  <w:rPr>
                    <w:rStyle w:val="14pt"/>
                  </w:rPr>
                  <w:t>Таблица 13.1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87B"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40" o:spid="_x0000_s5127" type="#_x0000_t202" style="position:absolute;margin-left:462.5pt;margin-top:59.2pt;width:78.1pt;height:16.1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" filled="f" stroked="f">
          <v:textbox style="mso-fit-shape-to-text:t" inset="0,0,0,0">
            <w:txbxContent>
              <w:p w:rsidR="0062687B" w:rsidRDefault="00492EAB">
                <w:pPr>
                  <w:pStyle w:val="af3"/>
                  <w:shd w:val="clear" w:color="auto" w:fill="auto"/>
                  <w:spacing w:line="240" w:lineRule="auto"/>
                </w:pPr>
                <w:r>
                  <w:rPr>
                    <w:rStyle w:val="14pt"/>
                  </w:rPr>
                  <w:t>Таблица 13.1</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413"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7" o:spid="_x0000_s5121" type="#_x0000_t202" style="position:absolute;margin-left:122.35pt;margin-top:91.6pt;width:340.2pt;height:32.2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FrqwIAAK4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" filled="f" stroked="f">
          <v:textbox style="mso-fit-shape-to-text:t" inset="0,0,0,0">
            <w:txbxContent>
              <w:p w:rsidR="00986413" w:rsidRPr="00843B15" w:rsidRDefault="00492EAB">
                <w:pPr>
                  <w:pStyle w:val="33"/>
                  <w:shd w:val="clear" w:color="auto" w:fill="auto"/>
                  <w:spacing w:line="240" w:lineRule="auto"/>
                  <w:jc w:val="left"/>
                  <w:rPr>
                    <w:lang w:val="ru-RU"/>
                  </w:rPr>
                </w:pPr>
                <w:r>
                  <w:rPr>
                    <w:rStyle w:val="34"/>
                  </w:rPr>
                  <w:t>Приложение 10</w:t>
                </w:r>
              </w:p>
              <w:p w:rsidR="00986413" w:rsidRPr="00843B15" w:rsidRDefault="00492EAB">
                <w:pPr>
                  <w:pStyle w:val="33"/>
                  <w:shd w:val="clear" w:color="auto" w:fill="auto"/>
                  <w:spacing w:line="240" w:lineRule="auto"/>
                  <w:jc w:val="left"/>
                  <w:rPr>
                    <w:lang w:val="ru-RU"/>
                  </w:rPr>
                </w:pPr>
                <w:r>
                  <w:rPr>
                    <w:rStyle w:val="34"/>
                  </w:rPr>
                  <w:t>Задания для самостоятельного выполнения к теме 13</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413" w:rsidRDefault="00492EAB">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413" w:rsidRDefault="00492EAB">
    <w:pPr>
      <w:rPr>
        <w:sz w:val="2"/>
        <w:szCs w:val="2"/>
      </w:rPr>
    </w:pPr>
    <w:r w:rsidRPr="00106E2E">
      <w:rPr>
        <w:noProof/>
        <w:sz w:val="24"/>
        <w:szCs w:val="24"/>
      </w:rPr>
      <w:pict>
        <v:shapetype id="_x0000_t202" coordsize="21600,21600" o:spt="202" path="m,l,21600r21600,l21600,xe">
          <v:stroke joinstyle="miter"/>
          <v:path gradientshapeok="t" o:connecttype="rect"/>
        </v:shapetype>
        <v:shape id="Text Box 3" o:spid="_x0000_s5124" type="#_x0000_t202" style="position:absolute;margin-left:118.6pt;margin-top:91.6pt;width:340.2pt;height:32.2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KBrAIAAK4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" filled="f" stroked="f">
          <v:textbox style="mso-fit-shape-to-text:t" inset="0,0,0,0">
            <w:txbxContent>
              <w:p w:rsidR="00986413" w:rsidRDefault="00492EAB">
                <w:pPr>
                  <w:pStyle w:val="33"/>
                  <w:shd w:val="clear" w:color="auto" w:fill="auto"/>
                  <w:spacing w:line="240" w:lineRule="auto"/>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0308"/>
    <w:multiLevelType w:val="multilevel"/>
    <w:tmpl w:val="0DB0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9E5060"/>
    <w:multiLevelType w:val="multilevel"/>
    <w:tmpl w:val="E656EC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AD38F5"/>
    <w:multiLevelType w:val="multilevel"/>
    <w:tmpl w:val="C122E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F07988"/>
    <w:multiLevelType w:val="multilevel"/>
    <w:tmpl w:val="2C98146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E26449"/>
    <w:multiLevelType w:val="multilevel"/>
    <w:tmpl w:val="29646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3220AA"/>
    <w:multiLevelType w:val="multilevel"/>
    <w:tmpl w:val="A1802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2857657"/>
    <w:multiLevelType w:val="multilevel"/>
    <w:tmpl w:val="6A1078F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08339C"/>
    <w:multiLevelType w:val="multilevel"/>
    <w:tmpl w:val="440AA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466A09"/>
    <w:multiLevelType w:val="multilevel"/>
    <w:tmpl w:val="4ED82A3C"/>
    <w:lvl w:ilvl="0">
      <w:start w:val="3"/>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243F1C"/>
    <w:multiLevelType w:val="multilevel"/>
    <w:tmpl w:val="9538E9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EE141D"/>
    <w:multiLevelType w:val="multilevel"/>
    <w:tmpl w:val="882A5A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A214F6"/>
    <w:multiLevelType w:val="multilevel"/>
    <w:tmpl w:val="D1BEF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410C8C"/>
    <w:multiLevelType w:val="multilevel"/>
    <w:tmpl w:val="0C72DA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571CAA"/>
    <w:multiLevelType w:val="multilevel"/>
    <w:tmpl w:val="B5924E60"/>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5A7574E"/>
    <w:multiLevelType w:val="hybridMultilevel"/>
    <w:tmpl w:val="22543B0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513401F1"/>
    <w:multiLevelType w:val="multilevel"/>
    <w:tmpl w:val="705880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82660B"/>
    <w:multiLevelType w:val="multilevel"/>
    <w:tmpl w:val="E2C687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A4702C"/>
    <w:multiLevelType w:val="multilevel"/>
    <w:tmpl w:val="399EA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033BC8"/>
    <w:multiLevelType w:val="multilevel"/>
    <w:tmpl w:val="3CC492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FD30573"/>
    <w:multiLevelType w:val="multilevel"/>
    <w:tmpl w:val="836669EE"/>
    <w:lvl w:ilvl="0">
      <w:start w:val="3"/>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8"/>
  </w:num>
  <w:num w:numId="4">
    <w:abstractNumId w:val="0"/>
  </w:num>
  <w:num w:numId="5">
    <w:abstractNumId w:val="7"/>
  </w:num>
  <w:num w:numId="6">
    <w:abstractNumId w:val="13"/>
  </w:num>
  <w:num w:numId="7">
    <w:abstractNumId w:val="16"/>
  </w:num>
  <w:num w:numId="8">
    <w:abstractNumId w:val="11"/>
  </w:num>
  <w:num w:numId="9">
    <w:abstractNumId w:val="5"/>
  </w:num>
  <w:num w:numId="10">
    <w:abstractNumId w:val="9"/>
  </w:num>
  <w:num w:numId="11">
    <w:abstractNumId w:val="19"/>
  </w:num>
  <w:num w:numId="12">
    <w:abstractNumId w:val="1"/>
  </w:num>
  <w:num w:numId="13">
    <w:abstractNumId w:val="3"/>
  </w:num>
  <w:num w:numId="14">
    <w:abstractNumId w:val="10"/>
  </w:num>
  <w:num w:numId="15">
    <w:abstractNumId w:val="12"/>
  </w:num>
  <w:num w:numId="16">
    <w:abstractNumId w:val="14"/>
  </w:num>
  <w:num w:numId="17">
    <w:abstractNumId w:val="18"/>
  </w:num>
  <w:num w:numId="18">
    <w:abstractNumId w:val="17"/>
  </w:num>
  <w:num w:numId="19">
    <w:abstractNumId w:val="4"/>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6"/>
    <o:shapelayout v:ext="edit">
      <o:idmap v:ext="edit" data="5"/>
    </o:shapelayout>
  </w:hdrShapeDefaults>
  <w:compat>
    <w:spaceForUL/>
    <w:balanceSingleByteDoubleByteWidth/>
    <w:doNotLeaveBackslashAlone/>
    <w:ulTrailSpace/>
    <w:doNotExpandShiftReturn/>
    <w:adjustLineHeightInTable/>
    <w:useFELayout/>
  </w:compat>
  <w:rsids>
    <w:rsidRoot w:val="00D31453"/>
    <w:rsid w:val="0002418B"/>
    <w:rsid w:val="001B030E"/>
    <w:rsid w:val="001F0BC7"/>
    <w:rsid w:val="0031673A"/>
    <w:rsid w:val="00492EAB"/>
    <w:rsid w:val="005E4F6F"/>
    <w:rsid w:val="007000B0"/>
    <w:rsid w:val="00843B15"/>
    <w:rsid w:val="00AA08C2"/>
    <w:rsid w:val="00D31453"/>
    <w:rsid w:val="00E20471"/>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73A"/>
  </w:style>
  <w:style w:type="paragraph" w:styleId="1">
    <w:name w:val="heading 1"/>
    <w:basedOn w:val="a"/>
    <w:next w:val="a"/>
    <w:link w:val="10"/>
    <w:uiPriority w:val="9"/>
    <w:qFormat/>
    <w:rsid w:val="00843B1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843B1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43B1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B1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843B1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43B15"/>
    <w:rPr>
      <w:rFonts w:asciiTheme="majorHAnsi" w:eastAsiaTheme="majorEastAsia" w:hAnsiTheme="majorHAnsi" w:cstheme="majorBidi"/>
      <w:i/>
      <w:iCs/>
      <w:color w:val="243F60" w:themeColor="accent1" w:themeShade="7F"/>
      <w:sz w:val="24"/>
      <w:szCs w:val="24"/>
      <w:lang w:val="ru-RU" w:eastAsia="ru-RU"/>
    </w:rPr>
  </w:style>
  <w:style w:type="paragraph" w:styleId="a3">
    <w:name w:val="Body Text Indent"/>
    <w:basedOn w:val="a"/>
    <w:link w:val="a4"/>
    <w:uiPriority w:val="99"/>
    <w:unhideWhenUsed/>
    <w:rsid w:val="00843B15"/>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rsid w:val="00843B15"/>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843B15"/>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843B1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5">
    <w:name w:val="List Paragraph"/>
    <w:basedOn w:val="a"/>
    <w:uiPriority w:val="34"/>
    <w:qFormat/>
    <w:rsid w:val="00843B1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rsid w:val="00843B1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43B15"/>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843B15"/>
    <w:pPr>
      <w:spacing w:line="276" w:lineRule="auto"/>
      <w:outlineLvl w:val="9"/>
    </w:pPr>
  </w:style>
  <w:style w:type="paragraph" w:styleId="13">
    <w:name w:val="toc 1"/>
    <w:basedOn w:val="a"/>
    <w:next w:val="a"/>
    <w:autoRedefine/>
    <w:uiPriority w:val="39"/>
    <w:unhideWhenUsed/>
    <w:rsid w:val="00843B15"/>
    <w:pPr>
      <w:spacing w:after="100"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843B15"/>
    <w:rPr>
      <w:color w:val="0000FF" w:themeColor="hyperlink"/>
      <w:u w:val="single"/>
    </w:rPr>
  </w:style>
  <w:style w:type="paragraph" w:styleId="a8">
    <w:name w:val="Body Text"/>
    <w:basedOn w:val="a"/>
    <w:link w:val="a9"/>
    <w:uiPriority w:val="99"/>
    <w:semiHidden/>
    <w:unhideWhenUsed/>
    <w:rsid w:val="00843B15"/>
    <w:pPr>
      <w:spacing w:after="120" w:line="240" w:lineRule="auto"/>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uiPriority w:val="99"/>
    <w:semiHidden/>
    <w:rsid w:val="00843B15"/>
    <w:rPr>
      <w:rFonts w:ascii="Times New Roman" w:eastAsia="Times New Roman" w:hAnsi="Times New Roman" w:cs="Times New Roman"/>
      <w:sz w:val="24"/>
      <w:szCs w:val="24"/>
      <w:lang w:val="ru-RU" w:eastAsia="ru-RU"/>
    </w:rPr>
  </w:style>
  <w:style w:type="character" w:customStyle="1" w:styleId="21">
    <w:name w:val="Основной текст (2)_"/>
    <w:basedOn w:val="a0"/>
    <w:link w:val="22"/>
    <w:rsid w:val="00843B15"/>
    <w:rPr>
      <w:rFonts w:ascii="Times New Roman" w:eastAsia="Times New Roman" w:hAnsi="Times New Roman" w:cs="Times New Roman"/>
      <w:sz w:val="26"/>
      <w:szCs w:val="26"/>
      <w:shd w:val="clear" w:color="auto" w:fill="FFFFFF"/>
    </w:rPr>
  </w:style>
  <w:style w:type="character" w:customStyle="1" w:styleId="61">
    <w:name w:val="Заголовок №6_"/>
    <w:basedOn w:val="a0"/>
    <w:link w:val="62"/>
    <w:rsid w:val="00843B15"/>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basedOn w:val="21"/>
    <w:rsid w:val="00843B15"/>
    <w:rPr>
      <w:b/>
      <w:bCs/>
      <w:color w:val="000000"/>
      <w:spacing w:val="0"/>
      <w:w w:val="100"/>
      <w:position w:val="0"/>
      <w:sz w:val="28"/>
      <w:szCs w:val="28"/>
      <w:lang w:val="ru-RU" w:eastAsia="ru-RU" w:bidi="ru-RU"/>
    </w:rPr>
  </w:style>
  <w:style w:type="character" w:customStyle="1" w:styleId="63">
    <w:name w:val="Основной текст (6)_"/>
    <w:basedOn w:val="a0"/>
    <w:link w:val="64"/>
    <w:rsid w:val="00843B15"/>
    <w:rPr>
      <w:rFonts w:ascii="Times New Roman" w:eastAsia="Times New Roman" w:hAnsi="Times New Roman" w:cs="Times New Roman"/>
      <w:b/>
      <w:bCs/>
      <w:sz w:val="28"/>
      <w:szCs w:val="28"/>
      <w:shd w:val="clear" w:color="auto" w:fill="FFFFFF"/>
    </w:rPr>
  </w:style>
  <w:style w:type="character" w:customStyle="1" w:styleId="aa">
    <w:name w:val="Подпись к таблице_"/>
    <w:basedOn w:val="a0"/>
    <w:link w:val="ab"/>
    <w:rsid w:val="00843B15"/>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1"/>
    <w:rsid w:val="00843B15"/>
    <w:rPr>
      <w:color w:val="000000"/>
      <w:spacing w:val="0"/>
      <w:w w:val="100"/>
      <w:position w:val="0"/>
      <w:sz w:val="22"/>
      <w:szCs w:val="22"/>
      <w:lang w:val="ru-RU" w:eastAsia="ru-RU" w:bidi="ru-RU"/>
    </w:rPr>
  </w:style>
  <w:style w:type="paragraph" w:customStyle="1" w:styleId="22">
    <w:name w:val="Основной текст (2)"/>
    <w:basedOn w:val="a"/>
    <w:link w:val="21"/>
    <w:rsid w:val="00843B15"/>
    <w:pPr>
      <w:widowControl w:val="0"/>
      <w:shd w:val="clear" w:color="auto" w:fill="FFFFFF"/>
      <w:spacing w:after="0" w:line="317" w:lineRule="exact"/>
      <w:ind w:hanging="1540"/>
      <w:jc w:val="center"/>
    </w:pPr>
    <w:rPr>
      <w:rFonts w:ascii="Times New Roman" w:eastAsia="Times New Roman" w:hAnsi="Times New Roman" w:cs="Times New Roman"/>
      <w:sz w:val="26"/>
      <w:szCs w:val="26"/>
    </w:rPr>
  </w:style>
  <w:style w:type="paragraph" w:customStyle="1" w:styleId="62">
    <w:name w:val="Заголовок №6"/>
    <w:basedOn w:val="a"/>
    <w:link w:val="61"/>
    <w:rsid w:val="00843B15"/>
    <w:pPr>
      <w:widowControl w:val="0"/>
      <w:shd w:val="clear" w:color="auto" w:fill="FFFFFF"/>
      <w:spacing w:after="0" w:line="653" w:lineRule="exact"/>
      <w:outlineLvl w:val="5"/>
    </w:pPr>
    <w:rPr>
      <w:rFonts w:ascii="Times New Roman" w:eastAsia="Times New Roman" w:hAnsi="Times New Roman" w:cs="Times New Roman"/>
      <w:b/>
      <w:bCs/>
      <w:sz w:val="28"/>
      <w:szCs w:val="28"/>
    </w:rPr>
  </w:style>
  <w:style w:type="paragraph" w:customStyle="1" w:styleId="64">
    <w:name w:val="Основной текст (6)"/>
    <w:basedOn w:val="a"/>
    <w:link w:val="63"/>
    <w:rsid w:val="00843B15"/>
    <w:pPr>
      <w:widowControl w:val="0"/>
      <w:shd w:val="clear" w:color="auto" w:fill="FFFFFF"/>
      <w:spacing w:after="320" w:line="310" w:lineRule="exact"/>
      <w:jc w:val="center"/>
    </w:pPr>
    <w:rPr>
      <w:rFonts w:ascii="Times New Roman" w:eastAsia="Times New Roman" w:hAnsi="Times New Roman" w:cs="Times New Roman"/>
      <w:b/>
      <w:bCs/>
      <w:sz w:val="28"/>
      <w:szCs w:val="28"/>
    </w:rPr>
  </w:style>
  <w:style w:type="paragraph" w:customStyle="1" w:styleId="ab">
    <w:name w:val="Подпись к таблице"/>
    <w:basedOn w:val="a"/>
    <w:link w:val="aa"/>
    <w:rsid w:val="00843B15"/>
    <w:pPr>
      <w:widowControl w:val="0"/>
      <w:shd w:val="clear" w:color="auto" w:fill="FFFFFF"/>
      <w:spacing w:after="0" w:line="317" w:lineRule="exact"/>
      <w:jc w:val="right"/>
    </w:pPr>
    <w:rPr>
      <w:rFonts w:ascii="Times New Roman" w:eastAsia="Times New Roman" w:hAnsi="Times New Roman" w:cs="Times New Roman"/>
      <w:sz w:val="26"/>
      <w:szCs w:val="26"/>
    </w:rPr>
  </w:style>
  <w:style w:type="character" w:customStyle="1" w:styleId="5">
    <w:name w:val="Основной текст (5)_"/>
    <w:basedOn w:val="a0"/>
    <w:link w:val="50"/>
    <w:rsid w:val="00843B15"/>
    <w:rPr>
      <w:rFonts w:ascii="Times New Roman" w:eastAsia="Times New Roman" w:hAnsi="Times New Roman" w:cs="Times New Roman"/>
      <w:shd w:val="clear" w:color="auto" w:fill="FFFFFF"/>
    </w:rPr>
  </w:style>
  <w:style w:type="character" w:customStyle="1" w:styleId="5Exact">
    <w:name w:val="Основной текст (5) Exact"/>
    <w:basedOn w:val="a0"/>
    <w:rsid w:val="00843B15"/>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843B15"/>
    <w:pPr>
      <w:widowControl w:val="0"/>
      <w:shd w:val="clear" w:color="auto" w:fill="FFFFFF"/>
      <w:spacing w:before="880" w:after="0" w:line="274" w:lineRule="exact"/>
    </w:pPr>
    <w:rPr>
      <w:rFonts w:ascii="Times New Roman" w:eastAsia="Times New Roman" w:hAnsi="Times New Roman" w:cs="Times New Roman"/>
    </w:rPr>
  </w:style>
  <w:style w:type="character" w:customStyle="1" w:styleId="3">
    <w:name w:val="Основной текст (3)_"/>
    <w:basedOn w:val="a0"/>
    <w:link w:val="30"/>
    <w:rsid w:val="00843B15"/>
    <w:rPr>
      <w:rFonts w:ascii="Times New Roman" w:eastAsia="Times New Roman" w:hAnsi="Times New Roman" w:cs="Times New Roman"/>
      <w:i/>
      <w:iCs/>
      <w:sz w:val="26"/>
      <w:szCs w:val="26"/>
      <w:shd w:val="clear" w:color="auto" w:fill="FFFFFF"/>
    </w:rPr>
  </w:style>
  <w:style w:type="character" w:customStyle="1" w:styleId="23">
    <w:name w:val="Основной текст (2) + Курсив"/>
    <w:basedOn w:val="21"/>
    <w:rsid w:val="00843B15"/>
    <w:rPr>
      <w:b w:val="0"/>
      <w:bCs w:val="0"/>
      <w:i/>
      <w:iCs/>
      <w:smallCaps w:val="0"/>
      <w:strike w:val="0"/>
      <w:color w:val="000000"/>
      <w:spacing w:val="0"/>
      <w:w w:val="100"/>
      <w:position w:val="0"/>
      <w:u w:val="none"/>
      <w:lang w:val="ru-RU" w:eastAsia="ru-RU" w:bidi="ru-RU"/>
    </w:rPr>
  </w:style>
  <w:style w:type="character" w:customStyle="1" w:styleId="13Exact">
    <w:name w:val="Основной текст (13) Exact"/>
    <w:basedOn w:val="a0"/>
    <w:link w:val="130"/>
    <w:rsid w:val="00843B15"/>
    <w:rPr>
      <w:rFonts w:ascii="Times New Roman" w:eastAsia="Times New Roman" w:hAnsi="Times New Roman" w:cs="Times New Roman"/>
      <w:i/>
      <w:iCs/>
      <w:sz w:val="10"/>
      <w:szCs w:val="10"/>
      <w:shd w:val="clear" w:color="auto" w:fill="FFFFFF"/>
    </w:rPr>
  </w:style>
  <w:style w:type="character" w:customStyle="1" w:styleId="14Exact">
    <w:name w:val="Основной текст (14) Exact"/>
    <w:basedOn w:val="a0"/>
    <w:link w:val="141"/>
    <w:rsid w:val="00843B15"/>
    <w:rPr>
      <w:i/>
      <w:iCs/>
      <w:sz w:val="19"/>
      <w:szCs w:val="19"/>
      <w:shd w:val="clear" w:color="auto" w:fill="FFFFFF"/>
    </w:rPr>
  </w:style>
  <w:style w:type="paragraph" w:customStyle="1" w:styleId="30">
    <w:name w:val="Основной текст (3)"/>
    <w:basedOn w:val="a"/>
    <w:link w:val="3"/>
    <w:rsid w:val="00843B15"/>
    <w:pPr>
      <w:widowControl w:val="0"/>
      <w:shd w:val="clear" w:color="auto" w:fill="FFFFFF"/>
      <w:spacing w:before="320" w:after="0" w:line="288" w:lineRule="exact"/>
    </w:pPr>
    <w:rPr>
      <w:rFonts w:ascii="Times New Roman" w:eastAsia="Times New Roman" w:hAnsi="Times New Roman" w:cs="Times New Roman"/>
      <w:i/>
      <w:iCs/>
      <w:sz w:val="26"/>
      <w:szCs w:val="26"/>
    </w:rPr>
  </w:style>
  <w:style w:type="paragraph" w:customStyle="1" w:styleId="130">
    <w:name w:val="Основной текст (13)"/>
    <w:basedOn w:val="a"/>
    <w:link w:val="13Exact"/>
    <w:rsid w:val="00843B15"/>
    <w:pPr>
      <w:widowControl w:val="0"/>
      <w:shd w:val="clear" w:color="auto" w:fill="FFFFFF"/>
      <w:spacing w:after="0" w:line="110" w:lineRule="exact"/>
      <w:jc w:val="both"/>
    </w:pPr>
    <w:rPr>
      <w:rFonts w:ascii="Times New Roman" w:eastAsia="Times New Roman" w:hAnsi="Times New Roman" w:cs="Times New Roman"/>
      <w:i/>
      <w:iCs/>
      <w:sz w:val="10"/>
      <w:szCs w:val="10"/>
    </w:rPr>
  </w:style>
  <w:style w:type="paragraph" w:customStyle="1" w:styleId="141">
    <w:name w:val="Основной текст (14)"/>
    <w:basedOn w:val="a"/>
    <w:link w:val="14Exact"/>
    <w:rsid w:val="00843B15"/>
    <w:pPr>
      <w:widowControl w:val="0"/>
      <w:shd w:val="clear" w:color="auto" w:fill="FFFFFF"/>
      <w:spacing w:after="0" w:line="216" w:lineRule="exact"/>
      <w:jc w:val="center"/>
    </w:pPr>
    <w:rPr>
      <w:i/>
      <w:iCs/>
      <w:sz w:val="19"/>
      <w:szCs w:val="19"/>
    </w:rPr>
  </w:style>
  <w:style w:type="character" w:customStyle="1" w:styleId="3Exact">
    <w:name w:val="Подпись к картинке (3) Exact"/>
    <w:basedOn w:val="a0"/>
    <w:link w:val="31"/>
    <w:rsid w:val="00843B15"/>
    <w:rPr>
      <w:rFonts w:ascii="Times New Roman" w:eastAsia="Times New Roman" w:hAnsi="Times New Roman" w:cs="Times New Roman"/>
      <w:i/>
      <w:iCs/>
      <w:sz w:val="26"/>
      <w:szCs w:val="26"/>
      <w:shd w:val="clear" w:color="auto" w:fill="FFFFFF"/>
    </w:rPr>
  </w:style>
  <w:style w:type="paragraph" w:customStyle="1" w:styleId="31">
    <w:name w:val="Подпись к картинке (3)"/>
    <w:basedOn w:val="a"/>
    <w:link w:val="3Exact"/>
    <w:rsid w:val="00843B15"/>
    <w:pPr>
      <w:widowControl w:val="0"/>
      <w:shd w:val="clear" w:color="auto" w:fill="FFFFFF"/>
      <w:spacing w:after="0" w:line="326" w:lineRule="exact"/>
    </w:pPr>
    <w:rPr>
      <w:rFonts w:ascii="Times New Roman" w:eastAsia="Times New Roman" w:hAnsi="Times New Roman" w:cs="Times New Roman"/>
      <w:i/>
      <w:iCs/>
      <w:sz w:val="26"/>
      <w:szCs w:val="26"/>
    </w:rPr>
  </w:style>
  <w:style w:type="character" w:customStyle="1" w:styleId="ac">
    <w:name w:val="Подпись к картинке_"/>
    <w:basedOn w:val="a0"/>
    <w:link w:val="ad"/>
    <w:rsid w:val="00843B15"/>
    <w:rPr>
      <w:rFonts w:ascii="Times New Roman" w:eastAsia="Times New Roman" w:hAnsi="Times New Roman" w:cs="Times New Roman"/>
      <w:shd w:val="clear" w:color="auto" w:fill="FFFFFF"/>
    </w:rPr>
  </w:style>
  <w:style w:type="character" w:customStyle="1" w:styleId="Exact">
    <w:name w:val="Подпись к картинке Exact"/>
    <w:basedOn w:val="a0"/>
    <w:rsid w:val="00843B15"/>
    <w:rPr>
      <w:rFonts w:ascii="Times New Roman" w:eastAsia="Times New Roman" w:hAnsi="Times New Roman" w:cs="Times New Roman"/>
      <w:b w:val="0"/>
      <w:bCs w:val="0"/>
      <w:i w:val="0"/>
      <w:iCs w:val="0"/>
      <w:smallCaps w:val="0"/>
      <w:strike w:val="0"/>
      <w:sz w:val="22"/>
      <w:szCs w:val="22"/>
      <w:u w:val="none"/>
    </w:rPr>
  </w:style>
  <w:style w:type="paragraph" w:customStyle="1" w:styleId="ad">
    <w:name w:val="Подпись к картинке"/>
    <w:basedOn w:val="a"/>
    <w:link w:val="ac"/>
    <w:rsid w:val="00843B15"/>
    <w:pPr>
      <w:widowControl w:val="0"/>
      <w:shd w:val="clear" w:color="auto" w:fill="FFFFFF"/>
      <w:spacing w:after="0" w:line="244" w:lineRule="exact"/>
    </w:pPr>
    <w:rPr>
      <w:rFonts w:ascii="Times New Roman" w:eastAsia="Times New Roman" w:hAnsi="Times New Roman" w:cs="Times New Roman"/>
    </w:rPr>
  </w:style>
  <w:style w:type="character" w:customStyle="1" w:styleId="32">
    <w:name w:val="Колонтитул (3)_"/>
    <w:basedOn w:val="a0"/>
    <w:link w:val="33"/>
    <w:rsid w:val="00843B15"/>
    <w:rPr>
      <w:rFonts w:ascii="Times New Roman" w:eastAsia="Times New Roman" w:hAnsi="Times New Roman" w:cs="Times New Roman"/>
      <w:sz w:val="28"/>
      <w:szCs w:val="28"/>
      <w:shd w:val="clear" w:color="auto" w:fill="FFFFFF"/>
    </w:rPr>
  </w:style>
  <w:style w:type="character" w:customStyle="1" w:styleId="34">
    <w:name w:val="Колонтитул (3) + Полужирный"/>
    <w:basedOn w:val="32"/>
    <w:rsid w:val="00843B15"/>
    <w:rPr>
      <w:b/>
      <w:bCs/>
      <w:color w:val="000000"/>
      <w:spacing w:val="0"/>
      <w:w w:val="100"/>
      <w:position w:val="0"/>
      <w:lang w:val="ru-RU" w:eastAsia="ru-RU" w:bidi="ru-RU"/>
    </w:rPr>
  </w:style>
  <w:style w:type="character" w:customStyle="1" w:styleId="311pt">
    <w:name w:val="Колонтитул (3) + 11 pt"/>
    <w:basedOn w:val="32"/>
    <w:rsid w:val="00843B15"/>
    <w:rPr>
      <w:color w:val="000000"/>
      <w:spacing w:val="0"/>
      <w:w w:val="100"/>
      <w:position w:val="0"/>
      <w:sz w:val="22"/>
      <w:szCs w:val="22"/>
      <w:lang w:val="ru-RU" w:eastAsia="ru-RU" w:bidi="ru-RU"/>
    </w:rPr>
  </w:style>
  <w:style w:type="paragraph" w:customStyle="1" w:styleId="33">
    <w:name w:val="Колонтитул (3)"/>
    <w:basedOn w:val="a"/>
    <w:link w:val="32"/>
    <w:rsid w:val="00843B15"/>
    <w:pPr>
      <w:widowControl w:val="0"/>
      <w:shd w:val="clear" w:color="auto" w:fill="FFFFFF"/>
      <w:spacing w:after="0" w:line="317" w:lineRule="exact"/>
      <w:jc w:val="right"/>
    </w:pPr>
    <w:rPr>
      <w:rFonts w:ascii="Times New Roman" w:eastAsia="Times New Roman" w:hAnsi="Times New Roman" w:cs="Times New Roman"/>
      <w:sz w:val="28"/>
      <w:szCs w:val="28"/>
    </w:rPr>
  </w:style>
  <w:style w:type="paragraph" w:styleId="ae">
    <w:name w:val="header"/>
    <w:basedOn w:val="a"/>
    <w:link w:val="af"/>
    <w:uiPriority w:val="99"/>
    <w:unhideWhenUsed/>
    <w:rsid w:val="00843B1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Верхний колонтитул Знак"/>
    <w:basedOn w:val="a0"/>
    <w:link w:val="ae"/>
    <w:uiPriority w:val="99"/>
    <w:rsid w:val="00843B15"/>
    <w:rPr>
      <w:rFonts w:ascii="Times New Roman" w:eastAsia="Times New Roman" w:hAnsi="Times New Roman" w:cs="Times New Roman"/>
      <w:sz w:val="24"/>
      <w:szCs w:val="24"/>
      <w:lang w:val="ru-RU" w:eastAsia="ru-RU"/>
    </w:rPr>
  </w:style>
  <w:style w:type="paragraph" w:styleId="af0">
    <w:name w:val="footer"/>
    <w:basedOn w:val="a"/>
    <w:link w:val="af1"/>
    <w:uiPriority w:val="99"/>
    <w:unhideWhenUsed/>
    <w:rsid w:val="00843B1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Нижний колонтитул Знак"/>
    <w:basedOn w:val="a0"/>
    <w:link w:val="af0"/>
    <w:uiPriority w:val="99"/>
    <w:rsid w:val="00843B15"/>
    <w:rPr>
      <w:rFonts w:ascii="Times New Roman" w:eastAsia="Times New Roman" w:hAnsi="Times New Roman" w:cs="Times New Roman"/>
      <w:sz w:val="24"/>
      <w:szCs w:val="24"/>
      <w:lang w:val="ru-RU" w:eastAsia="ru-RU"/>
    </w:rPr>
  </w:style>
  <w:style w:type="character" w:customStyle="1" w:styleId="af2">
    <w:name w:val="Колонтитул_"/>
    <w:basedOn w:val="a0"/>
    <w:link w:val="af3"/>
    <w:rsid w:val="00843B15"/>
    <w:rPr>
      <w:rFonts w:ascii="Times New Roman" w:eastAsia="Times New Roman" w:hAnsi="Times New Roman" w:cs="Times New Roman"/>
      <w:shd w:val="clear" w:color="auto" w:fill="FFFFFF"/>
    </w:rPr>
  </w:style>
  <w:style w:type="character" w:customStyle="1" w:styleId="14pt">
    <w:name w:val="Колонтитул + 14 pt"/>
    <w:basedOn w:val="af2"/>
    <w:rsid w:val="00843B15"/>
    <w:rPr>
      <w:color w:val="000000"/>
      <w:spacing w:val="0"/>
      <w:w w:val="100"/>
      <w:position w:val="0"/>
      <w:sz w:val="28"/>
      <w:szCs w:val="28"/>
      <w:lang w:val="ru-RU" w:eastAsia="ru-RU" w:bidi="ru-RU"/>
    </w:rPr>
  </w:style>
  <w:style w:type="paragraph" w:customStyle="1" w:styleId="af3">
    <w:name w:val="Колонтитул"/>
    <w:basedOn w:val="a"/>
    <w:link w:val="af2"/>
    <w:rsid w:val="00843B15"/>
    <w:pPr>
      <w:widowControl w:val="0"/>
      <w:shd w:val="clear" w:color="auto" w:fill="FFFFFF"/>
      <w:spacing w:after="0" w:line="244" w:lineRule="exact"/>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2.xml"/><Relationship Id="rId5" Type="http://schemas.openxmlformats.org/officeDocument/2006/relationships/image" Target="media/image1.jpeg"/><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9415</Words>
  <Characters>53671</Characters>
  <Application>Microsoft Office Word</Application>
  <DocSecurity>0</DocSecurity>
  <Lines>447</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2018-2019_z38_03_03_1_plx_Анализ и планирование трудовых показателей</vt:lpstr>
      <vt:lpstr>Лист1</vt:lpstr>
    </vt:vector>
  </TitlesOfParts>
  <Company>3</Company>
  <LinksUpToDate>false</LinksUpToDate>
  <CharactersWithSpaces>62961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2018-2019_z38_03_03_1_plx_Анализ и планирование трудовых показателей</dc:title>
  <dc:creator>FastReport.NET</dc:creator>
  <cp:lastModifiedBy>guest</cp:lastModifiedBy>
  <cp:revision>6</cp:revision>
  <cp:lastPrinted>2018-11-06T09:36:00Z</cp:lastPrinted>
  <dcterms:created xsi:type="dcterms:W3CDTF">2018-11-06T09:34:00Z</dcterms:created>
  <dcterms:modified xsi:type="dcterms:W3CDTF">2018-12-04T10:18:00Z</dcterms:modified>
</cp:coreProperties>
</file>