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22F" w:rsidRDefault="00F55828">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3\ЭДЗ\ЭК 38.03.0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3\ЭДЗ\ЭК 38.03.03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09788D">
        <w:br w:type="page"/>
      </w:r>
    </w:p>
    <w:p w:rsidR="00C1322F" w:rsidRDefault="00F55828">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3\ЭДЗ\ЭК 38.03.03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3\ЭДЗ\ЭК 38.03.03 (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09788D">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C25550" w:rsidTr="00ED0F8B">
        <w:trPr>
          <w:gridAfter w:val="1"/>
          <w:wAfter w:w="1112" w:type="dxa"/>
          <w:trHeight w:hRule="exact" w:val="555"/>
        </w:trPr>
        <w:tc>
          <w:tcPr>
            <w:tcW w:w="133" w:type="dxa"/>
          </w:tcPr>
          <w:p w:rsidR="00C25550" w:rsidRDefault="00C25550" w:rsidP="00ED0F8B"/>
        </w:tc>
        <w:tc>
          <w:tcPr>
            <w:tcW w:w="977" w:type="dxa"/>
          </w:tcPr>
          <w:p w:rsidR="00C25550" w:rsidRDefault="00C25550" w:rsidP="00ED0F8B"/>
        </w:tc>
        <w:tc>
          <w:tcPr>
            <w:tcW w:w="946" w:type="dxa"/>
          </w:tcPr>
          <w:p w:rsidR="00C25550" w:rsidRDefault="00C25550" w:rsidP="00ED0F8B"/>
        </w:tc>
        <w:tc>
          <w:tcPr>
            <w:tcW w:w="141" w:type="dxa"/>
          </w:tcPr>
          <w:p w:rsidR="00C25550" w:rsidRDefault="00C25550" w:rsidP="00ED0F8B"/>
        </w:tc>
        <w:tc>
          <w:tcPr>
            <w:tcW w:w="672" w:type="dxa"/>
          </w:tcPr>
          <w:p w:rsidR="00C25550" w:rsidRDefault="00C25550" w:rsidP="00ED0F8B"/>
        </w:tc>
        <w:tc>
          <w:tcPr>
            <w:tcW w:w="137" w:type="dxa"/>
          </w:tcPr>
          <w:p w:rsidR="00C25550" w:rsidRDefault="00C25550" w:rsidP="00ED0F8B"/>
        </w:tc>
        <w:tc>
          <w:tcPr>
            <w:tcW w:w="817" w:type="dxa"/>
          </w:tcPr>
          <w:p w:rsidR="00C25550" w:rsidRDefault="00C25550" w:rsidP="00ED0F8B"/>
        </w:tc>
        <w:tc>
          <w:tcPr>
            <w:tcW w:w="823" w:type="dxa"/>
          </w:tcPr>
          <w:p w:rsidR="00C25550" w:rsidRDefault="00C25550" w:rsidP="00ED0F8B"/>
        </w:tc>
        <w:tc>
          <w:tcPr>
            <w:tcW w:w="3188" w:type="dxa"/>
            <w:gridSpan w:val="3"/>
          </w:tcPr>
          <w:p w:rsidR="00C25550" w:rsidRDefault="00C25550" w:rsidP="00ED0F8B"/>
        </w:tc>
        <w:tc>
          <w:tcPr>
            <w:tcW w:w="402" w:type="dxa"/>
          </w:tcPr>
          <w:p w:rsidR="00C25550" w:rsidRDefault="00C25550" w:rsidP="00ED0F8B"/>
        </w:tc>
        <w:tc>
          <w:tcPr>
            <w:tcW w:w="1049" w:type="dxa"/>
          </w:tcPr>
          <w:p w:rsidR="00C25550" w:rsidRDefault="00C25550" w:rsidP="00ED0F8B"/>
        </w:tc>
        <w:tc>
          <w:tcPr>
            <w:tcW w:w="955" w:type="dxa"/>
            <w:shd w:val="clear" w:color="C0C0C0" w:fill="FFFFFF"/>
            <w:tcMar>
              <w:left w:w="34" w:type="dxa"/>
              <w:right w:w="34" w:type="dxa"/>
            </w:tcMar>
          </w:tcPr>
          <w:p w:rsidR="00C25550" w:rsidRDefault="00C25550" w:rsidP="00ED0F8B">
            <w:pPr>
              <w:spacing w:after="0" w:line="240" w:lineRule="auto"/>
              <w:jc w:val="right"/>
              <w:rPr>
                <w:sz w:val="16"/>
                <w:szCs w:val="16"/>
              </w:rPr>
            </w:pPr>
            <w:r>
              <w:rPr>
                <w:rFonts w:ascii="Times New Roman" w:hAnsi="Times New Roman" w:cs="Times New Roman"/>
                <w:color w:val="C0C0C0"/>
                <w:sz w:val="16"/>
                <w:szCs w:val="16"/>
              </w:rPr>
              <w:t>стр. 3</w:t>
            </w:r>
          </w:p>
        </w:tc>
      </w:tr>
      <w:tr w:rsidR="00C25550" w:rsidTr="00ED0F8B">
        <w:trPr>
          <w:gridAfter w:val="1"/>
          <w:wAfter w:w="1112" w:type="dxa"/>
          <w:trHeight w:hRule="exact" w:val="138"/>
        </w:trPr>
        <w:tc>
          <w:tcPr>
            <w:tcW w:w="133" w:type="dxa"/>
          </w:tcPr>
          <w:p w:rsidR="00C25550" w:rsidRDefault="00C25550" w:rsidP="00ED0F8B"/>
        </w:tc>
        <w:tc>
          <w:tcPr>
            <w:tcW w:w="977" w:type="dxa"/>
          </w:tcPr>
          <w:p w:rsidR="00C25550" w:rsidRDefault="00C25550" w:rsidP="00ED0F8B"/>
        </w:tc>
        <w:tc>
          <w:tcPr>
            <w:tcW w:w="946" w:type="dxa"/>
          </w:tcPr>
          <w:p w:rsidR="00C25550" w:rsidRDefault="00C25550" w:rsidP="00ED0F8B"/>
        </w:tc>
        <w:tc>
          <w:tcPr>
            <w:tcW w:w="141" w:type="dxa"/>
          </w:tcPr>
          <w:p w:rsidR="00C25550" w:rsidRDefault="00C25550" w:rsidP="00ED0F8B"/>
        </w:tc>
        <w:tc>
          <w:tcPr>
            <w:tcW w:w="672" w:type="dxa"/>
          </w:tcPr>
          <w:p w:rsidR="00C25550" w:rsidRDefault="00C25550" w:rsidP="00ED0F8B"/>
        </w:tc>
        <w:tc>
          <w:tcPr>
            <w:tcW w:w="137" w:type="dxa"/>
          </w:tcPr>
          <w:p w:rsidR="00C25550" w:rsidRDefault="00C25550" w:rsidP="00ED0F8B"/>
        </w:tc>
        <w:tc>
          <w:tcPr>
            <w:tcW w:w="817" w:type="dxa"/>
          </w:tcPr>
          <w:p w:rsidR="00C25550" w:rsidRDefault="00C25550" w:rsidP="00ED0F8B"/>
        </w:tc>
        <w:tc>
          <w:tcPr>
            <w:tcW w:w="823" w:type="dxa"/>
          </w:tcPr>
          <w:p w:rsidR="00C25550" w:rsidRDefault="00C25550" w:rsidP="00ED0F8B"/>
        </w:tc>
        <w:tc>
          <w:tcPr>
            <w:tcW w:w="3188" w:type="dxa"/>
            <w:gridSpan w:val="3"/>
          </w:tcPr>
          <w:p w:rsidR="00C25550" w:rsidRDefault="00C25550" w:rsidP="00ED0F8B"/>
        </w:tc>
        <w:tc>
          <w:tcPr>
            <w:tcW w:w="402" w:type="dxa"/>
          </w:tcPr>
          <w:p w:rsidR="00C25550" w:rsidRDefault="00C25550" w:rsidP="00ED0F8B"/>
        </w:tc>
        <w:tc>
          <w:tcPr>
            <w:tcW w:w="1049" w:type="dxa"/>
          </w:tcPr>
          <w:p w:rsidR="00C25550" w:rsidRDefault="00C25550" w:rsidP="00ED0F8B"/>
        </w:tc>
        <w:tc>
          <w:tcPr>
            <w:tcW w:w="955" w:type="dxa"/>
          </w:tcPr>
          <w:p w:rsidR="00C25550" w:rsidRDefault="00C25550" w:rsidP="00ED0F8B"/>
        </w:tc>
      </w:tr>
      <w:tr w:rsidR="00C25550"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C25550" w:rsidRDefault="00C25550" w:rsidP="00ED0F8B"/>
        </w:tc>
      </w:tr>
      <w:tr w:rsidR="00C25550" w:rsidTr="00ED0F8B">
        <w:trPr>
          <w:gridAfter w:val="1"/>
          <w:wAfter w:w="1112" w:type="dxa"/>
          <w:trHeight w:hRule="exact" w:val="13"/>
        </w:trPr>
        <w:tc>
          <w:tcPr>
            <w:tcW w:w="133" w:type="dxa"/>
          </w:tcPr>
          <w:p w:rsidR="00C25550" w:rsidRDefault="00C25550" w:rsidP="00ED0F8B"/>
        </w:tc>
        <w:tc>
          <w:tcPr>
            <w:tcW w:w="977" w:type="dxa"/>
          </w:tcPr>
          <w:p w:rsidR="00C25550" w:rsidRDefault="00C25550" w:rsidP="00ED0F8B"/>
        </w:tc>
        <w:tc>
          <w:tcPr>
            <w:tcW w:w="946" w:type="dxa"/>
          </w:tcPr>
          <w:p w:rsidR="00C25550" w:rsidRDefault="00C25550" w:rsidP="00ED0F8B"/>
        </w:tc>
        <w:tc>
          <w:tcPr>
            <w:tcW w:w="141" w:type="dxa"/>
          </w:tcPr>
          <w:p w:rsidR="00C25550" w:rsidRDefault="00C25550" w:rsidP="00ED0F8B"/>
        </w:tc>
        <w:tc>
          <w:tcPr>
            <w:tcW w:w="672" w:type="dxa"/>
          </w:tcPr>
          <w:p w:rsidR="00C25550" w:rsidRDefault="00C25550" w:rsidP="00ED0F8B"/>
        </w:tc>
        <w:tc>
          <w:tcPr>
            <w:tcW w:w="137" w:type="dxa"/>
          </w:tcPr>
          <w:p w:rsidR="00C25550" w:rsidRDefault="00C25550" w:rsidP="00ED0F8B"/>
        </w:tc>
        <w:tc>
          <w:tcPr>
            <w:tcW w:w="817" w:type="dxa"/>
          </w:tcPr>
          <w:p w:rsidR="00C25550" w:rsidRDefault="00C25550" w:rsidP="00ED0F8B"/>
        </w:tc>
        <w:tc>
          <w:tcPr>
            <w:tcW w:w="823" w:type="dxa"/>
          </w:tcPr>
          <w:p w:rsidR="00C25550" w:rsidRDefault="00C25550" w:rsidP="00ED0F8B"/>
        </w:tc>
        <w:tc>
          <w:tcPr>
            <w:tcW w:w="3188" w:type="dxa"/>
            <w:gridSpan w:val="3"/>
          </w:tcPr>
          <w:p w:rsidR="00C25550" w:rsidRDefault="00C25550" w:rsidP="00ED0F8B"/>
        </w:tc>
        <w:tc>
          <w:tcPr>
            <w:tcW w:w="402" w:type="dxa"/>
          </w:tcPr>
          <w:p w:rsidR="00C25550" w:rsidRDefault="00C25550" w:rsidP="00ED0F8B"/>
        </w:tc>
        <w:tc>
          <w:tcPr>
            <w:tcW w:w="1049" w:type="dxa"/>
          </w:tcPr>
          <w:p w:rsidR="00C25550" w:rsidRDefault="00C25550" w:rsidP="00ED0F8B"/>
        </w:tc>
        <w:tc>
          <w:tcPr>
            <w:tcW w:w="955" w:type="dxa"/>
          </w:tcPr>
          <w:p w:rsidR="00C25550" w:rsidRDefault="00C25550" w:rsidP="00ED0F8B"/>
        </w:tc>
      </w:tr>
      <w:tr w:rsidR="00C25550"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C25550" w:rsidRDefault="00C25550" w:rsidP="00ED0F8B"/>
        </w:tc>
      </w:tr>
      <w:tr w:rsidR="00C25550" w:rsidTr="00ED0F8B">
        <w:trPr>
          <w:gridAfter w:val="1"/>
          <w:wAfter w:w="1112" w:type="dxa"/>
          <w:trHeight w:hRule="exact" w:val="96"/>
        </w:trPr>
        <w:tc>
          <w:tcPr>
            <w:tcW w:w="133" w:type="dxa"/>
          </w:tcPr>
          <w:p w:rsidR="00C25550" w:rsidRDefault="00C25550" w:rsidP="00ED0F8B"/>
        </w:tc>
        <w:tc>
          <w:tcPr>
            <w:tcW w:w="977" w:type="dxa"/>
          </w:tcPr>
          <w:p w:rsidR="00C25550" w:rsidRDefault="00C25550" w:rsidP="00ED0F8B"/>
        </w:tc>
        <w:tc>
          <w:tcPr>
            <w:tcW w:w="946" w:type="dxa"/>
          </w:tcPr>
          <w:p w:rsidR="00C25550" w:rsidRDefault="00C25550" w:rsidP="00ED0F8B"/>
        </w:tc>
        <w:tc>
          <w:tcPr>
            <w:tcW w:w="141" w:type="dxa"/>
          </w:tcPr>
          <w:p w:rsidR="00C25550" w:rsidRDefault="00C25550" w:rsidP="00ED0F8B"/>
        </w:tc>
        <w:tc>
          <w:tcPr>
            <w:tcW w:w="672" w:type="dxa"/>
          </w:tcPr>
          <w:p w:rsidR="00C25550" w:rsidRDefault="00C25550" w:rsidP="00ED0F8B"/>
        </w:tc>
        <w:tc>
          <w:tcPr>
            <w:tcW w:w="137" w:type="dxa"/>
          </w:tcPr>
          <w:p w:rsidR="00C25550" w:rsidRDefault="00C25550" w:rsidP="00ED0F8B"/>
        </w:tc>
        <w:tc>
          <w:tcPr>
            <w:tcW w:w="817" w:type="dxa"/>
          </w:tcPr>
          <w:p w:rsidR="00C25550" w:rsidRDefault="00C25550" w:rsidP="00ED0F8B"/>
        </w:tc>
        <w:tc>
          <w:tcPr>
            <w:tcW w:w="823" w:type="dxa"/>
          </w:tcPr>
          <w:p w:rsidR="00C25550" w:rsidRDefault="00C25550" w:rsidP="00ED0F8B"/>
        </w:tc>
        <w:tc>
          <w:tcPr>
            <w:tcW w:w="3188" w:type="dxa"/>
            <w:gridSpan w:val="3"/>
          </w:tcPr>
          <w:p w:rsidR="00C25550" w:rsidRDefault="00C25550" w:rsidP="00ED0F8B"/>
        </w:tc>
        <w:tc>
          <w:tcPr>
            <w:tcW w:w="402" w:type="dxa"/>
          </w:tcPr>
          <w:p w:rsidR="00C25550" w:rsidRDefault="00C25550" w:rsidP="00ED0F8B"/>
        </w:tc>
        <w:tc>
          <w:tcPr>
            <w:tcW w:w="1049" w:type="dxa"/>
          </w:tcPr>
          <w:p w:rsidR="00C25550" w:rsidRDefault="00C25550" w:rsidP="00ED0F8B"/>
        </w:tc>
        <w:tc>
          <w:tcPr>
            <w:tcW w:w="955" w:type="dxa"/>
          </w:tcPr>
          <w:p w:rsidR="00C25550" w:rsidRDefault="00C25550" w:rsidP="00ED0F8B"/>
        </w:tc>
      </w:tr>
      <w:tr w:rsidR="00C25550" w:rsidRPr="00B244DF" w:rsidTr="00ED0F8B">
        <w:trPr>
          <w:gridAfter w:val="1"/>
          <w:wAfter w:w="1112" w:type="dxa"/>
          <w:trHeight w:hRule="exact" w:val="478"/>
        </w:trPr>
        <w:tc>
          <w:tcPr>
            <w:tcW w:w="133" w:type="dxa"/>
          </w:tcPr>
          <w:p w:rsidR="00C25550" w:rsidRDefault="00C25550" w:rsidP="00ED0F8B"/>
        </w:tc>
        <w:tc>
          <w:tcPr>
            <w:tcW w:w="977" w:type="dxa"/>
          </w:tcPr>
          <w:p w:rsidR="00C25550" w:rsidRDefault="00C25550" w:rsidP="00ED0F8B"/>
        </w:tc>
        <w:tc>
          <w:tcPr>
            <w:tcW w:w="946" w:type="dxa"/>
          </w:tcPr>
          <w:p w:rsidR="00C25550" w:rsidRDefault="00C25550" w:rsidP="00ED0F8B"/>
        </w:tc>
        <w:tc>
          <w:tcPr>
            <w:tcW w:w="141" w:type="dxa"/>
          </w:tcPr>
          <w:p w:rsidR="00C25550" w:rsidRDefault="00C25550" w:rsidP="00ED0F8B"/>
        </w:tc>
        <w:tc>
          <w:tcPr>
            <w:tcW w:w="672" w:type="dxa"/>
          </w:tcPr>
          <w:p w:rsidR="00C25550" w:rsidRDefault="00C25550" w:rsidP="00ED0F8B"/>
        </w:tc>
        <w:tc>
          <w:tcPr>
            <w:tcW w:w="137" w:type="dxa"/>
          </w:tcPr>
          <w:p w:rsidR="00C25550" w:rsidRDefault="00C25550" w:rsidP="00ED0F8B"/>
        </w:tc>
        <w:tc>
          <w:tcPr>
            <w:tcW w:w="5230" w:type="dxa"/>
            <w:gridSpan w:val="6"/>
            <w:shd w:val="clear" w:color="000000" w:fill="FFFFFF"/>
            <w:tcMar>
              <w:left w:w="34" w:type="dxa"/>
              <w:right w:w="34" w:type="dxa"/>
            </w:tcMar>
          </w:tcPr>
          <w:p w:rsidR="00C25550" w:rsidRPr="008B4317" w:rsidRDefault="00C25550"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C25550" w:rsidRPr="008B4317" w:rsidRDefault="00C25550" w:rsidP="00ED0F8B">
            <w:pPr>
              <w:rPr>
                <w:lang w:val="ru-RU"/>
              </w:rPr>
            </w:pPr>
          </w:p>
        </w:tc>
        <w:tc>
          <w:tcPr>
            <w:tcW w:w="955" w:type="dxa"/>
          </w:tcPr>
          <w:p w:rsidR="00C25550" w:rsidRPr="008B4317" w:rsidRDefault="00C25550" w:rsidP="00ED0F8B">
            <w:pPr>
              <w:rPr>
                <w:lang w:val="ru-RU"/>
              </w:rPr>
            </w:pPr>
          </w:p>
        </w:tc>
      </w:tr>
      <w:tr w:rsidR="00C25550" w:rsidRPr="00B244DF" w:rsidTr="00ED0F8B">
        <w:trPr>
          <w:gridAfter w:val="1"/>
          <w:wAfter w:w="1112" w:type="dxa"/>
          <w:trHeight w:hRule="exact" w:val="416"/>
        </w:trPr>
        <w:tc>
          <w:tcPr>
            <w:tcW w:w="133" w:type="dxa"/>
          </w:tcPr>
          <w:p w:rsidR="00C25550" w:rsidRPr="008B4317" w:rsidRDefault="00C25550" w:rsidP="00ED0F8B">
            <w:pPr>
              <w:rPr>
                <w:lang w:val="ru-RU"/>
              </w:rPr>
            </w:pPr>
          </w:p>
        </w:tc>
        <w:tc>
          <w:tcPr>
            <w:tcW w:w="977" w:type="dxa"/>
          </w:tcPr>
          <w:p w:rsidR="00C25550" w:rsidRPr="008B4317" w:rsidRDefault="00C25550" w:rsidP="00ED0F8B">
            <w:pPr>
              <w:rPr>
                <w:lang w:val="ru-RU"/>
              </w:rPr>
            </w:pPr>
          </w:p>
        </w:tc>
        <w:tc>
          <w:tcPr>
            <w:tcW w:w="946" w:type="dxa"/>
          </w:tcPr>
          <w:p w:rsidR="00C25550" w:rsidRPr="008B4317" w:rsidRDefault="00C25550" w:rsidP="00ED0F8B">
            <w:pPr>
              <w:rPr>
                <w:lang w:val="ru-RU"/>
              </w:rPr>
            </w:pPr>
          </w:p>
        </w:tc>
        <w:tc>
          <w:tcPr>
            <w:tcW w:w="141" w:type="dxa"/>
          </w:tcPr>
          <w:p w:rsidR="00C25550" w:rsidRPr="008B4317" w:rsidRDefault="00C25550" w:rsidP="00ED0F8B">
            <w:pPr>
              <w:rPr>
                <w:lang w:val="ru-RU"/>
              </w:rPr>
            </w:pPr>
          </w:p>
        </w:tc>
        <w:tc>
          <w:tcPr>
            <w:tcW w:w="672" w:type="dxa"/>
          </w:tcPr>
          <w:p w:rsidR="00C25550" w:rsidRPr="008B4317" w:rsidRDefault="00C25550" w:rsidP="00ED0F8B">
            <w:pPr>
              <w:rPr>
                <w:lang w:val="ru-RU"/>
              </w:rPr>
            </w:pPr>
          </w:p>
        </w:tc>
        <w:tc>
          <w:tcPr>
            <w:tcW w:w="137" w:type="dxa"/>
          </w:tcPr>
          <w:p w:rsidR="00C25550" w:rsidRPr="008B4317" w:rsidRDefault="00C25550" w:rsidP="00ED0F8B">
            <w:pPr>
              <w:rPr>
                <w:lang w:val="ru-RU"/>
              </w:rPr>
            </w:pPr>
          </w:p>
        </w:tc>
        <w:tc>
          <w:tcPr>
            <w:tcW w:w="817" w:type="dxa"/>
          </w:tcPr>
          <w:p w:rsidR="00C25550" w:rsidRPr="008B4317" w:rsidRDefault="00C25550" w:rsidP="00ED0F8B">
            <w:pPr>
              <w:rPr>
                <w:lang w:val="ru-RU"/>
              </w:rPr>
            </w:pPr>
          </w:p>
        </w:tc>
        <w:tc>
          <w:tcPr>
            <w:tcW w:w="823" w:type="dxa"/>
          </w:tcPr>
          <w:p w:rsidR="00C25550" w:rsidRPr="008B4317" w:rsidRDefault="00C25550" w:rsidP="00ED0F8B">
            <w:pPr>
              <w:rPr>
                <w:lang w:val="ru-RU"/>
              </w:rPr>
            </w:pPr>
          </w:p>
        </w:tc>
        <w:tc>
          <w:tcPr>
            <w:tcW w:w="3188" w:type="dxa"/>
            <w:gridSpan w:val="3"/>
          </w:tcPr>
          <w:p w:rsidR="00C25550" w:rsidRPr="008B4317" w:rsidRDefault="00C25550" w:rsidP="00ED0F8B">
            <w:pPr>
              <w:rPr>
                <w:lang w:val="ru-RU"/>
              </w:rPr>
            </w:pPr>
          </w:p>
        </w:tc>
        <w:tc>
          <w:tcPr>
            <w:tcW w:w="402" w:type="dxa"/>
          </w:tcPr>
          <w:p w:rsidR="00C25550" w:rsidRPr="008B4317" w:rsidRDefault="00C25550" w:rsidP="00ED0F8B">
            <w:pPr>
              <w:rPr>
                <w:lang w:val="ru-RU"/>
              </w:rPr>
            </w:pPr>
          </w:p>
        </w:tc>
        <w:tc>
          <w:tcPr>
            <w:tcW w:w="1049" w:type="dxa"/>
          </w:tcPr>
          <w:p w:rsidR="00C25550" w:rsidRPr="008B4317" w:rsidRDefault="00C25550" w:rsidP="00ED0F8B">
            <w:pPr>
              <w:rPr>
                <w:lang w:val="ru-RU"/>
              </w:rPr>
            </w:pPr>
          </w:p>
        </w:tc>
        <w:tc>
          <w:tcPr>
            <w:tcW w:w="955" w:type="dxa"/>
          </w:tcPr>
          <w:p w:rsidR="00C25550" w:rsidRPr="008B4317" w:rsidRDefault="00C25550" w:rsidP="00ED0F8B">
            <w:pPr>
              <w:rPr>
                <w:lang w:val="ru-RU"/>
              </w:rPr>
            </w:pPr>
          </w:p>
        </w:tc>
      </w:tr>
      <w:tr w:rsidR="00C25550" w:rsidRPr="00B244DF" w:rsidTr="00ED0F8B">
        <w:trPr>
          <w:gridAfter w:val="1"/>
          <w:wAfter w:w="1112" w:type="dxa"/>
          <w:trHeight w:hRule="exact" w:val="542"/>
        </w:trPr>
        <w:tc>
          <w:tcPr>
            <w:tcW w:w="133" w:type="dxa"/>
          </w:tcPr>
          <w:p w:rsidR="00C25550" w:rsidRPr="008B4317" w:rsidRDefault="00C25550" w:rsidP="00ED0F8B">
            <w:pPr>
              <w:rPr>
                <w:lang w:val="ru-RU"/>
              </w:rPr>
            </w:pPr>
          </w:p>
        </w:tc>
        <w:tc>
          <w:tcPr>
            <w:tcW w:w="4513" w:type="dxa"/>
            <w:gridSpan w:val="7"/>
            <w:shd w:val="clear" w:color="000000" w:fill="FFFFFF"/>
            <w:tcMar>
              <w:left w:w="34" w:type="dxa"/>
              <w:right w:w="34" w:type="dxa"/>
            </w:tcMar>
          </w:tcPr>
          <w:p w:rsidR="00C25550" w:rsidRPr="008B4317" w:rsidRDefault="00C25550"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C25550" w:rsidRPr="008B4317" w:rsidRDefault="00C25550" w:rsidP="00ED0F8B">
            <w:pPr>
              <w:rPr>
                <w:lang w:val="ru-RU"/>
              </w:rPr>
            </w:pPr>
          </w:p>
        </w:tc>
        <w:tc>
          <w:tcPr>
            <w:tcW w:w="402" w:type="dxa"/>
          </w:tcPr>
          <w:p w:rsidR="00C25550" w:rsidRPr="008B4317" w:rsidRDefault="00C25550" w:rsidP="00ED0F8B">
            <w:pPr>
              <w:rPr>
                <w:lang w:val="ru-RU"/>
              </w:rPr>
            </w:pPr>
          </w:p>
        </w:tc>
        <w:tc>
          <w:tcPr>
            <w:tcW w:w="1049" w:type="dxa"/>
          </w:tcPr>
          <w:p w:rsidR="00C25550" w:rsidRPr="008B4317" w:rsidRDefault="00C25550" w:rsidP="00ED0F8B">
            <w:pPr>
              <w:rPr>
                <w:lang w:val="ru-RU"/>
              </w:rPr>
            </w:pPr>
          </w:p>
        </w:tc>
        <w:tc>
          <w:tcPr>
            <w:tcW w:w="955" w:type="dxa"/>
          </w:tcPr>
          <w:p w:rsidR="00C25550" w:rsidRPr="008B4317" w:rsidRDefault="00C25550" w:rsidP="00ED0F8B">
            <w:pPr>
              <w:rPr>
                <w:lang w:val="ru-RU"/>
              </w:rPr>
            </w:pPr>
          </w:p>
        </w:tc>
      </w:tr>
      <w:tr w:rsidR="00C25550" w:rsidRPr="00B244DF" w:rsidTr="00ED0F8B">
        <w:trPr>
          <w:gridAfter w:val="1"/>
          <w:wAfter w:w="1112" w:type="dxa"/>
          <w:trHeight w:hRule="exact" w:val="277"/>
        </w:trPr>
        <w:tc>
          <w:tcPr>
            <w:tcW w:w="133" w:type="dxa"/>
          </w:tcPr>
          <w:p w:rsidR="00C25550" w:rsidRPr="008B4317" w:rsidRDefault="00C25550" w:rsidP="00ED0F8B">
            <w:pPr>
              <w:rPr>
                <w:lang w:val="ru-RU"/>
              </w:rPr>
            </w:pPr>
          </w:p>
        </w:tc>
        <w:tc>
          <w:tcPr>
            <w:tcW w:w="5537" w:type="dxa"/>
            <w:gridSpan w:val="8"/>
            <w:vMerge w:val="restart"/>
            <w:shd w:val="clear" w:color="000000" w:fill="FFFFFF"/>
            <w:tcMar>
              <w:left w:w="34" w:type="dxa"/>
              <w:right w:w="34" w:type="dxa"/>
            </w:tcMar>
          </w:tcPr>
          <w:p w:rsidR="00C25550" w:rsidRPr="008B4317" w:rsidRDefault="00C25550"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C25550" w:rsidRPr="008B4317" w:rsidRDefault="00C25550" w:rsidP="00ED0F8B">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C25550" w:rsidRPr="00C25550" w:rsidRDefault="00C25550" w:rsidP="00ED0F8B">
            <w:pPr>
              <w:spacing w:after="0" w:line="240" w:lineRule="auto"/>
              <w:rPr>
                <w:sz w:val="19"/>
                <w:szCs w:val="19"/>
                <w:lang w:val="ru-RU"/>
              </w:rPr>
            </w:pPr>
          </w:p>
        </w:tc>
      </w:tr>
      <w:tr w:rsidR="00C25550" w:rsidRPr="00B244DF" w:rsidTr="00ED0F8B">
        <w:trPr>
          <w:trHeight w:hRule="exact" w:val="408"/>
        </w:trPr>
        <w:tc>
          <w:tcPr>
            <w:tcW w:w="133" w:type="dxa"/>
          </w:tcPr>
          <w:p w:rsidR="00C25550" w:rsidRPr="00C25550" w:rsidRDefault="00C25550" w:rsidP="00ED0F8B">
            <w:pPr>
              <w:rPr>
                <w:lang w:val="ru-RU"/>
              </w:rPr>
            </w:pPr>
          </w:p>
        </w:tc>
        <w:tc>
          <w:tcPr>
            <w:tcW w:w="5537" w:type="dxa"/>
            <w:gridSpan w:val="8"/>
            <w:vMerge/>
            <w:shd w:val="clear" w:color="000000" w:fill="FFFFFF"/>
            <w:tcMar>
              <w:left w:w="34" w:type="dxa"/>
              <w:right w:w="34" w:type="dxa"/>
            </w:tcMar>
          </w:tcPr>
          <w:p w:rsidR="00C25550" w:rsidRPr="00C25550" w:rsidRDefault="00C25550" w:rsidP="00ED0F8B">
            <w:pPr>
              <w:rPr>
                <w:lang w:val="ru-RU"/>
              </w:rPr>
            </w:pPr>
          </w:p>
        </w:tc>
        <w:tc>
          <w:tcPr>
            <w:tcW w:w="88" w:type="dxa"/>
            <w:shd w:val="clear" w:color="000000" w:fill="FFFFFF"/>
            <w:tcMar>
              <w:left w:w="34" w:type="dxa"/>
              <w:right w:w="34" w:type="dxa"/>
            </w:tcMar>
          </w:tcPr>
          <w:p w:rsidR="00C25550" w:rsidRPr="00C25550" w:rsidRDefault="00C25550" w:rsidP="00ED0F8B">
            <w:pPr>
              <w:rPr>
                <w:lang w:val="ru-RU"/>
              </w:rPr>
            </w:pPr>
          </w:p>
        </w:tc>
        <w:tc>
          <w:tcPr>
            <w:tcW w:w="5594" w:type="dxa"/>
            <w:gridSpan w:val="5"/>
            <w:shd w:val="clear" w:color="000000" w:fill="FFFFFF"/>
            <w:tcMar>
              <w:left w:w="34" w:type="dxa"/>
              <w:right w:w="34" w:type="dxa"/>
            </w:tcMar>
          </w:tcPr>
          <w:p w:rsidR="00C25550" w:rsidRPr="008B4317" w:rsidRDefault="00C25550" w:rsidP="00ED0F8B">
            <w:pPr>
              <w:spacing w:after="0" w:line="240" w:lineRule="auto"/>
              <w:rPr>
                <w:sz w:val="19"/>
                <w:szCs w:val="19"/>
                <w:lang w:val="ru-RU"/>
              </w:rPr>
            </w:pPr>
          </w:p>
        </w:tc>
      </w:tr>
      <w:tr w:rsidR="00C25550" w:rsidTr="00ED0F8B">
        <w:trPr>
          <w:gridAfter w:val="1"/>
          <w:wAfter w:w="1112" w:type="dxa"/>
          <w:trHeight w:hRule="exact" w:val="138"/>
        </w:trPr>
        <w:tc>
          <w:tcPr>
            <w:tcW w:w="133" w:type="dxa"/>
          </w:tcPr>
          <w:p w:rsidR="00C25550" w:rsidRPr="008B4317" w:rsidRDefault="00C25550" w:rsidP="00ED0F8B">
            <w:pPr>
              <w:rPr>
                <w:lang w:val="ru-RU"/>
              </w:rPr>
            </w:pPr>
          </w:p>
        </w:tc>
        <w:tc>
          <w:tcPr>
            <w:tcW w:w="7701" w:type="dxa"/>
            <w:gridSpan w:val="10"/>
            <w:vMerge w:val="restart"/>
            <w:shd w:val="clear" w:color="000000" w:fill="FFFFFF"/>
            <w:tcMar>
              <w:left w:w="34" w:type="dxa"/>
              <w:right w:w="34" w:type="dxa"/>
            </w:tcMar>
          </w:tcPr>
          <w:p w:rsidR="00C25550" w:rsidRPr="008B4317" w:rsidRDefault="00C25550" w:rsidP="00ED0F8B">
            <w:pPr>
              <w:spacing w:after="0" w:line="240" w:lineRule="auto"/>
              <w:rPr>
                <w:sz w:val="24"/>
                <w:szCs w:val="24"/>
                <w:lang w:val="ru-RU"/>
              </w:rPr>
            </w:pPr>
          </w:p>
          <w:p w:rsidR="00C25550" w:rsidRDefault="00C25550"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vMerge w:val="restart"/>
            <w:shd w:val="clear" w:color="000000" w:fill="FFFFFF"/>
            <w:tcMar>
              <w:left w:w="34" w:type="dxa"/>
              <w:right w:w="34" w:type="dxa"/>
            </w:tcMar>
          </w:tcPr>
          <w:p w:rsidR="00C25550" w:rsidRDefault="00C25550" w:rsidP="00ED0F8B"/>
        </w:tc>
      </w:tr>
      <w:tr w:rsidR="00C25550" w:rsidTr="00ED0F8B">
        <w:trPr>
          <w:gridAfter w:val="1"/>
          <w:wAfter w:w="1112" w:type="dxa"/>
          <w:trHeight w:hRule="exact" w:val="138"/>
        </w:trPr>
        <w:tc>
          <w:tcPr>
            <w:tcW w:w="133" w:type="dxa"/>
          </w:tcPr>
          <w:p w:rsidR="00C25550" w:rsidRDefault="00C25550" w:rsidP="00ED0F8B"/>
        </w:tc>
        <w:tc>
          <w:tcPr>
            <w:tcW w:w="7701" w:type="dxa"/>
            <w:gridSpan w:val="10"/>
            <w:vMerge/>
            <w:shd w:val="clear" w:color="000000" w:fill="FFFFFF"/>
            <w:tcMar>
              <w:left w:w="34" w:type="dxa"/>
              <w:right w:w="34" w:type="dxa"/>
            </w:tcMar>
          </w:tcPr>
          <w:p w:rsidR="00C25550" w:rsidRDefault="00C25550" w:rsidP="00ED0F8B"/>
        </w:tc>
        <w:tc>
          <w:tcPr>
            <w:tcW w:w="2406" w:type="dxa"/>
            <w:gridSpan w:val="3"/>
            <w:vMerge/>
            <w:shd w:val="clear" w:color="000000" w:fill="FFFFFF"/>
            <w:tcMar>
              <w:left w:w="34" w:type="dxa"/>
              <w:right w:w="34" w:type="dxa"/>
            </w:tcMar>
          </w:tcPr>
          <w:p w:rsidR="00C25550" w:rsidRDefault="00C25550" w:rsidP="00ED0F8B"/>
        </w:tc>
      </w:tr>
      <w:tr w:rsidR="00C25550" w:rsidTr="00ED0F8B">
        <w:trPr>
          <w:gridAfter w:val="1"/>
          <w:wAfter w:w="1112" w:type="dxa"/>
          <w:trHeight w:hRule="exact" w:val="277"/>
        </w:trPr>
        <w:tc>
          <w:tcPr>
            <w:tcW w:w="133" w:type="dxa"/>
          </w:tcPr>
          <w:p w:rsidR="00C25550" w:rsidRDefault="00C25550" w:rsidP="00ED0F8B"/>
        </w:tc>
        <w:tc>
          <w:tcPr>
            <w:tcW w:w="977" w:type="dxa"/>
            <w:vMerge w:val="restart"/>
            <w:shd w:val="clear" w:color="000000" w:fill="FFFFFF"/>
            <w:tcMar>
              <w:left w:w="34" w:type="dxa"/>
              <w:right w:w="34" w:type="dxa"/>
            </w:tcMar>
          </w:tcPr>
          <w:p w:rsidR="00C25550" w:rsidRDefault="00C25550" w:rsidP="00ED0F8B"/>
        </w:tc>
        <w:tc>
          <w:tcPr>
            <w:tcW w:w="9130" w:type="dxa"/>
            <w:gridSpan w:val="12"/>
            <w:shd w:val="clear" w:color="000000" w:fill="FFFFFF"/>
            <w:tcMar>
              <w:left w:w="34" w:type="dxa"/>
              <w:right w:w="34" w:type="dxa"/>
            </w:tcMar>
          </w:tcPr>
          <w:p w:rsidR="00C25550" w:rsidRDefault="00C25550"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C25550" w:rsidTr="00ED0F8B">
        <w:trPr>
          <w:gridAfter w:val="1"/>
          <w:wAfter w:w="1112" w:type="dxa"/>
          <w:trHeight w:hRule="exact" w:val="138"/>
        </w:trPr>
        <w:tc>
          <w:tcPr>
            <w:tcW w:w="133" w:type="dxa"/>
          </w:tcPr>
          <w:p w:rsidR="00C25550" w:rsidRDefault="00C25550" w:rsidP="00ED0F8B"/>
        </w:tc>
        <w:tc>
          <w:tcPr>
            <w:tcW w:w="977" w:type="dxa"/>
            <w:vMerge/>
            <w:shd w:val="clear" w:color="000000" w:fill="FFFFFF"/>
            <w:tcMar>
              <w:left w:w="34" w:type="dxa"/>
              <w:right w:w="34" w:type="dxa"/>
            </w:tcMar>
          </w:tcPr>
          <w:p w:rsidR="00C25550" w:rsidRDefault="00C25550" w:rsidP="00ED0F8B"/>
        </w:tc>
        <w:tc>
          <w:tcPr>
            <w:tcW w:w="6724" w:type="dxa"/>
            <w:gridSpan w:val="9"/>
            <w:shd w:val="clear" w:color="000000" w:fill="FFFFFF"/>
            <w:tcMar>
              <w:left w:w="34" w:type="dxa"/>
              <w:right w:w="34" w:type="dxa"/>
            </w:tcMar>
          </w:tcPr>
          <w:p w:rsidR="00C25550" w:rsidRDefault="00C25550" w:rsidP="00ED0F8B"/>
        </w:tc>
        <w:tc>
          <w:tcPr>
            <w:tcW w:w="402" w:type="dxa"/>
          </w:tcPr>
          <w:p w:rsidR="00C25550" w:rsidRDefault="00C25550" w:rsidP="00ED0F8B"/>
        </w:tc>
        <w:tc>
          <w:tcPr>
            <w:tcW w:w="1049" w:type="dxa"/>
          </w:tcPr>
          <w:p w:rsidR="00C25550" w:rsidRDefault="00C25550" w:rsidP="00ED0F8B"/>
        </w:tc>
        <w:tc>
          <w:tcPr>
            <w:tcW w:w="955" w:type="dxa"/>
          </w:tcPr>
          <w:p w:rsidR="00C25550" w:rsidRDefault="00C25550" w:rsidP="00ED0F8B"/>
        </w:tc>
      </w:tr>
      <w:tr w:rsidR="00C25550" w:rsidTr="00ED0F8B">
        <w:trPr>
          <w:gridAfter w:val="1"/>
          <w:wAfter w:w="1112" w:type="dxa"/>
          <w:trHeight w:hRule="exact" w:val="277"/>
        </w:trPr>
        <w:tc>
          <w:tcPr>
            <w:tcW w:w="133" w:type="dxa"/>
          </w:tcPr>
          <w:p w:rsidR="00C25550" w:rsidRDefault="00C25550" w:rsidP="00ED0F8B"/>
        </w:tc>
        <w:tc>
          <w:tcPr>
            <w:tcW w:w="977" w:type="dxa"/>
          </w:tcPr>
          <w:p w:rsidR="00C25550" w:rsidRDefault="00C25550" w:rsidP="00ED0F8B"/>
        </w:tc>
        <w:tc>
          <w:tcPr>
            <w:tcW w:w="946" w:type="dxa"/>
          </w:tcPr>
          <w:p w:rsidR="00C25550" w:rsidRDefault="00C25550" w:rsidP="00ED0F8B"/>
        </w:tc>
        <w:tc>
          <w:tcPr>
            <w:tcW w:w="141" w:type="dxa"/>
          </w:tcPr>
          <w:p w:rsidR="00C25550" w:rsidRDefault="00C25550" w:rsidP="00ED0F8B"/>
        </w:tc>
        <w:tc>
          <w:tcPr>
            <w:tcW w:w="672" w:type="dxa"/>
          </w:tcPr>
          <w:p w:rsidR="00C25550" w:rsidRDefault="00C25550" w:rsidP="00ED0F8B"/>
        </w:tc>
        <w:tc>
          <w:tcPr>
            <w:tcW w:w="137" w:type="dxa"/>
          </w:tcPr>
          <w:p w:rsidR="00C25550" w:rsidRDefault="00C25550" w:rsidP="00ED0F8B"/>
        </w:tc>
        <w:tc>
          <w:tcPr>
            <w:tcW w:w="817" w:type="dxa"/>
          </w:tcPr>
          <w:p w:rsidR="00C25550" w:rsidRDefault="00C25550" w:rsidP="00ED0F8B"/>
        </w:tc>
        <w:tc>
          <w:tcPr>
            <w:tcW w:w="823" w:type="dxa"/>
          </w:tcPr>
          <w:p w:rsidR="00C25550" w:rsidRDefault="00C25550" w:rsidP="00ED0F8B"/>
        </w:tc>
        <w:tc>
          <w:tcPr>
            <w:tcW w:w="3188" w:type="dxa"/>
            <w:gridSpan w:val="3"/>
          </w:tcPr>
          <w:p w:rsidR="00C25550" w:rsidRDefault="00C25550" w:rsidP="00ED0F8B"/>
        </w:tc>
        <w:tc>
          <w:tcPr>
            <w:tcW w:w="402" w:type="dxa"/>
          </w:tcPr>
          <w:p w:rsidR="00C25550" w:rsidRDefault="00C25550" w:rsidP="00ED0F8B"/>
        </w:tc>
        <w:tc>
          <w:tcPr>
            <w:tcW w:w="1049" w:type="dxa"/>
          </w:tcPr>
          <w:p w:rsidR="00C25550" w:rsidRDefault="00C25550" w:rsidP="00ED0F8B"/>
        </w:tc>
        <w:tc>
          <w:tcPr>
            <w:tcW w:w="955" w:type="dxa"/>
          </w:tcPr>
          <w:p w:rsidR="00C25550" w:rsidRDefault="00C25550" w:rsidP="00ED0F8B"/>
        </w:tc>
      </w:tr>
      <w:tr w:rsidR="00C25550" w:rsidRPr="00B244DF" w:rsidTr="00ED0F8B">
        <w:trPr>
          <w:gridAfter w:val="1"/>
          <w:wAfter w:w="1112" w:type="dxa"/>
          <w:trHeight w:hRule="exact" w:val="555"/>
        </w:trPr>
        <w:tc>
          <w:tcPr>
            <w:tcW w:w="133" w:type="dxa"/>
          </w:tcPr>
          <w:p w:rsidR="00C25550" w:rsidRDefault="00C25550" w:rsidP="00ED0F8B"/>
        </w:tc>
        <w:tc>
          <w:tcPr>
            <w:tcW w:w="10107" w:type="dxa"/>
            <w:gridSpan w:val="13"/>
            <w:shd w:val="clear" w:color="000000" w:fill="FFFFFF"/>
            <w:tcMar>
              <w:left w:w="34" w:type="dxa"/>
              <w:right w:w="34" w:type="dxa"/>
            </w:tcMar>
          </w:tcPr>
          <w:p w:rsidR="00C25550" w:rsidRPr="008B4317" w:rsidRDefault="00C25550"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C25550" w:rsidRPr="00B244DF" w:rsidTr="00ED0F8B">
        <w:trPr>
          <w:gridAfter w:val="1"/>
          <w:wAfter w:w="1112" w:type="dxa"/>
          <w:trHeight w:hRule="exact" w:val="138"/>
        </w:trPr>
        <w:tc>
          <w:tcPr>
            <w:tcW w:w="133" w:type="dxa"/>
          </w:tcPr>
          <w:p w:rsidR="00C25550" w:rsidRPr="008B4317" w:rsidRDefault="00C25550" w:rsidP="00ED0F8B">
            <w:pPr>
              <w:rPr>
                <w:lang w:val="ru-RU"/>
              </w:rPr>
            </w:pPr>
          </w:p>
        </w:tc>
        <w:tc>
          <w:tcPr>
            <w:tcW w:w="1923" w:type="dxa"/>
            <w:gridSpan w:val="2"/>
            <w:vMerge w:val="restart"/>
            <w:shd w:val="clear" w:color="000000" w:fill="FFFFFF"/>
            <w:tcMar>
              <w:left w:w="34" w:type="dxa"/>
              <w:right w:w="34" w:type="dxa"/>
            </w:tcMar>
          </w:tcPr>
          <w:p w:rsidR="00C25550" w:rsidRDefault="00C25550"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C25550" w:rsidRPr="008B4317" w:rsidRDefault="00C25550"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C25550" w:rsidRPr="00B244DF" w:rsidTr="00ED0F8B">
        <w:trPr>
          <w:gridAfter w:val="1"/>
          <w:wAfter w:w="1112" w:type="dxa"/>
          <w:trHeight w:hRule="exact" w:val="138"/>
        </w:trPr>
        <w:tc>
          <w:tcPr>
            <w:tcW w:w="133" w:type="dxa"/>
          </w:tcPr>
          <w:p w:rsidR="00C25550" w:rsidRPr="008B4317" w:rsidRDefault="00C25550" w:rsidP="00ED0F8B">
            <w:pPr>
              <w:rPr>
                <w:lang w:val="ru-RU"/>
              </w:rPr>
            </w:pPr>
          </w:p>
        </w:tc>
        <w:tc>
          <w:tcPr>
            <w:tcW w:w="1923" w:type="dxa"/>
            <w:gridSpan w:val="2"/>
            <w:vMerge/>
            <w:shd w:val="clear" w:color="000000" w:fill="FFFFFF"/>
            <w:tcMar>
              <w:left w:w="34" w:type="dxa"/>
              <w:right w:w="34" w:type="dxa"/>
            </w:tcMar>
          </w:tcPr>
          <w:p w:rsidR="00C25550" w:rsidRPr="008B4317" w:rsidRDefault="00C25550" w:rsidP="00ED0F8B">
            <w:pPr>
              <w:rPr>
                <w:lang w:val="ru-RU"/>
              </w:rPr>
            </w:pPr>
          </w:p>
        </w:tc>
        <w:tc>
          <w:tcPr>
            <w:tcW w:w="8184" w:type="dxa"/>
            <w:gridSpan w:val="11"/>
            <w:vMerge/>
            <w:shd w:val="clear" w:color="000000" w:fill="FFFFFF"/>
            <w:tcMar>
              <w:left w:w="34" w:type="dxa"/>
              <w:right w:w="34" w:type="dxa"/>
            </w:tcMar>
          </w:tcPr>
          <w:p w:rsidR="00C25550" w:rsidRPr="008B4317" w:rsidRDefault="00C25550" w:rsidP="00ED0F8B">
            <w:pPr>
              <w:rPr>
                <w:lang w:val="ru-RU"/>
              </w:rPr>
            </w:pPr>
          </w:p>
        </w:tc>
      </w:tr>
      <w:tr w:rsidR="00C25550" w:rsidRPr="00B244DF" w:rsidTr="00ED0F8B">
        <w:trPr>
          <w:gridAfter w:val="1"/>
          <w:wAfter w:w="1112" w:type="dxa"/>
          <w:trHeight w:hRule="exact" w:val="416"/>
        </w:trPr>
        <w:tc>
          <w:tcPr>
            <w:tcW w:w="133" w:type="dxa"/>
          </w:tcPr>
          <w:p w:rsidR="00C25550" w:rsidRPr="008B4317" w:rsidRDefault="00C25550" w:rsidP="00ED0F8B">
            <w:pPr>
              <w:rPr>
                <w:lang w:val="ru-RU"/>
              </w:rPr>
            </w:pPr>
          </w:p>
        </w:tc>
        <w:tc>
          <w:tcPr>
            <w:tcW w:w="977" w:type="dxa"/>
          </w:tcPr>
          <w:p w:rsidR="00C25550" w:rsidRPr="008B4317" w:rsidRDefault="00C25550" w:rsidP="00ED0F8B">
            <w:pPr>
              <w:rPr>
                <w:lang w:val="ru-RU"/>
              </w:rPr>
            </w:pPr>
          </w:p>
        </w:tc>
        <w:tc>
          <w:tcPr>
            <w:tcW w:w="946" w:type="dxa"/>
          </w:tcPr>
          <w:p w:rsidR="00C25550" w:rsidRPr="008B4317" w:rsidRDefault="00C25550" w:rsidP="00ED0F8B">
            <w:pPr>
              <w:rPr>
                <w:lang w:val="ru-RU"/>
              </w:rPr>
            </w:pPr>
          </w:p>
        </w:tc>
        <w:tc>
          <w:tcPr>
            <w:tcW w:w="141" w:type="dxa"/>
          </w:tcPr>
          <w:p w:rsidR="00C25550" w:rsidRPr="008B4317" w:rsidRDefault="00C25550" w:rsidP="00ED0F8B">
            <w:pPr>
              <w:rPr>
                <w:lang w:val="ru-RU"/>
              </w:rPr>
            </w:pPr>
          </w:p>
        </w:tc>
        <w:tc>
          <w:tcPr>
            <w:tcW w:w="672" w:type="dxa"/>
          </w:tcPr>
          <w:p w:rsidR="00C25550" w:rsidRPr="008B4317" w:rsidRDefault="00C25550" w:rsidP="00ED0F8B">
            <w:pPr>
              <w:rPr>
                <w:lang w:val="ru-RU"/>
              </w:rPr>
            </w:pPr>
          </w:p>
        </w:tc>
        <w:tc>
          <w:tcPr>
            <w:tcW w:w="137" w:type="dxa"/>
          </w:tcPr>
          <w:p w:rsidR="00C25550" w:rsidRPr="008B4317" w:rsidRDefault="00C25550" w:rsidP="00ED0F8B">
            <w:pPr>
              <w:rPr>
                <w:lang w:val="ru-RU"/>
              </w:rPr>
            </w:pPr>
          </w:p>
        </w:tc>
        <w:tc>
          <w:tcPr>
            <w:tcW w:w="817" w:type="dxa"/>
          </w:tcPr>
          <w:p w:rsidR="00C25550" w:rsidRPr="008B4317" w:rsidRDefault="00C25550" w:rsidP="00ED0F8B">
            <w:pPr>
              <w:rPr>
                <w:lang w:val="ru-RU"/>
              </w:rPr>
            </w:pPr>
          </w:p>
        </w:tc>
        <w:tc>
          <w:tcPr>
            <w:tcW w:w="823" w:type="dxa"/>
          </w:tcPr>
          <w:p w:rsidR="00C25550" w:rsidRPr="008B4317" w:rsidRDefault="00C25550" w:rsidP="00ED0F8B">
            <w:pPr>
              <w:rPr>
                <w:lang w:val="ru-RU"/>
              </w:rPr>
            </w:pPr>
          </w:p>
        </w:tc>
        <w:tc>
          <w:tcPr>
            <w:tcW w:w="3188" w:type="dxa"/>
            <w:gridSpan w:val="3"/>
          </w:tcPr>
          <w:p w:rsidR="00C25550" w:rsidRPr="008B4317" w:rsidRDefault="00C25550" w:rsidP="00ED0F8B">
            <w:pPr>
              <w:rPr>
                <w:lang w:val="ru-RU"/>
              </w:rPr>
            </w:pPr>
          </w:p>
        </w:tc>
        <w:tc>
          <w:tcPr>
            <w:tcW w:w="402" w:type="dxa"/>
          </w:tcPr>
          <w:p w:rsidR="00C25550" w:rsidRPr="008B4317" w:rsidRDefault="00C25550" w:rsidP="00ED0F8B">
            <w:pPr>
              <w:rPr>
                <w:lang w:val="ru-RU"/>
              </w:rPr>
            </w:pPr>
          </w:p>
        </w:tc>
        <w:tc>
          <w:tcPr>
            <w:tcW w:w="1049" w:type="dxa"/>
          </w:tcPr>
          <w:p w:rsidR="00C25550" w:rsidRPr="008B4317" w:rsidRDefault="00C25550" w:rsidP="00ED0F8B">
            <w:pPr>
              <w:rPr>
                <w:lang w:val="ru-RU"/>
              </w:rPr>
            </w:pPr>
          </w:p>
        </w:tc>
        <w:tc>
          <w:tcPr>
            <w:tcW w:w="955" w:type="dxa"/>
          </w:tcPr>
          <w:p w:rsidR="00C25550" w:rsidRPr="008B4317" w:rsidRDefault="00C25550" w:rsidP="00ED0F8B">
            <w:pPr>
              <w:rPr>
                <w:lang w:val="ru-RU"/>
              </w:rPr>
            </w:pPr>
          </w:p>
        </w:tc>
      </w:tr>
      <w:tr w:rsidR="00C25550" w:rsidRPr="00B244DF"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C25550" w:rsidRPr="008B4317" w:rsidRDefault="00C25550" w:rsidP="00ED0F8B">
            <w:pPr>
              <w:rPr>
                <w:lang w:val="ru-RU"/>
              </w:rPr>
            </w:pPr>
          </w:p>
        </w:tc>
      </w:tr>
      <w:tr w:rsidR="00C25550" w:rsidRPr="00B244DF" w:rsidTr="00ED0F8B">
        <w:trPr>
          <w:gridAfter w:val="1"/>
          <w:wAfter w:w="1112" w:type="dxa"/>
          <w:trHeight w:hRule="exact" w:val="13"/>
        </w:trPr>
        <w:tc>
          <w:tcPr>
            <w:tcW w:w="133" w:type="dxa"/>
          </w:tcPr>
          <w:p w:rsidR="00C25550" w:rsidRPr="008B4317" w:rsidRDefault="00C25550" w:rsidP="00ED0F8B">
            <w:pPr>
              <w:rPr>
                <w:lang w:val="ru-RU"/>
              </w:rPr>
            </w:pPr>
          </w:p>
        </w:tc>
        <w:tc>
          <w:tcPr>
            <w:tcW w:w="977" w:type="dxa"/>
          </w:tcPr>
          <w:p w:rsidR="00C25550" w:rsidRPr="008B4317" w:rsidRDefault="00C25550" w:rsidP="00ED0F8B">
            <w:pPr>
              <w:rPr>
                <w:lang w:val="ru-RU"/>
              </w:rPr>
            </w:pPr>
          </w:p>
        </w:tc>
        <w:tc>
          <w:tcPr>
            <w:tcW w:w="946" w:type="dxa"/>
          </w:tcPr>
          <w:p w:rsidR="00C25550" w:rsidRPr="008B4317" w:rsidRDefault="00C25550" w:rsidP="00ED0F8B">
            <w:pPr>
              <w:rPr>
                <w:lang w:val="ru-RU"/>
              </w:rPr>
            </w:pPr>
          </w:p>
        </w:tc>
        <w:tc>
          <w:tcPr>
            <w:tcW w:w="141" w:type="dxa"/>
          </w:tcPr>
          <w:p w:rsidR="00C25550" w:rsidRPr="008B4317" w:rsidRDefault="00C25550" w:rsidP="00ED0F8B">
            <w:pPr>
              <w:rPr>
                <w:lang w:val="ru-RU"/>
              </w:rPr>
            </w:pPr>
          </w:p>
        </w:tc>
        <w:tc>
          <w:tcPr>
            <w:tcW w:w="672" w:type="dxa"/>
          </w:tcPr>
          <w:p w:rsidR="00C25550" w:rsidRPr="008B4317" w:rsidRDefault="00C25550" w:rsidP="00ED0F8B">
            <w:pPr>
              <w:rPr>
                <w:lang w:val="ru-RU"/>
              </w:rPr>
            </w:pPr>
          </w:p>
        </w:tc>
        <w:tc>
          <w:tcPr>
            <w:tcW w:w="137" w:type="dxa"/>
          </w:tcPr>
          <w:p w:rsidR="00C25550" w:rsidRPr="008B4317" w:rsidRDefault="00C25550" w:rsidP="00ED0F8B">
            <w:pPr>
              <w:rPr>
                <w:lang w:val="ru-RU"/>
              </w:rPr>
            </w:pPr>
          </w:p>
        </w:tc>
        <w:tc>
          <w:tcPr>
            <w:tcW w:w="817" w:type="dxa"/>
          </w:tcPr>
          <w:p w:rsidR="00C25550" w:rsidRPr="008B4317" w:rsidRDefault="00C25550" w:rsidP="00ED0F8B">
            <w:pPr>
              <w:rPr>
                <w:lang w:val="ru-RU"/>
              </w:rPr>
            </w:pPr>
          </w:p>
        </w:tc>
        <w:tc>
          <w:tcPr>
            <w:tcW w:w="823" w:type="dxa"/>
          </w:tcPr>
          <w:p w:rsidR="00C25550" w:rsidRPr="008B4317" w:rsidRDefault="00C25550" w:rsidP="00ED0F8B">
            <w:pPr>
              <w:rPr>
                <w:lang w:val="ru-RU"/>
              </w:rPr>
            </w:pPr>
          </w:p>
        </w:tc>
        <w:tc>
          <w:tcPr>
            <w:tcW w:w="3188" w:type="dxa"/>
            <w:gridSpan w:val="3"/>
          </w:tcPr>
          <w:p w:rsidR="00C25550" w:rsidRPr="008B4317" w:rsidRDefault="00C25550" w:rsidP="00ED0F8B">
            <w:pPr>
              <w:rPr>
                <w:lang w:val="ru-RU"/>
              </w:rPr>
            </w:pPr>
          </w:p>
        </w:tc>
        <w:tc>
          <w:tcPr>
            <w:tcW w:w="402" w:type="dxa"/>
          </w:tcPr>
          <w:p w:rsidR="00C25550" w:rsidRPr="008B4317" w:rsidRDefault="00C25550" w:rsidP="00ED0F8B">
            <w:pPr>
              <w:rPr>
                <w:lang w:val="ru-RU"/>
              </w:rPr>
            </w:pPr>
          </w:p>
        </w:tc>
        <w:tc>
          <w:tcPr>
            <w:tcW w:w="1049" w:type="dxa"/>
          </w:tcPr>
          <w:p w:rsidR="00C25550" w:rsidRPr="008B4317" w:rsidRDefault="00C25550" w:rsidP="00ED0F8B">
            <w:pPr>
              <w:rPr>
                <w:lang w:val="ru-RU"/>
              </w:rPr>
            </w:pPr>
          </w:p>
        </w:tc>
        <w:tc>
          <w:tcPr>
            <w:tcW w:w="955" w:type="dxa"/>
          </w:tcPr>
          <w:p w:rsidR="00C25550" w:rsidRPr="008B4317" w:rsidRDefault="00C25550" w:rsidP="00ED0F8B">
            <w:pPr>
              <w:rPr>
                <w:lang w:val="ru-RU"/>
              </w:rPr>
            </w:pPr>
          </w:p>
        </w:tc>
      </w:tr>
      <w:tr w:rsidR="00C25550" w:rsidRPr="00B244DF"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C25550" w:rsidRPr="008B4317" w:rsidRDefault="00C25550" w:rsidP="00ED0F8B">
            <w:pPr>
              <w:rPr>
                <w:lang w:val="ru-RU"/>
              </w:rPr>
            </w:pPr>
          </w:p>
        </w:tc>
      </w:tr>
      <w:tr w:rsidR="00C25550" w:rsidRPr="00B244DF" w:rsidTr="00ED0F8B">
        <w:trPr>
          <w:gridAfter w:val="1"/>
          <w:wAfter w:w="1112" w:type="dxa"/>
          <w:trHeight w:hRule="exact" w:val="96"/>
        </w:trPr>
        <w:tc>
          <w:tcPr>
            <w:tcW w:w="133" w:type="dxa"/>
          </w:tcPr>
          <w:p w:rsidR="00C25550" w:rsidRPr="008B4317" w:rsidRDefault="00C25550" w:rsidP="00ED0F8B">
            <w:pPr>
              <w:rPr>
                <w:lang w:val="ru-RU"/>
              </w:rPr>
            </w:pPr>
          </w:p>
        </w:tc>
        <w:tc>
          <w:tcPr>
            <w:tcW w:w="977" w:type="dxa"/>
          </w:tcPr>
          <w:p w:rsidR="00C25550" w:rsidRPr="008B4317" w:rsidRDefault="00C25550" w:rsidP="00ED0F8B">
            <w:pPr>
              <w:rPr>
                <w:lang w:val="ru-RU"/>
              </w:rPr>
            </w:pPr>
          </w:p>
        </w:tc>
        <w:tc>
          <w:tcPr>
            <w:tcW w:w="946" w:type="dxa"/>
          </w:tcPr>
          <w:p w:rsidR="00C25550" w:rsidRPr="008B4317" w:rsidRDefault="00C25550" w:rsidP="00ED0F8B">
            <w:pPr>
              <w:rPr>
                <w:lang w:val="ru-RU"/>
              </w:rPr>
            </w:pPr>
          </w:p>
        </w:tc>
        <w:tc>
          <w:tcPr>
            <w:tcW w:w="141" w:type="dxa"/>
          </w:tcPr>
          <w:p w:rsidR="00C25550" w:rsidRPr="008B4317" w:rsidRDefault="00C25550" w:rsidP="00ED0F8B">
            <w:pPr>
              <w:rPr>
                <w:lang w:val="ru-RU"/>
              </w:rPr>
            </w:pPr>
          </w:p>
        </w:tc>
        <w:tc>
          <w:tcPr>
            <w:tcW w:w="672" w:type="dxa"/>
          </w:tcPr>
          <w:p w:rsidR="00C25550" w:rsidRPr="008B4317" w:rsidRDefault="00C25550" w:rsidP="00ED0F8B">
            <w:pPr>
              <w:rPr>
                <w:lang w:val="ru-RU"/>
              </w:rPr>
            </w:pPr>
          </w:p>
        </w:tc>
        <w:tc>
          <w:tcPr>
            <w:tcW w:w="137" w:type="dxa"/>
          </w:tcPr>
          <w:p w:rsidR="00C25550" w:rsidRPr="008B4317" w:rsidRDefault="00C25550" w:rsidP="00ED0F8B">
            <w:pPr>
              <w:rPr>
                <w:lang w:val="ru-RU"/>
              </w:rPr>
            </w:pPr>
          </w:p>
        </w:tc>
        <w:tc>
          <w:tcPr>
            <w:tcW w:w="817" w:type="dxa"/>
          </w:tcPr>
          <w:p w:rsidR="00C25550" w:rsidRPr="008B4317" w:rsidRDefault="00C25550" w:rsidP="00ED0F8B">
            <w:pPr>
              <w:rPr>
                <w:lang w:val="ru-RU"/>
              </w:rPr>
            </w:pPr>
          </w:p>
        </w:tc>
        <w:tc>
          <w:tcPr>
            <w:tcW w:w="823" w:type="dxa"/>
          </w:tcPr>
          <w:p w:rsidR="00C25550" w:rsidRPr="008B4317" w:rsidRDefault="00C25550" w:rsidP="00ED0F8B">
            <w:pPr>
              <w:rPr>
                <w:lang w:val="ru-RU"/>
              </w:rPr>
            </w:pPr>
          </w:p>
        </w:tc>
        <w:tc>
          <w:tcPr>
            <w:tcW w:w="3188" w:type="dxa"/>
            <w:gridSpan w:val="3"/>
          </w:tcPr>
          <w:p w:rsidR="00C25550" w:rsidRPr="008B4317" w:rsidRDefault="00C25550" w:rsidP="00ED0F8B">
            <w:pPr>
              <w:rPr>
                <w:lang w:val="ru-RU"/>
              </w:rPr>
            </w:pPr>
          </w:p>
        </w:tc>
        <w:tc>
          <w:tcPr>
            <w:tcW w:w="402" w:type="dxa"/>
          </w:tcPr>
          <w:p w:rsidR="00C25550" w:rsidRPr="008B4317" w:rsidRDefault="00C25550" w:rsidP="00ED0F8B">
            <w:pPr>
              <w:rPr>
                <w:lang w:val="ru-RU"/>
              </w:rPr>
            </w:pPr>
          </w:p>
        </w:tc>
        <w:tc>
          <w:tcPr>
            <w:tcW w:w="1049" w:type="dxa"/>
          </w:tcPr>
          <w:p w:rsidR="00C25550" w:rsidRPr="008B4317" w:rsidRDefault="00C25550" w:rsidP="00ED0F8B">
            <w:pPr>
              <w:rPr>
                <w:lang w:val="ru-RU"/>
              </w:rPr>
            </w:pPr>
          </w:p>
        </w:tc>
        <w:tc>
          <w:tcPr>
            <w:tcW w:w="955" w:type="dxa"/>
          </w:tcPr>
          <w:p w:rsidR="00C25550" w:rsidRPr="008B4317" w:rsidRDefault="00C25550" w:rsidP="00ED0F8B">
            <w:pPr>
              <w:rPr>
                <w:lang w:val="ru-RU"/>
              </w:rPr>
            </w:pPr>
          </w:p>
        </w:tc>
      </w:tr>
      <w:tr w:rsidR="00C25550" w:rsidRPr="00B244DF" w:rsidTr="00ED0F8B">
        <w:trPr>
          <w:gridAfter w:val="1"/>
          <w:wAfter w:w="1112" w:type="dxa"/>
          <w:trHeight w:hRule="exact" w:val="478"/>
        </w:trPr>
        <w:tc>
          <w:tcPr>
            <w:tcW w:w="133" w:type="dxa"/>
          </w:tcPr>
          <w:p w:rsidR="00C25550" w:rsidRPr="008B4317" w:rsidRDefault="00C25550" w:rsidP="00ED0F8B">
            <w:pPr>
              <w:rPr>
                <w:lang w:val="ru-RU"/>
              </w:rPr>
            </w:pPr>
          </w:p>
        </w:tc>
        <w:tc>
          <w:tcPr>
            <w:tcW w:w="977" w:type="dxa"/>
          </w:tcPr>
          <w:p w:rsidR="00C25550" w:rsidRPr="008B4317" w:rsidRDefault="00C25550" w:rsidP="00ED0F8B">
            <w:pPr>
              <w:rPr>
                <w:lang w:val="ru-RU"/>
              </w:rPr>
            </w:pPr>
          </w:p>
        </w:tc>
        <w:tc>
          <w:tcPr>
            <w:tcW w:w="946" w:type="dxa"/>
          </w:tcPr>
          <w:p w:rsidR="00C25550" w:rsidRPr="008B4317" w:rsidRDefault="00C25550" w:rsidP="00ED0F8B">
            <w:pPr>
              <w:rPr>
                <w:lang w:val="ru-RU"/>
              </w:rPr>
            </w:pPr>
          </w:p>
        </w:tc>
        <w:tc>
          <w:tcPr>
            <w:tcW w:w="141" w:type="dxa"/>
          </w:tcPr>
          <w:p w:rsidR="00C25550" w:rsidRPr="008B4317" w:rsidRDefault="00C25550" w:rsidP="00ED0F8B">
            <w:pPr>
              <w:rPr>
                <w:lang w:val="ru-RU"/>
              </w:rPr>
            </w:pPr>
          </w:p>
        </w:tc>
        <w:tc>
          <w:tcPr>
            <w:tcW w:w="672" w:type="dxa"/>
          </w:tcPr>
          <w:p w:rsidR="00C25550" w:rsidRPr="008B4317" w:rsidRDefault="00C25550" w:rsidP="00ED0F8B">
            <w:pPr>
              <w:rPr>
                <w:lang w:val="ru-RU"/>
              </w:rPr>
            </w:pPr>
          </w:p>
        </w:tc>
        <w:tc>
          <w:tcPr>
            <w:tcW w:w="137" w:type="dxa"/>
          </w:tcPr>
          <w:p w:rsidR="00C25550" w:rsidRPr="008B4317" w:rsidRDefault="00C25550" w:rsidP="00ED0F8B">
            <w:pPr>
              <w:rPr>
                <w:lang w:val="ru-RU"/>
              </w:rPr>
            </w:pPr>
          </w:p>
        </w:tc>
        <w:tc>
          <w:tcPr>
            <w:tcW w:w="5230" w:type="dxa"/>
            <w:gridSpan w:val="6"/>
            <w:shd w:val="clear" w:color="000000" w:fill="FFFFFF"/>
            <w:tcMar>
              <w:left w:w="34" w:type="dxa"/>
              <w:right w:w="34" w:type="dxa"/>
            </w:tcMar>
          </w:tcPr>
          <w:p w:rsidR="00C25550" w:rsidRPr="008B4317" w:rsidRDefault="00C25550"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C25550" w:rsidRPr="008B4317" w:rsidRDefault="00C25550" w:rsidP="00ED0F8B">
            <w:pPr>
              <w:rPr>
                <w:lang w:val="ru-RU"/>
              </w:rPr>
            </w:pPr>
          </w:p>
        </w:tc>
        <w:tc>
          <w:tcPr>
            <w:tcW w:w="955" w:type="dxa"/>
          </w:tcPr>
          <w:p w:rsidR="00C25550" w:rsidRPr="008B4317" w:rsidRDefault="00C25550" w:rsidP="00ED0F8B">
            <w:pPr>
              <w:rPr>
                <w:lang w:val="ru-RU"/>
              </w:rPr>
            </w:pPr>
          </w:p>
        </w:tc>
      </w:tr>
      <w:tr w:rsidR="00C25550" w:rsidRPr="00B244DF" w:rsidTr="00ED0F8B">
        <w:trPr>
          <w:gridAfter w:val="1"/>
          <w:wAfter w:w="1112" w:type="dxa"/>
          <w:trHeight w:hRule="exact" w:val="138"/>
        </w:trPr>
        <w:tc>
          <w:tcPr>
            <w:tcW w:w="133" w:type="dxa"/>
          </w:tcPr>
          <w:p w:rsidR="00C25550" w:rsidRPr="008B4317" w:rsidRDefault="00C25550" w:rsidP="00ED0F8B">
            <w:pPr>
              <w:rPr>
                <w:lang w:val="ru-RU"/>
              </w:rPr>
            </w:pPr>
          </w:p>
        </w:tc>
        <w:tc>
          <w:tcPr>
            <w:tcW w:w="977" w:type="dxa"/>
          </w:tcPr>
          <w:p w:rsidR="00C25550" w:rsidRPr="008B4317" w:rsidRDefault="00C25550" w:rsidP="00ED0F8B">
            <w:pPr>
              <w:rPr>
                <w:lang w:val="ru-RU"/>
              </w:rPr>
            </w:pPr>
          </w:p>
        </w:tc>
        <w:tc>
          <w:tcPr>
            <w:tcW w:w="946" w:type="dxa"/>
          </w:tcPr>
          <w:p w:rsidR="00C25550" w:rsidRPr="008B4317" w:rsidRDefault="00C25550" w:rsidP="00ED0F8B">
            <w:pPr>
              <w:rPr>
                <w:lang w:val="ru-RU"/>
              </w:rPr>
            </w:pPr>
          </w:p>
        </w:tc>
        <w:tc>
          <w:tcPr>
            <w:tcW w:w="141" w:type="dxa"/>
          </w:tcPr>
          <w:p w:rsidR="00C25550" w:rsidRPr="008B4317" w:rsidRDefault="00C25550" w:rsidP="00ED0F8B">
            <w:pPr>
              <w:rPr>
                <w:lang w:val="ru-RU"/>
              </w:rPr>
            </w:pPr>
          </w:p>
        </w:tc>
        <w:tc>
          <w:tcPr>
            <w:tcW w:w="672" w:type="dxa"/>
          </w:tcPr>
          <w:p w:rsidR="00C25550" w:rsidRPr="008B4317" w:rsidRDefault="00C25550" w:rsidP="00ED0F8B">
            <w:pPr>
              <w:rPr>
                <w:lang w:val="ru-RU"/>
              </w:rPr>
            </w:pPr>
          </w:p>
        </w:tc>
        <w:tc>
          <w:tcPr>
            <w:tcW w:w="137" w:type="dxa"/>
          </w:tcPr>
          <w:p w:rsidR="00C25550" w:rsidRPr="008B4317" w:rsidRDefault="00C25550" w:rsidP="00ED0F8B">
            <w:pPr>
              <w:rPr>
                <w:lang w:val="ru-RU"/>
              </w:rPr>
            </w:pPr>
          </w:p>
        </w:tc>
        <w:tc>
          <w:tcPr>
            <w:tcW w:w="817" w:type="dxa"/>
          </w:tcPr>
          <w:p w:rsidR="00C25550" w:rsidRPr="008B4317" w:rsidRDefault="00C25550" w:rsidP="00ED0F8B">
            <w:pPr>
              <w:rPr>
                <w:lang w:val="ru-RU"/>
              </w:rPr>
            </w:pPr>
          </w:p>
        </w:tc>
        <w:tc>
          <w:tcPr>
            <w:tcW w:w="823" w:type="dxa"/>
          </w:tcPr>
          <w:p w:rsidR="00C25550" w:rsidRPr="008B4317" w:rsidRDefault="00C25550" w:rsidP="00ED0F8B">
            <w:pPr>
              <w:rPr>
                <w:lang w:val="ru-RU"/>
              </w:rPr>
            </w:pPr>
          </w:p>
        </w:tc>
        <w:tc>
          <w:tcPr>
            <w:tcW w:w="3188" w:type="dxa"/>
            <w:gridSpan w:val="3"/>
          </w:tcPr>
          <w:p w:rsidR="00C25550" w:rsidRPr="008B4317" w:rsidRDefault="00C25550" w:rsidP="00ED0F8B">
            <w:pPr>
              <w:rPr>
                <w:lang w:val="ru-RU"/>
              </w:rPr>
            </w:pPr>
          </w:p>
        </w:tc>
        <w:tc>
          <w:tcPr>
            <w:tcW w:w="402" w:type="dxa"/>
          </w:tcPr>
          <w:p w:rsidR="00C25550" w:rsidRPr="008B4317" w:rsidRDefault="00C25550" w:rsidP="00ED0F8B">
            <w:pPr>
              <w:rPr>
                <w:lang w:val="ru-RU"/>
              </w:rPr>
            </w:pPr>
          </w:p>
        </w:tc>
        <w:tc>
          <w:tcPr>
            <w:tcW w:w="1049" w:type="dxa"/>
          </w:tcPr>
          <w:p w:rsidR="00C25550" w:rsidRPr="008B4317" w:rsidRDefault="00C25550" w:rsidP="00ED0F8B">
            <w:pPr>
              <w:rPr>
                <w:lang w:val="ru-RU"/>
              </w:rPr>
            </w:pPr>
          </w:p>
        </w:tc>
        <w:tc>
          <w:tcPr>
            <w:tcW w:w="955" w:type="dxa"/>
          </w:tcPr>
          <w:p w:rsidR="00C25550" w:rsidRPr="008B4317" w:rsidRDefault="00C25550" w:rsidP="00ED0F8B">
            <w:pPr>
              <w:rPr>
                <w:lang w:val="ru-RU"/>
              </w:rPr>
            </w:pPr>
          </w:p>
        </w:tc>
      </w:tr>
      <w:tr w:rsidR="00C25550" w:rsidRPr="00B244DF" w:rsidTr="00ED0F8B">
        <w:trPr>
          <w:gridAfter w:val="1"/>
          <w:wAfter w:w="1112" w:type="dxa"/>
          <w:trHeight w:hRule="exact" w:val="694"/>
        </w:trPr>
        <w:tc>
          <w:tcPr>
            <w:tcW w:w="133" w:type="dxa"/>
          </w:tcPr>
          <w:p w:rsidR="00C25550" w:rsidRPr="008B4317" w:rsidRDefault="00C25550" w:rsidP="00ED0F8B">
            <w:pPr>
              <w:rPr>
                <w:lang w:val="ru-RU"/>
              </w:rPr>
            </w:pPr>
          </w:p>
        </w:tc>
        <w:tc>
          <w:tcPr>
            <w:tcW w:w="4513" w:type="dxa"/>
            <w:gridSpan w:val="7"/>
            <w:shd w:val="clear" w:color="000000" w:fill="FFFFFF"/>
            <w:tcMar>
              <w:left w:w="34" w:type="dxa"/>
              <w:right w:w="34" w:type="dxa"/>
            </w:tcMar>
          </w:tcPr>
          <w:p w:rsidR="00C25550" w:rsidRPr="008B4317" w:rsidRDefault="00C25550"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C25550" w:rsidRPr="008B4317" w:rsidRDefault="00C25550" w:rsidP="00ED0F8B">
            <w:pPr>
              <w:rPr>
                <w:lang w:val="ru-RU"/>
              </w:rPr>
            </w:pPr>
          </w:p>
        </w:tc>
        <w:tc>
          <w:tcPr>
            <w:tcW w:w="402" w:type="dxa"/>
          </w:tcPr>
          <w:p w:rsidR="00C25550" w:rsidRPr="008B4317" w:rsidRDefault="00C25550" w:rsidP="00ED0F8B">
            <w:pPr>
              <w:rPr>
                <w:lang w:val="ru-RU"/>
              </w:rPr>
            </w:pPr>
          </w:p>
        </w:tc>
        <w:tc>
          <w:tcPr>
            <w:tcW w:w="1049" w:type="dxa"/>
          </w:tcPr>
          <w:p w:rsidR="00C25550" w:rsidRPr="008B4317" w:rsidRDefault="00C25550" w:rsidP="00ED0F8B">
            <w:pPr>
              <w:rPr>
                <w:lang w:val="ru-RU"/>
              </w:rPr>
            </w:pPr>
          </w:p>
        </w:tc>
        <w:tc>
          <w:tcPr>
            <w:tcW w:w="955" w:type="dxa"/>
          </w:tcPr>
          <w:p w:rsidR="00C25550" w:rsidRPr="008B4317" w:rsidRDefault="00C25550" w:rsidP="00ED0F8B">
            <w:pPr>
              <w:rPr>
                <w:lang w:val="ru-RU"/>
              </w:rPr>
            </w:pPr>
          </w:p>
        </w:tc>
      </w:tr>
      <w:tr w:rsidR="00C25550" w:rsidRPr="00B244DF" w:rsidTr="00ED0F8B">
        <w:trPr>
          <w:gridAfter w:val="1"/>
          <w:wAfter w:w="1112" w:type="dxa"/>
          <w:trHeight w:hRule="exact" w:val="469"/>
        </w:trPr>
        <w:tc>
          <w:tcPr>
            <w:tcW w:w="133" w:type="dxa"/>
          </w:tcPr>
          <w:p w:rsidR="00C25550" w:rsidRPr="008B4317" w:rsidRDefault="00C25550" w:rsidP="00ED0F8B">
            <w:pPr>
              <w:rPr>
                <w:lang w:val="ru-RU"/>
              </w:rPr>
            </w:pPr>
          </w:p>
        </w:tc>
        <w:tc>
          <w:tcPr>
            <w:tcW w:w="10107" w:type="dxa"/>
            <w:gridSpan w:val="13"/>
            <w:shd w:val="clear" w:color="000000" w:fill="FFFFFF"/>
            <w:tcMar>
              <w:left w:w="34" w:type="dxa"/>
              <w:right w:w="34" w:type="dxa"/>
            </w:tcMar>
          </w:tcPr>
          <w:p w:rsidR="00C25550" w:rsidRPr="008B4317" w:rsidRDefault="00C25550"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C25550" w:rsidRPr="008B4317" w:rsidRDefault="00C25550"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C25550" w:rsidTr="00ED0F8B">
        <w:trPr>
          <w:gridAfter w:val="1"/>
          <w:wAfter w:w="1112" w:type="dxa"/>
          <w:trHeight w:hRule="exact" w:val="277"/>
        </w:trPr>
        <w:tc>
          <w:tcPr>
            <w:tcW w:w="133" w:type="dxa"/>
          </w:tcPr>
          <w:p w:rsidR="00C25550" w:rsidRPr="008B4317" w:rsidRDefault="00C25550" w:rsidP="00ED0F8B">
            <w:pPr>
              <w:rPr>
                <w:lang w:val="ru-RU"/>
              </w:rPr>
            </w:pPr>
          </w:p>
        </w:tc>
        <w:tc>
          <w:tcPr>
            <w:tcW w:w="7701" w:type="dxa"/>
            <w:gridSpan w:val="10"/>
            <w:shd w:val="clear" w:color="000000" w:fill="FFFFFF"/>
            <w:tcMar>
              <w:left w:w="34" w:type="dxa"/>
              <w:right w:w="34" w:type="dxa"/>
            </w:tcMar>
          </w:tcPr>
          <w:p w:rsidR="00C25550" w:rsidRPr="008B4317" w:rsidRDefault="00C25550" w:rsidP="00ED0F8B">
            <w:pPr>
              <w:spacing w:after="0" w:line="240" w:lineRule="auto"/>
              <w:rPr>
                <w:sz w:val="24"/>
                <w:szCs w:val="24"/>
                <w:lang w:val="ru-RU"/>
              </w:rPr>
            </w:pPr>
          </w:p>
          <w:p w:rsidR="00C25550" w:rsidRDefault="00C25550"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C25550" w:rsidRDefault="00C25550" w:rsidP="00ED0F8B"/>
        </w:tc>
      </w:tr>
      <w:tr w:rsidR="00C25550" w:rsidTr="00ED0F8B">
        <w:trPr>
          <w:gridAfter w:val="1"/>
          <w:wAfter w:w="1112" w:type="dxa"/>
          <w:trHeight w:hRule="exact" w:val="277"/>
        </w:trPr>
        <w:tc>
          <w:tcPr>
            <w:tcW w:w="133" w:type="dxa"/>
          </w:tcPr>
          <w:p w:rsidR="00C25550" w:rsidRDefault="00C25550" w:rsidP="00ED0F8B"/>
        </w:tc>
        <w:tc>
          <w:tcPr>
            <w:tcW w:w="977" w:type="dxa"/>
            <w:vMerge w:val="restart"/>
            <w:shd w:val="clear" w:color="000000" w:fill="FFFFFF"/>
            <w:tcMar>
              <w:left w:w="34" w:type="dxa"/>
              <w:right w:w="34" w:type="dxa"/>
            </w:tcMar>
          </w:tcPr>
          <w:p w:rsidR="00C25550" w:rsidRDefault="00C25550" w:rsidP="00ED0F8B"/>
        </w:tc>
        <w:tc>
          <w:tcPr>
            <w:tcW w:w="9130" w:type="dxa"/>
            <w:gridSpan w:val="12"/>
            <w:shd w:val="clear" w:color="000000" w:fill="FFFFFF"/>
            <w:tcMar>
              <w:left w:w="34" w:type="dxa"/>
              <w:right w:w="34" w:type="dxa"/>
            </w:tcMar>
          </w:tcPr>
          <w:p w:rsidR="00C25550" w:rsidRDefault="00C25550"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C25550" w:rsidTr="00ED0F8B">
        <w:trPr>
          <w:gridAfter w:val="1"/>
          <w:wAfter w:w="1112" w:type="dxa"/>
          <w:trHeight w:hRule="exact" w:val="138"/>
        </w:trPr>
        <w:tc>
          <w:tcPr>
            <w:tcW w:w="133" w:type="dxa"/>
          </w:tcPr>
          <w:p w:rsidR="00C25550" w:rsidRDefault="00C25550" w:rsidP="00ED0F8B"/>
        </w:tc>
        <w:tc>
          <w:tcPr>
            <w:tcW w:w="977" w:type="dxa"/>
            <w:vMerge/>
            <w:shd w:val="clear" w:color="000000" w:fill="FFFFFF"/>
            <w:tcMar>
              <w:left w:w="34" w:type="dxa"/>
              <w:right w:w="34" w:type="dxa"/>
            </w:tcMar>
          </w:tcPr>
          <w:p w:rsidR="00C25550" w:rsidRDefault="00C25550" w:rsidP="00ED0F8B"/>
        </w:tc>
        <w:tc>
          <w:tcPr>
            <w:tcW w:w="6724" w:type="dxa"/>
            <w:gridSpan w:val="9"/>
            <w:shd w:val="clear" w:color="000000" w:fill="FFFFFF"/>
            <w:tcMar>
              <w:left w:w="34" w:type="dxa"/>
              <w:right w:w="34" w:type="dxa"/>
            </w:tcMar>
          </w:tcPr>
          <w:p w:rsidR="00C25550" w:rsidRDefault="00C25550" w:rsidP="00ED0F8B"/>
        </w:tc>
        <w:tc>
          <w:tcPr>
            <w:tcW w:w="402" w:type="dxa"/>
          </w:tcPr>
          <w:p w:rsidR="00C25550" w:rsidRDefault="00C25550" w:rsidP="00ED0F8B"/>
        </w:tc>
        <w:tc>
          <w:tcPr>
            <w:tcW w:w="1049" w:type="dxa"/>
          </w:tcPr>
          <w:p w:rsidR="00C25550" w:rsidRDefault="00C25550" w:rsidP="00ED0F8B"/>
        </w:tc>
        <w:tc>
          <w:tcPr>
            <w:tcW w:w="955" w:type="dxa"/>
          </w:tcPr>
          <w:p w:rsidR="00C25550" w:rsidRDefault="00C25550" w:rsidP="00ED0F8B"/>
        </w:tc>
      </w:tr>
      <w:tr w:rsidR="00C25550" w:rsidRPr="00B244DF" w:rsidTr="00ED0F8B">
        <w:trPr>
          <w:gridAfter w:val="1"/>
          <w:wAfter w:w="1112" w:type="dxa"/>
          <w:trHeight w:hRule="exact" w:val="416"/>
        </w:trPr>
        <w:tc>
          <w:tcPr>
            <w:tcW w:w="133" w:type="dxa"/>
          </w:tcPr>
          <w:p w:rsidR="00C25550" w:rsidRDefault="00C25550" w:rsidP="00ED0F8B"/>
        </w:tc>
        <w:tc>
          <w:tcPr>
            <w:tcW w:w="10107" w:type="dxa"/>
            <w:gridSpan w:val="13"/>
            <w:shd w:val="clear" w:color="000000" w:fill="FFFFFF"/>
            <w:tcMar>
              <w:left w:w="34" w:type="dxa"/>
              <w:right w:w="34" w:type="dxa"/>
            </w:tcMar>
          </w:tcPr>
          <w:p w:rsidR="00C25550" w:rsidRPr="008B4317" w:rsidRDefault="00C25550"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C25550" w:rsidRPr="00B244DF" w:rsidTr="00ED0F8B">
        <w:trPr>
          <w:gridAfter w:val="1"/>
          <w:wAfter w:w="1112" w:type="dxa"/>
          <w:trHeight w:hRule="exact" w:val="277"/>
        </w:trPr>
        <w:tc>
          <w:tcPr>
            <w:tcW w:w="133" w:type="dxa"/>
          </w:tcPr>
          <w:p w:rsidR="00C25550" w:rsidRPr="008B4317" w:rsidRDefault="00C25550" w:rsidP="00ED0F8B">
            <w:pPr>
              <w:rPr>
                <w:lang w:val="ru-RU"/>
              </w:rPr>
            </w:pPr>
          </w:p>
        </w:tc>
        <w:tc>
          <w:tcPr>
            <w:tcW w:w="2064" w:type="dxa"/>
            <w:gridSpan w:val="3"/>
            <w:shd w:val="clear" w:color="000000" w:fill="FFFFFF"/>
            <w:tcMar>
              <w:left w:w="34" w:type="dxa"/>
              <w:right w:w="34" w:type="dxa"/>
            </w:tcMar>
          </w:tcPr>
          <w:p w:rsidR="00C25550" w:rsidRDefault="00C25550"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C25550" w:rsidRPr="008B4317" w:rsidRDefault="00C25550"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C25550" w:rsidRPr="00B244DF" w:rsidTr="00ED0F8B">
        <w:trPr>
          <w:gridAfter w:val="1"/>
          <w:wAfter w:w="1112" w:type="dxa"/>
          <w:trHeight w:hRule="exact" w:val="166"/>
        </w:trPr>
        <w:tc>
          <w:tcPr>
            <w:tcW w:w="133" w:type="dxa"/>
          </w:tcPr>
          <w:p w:rsidR="00C25550" w:rsidRPr="008B4317" w:rsidRDefault="00C25550" w:rsidP="00ED0F8B">
            <w:pPr>
              <w:rPr>
                <w:lang w:val="ru-RU"/>
              </w:rPr>
            </w:pPr>
          </w:p>
        </w:tc>
        <w:tc>
          <w:tcPr>
            <w:tcW w:w="977" w:type="dxa"/>
          </w:tcPr>
          <w:p w:rsidR="00C25550" w:rsidRPr="008B4317" w:rsidRDefault="00C25550" w:rsidP="00ED0F8B">
            <w:pPr>
              <w:rPr>
                <w:lang w:val="ru-RU"/>
              </w:rPr>
            </w:pPr>
          </w:p>
        </w:tc>
        <w:tc>
          <w:tcPr>
            <w:tcW w:w="946" w:type="dxa"/>
          </w:tcPr>
          <w:p w:rsidR="00C25550" w:rsidRPr="008B4317" w:rsidRDefault="00C25550" w:rsidP="00ED0F8B">
            <w:pPr>
              <w:rPr>
                <w:lang w:val="ru-RU"/>
              </w:rPr>
            </w:pPr>
          </w:p>
        </w:tc>
        <w:tc>
          <w:tcPr>
            <w:tcW w:w="141" w:type="dxa"/>
          </w:tcPr>
          <w:p w:rsidR="00C25550" w:rsidRPr="008B4317" w:rsidRDefault="00C25550" w:rsidP="00ED0F8B">
            <w:pPr>
              <w:rPr>
                <w:lang w:val="ru-RU"/>
              </w:rPr>
            </w:pPr>
          </w:p>
        </w:tc>
        <w:tc>
          <w:tcPr>
            <w:tcW w:w="672" w:type="dxa"/>
          </w:tcPr>
          <w:p w:rsidR="00C25550" w:rsidRPr="008B4317" w:rsidRDefault="00C25550" w:rsidP="00ED0F8B">
            <w:pPr>
              <w:rPr>
                <w:lang w:val="ru-RU"/>
              </w:rPr>
            </w:pPr>
          </w:p>
        </w:tc>
        <w:tc>
          <w:tcPr>
            <w:tcW w:w="137" w:type="dxa"/>
          </w:tcPr>
          <w:p w:rsidR="00C25550" w:rsidRPr="008B4317" w:rsidRDefault="00C25550" w:rsidP="00ED0F8B">
            <w:pPr>
              <w:rPr>
                <w:lang w:val="ru-RU"/>
              </w:rPr>
            </w:pPr>
          </w:p>
        </w:tc>
        <w:tc>
          <w:tcPr>
            <w:tcW w:w="817" w:type="dxa"/>
          </w:tcPr>
          <w:p w:rsidR="00C25550" w:rsidRPr="008B4317" w:rsidRDefault="00C25550" w:rsidP="00ED0F8B">
            <w:pPr>
              <w:rPr>
                <w:lang w:val="ru-RU"/>
              </w:rPr>
            </w:pPr>
          </w:p>
        </w:tc>
        <w:tc>
          <w:tcPr>
            <w:tcW w:w="823" w:type="dxa"/>
          </w:tcPr>
          <w:p w:rsidR="00C25550" w:rsidRPr="008B4317" w:rsidRDefault="00C25550" w:rsidP="00ED0F8B">
            <w:pPr>
              <w:rPr>
                <w:lang w:val="ru-RU"/>
              </w:rPr>
            </w:pPr>
          </w:p>
        </w:tc>
        <w:tc>
          <w:tcPr>
            <w:tcW w:w="3188" w:type="dxa"/>
            <w:gridSpan w:val="3"/>
          </w:tcPr>
          <w:p w:rsidR="00C25550" w:rsidRPr="008B4317" w:rsidRDefault="00C25550" w:rsidP="00ED0F8B">
            <w:pPr>
              <w:rPr>
                <w:lang w:val="ru-RU"/>
              </w:rPr>
            </w:pPr>
          </w:p>
        </w:tc>
        <w:tc>
          <w:tcPr>
            <w:tcW w:w="402" w:type="dxa"/>
          </w:tcPr>
          <w:p w:rsidR="00C25550" w:rsidRPr="008B4317" w:rsidRDefault="00C25550" w:rsidP="00ED0F8B">
            <w:pPr>
              <w:rPr>
                <w:lang w:val="ru-RU"/>
              </w:rPr>
            </w:pPr>
          </w:p>
        </w:tc>
        <w:tc>
          <w:tcPr>
            <w:tcW w:w="1049" w:type="dxa"/>
          </w:tcPr>
          <w:p w:rsidR="00C25550" w:rsidRPr="008B4317" w:rsidRDefault="00C25550" w:rsidP="00ED0F8B">
            <w:pPr>
              <w:rPr>
                <w:lang w:val="ru-RU"/>
              </w:rPr>
            </w:pPr>
          </w:p>
        </w:tc>
        <w:tc>
          <w:tcPr>
            <w:tcW w:w="955" w:type="dxa"/>
          </w:tcPr>
          <w:p w:rsidR="00C25550" w:rsidRPr="008B4317" w:rsidRDefault="00C25550" w:rsidP="00ED0F8B">
            <w:pPr>
              <w:rPr>
                <w:lang w:val="ru-RU"/>
              </w:rPr>
            </w:pPr>
          </w:p>
        </w:tc>
      </w:tr>
      <w:tr w:rsidR="00C25550" w:rsidRPr="00B244DF"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C25550" w:rsidRPr="008B4317" w:rsidRDefault="00C25550" w:rsidP="00ED0F8B">
            <w:pPr>
              <w:rPr>
                <w:lang w:val="ru-RU"/>
              </w:rPr>
            </w:pPr>
          </w:p>
        </w:tc>
      </w:tr>
      <w:tr w:rsidR="00C25550" w:rsidRPr="00B244DF" w:rsidTr="00ED0F8B">
        <w:trPr>
          <w:gridAfter w:val="1"/>
          <w:wAfter w:w="1112" w:type="dxa"/>
          <w:trHeight w:hRule="exact" w:val="96"/>
        </w:trPr>
        <w:tc>
          <w:tcPr>
            <w:tcW w:w="133" w:type="dxa"/>
          </w:tcPr>
          <w:p w:rsidR="00C25550" w:rsidRPr="008B4317" w:rsidRDefault="00C25550" w:rsidP="00ED0F8B">
            <w:pPr>
              <w:rPr>
                <w:lang w:val="ru-RU"/>
              </w:rPr>
            </w:pPr>
          </w:p>
        </w:tc>
        <w:tc>
          <w:tcPr>
            <w:tcW w:w="977" w:type="dxa"/>
          </w:tcPr>
          <w:p w:rsidR="00C25550" w:rsidRPr="008B4317" w:rsidRDefault="00C25550" w:rsidP="00ED0F8B">
            <w:pPr>
              <w:rPr>
                <w:lang w:val="ru-RU"/>
              </w:rPr>
            </w:pPr>
          </w:p>
        </w:tc>
        <w:tc>
          <w:tcPr>
            <w:tcW w:w="946" w:type="dxa"/>
          </w:tcPr>
          <w:p w:rsidR="00C25550" w:rsidRPr="008B4317" w:rsidRDefault="00C25550" w:rsidP="00ED0F8B">
            <w:pPr>
              <w:rPr>
                <w:lang w:val="ru-RU"/>
              </w:rPr>
            </w:pPr>
          </w:p>
        </w:tc>
        <w:tc>
          <w:tcPr>
            <w:tcW w:w="141" w:type="dxa"/>
          </w:tcPr>
          <w:p w:rsidR="00C25550" w:rsidRPr="008B4317" w:rsidRDefault="00C25550" w:rsidP="00ED0F8B">
            <w:pPr>
              <w:rPr>
                <w:lang w:val="ru-RU"/>
              </w:rPr>
            </w:pPr>
          </w:p>
        </w:tc>
        <w:tc>
          <w:tcPr>
            <w:tcW w:w="672" w:type="dxa"/>
          </w:tcPr>
          <w:p w:rsidR="00C25550" w:rsidRPr="008B4317" w:rsidRDefault="00C25550" w:rsidP="00ED0F8B">
            <w:pPr>
              <w:rPr>
                <w:lang w:val="ru-RU"/>
              </w:rPr>
            </w:pPr>
          </w:p>
        </w:tc>
        <w:tc>
          <w:tcPr>
            <w:tcW w:w="137" w:type="dxa"/>
          </w:tcPr>
          <w:p w:rsidR="00C25550" w:rsidRPr="008B4317" w:rsidRDefault="00C25550" w:rsidP="00ED0F8B">
            <w:pPr>
              <w:rPr>
                <w:lang w:val="ru-RU"/>
              </w:rPr>
            </w:pPr>
          </w:p>
        </w:tc>
        <w:tc>
          <w:tcPr>
            <w:tcW w:w="817" w:type="dxa"/>
          </w:tcPr>
          <w:p w:rsidR="00C25550" w:rsidRPr="008B4317" w:rsidRDefault="00C25550" w:rsidP="00ED0F8B">
            <w:pPr>
              <w:rPr>
                <w:lang w:val="ru-RU"/>
              </w:rPr>
            </w:pPr>
          </w:p>
        </w:tc>
        <w:tc>
          <w:tcPr>
            <w:tcW w:w="823" w:type="dxa"/>
          </w:tcPr>
          <w:p w:rsidR="00C25550" w:rsidRPr="008B4317" w:rsidRDefault="00C25550" w:rsidP="00ED0F8B">
            <w:pPr>
              <w:rPr>
                <w:lang w:val="ru-RU"/>
              </w:rPr>
            </w:pPr>
          </w:p>
        </w:tc>
        <w:tc>
          <w:tcPr>
            <w:tcW w:w="3188" w:type="dxa"/>
            <w:gridSpan w:val="3"/>
          </w:tcPr>
          <w:p w:rsidR="00C25550" w:rsidRPr="008B4317" w:rsidRDefault="00C25550" w:rsidP="00ED0F8B">
            <w:pPr>
              <w:rPr>
                <w:lang w:val="ru-RU"/>
              </w:rPr>
            </w:pPr>
          </w:p>
        </w:tc>
        <w:tc>
          <w:tcPr>
            <w:tcW w:w="402" w:type="dxa"/>
          </w:tcPr>
          <w:p w:rsidR="00C25550" w:rsidRPr="008B4317" w:rsidRDefault="00C25550" w:rsidP="00ED0F8B">
            <w:pPr>
              <w:rPr>
                <w:lang w:val="ru-RU"/>
              </w:rPr>
            </w:pPr>
          </w:p>
        </w:tc>
        <w:tc>
          <w:tcPr>
            <w:tcW w:w="1049" w:type="dxa"/>
          </w:tcPr>
          <w:p w:rsidR="00C25550" w:rsidRPr="008B4317" w:rsidRDefault="00C25550" w:rsidP="00ED0F8B">
            <w:pPr>
              <w:rPr>
                <w:lang w:val="ru-RU"/>
              </w:rPr>
            </w:pPr>
          </w:p>
        </w:tc>
        <w:tc>
          <w:tcPr>
            <w:tcW w:w="955" w:type="dxa"/>
          </w:tcPr>
          <w:p w:rsidR="00C25550" w:rsidRPr="008B4317" w:rsidRDefault="00C25550" w:rsidP="00ED0F8B">
            <w:pPr>
              <w:rPr>
                <w:lang w:val="ru-RU"/>
              </w:rPr>
            </w:pPr>
          </w:p>
        </w:tc>
      </w:tr>
      <w:tr w:rsidR="00C25550" w:rsidRPr="00B244DF"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C25550" w:rsidRPr="008B4317" w:rsidRDefault="00C25550" w:rsidP="00ED0F8B">
            <w:pPr>
              <w:rPr>
                <w:lang w:val="ru-RU"/>
              </w:rPr>
            </w:pPr>
          </w:p>
        </w:tc>
      </w:tr>
      <w:tr w:rsidR="00C25550" w:rsidRPr="00B244DF" w:rsidTr="00ED0F8B">
        <w:trPr>
          <w:gridAfter w:val="1"/>
          <w:wAfter w:w="1112" w:type="dxa"/>
          <w:trHeight w:hRule="exact" w:val="124"/>
        </w:trPr>
        <w:tc>
          <w:tcPr>
            <w:tcW w:w="133" w:type="dxa"/>
          </w:tcPr>
          <w:p w:rsidR="00C25550" w:rsidRPr="008B4317" w:rsidRDefault="00C25550" w:rsidP="00ED0F8B">
            <w:pPr>
              <w:rPr>
                <w:lang w:val="ru-RU"/>
              </w:rPr>
            </w:pPr>
          </w:p>
        </w:tc>
        <w:tc>
          <w:tcPr>
            <w:tcW w:w="977" w:type="dxa"/>
          </w:tcPr>
          <w:p w:rsidR="00C25550" w:rsidRPr="008B4317" w:rsidRDefault="00C25550" w:rsidP="00ED0F8B">
            <w:pPr>
              <w:rPr>
                <w:lang w:val="ru-RU"/>
              </w:rPr>
            </w:pPr>
          </w:p>
        </w:tc>
        <w:tc>
          <w:tcPr>
            <w:tcW w:w="946" w:type="dxa"/>
          </w:tcPr>
          <w:p w:rsidR="00C25550" w:rsidRPr="008B4317" w:rsidRDefault="00C25550" w:rsidP="00ED0F8B">
            <w:pPr>
              <w:rPr>
                <w:lang w:val="ru-RU"/>
              </w:rPr>
            </w:pPr>
          </w:p>
        </w:tc>
        <w:tc>
          <w:tcPr>
            <w:tcW w:w="141" w:type="dxa"/>
          </w:tcPr>
          <w:p w:rsidR="00C25550" w:rsidRPr="008B4317" w:rsidRDefault="00C25550" w:rsidP="00ED0F8B">
            <w:pPr>
              <w:rPr>
                <w:lang w:val="ru-RU"/>
              </w:rPr>
            </w:pPr>
          </w:p>
        </w:tc>
        <w:tc>
          <w:tcPr>
            <w:tcW w:w="672" w:type="dxa"/>
          </w:tcPr>
          <w:p w:rsidR="00C25550" w:rsidRPr="008B4317" w:rsidRDefault="00C25550" w:rsidP="00ED0F8B">
            <w:pPr>
              <w:rPr>
                <w:lang w:val="ru-RU"/>
              </w:rPr>
            </w:pPr>
          </w:p>
        </w:tc>
        <w:tc>
          <w:tcPr>
            <w:tcW w:w="137" w:type="dxa"/>
          </w:tcPr>
          <w:p w:rsidR="00C25550" w:rsidRPr="008B4317" w:rsidRDefault="00C25550" w:rsidP="00ED0F8B">
            <w:pPr>
              <w:rPr>
                <w:lang w:val="ru-RU"/>
              </w:rPr>
            </w:pPr>
          </w:p>
        </w:tc>
        <w:tc>
          <w:tcPr>
            <w:tcW w:w="817" w:type="dxa"/>
          </w:tcPr>
          <w:p w:rsidR="00C25550" w:rsidRPr="008B4317" w:rsidRDefault="00C25550" w:rsidP="00ED0F8B">
            <w:pPr>
              <w:rPr>
                <w:lang w:val="ru-RU"/>
              </w:rPr>
            </w:pPr>
          </w:p>
        </w:tc>
        <w:tc>
          <w:tcPr>
            <w:tcW w:w="823" w:type="dxa"/>
          </w:tcPr>
          <w:p w:rsidR="00C25550" w:rsidRPr="008B4317" w:rsidRDefault="00C25550" w:rsidP="00ED0F8B">
            <w:pPr>
              <w:rPr>
                <w:lang w:val="ru-RU"/>
              </w:rPr>
            </w:pPr>
          </w:p>
        </w:tc>
        <w:tc>
          <w:tcPr>
            <w:tcW w:w="3188" w:type="dxa"/>
            <w:gridSpan w:val="3"/>
          </w:tcPr>
          <w:p w:rsidR="00C25550" w:rsidRPr="008B4317" w:rsidRDefault="00C25550" w:rsidP="00ED0F8B">
            <w:pPr>
              <w:rPr>
                <w:lang w:val="ru-RU"/>
              </w:rPr>
            </w:pPr>
          </w:p>
        </w:tc>
        <w:tc>
          <w:tcPr>
            <w:tcW w:w="402" w:type="dxa"/>
          </w:tcPr>
          <w:p w:rsidR="00C25550" w:rsidRPr="008B4317" w:rsidRDefault="00C25550" w:rsidP="00ED0F8B">
            <w:pPr>
              <w:rPr>
                <w:lang w:val="ru-RU"/>
              </w:rPr>
            </w:pPr>
          </w:p>
        </w:tc>
        <w:tc>
          <w:tcPr>
            <w:tcW w:w="1049" w:type="dxa"/>
          </w:tcPr>
          <w:p w:rsidR="00C25550" w:rsidRPr="008B4317" w:rsidRDefault="00C25550" w:rsidP="00ED0F8B">
            <w:pPr>
              <w:rPr>
                <w:lang w:val="ru-RU"/>
              </w:rPr>
            </w:pPr>
          </w:p>
        </w:tc>
        <w:tc>
          <w:tcPr>
            <w:tcW w:w="955" w:type="dxa"/>
          </w:tcPr>
          <w:p w:rsidR="00C25550" w:rsidRPr="008B4317" w:rsidRDefault="00C25550" w:rsidP="00ED0F8B">
            <w:pPr>
              <w:rPr>
                <w:lang w:val="ru-RU"/>
              </w:rPr>
            </w:pPr>
          </w:p>
        </w:tc>
      </w:tr>
      <w:tr w:rsidR="00C25550" w:rsidRPr="00B244DF" w:rsidTr="00ED0F8B">
        <w:trPr>
          <w:gridAfter w:val="1"/>
          <w:wAfter w:w="1112" w:type="dxa"/>
          <w:trHeight w:hRule="exact" w:val="478"/>
        </w:trPr>
        <w:tc>
          <w:tcPr>
            <w:tcW w:w="133" w:type="dxa"/>
          </w:tcPr>
          <w:p w:rsidR="00C25550" w:rsidRPr="008B4317" w:rsidRDefault="00C25550" w:rsidP="00ED0F8B">
            <w:pPr>
              <w:rPr>
                <w:lang w:val="ru-RU"/>
              </w:rPr>
            </w:pPr>
          </w:p>
        </w:tc>
        <w:tc>
          <w:tcPr>
            <w:tcW w:w="977" w:type="dxa"/>
          </w:tcPr>
          <w:p w:rsidR="00C25550" w:rsidRPr="008B4317" w:rsidRDefault="00C25550" w:rsidP="00ED0F8B">
            <w:pPr>
              <w:rPr>
                <w:lang w:val="ru-RU"/>
              </w:rPr>
            </w:pPr>
          </w:p>
        </w:tc>
        <w:tc>
          <w:tcPr>
            <w:tcW w:w="946" w:type="dxa"/>
          </w:tcPr>
          <w:p w:rsidR="00C25550" w:rsidRPr="008B4317" w:rsidRDefault="00C25550" w:rsidP="00ED0F8B">
            <w:pPr>
              <w:rPr>
                <w:lang w:val="ru-RU"/>
              </w:rPr>
            </w:pPr>
          </w:p>
        </w:tc>
        <w:tc>
          <w:tcPr>
            <w:tcW w:w="141" w:type="dxa"/>
          </w:tcPr>
          <w:p w:rsidR="00C25550" w:rsidRPr="008B4317" w:rsidRDefault="00C25550" w:rsidP="00ED0F8B">
            <w:pPr>
              <w:rPr>
                <w:lang w:val="ru-RU"/>
              </w:rPr>
            </w:pPr>
          </w:p>
        </w:tc>
        <w:tc>
          <w:tcPr>
            <w:tcW w:w="672" w:type="dxa"/>
          </w:tcPr>
          <w:p w:rsidR="00C25550" w:rsidRPr="008B4317" w:rsidRDefault="00C25550" w:rsidP="00ED0F8B">
            <w:pPr>
              <w:rPr>
                <w:lang w:val="ru-RU"/>
              </w:rPr>
            </w:pPr>
          </w:p>
        </w:tc>
        <w:tc>
          <w:tcPr>
            <w:tcW w:w="137" w:type="dxa"/>
          </w:tcPr>
          <w:p w:rsidR="00C25550" w:rsidRPr="008B4317" w:rsidRDefault="00C25550" w:rsidP="00ED0F8B">
            <w:pPr>
              <w:rPr>
                <w:lang w:val="ru-RU"/>
              </w:rPr>
            </w:pPr>
          </w:p>
        </w:tc>
        <w:tc>
          <w:tcPr>
            <w:tcW w:w="5230" w:type="dxa"/>
            <w:gridSpan w:val="6"/>
            <w:shd w:val="clear" w:color="000000" w:fill="FFFFFF"/>
            <w:tcMar>
              <w:left w:w="34" w:type="dxa"/>
              <w:right w:w="34" w:type="dxa"/>
            </w:tcMar>
          </w:tcPr>
          <w:p w:rsidR="00C25550" w:rsidRPr="008B4317" w:rsidRDefault="00C25550"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C25550" w:rsidRPr="008B4317" w:rsidRDefault="00C25550" w:rsidP="00ED0F8B">
            <w:pPr>
              <w:rPr>
                <w:lang w:val="ru-RU"/>
              </w:rPr>
            </w:pPr>
          </w:p>
        </w:tc>
        <w:tc>
          <w:tcPr>
            <w:tcW w:w="955" w:type="dxa"/>
          </w:tcPr>
          <w:p w:rsidR="00C25550" w:rsidRPr="008B4317" w:rsidRDefault="00C25550" w:rsidP="00ED0F8B">
            <w:pPr>
              <w:rPr>
                <w:lang w:val="ru-RU"/>
              </w:rPr>
            </w:pPr>
          </w:p>
        </w:tc>
      </w:tr>
      <w:tr w:rsidR="00C25550" w:rsidRPr="00B244DF" w:rsidTr="00ED0F8B">
        <w:trPr>
          <w:gridAfter w:val="1"/>
          <w:wAfter w:w="1112" w:type="dxa"/>
          <w:trHeight w:hRule="exact" w:val="694"/>
        </w:trPr>
        <w:tc>
          <w:tcPr>
            <w:tcW w:w="133" w:type="dxa"/>
          </w:tcPr>
          <w:p w:rsidR="00C25550" w:rsidRPr="008B4317" w:rsidRDefault="00C25550" w:rsidP="00ED0F8B">
            <w:pPr>
              <w:rPr>
                <w:lang w:val="ru-RU"/>
              </w:rPr>
            </w:pPr>
          </w:p>
        </w:tc>
        <w:tc>
          <w:tcPr>
            <w:tcW w:w="4513" w:type="dxa"/>
            <w:gridSpan w:val="7"/>
            <w:shd w:val="clear" w:color="000000" w:fill="FFFFFF"/>
            <w:tcMar>
              <w:left w:w="34" w:type="dxa"/>
              <w:right w:w="34" w:type="dxa"/>
            </w:tcMar>
          </w:tcPr>
          <w:p w:rsidR="00C25550" w:rsidRPr="008B4317" w:rsidRDefault="00C25550"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C25550" w:rsidRPr="008B4317" w:rsidRDefault="00C25550" w:rsidP="00ED0F8B">
            <w:pPr>
              <w:rPr>
                <w:lang w:val="ru-RU"/>
              </w:rPr>
            </w:pPr>
          </w:p>
        </w:tc>
        <w:tc>
          <w:tcPr>
            <w:tcW w:w="402" w:type="dxa"/>
          </w:tcPr>
          <w:p w:rsidR="00C25550" w:rsidRPr="008B4317" w:rsidRDefault="00C25550" w:rsidP="00ED0F8B">
            <w:pPr>
              <w:rPr>
                <w:lang w:val="ru-RU"/>
              </w:rPr>
            </w:pPr>
          </w:p>
        </w:tc>
        <w:tc>
          <w:tcPr>
            <w:tcW w:w="1049" w:type="dxa"/>
          </w:tcPr>
          <w:p w:rsidR="00C25550" w:rsidRPr="008B4317" w:rsidRDefault="00C25550" w:rsidP="00ED0F8B">
            <w:pPr>
              <w:rPr>
                <w:lang w:val="ru-RU"/>
              </w:rPr>
            </w:pPr>
          </w:p>
        </w:tc>
        <w:tc>
          <w:tcPr>
            <w:tcW w:w="955" w:type="dxa"/>
          </w:tcPr>
          <w:p w:rsidR="00C25550" w:rsidRPr="008B4317" w:rsidRDefault="00C25550" w:rsidP="00ED0F8B">
            <w:pPr>
              <w:rPr>
                <w:lang w:val="ru-RU"/>
              </w:rPr>
            </w:pPr>
          </w:p>
        </w:tc>
      </w:tr>
      <w:tr w:rsidR="00C25550" w:rsidRPr="00B244DF" w:rsidTr="00ED0F8B">
        <w:trPr>
          <w:gridAfter w:val="1"/>
          <w:wAfter w:w="1112" w:type="dxa"/>
          <w:trHeight w:hRule="exact" w:val="433"/>
        </w:trPr>
        <w:tc>
          <w:tcPr>
            <w:tcW w:w="133" w:type="dxa"/>
          </w:tcPr>
          <w:p w:rsidR="00C25550" w:rsidRPr="008B4317" w:rsidRDefault="00C25550" w:rsidP="00ED0F8B">
            <w:pPr>
              <w:rPr>
                <w:lang w:val="ru-RU"/>
              </w:rPr>
            </w:pPr>
          </w:p>
        </w:tc>
        <w:tc>
          <w:tcPr>
            <w:tcW w:w="10107" w:type="dxa"/>
            <w:gridSpan w:val="13"/>
            <w:shd w:val="clear" w:color="000000" w:fill="FFFFFF"/>
            <w:tcMar>
              <w:left w:w="34" w:type="dxa"/>
              <w:right w:w="34" w:type="dxa"/>
            </w:tcMar>
          </w:tcPr>
          <w:p w:rsidR="00C25550" w:rsidRPr="008B4317" w:rsidRDefault="00C25550"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C25550" w:rsidRPr="008B4317" w:rsidRDefault="00C25550"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C25550" w:rsidTr="00ED0F8B">
        <w:trPr>
          <w:gridAfter w:val="1"/>
          <w:wAfter w:w="1112" w:type="dxa"/>
          <w:trHeight w:hRule="exact" w:val="277"/>
        </w:trPr>
        <w:tc>
          <w:tcPr>
            <w:tcW w:w="133" w:type="dxa"/>
          </w:tcPr>
          <w:p w:rsidR="00C25550" w:rsidRPr="008B4317" w:rsidRDefault="00C25550" w:rsidP="00ED0F8B">
            <w:pPr>
              <w:rPr>
                <w:lang w:val="ru-RU"/>
              </w:rPr>
            </w:pPr>
          </w:p>
        </w:tc>
        <w:tc>
          <w:tcPr>
            <w:tcW w:w="7701" w:type="dxa"/>
            <w:gridSpan w:val="10"/>
            <w:shd w:val="clear" w:color="000000" w:fill="FFFFFF"/>
            <w:tcMar>
              <w:left w:w="34" w:type="dxa"/>
              <w:right w:w="34" w:type="dxa"/>
            </w:tcMar>
          </w:tcPr>
          <w:p w:rsidR="00C25550" w:rsidRPr="008B4317" w:rsidRDefault="00C25550" w:rsidP="00ED0F8B">
            <w:pPr>
              <w:spacing w:after="0" w:line="240" w:lineRule="auto"/>
              <w:rPr>
                <w:sz w:val="24"/>
                <w:szCs w:val="24"/>
                <w:lang w:val="ru-RU"/>
              </w:rPr>
            </w:pPr>
          </w:p>
          <w:p w:rsidR="00C25550" w:rsidRDefault="00C25550"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C25550" w:rsidRDefault="00C25550" w:rsidP="00ED0F8B"/>
        </w:tc>
      </w:tr>
      <w:tr w:rsidR="00C25550" w:rsidTr="00ED0F8B">
        <w:trPr>
          <w:gridAfter w:val="1"/>
          <w:wAfter w:w="1112" w:type="dxa"/>
          <w:trHeight w:hRule="exact" w:val="277"/>
        </w:trPr>
        <w:tc>
          <w:tcPr>
            <w:tcW w:w="133" w:type="dxa"/>
          </w:tcPr>
          <w:p w:rsidR="00C25550" w:rsidRDefault="00C25550" w:rsidP="00ED0F8B"/>
        </w:tc>
        <w:tc>
          <w:tcPr>
            <w:tcW w:w="977" w:type="dxa"/>
            <w:vMerge w:val="restart"/>
            <w:shd w:val="clear" w:color="000000" w:fill="FFFFFF"/>
            <w:tcMar>
              <w:left w:w="34" w:type="dxa"/>
              <w:right w:w="34" w:type="dxa"/>
            </w:tcMar>
          </w:tcPr>
          <w:p w:rsidR="00C25550" w:rsidRDefault="00C25550" w:rsidP="00ED0F8B"/>
        </w:tc>
        <w:tc>
          <w:tcPr>
            <w:tcW w:w="9130" w:type="dxa"/>
            <w:gridSpan w:val="12"/>
            <w:shd w:val="clear" w:color="000000" w:fill="FFFFFF"/>
            <w:tcMar>
              <w:left w:w="34" w:type="dxa"/>
              <w:right w:w="34" w:type="dxa"/>
            </w:tcMar>
          </w:tcPr>
          <w:p w:rsidR="00C25550" w:rsidRDefault="00C25550"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C25550" w:rsidTr="00ED0F8B">
        <w:trPr>
          <w:gridAfter w:val="1"/>
          <w:wAfter w:w="1112" w:type="dxa"/>
          <w:trHeight w:hRule="exact" w:val="138"/>
        </w:trPr>
        <w:tc>
          <w:tcPr>
            <w:tcW w:w="133" w:type="dxa"/>
          </w:tcPr>
          <w:p w:rsidR="00C25550" w:rsidRDefault="00C25550" w:rsidP="00ED0F8B"/>
        </w:tc>
        <w:tc>
          <w:tcPr>
            <w:tcW w:w="977" w:type="dxa"/>
            <w:vMerge/>
            <w:shd w:val="clear" w:color="000000" w:fill="FFFFFF"/>
            <w:tcMar>
              <w:left w:w="34" w:type="dxa"/>
              <w:right w:w="34" w:type="dxa"/>
            </w:tcMar>
          </w:tcPr>
          <w:p w:rsidR="00C25550" w:rsidRDefault="00C25550" w:rsidP="00ED0F8B"/>
        </w:tc>
        <w:tc>
          <w:tcPr>
            <w:tcW w:w="6724" w:type="dxa"/>
            <w:gridSpan w:val="9"/>
            <w:shd w:val="clear" w:color="000000" w:fill="FFFFFF"/>
            <w:tcMar>
              <w:left w:w="34" w:type="dxa"/>
              <w:right w:w="34" w:type="dxa"/>
            </w:tcMar>
          </w:tcPr>
          <w:p w:rsidR="00C25550" w:rsidRDefault="00C25550" w:rsidP="00ED0F8B"/>
        </w:tc>
        <w:tc>
          <w:tcPr>
            <w:tcW w:w="402" w:type="dxa"/>
          </w:tcPr>
          <w:p w:rsidR="00C25550" w:rsidRDefault="00C25550" w:rsidP="00ED0F8B"/>
        </w:tc>
        <w:tc>
          <w:tcPr>
            <w:tcW w:w="1049" w:type="dxa"/>
          </w:tcPr>
          <w:p w:rsidR="00C25550" w:rsidRDefault="00C25550" w:rsidP="00ED0F8B"/>
        </w:tc>
        <w:tc>
          <w:tcPr>
            <w:tcW w:w="955" w:type="dxa"/>
          </w:tcPr>
          <w:p w:rsidR="00C25550" w:rsidRDefault="00C25550" w:rsidP="00ED0F8B"/>
        </w:tc>
      </w:tr>
      <w:tr w:rsidR="00C25550" w:rsidRPr="00B244DF" w:rsidTr="00ED0F8B">
        <w:trPr>
          <w:gridAfter w:val="1"/>
          <w:wAfter w:w="1112" w:type="dxa"/>
          <w:trHeight w:hRule="exact" w:val="416"/>
        </w:trPr>
        <w:tc>
          <w:tcPr>
            <w:tcW w:w="133" w:type="dxa"/>
          </w:tcPr>
          <w:p w:rsidR="00C25550" w:rsidRDefault="00C25550" w:rsidP="00ED0F8B"/>
        </w:tc>
        <w:tc>
          <w:tcPr>
            <w:tcW w:w="10107" w:type="dxa"/>
            <w:gridSpan w:val="13"/>
            <w:shd w:val="clear" w:color="000000" w:fill="FFFFFF"/>
            <w:tcMar>
              <w:left w:w="34" w:type="dxa"/>
              <w:right w:w="34" w:type="dxa"/>
            </w:tcMar>
          </w:tcPr>
          <w:p w:rsidR="00C25550" w:rsidRPr="008B4317" w:rsidRDefault="00C25550"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C25550" w:rsidRPr="00B244DF" w:rsidTr="00ED0F8B">
        <w:trPr>
          <w:gridAfter w:val="1"/>
          <w:wAfter w:w="1112" w:type="dxa"/>
          <w:trHeight w:hRule="exact" w:val="277"/>
        </w:trPr>
        <w:tc>
          <w:tcPr>
            <w:tcW w:w="133" w:type="dxa"/>
          </w:tcPr>
          <w:p w:rsidR="00C25550" w:rsidRPr="008B4317" w:rsidRDefault="00C25550" w:rsidP="00ED0F8B">
            <w:pPr>
              <w:rPr>
                <w:lang w:val="ru-RU"/>
              </w:rPr>
            </w:pPr>
          </w:p>
        </w:tc>
        <w:tc>
          <w:tcPr>
            <w:tcW w:w="2064" w:type="dxa"/>
            <w:gridSpan w:val="3"/>
            <w:shd w:val="clear" w:color="000000" w:fill="FFFFFF"/>
            <w:tcMar>
              <w:left w:w="34" w:type="dxa"/>
              <w:right w:w="34" w:type="dxa"/>
            </w:tcMar>
          </w:tcPr>
          <w:p w:rsidR="00C25550" w:rsidRDefault="00C25550"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C25550" w:rsidRPr="008B4317" w:rsidRDefault="00C25550"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C25550" w:rsidRPr="00B244DF" w:rsidTr="00ED0F8B">
        <w:trPr>
          <w:gridAfter w:val="1"/>
          <w:wAfter w:w="1112" w:type="dxa"/>
          <w:trHeight w:hRule="exact" w:val="138"/>
        </w:trPr>
        <w:tc>
          <w:tcPr>
            <w:tcW w:w="133" w:type="dxa"/>
          </w:tcPr>
          <w:p w:rsidR="00C25550" w:rsidRPr="008B4317" w:rsidRDefault="00C25550" w:rsidP="00ED0F8B">
            <w:pPr>
              <w:rPr>
                <w:lang w:val="ru-RU"/>
              </w:rPr>
            </w:pPr>
          </w:p>
        </w:tc>
        <w:tc>
          <w:tcPr>
            <w:tcW w:w="977" w:type="dxa"/>
          </w:tcPr>
          <w:p w:rsidR="00C25550" w:rsidRPr="008B4317" w:rsidRDefault="00C25550" w:rsidP="00ED0F8B">
            <w:pPr>
              <w:rPr>
                <w:lang w:val="ru-RU"/>
              </w:rPr>
            </w:pPr>
          </w:p>
        </w:tc>
        <w:tc>
          <w:tcPr>
            <w:tcW w:w="946" w:type="dxa"/>
          </w:tcPr>
          <w:p w:rsidR="00C25550" w:rsidRPr="008B4317" w:rsidRDefault="00C25550" w:rsidP="00ED0F8B">
            <w:pPr>
              <w:rPr>
                <w:lang w:val="ru-RU"/>
              </w:rPr>
            </w:pPr>
          </w:p>
        </w:tc>
        <w:tc>
          <w:tcPr>
            <w:tcW w:w="141" w:type="dxa"/>
          </w:tcPr>
          <w:p w:rsidR="00C25550" w:rsidRPr="008B4317" w:rsidRDefault="00C25550" w:rsidP="00ED0F8B">
            <w:pPr>
              <w:rPr>
                <w:lang w:val="ru-RU"/>
              </w:rPr>
            </w:pPr>
          </w:p>
        </w:tc>
        <w:tc>
          <w:tcPr>
            <w:tcW w:w="672" w:type="dxa"/>
          </w:tcPr>
          <w:p w:rsidR="00C25550" w:rsidRPr="008B4317" w:rsidRDefault="00C25550" w:rsidP="00ED0F8B">
            <w:pPr>
              <w:rPr>
                <w:lang w:val="ru-RU"/>
              </w:rPr>
            </w:pPr>
          </w:p>
        </w:tc>
        <w:tc>
          <w:tcPr>
            <w:tcW w:w="137" w:type="dxa"/>
          </w:tcPr>
          <w:p w:rsidR="00C25550" w:rsidRPr="008B4317" w:rsidRDefault="00C25550" w:rsidP="00ED0F8B">
            <w:pPr>
              <w:rPr>
                <w:lang w:val="ru-RU"/>
              </w:rPr>
            </w:pPr>
          </w:p>
        </w:tc>
        <w:tc>
          <w:tcPr>
            <w:tcW w:w="817" w:type="dxa"/>
          </w:tcPr>
          <w:p w:rsidR="00C25550" w:rsidRPr="008B4317" w:rsidRDefault="00C25550" w:rsidP="00ED0F8B">
            <w:pPr>
              <w:rPr>
                <w:lang w:val="ru-RU"/>
              </w:rPr>
            </w:pPr>
          </w:p>
        </w:tc>
        <w:tc>
          <w:tcPr>
            <w:tcW w:w="823" w:type="dxa"/>
          </w:tcPr>
          <w:p w:rsidR="00C25550" w:rsidRPr="008B4317" w:rsidRDefault="00C25550" w:rsidP="00ED0F8B">
            <w:pPr>
              <w:rPr>
                <w:lang w:val="ru-RU"/>
              </w:rPr>
            </w:pPr>
          </w:p>
        </w:tc>
        <w:tc>
          <w:tcPr>
            <w:tcW w:w="3188" w:type="dxa"/>
            <w:gridSpan w:val="3"/>
          </w:tcPr>
          <w:p w:rsidR="00C25550" w:rsidRPr="008B4317" w:rsidRDefault="00C25550" w:rsidP="00ED0F8B">
            <w:pPr>
              <w:rPr>
                <w:lang w:val="ru-RU"/>
              </w:rPr>
            </w:pPr>
          </w:p>
        </w:tc>
        <w:tc>
          <w:tcPr>
            <w:tcW w:w="402" w:type="dxa"/>
          </w:tcPr>
          <w:p w:rsidR="00C25550" w:rsidRPr="008B4317" w:rsidRDefault="00C25550" w:rsidP="00ED0F8B">
            <w:pPr>
              <w:rPr>
                <w:lang w:val="ru-RU"/>
              </w:rPr>
            </w:pPr>
          </w:p>
        </w:tc>
        <w:tc>
          <w:tcPr>
            <w:tcW w:w="1049" w:type="dxa"/>
          </w:tcPr>
          <w:p w:rsidR="00C25550" w:rsidRPr="008B4317" w:rsidRDefault="00C25550" w:rsidP="00ED0F8B">
            <w:pPr>
              <w:rPr>
                <w:lang w:val="ru-RU"/>
              </w:rPr>
            </w:pPr>
          </w:p>
        </w:tc>
        <w:tc>
          <w:tcPr>
            <w:tcW w:w="955" w:type="dxa"/>
          </w:tcPr>
          <w:p w:rsidR="00C25550" w:rsidRPr="008B4317" w:rsidRDefault="00C25550" w:rsidP="00ED0F8B">
            <w:pPr>
              <w:rPr>
                <w:lang w:val="ru-RU"/>
              </w:rPr>
            </w:pPr>
          </w:p>
        </w:tc>
      </w:tr>
      <w:tr w:rsidR="00C25550" w:rsidRPr="00B244DF"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C25550" w:rsidRPr="008B4317" w:rsidRDefault="00C25550" w:rsidP="00ED0F8B">
            <w:pPr>
              <w:rPr>
                <w:lang w:val="ru-RU"/>
              </w:rPr>
            </w:pPr>
          </w:p>
        </w:tc>
      </w:tr>
      <w:tr w:rsidR="00C25550" w:rsidRPr="00B244DF" w:rsidTr="00ED0F8B">
        <w:trPr>
          <w:gridAfter w:val="1"/>
          <w:wAfter w:w="1112" w:type="dxa"/>
          <w:trHeight w:hRule="exact" w:val="13"/>
        </w:trPr>
        <w:tc>
          <w:tcPr>
            <w:tcW w:w="133" w:type="dxa"/>
          </w:tcPr>
          <w:p w:rsidR="00C25550" w:rsidRPr="008B4317" w:rsidRDefault="00C25550" w:rsidP="00ED0F8B">
            <w:pPr>
              <w:rPr>
                <w:lang w:val="ru-RU"/>
              </w:rPr>
            </w:pPr>
          </w:p>
        </w:tc>
        <w:tc>
          <w:tcPr>
            <w:tcW w:w="977" w:type="dxa"/>
          </w:tcPr>
          <w:p w:rsidR="00C25550" w:rsidRPr="008B4317" w:rsidRDefault="00C25550" w:rsidP="00ED0F8B">
            <w:pPr>
              <w:rPr>
                <w:lang w:val="ru-RU"/>
              </w:rPr>
            </w:pPr>
          </w:p>
        </w:tc>
        <w:tc>
          <w:tcPr>
            <w:tcW w:w="946" w:type="dxa"/>
          </w:tcPr>
          <w:p w:rsidR="00C25550" w:rsidRPr="008B4317" w:rsidRDefault="00C25550" w:rsidP="00ED0F8B">
            <w:pPr>
              <w:rPr>
                <w:lang w:val="ru-RU"/>
              </w:rPr>
            </w:pPr>
          </w:p>
        </w:tc>
        <w:tc>
          <w:tcPr>
            <w:tcW w:w="141" w:type="dxa"/>
          </w:tcPr>
          <w:p w:rsidR="00C25550" w:rsidRPr="008B4317" w:rsidRDefault="00C25550" w:rsidP="00ED0F8B">
            <w:pPr>
              <w:rPr>
                <w:lang w:val="ru-RU"/>
              </w:rPr>
            </w:pPr>
          </w:p>
        </w:tc>
        <w:tc>
          <w:tcPr>
            <w:tcW w:w="672" w:type="dxa"/>
          </w:tcPr>
          <w:p w:rsidR="00C25550" w:rsidRPr="008B4317" w:rsidRDefault="00C25550" w:rsidP="00ED0F8B">
            <w:pPr>
              <w:rPr>
                <w:lang w:val="ru-RU"/>
              </w:rPr>
            </w:pPr>
          </w:p>
        </w:tc>
        <w:tc>
          <w:tcPr>
            <w:tcW w:w="137" w:type="dxa"/>
          </w:tcPr>
          <w:p w:rsidR="00C25550" w:rsidRPr="008B4317" w:rsidRDefault="00C25550" w:rsidP="00ED0F8B">
            <w:pPr>
              <w:rPr>
                <w:lang w:val="ru-RU"/>
              </w:rPr>
            </w:pPr>
          </w:p>
        </w:tc>
        <w:tc>
          <w:tcPr>
            <w:tcW w:w="817" w:type="dxa"/>
          </w:tcPr>
          <w:p w:rsidR="00C25550" w:rsidRPr="008B4317" w:rsidRDefault="00C25550" w:rsidP="00ED0F8B">
            <w:pPr>
              <w:rPr>
                <w:lang w:val="ru-RU"/>
              </w:rPr>
            </w:pPr>
          </w:p>
        </w:tc>
        <w:tc>
          <w:tcPr>
            <w:tcW w:w="823" w:type="dxa"/>
          </w:tcPr>
          <w:p w:rsidR="00C25550" w:rsidRPr="008B4317" w:rsidRDefault="00C25550" w:rsidP="00ED0F8B">
            <w:pPr>
              <w:rPr>
                <w:lang w:val="ru-RU"/>
              </w:rPr>
            </w:pPr>
          </w:p>
        </w:tc>
        <w:tc>
          <w:tcPr>
            <w:tcW w:w="3188" w:type="dxa"/>
            <w:gridSpan w:val="3"/>
          </w:tcPr>
          <w:p w:rsidR="00C25550" w:rsidRPr="008B4317" w:rsidRDefault="00C25550" w:rsidP="00ED0F8B">
            <w:pPr>
              <w:rPr>
                <w:lang w:val="ru-RU"/>
              </w:rPr>
            </w:pPr>
          </w:p>
        </w:tc>
        <w:tc>
          <w:tcPr>
            <w:tcW w:w="402" w:type="dxa"/>
          </w:tcPr>
          <w:p w:rsidR="00C25550" w:rsidRPr="008B4317" w:rsidRDefault="00C25550" w:rsidP="00ED0F8B">
            <w:pPr>
              <w:rPr>
                <w:lang w:val="ru-RU"/>
              </w:rPr>
            </w:pPr>
          </w:p>
        </w:tc>
        <w:tc>
          <w:tcPr>
            <w:tcW w:w="1049" w:type="dxa"/>
          </w:tcPr>
          <w:p w:rsidR="00C25550" w:rsidRPr="008B4317" w:rsidRDefault="00C25550" w:rsidP="00ED0F8B">
            <w:pPr>
              <w:rPr>
                <w:lang w:val="ru-RU"/>
              </w:rPr>
            </w:pPr>
          </w:p>
        </w:tc>
        <w:tc>
          <w:tcPr>
            <w:tcW w:w="955" w:type="dxa"/>
          </w:tcPr>
          <w:p w:rsidR="00C25550" w:rsidRPr="008B4317" w:rsidRDefault="00C25550" w:rsidP="00ED0F8B">
            <w:pPr>
              <w:rPr>
                <w:lang w:val="ru-RU"/>
              </w:rPr>
            </w:pPr>
          </w:p>
        </w:tc>
      </w:tr>
      <w:tr w:rsidR="00C25550" w:rsidRPr="00B244DF"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C25550" w:rsidRPr="008B4317" w:rsidRDefault="00C25550" w:rsidP="00ED0F8B">
            <w:pPr>
              <w:rPr>
                <w:lang w:val="ru-RU"/>
              </w:rPr>
            </w:pPr>
          </w:p>
        </w:tc>
      </w:tr>
      <w:tr w:rsidR="00C25550" w:rsidRPr="00B244DF" w:rsidTr="00ED0F8B">
        <w:trPr>
          <w:gridAfter w:val="1"/>
          <w:wAfter w:w="1112" w:type="dxa"/>
          <w:trHeight w:hRule="exact" w:val="96"/>
        </w:trPr>
        <w:tc>
          <w:tcPr>
            <w:tcW w:w="133" w:type="dxa"/>
          </w:tcPr>
          <w:p w:rsidR="00C25550" w:rsidRPr="008B4317" w:rsidRDefault="00C25550" w:rsidP="00ED0F8B">
            <w:pPr>
              <w:rPr>
                <w:lang w:val="ru-RU"/>
              </w:rPr>
            </w:pPr>
          </w:p>
        </w:tc>
        <w:tc>
          <w:tcPr>
            <w:tcW w:w="977" w:type="dxa"/>
          </w:tcPr>
          <w:p w:rsidR="00C25550" w:rsidRPr="008B4317" w:rsidRDefault="00C25550" w:rsidP="00ED0F8B">
            <w:pPr>
              <w:rPr>
                <w:lang w:val="ru-RU"/>
              </w:rPr>
            </w:pPr>
          </w:p>
        </w:tc>
        <w:tc>
          <w:tcPr>
            <w:tcW w:w="946" w:type="dxa"/>
          </w:tcPr>
          <w:p w:rsidR="00C25550" w:rsidRPr="008B4317" w:rsidRDefault="00C25550" w:rsidP="00ED0F8B">
            <w:pPr>
              <w:rPr>
                <w:lang w:val="ru-RU"/>
              </w:rPr>
            </w:pPr>
          </w:p>
        </w:tc>
        <w:tc>
          <w:tcPr>
            <w:tcW w:w="141" w:type="dxa"/>
          </w:tcPr>
          <w:p w:rsidR="00C25550" w:rsidRPr="008B4317" w:rsidRDefault="00C25550" w:rsidP="00ED0F8B">
            <w:pPr>
              <w:rPr>
                <w:lang w:val="ru-RU"/>
              </w:rPr>
            </w:pPr>
          </w:p>
        </w:tc>
        <w:tc>
          <w:tcPr>
            <w:tcW w:w="672" w:type="dxa"/>
          </w:tcPr>
          <w:p w:rsidR="00C25550" w:rsidRPr="008B4317" w:rsidRDefault="00C25550" w:rsidP="00ED0F8B">
            <w:pPr>
              <w:rPr>
                <w:lang w:val="ru-RU"/>
              </w:rPr>
            </w:pPr>
          </w:p>
        </w:tc>
        <w:tc>
          <w:tcPr>
            <w:tcW w:w="137" w:type="dxa"/>
          </w:tcPr>
          <w:p w:rsidR="00C25550" w:rsidRPr="008B4317" w:rsidRDefault="00C25550" w:rsidP="00ED0F8B">
            <w:pPr>
              <w:rPr>
                <w:lang w:val="ru-RU"/>
              </w:rPr>
            </w:pPr>
          </w:p>
        </w:tc>
        <w:tc>
          <w:tcPr>
            <w:tcW w:w="817" w:type="dxa"/>
          </w:tcPr>
          <w:p w:rsidR="00C25550" w:rsidRPr="008B4317" w:rsidRDefault="00C25550" w:rsidP="00ED0F8B">
            <w:pPr>
              <w:rPr>
                <w:lang w:val="ru-RU"/>
              </w:rPr>
            </w:pPr>
          </w:p>
        </w:tc>
        <w:tc>
          <w:tcPr>
            <w:tcW w:w="823" w:type="dxa"/>
          </w:tcPr>
          <w:p w:rsidR="00C25550" w:rsidRPr="008B4317" w:rsidRDefault="00C25550" w:rsidP="00ED0F8B">
            <w:pPr>
              <w:rPr>
                <w:lang w:val="ru-RU"/>
              </w:rPr>
            </w:pPr>
          </w:p>
        </w:tc>
        <w:tc>
          <w:tcPr>
            <w:tcW w:w="3188" w:type="dxa"/>
            <w:gridSpan w:val="3"/>
          </w:tcPr>
          <w:p w:rsidR="00C25550" w:rsidRPr="008B4317" w:rsidRDefault="00C25550" w:rsidP="00ED0F8B">
            <w:pPr>
              <w:rPr>
                <w:lang w:val="ru-RU"/>
              </w:rPr>
            </w:pPr>
          </w:p>
        </w:tc>
        <w:tc>
          <w:tcPr>
            <w:tcW w:w="402" w:type="dxa"/>
          </w:tcPr>
          <w:p w:rsidR="00C25550" w:rsidRPr="008B4317" w:rsidRDefault="00C25550" w:rsidP="00ED0F8B">
            <w:pPr>
              <w:rPr>
                <w:lang w:val="ru-RU"/>
              </w:rPr>
            </w:pPr>
          </w:p>
        </w:tc>
        <w:tc>
          <w:tcPr>
            <w:tcW w:w="1049" w:type="dxa"/>
          </w:tcPr>
          <w:p w:rsidR="00C25550" w:rsidRPr="008B4317" w:rsidRDefault="00C25550" w:rsidP="00ED0F8B">
            <w:pPr>
              <w:rPr>
                <w:lang w:val="ru-RU"/>
              </w:rPr>
            </w:pPr>
          </w:p>
        </w:tc>
        <w:tc>
          <w:tcPr>
            <w:tcW w:w="955" w:type="dxa"/>
          </w:tcPr>
          <w:p w:rsidR="00C25550" w:rsidRPr="008B4317" w:rsidRDefault="00C25550" w:rsidP="00ED0F8B">
            <w:pPr>
              <w:rPr>
                <w:lang w:val="ru-RU"/>
              </w:rPr>
            </w:pPr>
          </w:p>
        </w:tc>
      </w:tr>
      <w:tr w:rsidR="00C25550" w:rsidRPr="00B244DF" w:rsidTr="00ED0F8B">
        <w:trPr>
          <w:gridAfter w:val="1"/>
          <w:wAfter w:w="1112" w:type="dxa"/>
          <w:trHeight w:hRule="exact" w:val="478"/>
        </w:trPr>
        <w:tc>
          <w:tcPr>
            <w:tcW w:w="133" w:type="dxa"/>
          </w:tcPr>
          <w:p w:rsidR="00C25550" w:rsidRPr="008B4317" w:rsidRDefault="00C25550" w:rsidP="00ED0F8B">
            <w:pPr>
              <w:rPr>
                <w:lang w:val="ru-RU"/>
              </w:rPr>
            </w:pPr>
          </w:p>
        </w:tc>
        <w:tc>
          <w:tcPr>
            <w:tcW w:w="977" w:type="dxa"/>
          </w:tcPr>
          <w:p w:rsidR="00C25550" w:rsidRPr="008B4317" w:rsidRDefault="00C25550" w:rsidP="00ED0F8B">
            <w:pPr>
              <w:rPr>
                <w:lang w:val="ru-RU"/>
              </w:rPr>
            </w:pPr>
          </w:p>
        </w:tc>
        <w:tc>
          <w:tcPr>
            <w:tcW w:w="946" w:type="dxa"/>
          </w:tcPr>
          <w:p w:rsidR="00C25550" w:rsidRPr="008B4317" w:rsidRDefault="00C25550" w:rsidP="00ED0F8B">
            <w:pPr>
              <w:rPr>
                <w:lang w:val="ru-RU"/>
              </w:rPr>
            </w:pPr>
          </w:p>
        </w:tc>
        <w:tc>
          <w:tcPr>
            <w:tcW w:w="141" w:type="dxa"/>
          </w:tcPr>
          <w:p w:rsidR="00C25550" w:rsidRPr="008B4317" w:rsidRDefault="00C25550" w:rsidP="00ED0F8B">
            <w:pPr>
              <w:rPr>
                <w:lang w:val="ru-RU"/>
              </w:rPr>
            </w:pPr>
          </w:p>
        </w:tc>
        <w:tc>
          <w:tcPr>
            <w:tcW w:w="672" w:type="dxa"/>
          </w:tcPr>
          <w:p w:rsidR="00C25550" w:rsidRPr="008B4317" w:rsidRDefault="00C25550" w:rsidP="00ED0F8B">
            <w:pPr>
              <w:rPr>
                <w:lang w:val="ru-RU"/>
              </w:rPr>
            </w:pPr>
          </w:p>
        </w:tc>
        <w:tc>
          <w:tcPr>
            <w:tcW w:w="137" w:type="dxa"/>
          </w:tcPr>
          <w:p w:rsidR="00C25550" w:rsidRPr="008B4317" w:rsidRDefault="00C25550" w:rsidP="00ED0F8B">
            <w:pPr>
              <w:rPr>
                <w:lang w:val="ru-RU"/>
              </w:rPr>
            </w:pPr>
          </w:p>
        </w:tc>
        <w:tc>
          <w:tcPr>
            <w:tcW w:w="5230" w:type="dxa"/>
            <w:gridSpan w:val="6"/>
            <w:shd w:val="clear" w:color="000000" w:fill="FFFFFF"/>
            <w:tcMar>
              <w:left w:w="34" w:type="dxa"/>
              <w:right w:w="34" w:type="dxa"/>
            </w:tcMar>
          </w:tcPr>
          <w:p w:rsidR="00C25550" w:rsidRPr="008B4317" w:rsidRDefault="00C25550"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C25550" w:rsidRPr="008B4317" w:rsidRDefault="00C25550" w:rsidP="00ED0F8B">
            <w:pPr>
              <w:rPr>
                <w:lang w:val="ru-RU"/>
              </w:rPr>
            </w:pPr>
          </w:p>
        </w:tc>
        <w:tc>
          <w:tcPr>
            <w:tcW w:w="955" w:type="dxa"/>
          </w:tcPr>
          <w:p w:rsidR="00C25550" w:rsidRPr="008B4317" w:rsidRDefault="00C25550" w:rsidP="00ED0F8B">
            <w:pPr>
              <w:rPr>
                <w:lang w:val="ru-RU"/>
              </w:rPr>
            </w:pPr>
          </w:p>
        </w:tc>
      </w:tr>
      <w:tr w:rsidR="00C25550" w:rsidRPr="00B244DF" w:rsidTr="00ED0F8B">
        <w:trPr>
          <w:gridAfter w:val="1"/>
          <w:wAfter w:w="1112" w:type="dxa"/>
          <w:trHeight w:hRule="exact" w:val="833"/>
        </w:trPr>
        <w:tc>
          <w:tcPr>
            <w:tcW w:w="133" w:type="dxa"/>
          </w:tcPr>
          <w:p w:rsidR="00C25550" w:rsidRPr="008B4317" w:rsidRDefault="00C25550" w:rsidP="00ED0F8B">
            <w:pPr>
              <w:rPr>
                <w:lang w:val="ru-RU"/>
              </w:rPr>
            </w:pPr>
          </w:p>
        </w:tc>
        <w:tc>
          <w:tcPr>
            <w:tcW w:w="4513" w:type="dxa"/>
            <w:gridSpan w:val="7"/>
            <w:shd w:val="clear" w:color="000000" w:fill="FFFFFF"/>
            <w:tcMar>
              <w:left w:w="34" w:type="dxa"/>
              <w:right w:w="34" w:type="dxa"/>
            </w:tcMar>
          </w:tcPr>
          <w:p w:rsidR="00C25550" w:rsidRPr="008B4317" w:rsidRDefault="00C25550"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C25550" w:rsidRPr="008B4317" w:rsidRDefault="00C25550" w:rsidP="00ED0F8B">
            <w:pPr>
              <w:rPr>
                <w:lang w:val="ru-RU"/>
              </w:rPr>
            </w:pPr>
          </w:p>
        </w:tc>
        <w:tc>
          <w:tcPr>
            <w:tcW w:w="402" w:type="dxa"/>
          </w:tcPr>
          <w:p w:rsidR="00C25550" w:rsidRPr="008B4317" w:rsidRDefault="00C25550" w:rsidP="00ED0F8B">
            <w:pPr>
              <w:rPr>
                <w:lang w:val="ru-RU"/>
              </w:rPr>
            </w:pPr>
          </w:p>
        </w:tc>
        <w:tc>
          <w:tcPr>
            <w:tcW w:w="1049" w:type="dxa"/>
          </w:tcPr>
          <w:p w:rsidR="00C25550" w:rsidRPr="008B4317" w:rsidRDefault="00C25550" w:rsidP="00ED0F8B">
            <w:pPr>
              <w:rPr>
                <w:lang w:val="ru-RU"/>
              </w:rPr>
            </w:pPr>
          </w:p>
        </w:tc>
        <w:tc>
          <w:tcPr>
            <w:tcW w:w="955" w:type="dxa"/>
          </w:tcPr>
          <w:p w:rsidR="00C25550" w:rsidRPr="008B4317" w:rsidRDefault="00C25550" w:rsidP="00ED0F8B">
            <w:pPr>
              <w:rPr>
                <w:lang w:val="ru-RU"/>
              </w:rPr>
            </w:pPr>
          </w:p>
        </w:tc>
      </w:tr>
      <w:tr w:rsidR="00C25550" w:rsidRPr="00B244DF" w:rsidTr="00ED0F8B">
        <w:trPr>
          <w:gridAfter w:val="1"/>
          <w:wAfter w:w="1112" w:type="dxa"/>
          <w:trHeight w:hRule="exact" w:val="425"/>
        </w:trPr>
        <w:tc>
          <w:tcPr>
            <w:tcW w:w="133" w:type="dxa"/>
          </w:tcPr>
          <w:p w:rsidR="00C25550" w:rsidRPr="008B4317" w:rsidRDefault="00C25550" w:rsidP="00ED0F8B">
            <w:pPr>
              <w:rPr>
                <w:lang w:val="ru-RU"/>
              </w:rPr>
            </w:pPr>
          </w:p>
        </w:tc>
        <w:tc>
          <w:tcPr>
            <w:tcW w:w="10107" w:type="dxa"/>
            <w:gridSpan w:val="13"/>
            <w:shd w:val="clear" w:color="000000" w:fill="FFFFFF"/>
            <w:tcMar>
              <w:left w:w="34" w:type="dxa"/>
              <w:right w:w="34" w:type="dxa"/>
            </w:tcMar>
          </w:tcPr>
          <w:p w:rsidR="00C25550" w:rsidRPr="008B4317" w:rsidRDefault="00C25550"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C25550" w:rsidRPr="008B4317" w:rsidRDefault="00C25550"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C25550" w:rsidTr="00ED0F8B">
        <w:trPr>
          <w:gridAfter w:val="1"/>
          <w:wAfter w:w="1112" w:type="dxa"/>
          <w:trHeight w:hRule="exact" w:val="277"/>
        </w:trPr>
        <w:tc>
          <w:tcPr>
            <w:tcW w:w="133" w:type="dxa"/>
          </w:tcPr>
          <w:p w:rsidR="00C25550" w:rsidRPr="008B4317" w:rsidRDefault="00C25550" w:rsidP="00ED0F8B">
            <w:pPr>
              <w:rPr>
                <w:lang w:val="ru-RU"/>
              </w:rPr>
            </w:pPr>
          </w:p>
        </w:tc>
        <w:tc>
          <w:tcPr>
            <w:tcW w:w="7701" w:type="dxa"/>
            <w:gridSpan w:val="10"/>
            <w:shd w:val="clear" w:color="000000" w:fill="FFFFFF"/>
            <w:tcMar>
              <w:left w:w="34" w:type="dxa"/>
              <w:right w:w="34" w:type="dxa"/>
            </w:tcMar>
          </w:tcPr>
          <w:p w:rsidR="00C25550" w:rsidRPr="008B4317" w:rsidRDefault="00C25550" w:rsidP="00ED0F8B">
            <w:pPr>
              <w:spacing w:after="0" w:line="240" w:lineRule="auto"/>
              <w:rPr>
                <w:sz w:val="24"/>
                <w:szCs w:val="24"/>
                <w:lang w:val="ru-RU"/>
              </w:rPr>
            </w:pPr>
          </w:p>
          <w:p w:rsidR="00C25550" w:rsidRDefault="00C25550"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C25550" w:rsidRDefault="00C25550" w:rsidP="00ED0F8B"/>
        </w:tc>
      </w:tr>
      <w:tr w:rsidR="00C25550" w:rsidTr="00ED0F8B">
        <w:trPr>
          <w:gridAfter w:val="1"/>
          <w:wAfter w:w="1112" w:type="dxa"/>
          <w:trHeight w:hRule="exact" w:val="277"/>
        </w:trPr>
        <w:tc>
          <w:tcPr>
            <w:tcW w:w="133" w:type="dxa"/>
          </w:tcPr>
          <w:p w:rsidR="00C25550" w:rsidRDefault="00C25550" w:rsidP="00ED0F8B"/>
        </w:tc>
        <w:tc>
          <w:tcPr>
            <w:tcW w:w="977" w:type="dxa"/>
            <w:vMerge w:val="restart"/>
            <w:shd w:val="clear" w:color="000000" w:fill="FFFFFF"/>
            <w:tcMar>
              <w:left w:w="34" w:type="dxa"/>
              <w:right w:w="34" w:type="dxa"/>
            </w:tcMar>
          </w:tcPr>
          <w:p w:rsidR="00C25550" w:rsidRDefault="00C25550" w:rsidP="00ED0F8B"/>
        </w:tc>
        <w:tc>
          <w:tcPr>
            <w:tcW w:w="9130" w:type="dxa"/>
            <w:gridSpan w:val="12"/>
            <w:shd w:val="clear" w:color="000000" w:fill="FFFFFF"/>
            <w:tcMar>
              <w:left w:w="34" w:type="dxa"/>
              <w:right w:w="34" w:type="dxa"/>
            </w:tcMar>
          </w:tcPr>
          <w:p w:rsidR="00C25550" w:rsidRDefault="00C25550"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C25550" w:rsidTr="00ED0F8B">
        <w:trPr>
          <w:gridAfter w:val="1"/>
          <w:wAfter w:w="1112" w:type="dxa"/>
          <w:trHeight w:hRule="exact" w:val="138"/>
        </w:trPr>
        <w:tc>
          <w:tcPr>
            <w:tcW w:w="133" w:type="dxa"/>
          </w:tcPr>
          <w:p w:rsidR="00C25550" w:rsidRDefault="00C25550" w:rsidP="00ED0F8B"/>
        </w:tc>
        <w:tc>
          <w:tcPr>
            <w:tcW w:w="977" w:type="dxa"/>
            <w:vMerge/>
            <w:shd w:val="clear" w:color="000000" w:fill="FFFFFF"/>
            <w:tcMar>
              <w:left w:w="34" w:type="dxa"/>
              <w:right w:w="34" w:type="dxa"/>
            </w:tcMar>
          </w:tcPr>
          <w:p w:rsidR="00C25550" w:rsidRDefault="00C25550" w:rsidP="00ED0F8B"/>
        </w:tc>
        <w:tc>
          <w:tcPr>
            <w:tcW w:w="6724" w:type="dxa"/>
            <w:gridSpan w:val="9"/>
            <w:shd w:val="clear" w:color="000000" w:fill="FFFFFF"/>
            <w:tcMar>
              <w:left w:w="34" w:type="dxa"/>
              <w:right w:w="34" w:type="dxa"/>
            </w:tcMar>
          </w:tcPr>
          <w:p w:rsidR="00C25550" w:rsidRDefault="00C25550" w:rsidP="00ED0F8B"/>
        </w:tc>
        <w:tc>
          <w:tcPr>
            <w:tcW w:w="402" w:type="dxa"/>
          </w:tcPr>
          <w:p w:rsidR="00C25550" w:rsidRDefault="00C25550" w:rsidP="00ED0F8B"/>
        </w:tc>
        <w:tc>
          <w:tcPr>
            <w:tcW w:w="1049" w:type="dxa"/>
          </w:tcPr>
          <w:p w:rsidR="00C25550" w:rsidRDefault="00C25550" w:rsidP="00ED0F8B"/>
        </w:tc>
        <w:tc>
          <w:tcPr>
            <w:tcW w:w="955" w:type="dxa"/>
          </w:tcPr>
          <w:p w:rsidR="00C25550" w:rsidRDefault="00C25550" w:rsidP="00ED0F8B"/>
        </w:tc>
      </w:tr>
      <w:tr w:rsidR="00C25550" w:rsidTr="00ED0F8B">
        <w:trPr>
          <w:gridAfter w:val="1"/>
          <w:wAfter w:w="1112" w:type="dxa"/>
          <w:trHeight w:hRule="exact" w:val="138"/>
        </w:trPr>
        <w:tc>
          <w:tcPr>
            <w:tcW w:w="133" w:type="dxa"/>
          </w:tcPr>
          <w:p w:rsidR="00C25550" w:rsidRDefault="00C25550" w:rsidP="00ED0F8B"/>
        </w:tc>
        <w:tc>
          <w:tcPr>
            <w:tcW w:w="977" w:type="dxa"/>
          </w:tcPr>
          <w:p w:rsidR="00C25550" w:rsidRDefault="00C25550" w:rsidP="00ED0F8B"/>
        </w:tc>
        <w:tc>
          <w:tcPr>
            <w:tcW w:w="946" w:type="dxa"/>
          </w:tcPr>
          <w:p w:rsidR="00C25550" w:rsidRDefault="00C25550" w:rsidP="00ED0F8B"/>
        </w:tc>
        <w:tc>
          <w:tcPr>
            <w:tcW w:w="141" w:type="dxa"/>
          </w:tcPr>
          <w:p w:rsidR="00C25550" w:rsidRDefault="00C25550" w:rsidP="00ED0F8B"/>
        </w:tc>
        <w:tc>
          <w:tcPr>
            <w:tcW w:w="672" w:type="dxa"/>
          </w:tcPr>
          <w:p w:rsidR="00C25550" w:rsidRDefault="00C25550" w:rsidP="00ED0F8B"/>
        </w:tc>
        <w:tc>
          <w:tcPr>
            <w:tcW w:w="137" w:type="dxa"/>
          </w:tcPr>
          <w:p w:rsidR="00C25550" w:rsidRDefault="00C25550" w:rsidP="00ED0F8B"/>
        </w:tc>
        <w:tc>
          <w:tcPr>
            <w:tcW w:w="817" w:type="dxa"/>
          </w:tcPr>
          <w:p w:rsidR="00C25550" w:rsidRDefault="00C25550" w:rsidP="00ED0F8B"/>
        </w:tc>
        <w:tc>
          <w:tcPr>
            <w:tcW w:w="823" w:type="dxa"/>
          </w:tcPr>
          <w:p w:rsidR="00C25550" w:rsidRDefault="00C25550" w:rsidP="00ED0F8B"/>
        </w:tc>
        <w:tc>
          <w:tcPr>
            <w:tcW w:w="3188" w:type="dxa"/>
            <w:gridSpan w:val="3"/>
          </w:tcPr>
          <w:p w:rsidR="00C25550" w:rsidRDefault="00C25550" w:rsidP="00ED0F8B"/>
        </w:tc>
        <w:tc>
          <w:tcPr>
            <w:tcW w:w="402" w:type="dxa"/>
          </w:tcPr>
          <w:p w:rsidR="00C25550" w:rsidRDefault="00C25550" w:rsidP="00ED0F8B"/>
        </w:tc>
        <w:tc>
          <w:tcPr>
            <w:tcW w:w="1049" w:type="dxa"/>
          </w:tcPr>
          <w:p w:rsidR="00C25550" w:rsidRDefault="00C25550" w:rsidP="00ED0F8B"/>
        </w:tc>
        <w:tc>
          <w:tcPr>
            <w:tcW w:w="955" w:type="dxa"/>
          </w:tcPr>
          <w:p w:rsidR="00C25550" w:rsidRDefault="00C25550" w:rsidP="00ED0F8B"/>
        </w:tc>
      </w:tr>
      <w:tr w:rsidR="00C25550" w:rsidRPr="00B244DF" w:rsidTr="00ED0F8B">
        <w:trPr>
          <w:gridAfter w:val="1"/>
          <w:wAfter w:w="1112" w:type="dxa"/>
          <w:trHeight w:hRule="exact" w:val="277"/>
        </w:trPr>
        <w:tc>
          <w:tcPr>
            <w:tcW w:w="133" w:type="dxa"/>
          </w:tcPr>
          <w:p w:rsidR="00C25550" w:rsidRDefault="00C25550" w:rsidP="00ED0F8B"/>
        </w:tc>
        <w:tc>
          <w:tcPr>
            <w:tcW w:w="10107" w:type="dxa"/>
            <w:gridSpan w:val="13"/>
            <w:shd w:val="clear" w:color="000000" w:fill="FFFFFF"/>
            <w:tcMar>
              <w:left w:w="34" w:type="dxa"/>
              <w:right w:w="34" w:type="dxa"/>
            </w:tcMar>
          </w:tcPr>
          <w:p w:rsidR="00C25550" w:rsidRPr="008B4317" w:rsidRDefault="00C25550"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C25550" w:rsidRPr="00B244DF" w:rsidTr="00ED0F8B">
        <w:trPr>
          <w:gridAfter w:val="1"/>
          <w:wAfter w:w="1112" w:type="dxa"/>
          <w:trHeight w:hRule="exact" w:val="277"/>
        </w:trPr>
        <w:tc>
          <w:tcPr>
            <w:tcW w:w="133" w:type="dxa"/>
          </w:tcPr>
          <w:p w:rsidR="00C25550" w:rsidRPr="008B4317" w:rsidRDefault="00C25550" w:rsidP="00ED0F8B">
            <w:pPr>
              <w:rPr>
                <w:lang w:val="ru-RU"/>
              </w:rPr>
            </w:pPr>
          </w:p>
        </w:tc>
        <w:tc>
          <w:tcPr>
            <w:tcW w:w="2064" w:type="dxa"/>
            <w:gridSpan w:val="3"/>
            <w:shd w:val="clear" w:color="000000" w:fill="FFFFFF"/>
            <w:tcMar>
              <w:left w:w="34" w:type="dxa"/>
              <w:right w:w="34" w:type="dxa"/>
            </w:tcMar>
          </w:tcPr>
          <w:p w:rsidR="00C25550" w:rsidRDefault="00C25550"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C25550" w:rsidRPr="008B4317" w:rsidRDefault="00C25550"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C25550" w:rsidRPr="00B244DF" w:rsidTr="00ED0F8B">
        <w:trPr>
          <w:gridAfter w:val="1"/>
          <w:wAfter w:w="1112" w:type="dxa"/>
          <w:trHeight w:hRule="exact" w:val="138"/>
        </w:trPr>
        <w:tc>
          <w:tcPr>
            <w:tcW w:w="133" w:type="dxa"/>
          </w:tcPr>
          <w:p w:rsidR="00C25550" w:rsidRPr="008B4317" w:rsidRDefault="00C25550" w:rsidP="00ED0F8B">
            <w:pPr>
              <w:rPr>
                <w:lang w:val="ru-RU"/>
              </w:rPr>
            </w:pPr>
          </w:p>
        </w:tc>
        <w:tc>
          <w:tcPr>
            <w:tcW w:w="10107" w:type="dxa"/>
            <w:gridSpan w:val="13"/>
            <w:shd w:val="clear" w:color="000000" w:fill="FFFFFF"/>
            <w:tcMar>
              <w:left w:w="34" w:type="dxa"/>
              <w:right w:w="34" w:type="dxa"/>
            </w:tcMar>
          </w:tcPr>
          <w:p w:rsidR="00C25550" w:rsidRPr="008B4317" w:rsidRDefault="00C25550" w:rsidP="00ED0F8B">
            <w:pPr>
              <w:rPr>
                <w:lang w:val="ru-RU"/>
              </w:rPr>
            </w:pPr>
          </w:p>
        </w:tc>
      </w:tr>
    </w:tbl>
    <w:p w:rsidR="00C1322F" w:rsidRPr="0009788D" w:rsidRDefault="0009788D">
      <w:pPr>
        <w:rPr>
          <w:sz w:val="0"/>
          <w:szCs w:val="0"/>
          <w:lang w:val="ru-RU"/>
        </w:rPr>
      </w:pPr>
      <w:r w:rsidRPr="0009788D">
        <w:rPr>
          <w:lang w:val="ru-RU"/>
        </w:rPr>
        <w:br w:type="page"/>
      </w:r>
    </w:p>
    <w:tbl>
      <w:tblPr>
        <w:tblW w:w="0" w:type="auto"/>
        <w:tblCellMar>
          <w:left w:w="0" w:type="dxa"/>
          <w:right w:w="0" w:type="dxa"/>
        </w:tblCellMar>
        <w:tblLook w:val="04A0" w:firstRow="1" w:lastRow="0" w:firstColumn="1" w:lastColumn="0" w:noHBand="0" w:noVBand="1"/>
      </w:tblPr>
      <w:tblGrid>
        <w:gridCol w:w="143"/>
        <w:gridCol w:w="609"/>
        <w:gridCol w:w="212"/>
        <w:gridCol w:w="1681"/>
        <w:gridCol w:w="1504"/>
        <w:gridCol w:w="143"/>
        <w:gridCol w:w="825"/>
        <w:gridCol w:w="699"/>
        <w:gridCol w:w="1118"/>
        <w:gridCol w:w="1254"/>
        <w:gridCol w:w="703"/>
        <w:gridCol w:w="400"/>
        <w:gridCol w:w="983"/>
      </w:tblGrid>
      <w:tr w:rsidR="00C1322F">
        <w:trPr>
          <w:trHeight w:hRule="exact" w:val="416"/>
        </w:trPr>
        <w:tc>
          <w:tcPr>
            <w:tcW w:w="4692" w:type="dxa"/>
            <w:gridSpan w:val="6"/>
            <w:shd w:val="clear" w:color="C0C0C0" w:fill="FFFFFF"/>
            <w:tcMar>
              <w:left w:w="34" w:type="dxa"/>
              <w:right w:w="34" w:type="dxa"/>
            </w:tcMar>
          </w:tcPr>
          <w:p w:rsidR="00C1322F" w:rsidRDefault="0009788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C1322F" w:rsidRDefault="00C1322F"/>
        </w:tc>
        <w:tc>
          <w:tcPr>
            <w:tcW w:w="710" w:type="dxa"/>
          </w:tcPr>
          <w:p w:rsidR="00C1322F" w:rsidRDefault="00C1322F"/>
        </w:tc>
        <w:tc>
          <w:tcPr>
            <w:tcW w:w="1135" w:type="dxa"/>
          </w:tcPr>
          <w:p w:rsidR="00C1322F" w:rsidRDefault="00C1322F"/>
        </w:tc>
        <w:tc>
          <w:tcPr>
            <w:tcW w:w="1277" w:type="dxa"/>
          </w:tcPr>
          <w:p w:rsidR="00C1322F" w:rsidRDefault="00C1322F"/>
        </w:tc>
        <w:tc>
          <w:tcPr>
            <w:tcW w:w="710" w:type="dxa"/>
          </w:tcPr>
          <w:p w:rsidR="00C1322F" w:rsidRDefault="00C1322F"/>
        </w:tc>
        <w:tc>
          <w:tcPr>
            <w:tcW w:w="426" w:type="dxa"/>
          </w:tcPr>
          <w:p w:rsidR="00C1322F" w:rsidRDefault="00C1322F"/>
        </w:tc>
        <w:tc>
          <w:tcPr>
            <w:tcW w:w="1007" w:type="dxa"/>
            <w:shd w:val="clear" w:color="C0C0C0" w:fill="FFFFFF"/>
            <w:tcMar>
              <w:left w:w="34" w:type="dxa"/>
              <w:right w:w="34" w:type="dxa"/>
            </w:tcMar>
          </w:tcPr>
          <w:p w:rsidR="00C1322F" w:rsidRDefault="0009788D">
            <w:pPr>
              <w:spacing w:after="0" w:line="240" w:lineRule="auto"/>
              <w:jc w:val="right"/>
              <w:rPr>
                <w:sz w:val="16"/>
                <w:szCs w:val="16"/>
              </w:rPr>
            </w:pPr>
            <w:r>
              <w:rPr>
                <w:rFonts w:ascii="Times New Roman" w:hAnsi="Times New Roman" w:cs="Times New Roman"/>
                <w:color w:val="C0C0C0"/>
                <w:sz w:val="16"/>
                <w:szCs w:val="16"/>
              </w:rPr>
              <w:t>стр. 4</w:t>
            </w:r>
          </w:p>
        </w:tc>
      </w:tr>
      <w:tr w:rsidR="00C1322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C1322F" w:rsidRPr="00B244DF">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C1322F" w:rsidRPr="00B244DF">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C1322F" w:rsidRPr="00B244DF">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C1322F" w:rsidRPr="00B244DF">
        <w:trPr>
          <w:trHeight w:hRule="exact" w:val="277"/>
        </w:trPr>
        <w:tc>
          <w:tcPr>
            <w:tcW w:w="143" w:type="dxa"/>
          </w:tcPr>
          <w:p w:rsidR="00C1322F" w:rsidRPr="0009788D" w:rsidRDefault="00C1322F">
            <w:pPr>
              <w:rPr>
                <w:lang w:val="ru-RU"/>
              </w:rPr>
            </w:pPr>
          </w:p>
        </w:tc>
        <w:tc>
          <w:tcPr>
            <w:tcW w:w="625" w:type="dxa"/>
          </w:tcPr>
          <w:p w:rsidR="00C1322F" w:rsidRPr="0009788D" w:rsidRDefault="00C1322F">
            <w:pPr>
              <w:rPr>
                <w:lang w:val="ru-RU"/>
              </w:rPr>
            </w:pPr>
          </w:p>
        </w:tc>
        <w:tc>
          <w:tcPr>
            <w:tcW w:w="228" w:type="dxa"/>
          </w:tcPr>
          <w:p w:rsidR="00C1322F" w:rsidRPr="0009788D" w:rsidRDefault="00C1322F">
            <w:pPr>
              <w:rPr>
                <w:lang w:val="ru-RU"/>
              </w:rPr>
            </w:pPr>
          </w:p>
        </w:tc>
        <w:tc>
          <w:tcPr>
            <w:tcW w:w="1844" w:type="dxa"/>
          </w:tcPr>
          <w:p w:rsidR="00C1322F" w:rsidRPr="0009788D" w:rsidRDefault="00C1322F">
            <w:pPr>
              <w:rPr>
                <w:lang w:val="ru-RU"/>
              </w:rPr>
            </w:pPr>
          </w:p>
        </w:tc>
        <w:tc>
          <w:tcPr>
            <w:tcW w:w="1702" w:type="dxa"/>
          </w:tcPr>
          <w:p w:rsidR="00C1322F" w:rsidRPr="0009788D" w:rsidRDefault="00C1322F">
            <w:pPr>
              <w:rPr>
                <w:lang w:val="ru-RU"/>
              </w:rPr>
            </w:pPr>
          </w:p>
        </w:tc>
        <w:tc>
          <w:tcPr>
            <w:tcW w:w="143" w:type="dxa"/>
          </w:tcPr>
          <w:p w:rsidR="00C1322F" w:rsidRPr="0009788D" w:rsidRDefault="00C1322F">
            <w:pPr>
              <w:rPr>
                <w:lang w:val="ru-RU"/>
              </w:rPr>
            </w:pPr>
          </w:p>
        </w:tc>
        <w:tc>
          <w:tcPr>
            <w:tcW w:w="851" w:type="dxa"/>
          </w:tcPr>
          <w:p w:rsidR="00C1322F" w:rsidRPr="0009788D" w:rsidRDefault="00C1322F">
            <w:pPr>
              <w:rPr>
                <w:lang w:val="ru-RU"/>
              </w:rPr>
            </w:pPr>
          </w:p>
        </w:tc>
        <w:tc>
          <w:tcPr>
            <w:tcW w:w="710" w:type="dxa"/>
          </w:tcPr>
          <w:p w:rsidR="00C1322F" w:rsidRPr="0009788D" w:rsidRDefault="00C1322F">
            <w:pPr>
              <w:rPr>
                <w:lang w:val="ru-RU"/>
              </w:rPr>
            </w:pPr>
          </w:p>
        </w:tc>
        <w:tc>
          <w:tcPr>
            <w:tcW w:w="1135" w:type="dxa"/>
          </w:tcPr>
          <w:p w:rsidR="00C1322F" w:rsidRPr="0009788D" w:rsidRDefault="00C1322F">
            <w:pPr>
              <w:rPr>
                <w:lang w:val="ru-RU"/>
              </w:rPr>
            </w:pPr>
          </w:p>
        </w:tc>
        <w:tc>
          <w:tcPr>
            <w:tcW w:w="1277" w:type="dxa"/>
          </w:tcPr>
          <w:p w:rsidR="00C1322F" w:rsidRPr="0009788D" w:rsidRDefault="00C1322F">
            <w:pPr>
              <w:rPr>
                <w:lang w:val="ru-RU"/>
              </w:rPr>
            </w:pPr>
          </w:p>
        </w:tc>
        <w:tc>
          <w:tcPr>
            <w:tcW w:w="710" w:type="dxa"/>
          </w:tcPr>
          <w:p w:rsidR="00C1322F" w:rsidRPr="0009788D" w:rsidRDefault="00C1322F">
            <w:pPr>
              <w:rPr>
                <w:lang w:val="ru-RU"/>
              </w:rPr>
            </w:pPr>
          </w:p>
        </w:tc>
        <w:tc>
          <w:tcPr>
            <w:tcW w:w="426" w:type="dxa"/>
          </w:tcPr>
          <w:p w:rsidR="00C1322F" w:rsidRPr="0009788D" w:rsidRDefault="00C1322F">
            <w:pPr>
              <w:rPr>
                <w:lang w:val="ru-RU"/>
              </w:rPr>
            </w:pPr>
          </w:p>
        </w:tc>
        <w:tc>
          <w:tcPr>
            <w:tcW w:w="993" w:type="dxa"/>
          </w:tcPr>
          <w:p w:rsidR="00C1322F" w:rsidRPr="0009788D" w:rsidRDefault="00C1322F">
            <w:pPr>
              <w:rPr>
                <w:lang w:val="ru-RU"/>
              </w:rPr>
            </w:pPr>
          </w:p>
        </w:tc>
      </w:tr>
      <w:tr w:rsidR="00C1322F" w:rsidRPr="00B244D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322F" w:rsidRPr="0009788D" w:rsidRDefault="0009788D">
            <w:pPr>
              <w:spacing w:after="0" w:line="240" w:lineRule="auto"/>
              <w:jc w:val="center"/>
              <w:rPr>
                <w:sz w:val="19"/>
                <w:szCs w:val="19"/>
                <w:lang w:val="ru-RU"/>
              </w:rPr>
            </w:pPr>
            <w:r w:rsidRPr="0009788D">
              <w:rPr>
                <w:rFonts w:ascii="Times New Roman" w:hAnsi="Times New Roman" w:cs="Times New Roman"/>
                <w:b/>
                <w:color w:val="000000"/>
                <w:sz w:val="19"/>
                <w:szCs w:val="19"/>
                <w:lang w:val="ru-RU"/>
              </w:rPr>
              <w:t>2. МЕСТО ДИСЦИПЛИНЫ В СТРУКТУРЕ ОБРАЗОВАТЕЛЬНОЙ ПРОГРАММЫ</w:t>
            </w:r>
          </w:p>
        </w:tc>
      </w:tr>
      <w:tr w:rsidR="00C1322F">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.16</w:t>
            </w:r>
          </w:p>
        </w:tc>
      </w:tr>
      <w:tr w:rsidR="00C1322F" w:rsidRPr="00B244DF">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b/>
                <w:color w:val="000000"/>
                <w:sz w:val="19"/>
                <w:szCs w:val="19"/>
                <w:lang w:val="ru-RU"/>
              </w:rPr>
              <w:t>Требования к предварительной подготовке обучающегося:</w:t>
            </w:r>
          </w:p>
        </w:tc>
      </w:tr>
      <w:tr w:rsidR="00C1322F" w:rsidRPr="00B244DF">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C1322F" w:rsidRPr="00B244DF">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C1322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C1322F">
        <w:trPr>
          <w:trHeight w:hRule="exact" w:val="277"/>
        </w:trPr>
        <w:tc>
          <w:tcPr>
            <w:tcW w:w="143" w:type="dxa"/>
          </w:tcPr>
          <w:p w:rsidR="00C1322F" w:rsidRDefault="00C1322F"/>
        </w:tc>
        <w:tc>
          <w:tcPr>
            <w:tcW w:w="625" w:type="dxa"/>
          </w:tcPr>
          <w:p w:rsidR="00C1322F" w:rsidRDefault="00C1322F"/>
        </w:tc>
        <w:tc>
          <w:tcPr>
            <w:tcW w:w="228" w:type="dxa"/>
          </w:tcPr>
          <w:p w:rsidR="00C1322F" w:rsidRDefault="00C1322F"/>
        </w:tc>
        <w:tc>
          <w:tcPr>
            <w:tcW w:w="1844" w:type="dxa"/>
          </w:tcPr>
          <w:p w:rsidR="00C1322F" w:rsidRDefault="00C1322F"/>
        </w:tc>
        <w:tc>
          <w:tcPr>
            <w:tcW w:w="1702" w:type="dxa"/>
          </w:tcPr>
          <w:p w:rsidR="00C1322F" w:rsidRDefault="00C1322F"/>
        </w:tc>
        <w:tc>
          <w:tcPr>
            <w:tcW w:w="143" w:type="dxa"/>
          </w:tcPr>
          <w:p w:rsidR="00C1322F" w:rsidRDefault="00C1322F"/>
        </w:tc>
        <w:tc>
          <w:tcPr>
            <w:tcW w:w="851" w:type="dxa"/>
          </w:tcPr>
          <w:p w:rsidR="00C1322F" w:rsidRDefault="00C1322F"/>
        </w:tc>
        <w:tc>
          <w:tcPr>
            <w:tcW w:w="710" w:type="dxa"/>
          </w:tcPr>
          <w:p w:rsidR="00C1322F" w:rsidRDefault="00C1322F"/>
        </w:tc>
        <w:tc>
          <w:tcPr>
            <w:tcW w:w="1135" w:type="dxa"/>
          </w:tcPr>
          <w:p w:rsidR="00C1322F" w:rsidRDefault="00C1322F"/>
        </w:tc>
        <w:tc>
          <w:tcPr>
            <w:tcW w:w="1277" w:type="dxa"/>
          </w:tcPr>
          <w:p w:rsidR="00C1322F" w:rsidRDefault="00C1322F"/>
        </w:tc>
        <w:tc>
          <w:tcPr>
            <w:tcW w:w="710" w:type="dxa"/>
          </w:tcPr>
          <w:p w:rsidR="00C1322F" w:rsidRDefault="00C1322F"/>
        </w:tc>
        <w:tc>
          <w:tcPr>
            <w:tcW w:w="426" w:type="dxa"/>
          </w:tcPr>
          <w:p w:rsidR="00C1322F" w:rsidRDefault="00C1322F"/>
        </w:tc>
        <w:tc>
          <w:tcPr>
            <w:tcW w:w="993" w:type="dxa"/>
          </w:tcPr>
          <w:p w:rsidR="00C1322F" w:rsidRDefault="00C1322F"/>
        </w:tc>
      </w:tr>
      <w:tr w:rsidR="00C1322F" w:rsidRPr="00B244DF">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322F" w:rsidRPr="0009788D" w:rsidRDefault="0009788D">
            <w:pPr>
              <w:spacing w:after="0" w:line="240" w:lineRule="auto"/>
              <w:jc w:val="center"/>
              <w:rPr>
                <w:sz w:val="19"/>
                <w:szCs w:val="19"/>
                <w:lang w:val="ru-RU"/>
              </w:rPr>
            </w:pPr>
            <w:r w:rsidRPr="0009788D">
              <w:rPr>
                <w:rFonts w:ascii="Times New Roman" w:hAnsi="Times New Roman" w:cs="Times New Roman"/>
                <w:b/>
                <w:color w:val="000000"/>
                <w:sz w:val="19"/>
                <w:szCs w:val="19"/>
                <w:lang w:val="ru-RU"/>
              </w:rPr>
              <w:t>3. ТРЕБОВАНИЯ К РЕЗУЛЬТАТАМ ОСВОЕНИЯ ДИСЦИПЛИНЫ</w:t>
            </w:r>
          </w:p>
        </w:tc>
      </w:tr>
      <w:tr w:rsidR="00C1322F" w:rsidRPr="00B244DF">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jc w:val="center"/>
              <w:rPr>
                <w:sz w:val="19"/>
                <w:szCs w:val="19"/>
                <w:lang w:val="ru-RU"/>
              </w:rPr>
            </w:pPr>
            <w:r w:rsidRPr="0009788D">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C1322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rPr>
                <w:sz w:val="19"/>
                <w:szCs w:val="19"/>
              </w:rPr>
            </w:pPr>
            <w:r>
              <w:rPr>
                <w:rFonts w:ascii="Times New Roman" w:hAnsi="Times New Roman" w:cs="Times New Roman"/>
                <w:b/>
                <w:color w:val="000000"/>
                <w:sz w:val="19"/>
                <w:szCs w:val="19"/>
              </w:rPr>
              <w:t>Знать:</w:t>
            </w:r>
          </w:p>
        </w:tc>
      </w:tr>
      <w:tr w:rsidR="00C1322F" w:rsidRPr="00B244DF">
        <w:trPr>
          <w:trHeight w:hRule="exact" w:val="478"/>
        </w:trPr>
        <w:tc>
          <w:tcPr>
            <w:tcW w:w="143" w:type="dxa"/>
          </w:tcPr>
          <w:p w:rsidR="00C1322F" w:rsidRDefault="00C1322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C1322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rPr>
                <w:sz w:val="19"/>
                <w:szCs w:val="19"/>
              </w:rPr>
            </w:pPr>
            <w:r>
              <w:rPr>
                <w:rFonts w:ascii="Times New Roman" w:hAnsi="Times New Roman" w:cs="Times New Roman"/>
                <w:b/>
                <w:color w:val="000000"/>
                <w:sz w:val="19"/>
                <w:szCs w:val="19"/>
              </w:rPr>
              <w:t>Уметь:</w:t>
            </w:r>
          </w:p>
        </w:tc>
      </w:tr>
      <w:tr w:rsidR="00C1322F" w:rsidRPr="00B244DF">
        <w:trPr>
          <w:trHeight w:hRule="exact" w:val="478"/>
        </w:trPr>
        <w:tc>
          <w:tcPr>
            <w:tcW w:w="143" w:type="dxa"/>
          </w:tcPr>
          <w:p w:rsidR="00C1322F" w:rsidRDefault="00C1322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C1322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rPr>
                <w:sz w:val="19"/>
                <w:szCs w:val="19"/>
              </w:rPr>
            </w:pPr>
            <w:r>
              <w:rPr>
                <w:rFonts w:ascii="Times New Roman" w:hAnsi="Times New Roman" w:cs="Times New Roman"/>
                <w:b/>
                <w:color w:val="000000"/>
                <w:sz w:val="19"/>
                <w:szCs w:val="19"/>
              </w:rPr>
              <w:t>Владеть:</w:t>
            </w:r>
          </w:p>
        </w:tc>
      </w:tr>
      <w:tr w:rsidR="00C1322F" w:rsidRPr="00B244DF">
        <w:trPr>
          <w:trHeight w:hRule="exact" w:val="478"/>
        </w:trPr>
        <w:tc>
          <w:tcPr>
            <w:tcW w:w="143" w:type="dxa"/>
          </w:tcPr>
          <w:p w:rsidR="00C1322F" w:rsidRDefault="00C1322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 гибкости)</w:t>
            </w:r>
          </w:p>
        </w:tc>
      </w:tr>
      <w:tr w:rsidR="00C1322F" w:rsidRPr="00B244DF">
        <w:trPr>
          <w:trHeight w:hRule="exact" w:val="277"/>
        </w:trPr>
        <w:tc>
          <w:tcPr>
            <w:tcW w:w="143" w:type="dxa"/>
          </w:tcPr>
          <w:p w:rsidR="00C1322F" w:rsidRPr="0009788D" w:rsidRDefault="00C1322F">
            <w:pPr>
              <w:rPr>
                <w:lang w:val="ru-RU"/>
              </w:rPr>
            </w:pPr>
          </w:p>
        </w:tc>
        <w:tc>
          <w:tcPr>
            <w:tcW w:w="625" w:type="dxa"/>
          </w:tcPr>
          <w:p w:rsidR="00C1322F" w:rsidRPr="0009788D" w:rsidRDefault="00C1322F">
            <w:pPr>
              <w:rPr>
                <w:lang w:val="ru-RU"/>
              </w:rPr>
            </w:pPr>
          </w:p>
        </w:tc>
        <w:tc>
          <w:tcPr>
            <w:tcW w:w="228" w:type="dxa"/>
          </w:tcPr>
          <w:p w:rsidR="00C1322F" w:rsidRPr="0009788D" w:rsidRDefault="00C1322F">
            <w:pPr>
              <w:rPr>
                <w:lang w:val="ru-RU"/>
              </w:rPr>
            </w:pPr>
          </w:p>
        </w:tc>
        <w:tc>
          <w:tcPr>
            <w:tcW w:w="1844" w:type="dxa"/>
          </w:tcPr>
          <w:p w:rsidR="00C1322F" w:rsidRPr="0009788D" w:rsidRDefault="00C1322F">
            <w:pPr>
              <w:rPr>
                <w:lang w:val="ru-RU"/>
              </w:rPr>
            </w:pPr>
          </w:p>
        </w:tc>
        <w:tc>
          <w:tcPr>
            <w:tcW w:w="1702" w:type="dxa"/>
          </w:tcPr>
          <w:p w:rsidR="00C1322F" w:rsidRPr="0009788D" w:rsidRDefault="00C1322F">
            <w:pPr>
              <w:rPr>
                <w:lang w:val="ru-RU"/>
              </w:rPr>
            </w:pPr>
          </w:p>
        </w:tc>
        <w:tc>
          <w:tcPr>
            <w:tcW w:w="143" w:type="dxa"/>
          </w:tcPr>
          <w:p w:rsidR="00C1322F" w:rsidRPr="0009788D" w:rsidRDefault="00C1322F">
            <w:pPr>
              <w:rPr>
                <w:lang w:val="ru-RU"/>
              </w:rPr>
            </w:pPr>
          </w:p>
        </w:tc>
        <w:tc>
          <w:tcPr>
            <w:tcW w:w="851" w:type="dxa"/>
          </w:tcPr>
          <w:p w:rsidR="00C1322F" w:rsidRPr="0009788D" w:rsidRDefault="00C1322F">
            <w:pPr>
              <w:rPr>
                <w:lang w:val="ru-RU"/>
              </w:rPr>
            </w:pPr>
          </w:p>
        </w:tc>
        <w:tc>
          <w:tcPr>
            <w:tcW w:w="710" w:type="dxa"/>
          </w:tcPr>
          <w:p w:rsidR="00C1322F" w:rsidRPr="0009788D" w:rsidRDefault="00C1322F">
            <w:pPr>
              <w:rPr>
                <w:lang w:val="ru-RU"/>
              </w:rPr>
            </w:pPr>
          </w:p>
        </w:tc>
        <w:tc>
          <w:tcPr>
            <w:tcW w:w="1135" w:type="dxa"/>
          </w:tcPr>
          <w:p w:rsidR="00C1322F" w:rsidRPr="0009788D" w:rsidRDefault="00C1322F">
            <w:pPr>
              <w:rPr>
                <w:lang w:val="ru-RU"/>
              </w:rPr>
            </w:pPr>
          </w:p>
        </w:tc>
        <w:tc>
          <w:tcPr>
            <w:tcW w:w="1277" w:type="dxa"/>
          </w:tcPr>
          <w:p w:rsidR="00C1322F" w:rsidRPr="0009788D" w:rsidRDefault="00C1322F">
            <w:pPr>
              <w:rPr>
                <w:lang w:val="ru-RU"/>
              </w:rPr>
            </w:pPr>
          </w:p>
        </w:tc>
        <w:tc>
          <w:tcPr>
            <w:tcW w:w="710" w:type="dxa"/>
          </w:tcPr>
          <w:p w:rsidR="00C1322F" w:rsidRPr="0009788D" w:rsidRDefault="00C1322F">
            <w:pPr>
              <w:rPr>
                <w:lang w:val="ru-RU"/>
              </w:rPr>
            </w:pPr>
          </w:p>
        </w:tc>
        <w:tc>
          <w:tcPr>
            <w:tcW w:w="426" w:type="dxa"/>
          </w:tcPr>
          <w:p w:rsidR="00C1322F" w:rsidRPr="0009788D" w:rsidRDefault="00C1322F">
            <w:pPr>
              <w:rPr>
                <w:lang w:val="ru-RU"/>
              </w:rPr>
            </w:pPr>
          </w:p>
        </w:tc>
        <w:tc>
          <w:tcPr>
            <w:tcW w:w="993" w:type="dxa"/>
          </w:tcPr>
          <w:p w:rsidR="00C1322F" w:rsidRPr="0009788D" w:rsidRDefault="00C1322F">
            <w:pPr>
              <w:rPr>
                <w:lang w:val="ru-RU"/>
              </w:rPr>
            </w:pPr>
          </w:p>
        </w:tc>
      </w:tr>
      <w:tr w:rsidR="00C1322F" w:rsidRPr="00B244D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322F" w:rsidRPr="0009788D" w:rsidRDefault="0009788D">
            <w:pPr>
              <w:spacing w:after="0" w:line="240" w:lineRule="auto"/>
              <w:jc w:val="center"/>
              <w:rPr>
                <w:sz w:val="19"/>
                <w:szCs w:val="19"/>
                <w:lang w:val="ru-RU"/>
              </w:rPr>
            </w:pPr>
            <w:r w:rsidRPr="0009788D">
              <w:rPr>
                <w:rFonts w:ascii="Times New Roman" w:hAnsi="Times New Roman" w:cs="Times New Roman"/>
                <w:b/>
                <w:color w:val="000000"/>
                <w:sz w:val="19"/>
                <w:szCs w:val="19"/>
                <w:lang w:val="ru-RU"/>
              </w:rPr>
              <w:t>4. СТРУКТУРА И СОДЕРЖАНИЕ ДИСЦИПЛИНЫ (МОДУЛЯ)</w:t>
            </w:r>
          </w:p>
        </w:tc>
      </w:tr>
      <w:tr w:rsidR="00C1322F">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jc w:val="center"/>
              <w:rPr>
                <w:sz w:val="19"/>
                <w:szCs w:val="19"/>
                <w:lang w:val="ru-RU"/>
              </w:rPr>
            </w:pPr>
            <w:r w:rsidRPr="0009788D">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b/>
                <w:color w:val="000000"/>
                <w:sz w:val="19"/>
                <w:szCs w:val="19"/>
              </w:rPr>
              <w:t>Компетен-</w:t>
            </w:r>
          </w:p>
          <w:p w:rsidR="00C1322F" w:rsidRDefault="0009788D">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C1322F" w:rsidRPr="00B244DF">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r>
    </w:tbl>
    <w:p w:rsidR="00C1322F" w:rsidRPr="0009788D" w:rsidRDefault="0009788D">
      <w:pPr>
        <w:rPr>
          <w:sz w:val="0"/>
          <w:szCs w:val="0"/>
          <w:lang w:val="ru-RU"/>
        </w:rPr>
      </w:pPr>
      <w:r w:rsidRPr="0009788D">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C1322F">
        <w:trPr>
          <w:trHeight w:hRule="exact" w:val="416"/>
        </w:trPr>
        <w:tc>
          <w:tcPr>
            <w:tcW w:w="4692" w:type="dxa"/>
            <w:gridSpan w:val="3"/>
            <w:shd w:val="clear" w:color="C0C0C0" w:fill="FFFFFF"/>
            <w:tcMar>
              <w:left w:w="34" w:type="dxa"/>
              <w:right w:w="34" w:type="dxa"/>
            </w:tcMar>
          </w:tcPr>
          <w:p w:rsidR="00C1322F" w:rsidRDefault="0009788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C1322F" w:rsidRDefault="00C1322F"/>
        </w:tc>
        <w:tc>
          <w:tcPr>
            <w:tcW w:w="710" w:type="dxa"/>
          </w:tcPr>
          <w:p w:rsidR="00C1322F" w:rsidRDefault="00C1322F"/>
        </w:tc>
        <w:tc>
          <w:tcPr>
            <w:tcW w:w="1135" w:type="dxa"/>
          </w:tcPr>
          <w:p w:rsidR="00C1322F" w:rsidRDefault="00C1322F"/>
        </w:tc>
        <w:tc>
          <w:tcPr>
            <w:tcW w:w="1277" w:type="dxa"/>
          </w:tcPr>
          <w:p w:rsidR="00C1322F" w:rsidRDefault="00C1322F"/>
        </w:tc>
        <w:tc>
          <w:tcPr>
            <w:tcW w:w="710" w:type="dxa"/>
          </w:tcPr>
          <w:p w:rsidR="00C1322F" w:rsidRDefault="00C1322F"/>
        </w:tc>
        <w:tc>
          <w:tcPr>
            <w:tcW w:w="426" w:type="dxa"/>
          </w:tcPr>
          <w:p w:rsidR="00C1322F" w:rsidRDefault="00C1322F"/>
        </w:tc>
        <w:tc>
          <w:tcPr>
            <w:tcW w:w="1007" w:type="dxa"/>
            <w:shd w:val="clear" w:color="C0C0C0" w:fill="FFFFFF"/>
            <w:tcMar>
              <w:left w:w="34" w:type="dxa"/>
              <w:right w:w="34" w:type="dxa"/>
            </w:tcMar>
          </w:tcPr>
          <w:p w:rsidR="00C1322F" w:rsidRDefault="0009788D">
            <w:pPr>
              <w:spacing w:after="0" w:line="240" w:lineRule="auto"/>
              <w:jc w:val="right"/>
              <w:rPr>
                <w:sz w:val="16"/>
                <w:szCs w:val="16"/>
              </w:rPr>
            </w:pPr>
            <w:r>
              <w:rPr>
                <w:rFonts w:ascii="Times New Roman" w:hAnsi="Times New Roman" w:cs="Times New Roman"/>
                <w:color w:val="C0C0C0"/>
                <w:sz w:val="16"/>
                <w:szCs w:val="16"/>
              </w:rPr>
              <w:t>стр. 5</w:t>
            </w:r>
          </w:p>
        </w:tc>
      </w:tr>
      <w:tr w:rsidR="00C1322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Физическая культура студента.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Методико-практические занятия 1 раздела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Оценка физической культуры личности.</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C1322F" w:rsidRDefault="0009788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Л2.1 Л2.2 Л2.3 Л3.1 Л3.2</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Учебно-тренировочные занятия 1 раздела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C1322F" w:rsidRDefault="0009788D">
            <w:pPr>
              <w:spacing w:after="0" w:line="240" w:lineRule="auto"/>
              <w:rPr>
                <w:sz w:val="19"/>
                <w:szCs w:val="19"/>
              </w:rPr>
            </w:pPr>
            <w:r w:rsidRPr="0009788D">
              <w:rPr>
                <w:rFonts w:ascii="Times New Roman" w:hAnsi="Times New Roman" w:cs="Times New Roman"/>
                <w:color w:val="000000"/>
                <w:sz w:val="19"/>
                <w:szCs w:val="19"/>
                <w:lang w:val="ru-RU"/>
              </w:rPr>
              <w:t xml:space="preserve">ОРУ, направленные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Л2.1 Л2.2 Л3.1</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rsidRPr="00B244D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r>
      <w:tr w:rsidR="00C1322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Методико-практические занятия 2 раздела</w:t>
            </w:r>
          </w:p>
          <w:p w:rsidR="00C1322F" w:rsidRDefault="0009788D">
            <w:pPr>
              <w:spacing w:after="0" w:line="240" w:lineRule="auto"/>
              <w:rPr>
                <w:sz w:val="19"/>
                <w:szCs w:val="19"/>
              </w:rPr>
            </w:pPr>
            <w:r w:rsidRPr="0009788D">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бег,плавание и т.д.).</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Л2.1 Л2.2 Л2.3 Л3.1</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bl>
    <w:p w:rsidR="00C1322F" w:rsidRDefault="0009788D">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C1322F">
        <w:trPr>
          <w:trHeight w:hRule="exact" w:val="416"/>
        </w:trPr>
        <w:tc>
          <w:tcPr>
            <w:tcW w:w="4692" w:type="dxa"/>
            <w:gridSpan w:val="3"/>
            <w:shd w:val="clear" w:color="C0C0C0" w:fill="FFFFFF"/>
            <w:tcMar>
              <w:left w:w="34" w:type="dxa"/>
              <w:right w:w="34" w:type="dxa"/>
            </w:tcMar>
          </w:tcPr>
          <w:p w:rsidR="00C1322F" w:rsidRDefault="0009788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C1322F" w:rsidRDefault="00C1322F"/>
        </w:tc>
        <w:tc>
          <w:tcPr>
            <w:tcW w:w="710" w:type="dxa"/>
          </w:tcPr>
          <w:p w:rsidR="00C1322F" w:rsidRDefault="00C1322F"/>
        </w:tc>
        <w:tc>
          <w:tcPr>
            <w:tcW w:w="1135" w:type="dxa"/>
          </w:tcPr>
          <w:p w:rsidR="00C1322F" w:rsidRDefault="00C1322F"/>
        </w:tc>
        <w:tc>
          <w:tcPr>
            <w:tcW w:w="1277" w:type="dxa"/>
          </w:tcPr>
          <w:p w:rsidR="00C1322F" w:rsidRDefault="00C1322F"/>
        </w:tc>
        <w:tc>
          <w:tcPr>
            <w:tcW w:w="710" w:type="dxa"/>
          </w:tcPr>
          <w:p w:rsidR="00C1322F" w:rsidRDefault="00C1322F"/>
        </w:tc>
        <w:tc>
          <w:tcPr>
            <w:tcW w:w="426" w:type="dxa"/>
          </w:tcPr>
          <w:p w:rsidR="00C1322F" w:rsidRDefault="00C1322F"/>
        </w:tc>
        <w:tc>
          <w:tcPr>
            <w:tcW w:w="1007" w:type="dxa"/>
            <w:shd w:val="clear" w:color="C0C0C0" w:fill="FFFFFF"/>
            <w:tcMar>
              <w:left w:w="34" w:type="dxa"/>
              <w:right w:w="34" w:type="dxa"/>
            </w:tcMar>
          </w:tcPr>
          <w:p w:rsidR="00C1322F" w:rsidRDefault="0009788D">
            <w:pPr>
              <w:spacing w:after="0" w:line="240" w:lineRule="auto"/>
              <w:jc w:val="right"/>
              <w:rPr>
                <w:sz w:val="16"/>
                <w:szCs w:val="16"/>
              </w:rPr>
            </w:pPr>
            <w:r>
              <w:rPr>
                <w:rFonts w:ascii="Times New Roman" w:hAnsi="Times New Roman" w:cs="Times New Roman"/>
                <w:color w:val="C0C0C0"/>
                <w:sz w:val="16"/>
                <w:szCs w:val="16"/>
              </w:rPr>
              <w:t>стр. 6</w:t>
            </w:r>
          </w:p>
        </w:tc>
      </w:tr>
      <w:tr w:rsidR="00C1322F">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Учебно-тренировочные занятия 2 раздела</w:t>
            </w:r>
          </w:p>
          <w:p w:rsidR="00C1322F" w:rsidRDefault="0009788D">
            <w:pPr>
              <w:spacing w:after="0" w:line="240" w:lineRule="auto"/>
              <w:rPr>
                <w:sz w:val="19"/>
                <w:szCs w:val="19"/>
              </w:rPr>
            </w:pPr>
            <w:r w:rsidRPr="0009788D">
              <w:rPr>
                <w:rFonts w:ascii="Times New Roman" w:hAnsi="Times New Roman" w:cs="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Л2.1 Л2.2 Л2.3 Л3.1 Л3.2</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Методико-практические занятия 3 раздела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Л2.1 Л3.1</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Учебно-тренировочные занятия 3 раздела</w:t>
            </w:r>
          </w:p>
          <w:p w:rsidR="00C1322F" w:rsidRDefault="0009788D">
            <w:pPr>
              <w:spacing w:after="0" w:line="240" w:lineRule="auto"/>
              <w:rPr>
                <w:sz w:val="19"/>
                <w:szCs w:val="19"/>
              </w:rPr>
            </w:pPr>
            <w:r w:rsidRPr="0009788D">
              <w:rPr>
                <w:rFonts w:ascii="Times New Roman" w:hAnsi="Times New Roman" w:cs="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Pr>
                <w:rFonts w:ascii="Times New Roman" w:hAnsi="Times New Roman" w:cs="Times New Roman"/>
                <w:color w:val="000000"/>
                <w:sz w:val="19"/>
                <w:szCs w:val="19"/>
              </w:rPr>
              <w:t>Подвижные и спортивные игры. Эстафеты</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Л2.1 Л2.2 Л2.3 Л3.1</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rsidRPr="00B244D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r>
    </w:tbl>
    <w:p w:rsidR="00C1322F" w:rsidRPr="0009788D" w:rsidRDefault="0009788D">
      <w:pPr>
        <w:rPr>
          <w:sz w:val="0"/>
          <w:szCs w:val="0"/>
          <w:lang w:val="ru-RU"/>
        </w:rPr>
      </w:pPr>
      <w:r w:rsidRPr="0009788D">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C1322F">
        <w:trPr>
          <w:trHeight w:hRule="exact" w:val="416"/>
        </w:trPr>
        <w:tc>
          <w:tcPr>
            <w:tcW w:w="4692" w:type="dxa"/>
            <w:gridSpan w:val="3"/>
            <w:shd w:val="clear" w:color="C0C0C0" w:fill="FFFFFF"/>
            <w:tcMar>
              <w:left w:w="34" w:type="dxa"/>
              <w:right w:w="34" w:type="dxa"/>
            </w:tcMar>
          </w:tcPr>
          <w:p w:rsidR="00C1322F" w:rsidRDefault="0009788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C1322F" w:rsidRDefault="00C1322F"/>
        </w:tc>
        <w:tc>
          <w:tcPr>
            <w:tcW w:w="710" w:type="dxa"/>
          </w:tcPr>
          <w:p w:rsidR="00C1322F" w:rsidRDefault="00C1322F"/>
        </w:tc>
        <w:tc>
          <w:tcPr>
            <w:tcW w:w="1135" w:type="dxa"/>
          </w:tcPr>
          <w:p w:rsidR="00C1322F" w:rsidRDefault="00C1322F"/>
        </w:tc>
        <w:tc>
          <w:tcPr>
            <w:tcW w:w="1277" w:type="dxa"/>
          </w:tcPr>
          <w:p w:rsidR="00C1322F" w:rsidRDefault="00C1322F"/>
        </w:tc>
        <w:tc>
          <w:tcPr>
            <w:tcW w:w="710" w:type="dxa"/>
          </w:tcPr>
          <w:p w:rsidR="00C1322F" w:rsidRDefault="00C1322F"/>
        </w:tc>
        <w:tc>
          <w:tcPr>
            <w:tcW w:w="426" w:type="dxa"/>
          </w:tcPr>
          <w:p w:rsidR="00C1322F" w:rsidRDefault="00C1322F"/>
        </w:tc>
        <w:tc>
          <w:tcPr>
            <w:tcW w:w="1007" w:type="dxa"/>
            <w:shd w:val="clear" w:color="C0C0C0" w:fill="FFFFFF"/>
            <w:tcMar>
              <w:left w:w="34" w:type="dxa"/>
              <w:right w:w="34" w:type="dxa"/>
            </w:tcMar>
          </w:tcPr>
          <w:p w:rsidR="00C1322F" w:rsidRDefault="0009788D">
            <w:pPr>
              <w:spacing w:after="0" w:line="240" w:lineRule="auto"/>
              <w:jc w:val="right"/>
              <w:rPr>
                <w:sz w:val="16"/>
                <w:szCs w:val="16"/>
              </w:rPr>
            </w:pPr>
            <w:r>
              <w:rPr>
                <w:rFonts w:ascii="Times New Roman" w:hAnsi="Times New Roman" w:cs="Times New Roman"/>
                <w:color w:val="C0C0C0"/>
                <w:sz w:val="16"/>
                <w:szCs w:val="16"/>
              </w:rPr>
              <w:t>стр. 7</w:t>
            </w:r>
          </w:p>
        </w:tc>
      </w:tr>
      <w:tr w:rsidR="00C1322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Методико-практические занятия 4 раздела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Основы методики самомассажа.</w:t>
            </w:r>
          </w:p>
          <w:p w:rsidR="00C1322F" w:rsidRDefault="0009788D">
            <w:pPr>
              <w:spacing w:after="0" w:line="240" w:lineRule="auto"/>
              <w:rPr>
                <w:sz w:val="19"/>
                <w:szCs w:val="19"/>
              </w:rPr>
            </w:pPr>
            <w:r w:rsidRPr="0009788D">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Л2.2 Л3.1 Л3.2</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Учебно-тренировочные занятия 4 раздела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Л2.1 Л2.2 Л2.3 Л3.1 Л3.2</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rsidRPr="00B244D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r>
      <w:tr w:rsidR="00C1322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Методико-практические занятия 5 раздела</w:t>
            </w:r>
          </w:p>
          <w:p w:rsidR="00C1322F" w:rsidRDefault="0009788D">
            <w:pPr>
              <w:spacing w:after="0" w:line="240" w:lineRule="auto"/>
              <w:rPr>
                <w:sz w:val="19"/>
                <w:szCs w:val="19"/>
              </w:rPr>
            </w:pPr>
            <w:r w:rsidRPr="0009788D">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Л2.1 Л2.2 Л2.3 Л3.1</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Учебно-тренировочные занятия 5 раздела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Подвижные и спортивные игры. Эстафеты.</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Л2.1 Л2.2 Л2.3 Л3.1 Л3.2</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rsidRPr="00B244D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r>
    </w:tbl>
    <w:p w:rsidR="00C1322F" w:rsidRPr="0009788D" w:rsidRDefault="0009788D">
      <w:pPr>
        <w:rPr>
          <w:sz w:val="0"/>
          <w:szCs w:val="0"/>
          <w:lang w:val="ru-RU"/>
        </w:rPr>
      </w:pPr>
      <w:r w:rsidRPr="0009788D">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C1322F">
        <w:trPr>
          <w:trHeight w:hRule="exact" w:val="416"/>
        </w:trPr>
        <w:tc>
          <w:tcPr>
            <w:tcW w:w="4692" w:type="dxa"/>
            <w:gridSpan w:val="3"/>
            <w:shd w:val="clear" w:color="C0C0C0" w:fill="FFFFFF"/>
            <w:tcMar>
              <w:left w:w="34" w:type="dxa"/>
              <w:right w:w="34" w:type="dxa"/>
            </w:tcMar>
          </w:tcPr>
          <w:p w:rsidR="00C1322F" w:rsidRDefault="0009788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C1322F" w:rsidRDefault="00C1322F"/>
        </w:tc>
        <w:tc>
          <w:tcPr>
            <w:tcW w:w="710" w:type="dxa"/>
          </w:tcPr>
          <w:p w:rsidR="00C1322F" w:rsidRDefault="00C1322F"/>
        </w:tc>
        <w:tc>
          <w:tcPr>
            <w:tcW w:w="1135" w:type="dxa"/>
          </w:tcPr>
          <w:p w:rsidR="00C1322F" w:rsidRDefault="00C1322F"/>
        </w:tc>
        <w:tc>
          <w:tcPr>
            <w:tcW w:w="1277" w:type="dxa"/>
          </w:tcPr>
          <w:p w:rsidR="00C1322F" w:rsidRDefault="00C1322F"/>
        </w:tc>
        <w:tc>
          <w:tcPr>
            <w:tcW w:w="710" w:type="dxa"/>
          </w:tcPr>
          <w:p w:rsidR="00C1322F" w:rsidRDefault="00C1322F"/>
        </w:tc>
        <w:tc>
          <w:tcPr>
            <w:tcW w:w="426" w:type="dxa"/>
          </w:tcPr>
          <w:p w:rsidR="00C1322F" w:rsidRDefault="00C1322F"/>
        </w:tc>
        <w:tc>
          <w:tcPr>
            <w:tcW w:w="1007" w:type="dxa"/>
            <w:shd w:val="clear" w:color="C0C0C0" w:fill="FFFFFF"/>
            <w:tcMar>
              <w:left w:w="34" w:type="dxa"/>
              <w:right w:w="34" w:type="dxa"/>
            </w:tcMar>
          </w:tcPr>
          <w:p w:rsidR="00C1322F" w:rsidRDefault="0009788D">
            <w:pPr>
              <w:spacing w:after="0" w:line="240" w:lineRule="auto"/>
              <w:jc w:val="right"/>
              <w:rPr>
                <w:sz w:val="16"/>
                <w:szCs w:val="16"/>
              </w:rPr>
            </w:pPr>
            <w:r>
              <w:rPr>
                <w:rFonts w:ascii="Times New Roman" w:hAnsi="Times New Roman" w:cs="Times New Roman"/>
                <w:color w:val="C0C0C0"/>
                <w:sz w:val="16"/>
                <w:szCs w:val="16"/>
              </w:rPr>
              <w:t>стр. 8</w:t>
            </w:r>
          </w:p>
        </w:tc>
      </w:tr>
      <w:tr w:rsidR="00C1322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Методико-практические занятия 6 раздела</w:t>
            </w:r>
          </w:p>
          <w:p w:rsidR="00C1322F" w:rsidRDefault="0009788D">
            <w:pPr>
              <w:spacing w:after="0" w:line="240" w:lineRule="auto"/>
              <w:rPr>
                <w:sz w:val="19"/>
                <w:szCs w:val="19"/>
              </w:rPr>
            </w:pPr>
            <w:r w:rsidRPr="0009788D">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Л2.1 Л2.2 Л2.3 Л3.1</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Учебно-тренировочные занятия 6 раздела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Л2.1 Л2.2 Л2.3 Л3.1</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rsidRPr="00B244D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r>
      <w:tr w:rsidR="00C1322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Методико-практические занятия 7 раздела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Л2.1 Л2.2 Л2.3 Л3.1 Л3.2</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Самоконтроль над физической подготовленностью.</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Учебно-тренировочные занятия 7 раздела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Подвижные и спортивные игры. Эстафеты.</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Л2.2 Л2.3 Л3.1</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rPr>
                <w:sz w:val="19"/>
                <w:szCs w:val="19"/>
              </w:rPr>
            </w:pPr>
            <w:r w:rsidRPr="0009788D">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bl>
    <w:p w:rsidR="00C1322F" w:rsidRDefault="0009788D">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C1322F">
        <w:trPr>
          <w:trHeight w:hRule="exact" w:val="416"/>
        </w:trPr>
        <w:tc>
          <w:tcPr>
            <w:tcW w:w="4692" w:type="dxa"/>
            <w:gridSpan w:val="3"/>
            <w:shd w:val="clear" w:color="C0C0C0" w:fill="FFFFFF"/>
            <w:tcMar>
              <w:left w:w="34" w:type="dxa"/>
              <w:right w:w="34" w:type="dxa"/>
            </w:tcMar>
          </w:tcPr>
          <w:p w:rsidR="00C1322F" w:rsidRDefault="0009788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C1322F" w:rsidRDefault="00C1322F"/>
        </w:tc>
        <w:tc>
          <w:tcPr>
            <w:tcW w:w="710" w:type="dxa"/>
          </w:tcPr>
          <w:p w:rsidR="00C1322F" w:rsidRDefault="00C1322F"/>
        </w:tc>
        <w:tc>
          <w:tcPr>
            <w:tcW w:w="1135" w:type="dxa"/>
          </w:tcPr>
          <w:p w:rsidR="00C1322F" w:rsidRDefault="00C1322F"/>
        </w:tc>
        <w:tc>
          <w:tcPr>
            <w:tcW w:w="1277" w:type="dxa"/>
          </w:tcPr>
          <w:p w:rsidR="00C1322F" w:rsidRDefault="00C1322F"/>
        </w:tc>
        <w:tc>
          <w:tcPr>
            <w:tcW w:w="710" w:type="dxa"/>
          </w:tcPr>
          <w:p w:rsidR="00C1322F" w:rsidRDefault="00C1322F"/>
        </w:tc>
        <w:tc>
          <w:tcPr>
            <w:tcW w:w="426" w:type="dxa"/>
          </w:tcPr>
          <w:p w:rsidR="00C1322F" w:rsidRDefault="00C1322F"/>
        </w:tc>
        <w:tc>
          <w:tcPr>
            <w:tcW w:w="1007" w:type="dxa"/>
            <w:shd w:val="clear" w:color="C0C0C0" w:fill="FFFFFF"/>
            <w:tcMar>
              <w:left w:w="34" w:type="dxa"/>
              <w:right w:w="34" w:type="dxa"/>
            </w:tcMar>
          </w:tcPr>
          <w:p w:rsidR="00C1322F" w:rsidRDefault="0009788D">
            <w:pPr>
              <w:spacing w:after="0" w:line="240" w:lineRule="auto"/>
              <w:jc w:val="right"/>
              <w:rPr>
                <w:sz w:val="16"/>
                <w:szCs w:val="16"/>
              </w:rPr>
            </w:pPr>
            <w:r>
              <w:rPr>
                <w:rFonts w:ascii="Times New Roman" w:hAnsi="Times New Roman" w:cs="Times New Roman"/>
                <w:color w:val="C0C0C0"/>
                <w:sz w:val="16"/>
                <w:szCs w:val="16"/>
              </w:rPr>
              <w:t>стр. 9</w:t>
            </w:r>
          </w:p>
        </w:tc>
      </w:tr>
      <w:tr w:rsidR="00C1322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Теория и методика  избранного вида спорта.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Методико-практические занятия 8 раздела</w:t>
            </w:r>
          </w:p>
          <w:p w:rsidR="00C1322F" w:rsidRDefault="0009788D">
            <w:pPr>
              <w:spacing w:after="0" w:line="240" w:lineRule="auto"/>
              <w:rPr>
                <w:sz w:val="19"/>
                <w:szCs w:val="19"/>
              </w:rPr>
            </w:pPr>
            <w:r w:rsidRPr="0009788D">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Л2.2 Л2.3 Л3.1</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Студенческий спорт, его организационные особенности.</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Учебно-тренировочные занятия 8 раздела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Подвижные и спортивные игры. Эстафеты.</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Л2.2 Л2.3 Л3.1</w:t>
            </w:r>
          </w:p>
          <w:p w:rsidR="00C1322F" w:rsidRDefault="0009788D">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rPr>
                <w:sz w:val="19"/>
                <w:szCs w:val="19"/>
              </w:rPr>
            </w:pPr>
            <w:r w:rsidRPr="0009788D">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Методика избранного вида спорта.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Методико-практические занятия 9 раздела</w:t>
            </w:r>
          </w:p>
          <w:p w:rsidR="00C1322F" w:rsidRDefault="0009788D">
            <w:pPr>
              <w:spacing w:after="0" w:line="240" w:lineRule="auto"/>
              <w:rPr>
                <w:sz w:val="19"/>
                <w:szCs w:val="19"/>
              </w:rPr>
            </w:pPr>
            <w:r w:rsidRPr="0009788D">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Л2.1 Л2.2 Л2.3 Л3.1</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Учебно-тренировочные занятия  9 раздела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Л2.1 Л2.2 Л2.3 Л3.1</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rsidRPr="00B244D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r>
    </w:tbl>
    <w:p w:rsidR="00C1322F" w:rsidRPr="0009788D" w:rsidRDefault="0009788D">
      <w:pPr>
        <w:rPr>
          <w:sz w:val="0"/>
          <w:szCs w:val="0"/>
          <w:lang w:val="ru-RU"/>
        </w:rPr>
      </w:pPr>
      <w:r w:rsidRPr="0009788D">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C1322F">
        <w:trPr>
          <w:trHeight w:hRule="exact" w:val="416"/>
        </w:trPr>
        <w:tc>
          <w:tcPr>
            <w:tcW w:w="4692" w:type="dxa"/>
            <w:gridSpan w:val="3"/>
            <w:shd w:val="clear" w:color="C0C0C0" w:fill="FFFFFF"/>
            <w:tcMar>
              <w:left w:w="34" w:type="dxa"/>
              <w:right w:w="34" w:type="dxa"/>
            </w:tcMar>
          </w:tcPr>
          <w:p w:rsidR="00C1322F" w:rsidRDefault="0009788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C1322F" w:rsidRDefault="00C1322F"/>
        </w:tc>
        <w:tc>
          <w:tcPr>
            <w:tcW w:w="710" w:type="dxa"/>
          </w:tcPr>
          <w:p w:rsidR="00C1322F" w:rsidRDefault="00C1322F"/>
        </w:tc>
        <w:tc>
          <w:tcPr>
            <w:tcW w:w="1135" w:type="dxa"/>
          </w:tcPr>
          <w:p w:rsidR="00C1322F" w:rsidRDefault="00C1322F"/>
        </w:tc>
        <w:tc>
          <w:tcPr>
            <w:tcW w:w="1277" w:type="dxa"/>
          </w:tcPr>
          <w:p w:rsidR="00C1322F" w:rsidRDefault="00C1322F"/>
        </w:tc>
        <w:tc>
          <w:tcPr>
            <w:tcW w:w="710" w:type="dxa"/>
          </w:tcPr>
          <w:p w:rsidR="00C1322F" w:rsidRDefault="00C1322F"/>
        </w:tc>
        <w:tc>
          <w:tcPr>
            <w:tcW w:w="426" w:type="dxa"/>
          </w:tcPr>
          <w:p w:rsidR="00C1322F" w:rsidRDefault="00C1322F"/>
        </w:tc>
        <w:tc>
          <w:tcPr>
            <w:tcW w:w="1007" w:type="dxa"/>
            <w:shd w:val="clear" w:color="C0C0C0" w:fill="FFFFFF"/>
            <w:tcMar>
              <w:left w:w="34" w:type="dxa"/>
              <w:right w:w="34" w:type="dxa"/>
            </w:tcMar>
          </w:tcPr>
          <w:p w:rsidR="00C1322F" w:rsidRDefault="0009788D">
            <w:pPr>
              <w:spacing w:after="0" w:line="240" w:lineRule="auto"/>
              <w:jc w:val="right"/>
              <w:rPr>
                <w:sz w:val="16"/>
                <w:szCs w:val="16"/>
              </w:rPr>
            </w:pPr>
            <w:r>
              <w:rPr>
                <w:rFonts w:ascii="Times New Roman" w:hAnsi="Times New Roman" w:cs="Times New Roman"/>
                <w:color w:val="C0C0C0"/>
                <w:sz w:val="16"/>
                <w:szCs w:val="16"/>
              </w:rPr>
              <w:t>стр. 10</w:t>
            </w:r>
          </w:p>
        </w:tc>
      </w:tr>
      <w:tr w:rsidR="00C1322F">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Методико-практические занятия 10 раздела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C1322F" w:rsidRDefault="0009788D">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Л2.1 Л2.2 Л2.3 Л3.1</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Учебно-тренировочные занятия 10 раздела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Л2.1 Л2.2 Л2.3 Л3.1</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rsidRPr="00B244D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r>
      <w:tr w:rsidR="00C1322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11.1 Место ППФП в системе физического воспитания.</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Методико-практические занятия 11 раздела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Л2.1 Л2.2 Л2.3 Л3.1 Л3.2</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Учебно-тренировочные занятия 11 раздела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Л2.1 Л2.2 Л2.3 Л3.1 Л3.2</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rsidRPr="00B244D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C1322F">
            <w:pPr>
              <w:rPr>
                <w:lang w:val="ru-RU"/>
              </w:rPr>
            </w:pPr>
          </w:p>
        </w:tc>
      </w:tr>
    </w:tbl>
    <w:p w:rsidR="00C1322F" w:rsidRPr="0009788D" w:rsidRDefault="0009788D">
      <w:pPr>
        <w:rPr>
          <w:sz w:val="0"/>
          <w:szCs w:val="0"/>
          <w:lang w:val="ru-RU"/>
        </w:rPr>
      </w:pPr>
      <w:r w:rsidRPr="0009788D">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C1322F">
        <w:trPr>
          <w:trHeight w:hRule="exact" w:val="416"/>
        </w:trPr>
        <w:tc>
          <w:tcPr>
            <w:tcW w:w="4692" w:type="dxa"/>
            <w:gridSpan w:val="3"/>
            <w:shd w:val="clear" w:color="C0C0C0" w:fill="FFFFFF"/>
            <w:tcMar>
              <w:left w:w="34" w:type="dxa"/>
              <w:right w:w="34" w:type="dxa"/>
            </w:tcMar>
          </w:tcPr>
          <w:p w:rsidR="00C1322F" w:rsidRDefault="0009788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C1322F" w:rsidRDefault="00C1322F"/>
        </w:tc>
        <w:tc>
          <w:tcPr>
            <w:tcW w:w="710" w:type="dxa"/>
          </w:tcPr>
          <w:p w:rsidR="00C1322F" w:rsidRDefault="00C1322F"/>
        </w:tc>
        <w:tc>
          <w:tcPr>
            <w:tcW w:w="1135" w:type="dxa"/>
          </w:tcPr>
          <w:p w:rsidR="00C1322F" w:rsidRDefault="00C1322F"/>
        </w:tc>
        <w:tc>
          <w:tcPr>
            <w:tcW w:w="1277" w:type="dxa"/>
          </w:tcPr>
          <w:p w:rsidR="00C1322F" w:rsidRDefault="00C1322F"/>
        </w:tc>
        <w:tc>
          <w:tcPr>
            <w:tcW w:w="710" w:type="dxa"/>
          </w:tcPr>
          <w:p w:rsidR="00C1322F" w:rsidRDefault="00C1322F"/>
        </w:tc>
        <w:tc>
          <w:tcPr>
            <w:tcW w:w="426" w:type="dxa"/>
          </w:tcPr>
          <w:p w:rsidR="00C1322F" w:rsidRDefault="00C1322F"/>
        </w:tc>
        <w:tc>
          <w:tcPr>
            <w:tcW w:w="1007" w:type="dxa"/>
            <w:shd w:val="clear" w:color="C0C0C0" w:fill="FFFFFF"/>
            <w:tcMar>
              <w:left w:w="34" w:type="dxa"/>
              <w:right w:w="34" w:type="dxa"/>
            </w:tcMar>
          </w:tcPr>
          <w:p w:rsidR="00C1322F" w:rsidRDefault="0009788D">
            <w:pPr>
              <w:spacing w:after="0" w:line="240" w:lineRule="auto"/>
              <w:jc w:val="right"/>
              <w:rPr>
                <w:sz w:val="16"/>
                <w:szCs w:val="16"/>
              </w:rPr>
            </w:pPr>
            <w:r>
              <w:rPr>
                <w:rFonts w:ascii="Times New Roman" w:hAnsi="Times New Roman" w:cs="Times New Roman"/>
                <w:color w:val="C0C0C0"/>
                <w:sz w:val="16"/>
                <w:szCs w:val="16"/>
              </w:rPr>
              <w:t>стр. 11</w:t>
            </w:r>
          </w:p>
        </w:tc>
      </w:tr>
      <w:tr w:rsidR="00C1322F">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Методико-практические занятия 12 раздела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Л2.1 Л2.2 Л2.3 Л3.1 Л3.2</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Учебно-тренировочные занятия 12 раздела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C1322F" w:rsidRDefault="0009788D">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Л2.1 Л2.2 Л2.3 Л3.1 Л3.2</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 Л2.1 Л2.2 Л2.3 Л3.1 Л3.2</w:t>
            </w:r>
          </w:p>
          <w:p w:rsidR="00C1322F" w:rsidRDefault="0009788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r>
      <w:tr w:rsidR="00C1322F">
        <w:trPr>
          <w:trHeight w:hRule="exact" w:val="277"/>
        </w:trPr>
        <w:tc>
          <w:tcPr>
            <w:tcW w:w="993" w:type="dxa"/>
          </w:tcPr>
          <w:p w:rsidR="00C1322F" w:rsidRDefault="00C1322F"/>
        </w:tc>
        <w:tc>
          <w:tcPr>
            <w:tcW w:w="3545" w:type="dxa"/>
          </w:tcPr>
          <w:p w:rsidR="00C1322F" w:rsidRDefault="00C1322F"/>
        </w:tc>
        <w:tc>
          <w:tcPr>
            <w:tcW w:w="143" w:type="dxa"/>
          </w:tcPr>
          <w:p w:rsidR="00C1322F" w:rsidRDefault="00C1322F"/>
        </w:tc>
        <w:tc>
          <w:tcPr>
            <w:tcW w:w="851" w:type="dxa"/>
          </w:tcPr>
          <w:p w:rsidR="00C1322F" w:rsidRDefault="00C1322F"/>
        </w:tc>
        <w:tc>
          <w:tcPr>
            <w:tcW w:w="710" w:type="dxa"/>
          </w:tcPr>
          <w:p w:rsidR="00C1322F" w:rsidRDefault="00C1322F"/>
        </w:tc>
        <w:tc>
          <w:tcPr>
            <w:tcW w:w="1135" w:type="dxa"/>
          </w:tcPr>
          <w:p w:rsidR="00C1322F" w:rsidRDefault="00C1322F"/>
        </w:tc>
        <w:tc>
          <w:tcPr>
            <w:tcW w:w="1277" w:type="dxa"/>
          </w:tcPr>
          <w:p w:rsidR="00C1322F" w:rsidRDefault="00C1322F"/>
        </w:tc>
        <w:tc>
          <w:tcPr>
            <w:tcW w:w="710" w:type="dxa"/>
          </w:tcPr>
          <w:p w:rsidR="00C1322F" w:rsidRDefault="00C1322F"/>
        </w:tc>
        <w:tc>
          <w:tcPr>
            <w:tcW w:w="426" w:type="dxa"/>
          </w:tcPr>
          <w:p w:rsidR="00C1322F" w:rsidRDefault="00C1322F"/>
        </w:tc>
        <w:tc>
          <w:tcPr>
            <w:tcW w:w="993" w:type="dxa"/>
          </w:tcPr>
          <w:p w:rsidR="00C1322F" w:rsidRDefault="00C1322F"/>
        </w:tc>
      </w:tr>
      <w:tr w:rsidR="00C1322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C1322F" w:rsidRPr="00B244D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jc w:val="center"/>
              <w:rPr>
                <w:sz w:val="19"/>
                <w:szCs w:val="19"/>
                <w:lang w:val="ru-RU"/>
              </w:rPr>
            </w:pPr>
            <w:r w:rsidRPr="0009788D">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C1322F" w:rsidRPr="00B244DF">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Вопросы к зачету:</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9. Легкая атлетика. Кроссовая подготовка. Нормативы: бег по прямой с различной скоростью.</w:t>
            </w:r>
          </w:p>
          <w:p w:rsidR="00C1322F" w:rsidRPr="00C25550"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 xml:space="preserve">10. Легкая атлетика. Кроссовая подготовка. Нормативы: равномерный бег на дистанцию </w:t>
            </w:r>
            <w:r w:rsidRPr="00C25550">
              <w:rPr>
                <w:rFonts w:ascii="Times New Roman" w:hAnsi="Times New Roman" w:cs="Times New Roman"/>
                <w:color w:val="000000"/>
                <w:sz w:val="19"/>
                <w:szCs w:val="19"/>
                <w:lang w:val="ru-RU"/>
              </w:rPr>
              <w:t>2000 м (девушки) и 3000 м (юноши).</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14. Плавание. Контрольные нормативы по плаванию.</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15. Плавание. Привести примеры подготовительных упражнений.</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16. Плавание. Рассказать о правилах соревнований.</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18. Гимнастика. Привести примеры общеразвивающих упражнений.</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C1322F" w:rsidRPr="0009788D" w:rsidRDefault="0009788D">
      <w:pPr>
        <w:rPr>
          <w:sz w:val="0"/>
          <w:szCs w:val="0"/>
          <w:lang w:val="ru-RU"/>
        </w:rPr>
      </w:pPr>
      <w:r w:rsidRPr="0009788D">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C1322F" w:rsidTr="00C25550">
        <w:trPr>
          <w:trHeight w:hRule="exact" w:val="416"/>
        </w:trPr>
        <w:tc>
          <w:tcPr>
            <w:tcW w:w="4277" w:type="dxa"/>
            <w:gridSpan w:val="3"/>
            <w:shd w:val="clear" w:color="C0C0C0" w:fill="FFFFFF"/>
            <w:tcMar>
              <w:left w:w="34" w:type="dxa"/>
              <w:right w:w="34" w:type="dxa"/>
            </w:tcMar>
          </w:tcPr>
          <w:p w:rsidR="00C1322F" w:rsidRDefault="0009788D">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2986" w:type="dxa"/>
          </w:tcPr>
          <w:p w:rsidR="00C1322F" w:rsidRDefault="00C1322F"/>
        </w:tc>
        <w:tc>
          <w:tcPr>
            <w:tcW w:w="1534" w:type="dxa"/>
          </w:tcPr>
          <w:p w:rsidR="00C1322F" w:rsidRDefault="00C1322F"/>
        </w:tc>
        <w:tc>
          <w:tcPr>
            <w:tcW w:w="1477" w:type="dxa"/>
            <w:shd w:val="clear" w:color="C0C0C0" w:fill="FFFFFF"/>
            <w:tcMar>
              <w:left w:w="34" w:type="dxa"/>
              <w:right w:w="34" w:type="dxa"/>
            </w:tcMar>
          </w:tcPr>
          <w:p w:rsidR="00C1322F" w:rsidRDefault="0009788D">
            <w:pPr>
              <w:spacing w:after="0" w:line="240" w:lineRule="auto"/>
              <w:jc w:val="right"/>
              <w:rPr>
                <w:sz w:val="16"/>
                <w:szCs w:val="16"/>
              </w:rPr>
            </w:pPr>
            <w:r>
              <w:rPr>
                <w:rFonts w:ascii="Times New Roman" w:hAnsi="Times New Roman" w:cs="Times New Roman"/>
                <w:color w:val="C0C0C0"/>
                <w:sz w:val="16"/>
                <w:szCs w:val="16"/>
              </w:rPr>
              <w:t>стр. 12</w:t>
            </w:r>
          </w:p>
        </w:tc>
      </w:tr>
      <w:tr w:rsidR="00C1322F" w:rsidTr="00C25550">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20. Гимнастика. Привести примеры упражнений для коррекции зрения.</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C1322F" w:rsidRDefault="0009788D">
            <w:pPr>
              <w:spacing w:after="0" w:line="240" w:lineRule="auto"/>
              <w:rPr>
                <w:sz w:val="19"/>
                <w:szCs w:val="19"/>
              </w:rPr>
            </w:pPr>
            <w:r w:rsidRPr="0009788D">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C1322F" w:rsidRPr="00B244DF" w:rsidTr="00C2555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jc w:val="center"/>
              <w:rPr>
                <w:sz w:val="19"/>
                <w:szCs w:val="19"/>
                <w:lang w:val="ru-RU"/>
              </w:rPr>
            </w:pPr>
            <w:r w:rsidRPr="0009788D">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C1322F" w:rsidRPr="00B244DF" w:rsidTr="00C2555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C1322F" w:rsidRPr="00B244DF" w:rsidTr="00C25550">
        <w:trPr>
          <w:trHeight w:hRule="exact" w:val="277"/>
        </w:trPr>
        <w:tc>
          <w:tcPr>
            <w:tcW w:w="620" w:type="dxa"/>
          </w:tcPr>
          <w:p w:rsidR="00C1322F" w:rsidRPr="0009788D" w:rsidRDefault="00C1322F">
            <w:pPr>
              <w:rPr>
                <w:lang w:val="ru-RU"/>
              </w:rPr>
            </w:pPr>
          </w:p>
        </w:tc>
        <w:tc>
          <w:tcPr>
            <w:tcW w:w="1671" w:type="dxa"/>
          </w:tcPr>
          <w:p w:rsidR="00C1322F" w:rsidRPr="0009788D" w:rsidRDefault="00C1322F">
            <w:pPr>
              <w:rPr>
                <w:lang w:val="ru-RU"/>
              </w:rPr>
            </w:pPr>
          </w:p>
        </w:tc>
        <w:tc>
          <w:tcPr>
            <w:tcW w:w="1986" w:type="dxa"/>
          </w:tcPr>
          <w:p w:rsidR="00C1322F" w:rsidRPr="0009788D" w:rsidRDefault="00C1322F">
            <w:pPr>
              <w:rPr>
                <w:lang w:val="ru-RU"/>
              </w:rPr>
            </w:pPr>
          </w:p>
        </w:tc>
        <w:tc>
          <w:tcPr>
            <w:tcW w:w="2986" w:type="dxa"/>
          </w:tcPr>
          <w:p w:rsidR="00C1322F" w:rsidRPr="0009788D" w:rsidRDefault="00C1322F">
            <w:pPr>
              <w:rPr>
                <w:lang w:val="ru-RU"/>
              </w:rPr>
            </w:pPr>
          </w:p>
        </w:tc>
        <w:tc>
          <w:tcPr>
            <w:tcW w:w="1534" w:type="dxa"/>
          </w:tcPr>
          <w:p w:rsidR="00C1322F" w:rsidRPr="0009788D" w:rsidRDefault="00C1322F">
            <w:pPr>
              <w:rPr>
                <w:lang w:val="ru-RU"/>
              </w:rPr>
            </w:pPr>
          </w:p>
        </w:tc>
        <w:tc>
          <w:tcPr>
            <w:tcW w:w="1477" w:type="dxa"/>
          </w:tcPr>
          <w:p w:rsidR="00C1322F" w:rsidRPr="0009788D" w:rsidRDefault="00C1322F">
            <w:pPr>
              <w:rPr>
                <w:lang w:val="ru-RU"/>
              </w:rPr>
            </w:pPr>
          </w:p>
        </w:tc>
      </w:tr>
      <w:tr w:rsidR="00C1322F" w:rsidRPr="00B244DF" w:rsidTr="00C2555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322F" w:rsidRPr="0009788D" w:rsidRDefault="0009788D">
            <w:pPr>
              <w:spacing w:after="0" w:line="240" w:lineRule="auto"/>
              <w:jc w:val="center"/>
              <w:rPr>
                <w:sz w:val="19"/>
                <w:szCs w:val="19"/>
                <w:lang w:val="ru-RU"/>
              </w:rPr>
            </w:pPr>
            <w:r w:rsidRPr="0009788D">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C1322F" w:rsidTr="00C2555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C1322F" w:rsidTr="00C2555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C1322F" w:rsidTr="00C25550">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Колич-во</w:t>
            </w:r>
          </w:p>
        </w:tc>
      </w:tr>
      <w:tr w:rsidR="00C1322F" w:rsidRPr="00B244DF" w:rsidTr="00C25550">
        <w:trPr>
          <w:trHeight w:hRule="exact" w:val="8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rPr>
                <w:sz w:val="19"/>
                <w:szCs w:val="19"/>
              </w:rPr>
            </w:pPr>
            <w:r>
              <w:rPr>
                <w:rFonts w:ascii="Times New Roman" w:hAnsi="Times New Roman" w:cs="Times New Roman"/>
                <w:color w:val="000000"/>
                <w:sz w:val="19"/>
                <w:szCs w:val="19"/>
              </w:rPr>
              <w:t>Евсеев,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09788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9788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9788D">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C25550" w:rsidRDefault="00C2555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C1322F" w:rsidTr="00C2555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C1322F" w:rsidTr="00C25550">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Колич-во</w:t>
            </w:r>
          </w:p>
        </w:tc>
      </w:tr>
      <w:tr w:rsidR="00C25550" w:rsidRPr="00B244DF" w:rsidTr="00C25550">
        <w:trPr>
          <w:trHeight w:hRule="exact" w:val="874"/>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25550" w:rsidRDefault="00C25550">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25550" w:rsidRDefault="00C25550">
            <w:pPr>
              <w:spacing w:after="0" w:line="240" w:lineRule="auto"/>
              <w:rPr>
                <w:sz w:val="19"/>
                <w:szCs w:val="19"/>
              </w:rPr>
            </w:pPr>
            <w:r>
              <w:rPr>
                <w:rFonts w:ascii="Times New Roman" w:hAnsi="Times New Roman" w:cs="Times New Roman"/>
                <w:color w:val="000000"/>
                <w:sz w:val="19"/>
                <w:szCs w:val="19"/>
              </w:rPr>
              <w:t>Козырева,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25550" w:rsidRPr="0009788D" w:rsidRDefault="00C25550">
            <w:pPr>
              <w:spacing w:after="0" w:line="240" w:lineRule="auto"/>
              <w:rPr>
                <w:sz w:val="19"/>
                <w:szCs w:val="19"/>
                <w:lang w:val="ru-RU"/>
              </w:rPr>
            </w:pPr>
            <w:r w:rsidRPr="0009788D">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9788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9788D">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25550" w:rsidRDefault="00C25550">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25550" w:rsidRPr="00C25550" w:rsidRDefault="00C25550" w:rsidP="00C25550">
            <w:pPr>
              <w:jc w:val="center"/>
              <w:rPr>
                <w:lang w:val="ru-RU"/>
              </w:rPr>
            </w:pPr>
            <w:r w:rsidRPr="00DA379A">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C25550" w:rsidRPr="00B244DF" w:rsidTr="00C25550">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25550" w:rsidRDefault="00C25550">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25550" w:rsidRPr="0009788D" w:rsidRDefault="00C25550">
            <w:pPr>
              <w:spacing w:after="0" w:line="240" w:lineRule="auto"/>
              <w:rPr>
                <w:sz w:val="19"/>
                <w:szCs w:val="19"/>
                <w:lang w:val="ru-RU"/>
              </w:rPr>
            </w:pPr>
            <w:r w:rsidRPr="0009788D">
              <w:rPr>
                <w:rFonts w:ascii="Times New Roman" w:hAnsi="Times New Roman" w:cs="Times New Roman"/>
                <w:color w:val="000000"/>
                <w:sz w:val="19"/>
                <w:szCs w:val="19"/>
                <w:lang w:val="ru-RU"/>
              </w:rPr>
              <w:t>В.К. Кулешов, Е.Ю. Вавилина, Е.Л. Чеснова, Т.М. Нигровская</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25550" w:rsidRPr="0009788D" w:rsidRDefault="00C25550">
            <w:pPr>
              <w:spacing w:after="0" w:line="240" w:lineRule="auto"/>
              <w:rPr>
                <w:sz w:val="19"/>
                <w:szCs w:val="19"/>
                <w:lang w:val="ru-RU"/>
              </w:rPr>
            </w:pPr>
            <w:r w:rsidRPr="0009788D">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09788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9788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9788D">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25550" w:rsidRDefault="00C25550">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25550" w:rsidRPr="00C25550" w:rsidRDefault="00C25550" w:rsidP="00C25550">
            <w:pPr>
              <w:jc w:val="center"/>
              <w:rPr>
                <w:lang w:val="ru-RU"/>
              </w:rPr>
            </w:pPr>
            <w:r w:rsidRPr="00DA379A">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C25550" w:rsidRPr="00B244DF" w:rsidTr="00C25550">
        <w:trPr>
          <w:trHeight w:hRule="exact" w:val="914"/>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25550" w:rsidRDefault="00C25550">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25550" w:rsidRPr="0009788D" w:rsidRDefault="00C25550">
            <w:pPr>
              <w:spacing w:after="0" w:line="240" w:lineRule="auto"/>
              <w:rPr>
                <w:sz w:val="19"/>
                <w:szCs w:val="19"/>
                <w:lang w:val="ru-RU"/>
              </w:rPr>
            </w:pPr>
            <w:r w:rsidRPr="0009788D">
              <w:rPr>
                <w:rFonts w:ascii="Times New Roman" w:hAnsi="Times New Roman" w:cs="Times New Roman"/>
                <w:color w:val="000000"/>
                <w:sz w:val="19"/>
                <w:szCs w:val="19"/>
                <w:lang w:val="ru-RU"/>
              </w:rPr>
              <w:t>Ю.А. Брискин,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25550" w:rsidRPr="0009788D" w:rsidRDefault="00C25550">
            <w:pPr>
              <w:spacing w:after="0" w:line="240" w:lineRule="auto"/>
              <w:rPr>
                <w:sz w:val="19"/>
                <w:szCs w:val="19"/>
                <w:lang w:val="ru-RU"/>
              </w:rPr>
            </w:pPr>
            <w:r w:rsidRPr="0009788D">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09788D">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9788D">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9788D">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25550" w:rsidRDefault="00C25550">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25550" w:rsidRPr="00C25550" w:rsidRDefault="00C25550" w:rsidP="00C25550">
            <w:pPr>
              <w:jc w:val="center"/>
              <w:rPr>
                <w:lang w:val="ru-RU"/>
              </w:rPr>
            </w:pPr>
            <w:r w:rsidRPr="00DA379A">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C1322F" w:rsidTr="00C2555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C1322F" w:rsidTr="00C25550">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Колич-во</w:t>
            </w:r>
          </w:p>
        </w:tc>
      </w:tr>
      <w:tr w:rsidR="00C1322F" w:rsidTr="00C25550">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59</w:t>
            </w:r>
          </w:p>
        </w:tc>
      </w:tr>
    </w:tbl>
    <w:p w:rsidR="00C1322F" w:rsidRDefault="00C1322F">
      <w:pPr>
        <w:rPr>
          <w:sz w:val="0"/>
          <w:szCs w:val="0"/>
        </w:rPr>
      </w:pPr>
    </w:p>
    <w:tbl>
      <w:tblPr>
        <w:tblW w:w="0" w:type="auto"/>
        <w:tblCellMar>
          <w:left w:w="0" w:type="dxa"/>
          <w:right w:w="0" w:type="dxa"/>
        </w:tblCellMar>
        <w:tblLook w:val="04A0" w:firstRow="1" w:lastRow="0" w:firstColumn="1" w:lastColumn="0" w:noHBand="0" w:noVBand="1"/>
      </w:tblPr>
      <w:tblGrid>
        <w:gridCol w:w="707"/>
        <w:gridCol w:w="58"/>
        <w:gridCol w:w="1912"/>
        <w:gridCol w:w="1860"/>
        <w:gridCol w:w="3029"/>
        <w:gridCol w:w="1701"/>
        <w:gridCol w:w="1007"/>
      </w:tblGrid>
      <w:tr w:rsidR="00C1322F">
        <w:trPr>
          <w:trHeight w:hRule="exact" w:val="416"/>
        </w:trPr>
        <w:tc>
          <w:tcPr>
            <w:tcW w:w="4692" w:type="dxa"/>
            <w:gridSpan w:val="4"/>
            <w:shd w:val="clear" w:color="C0C0C0" w:fill="FFFFFF"/>
            <w:tcMar>
              <w:left w:w="34" w:type="dxa"/>
              <w:right w:w="34" w:type="dxa"/>
            </w:tcMar>
          </w:tcPr>
          <w:p w:rsidR="00C1322F" w:rsidRDefault="0009788D">
            <w:pPr>
              <w:spacing w:after="0" w:line="240" w:lineRule="auto"/>
              <w:rPr>
                <w:sz w:val="16"/>
                <w:szCs w:val="16"/>
              </w:rPr>
            </w:pPr>
            <w:r>
              <w:rPr>
                <w:rFonts w:ascii="Times New Roman" w:hAnsi="Times New Roman" w:cs="Times New Roman"/>
                <w:color w:val="C0C0C0"/>
                <w:sz w:val="16"/>
                <w:szCs w:val="16"/>
              </w:rPr>
              <w:t>УП: z38.03.03_1.plx</w:t>
            </w:r>
          </w:p>
        </w:tc>
        <w:tc>
          <w:tcPr>
            <w:tcW w:w="3403" w:type="dxa"/>
          </w:tcPr>
          <w:p w:rsidR="00C1322F" w:rsidRDefault="00C1322F"/>
        </w:tc>
        <w:tc>
          <w:tcPr>
            <w:tcW w:w="1702" w:type="dxa"/>
          </w:tcPr>
          <w:p w:rsidR="00C1322F" w:rsidRDefault="00C1322F"/>
        </w:tc>
        <w:tc>
          <w:tcPr>
            <w:tcW w:w="1007" w:type="dxa"/>
            <w:shd w:val="clear" w:color="C0C0C0" w:fill="FFFFFF"/>
            <w:tcMar>
              <w:left w:w="34" w:type="dxa"/>
              <w:right w:w="34" w:type="dxa"/>
            </w:tcMar>
          </w:tcPr>
          <w:p w:rsidR="00C1322F" w:rsidRDefault="0009788D">
            <w:pPr>
              <w:spacing w:after="0" w:line="240" w:lineRule="auto"/>
              <w:jc w:val="right"/>
              <w:rPr>
                <w:sz w:val="16"/>
                <w:szCs w:val="16"/>
              </w:rPr>
            </w:pPr>
            <w:r>
              <w:rPr>
                <w:rFonts w:ascii="Times New Roman" w:hAnsi="Times New Roman" w:cs="Times New Roman"/>
                <w:color w:val="C0C0C0"/>
                <w:sz w:val="16"/>
                <w:szCs w:val="16"/>
              </w:rPr>
              <w:t>стр. 13</w:t>
            </w:r>
          </w:p>
        </w:tc>
      </w:tr>
      <w:tr w:rsidR="00C1322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C1322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Колич-во</w:t>
            </w:r>
          </w:p>
        </w:tc>
      </w:tr>
      <w:tr w:rsidR="00C1322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63</w:t>
            </w:r>
          </w:p>
        </w:tc>
      </w:tr>
      <w:tr w:rsidR="00C1322F" w:rsidRPr="00B244D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jc w:val="center"/>
              <w:rPr>
                <w:sz w:val="19"/>
                <w:szCs w:val="19"/>
                <w:lang w:val="ru-RU"/>
              </w:rPr>
            </w:pPr>
            <w:r w:rsidRPr="0009788D">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C1322F" w:rsidRPr="00B244D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Pr>
                <w:rFonts w:ascii="Times New Roman" w:hAnsi="Times New Roman" w:cs="Times New Roman"/>
                <w:color w:val="000000"/>
                <w:sz w:val="19"/>
                <w:szCs w:val="19"/>
              </w:rPr>
              <w:t>http</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09788D">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09788D">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C1322F" w:rsidRPr="00B244D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C1322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C1322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rPr>
                <w:sz w:val="19"/>
                <w:szCs w:val="19"/>
              </w:rPr>
            </w:pPr>
            <w:r>
              <w:rPr>
                <w:rFonts w:ascii="Times New Roman" w:hAnsi="Times New Roman" w:cs="Times New Roman"/>
                <w:color w:val="000000"/>
                <w:sz w:val="19"/>
                <w:szCs w:val="19"/>
              </w:rPr>
              <w:t>Microsoft Officce 2010</w:t>
            </w:r>
          </w:p>
        </w:tc>
      </w:tr>
      <w:tr w:rsidR="00C1322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C1322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rPr>
                <w:sz w:val="19"/>
                <w:szCs w:val="19"/>
              </w:rPr>
            </w:pPr>
            <w:r>
              <w:rPr>
                <w:rFonts w:ascii="Times New Roman" w:hAnsi="Times New Roman" w:cs="Times New Roman"/>
                <w:color w:val="000000"/>
                <w:sz w:val="19"/>
                <w:szCs w:val="19"/>
              </w:rPr>
              <w:t>Консультант +</w:t>
            </w:r>
          </w:p>
        </w:tc>
      </w:tr>
      <w:tr w:rsidR="00C1322F">
        <w:trPr>
          <w:trHeight w:hRule="exact" w:val="277"/>
        </w:trPr>
        <w:tc>
          <w:tcPr>
            <w:tcW w:w="710" w:type="dxa"/>
          </w:tcPr>
          <w:p w:rsidR="00C1322F" w:rsidRDefault="00C1322F"/>
        </w:tc>
        <w:tc>
          <w:tcPr>
            <w:tcW w:w="58" w:type="dxa"/>
          </w:tcPr>
          <w:p w:rsidR="00C1322F" w:rsidRDefault="00C1322F"/>
        </w:tc>
        <w:tc>
          <w:tcPr>
            <w:tcW w:w="1929" w:type="dxa"/>
          </w:tcPr>
          <w:p w:rsidR="00C1322F" w:rsidRDefault="00C1322F"/>
        </w:tc>
        <w:tc>
          <w:tcPr>
            <w:tcW w:w="1986" w:type="dxa"/>
          </w:tcPr>
          <w:p w:rsidR="00C1322F" w:rsidRDefault="00C1322F"/>
        </w:tc>
        <w:tc>
          <w:tcPr>
            <w:tcW w:w="3403" w:type="dxa"/>
          </w:tcPr>
          <w:p w:rsidR="00C1322F" w:rsidRDefault="00C1322F"/>
        </w:tc>
        <w:tc>
          <w:tcPr>
            <w:tcW w:w="1702" w:type="dxa"/>
          </w:tcPr>
          <w:p w:rsidR="00C1322F" w:rsidRDefault="00C1322F"/>
        </w:tc>
        <w:tc>
          <w:tcPr>
            <w:tcW w:w="993" w:type="dxa"/>
          </w:tcPr>
          <w:p w:rsidR="00C1322F" w:rsidRDefault="00C1322F"/>
        </w:tc>
      </w:tr>
      <w:tr w:rsidR="00C1322F" w:rsidRPr="00B244D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322F" w:rsidRPr="0009788D" w:rsidRDefault="0009788D">
            <w:pPr>
              <w:spacing w:after="0" w:line="240" w:lineRule="auto"/>
              <w:jc w:val="center"/>
              <w:rPr>
                <w:sz w:val="19"/>
                <w:szCs w:val="19"/>
                <w:lang w:val="ru-RU"/>
              </w:rPr>
            </w:pPr>
            <w:r w:rsidRPr="0009788D">
              <w:rPr>
                <w:rFonts w:ascii="Times New Roman" w:hAnsi="Times New Roman" w:cs="Times New Roman"/>
                <w:b/>
                <w:color w:val="000000"/>
                <w:sz w:val="19"/>
                <w:szCs w:val="19"/>
                <w:lang w:val="ru-RU"/>
              </w:rPr>
              <w:t>7. МАТЕРИАЛЬНО-ТЕХНИЧЕСКОЕ ОБЕСПЕЧЕНИЕ ДИСЦИПЛИНЫ (МОДУЛЯ)</w:t>
            </w:r>
          </w:p>
        </w:tc>
      </w:tr>
      <w:tr w:rsidR="00C1322F" w:rsidRPr="00B244DF">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C1322F">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rPr>
                <w:sz w:val="19"/>
                <w:szCs w:val="19"/>
              </w:rPr>
            </w:pPr>
            <w:r w:rsidRPr="0009788D">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w:t>
            </w:r>
            <w:r w:rsidRPr="00B244DF">
              <w:rPr>
                <w:rFonts w:ascii="Times New Roman" w:hAnsi="Times New Roman" w:cs="Times New Roman"/>
                <w:color w:val="000000"/>
                <w:sz w:val="19"/>
                <w:szCs w:val="19"/>
                <w:lang w:val="ru-RU"/>
              </w:rPr>
              <w:t xml:space="preserve">Островского 62 площадью 611,00 м2. </w:t>
            </w:r>
            <w:r w:rsidRPr="0009788D">
              <w:rPr>
                <w:rFonts w:ascii="Times New Roman" w:hAnsi="Times New Roman" w:cs="Times New Roman"/>
                <w:color w:val="000000"/>
                <w:sz w:val="19"/>
                <w:szCs w:val="19"/>
                <w:lang w:val="ru-RU"/>
              </w:rPr>
              <w:t xml:space="preserve">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C1322F">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Default="0009788D">
            <w:pPr>
              <w:spacing w:after="0" w:line="240" w:lineRule="auto"/>
              <w:rPr>
                <w:sz w:val="19"/>
                <w:szCs w:val="19"/>
              </w:rPr>
            </w:pPr>
            <w:r w:rsidRPr="0009788D">
              <w:rPr>
                <w:rFonts w:ascii="Times New Roman" w:hAnsi="Times New Roman" w:cs="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C1322F">
        <w:trPr>
          <w:trHeight w:hRule="exact" w:val="277"/>
        </w:trPr>
        <w:tc>
          <w:tcPr>
            <w:tcW w:w="710" w:type="dxa"/>
          </w:tcPr>
          <w:p w:rsidR="00C1322F" w:rsidRDefault="00C1322F"/>
        </w:tc>
        <w:tc>
          <w:tcPr>
            <w:tcW w:w="58" w:type="dxa"/>
          </w:tcPr>
          <w:p w:rsidR="00C1322F" w:rsidRDefault="00C1322F"/>
        </w:tc>
        <w:tc>
          <w:tcPr>
            <w:tcW w:w="1929" w:type="dxa"/>
          </w:tcPr>
          <w:p w:rsidR="00C1322F" w:rsidRDefault="00C1322F"/>
        </w:tc>
        <w:tc>
          <w:tcPr>
            <w:tcW w:w="1986" w:type="dxa"/>
          </w:tcPr>
          <w:p w:rsidR="00C1322F" w:rsidRDefault="00C1322F"/>
        </w:tc>
        <w:tc>
          <w:tcPr>
            <w:tcW w:w="3403" w:type="dxa"/>
          </w:tcPr>
          <w:p w:rsidR="00C1322F" w:rsidRDefault="00C1322F"/>
        </w:tc>
        <w:tc>
          <w:tcPr>
            <w:tcW w:w="1702" w:type="dxa"/>
          </w:tcPr>
          <w:p w:rsidR="00C1322F" w:rsidRDefault="00C1322F"/>
        </w:tc>
        <w:tc>
          <w:tcPr>
            <w:tcW w:w="993" w:type="dxa"/>
          </w:tcPr>
          <w:p w:rsidR="00C1322F" w:rsidRDefault="00C1322F"/>
        </w:tc>
      </w:tr>
      <w:tr w:rsidR="00C1322F" w:rsidRPr="00B244D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C1322F" w:rsidRPr="0009788D" w:rsidRDefault="0009788D">
            <w:pPr>
              <w:spacing w:after="0" w:line="240" w:lineRule="auto"/>
              <w:jc w:val="center"/>
              <w:rPr>
                <w:sz w:val="19"/>
                <w:szCs w:val="19"/>
                <w:lang w:val="ru-RU"/>
              </w:rPr>
            </w:pPr>
            <w:r w:rsidRPr="0009788D">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C1322F" w:rsidRPr="00B244D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1322F" w:rsidRPr="0009788D" w:rsidRDefault="0009788D">
            <w:pPr>
              <w:spacing w:after="0" w:line="240" w:lineRule="auto"/>
              <w:rPr>
                <w:sz w:val="19"/>
                <w:szCs w:val="19"/>
                <w:lang w:val="ru-RU"/>
              </w:rPr>
            </w:pPr>
            <w:r w:rsidRPr="0009788D">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C1322F" w:rsidRDefault="00C1322F">
      <w:pPr>
        <w:rPr>
          <w:lang w:val="ru-RU"/>
        </w:rPr>
      </w:pPr>
    </w:p>
    <w:p w:rsidR="00B244DF" w:rsidRPr="00B244DF" w:rsidRDefault="00B244DF" w:rsidP="00B244DF">
      <w:pPr>
        <w:widowControl w:val="0"/>
        <w:spacing w:after="360" w:line="240" w:lineRule="auto"/>
        <w:ind w:left="283"/>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noProof/>
          <w:sz w:val="24"/>
          <w:szCs w:val="24"/>
          <w:lang w:val="ru-RU" w:eastAsia="ru-RU"/>
        </w:rPr>
        <w:lastRenderedPageBreak/>
        <w:drawing>
          <wp:inline distT="0" distB="0" distL="0" distR="0" wp14:anchorId="12AB098C" wp14:editId="469A0A6A">
            <wp:extent cx="5940425" cy="8474363"/>
            <wp:effectExtent l="0" t="0" r="3175" b="3175"/>
            <wp:docPr id="3" name="Рисунок 3" descr="\\Fileserver.rseu.ru\free$\Кафедра ФВ, СиТ\1Поповой\1РП 2018\1 титулы приложение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1 титулы приложение 1\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74363"/>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B244DF" w:rsidRPr="00B244DF" w:rsidRDefault="00B244DF" w:rsidP="00B244DF">
          <w:pPr>
            <w:keepNext/>
            <w:keepLines/>
            <w:spacing w:before="480" w:after="0"/>
            <w:rPr>
              <w:rFonts w:asciiTheme="majorHAnsi" w:eastAsiaTheme="majorEastAsia" w:hAnsiTheme="majorHAnsi" w:cstheme="majorBidi"/>
              <w:b/>
              <w:bCs/>
              <w:color w:val="365F91" w:themeColor="accent1" w:themeShade="BF"/>
              <w:sz w:val="28"/>
              <w:szCs w:val="28"/>
              <w:lang w:val="ru-RU" w:eastAsia="ru-RU"/>
            </w:rPr>
          </w:pPr>
          <w:r w:rsidRPr="00B244DF">
            <w:rPr>
              <w:rFonts w:asciiTheme="majorHAnsi" w:eastAsiaTheme="majorEastAsia" w:hAnsiTheme="majorHAnsi" w:cstheme="majorBidi"/>
              <w:b/>
              <w:bCs/>
              <w:color w:val="365F91" w:themeColor="accent1" w:themeShade="BF"/>
              <w:sz w:val="28"/>
              <w:szCs w:val="28"/>
              <w:lang w:val="ru-RU" w:eastAsia="ru-RU"/>
            </w:rPr>
            <w:t>Оглавле</w:t>
          </w:r>
          <w:r w:rsidRPr="00B244DF">
            <w:rPr>
              <w:rFonts w:asciiTheme="majorHAnsi" w:eastAsiaTheme="majorEastAsia" w:hAnsiTheme="majorHAnsi" w:cstheme="majorBidi"/>
              <w:bCs/>
              <w:color w:val="365F91" w:themeColor="accent1" w:themeShade="BF"/>
              <w:sz w:val="28"/>
              <w:szCs w:val="28"/>
              <w:lang w:val="ru-RU" w:eastAsia="ru-RU"/>
            </w:rPr>
            <w:t>н</w:t>
          </w:r>
          <w:r w:rsidRPr="00B244DF">
            <w:rPr>
              <w:rFonts w:asciiTheme="majorHAnsi" w:eastAsiaTheme="majorEastAsia" w:hAnsiTheme="majorHAnsi" w:cstheme="majorBidi"/>
              <w:b/>
              <w:bCs/>
              <w:color w:val="365F91" w:themeColor="accent1" w:themeShade="BF"/>
              <w:sz w:val="28"/>
              <w:szCs w:val="28"/>
              <w:lang w:val="ru-RU" w:eastAsia="ru-RU"/>
            </w:rPr>
            <w:t>ие</w:t>
          </w:r>
        </w:p>
        <w:p w:rsidR="00B244DF" w:rsidRPr="00B244DF" w:rsidRDefault="00B244DF" w:rsidP="00B244DF">
          <w:pPr>
            <w:tabs>
              <w:tab w:val="right" w:leader="dot" w:pos="9345"/>
            </w:tabs>
            <w:spacing w:after="100" w:line="240" w:lineRule="auto"/>
            <w:rPr>
              <w:noProof/>
              <w:lang w:val="ru-RU" w:eastAsia="ru-RU"/>
            </w:rPr>
          </w:pPr>
          <w:r w:rsidRPr="00B244DF">
            <w:rPr>
              <w:rFonts w:ascii="Times New Roman" w:eastAsia="Times New Roman" w:hAnsi="Times New Roman" w:cs="Times New Roman"/>
              <w:sz w:val="24"/>
              <w:szCs w:val="24"/>
              <w:lang w:val="ru-RU" w:eastAsia="ru-RU"/>
            </w:rPr>
            <w:fldChar w:fldCharType="begin"/>
          </w:r>
          <w:r w:rsidRPr="00B244DF">
            <w:rPr>
              <w:rFonts w:ascii="Times New Roman" w:eastAsia="Times New Roman" w:hAnsi="Times New Roman" w:cs="Times New Roman"/>
              <w:sz w:val="24"/>
              <w:szCs w:val="24"/>
              <w:lang w:val="ru-RU" w:eastAsia="ru-RU"/>
            </w:rPr>
            <w:instrText xml:space="preserve"> TOC \o "1-3" \h \z \u </w:instrText>
          </w:r>
          <w:r w:rsidRPr="00B244DF">
            <w:rPr>
              <w:rFonts w:ascii="Times New Roman" w:eastAsia="Times New Roman" w:hAnsi="Times New Roman" w:cs="Times New Roman"/>
              <w:sz w:val="24"/>
              <w:szCs w:val="24"/>
              <w:lang w:val="ru-RU" w:eastAsia="ru-RU"/>
            </w:rPr>
            <w:fldChar w:fldCharType="separate"/>
          </w:r>
          <w:hyperlink w:anchor="_Toc490568484" w:history="1">
            <w:r w:rsidRPr="00B244DF">
              <w:rPr>
                <w:rFonts w:ascii="Times New Roman" w:eastAsiaTheme="majorEastAsia"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38.03.03 Управление персоналом</w:t>
            </w:r>
            <w:r w:rsidRPr="00B244DF">
              <w:rPr>
                <w:rFonts w:ascii="Times New Roman" w:eastAsia="Times New Roman" w:hAnsi="Times New Roman" w:cs="Times New Roman"/>
                <w:noProof/>
                <w:webHidden/>
                <w:sz w:val="24"/>
                <w:szCs w:val="24"/>
                <w:lang w:val="ru-RU" w:eastAsia="ru-RU"/>
              </w:rPr>
              <w:tab/>
            </w:r>
            <w:r w:rsidRPr="00B244DF">
              <w:rPr>
                <w:rFonts w:ascii="Times New Roman" w:eastAsia="Times New Roman" w:hAnsi="Times New Roman" w:cs="Times New Roman"/>
                <w:noProof/>
                <w:webHidden/>
                <w:sz w:val="24"/>
                <w:szCs w:val="24"/>
                <w:lang w:val="ru-RU" w:eastAsia="ru-RU"/>
              </w:rPr>
              <w:fldChar w:fldCharType="begin"/>
            </w:r>
            <w:r w:rsidRPr="00B244DF">
              <w:rPr>
                <w:rFonts w:ascii="Times New Roman" w:eastAsia="Times New Roman" w:hAnsi="Times New Roman" w:cs="Times New Roman"/>
                <w:noProof/>
                <w:webHidden/>
                <w:sz w:val="24"/>
                <w:szCs w:val="24"/>
                <w:lang w:val="ru-RU" w:eastAsia="ru-RU"/>
              </w:rPr>
              <w:instrText xml:space="preserve"> PAGEREF _Toc490568484 \h </w:instrText>
            </w:r>
            <w:r w:rsidRPr="00B244DF">
              <w:rPr>
                <w:rFonts w:ascii="Times New Roman" w:eastAsia="Times New Roman" w:hAnsi="Times New Roman" w:cs="Times New Roman"/>
                <w:noProof/>
                <w:webHidden/>
                <w:sz w:val="24"/>
                <w:szCs w:val="24"/>
                <w:lang w:val="ru-RU" w:eastAsia="ru-RU"/>
              </w:rPr>
            </w:r>
            <w:r w:rsidRPr="00B244DF">
              <w:rPr>
                <w:rFonts w:ascii="Times New Roman" w:eastAsia="Times New Roman" w:hAnsi="Times New Roman" w:cs="Times New Roman"/>
                <w:noProof/>
                <w:webHidden/>
                <w:sz w:val="24"/>
                <w:szCs w:val="24"/>
                <w:lang w:val="ru-RU" w:eastAsia="ru-RU"/>
              </w:rPr>
              <w:fldChar w:fldCharType="separate"/>
            </w:r>
            <w:r w:rsidRPr="00B244DF">
              <w:rPr>
                <w:rFonts w:ascii="Times New Roman" w:eastAsia="Times New Roman" w:hAnsi="Times New Roman" w:cs="Times New Roman"/>
                <w:noProof/>
                <w:webHidden/>
                <w:sz w:val="24"/>
                <w:szCs w:val="24"/>
                <w:lang w:val="ru-RU" w:eastAsia="ru-RU"/>
              </w:rPr>
              <w:t>3</w:t>
            </w:r>
            <w:r w:rsidRPr="00B244DF">
              <w:rPr>
                <w:rFonts w:ascii="Times New Roman" w:eastAsia="Times New Roman" w:hAnsi="Times New Roman" w:cs="Times New Roman"/>
                <w:noProof/>
                <w:webHidden/>
                <w:sz w:val="24"/>
                <w:szCs w:val="24"/>
                <w:lang w:val="ru-RU" w:eastAsia="ru-RU"/>
              </w:rPr>
              <w:fldChar w:fldCharType="end"/>
            </w:r>
          </w:hyperlink>
        </w:p>
        <w:p w:rsidR="00B244DF" w:rsidRPr="00B244DF" w:rsidRDefault="00B244DF" w:rsidP="00B244DF">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B244DF" w:rsidRPr="00B244DF" w:rsidRDefault="00B244DF" w:rsidP="00B244DF">
          <w:pPr>
            <w:tabs>
              <w:tab w:val="right" w:leader="dot" w:pos="9345"/>
            </w:tabs>
            <w:spacing w:after="100" w:line="240" w:lineRule="auto"/>
            <w:rPr>
              <w:noProof/>
              <w:lang w:val="ru-RU" w:eastAsia="ru-RU"/>
            </w:rPr>
          </w:pPr>
          <w:hyperlink w:anchor="_Toc490568486" w:history="1">
            <w:r w:rsidRPr="00B244DF">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B244DF">
              <w:rPr>
                <w:rFonts w:ascii="Times New Roman" w:eastAsia="Times New Roman" w:hAnsi="Times New Roman" w:cs="Times New Roman"/>
                <w:noProof/>
                <w:webHidden/>
                <w:sz w:val="24"/>
                <w:szCs w:val="24"/>
                <w:lang w:val="ru-RU" w:eastAsia="ru-RU"/>
              </w:rPr>
              <w:tab/>
            </w:r>
            <w:r w:rsidRPr="00B244DF">
              <w:rPr>
                <w:rFonts w:ascii="Times New Roman" w:eastAsia="Times New Roman" w:hAnsi="Times New Roman" w:cs="Times New Roman"/>
                <w:noProof/>
                <w:webHidden/>
                <w:sz w:val="24"/>
                <w:szCs w:val="24"/>
                <w:lang w:val="ru-RU" w:eastAsia="ru-RU"/>
              </w:rPr>
              <w:fldChar w:fldCharType="begin"/>
            </w:r>
            <w:r w:rsidRPr="00B244DF">
              <w:rPr>
                <w:rFonts w:ascii="Times New Roman" w:eastAsia="Times New Roman" w:hAnsi="Times New Roman" w:cs="Times New Roman"/>
                <w:noProof/>
                <w:webHidden/>
                <w:sz w:val="24"/>
                <w:szCs w:val="24"/>
                <w:lang w:val="ru-RU" w:eastAsia="ru-RU"/>
              </w:rPr>
              <w:instrText xml:space="preserve"> PAGEREF _Toc490568486 \h </w:instrText>
            </w:r>
            <w:r w:rsidRPr="00B244DF">
              <w:rPr>
                <w:rFonts w:ascii="Times New Roman" w:eastAsia="Times New Roman" w:hAnsi="Times New Roman" w:cs="Times New Roman"/>
                <w:noProof/>
                <w:webHidden/>
                <w:sz w:val="24"/>
                <w:szCs w:val="24"/>
                <w:lang w:val="ru-RU" w:eastAsia="ru-RU"/>
              </w:rPr>
            </w:r>
            <w:r w:rsidRPr="00B244DF">
              <w:rPr>
                <w:rFonts w:ascii="Times New Roman" w:eastAsia="Times New Roman" w:hAnsi="Times New Roman" w:cs="Times New Roman"/>
                <w:noProof/>
                <w:webHidden/>
                <w:sz w:val="24"/>
                <w:szCs w:val="24"/>
                <w:lang w:val="ru-RU" w:eastAsia="ru-RU"/>
              </w:rPr>
              <w:fldChar w:fldCharType="separate"/>
            </w:r>
            <w:r w:rsidRPr="00B244DF">
              <w:rPr>
                <w:rFonts w:ascii="Times New Roman" w:eastAsia="Times New Roman" w:hAnsi="Times New Roman" w:cs="Times New Roman"/>
                <w:noProof/>
                <w:webHidden/>
                <w:sz w:val="24"/>
                <w:szCs w:val="24"/>
                <w:lang w:val="ru-RU" w:eastAsia="ru-RU"/>
              </w:rPr>
              <w:t>5</w:t>
            </w:r>
            <w:r w:rsidRPr="00B244DF">
              <w:rPr>
                <w:rFonts w:ascii="Times New Roman" w:eastAsia="Times New Roman" w:hAnsi="Times New Roman" w:cs="Times New Roman"/>
                <w:noProof/>
                <w:webHidden/>
                <w:sz w:val="24"/>
                <w:szCs w:val="24"/>
                <w:lang w:val="ru-RU" w:eastAsia="ru-RU"/>
              </w:rPr>
              <w:fldChar w:fldCharType="end"/>
            </w:r>
          </w:hyperlink>
        </w:p>
        <w:p w:rsidR="00B244DF" w:rsidRPr="00B244DF" w:rsidRDefault="00B244DF" w:rsidP="00B244DF">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B244DF" w:rsidRPr="00B244DF" w:rsidRDefault="00B244DF" w:rsidP="00B244DF">
          <w:pPr>
            <w:tabs>
              <w:tab w:val="right" w:leader="dot" w:pos="9345"/>
            </w:tabs>
            <w:spacing w:after="100" w:line="240" w:lineRule="auto"/>
            <w:rPr>
              <w:noProof/>
              <w:lang w:val="ru-RU" w:eastAsia="ru-RU"/>
            </w:rPr>
          </w:pPr>
          <w:hyperlink w:anchor="_Toc490568487" w:history="1">
            <w:r w:rsidRPr="00B244DF">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38.03.03 Управление персоналом</w:t>
            </w:r>
            <w:r w:rsidRPr="00B244DF">
              <w:rPr>
                <w:rFonts w:ascii="Times New Roman" w:eastAsia="Times New Roman" w:hAnsi="Times New Roman" w:cs="Times New Roman"/>
                <w:noProof/>
                <w:webHidden/>
                <w:sz w:val="24"/>
                <w:szCs w:val="24"/>
                <w:lang w:val="ru-RU" w:eastAsia="ru-RU"/>
              </w:rPr>
              <w:tab/>
            </w:r>
            <w:r w:rsidRPr="00B244DF">
              <w:rPr>
                <w:rFonts w:ascii="Times New Roman" w:eastAsia="Times New Roman" w:hAnsi="Times New Roman" w:cs="Times New Roman"/>
                <w:noProof/>
                <w:webHidden/>
                <w:sz w:val="24"/>
                <w:szCs w:val="24"/>
                <w:lang w:val="ru-RU" w:eastAsia="ru-RU"/>
              </w:rPr>
              <w:fldChar w:fldCharType="begin"/>
            </w:r>
            <w:r w:rsidRPr="00B244DF">
              <w:rPr>
                <w:rFonts w:ascii="Times New Roman" w:eastAsia="Times New Roman" w:hAnsi="Times New Roman" w:cs="Times New Roman"/>
                <w:noProof/>
                <w:webHidden/>
                <w:sz w:val="24"/>
                <w:szCs w:val="24"/>
                <w:lang w:val="ru-RU" w:eastAsia="ru-RU"/>
              </w:rPr>
              <w:instrText xml:space="preserve"> PAGEREF _Toc490568487 \h </w:instrText>
            </w:r>
            <w:r w:rsidRPr="00B244DF">
              <w:rPr>
                <w:rFonts w:ascii="Times New Roman" w:eastAsia="Times New Roman" w:hAnsi="Times New Roman" w:cs="Times New Roman"/>
                <w:noProof/>
                <w:webHidden/>
                <w:sz w:val="24"/>
                <w:szCs w:val="24"/>
                <w:lang w:val="ru-RU" w:eastAsia="ru-RU"/>
              </w:rPr>
            </w:r>
            <w:r w:rsidRPr="00B244DF">
              <w:rPr>
                <w:rFonts w:ascii="Times New Roman" w:eastAsia="Times New Roman" w:hAnsi="Times New Roman" w:cs="Times New Roman"/>
                <w:noProof/>
                <w:webHidden/>
                <w:sz w:val="24"/>
                <w:szCs w:val="24"/>
                <w:lang w:val="ru-RU" w:eastAsia="ru-RU"/>
              </w:rPr>
              <w:fldChar w:fldCharType="separate"/>
            </w:r>
            <w:r w:rsidRPr="00B244DF">
              <w:rPr>
                <w:rFonts w:ascii="Times New Roman" w:eastAsia="Times New Roman" w:hAnsi="Times New Roman" w:cs="Times New Roman"/>
                <w:noProof/>
                <w:webHidden/>
                <w:sz w:val="24"/>
                <w:szCs w:val="24"/>
                <w:lang w:val="ru-RU" w:eastAsia="ru-RU"/>
              </w:rPr>
              <w:t>10</w:t>
            </w:r>
            <w:r w:rsidRPr="00B244DF">
              <w:rPr>
                <w:rFonts w:ascii="Times New Roman" w:eastAsia="Times New Roman" w:hAnsi="Times New Roman" w:cs="Times New Roman"/>
                <w:noProof/>
                <w:webHidden/>
                <w:sz w:val="24"/>
                <w:szCs w:val="24"/>
                <w:lang w:val="ru-RU" w:eastAsia="ru-RU"/>
              </w:rPr>
              <w:fldChar w:fldCharType="end"/>
            </w:r>
          </w:hyperlink>
        </w:p>
        <w:p w:rsidR="00B244DF" w:rsidRPr="00B244DF" w:rsidRDefault="00B244DF" w:rsidP="00B244DF">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B244DF" w:rsidRPr="00B244DF" w:rsidRDefault="00B244DF" w:rsidP="00B244DF">
          <w:pPr>
            <w:tabs>
              <w:tab w:val="right" w:leader="dot" w:pos="9345"/>
            </w:tabs>
            <w:spacing w:after="100" w:line="240" w:lineRule="auto"/>
            <w:rPr>
              <w:noProof/>
              <w:lang w:val="ru-RU" w:eastAsia="ru-RU"/>
            </w:rPr>
          </w:pPr>
          <w:hyperlink w:anchor="_Toc490568488" w:history="1">
            <w:r w:rsidRPr="00B244DF">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B244DF">
              <w:rPr>
                <w:rFonts w:ascii="Times New Roman" w:eastAsia="Times New Roman" w:hAnsi="Times New Roman" w:cs="Times New Roman"/>
                <w:noProof/>
                <w:webHidden/>
                <w:sz w:val="24"/>
                <w:szCs w:val="24"/>
                <w:lang w:val="ru-RU" w:eastAsia="ru-RU"/>
              </w:rPr>
              <w:tab/>
            </w:r>
            <w:r w:rsidRPr="00B244DF">
              <w:rPr>
                <w:rFonts w:ascii="Times New Roman" w:eastAsia="Times New Roman" w:hAnsi="Times New Roman" w:cs="Times New Roman"/>
                <w:noProof/>
                <w:webHidden/>
                <w:sz w:val="24"/>
                <w:szCs w:val="24"/>
                <w:lang w:val="ru-RU" w:eastAsia="ru-RU"/>
              </w:rPr>
              <w:fldChar w:fldCharType="begin"/>
            </w:r>
            <w:r w:rsidRPr="00B244DF">
              <w:rPr>
                <w:rFonts w:ascii="Times New Roman" w:eastAsia="Times New Roman" w:hAnsi="Times New Roman" w:cs="Times New Roman"/>
                <w:noProof/>
                <w:webHidden/>
                <w:sz w:val="24"/>
                <w:szCs w:val="24"/>
                <w:lang w:val="ru-RU" w:eastAsia="ru-RU"/>
              </w:rPr>
              <w:instrText xml:space="preserve"> PAGEREF _Toc490568488 \h </w:instrText>
            </w:r>
            <w:r w:rsidRPr="00B244DF">
              <w:rPr>
                <w:rFonts w:ascii="Times New Roman" w:eastAsia="Times New Roman" w:hAnsi="Times New Roman" w:cs="Times New Roman"/>
                <w:noProof/>
                <w:webHidden/>
                <w:sz w:val="24"/>
                <w:szCs w:val="24"/>
                <w:lang w:val="ru-RU" w:eastAsia="ru-RU"/>
              </w:rPr>
            </w:r>
            <w:r w:rsidRPr="00B244DF">
              <w:rPr>
                <w:rFonts w:ascii="Times New Roman" w:eastAsia="Times New Roman" w:hAnsi="Times New Roman" w:cs="Times New Roman"/>
                <w:noProof/>
                <w:webHidden/>
                <w:sz w:val="24"/>
                <w:szCs w:val="24"/>
                <w:lang w:val="ru-RU" w:eastAsia="ru-RU"/>
              </w:rPr>
              <w:fldChar w:fldCharType="separate"/>
            </w:r>
            <w:r w:rsidRPr="00B244DF">
              <w:rPr>
                <w:rFonts w:ascii="Times New Roman" w:eastAsia="Times New Roman" w:hAnsi="Times New Roman" w:cs="Times New Roman"/>
                <w:noProof/>
                <w:webHidden/>
                <w:sz w:val="24"/>
                <w:szCs w:val="24"/>
                <w:lang w:val="ru-RU" w:eastAsia="ru-RU"/>
              </w:rPr>
              <w:t>23</w:t>
            </w:r>
            <w:r w:rsidRPr="00B244DF">
              <w:rPr>
                <w:rFonts w:ascii="Times New Roman" w:eastAsia="Times New Roman" w:hAnsi="Times New Roman" w:cs="Times New Roman"/>
                <w:noProof/>
                <w:webHidden/>
                <w:sz w:val="24"/>
                <w:szCs w:val="24"/>
                <w:lang w:val="ru-RU" w:eastAsia="ru-RU"/>
              </w:rPr>
              <w:fldChar w:fldCharType="end"/>
            </w:r>
          </w:hyperlink>
        </w:p>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b/>
              <w:bCs/>
              <w:sz w:val="24"/>
              <w:szCs w:val="24"/>
              <w:lang w:val="ru-RU" w:eastAsia="ru-RU"/>
            </w:rPr>
            <w:fldChar w:fldCharType="end"/>
          </w:r>
        </w:p>
      </w:sdtContent>
    </w:sdt>
    <w:p w:rsidR="00B244DF" w:rsidRPr="00B244DF" w:rsidRDefault="00B244DF" w:rsidP="00B244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244DF" w:rsidRPr="00B244DF" w:rsidRDefault="00B244DF" w:rsidP="00B244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244DF" w:rsidRPr="00B244DF" w:rsidRDefault="00B244DF" w:rsidP="00B244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244DF" w:rsidRPr="00B244DF" w:rsidRDefault="00B244DF" w:rsidP="00B244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244DF" w:rsidRPr="00B244DF" w:rsidRDefault="00B244DF" w:rsidP="00B244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244DF" w:rsidRPr="00B244DF" w:rsidRDefault="00B244DF" w:rsidP="00B244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244DF" w:rsidRPr="00B244DF" w:rsidRDefault="00B244DF" w:rsidP="00B244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244DF" w:rsidRPr="00B244DF" w:rsidRDefault="00B244DF" w:rsidP="00B244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244DF" w:rsidRPr="00B244DF" w:rsidRDefault="00B244DF" w:rsidP="00B244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244DF" w:rsidRPr="00B244DF" w:rsidRDefault="00B244DF" w:rsidP="00B244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244DF" w:rsidRPr="00B244DF" w:rsidRDefault="00B244DF" w:rsidP="00B244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244DF" w:rsidRPr="00B244DF" w:rsidRDefault="00B244DF" w:rsidP="00B244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244DF" w:rsidRPr="00B244DF" w:rsidRDefault="00B244DF" w:rsidP="00B244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244DF" w:rsidRPr="00B244DF" w:rsidRDefault="00B244DF" w:rsidP="00B244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244DF" w:rsidRPr="00B244DF" w:rsidRDefault="00B244DF" w:rsidP="00B244DF">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90568484"/>
      <w:r w:rsidRPr="00B244DF">
        <w:rPr>
          <w:rFonts w:asciiTheme="majorHAnsi" w:eastAsiaTheme="majorEastAsia" w:hAnsiTheme="majorHAnsi" w:cstheme="majorBidi"/>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38.03.03 Управление персоналом</w:t>
      </w:r>
      <w:bookmarkEnd w:id="0"/>
    </w:p>
    <w:p w:rsidR="00B244DF" w:rsidRPr="00B244DF" w:rsidRDefault="00B244DF" w:rsidP="00B244DF">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B244DF">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244DF" w:rsidRPr="00B244DF" w:rsidRDefault="00B244DF" w:rsidP="00B244DF">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90568486"/>
      <w:r w:rsidRPr="00B244DF">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B244DF" w:rsidRPr="00B244DF" w:rsidRDefault="00B244DF" w:rsidP="00B244DF">
      <w:pPr>
        <w:spacing w:after="0" w:line="240" w:lineRule="auto"/>
        <w:ind w:firstLine="708"/>
        <w:rPr>
          <w:rFonts w:ascii="Times New Roman" w:eastAsia="Times New Roman" w:hAnsi="Times New Roman" w:cs="Times New Roman"/>
          <w:sz w:val="28"/>
          <w:szCs w:val="28"/>
          <w:lang w:val="ru-RU" w:eastAsia="ru-RU"/>
        </w:rPr>
      </w:pPr>
    </w:p>
    <w:p w:rsidR="00B244DF" w:rsidRPr="00B244DF" w:rsidRDefault="00B244DF" w:rsidP="00B244DF">
      <w:pPr>
        <w:spacing w:after="0" w:line="240" w:lineRule="auto"/>
        <w:ind w:firstLine="708"/>
        <w:rPr>
          <w:rFonts w:ascii="Times New Roman" w:eastAsia="Times New Roman" w:hAnsi="Times New Roman" w:cs="Times New Roman"/>
          <w:sz w:val="28"/>
          <w:szCs w:val="28"/>
          <w:lang w:val="ru-RU" w:eastAsia="ru-RU"/>
        </w:rPr>
      </w:pPr>
      <w:r w:rsidRPr="00B244DF">
        <w:rPr>
          <w:rFonts w:ascii="Times New Roman" w:eastAsia="Times New Roman" w:hAnsi="Times New Roman" w:cs="Times New Roman"/>
          <w:sz w:val="28"/>
          <w:szCs w:val="28"/>
          <w:lang w:val="ru-RU" w:eastAsia="ru-RU"/>
        </w:rPr>
        <w:lastRenderedPageBreak/>
        <w:t xml:space="preserve">2.1 </w:t>
      </w:r>
      <w:r w:rsidRPr="00B244DF">
        <w:rPr>
          <w:rFonts w:ascii="Times New Roman" w:eastAsia="Times New Roman" w:hAnsi="Times New Roman" w:cs="Times New Roman"/>
          <w:sz w:val="24"/>
          <w:szCs w:val="24"/>
          <w:lang w:val="ru-RU" w:eastAsia="ru-RU"/>
        </w:rPr>
        <w:t xml:space="preserve">Критериями оценки освоения дисциплины </w:t>
      </w:r>
      <w:r w:rsidRPr="00B244DF">
        <w:rPr>
          <w:rFonts w:ascii="Times New Roman" w:eastAsia="Times New Roman" w:hAnsi="Times New Roman" w:cs="Times New Roman"/>
          <w:bCs/>
          <w:sz w:val="24"/>
          <w:szCs w:val="24"/>
          <w:lang w:val="ru-RU" w:eastAsia="ru-RU"/>
        </w:rPr>
        <w:t>Б1. В. 16</w:t>
      </w:r>
      <w:r w:rsidRPr="00B244DF">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B244DF">
        <w:rPr>
          <w:rFonts w:ascii="Times New Roman" w:eastAsia="Times New Roman" w:hAnsi="Times New Roman" w:cs="Times New Roman"/>
          <w:sz w:val="24"/>
          <w:szCs w:val="24"/>
          <w:shd w:val="clear" w:color="auto" w:fill="FFFFFF"/>
          <w:lang w:val="ru-RU" w:eastAsia="ru-RU"/>
        </w:rPr>
        <w:t>При</w:t>
      </w:r>
      <w:r w:rsidRPr="00B244DF">
        <w:rPr>
          <w:rFonts w:ascii="Times New Roman" w:eastAsiaTheme="majorEastAsia" w:hAnsi="Times New Roman" w:cs="Times New Roman"/>
          <w:sz w:val="24"/>
          <w:szCs w:val="24"/>
          <w:shd w:val="clear" w:color="auto" w:fill="FFFFFF"/>
          <w:lang w:val="ru-RU" w:eastAsia="ru-RU"/>
        </w:rPr>
        <w:t xml:space="preserve"> оценке знаний </w:t>
      </w:r>
      <w:r w:rsidRPr="00B244DF">
        <w:rPr>
          <w:rFonts w:ascii="Times New Roman" w:eastAsia="Times New Roman" w:hAnsi="Times New Roman" w:cs="Times New Roman"/>
          <w:sz w:val="24"/>
          <w:szCs w:val="24"/>
          <w:shd w:val="clear" w:color="auto" w:fill="FFFFFF"/>
          <w:lang w:val="ru-RU" w:eastAsia="ru-RU"/>
        </w:rPr>
        <w:t>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B244DF">
        <w:rPr>
          <w:rFonts w:ascii="Times New Roman" w:eastAsia="Times New Roman" w:hAnsi="Times New Roman" w:cs="Times New Roman"/>
          <w:sz w:val="28"/>
          <w:szCs w:val="28"/>
          <w:lang w:val="ru-RU" w:eastAsia="ru-RU"/>
        </w:rPr>
        <w:t xml:space="preserve"> </w:t>
      </w:r>
    </w:p>
    <w:tbl>
      <w:tblPr>
        <w:tblW w:w="9813" w:type="dxa"/>
        <w:tblLayout w:type="fixed"/>
        <w:tblCellMar>
          <w:left w:w="0" w:type="dxa"/>
          <w:right w:w="0" w:type="dxa"/>
        </w:tblCellMar>
        <w:tblLook w:val="01E0" w:firstRow="1" w:lastRow="1" w:firstColumn="1" w:lastColumn="1" w:noHBand="0" w:noVBand="0"/>
      </w:tblPr>
      <w:tblGrid>
        <w:gridCol w:w="2782"/>
        <w:gridCol w:w="283"/>
        <w:gridCol w:w="2126"/>
        <w:gridCol w:w="2268"/>
        <w:gridCol w:w="2354"/>
      </w:tblGrid>
      <w:tr w:rsidR="00B244DF" w:rsidRPr="00B244DF" w:rsidTr="002642B4">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244DF" w:rsidRPr="00B244DF" w:rsidRDefault="00B244DF" w:rsidP="00B244DF">
            <w:pPr>
              <w:spacing w:after="0" w:line="256"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244DF" w:rsidRPr="00B244DF" w:rsidRDefault="00B244DF" w:rsidP="00B244DF">
            <w:pPr>
              <w:spacing w:after="0" w:line="256"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244DF" w:rsidRPr="00B244DF" w:rsidRDefault="00B244DF" w:rsidP="00B244DF">
            <w:pPr>
              <w:spacing w:after="0" w:line="256"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244DF" w:rsidRPr="00B244DF" w:rsidRDefault="00B244DF" w:rsidP="00B244DF">
            <w:pPr>
              <w:spacing w:after="0" w:line="256"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Средства оценивания</w:t>
            </w:r>
          </w:p>
        </w:tc>
      </w:tr>
      <w:tr w:rsidR="00B244DF" w:rsidRPr="00B244DF" w:rsidTr="002642B4">
        <w:trPr>
          <w:trHeight w:val="430"/>
        </w:trPr>
        <w:tc>
          <w:tcPr>
            <w:tcW w:w="981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244DF" w:rsidRPr="00B244DF" w:rsidRDefault="00B244DF" w:rsidP="00B244DF">
            <w:pPr>
              <w:spacing w:after="0" w:line="256" w:lineRule="auto"/>
              <w:rPr>
                <w:rFonts w:ascii="Times New Roman" w:eastAsia="Batang"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Общекультурные компетенции  ОК-8</w:t>
            </w:r>
          </w:p>
          <w:p w:rsidR="00B244DF" w:rsidRPr="00B244DF" w:rsidRDefault="00B244DF" w:rsidP="00B244DF">
            <w:pPr>
              <w:spacing w:after="0" w:line="256" w:lineRule="auto"/>
              <w:rPr>
                <w:rFonts w:ascii="Times New Roman" w:eastAsia="Batang" w:hAnsi="Times New Roman" w:cs="Times New Roman"/>
                <w:i/>
                <w:sz w:val="24"/>
                <w:szCs w:val="24"/>
                <w:lang w:val="ru-RU" w:eastAsia="ru-RU"/>
              </w:rPr>
            </w:pPr>
            <w:r w:rsidRPr="00B244DF">
              <w:rPr>
                <w:rFonts w:ascii="Times New Roman" w:eastAsia="Batang" w:hAnsi="Times New Roman" w:cs="Times New Roman"/>
                <w:i/>
                <w:sz w:val="24"/>
                <w:szCs w:val="24"/>
                <w:lang w:val="ru-RU" w:eastAsia="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B244DF" w:rsidRPr="00B244DF" w:rsidTr="002642B4">
        <w:trPr>
          <w:trHeight w:val="2005"/>
        </w:trPr>
        <w:tc>
          <w:tcPr>
            <w:tcW w:w="30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244DF" w:rsidRPr="00B244DF" w:rsidRDefault="00B244DF" w:rsidP="00B244DF">
            <w:pPr>
              <w:spacing w:after="0" w:line="240" w:lineRule="auto"/>
              <w:jc w:val="both"/>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Знать</w:t>
            </w:r>
          </w:p>
          <w:p w:rsidR="00B244DF" w:rsidRPr="00B244DF" w:rsidRDefault="00B244DF" w:rsidP="00B244DF">
            <w:pPr>
              <w:numPr>
                <w:ilvl w:val="0"/>
                <w:numId w:val="1"/>
              </w:numPr>
              <w:spacing w:after="0" w:line="240" w:lineRule="auto"/>
              <w:jc w:val="both"/>
              <w:rPr>
                <w:rFonts w:ascii="Times New Roman" w:eastAsia="Times New Roman" w:hAnsi="Times New Roman" w:cs="Times New Roman"/>
                <w:iCs/>
                <w:sz w:val="24"/>
                <w:szCs w:val="24"/>
                <w:lang w:val="ru-RU"/>
              </w:rPr>
            </w:pPr>
            <w:r w:rsidRPr="00B244DF">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B244DF" w:rsidRPr="00B244DF" w:rsidRDefault="00B244DF" w:rsidP="00B244DF">
            <w:pPr>
              <w:numPr>
                <w:ilvl w:val="0"/>
                <w:numId w:val="1"/>
              </w:numPr>
              <w:spacing w:after="0" w:line="240" w:lineRule="auto"/>
              <w:jc w:val="both"/>
              <w:rPr>
                <w:rFonts w:ascii="Times New Roman" w:eastAsia="Times New Roman" w:hAnsi="Times New Roman" w:cs="Times New Roman"/>
                <w:iCs/>
                <w:sz w:val="24"/>
                <w:szCs w:val="24"/>
                <w:lang w:val="ru-RU"/>
              </w:rPr>
            </w:pPr>
            <w:r w:rsidRPr="00B244DF">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B244DF" w:rsidRPr="00B244DF" w:rsidRDefault="00B244DF" w:rsidP="00B244DF">
            <w:pPr>
              <w:numPr>
                <w:ilvl w:val="0"/>
                <w:numId w:val="1"/>
              </w:numPr>
              <w:spacing w:after="0" w:line="240" w:lineRule="auto"/>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iCs/>
                <w:snapToGrid w:val="0"/>
                <w:sz w:val="24"/>
                <w:szCs w:val="24"/>
                <w:lang w:val="ru-RU" w:eastAsia="ru-RU"/>
              </w:rPr>
              <w:t>понимать роль физической культуры в развитии человека, осознать социально</w:t>
            </w:r>
            <w:r w:rsidRPr="00B244DF">
              <w:rPr>
                <w:rFonts w:ascii="Times New Roman" w:eastAsia="Times New Roman" w:hAnsi="Times New Roman" w:cs="Times New Roman"/>
                <w:iCs/>
                <w:snapToGrid w:val="0"/>
                <w:sz w:val="24"/>
                <w:szCs w:val="24"/>
                <w:lang w:val="ru-RU" w:eastAsia="ru-RU"/>
              </w:rPr>
              <w:noBreakHyphen/>
              <w:t>гуманитарную ценностную роль физической культуры и спорта в профессионально</w:t>
            </w:r>
            <w:r w:rsidRPr="00B244DF">
              <w:rPr>
                <w:rFonts w:ascii="Times New Roman" w:eastAsia="Times New Roman" w:hAnsi="Times New Roman" w:cs="Times New Roman"/>
                <w:iCs/>
                <w:snapToGrid w:val="0"/>
                <w:sz w:val="24"/>
                <w:szCs w:val="24"/>
                <w:lang w:val="ru-RU" w:eastAsia="ru-RU"/>
              </w:rPr>
              <w:noBreakHyphen/>
              <w:t>личностном развитии</w:t>
            </w:r>
            <w:r w:rsidRPr="00B244DF">
              <w:rPr>
                <w:rFonts w:ascii="Times New Roman" w:eastAsia="Times New Roman" w:hAnsi="Times New Roman" w:cs="Times New Roman"/>
                <w:iCs/>
                <w:sz w:val="24"/>
                <w:szCs w:val="24"/>
                <w:lang w:val="ru-RU" w:eastAsia="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244DF" w:rsidRPr="00B244DF" w:rsidRDefault="00B244DF" w:rsidP="00B244DF">
            <w:pPr>
              <w:numPr>
                <w:ilvl w:val="0"/>
                <w:numId w:val="4"/>
              </w:numPr>
              <w:spacing w:after="0" w:line="240" w:lineRule="auto"/>
              <w:contextualSpacing/>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Студент </w:t>
            </w:r>
            <w:r w:rsidRPr="00B244DF">
              <w:rPr>
                <w:rFonts w:ascii="Times New Roman" w:eastAsia="Times New Roman" w:hAnsi="Times New Roman" w:cs="Times New Roman"/>
                <w:bCs/>
                <w:sz w:val="24"/>
                <w:szCs w:val="24"/>
                <w:lang w:val="ru-RU" w:eastAsia="ru-RU"/>
              </w:rPr>
              <w:t>понимает</w:t>
            </w:r>
            <w:r w:rsidRPr="00B244DF">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w:t>
            </w:r>
          </w:p>
          <w:p w:rsidR="00B244DF" w:rsidRPr="00B244DF" w:rsidRDefault="00B244DF" w:rsidP="00B244DF">
            <w:pPr>
              <w:spacing w:after="0" w:line="240" w:lineRule="auto"/>
              <w:rPr>
                <w:rFonts w:ascii="Times New Roman" w:eastAsia="Times New Roman" w:hAnsi="Times New Roman" w:cs="Times New Roman"/>
                <w:i/>
                <w:sz w:val="24"/>
                <w:szCs w:val="24"/>
                <w:lang w:val="ru-RU" w:eastAsia="ru-RU"/>
              </w:rPr>
            </w:pPr>
          </w:p>
          <w:p w:rsidR="00B244DF" w:rsidRPr="00B244DF" w:rsidRDefault="00B244DF" w:rsidP="00B244DF">
            <w:pPr>
              <w:spacing w:after="0" w:line="240" w:lineRule="auto"/>
              <w:rPr>
                <w:rFonts w:ascii="Times New Roman" w:eastAsia="Times New Roman" w:hAnsi="Times New Roman" w:cs="Times New Roman"/>
                <w:i/>
                <w:sz w:val="24"/>
                <w:szCs w:val="24"/>
                <w:lang w:val="ru-RU"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244DF" w:rsidRPr="00B244DF" w:rsidRDefault="00B244DF" w:rsidP="00B244DF">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Студент понимает</w:t>
            </w:r>
            <w:r w:rsidRPr="00B244DF">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Формулирует ответы</w:t>
            </w:r>
            <w:r w:rsidRPr="00B244DF">
              <w:rPr>
                <w:rFonts w:ascii="Times New Roman" w:eastAsia="Times New Roman" w:hAnsi="Times New Roman" w:cs="Times New Roman"/>
                <w:bCs/>
                <w:sz w:val="24"/>
                <w:szCs w:val="24"/>
                <w:lang w:val="ru-RU" w:eastAsia="ru-RU"/>
              </w:rPr>
              <w:t xml:space="preserve"> полно, грамотно </w:t>
            </w:r>
            <w:r w:rsidRPr="00B244DF">
              <w:rPr>
                <w:rFonts w:ascii="Times New Roman" w:eastAsia="Times New Roman" w:hAnsi="Times New Roman" w:cs="Times New Roman"/>
                <w:sz w:val="24"/>
                <w:szCs w:val="24"/>
                <w:lang w:val="ru-RU" w:eastAsia="ru-RU"/>
              </w:rPr>
              <w:t xml:space="preserve">и </w:t>
            </w:r>
            <w:r w:rsidRPr="00B244DF">
              <w:rPr>
                <w:rFonts w:ascii="Times New Roman" w:eastAsia="Times New Roman" w:hAnsi="Times New Roman" w:cs="Times New Roman"/>
                <w:bCs/>
                <w:sz w:val="24"/>
                <w:szCs w:val="24"/>
                <w:lang w:val="ru-RU" w:eastAsia="ru-RU"/>
              </w:rPr>
              <w:t>обоснованно,</w:t>
            </w:r>
          </w:p>
          <w:p w:rsidR="00B244DF" w:rsidRPr="00B244DF" w:rsidRDefault="00B244DF" w:rsidP="00B244DF">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содержание ответов тестовых заданий соответствует должному уровню знаний,</w:t>
            </w:r>
          </w:p>
          <w:p w:rsidR="00B244DF" w:rsidRPr="00B244DF" w:rsidRDefault="00B244DF" w:rsidP="00B244DF">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B244DF" w:rsidRPr="00B244DF" w:rsidRDefault="00B244DF" w:rsidP="00B244DF">
            <w:pPr>
              <w:numPr>
                <w:ilvl w:val="0"/>
                <w:numId w:val="7"/>
              </w:numPr>
              <w:spacing w:after="0" w:line="240" w:lineRule="auto"/>
              <w:contextualSpacing/>
              <w:rPr>
                <w:rFonts w:ascii="Times New Roman" w:eastAsia="Times New Roman" w:hAnsi="Times New Roman" w:cs="Times New Roman"/>
                <w:i/>
                <w:iCs/>
                <w:sz w:val="24"/>
                <w:szCs w:val="24"/>
                <w:lang w:val="ru-RU" w:eastAsia="ru-RU"/>
              </w:rPr>
            </w:pPr>
            <w:r w:rsidRPr="00B244DF">
              <w:rPr>
                <w:rFonts w:ascii="Times New Roman" w:eastAsia="Times New Roman" w:hAnsi="Times New Roman" w:cs="Times New Roman"/>
                <w:sz w:val="24"/>
                <w:szCs w:val="24"/>
                <w:lang w:val="ru-RU" w:eastAsia="ru-RU"/>
              </w:rPr>
              <w:t>Формулирует ответы</w:t>
            </w:r>
            <w:r w:rsidRPr="00B244DF">
              <w:rPr>
                <w:rFonts w:ascii="Times New Roman" w:eastAsia="Times New Roman" w:hAnsi="Times New Roman" w:cs="Times New Roman"/>
                <w:bCs/>
                <w:sz w:val="24"/>
                <w:szCs w:val="24"/>
                <w:lang w:val="ru-RU" w:eastAsia="ru-RU"/>
              </w:rPr>
              <w:t xml:space="preserve"> полно, грамотно </w:t>
            </w:r>
            <w:r w:rsidRPr="00B244DF">
              <w:rPr>
                <w:rFonts w:ascii="Times New Roman" w:eastAsia="Times New Roman" w:hAnsi="Times New Roman" w:cs="Times New Roman"/>
                <w:sz w:val="24"/>
                <w:szCs w:val="24"/>
                <w:lang w:val="ru-RU" w:eastAsia="ru-RU"/>
              </w:rPr>
              <w:t xml:space="preserve">и </w:t>
            </w:r>
            <w:r w:rsidRPr="00B244DF">
              <w:rPr>
                <w:rFonts w:ascii="Times New Roman" w:eastAsia="Times New Roman" w:hAnsi="Times New Roman" w:cs="Times New Roman"/>
                <w:bCs/>
                <w:sz w:val="24"/>
                <w:szCs w:val="24"/>
                <w:lang w:val="ru-RU" w:eastAsia="ru-RU"/>
              </w:rPr>
              <w:t>обоснованно.</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244DF" w:rsidRPr="00B244DF" w:rsidRDefault="00B244DF" w:rsidP="00B244DF">
            <w:pPr>
              <w:spacing w:after="0" w:line="240" w:lineRule="auto"/>
              <w:rPr>
                <w:rFonts w:ascii="Times New Roman" w:eastAsia="Times New Roman" w:hAnsi="Times New Roman" w:cs="Times New Roman"/>
                <w:i/>
                <w:iCs/>
                <w:sz w:val="24"/>
                <w:szCs w:val="24"/>
                <w:lang w:val="ru-RU" w:eastAsia="ru-RU"/>
              </w:rPr>
            </w:pPr>
            <w:r w:rsidRPr="00B244DF">
              <w:rPr>
                <w:rFonts w:ascii="Times New Roman" w:eastAsia="Times New Roman" w:hAnsi="Times New Roman" w:cs="Times New Roman"/>
                <w:i/>
                <w:iCs/>
                <w:sz w:val="24"/>
                <w:szCs w:val="24"/>
                <w:lang w:val="ru-RU" w:eastAsia="ru-RU"/>
              </w:rPr>
              <w:t xml:space="preserve">Т – тест, </w:t>
            </w:r>
          </w:p>
          <w:p w:rsidR="00B244DF" w:rsidRPr="00B244DF" w:rsidRDefault="00B244DF" w:rsidP="00B244DF">
            <w:pPr>
              <w:spacing w:after="0" w:line="240" w:lineRule="auto"/>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iCs/>
                <w:sz w:val="24"/>
                <w:szCs w:val="24"/>
                <w:lang w:val="ru-RU" w:eastAsia="ru-RU"/>
              </w:rPr>
              <w:t>П – проект</w:t>
            </w:r>
          </w:p>
        </w:tc>
      </w:tr>
      <w:tr w:rsidR="00B244DF" w:rsidRPr="00B244DF" w:rsidTr="002642B4">
        <w:trPr>
          <w:trHeight w:val="248"/>
        </w:trPr>
        <w:tc>
          <w:tcPr>
            <w:tcW w:w="30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244DF" w:rsidRPr="00B244DF" w:rsidRDefault="00B244DF" w:rsidP="00B244DF">
            <w:pPr>
              <w:spacing w:after="0" w:line="240" w:lineRule="auto"/>
              <w:jc w:val="both"/>
              <w:rPr>
                <w:rFonts w:ascii="Times New Roman" w:eastAsia="Times New Roman" w:hAnsi="Times New Roman" w:cs="Times New Roman"/>
                <w:i/>
                <w:snapToGrid w:val="0"/>
                <w:sz w:val="24"/>
                <w:szCs w:val="24"/>
                <w:lang w:val="ru-RU" w:eastAsia="ru-RU"/>
              </w:rPr>
            </w:pPr>
            <w:r w:rsidRPr="00B244DF">
              <w:rPr>
                <w:rFonts w:ascii="Times New Roman" w:eastAsia="Times New Roman" w:hAnsi="Times New Roman" w:cs="Times New Roman"/>
                <w:i/>
                <w:snapToGrid w:val="0"/>
                <w:sz w:val="24"/>
                <w:szCs w:val="24"/>
                <w:lang w:val="ru-RU" w:eastAsia="ru-RU"/>
              </w:rPr>
              <w:t>Уметь</w:t>
            </w:r>
          </w:p>
          <w:p w:rsidR="00B244DF" w:rsidRPr="00B244DF" w:rsidRDefault="00B244DF" w:rsidP="00B244DF">
            <w:pPr>
              <w:numPr>
                <w:ilvl w:val="0"/>
                <w:numId w:val="2"/>
              </w:numPr>
              <w:spacing w:after="0" w:line="240" w:lineRule="auto"/>
              <w:jc w:val="both"/>
              <w:rPr>
                <w:rFonts w:ascii="Times New Roman" w:eastAsia="Times New Roman" w:hAnsi="Times New Roman" w:cs="Times New Roman"/>
                <w:iCs/>
                <w:sz w:val="24"/>
                <w:szCs w:val="24"/>
                <w:lang w:val="ru-RU"/>
              </w:rPr>
            </w:pPr>
            <w:r w:rsidRPr="00B244DF">
              <w:rPr>
                <w:rFonts w:ascii="Times New Roman" w:eastAsia="Times New Roman" w:hAnsi="Times New Roman" w:cs="Times New Roman"/>
                <w:iCs/>
                <w:sz w:val="24"/>
                <w:szCs w:val="24"/>
                <w:lang w:val="ru-RU"/>
              </w:rPr>
              <w:t xml:space="preserve">выполнять жизненно-важные прикладные навыки - плавания, ходьбы, бега, </w:t>
            </w:r>
            <w:r w:rsidRPr="00B244DF">
              <w:rPr>
                <w:rFonts w:ascii="Times New Roman" w:eastAsia="Times New Roman" w:hAnsi="Times New Roman" w:cs="Times New Roman"/>
                <w:iCs/>
                <w:sz w:val="24"/>
                <w:szCs w:val="24"/>
                <w:lang w:val="ru-RU"/>
              </w:rPr>
              <w:lastRenderedPageBreak/>
              <w:t>передвижения по пересеченной местности;</w:t>
            </w:r>
          </w:p>
          <w:p w:rsidR="00B244DF" w:rsidRPr="00B244DF" w:rsidRDefault="00B244DF" w:rsidP="00B244DF">
            <w:pPr>
              <w:numPr>
                <w:ilvl w:val="0"/>
                <w:numId w:val="2"/>
              </w:numPr>
              <w:spacing w:after="0" w:line="240" w:lineRule="auto"/>
              <w:jc w:val="both"/>
              <w:rPr>
                <w:rFonts w:ascii="Times New Roman" w:eastAsia="Times New Roman" w:hAnsi="Times New Roman" w:cs="Times New Roman"/>
                <w:iCs/>
                <w:sz w:val="24"/>
                <w:szCs w:val="24"/>
                <w:lang w:val="ru-RU"/>
              </w:rPr>
            </w:pPr>
            <w:r w:rsidRPr="00B244DF">
              <w:rPr>
                <w:rFonts w:ascii="Times New Roman" w:eastAsia="Times New Roman" w:hAnsi="Times New Roman" w:cs="Times New Roman"/>
                <w:iCs/>
                <w:sz w:val="24"/>
                <w:szCs w:val="24"/>
                <w:lang w:val="ru-RU"/>
              </w:rPr>
              <w:t>выполнять требования по общей физической подготовке;</w:t>
            </w:r>
          </w:p>
          <w:p w:rsidR="00B244DF" w:rsidRPr="00B244DF" w:rsidRDefault="00B244DF" w:rsidP="00B244DF">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iCs/>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B244DF">
              <w:rPr>
                <w:rFonts w:ascii="Times New Roman" w:eastAsia="Times New Roman" w:hAnsi="Times New Roman" w:cs="Times New Roman"/>
                <w:sz w:val="24"/>
                <w:szCs w:val="24"/>
                <w:lang w:val="ru-RU" w:eastAsia="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B244DF" w:rsidRPr="00B244DF" w:rsidRDefault="00B244DF" w:rsidP="00B244DF">
            <w:pPr>
              <w:numPr>
                <w:ilvl w:val="0"/>
                <w:numId w:val="2"/>
              </w:numPr>
              <w:spacing w:after="0" w:line="240" w:lineRule="auto"/>
              <w:jc w:val="both"/>
              <w:rPr>
                <w:rFonts w:ascii="Times New Roman" w:eastAsia="Times New Roman" w:hAnsi="Times New Roman" w:cs="Times New Roman"/>
                <w:iCs/>
                <w:sz w:val="24"/>
                <w:szCs w:val="24"/>
                <w:lang w:val="ru-RU"/>
              </w:rPr>
            </w:pPr>
            <w:r w:rsidRPr="00B244DF">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B244DF" w:rsidRPr="00B244DF" w:rsidRDefault="00B244DF" w:rsidP="00B244DF">
            <w:pPr>
              <w:numPr>
                <w:ilvl w:val="0"/>
                <w:numId w:val="2"/>
              </w:numPr>
              <w:spacing w:after="0" w:line="240" w:lineRule="auto"/>
              <w:contextualSpacing/>
              <w:jc w:val="both"/>
              <w:rPr>
                <w:rFonts w:ascii="Times New Roman" w:eastAsia="Times New Roman" w:hAnsi="Times New Roman" w:cs="Times New Roman"/>
                <w:snapToGrid w:val="0"/>
                <w:sz w:val="24"/>
                <w:szCs w:val="24"/>
                <w:lang w:val="ru-RU" w:eastAsia="ru-RU"/>
              </w:rPr>
            </w:pPr>
            <w:r w:rsidRPr="00B244DF">
              <w:rPr>
                <w:rFonts w:ascii="Times New Roman" w:eastAsia="Times New Roman" w:hAnsi="Times New Roman" w:cs="Times New Roman"/>
                <w:snapToGrid w:val="0"/>
                <w:sz w:val="24"/>
                <w:szCs w:val="24"/>
                <w:lang w:val="ru-RU" w:eastAsia="ru-RU"/>
              </w:rPr>
              <w:t>развивать и совершенствовать психофизиологические способности и качества, самоопределение в физической культуре;</w:t>
            </w:r>
          </w:p>
          <w:p w:rsidR="00B244DF" w:rsidRPr="00B244DF" w:rsidRDefault="00B244DF" w:rsidP="00B244DF">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w:t>
            </w:r>
            <w:r w:rsidRPr="00B244DF">
              <w:rPr>
                <w:rFonts w:ascii="Times New Roman" w:eastAsia="Times New Roman" w:hAnsi="Times New Roman" w:cs="Times New Roman"/>
                <w:sz w:val="24"/>
                <w:szCs w:val="24"/>
                <w:lang w:val="ru-RU" w:eastAsia="ru-RU"/>
              </w:rPr>
              <w:lastRenderedPageBreak/>
              <w:t>токсикомании, алкоголя), приобщения к культурному досугу;</w:t>
            </w:r>
          </w:p>
          <w:p w:rsidR="00B244DF" w:rsidRPr="00B244DF" w:rsidRDefault="00B244DF" w:rsidP="00B244DF">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B244DF" w:rsidRPr="00B244DF" w:rsidRDefault="00B244DF" w:rsidP="00B244DF">
            <w:pPr>
              <w:numPr>
                <w:ilvl w:val="0"/>
                <w:numId w:val="2"/>
              </w:numPr>
              <w:spacing w:after="0" w:line="240" w:lineRule="auto"/>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iCs/>
                <w:snapToGrid w:val="0"/>
                <w:sz w:val="24"/>
                <w:szCs w:val="24"/>
                <w:lang w:val="ru-RU" w:eastAsia="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244DF" w:rsidRPr="00B244DF" w:rsidRDefault="00B244DF" w:rsidP="00B244DF">
            <w:pPr>
              <w:numPr>
                <w:ilvl w:val="0"/>
                <w:numId w:val="5"/>
              </w:numPr>
              <w:spacing w:after="0" w:line="240" w:lineRule="auto"/>
              <w:contextualSpacing/>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lastRenderedPageBreak/>
              <w:t>Студент умеет</w:t>
            </w:r>
            <w:r w:rsidRPr="00B244DF">
              <w:rPr>
                <w:rFonts w:ascii="Times New Roman" w:eastAsia="Times New Roman" w:hAnsi="Times New Roman" w:cs="Times New Roman"/>
                <w:sz w:val="24"/>
                <w:szCs w:val="24"/>
                <w:u w:val="single"/>
                <w:lang w:val="ru-RU" w:eastAsia="ru-RU"/>
              </w:rPr>
              <w:t xml:space="preserve"> </w:t>
            </w:r>
            <w:r w:rsidRPr="00B244DF">
              <w:rPr>
                <w:rFonts w:ascii="Times New Roman" w:eastAsia="Times New Roman" w:hAnsi="Times New Roman" w:cs="Times New Roman"/>
                <w:sz w:val="24"/>
                <w:szCs w:val="24"/>
                <w:lang w:val="ru-RU" w:eastAsia="ru-RU"/>
              </w:rPr>
              <w:t xml:space="preserve"> использовать творчески средства и методы </w:t>
            </w:r>
            <w:r w:rsidRPr="00B244DF">
              <w:rPr>
                <w:rFonts w:ascii="Times New Roman" w:eastAsia="Times New Roman" w:hAnsi="Times New Roman" w:cs="Times New Roman"/>
                <w:sz w:val="24"/>
                <w:szCs w:val="24"/>
                <w:lang w:val="ru-RU" w:eastAsia="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244DF" w:rsidRPr="00B244DF" w:rsidRDefault="00B244DF" w:rsidP="00B244DF">
            <w:pPr>
              <w:numPr>
                <w:ilvl w:val="0"/>
                <w:numId w:val="6"/>
              </w:numPr>
              <w:spacing w:after="0" w:line="240" w:lineRule="auto"/>
              <w:contextualSpacing/>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shd w:val="clear" w:color="auto" w:fill="FFFFFF"/>
                <w:lang w:val="ru-RU" w:eastAsia="ru-RU"/>
              </w:rPr>
              <w:lastRenderedPageBreak/>
              <w:t xml:space="preserve">Студент </w:t>
            </w:r>
            <w:r w:rsidRPr="00B244DF">
              <w:rPr>
                <w:rFonts w:ascii="Times New Roman" w:eastAsia="Times New Roman" w:hAnsi="Times New Roman" w:cs="Times New Roman"/>
                <w:sz w:val="24"/>
                <w:szCs w:val="24"/>
                <w:lang w:val="ru-RU" w:eastAsia="ru-RU"/>
              </w:rPr>
              <w:t xml:space="preserve">применяет физкультурно-оздоровительную деятельность </w:t>
            </w:r>
            <w:r w:rsidRPr="00B244DF">
              <w:rPr>
                <w:rFonts w:ascii="Times New Roman" w:eastAsia="Times New Roman" w:hAnsi="Times New Roman" w:cs="Times New Roman"/>
                <w:sz w:val="24"/>
                <w:szCs w:val="24"/>
                <w:lang w:val="ru-RU" w:eastAsia="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244DF" w:rsidRPr="00B244DF" w:rsidRDefault="00B244DF" w:rsidP="00B244DF">
            <w:pPr>
              <w:spacing w:after="0" w:line="240" w:lineRule="auto"/>
              <w:rPr>
                <w:rFonts w:ascii="Times New Roman" w:eastAsia="Times New Roman" w:hAnsi="Times New Roman" w:cs="Times New Roman"/>
                <w:i/>
                <w:iCs/>
                <w:sz w:val="24"/>
                <w:szCs w:val="24"/>
                <w:lang w:val="ru-RU" w:eastAsia="ru-RU"/>
              </w:rPr>
            </w:pPr>
            <w:r w:rsidRPr="00B244DF">
              <w:rPr>
                <w:rFonts w:ascii="Times New Roman" w:eastAsia="Times New Roman" w:hAnsi="Times New Roman" w:cs="Times New Roman"/>
                <w:i/>
                <w:iCs/>
                <w:sz w:val="24"/>
                <w:szCs w:val="24"/>
                <w:lang w:val="ru-RU" w:eastAsia="ru-RU"/>
              </w:rPr>
              <w:lastRenderedPageBreak/>
              <w:t xml:space="preserve">Т – тест, </w:t>
            </w:r>
          </w:p>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i/>
                <w:iCs/>
                <w:sz w:val="24"/>
                <w:szCs w:val="24"/>
                <w:lang w:val="ru-RU" w:eastAsia="ru-RU"/>
              </w:rPr>
              <w:t>П – проект</w:t>
            </w:r>
          </w:p>
        </w:tc>
      </w:tr>
      <w:tr w:rsidR="00B244DF" w:rsidRPr="00B244DF" w:rsidTr="002642B4">
        <w:trPr>
          <w:trHeight w:val="1099"/>
        </w:trPr>
        <w:tc>
          <w:tcPr>
            <w:tcW w:w="30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244DF" w:rsidRPr="00B244DF" w:rsidRDefault="00B244DF" w:rsidP="00B244DF">
            <w:pPr>
              <w:spacing w:after="0" w:line="240" w:lineRule="auto"/>
              <w:jc w:val="both"/>
              <w:rPr>
                <w:rFonts w:ascii="Times New Roman" w:eastAsia="Times New Roman" w:hAnsi="Times New Roman" w:cs="Times New Roman"/>
                <w:i/>
                <w:snapToGrid w:val="0"/>
                <w:sz w:val="24"/>
                <w:szCs w:val="24"/>
                <w:lang w:val="ru-RU" w:eastAsia="ru-RU"/>
              </w:rPr>
            </w:pPr>
            <w:r w:rsidRPr="00B244DF">
              <w:rPr>
                <w:rFonts w:ascii="Times New Roman" w:eastAsia="Times New Roman" w:hAnsi="Times New Roman" w:cs="Times New Roman"/>
                <w:i/>
                <w:snapToGrid w:val="0"/>
                <w:sz w:val="24"/>
                <w:szCs w:val="24"/>
                <w:lang w:val="ru-RU" w:eastAsia="ru-RU"/>
              </w:rPr>
              <w:lastRenderedPageBreak/>
              <w:t>Владеть</w:t>
            </w:r>
          </w:p>
          <w:p w:rsidR="00B244DF" w:rsidRPr="00B244DF" w:rsidRDefault="00B244DF" w:rsidP="00B244DF">
            <w:pPr>
              <w:numPr>
                <w:ilvl w:val="0"/>
                <w:numId w:val="3"/>
              </w:numPr>
              <w:spacing w:after="0" w:line="240" w:lineRule="auto"/>
              <w:contextualSpacing/>
              <w:jc w:val="both"/>
              <w:rPr>
                <w:rFonts w:ascii="Times New Roman" w:eastAsia="Times New Roman" w:hAnsi="Times New Roman" w:cs="Times New Roman"/>
                <w:snapToGrid w:val="0"/>
                <w:sz w:val="24"/>
                <w:szCs w:val="24"/>
                <w:lang w:val="ru-RU" w:eastAsia="ru-RU"/>
              </w:rPr>
            </w:pPr>
            <w:r w:rsidRPr="00B244DF">
              <w:rPr>
                <w:rFonts w:ascii="Times New Roman" w:eastAsia="Times New Roman" w:hAnsi="Times New Roman" w:cs="Times New Roman"/>
                <w:snapToGrid w:val="0"/>
                <w:sz w:val="24"/>
                <w:szCs w:val="24"/>
                <w:lang w:val="ru-RU" w:eastAsia="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B244DF">
              <w:rPr>
                <w:rFonts w:ascii="Times New Roman" w:eastAsia="Times New Roman" w:hAnsi="Times New Roman" w:cs="Times New Roman"/>
                <w:iCs/>
                <w:sz w:val="24"/>
                <w:szCs w:val="24"/>
                <w:lang w:val="ru-RU" w:eastAsia="ru-RU"/>
              </w:rPr>
              <w:t>;</w:t>
            </w:r>
          </w:p>
          <w:p w:rsidR="00B244DF" w:rsidRPr="00B244DF" w:rsidRDefault="00B244DF" w:rsidP="00B244DF">
            <w:pPr>
              <w:numPr>
                <w:ilvl w:val="0"/>
                <w:numId w:val="3"/>
              </w:numPr>
              <w:spacing w:after="0" w:line="240" w:lineRule="auto"/>
              <w:jc w:val="both"/>
              <w:rPr>
                <w:rFonts w:ascii="Times New Roman" w:eastAsia="Times New Roman" w:hAnsi="Times New Roman" w:cs="Times New Roman"/>
                <w:iCs/>
                <w:sz w:val="24"/>
                <w:szCs w:val="24"/>
                <w:lang w:val="ru-RU"/>
              </w:rPr>
            </w:pPr>
            <w:r w:rsidRPr="00B244DF">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B244DF" w:rsidRPr="00B244DF" w:rsidRDefault="00B244DF" w:rsidP="00B244DF">
            <w:pPr>
              <w:numPr>
                <w:ilvl w:val="0"/>
                <w:numId w:val="3"/>
              </w:numPr>
              <w:spacing w:after="0" w:line="240" w:lineRule="auto"/>
              <w:jc w:val="both"/>
              <w:rPr>
                <w:rFonts w:ascii="Times New Roman" w:eastAsia="Times New Roman" w:hAnsi="Times New Roman" w:cs="Times New Roman"/>
                <w:iCs/>
                <w:sz w:val="24"/>
                <w:szCs w:val="24"/>
                <w:lang w:val="ru-RU"/>
              </w:rPr>
            </w:pPr>
            <w:r w:rsidRPr="00B244DF">
              <w:rPr>
                <w:rFonts w:ascii="Times New Roman" w:eastAsia="Times New Roman" w:hAnsi="Times New Roman" w:cs="Times New Roman"/>
                <w:iCs/>
                <w:sz w:val="24"/>
                <w:szCs w:val="24"/>
                <w:lang w:val="ru-RU"/>
              </w:rPr>
              <w:t xml:space="preserve">средствами, методами и </w:t>
            </w:r>
            <w:r w:rsidRPr="00B244DF">
              <w:rPr>
                <w:rFonts w:ascii="Times New Roman" w:eastAsia="Times New Roman" w:hAnsi="Times New Roman" w:cs="Times New Roman"/>
                <w:iCs/>
                <w:sz w:val="24"/>
                <w:szCs w:val="24"/>
                <w:lang w:val="ru-RU"/>
              </w:rPr>
              <w:lastRenderedPageBreak/>
              <w:t>способами восстановления организма, организации активного отдыха и реабилитации после перенесенных заболеваний;</w:t>
            </w:r>
          </w:p>
          <w:p w:rsidR="00B244DF" w:rsidRPr="00B244DF" w:rsidRDefault="00B244DF" w:rsidP="00B244DF">
            <w:pPr>
              <w:numPr>
                <w:ilvl w:val="0"/>
                <w:numId w:val="3"/>
              </w:numPr>
              <w:spacing w:after="0" w:line="240" w:lineRule="auto"/>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iCs/>
                <w:sz w:val="24"/>
                <w:szCs w:val="24"/>
                <w:lang w:val="ru-RU" w:eastAsia="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lastRenderedPageBreak/>
              <w:t>Студент владеет</w:t>
            </w:r>
            <w:r w:rsidRPr="00B244DF">
              <w:rPr>
                <w:rFonts w:ascii="Times New Roman" w:eastAsia="Times New Roman" w:hAnsi="Times New Roman" w:cs="Times New Roman"/>
                <w:sz w:val="24"/>
                <w:szCs w:val="24"/>
                <w:u w:val="single"/>
                <w:lang w:val="ru-RU" w:eastAsia="ru-RU"/>
              </w:rPr>
              <w:t xml:space="preserve"> </w:t>
            </w:r>
            <w:r w:rsidRPr="00B244DF">
              <w:rPr>
                <w:rFonts w:ascii="Times New Roman" w:eastAsia="Times New Roman" w:hAnsi="Times New Roman" w:cs="Times New Roman"/>
                <w:sz w:val="24"/>
                <w:szCs w:val="24"/>
                <w:lang w:val="ru-RU" w:eastAsia="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Студент </w:t>
            </w:r>
            <w:r w:rsidRPr="00B244DF">
              <w:rPr>
                <w:rFonts w:ascii="Times New Roman" w:eastAsia="Times New Roman" w:hAnsi="Times New Roman" w:cs="Times New Roman"/>
                <w:bCs/>
                <w:sz w:val="24"/>
                <w:szCs w:val="24"/>
                <w:lang w:val="ru-RU" w:eastAsia="ru-RU"/>
              </w:rPr>
              <w:t>владеет системой</w:t>
            </w:r>
            <w:r w:rsidRPr="00B244DF">
              <w:rPr>
                <w:rFonts w:ascii="Times New Roman" w:eastAsia="Times New Roman" w:hAnsi="Times New Roman" w:cs="Times New Roman"/>
                <w:sz w:val="24"/>
                <w:szCs w:val="24"/>
                <w:lang w:val="ru-RU" w:eastAsia="ru-RU"/>
              </w:rPr>
              <w:t xml:space="preserve"> знаний об основах здорового образа жизни. </w:t>
            </w:r>
            <w:r w:rsidRPr="00B244DF">
              <w:rPr>
                <w:rFonts w:ascii="Times New Roman" w:eastAsia="Times New Roman" w:hAnsi="Times New Roman" w:cs="Times New Roman"/>
                <w:bCs/>
                <w:sz w:val="24"/>
                <w:szCs w:val="24"/>
                <w:lang w:val="ru-RU" w:eastAsia="ru-RU"/>
              </w:rPr>
              <w:t xml:space="preserve">Реализует </w:t>
            </w:r>
            <w:r w:rsidRPr="00B244DF">
              <w:rPr>
                <w:rFonts w:ascii="Times New Roman" w:eastAsia="Times New Roman" w:hAnsi="Times New Roman" w:cs="Times New Roman"/>
                <w:sz w:val="24"/>
                <w:szCs w:val="24"/>
                <w:lang w:val="ru-RU" w:eastAsia="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244DF" w:rsidRPr="00B244DF" w:rsidRDefault="00B244DF" w:rsidP="00B244DF">
            <w:pPr>
              <w:spacing w:after="0" w:line="240" w:lineRule="auto"/>
              <w:rPr>
                <w:rFonts w:ascii="Times New Roman" w:eastAsia="Times New Roman" w:hAnsi="Times New Roman" w:cs="Times New Roman"/>
                <w:i/>
                <w:iCs/>
                <w:sz w:val="24"/>
                <w:szCs w:val="24"/>
                <w:lang w:val="ru-RU" w:eastAsia="ru-RU"/>
              </w:rPr>
            </w:pPr>
            <w:r w:rsidRPr="00B244DF">
              <w:rPr>
                <w:rFonts w:ascii="Times New Roman" w:eastAsia="Times New Roman" w:hAnsi="Times New Roman" w:cs="Times New Roman"/>
                <w:i/>
                <w:iCs/>
                <w:sz w:val="24"/>
                <w:szCs w:val="24"/>
                <w:lang w:val="ru-RU" w:eastAsia="ru-RU"/>
              </w:rPr>
              <w:t xml:space="preserve">Т – тест, </w:t>
            </w:r>
          </w:p>
          <w:p w:rsidR="00B244DF" w:rsidRPr="00B244DF" w:rsidRDefault="00B244DF" w:rsidP="00B244DF">
            <w:pPr>
              <w:spacing w:after="0" w:line="240" w:lineRule="auto"/>
              <w:rPr>
                <w:rFonts w:ascii="Times New Roman" w:eastAsia="Times New Roman" w:hAnsi="Times New Roman" w:cs="Times New Roman"/>
                <w:i/>
                <w:iCs/>
                <w:sz w:val="24"/>
                <w:szCs w:val="24"/>
                <w:lang w:val="ru-RU" w:eastAsia="ru-RU"/>
              </w:rPr>
            </w:pPr>
            <w:r w:rsidRPr="00B244DF">
              <w:rPr>
                <w:rFonts w:ascii="Times New Roman" w:eastAsia="Times New Roman" w:hAnsi="Times New Roman" w:cs="Times New Roman"/>
                <w:i/>
                <w:iCs/>
                <w:sz w:val="24"/>
                <w:szCs w:val="24"/>
                <w:lang w:val="ru-RU" w:eastAsia="ru-RU"/>
              </w:rPr>
              <w:t xml:space="preserve">П – проект </w:t>
            </w:r>
          </w:p>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tc>
      </w:tr>
    </w:tbl>
    <w:p w:rsidR="00B244DF" w:rsidRPr="00B244DF" w:rsidRDefault="00B244DF" w:rsidP="00B244DF">
      <w:pPr>
        <w:spacing w:after="0"/>
        <w:ind w:firstLine="708"/>
        <w:rPr>
          <w:rFonts w:ascii="Times New Roman" w:eastAsia="Times New Roman" w:hAnsi="Times New Roman" w:cs="Times New Roman"/>
          <w:sz w:val="24"/>
          <w:szCs w:val="24"/>
          <w:lang w:val="ru-RU" w:eastAsia="ru-RU"/>
        </w:rPr>
      </w:pPr>
    </w:p>
    <w:p w:rsidR="00B244DF" w:rsidRPr="00B244DF" w:rsidRDefault="00B244DF" w:rsidP="00B244DF">
      <w:pPr>
        <w:spacing w:after="0"/>
        <w:ind w:firstLine="708"/>
        <w:rPr>
          <w:rFonts w:ascii="Times New Roman" w:eastAsia="Times New Roman" w:hAnsi="Times New Roman" w:cs="Times New Roman"/>
          <w:sz w:val="24"/>
          <w:szCs w:val="24"/>
          <w:lang w:val="ru-RU" w:eastAsia="ru-RU"/>
        </w:rPr>
      </w:pPr>
      <w:bookmarkStart w:id="2" w:name="_Toc490568487"/>
      <w:r w:rsidRPr="00B244DF">
        <w:rPr>
          <w:rFonts w:ascii="Times New Roman" w:eastAsia="Times New Roman" w:hAnsi="Times New Roman" w:cs="Times New Roman"/>
          <w:sz w:val="24"/>
          <w:szCs w:val="24"/>
          <w:lang w:val="ru-RU" w:eastAsia="ru-RU"/>
        </w:rPr>
        <w:t xml:space="preserve">2 2.2 Шкалы оценивания:   </w:t>
      </w:r>
    </w:p>
    <w:p w:rsidR="00B244DF" w:rsidRPr="00B244DF" w:rsidRDefault="00B244DF" w:rsidP="00B244DF">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B244DF">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B244DF" w:rsidRPr="00B244DF" w:rsidRDefault="00B244DF" w:rsidP="00B244DF">
      <w:pPr>
        <w:spacing w:after="0" w:line="240" w:lineRule="auto"/>
        <w:jc w:val="both"/>
        <w:rPr>
          <w:rFonts w:ascii="Times New Roman" w:eastAsia="Times New Roman" w:hAnsi="Times New Roman" w:cs="Times New Roman"/>
          <w:i/>
          <w:sz w:val="24"/>
          <w:szCs w:val="24"/>
          <w:shd w:val="clear" w:color="auto" w:fill="FFFFFF"/>
          <w:lang w:val="ru-RU" w:eastAsia="ru-RU"/>
        </w:rPr>
      </w:pPr>
    </w:p>
    <w:p w:rsidR="00B244DF" w:rsidRPr="00B244DF" w:rsidRDefault="00B244DF" w:rsidP="00B244DF">
      <w:pPr>
        <w:spacing w:after="0" w:line="240" w:lineRule="auto"/>
        <w:jc w:val="both"/>
        <w:rPr>
          <w:rFonts w:ascii="Times New Roman" w:eastAsia="Times New Roman" w:hAnsi="Times New Roman" w:cs="Times New Roman"/>
          <w:i/>
          <w:sz w:val="24"/>
          <w:szCs w:val="24"/>
          <w:shd w:val="clear" w:color="auto" w:fill="FFFFFF"/>
          <w:lang w:val="ru-RU" w:eastAsia="ru-RU"/>
        </w:rPr>
      </w:pPr>
      <w:r w:rsidRPr="00B244DF">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B244DF" w:rsidRPr="00B244DF" w:rsidRDefault="00B244DF" w:rsidP="00B244DF">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B244DF">
        <w:rPr>
          <w:rFonts w:ascii="Times New Roman" w:eastAsia="Calibri" w:hAnsi="Times New Roman" w:cs="Times New Roman"/>
          <w:sz w:val="24"/>
          <w:szCs w:val="24"/>
          <w:shd w:val="clear" w:color="auto" w:fill="FFFFFF"/>
          <w:lang w:val="ru-RU"/>
        </w:rPr>
        <w:t xml:space="preserve">- студент </w:t>
      </w:r>
      <w:r w:rsidRPr="00B244DF">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B244DF">
        <w:rPr>
          <w:rFonts w:ascii="Times New Roman" w:eastAsia="Calibri" w:hAnsi="Times New Roman" w:cs="Times New Roman"/>
          <w:bCs/>
          <w:sz w:val="24"/>
          <w:szCs w:val="24"/>
          <w:lang w:val="ru-RU"/>
        </w:rPr>
        <w:t>Понимает</w:t>
      </w:r>
      <w:r w:rsidRPr="00B244DF">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B244DF">
        <w:rPr>
          <w:rFonts w:ascii="Times New Roman" w:eastAsia="Calibri" w:hAnsi="Times New Roman" w:cs="Times New Roman"/>
          <w:bCs/>
          <w:sz w:val="24"/>
          <w:szCs w:val="24"/>
          <w:lang w:val="ru-RU"/>
        </w:rPr>
        <w:t xml:space="preserve"> полно, грамотно </w:t>
      </w:r>
      <w:r w:rsidRPr="00B244DF">
        <w:rPr>
          <w:rFonts w:ascii="Times New Roman" w:eastAsia="Calibri" w:hAnsi="Times New Roman" w:cs="Times New Roman"/>
          <w:sz w:val="24"/>
          <w:szCs w:val="24"/>
          <w:lang w:val="ru-RU"/>
        </w:rPr>
        <w:t xml:space="preserve">и </w:t>
      </w:r>
      <w:r w:rsidRPr="00B244DF">
        <w:rPr>
          <w:rFonts w:ascii="Times New Roman" w:eastAsia="Calibri" w:hAnsi="Times New Roman" w:cs="Times New Roman"/>
          <w:bCs/>
          <w:sz w:val="24"/>
          <w:szCs w:val="24"/>
          <w:lang w:val="ru-RU"/>
        </w:rPr>
        <w:t xml:space="preserve">обоснованно. </w:t>
      </w:r>
      <w:r w:rsidRPr="00B244DF">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B244DF" w:rsidRPr="00B244DF" w:rsidRDefault="00B244DF" w:rsidP="00B244DF">
      <w:pPr>
        <w:spacing w:after="0" w:line="240" w:lineRule="auto"/>
        <w:jc w:val="both"/>
        <w:rPr>
          <w:rFonts w:ascii="Times New Roman" w:eastAsia="Times New Roman" w:hAnsi="Times New Roman" w:cs="Times New Roman"/>
          <w:i/>
          <w:sz w:val="24"/>
          <w:szCs w:val="24"/>
          <w:shd w:val="clear" w:color="auto" w:fill="FFFFFF"/>
          <w:lang w:val="ru-RU" w:eastAsia="ru-RU"/>
        </w:rPr>
      </w:pPr>
    </w:p>
    <w:p w:rsidR="00B244DF" w:rsidRPr="00B244DF" w:rsidRDefault="00B244DF" w:rsidP="00B244DF">
      <w:pPr>
        <w:spacing w:after="0" w:line="240" w:lineRule="auto"/>
        <w:jc w:val="both"/>
        <w:rPr>
          <w:rFonts w:ascii="Times New Roman" w:eastAsia="Times New Roman" w:hAnsi="Times New Roman" w:cs="Times New Roman"/>
          <w:i/>
          <w:sz w:val="24"/>
          <w:szCs w:val="24"/>
          <w:shd w:val="clear" w:color="auto" w:fill="FFFFFF"/>
          <w:lang w:val="ru-RU" w:eastAsia="ru-RU"/>
        </w:rPr>
      </w:pPr>
      <w:r w:rsidRPr="00B244DF">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B244DF" w:rsidRPr="00B244DF" w:rsidRDefault="00B244DF" w:rsidP="00B244DF">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B244DF">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B244DF">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B244DF">
        <w:rPr>
          <w:rFonts w:ascii="Times New Roman" w:eastAsia="Calibri" w:hAnsi="Times New Roman" w:cs="Times New Roman"/>
          <w:bCs/>
          <w:sz w:val="24"/>
          <w:szCs w:val="24"/>
          <w:lang w:val="ru-RU"/>
        </w:rPr>
        <w:t>онимает</w:t>
      </w:r>
      <w:r w:rsidRPr="00B244DF">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B244DF">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B244DF">
        <w:rPr>
          <w:rFonts w:ascii="Times New Roman" w:eastAsia="Calibri" w:hAnsi="Times New Roman" w:cs="Times New Roman"/>
          <w:sz w:val="24"/>
          <w:szCs w:val="24"/>
          <w:lang w:val="ru-RU"/>
        </w:rPr>
        <w:t xml:space="preserve"> знаний об основах здорового образа жизни и не </w:t>
      </w:r>
      <w:r w:rsidRPr="00B244DF">
        <w:rPr>
          <w:rFonts w:ascii="Times New Roman" w:eastAsia="Calibri" w:hAnsi="Times New Roman" w:cs="Times New Roman"/>
          <w:bCs/>
          <w:sz w:val="24"/>
          <w:szCs w:val="24"/>
          <w:lang w:val="ru-RU"/>
        </w:rPr>
        <w:t>реализует их</w:t>
      </w:r>
      <w:r w:rsidRPr="00B244DF">
        <w:rPr>
          <w:rFonts w:ascii="Times New Roman" w:eastAsia="Calibri" w:hAnsi="Times New Roman" w:cs="Times New Roman"/>
          <w:sz w:val="24"/>
          <w:szCs w:val="24"/>
          <w:lang w:val="ru-RU"/>
        </w:rPr>
        <w:t xml:space="preserve"> на практике.</w:t>
      </w:r>
    </w:p>
    <w:p w:rsidR="00B244DF" w:rsidRPr="00B244DF" w:rsidRDefault="00B244DF" w:rsidP="00B244DF">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p>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p w:rsidR="00B244DF" w:rsidRPr="00B244DF" w:rsidRDefault="00B244DF" w:rsidP="00B244DF">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r w:rsidRPr="00B244DF">
        <w:rPr>
          <w:rFonts w:asciiTheme="majorHAnsi" w:eastAsiaTheme="majorEastAsia" w:hAnsiTheme="majorHAnsi" w:cstheme="majorBidi"/>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38.03.03 Управление персоналом</w:t>
      </w:r>
      <w:bookmarkEnd w:id="2"/>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8"/>
          <w:szCs w:val="28"/>
          <w:lang w:val="ru-RU" w:eastAsia="ru-RU"/>
        </w:rPr>
      </w:pP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8"/>
          <w:szCs w:val="28"/>
          <w:lang w:val="ru-RU" w:eastAsia="ru-RU"/>
        </w:rPr>
      </w:pPr>
      <w:r w:rsidRPr="00B244DF">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B244DF" w:rsidRPr="00B244DF" w:rsidRDefault="00B244DF" w:rsidP="00B244D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244D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8"/>
          <w:szCs w:val="28"/>
          <w:lang w:val="ru-RU" w:eastAsia="ru-RU"/>
        </w:rPr>
      </w:pPr>
      <w:r w:rsidRPr="00B244D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244DF" w:rsidRPr="00B244DF" w:rsidRDefault="00B244DF" w:rsidP="00B244DF">
      <w:pPr>
        <w:spacing w:after="0" w:line="240" w:lineRule="auto"/>
        <w:jc w:val="center"/>
        <w:textAlignment w:val="baseline"/>
        <w:rPr>
          <w:rFonts w:ascii="Times New Roman" w:eastAsia="Times New Roman" w:hAnsi="Times New Roman" w:cs="Times New Roman"/>
          <w:sz w:val="28"/>
          <w:szCs w:val="24"/>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244DF">
        <w:rPr>
          <w:rFonts w:ascii="Times New Roman" w:eastAsia="Times New Roman" w:hAnsi="Times New Roman" w:cs="Times New Roman"/>
          <w:sz w:val="28"/>
          <w:szCs w:val="24"/>
          <w:lang w:val="ru-RU" w:eastAsia="ru-RU"/>
        </w:rPr>
        <w:t xml:space="preserve">Кафедра </w:t>
      </w:r>
      <w:r w:rsidRPr="00B244DF">
        <w:rPr>
          <w:rFonts w:ascii="Times New Roman" w:eastAsia="Times New Roman" w:hAnsi="Times New Roman" w:cs="Times New Roman"/>
          <w:sz w:val="28"/>
          <w:szCs w:val="24"/>
          <w:u w:val="single"/>
          <w:lang w:val="ru-RU" w:eastAsia="ru-RU"/>
        </w:rPr>
        <w:t>Физического воспитания, спорта и туризма</w:t>
      </w:r>
    </w:p>
    <w:p w:rsidR="00B244DF" w:rsidRPr="00B244DF" w:rsidRDefault="00B244DF" w:rsidP="00B244DF">
      <w:pPr>
        <w:spacing w:after="0" w:line="240" w:lineRule="auto"/>
        <w:jc w:val="center"/>
        <w:rPr>
          <w:rFonts w:ascii="Times New Roman" w:eastAsia="Times New Roman" w:hAnsi="Times New Roman" w:cs="Times New Roman"/>
          <w:color w:val="000000"/>
          <w:sz w:val="24"/>
          <w:szCs w:val="24"/>
          <w:lang w:val="ru-RU" w:eastAsia="ru-RU"/>
        </w:rPr>
      </w:pPr>
    </w:p>
    <w:p w:rsidR="00B244DF" w:rsidRPr="00B244DF" w:rsidRDefault="00B244DF" w:rsidP="00B244DF">
      <w:pPr>
        <w:spacing w:after="0" w:line="240" w:lineRule="auto"/>
        <w:jc w:val="center"/>
        <w:rPr>
          <w:rFonts w:ascii="Times New Roman" w:eastAsia="Times New Roman" w:hAnsi="Times New Roman"/>
          <w:sz w:val="24"/>
          <w:szCs w:val="24"/>
          <w:lang w:val="ru-RU" w:eastAsia="ru-RU"/>
        </w:rPr>
      </w:pPr>
      <w:r w:rsidRPr="00B244DF">
        <w:rPr>
          <w:rFonts w:ascii="Times New Roman" w:eastAsia="Times New Roman" w:hAnsi="Times New Roman" w:cs="Times New Roman"/>
          <w:color w:val="000000"/>
          <w:sz w:val="24"/>
          <w:szCs w:val="24"/>
          <w:lang w:val="ru-RU" w:eastAsia="ru-RU"/>
        </w:rPr>
        <w:t>Вопросы к зачету:</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1.</w:t>
      </w:r>
      <w:r w:rsidRPr="00B244DF">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2.</w:t>
      </w:r>
      <w:r w:rsidRPr="00B244DF">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3.</w:t>
      </w:r>
      <w:r w:rsidRPr="00B244DF">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4.</w:t>
      </w:r>
      <w:r w:rsidRPr="00B244DF">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5.</w:t>
      </w:r>
      <w:r w:rsidRPr="00B244DF">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6.</w:t>
      </w:r>
      <w:r w:rsidRPr="00B244DF">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7.</w:t>
      </w:r>
      <w:r w:rsidRPr="00B244DF">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8.</w:t>
      </w:r>
      <w:r w:rsidRPr="00B244DF">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9.</w:t>
      </w:r>
      <w:r w:rsidRPr="00B244DF">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по прямой с различной скоростью.</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10.</w:t>
      </w:r>
      <w:r w:rsidRPr="00B244DF">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11.</w:t>
      </w:r>
      <w:r w:rsidRPr="00B244DF">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12.</w:t>
      </w:r>
      <w:r w:rsidRPr="00B244DF">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13.</w:t>
      </w:r>
      <w:r w:rsidRPr="00B244DF">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14.</w:t>
      </w:r>
      <w:r w:rsidRPr="00B244DF">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15.</w:t>
      </w:r>
      <w:r w:rsidRPr="00B244DF">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16.</w:t>
      </w:r>
      <w:r w:rsidRPr="00B244DF">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17.</w:t>
      </w:r>
      <w:r w:rsidRPr="00B244DF">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18.</w:t>
      </w:r>
      <w:r w:rsidRPr="00B244DF">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19.</w:t>
      </w:r>
      <w:r w:rsidRPr="00B244DF">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20.</w:t>
      </w:r>
      <w:r w:rsidRPr="00B244DF">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21.</w:t>
      </w:r>
      <w:r w:rsidRPr="00B244DF">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22.</w:t>
      </w:r>
      <w:r w:rsidRPr="00B244DF">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23.</w:t>
      </w:r>
      <w:r w:rsidRPr="00B244DF">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24.</w:t>
      </w:r>
      <w:r w:rsidRPr="00B244DF">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25.</w:t>
      </w:r>
      <w:r w:rsidRPr="00B244DF">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26.</w:t>
      </w:r>
      <w:r w:rsidRPr="00B244DF">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27.</w:t>
      </w:r>
      <w:r w:rsidRPr="00B244DF">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28.</w:t>
      </w:r>
      <w:r w:rsidRPr="00B244DF">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29.</w:t>
      </w:r>
      <w:r w:rsidRPr="00B244DF">
        <w:rPr>
          <w:rFonts w:ascii="Times New Roman" w:eastAsia="Times New Roman" w:hAnsi="Times New Roman" w:cs="Times New Roman"/>
          <w:color w:val="000000"/>
          <w:sz w:val="24"/>
          <w:szCs w:val="24"/>
          <w:lang w:val="ru-RU" w:eastAsia="ru-RU"/>
        </w:rPr>
        <w:tab/>
        <w:t>Спортивные игры. Баскетбол.</w:t>
      </w:r>
      <w:r w:rsidRPr="00B244DF">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lastRenderedPageBreak/>
        <w:t>30.</w:t>
      </w:r>
      <w:r w:rsidRPr="00B244DF">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31.</w:t>
      </w:r>
      <w:r w:rsidRPr="00B244DF">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32.</w:t>
      </w:r>
      <w:r w:rsidRPr="00B244DF">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33.</w:t>
      </w:r>
      <w:r w:rsidRPr="00B244DF">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34.</w:t>
      </w:r>
      <w:r w:rsidRPr="00B244DF">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35.</w:t>
      </w:r>
      <w:r w:rsidRPr="00B244DF">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36.</w:t>
      </w:r>
      <w:r w:rsidRPr="00B244DF">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37.</w:t>
      </w:r>
      <w:r w:rsidRPr="00B244DF">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38.</w:t>
      </w:r>
      <w:r w:rsidRPr="00B244DF">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39.</w:t>
      </w:r>
      <w:r w:rsidRPr="00B244DF">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B244DF" w:rsidRPr="00B244DF" w:rsidRDefault="00B244DF" w:rsidP="00B244DF">
      <w:pPr>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40.</w:t>
      </w:r>
      <w:r w:rsidRPr="00B244DF">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B244DF" w:rsidRPr="00B244DF" w:rsidRDefault="00B244DF" w:rsidP="00B244DF">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B244DF" w:rsidRPr="00B244DF" w:rsidRDefault="00B244DF" w:rsidP="00B244DF">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p w:rsidR="00B244DF" w:rsidRPr="00B244DF" w:rsidRDefault="00B244DF" w:rsidP="00B244DF">
      <w:pPr>
        <w:spacing w:after="0" w:line="240" w:lineRule="auto"/>
        <w:textAlignment w:val="baseline"/>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B244DF" w:rsidRPr="00B244DF" w:rsidTr="002642B4">
        <w:trPr>
          <w:trHeight w:val="385"/>
        </w:trPr>
        <w:tc>
          <w:tcPr>
            <w:tcW w:w="3147"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B244DF" w:rsidRPr="00B244DF" w:rsidRDefault="00B244DF" w:rsidP="00B244D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244DF">
              <w:rPr>
                <w:rFonts w:ascii="Times New Roman" w:eastAsia="Times New Roman" w:hAnsi="Times New Roman" w:cs="Times New Roman"/>
                <w:i/>
                <w:iCs/>
                <w:sz w:val="24"/>
                <w:szCs w:val="24"/>
                <w:lang w:val="ru-RU"/>
              </w:rPr>
              <w:t>20-10</w:t>
            </w:r>
          </w:p>
          <w:p w:rsidR="00B244DF" w:rsidRPr="00B244DF" w:rsidRDefault="00B244DF" w:rsidP="00B244D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244DF">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B244DF" w:rsidRPr="00B244DF" w:rsidRDefault="00B244DF" w:rsidP="00B244D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i/>
                <w:iCs/>
                <w:sz w:val="24"/>
                <w:szCs w:val="24"/>
                <w:lang w:val="ru-RU"/>
              </w:rPr>
              <w:t>менее 10</w:t>
            </w:r>
          </w:p>
        </w:tc>
      </w:tr>
      <w:tr w:rsidR="00B244DF" w:rsidRPr="00B244DF" w:rsidTr="002642B4">
        <w:trPr>
          <w:trHeight w:val="301"/>
        </w:trPr>
        <w:tc>
          <w:tcPr>
            <w:tcW w:w="3147" w:type="dxa"/>
            <w:tcBorders>
              <w:top w:val="single" w:sz="4" w:space="0" w:color="auto"/>
              <w:left w:val="single" w:sz="4" w:space="0" w:color="auto"/>
              <w:bottom w:val="single" w:sz="4" w:space="0" w:color="auto"/>
              <w:right w:val="single" w:sz="4" w:space="0" w:color="auto"/>
            </w:tcBorders>
          </w:tcPr>
          <w:p w:rsidR="00B244DF" w:rsidRPr="00B244DF" w:rsidRDefault="00B244DF" w:rsidP="00B244DF">
            <w:pPr>
              <w:widowControl w:val="0"/>
              <w:autoSpaceDE w:val="0"/>
              <w:autoSpaceDN w:val="0"/>
              <w:adjustRightInd w:val="0"/>
              <w:spacing w:after="0"/>
              <w:rPr>
                <w:rFonts w:ascii="Times New Roman" w:eastAsia="Times New Roman" w:hAnsi="Times New Roman" w:cs="Times New Roman"/>
                <w:sz w:val="24"/>
                <w:szCs w:val="24"/>
                <w:lang w:val="ru-RU"/>
              </w:rPr>
            </w:pPr>
          </w:p>
          <w:p w:rsidR="00B244DF" w:rsidRPr="00B244DF" w:rsidRDefault="00B244DF" w:rsidP="00B244DF">
            <w:pPr>
              <w:widowControl w:val="0"/>
              <w:autoSpaceDE w:val="0"/>
              <w:autoSpaceDN w:val="0"/>
              <w:adjustRightInd w:val="0"/>
              <w:spacing w:after="0"/>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B244DF" w:rsidRPr="00B244DF" w:rsidRDefault="00B244DF" w:rsidP="00B244D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 xml:space="preserve">Соответствие </w:t>
            </w:r>
          </w:p>
          <w:p w:rsidR="00B244DF" w:rsidRPr="00B244DF" w:rsidRDefault="00B244DF" w:rsidP="00B244DF">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B244DF">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B244DF" w:rsidRPr="00B244DF" w:rsidRDefault="00B244DF" w:rsidP="00B244D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 xml:space="preserve">Не соответствие </w:t>
            </w:r>
          </w:p>
          <w:p w:rsidR="00B244DF" w:rsidRPr="00B244DF" w:rsidRDefault="00B244DF" w:rsidP="00B244DF">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уровня освоения общекультурной компетенции</w:t>
            </w:r>
          </w:p>
        </w:tc>
      </w:tr>
    </w:tbl>
    <w:p w:rsidR="00B244DF" w:rsidRPr="00B244DF" w:rsidRDefault="00B244DF" w:rsidP="00B244DF">
      <w:pPr>
        <w:spacing w:after="0" w:line="240" w:lineRule="auto"/>
        <w:rPr>
          <w:rFonts w:ascii="Times New Roman" w:eastAsia="Times New Roman" w:hAnsi="Times New Roman" w:cs="Times New Roman"/>
          <w:i/>
          <w:sz w:val="24"/>
          <w:szCs w:val="24"/>
          <w:lang w:val="ru-RU" w:eastAsia="ru-RU"/>
        </w:rPr>
      </w:pPr>
    </w:p>
    <w:p w:rsidR="00B244DF" w:rsidRPr="00B244DF" w:rsidRDefault="00B244DF" w:rsidP="00B244DF">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8"/>
          <w:szCs w:val="28"/>
          <w:lang w:val="ru-RU" w:eastAsia="ru-RU"/>
        </w:rPr>
      </w:pPr>
    </w:p>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8"/>
          <w:szCs w:val="28"/>
          <w:lang w:val="ru-RU" w:eastAsia="ru-RU"/>
        </w:rPr>
      </w:pPr>
      <w:r w:rsidRPr="00B244D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244DF" w:rsidRPr="00B244DF" w:rsidRDefault="00B244DF" w:rsidP="00B244D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244D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8"/>
          <w:szCs w:val="28"/>
          <w:lang w:val="ru-RU" w:eastAsia="ru-RU"/>
        </w:rPr>
      </w:pPr>
      <w:r w:rsidRPr="00B244D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244DF" w:rsidRPr="00B244DF" w:rsidRDefault="00B244DF" w:rsidP="00B244DF">
      <w:pPr>
        <w:spacing w:after="0" w:line="240" w:lineRule="auto"/>
        <w:jc w:val="center"/>
        <w:textAlignment w:val="baseline"/>
        <w:rPr>
          <w:rFonts w:ascii="Times New Roman" w:eastAsia="Times New Roman" w:hAnsi="Times New Roman" w:cs="Times New Roman"/>
          <w:sz w:val="28"/>
          <w:szCs w:val="24"/>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244DF">
        <w:rPr>
          <w:rFonts w:ascii="Times New Roman" w:eastAsia="Times New Roman" w:hAnsi="Times New Roman" w:cs="Times New Roman"/>
          <w:sz w:val="28"/>
          <w:szCs w:val="24"/>
          <w:lang w:val="ru-RU" w:eastAsia="ru-RU"/>
        </w:rPr>
        <w:t xml:space="preserve">Кафедра </w:t>
      </w:r>
      <w:r w:rsidRPr="00B244DF">
        <w:rPr>
          <w:rFonts w:ascii="Times New Roman" w:eastAsia="Times New Roman" w:hAnsi="Times New Roman" w:cs="Times New Roman"/>
          <w:sz w:val="28"/>
          <w:szCs w:val="24"/>
          <w:u w:val="single"/>
          <w:lang w:val="ru-RU" w:eastAsia="ru-RU"/>
        </w:rPr>
        <w:t>Физического воспитания, спорта и туризма</w:t>
      </w: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B244DF" w:rsidRPr="00B244DF" w:rsidRDefault="00B244DF" w:rsidP="00B244DF">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48" w:type="pct"/>
        <w:tblInd w:w="-386" w:type="dxa"/>
        <w:tblLayout w:type="fixed"/>
        <w:tblCellMar>
          <w:left w:w="40" w:type="dxa"/>
          <w:right w:w="40" w:type="dxa"/>
        </w:tblCellMar>
        <w:tblLook w:val="00A0" w:firstRow="1" w:lastRow="0" w:firstColumn="1" w:lastColumn="0" w:noHBand="0" w:noVBand="0"/>
      </w:tblPr>
      <w:tblGrid>
        <w:gridCol w:w="714"/>
        <w:gridCol w:w="4854"/>
        <w:gridCol w:w="1201"/>
        <w:gridCol w:w="20"/>
        <w:gridCol w:w="733"/>
        <w:gridCol w:w="726"/>
        <w:gridCol w:w="843"/>
        <w:gridCol w:w="836"/>
        <w:gridCol w:w="189"/>
        <w:gridCol w:w="871"/>
        <w:gridCol w:w="15"/>
      </w:tblGrid>
      <w:tr w:rsidR="00B244DF" w:rsidRPr="00B244DF" w:rsidTr="002642B4">
        <w:trPr>
          <w:cantSplit/>
          <w:trHeight w:val="239"/>
          <w:tblHeader/>
        </w:trPr>
        <w:tc>
          <w:tcPr>
            <w:tcW w:w="5000" w:type="pct"/>
            <w:gridSpan w:val="11"/>
            <w:tcBorders>
              <w:top w:val="single" w:sz="6" w:space="0" w:color="auto"/>
              <w:left w:val="single" w:sz="6" w:space="0" w:color="auto"/>
              <w:bottom w:val="nil"/>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970"/>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1. ОСНОВНЫЕ МЕДИЦИНСКИЕ ГРУППЫ</w:t>
            </w:r>
          </w:p>
        </w:tc>
      </w:tr>
      <w:tr w:rsidR="00B244DF" w:rsidRPr="00B244DF" w:rsidTr="002642B4">
        <w:trPr>
          <w:gridAfter w:val="1"/>
          <w:wAfter w:w="7" w:type="pct"/>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970"/>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Оценка в баллах</w:t>
            </w:r>
          </w:p>
        </w:tc>
      </w:tr>
      <w:tr w:rsidR="00B244DF" w:rsidRPr="00B244DF" w:rsidTr="002642B4">
        <w:trPr>
          <w:gridAfter w:val="1"/>
          <w:wAfter w:w="7" w:type="pct"/>
          <w:cantSplit/>
          <w:trHeight w:val="114"/>
          <w:tblHeader/>
        </w:trPr>
        <w:tc>
          <w:tcPr>
            <w:tcW w:w="324" w:type="pct"/>
            <w:vMerge/>
            <w:tcBorders>
              <w:top w:val="single" w:sz="6" w:space="0" w:color="auto"/>
              <w:left w:val="single" w:sz="6" w:space="0" w:color="auto"/>
              <w:bottom w:val="single" w:sz="6" w:space="0" w:color="auto"/>
              <w:right w:val="single" w:sz="6" w:space="0" w:color="auto"/>
            </w:tcBorders>
            <w:vAlign w:val="center"/>
          </w:tcPr>
          <w:p w:rsidR="00B244DF" w:rsidRPr="00B244DF" w:rsidRDefault="00B244DF" w:rsidP="00B244DF">
            <w:pPr>
              <w:spacing w:after="0" w:line="240" w:lineRule="auto"/>
              <w:rPr>
                <w:rFonts w:ascii="Times New Roman" w:eastAsia="Times New Roman" w:hAnsi="Times New Roman" w:cs="Times New Roman"/>
                <w:b/>
                <w:bCs/>
                <w:sz w:val="24"/>
                <w:szCs w:val="24"/>
                <w:lang w:val="ru-RU" w:eastAsia="ru-RU"/>
              </w:rPr>
            </w:pPr>
          </w:p>
        </w:tc>
        <w:tc>
          <w:tcPr>
            <w:tcW w:w="2206" w:type="pct"/>
            <w:vMerge/>
            <w:tcBorders>
              <w:top w:val="single" w:sz="6" w:space="0" w:color="auto"/>
              <w:left w:val="single" w:sz="6" w:space="0" w:color="auto"/>
              <w:bottom w:val="single" w:sz="6" w:space="0" w:color="auto"/>
              <w:right w:val="single" w:sz="6" w:space="0" w:color="auto"/>
            </w:tcBorders>
            <w:vAlign w:val="center"/>
          </w:tcPr>
          <w:p w:rsidR="00B244DF" w:rsidRPr="00B244DF" w:rsidRDefault="00B244DF" w:rsidP="00B244DF">
            <w:pPr>
              <w:spacing w:after="0" w:line="240" w:lineRule="auto"/>
              <w:rPr>
                <w:rFonts w:ascii="Times New Roman" w:eastAsia="Times New Roman" w:hAnsi="Times New Roman" w:cs="Times New Roman"/>
                <w:b/>
                <w:bCs/>
                <w:sz w:val="24"/>
                <w:szCs w:val="24"/>
                <w:lang w:val="ru-RU" w:eastAsia="ru-RU"/>
              </w:rPr>
            </w:pPr>
          </w:p>
        </w:tc>
        <w:tc>
          <w:tcPr>
            <w:tcW w:w="546" w:type="pct"/>
            <w:vMerge/>
            <w:tcBorders>
              <w:top w:val="single" w:sz="6" w:space="0" w:color="auto"/>
              <w:left w:val="single" w:sz="6" w:space="0" w:color="auto"/>
              <w:bottom w:val="single" w:sz="6" w:space="0" w:color="auto"/>
              <w:right w:val="single" w:sz="6" w:space="0" w:color="auto"/>
            </w:tcBorders>
            <w:vAlign w:val="center"/>
          </w:tcPr>
          <w:p w:rsidR="00B244DF" w:rsidRPr="00B244DF" w:rsidRDefault="00B244DF" w:rsidP="00B244DF">
            <w:pPr>
              <w:spacing w:after="0" w:line="240" w:lineRule="auto"/>
              <w:rPr>
                <w:rFonts w:ascii="Times New Roman" w:eastAsia="Times New Roman" w:hAnsi="Times New Roman" w:cs="Times New Roman"/>
                <w:b/>
                <w:bCs/>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4</w:t>
            </w:r>
          </w:p>
        </w:tc>
      </w:tr>
      <w:tr w:rsidR="00B244DF" w:rsidRPr="00B244DF"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859"/>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МУЖЧИНЫ</w:t>
            </w:r>
          </w:p>
        </w:tc>
      </w:tr>
      <w:tr w:rsidR="00B244DF" w:rsidRPr="00B244DF" w:rsidTr="002642B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9"/>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1. Общая физическая подготовка</w:t>
            </w:r>
          </w:p>
        </w:tc>
      </w:tr>
      <w:tr w:rsidR="00B244DF" w:rsidRPr="00B244DF" w:rsidTr="002642B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1.1. Общая выносливость</w:t>
            </w:r>
            <w:r w:rsidRPr="00B244DF">
              <w:rPr>
                <w:rFonts w:ascii="Times New Roman" w:eastAsia="Times New Roman" w:hAnsi="Times New Roman" w:cs="Times New Roman"/>
                <w:bCs/>
                <w:sz w:val="24"/>
                <w:szCs w:val="24"/>
                <w:lang w:eastAsia="ru-RU"/>
              </w:rPr>
              <w:t xml:space="preserve"> (</w:t>
            </w:r>
            <w:r w:rsidRPr="00B244DF">
              <w:rPr>
                <w:rFonts w:ascii="Times New Roman" w:eastAsia="Times New Roman" w:hAnsi="Times New Roman" w:cs="Times New Roman"/>
                <w:bCs/>
                <w:sz w:val="24"/>
                <w:szCs w:val="24"/>
                <w:lang w:val="ru-RU" w:eastAsia="ru-RU"/>
              </w:rPr>
              <w:t>аэробная)</w:t>
            </w:r>
          </w:p>
        </w:tc>
      </w:tr>
      <w:tr w:rsidR="00B244DF" w:rsidRPr="00B244DF" w:rsidTr="002642B4">
        <w:trPr>
          <w:gridAfter w:val="1"/>
          <w:wAfter w:w="7" w:type="pct"/>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31"/>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48"/>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14.00</w:t>
            </w:r>
          </w:p>
        </w:tc>
      </w:tr>
      <w:tr w:rsidR="00B244DF" w:rsidRPr="00B244DF"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36"/>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77" w:right="38"/>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77" w:right="38"/>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72" w:right="43"/>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4"/>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менее 580</w:t>
            </w:r>
          </w:p>
        </w:tc>
      </w:tr>
      <w:tr w:rsidR="00B244DF" w:rsidRPr="00B244DF"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1.2. Гибкость</w:t>
            </w:r>
          </w:p>
        </w:tc>
      </w:tr>
      <w:tr w:rsidR="00B244DF" w:rsidRPr="00B244DF"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ind w:left="403"/>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p w:rsidR="00B244DF" w:rsidRPr="00B244DF" w:rsidRDefault="00B244DF" w:rsidP="00B244DF">
            <w:pPr>
              <w:widowControl w:val="0"/>
              <w:shd w:val="clear" w:color="auto" w:fill="FFFFFF"/>
              <w:autoSpaceDE w:val="0"/>
              <w:autoSpaceDN w:val="0"/>
              <w:adjustRightInd w:val="0"/>
              <w:spacing w:after="0" w:line="240" w:lineRule="auto"/>
              <w:ind w:left="403"/>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86" w:right="82"/>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49" w:right="154"/>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26" w:right="206"/>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82" w:right="182"/>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10" w:right="149"/>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&lt;-5 &lt;-5</w:t>
            </w:r>
          </w:p>
        </w:tc>
      </w:tr>
      <w:tr w:rsidR="00B244DF" w:rsidRPr="00B244DF"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83"/>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Приложение 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(Методические рекомендации)</w:t>
            </w:r>
          </w:p>
        </w:tc>
      </w:tr>
      <w:tr w:rsidR="00B244DF" w:rsidRPr="00B244DF"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1.3. Сила и силовая выносливость</w:t>
            </w:r>
          </w:p>
        </w:tc>
      </w:tr>
      <w:tr w:rsidR="00B244DF" w:rsidRPr="00B244DF"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17"/>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21"/>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21"/>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r>
      <w:tr w:rsidR="00B244DF" w:rsidRPr="00B244DF"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418"/>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73"/>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r>
      <w:tr w:rsidR="00B244DF" w:rsidRPr="00B244DF"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413"/>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68"/>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tc>
      </w:tr>
      <w:tr w:rsidR="00B244DF" w:rsidRPr="00B244DF" w:rsidTr="002642B4">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89"/>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68"/>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r>
      <w:tr w:rsidR="00B244DF" w:rsidRPr="00B244DF"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89"/>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06"/>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02"/>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02"/>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r>
      <w:tr w:rsidR="00B244DF" w:rsidRPr="00B244DF" w:rsidTr="002642B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B244DF" w:rsidRPr="00B244DF" w:rsidTr="002642B4">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02"/>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67"/>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14,6</w:t>
            </w:r>
          </w:p>
        </w:tc>
      </w:tr>
      <w:tr w:rsidR="00B244DF" w:rsidRPr="00B244DF" w:rsidTr="002642B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82"/>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215</w:t>
            </w:r>
          </w:p>
        </w:tc>
      </w:tr>
      <w:tr w:rsidR="00B244DF" w:rsidRPr="00B244DF"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2. Спортивно-техническая подготовка</w:t>
            </w:r>
          </w:p>
        </w:tc>
      </w:tr>
      <w:tr w:rsidR="00B244DF" w:rsidRPr="00B244DF" w:rsidTr="002642B4">
        <w:trPr>
          <w:gridAfter w:val="1"/>
          <w:wAfter w:w="7" w:type="pct"/>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ind w:right="1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Атлетическая подготовка. Поднимание </w:t>
            </w:r>
          </w:p>
          <w:p w:rsidR="00B244DF" w:rsidRPr="00B244DF" w:rsidRDefault="00B244DF" w:rsidP="00B244DF">
            <w:pPr>
              <w:shd w:val="clear" w:color="auto" w:fill="FFFFFF"/>
              <w:spacing w:after="0" w:line="240" w:lineRule="auto"/>
              <w:ind w:right="1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гири 24 кг (рывок), весовые категории:</w:t>
            </w:r>
          </w:p>
          <w:p w:rsidR="00B244DF" w:rsidRPr="00B244DF" w:rsidRDefault="00B244DF" w:rsidP="00B244DF">
            <w:pPr>
              <w:shd w:val="clear" w:color="auto" w:fill="FFFFFF"/>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до 70 кг</w:t>
            </w:r>
          </w:p>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ind w:left="403" w:right="442"/>
              <w:jc w:val="center"/>
              <w:rPr>
                <w:rFonts w:ascii="Times New Roman" w:eastAsia="Times New Roman" w:hAnsi="Times New Roman" w:cs="Times New Roman"/>
                <w:sz w:val="24"/>
                <w:szCs w:val="24"/>
                <w:lang w:val="ru-RU" w:eastAsia="ru-RU"/>
              </w:rPr>
            </w:pPr>
          </w:p>
          <w:p w:rsidR="00B244DF" w:rsidRPr="00B244DF" w:rsidRDefault="00B244DF" w:rsidP="00B244DF">
            <w:pPr>
              <w:shd w:val="clear" w:color="auto" w:fill="FFFFFF"/>
              <w:spacing w:after="0" w:line="240" w:lineRule="auto"/>
              <w:ind w:left="403" w:right="442"/>
              <w:jc w:val="center"/>
              <w:rPr>
                <w:rFonts w:ascii="Times New Roman" w:eastAsia="Times New Roman" w:hAnsi="Times New Roman" w:cs="Times New Roman"/>
                <w:sz w:val="24"/>
                <w:szCs w:val="24"/>
                <w:lang w:val="ru-RU" w:eastAsia="ru-RU"/>
              </w:rPr>
            </w:pPr>
          </w:p>
          <w:p w:rsidR="00B244DF" w:rsidRPr="00B244DF" w:rsidRDefault="00B244DF" w:rsidP="00B244DF">
            <w:pPr>
              <w:shd w:val="clear" w:color="auto" w:fill="FFFFFF"/>
              <w:spacing w:after="0" w:line="240" w:lineRule="auto"/>
              <w:ind w:left="403" w:right="133"/>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p w:rsidR="00B244DF" w:rsidRPr="00B244DF" w:rsidRDefault="00B244DF" w:rsidP="00B244DF">
            <w:pPr>
              <w:widowControl w:val="0"/>
              <w:shd w:val="clear" w:color="auto" w:fill="FFFFFF"/>
              <w:autoSpaceDE w:val="0"/>
              <w:autoSpaceDN w:val="0"/>
              <w:adjustRightInd w:val="0"/>
              <w:spacing w:after="0" w:line="240" w:lineRule="auto"/>
              <w:ind w:left="403" w:right="133"/>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ind w:left="130"/>
              <w:jc w:val="center"/>
              <w:rPr>
                <w:rFonts w:ascii="Times New Roman" w:eastAsia="Times New Roman" w:hAnsi="Times New Roman" w:cs="Times New Roman"/>
                <w:sz w:val="24"/>
                <w:szCs w:val="24"/>
                <w:lang w:val="ru-RU" w:eastAsia="ru-RU"/>
              </w:rPr>
            </w:pPr>
          </w:p>
          <w:p w:rsidR="00B244DF" w:rsidRPr="00B244DF" w:rsidRDefault="00B244DF" w:rsidP="00B244DF">
            <w:pPr>
              <w:shd w:val="clear" w:color="auto" w:fill="FFFFFF"/>
              <w:spacing w:after="0" w:line="240" w:lineRule="auto"/>
              <w:ind w:left="130"/>
              <w:jc w:val="center"/>
              <w:rPr>
                <w:rFonts w:ascii="Times New Roman" w:eastAsia="Times New Roman" w:hAnsi="Times New Roman" w:cs="Times New Roman"/>
                <w:sz w:val="24"/>
                <w:szCs w:val="24"/>
                <w:lang w:val="ru-RU" w:eastAsia="ru-RU"/>
              </w:rPr>
            </w:pPr>
          </w:p>
          <w:p w:rsidR="00B244DF" w:rsidRPr="00B244DF" w:rsidRDefault="00B244DF" w:rsidP="00B244DF">
            <w:pPr>
              <w:shd w:val="clear" w:color="auto" w:fill="FFFFFF"/>
              <w:spacing w:after="0" w:line="240" w:lineRule="auto"/>
              <w:ind w:left="130"/>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38</w:t>
            </w:r>
          </w:p>
          <w:p w:rsidR="00B244DF" w:rsidRPr="00B244DF" w:rsidRDefault="00B244DF" w:rsidP="00B244DF">
            <w:pPr>
              <w:widowControl w:val="0"/>
              <w:shd w:val="clear" w:color="auto" w:fill="FFFFFF"/>
              <w:autoSpaceDE w:val="0"/>
              <w:autoSpaceDN w:val="0"/>
              <w:adjustRightInd w:val="0"/>
              <w:spacing w:after="0" w:line="240" w:lineRule="auto"/>
              <w:ind w:left="130"/>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ind w:left="134" w:right="168"/>
              <w:jc w:val="center"/>
              <w:rPr>
                <w:rFonts w:ascii="Times New Roman" w:eastAsia="Times New Roman" w:hAnsi="Times New Roman" w:cs="Times New Roman"/>
                <w:sz w:val="24"/>
                <w:szCs w:val="24"/>
                <w:lang w:val="ru-RU" w:eastAsia="ru-RU"/>
              </w:rPr>
            </w:pPr>
          </w:p>
          <w:p w:rsidR="00B244DF" w:rsidRPr="00B244DF" w:rsidRDefault="00B244DF" w:rsidP="00B244DF">
            <w:pPr>
              <w:shd w:val="clear" w:color="auto" w:fill="FFFFFF"/>
              <w:spacing w:after="0" w:line="240" w:lineRule="auto"/>
              <w:ind w:left="134" w:right="168"/>
              <w:jc w:val="center"/>
              <w:rPr>
                <w:rFonts w:ascii="Times New Roman" w:eastAsia="Times New Roman" w:hAnsi="Times New Roman" w:cs="Times New Roman"/>
                <w:sz w:val="24"/>
                <w:szCs w:val="24"/>
                <w:lang w:val="ru-RU" w:eastAsia="ru-RU"/>
              </w:rPr>
            </w:pPr>
          </w:p>
          <w:p w:rsidR="00B244DF" w:rsidRPr="00B244DF" w:rsidRDefault="00B244DF" w:rsidP="00B244DF">
            <w:pPr>
              <w:widowControl w:val="0"/>
              <w:shd w:val="clear" w:color="auto" w:fill="FFFFFF"/>
              <w:autoSpaceDE w:val="0"/>
              <w:autoSpaceDN w:val="0"/>
              <w:adjustRightInd w:val="0"/>
              <w:spacing w:after="0" w:line="240" w:lineRule="auto"/>
              <w:ind w:left="134" w:right="168"/>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ind w:left="144" w:right="168"/>
              <w:jc w:val="center"/>
              <w:rPr>
                <w:rFonts w:ascii="Times New Roman" w:eastAsia="Times New Roman" w:hAnsi="Times New Roman" w:cs="Times New Roman"/>
                <w:sz w:val="24"/>
                <w:szCs w:val="24"/>
                <w:lang w:val="ru-RU" w:eastAsia="ru-RU"/>
              </w:rPr>
            </w:pPr>
          </w:p>
          <w:p w:rsidR="00B244DF" w:rsidRPr="00B244DF" w:rsidRDefault="00B244DF" w:rsidP="00B244DF">
            <w:pPr>
              <w:shd w:val="clear" w:color="auto" w:fill="FFFFFF"/>
              <w:spacing w:after="0" w:line="240" w:lineRule="auto"/>
              <w:ind w:left="144" w:right="168"/>
              <w:jc w:val="center"/>
              <w:rPr>
                <w:rFonts w:ascii="Times New Roman" w:eastAsia="Times New Roman" w:hAnsi="Times New Roman" w:cs="Times New Roman"/>
                <w:sz w:val="24"/>
                <w:szCs w:val="24"/>
                <w:lang w:val="ru-RU" w:eastAsia="ru-RU"/>
              </w:rPr>
            </w:pPr>
          </w:p>
          <w:p w:rsidR="00B244DF" w:rsidRPr="00B244DF" w:rsidRDefault="00B244DF" w:rsidP="00B244DF">
            <w:pPr>
              <w:widowControl w:val="0"/>
              <w:shd w:val="clear" w:color="auto" w:fill="FFFFFF"/>
              <w:autoSpaceDE w:val="0"/>
              <w:autoSpaceDN w:val="0"/>
              <w:adjustRightInd w:val="0"/>
              <w:spacing w:after="0" w:line="240" w:lineRule="auto"/>
              <w:ind w:left="144" w:right="168"/>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ind w:left="139"/>
              <w:jc w:val="center"/>
              <w:rPr>
                <w:rFonts w:ascii="Times New Roman" w:eastAsia="Times New Roman" w:hAnsi="Times New Roman" w:cs="Times New Roman"/>
                <w:sz w:val="24"/>
                <w:szCs w:val="24"/>
                <w:lang w:val="ru-RU" w:eastAsia="ru-RU"/>
              </w:rPr>
            </w:pPr>
          </w:p>
          <w:p w:rsidR="00B244DF" w:rsidRPr="00B244DF" w:rsidRDefault="00B244DF" w:rsidP="00B244DF">
            <w:pPr>
              <w:shd w:val="clear" w:color="auto" w:fill="FFFFFF"/>
              <w:spacing w:after="0" w:line="240" w:lineRule="auto"/>
              <w:ind w:left="139"/>
              <w:jc w:val="center"/>
              <w:rPr>
                <w:rFonts w:ascii="Times New Roman" w:eastAsia="Times New Roman" w:hAnsi="Times New Roman" w:cs="Times New Roman"/>
                <w:sz w:val="24"/>
                <w:szCs w:val="24"/>
                <w:lang w:val="ru-RU" w:eastAsia="ru-RU"/>
              </w:rPr>
            </w:pPr>
          </w:p>
          <w:p w:rsidR="00B244DF" w:rsidRPr="00B244DF" w:rsidRDefault="00B244DF" w:rsidP="00B244DF">
            <w:pPr>
              <w:shd w:val="clear" w:color="auto" w:fill="FFFFFF"/>
              <w:spacing w:after="0" w:line="240" w:lineRule="auto"/>
              <w:ind w:left="139"/>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26</w:t>
            </w:r>
          </w:p>
          <w:p w:rsidR="00B244DF" w:rsidRPr="00B244DF" w:rsidRDefault="00B244DF" w:rsidP="00B244DF">
            <w:pPr>
              <w:widowControl w:val="0"/>
              <w:shd w:val="clear" w:color="auto" w:fill="FFFFFF"/>
              <w:autoSpaceDE w:val="0"/>
              <w:autoSpaceDN w:val="0"/>
              <w:adjustRightInd w:val="0"/>
              <w:spacing w:after="0" w:line="240" w:lineRule="auto"/>
              <w:ind w:left="139"/>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p>
          <w:p w:rsidR="00B244DF" w:rsidRPr="00B244DF" w:rsidRDefault="00B244DF" w:rsidP="00B244DF">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p>
          <w:p w:rsidR="00B244DF" w:rsidRPr="00B244DF" w:rsidRDefault="00B244DF" w:rsidP="00B244DF">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22</w:t>
            </w:r>
          </w:p>
          <w:p w:rsidR="00B244DF" w:rsidRPr="00B244DF" w:rsidRDefault="00B244DF" w:rsidP="00B244DF">
            <w:pPr>
              <w:widowControl w:val="0"/>
              <w:shd w:val="clear" w:color="auto" w:fill="FFFFFF"/>
              <w:autoSpaceDE w:val="0"/>
              <w:autoSpaceDN w:val="0"/>
              <w:adjustRightInd w:val="0"/>
              <w:spacing w:after="0" w:line="240" w:lineRule="auto"/>
              <w:ind w:left="134" w:right="211"/>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28</w:t>
            </w:r>
          </w:p>
        </w:tc>
      </w:tr>
      <w:tr w:rsidR="00B244DF" w:rsidRPr="00B244DF" w:rsidTr="002642B4">
        <w:trPr>
          <w:gridAfter w:val="1"/>
          <w:wAfter w:w="7" w:type="pct"/>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437"/>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64"/>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78"/>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tc>
      </w:tr>
      <w:tr w:rsidR="00B244DF" w:rsidRPr="00B244DF" w:rsidTr="002642B4">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437"/>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50"/>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50"/>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r>
      <w:tr w:rsidR="00B244DF" w:rsidRPr="00B244DF" w:rsidTr="002642B4">
        <w:trPr>
          <w:cantSplit/>
          <w:trHeight w:val="256"/>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4"/>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3. Профессионально-прикладная физическая подготовка</w:t>
            </w:r>
          </w:p>
        </w:tc>
      </w:tr>
      <w:tr w:rsidR="00B244DF" w:rsidRPr="00B244DF" w:rsidTr="002642B4">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3.1. Статическая выносливость мышц спины и ног</w:t>
            </w:r>
          </w:p>
        </w:tc>
      </w:tr>
      <w:tr w:rsidR="00B244DF" w:rsidRPr="00B244DF" w:rsidTr="002642B4">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427"/>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1.20</w:t>
            </w:r>
          </w:p>
        </w:tc>
      </w:tr>
      <w:tr w:rsidR="00B244DF" w:rsidRPr="00B244DF" w:rsidTr="002642B4">
        <w:trPr>
          <w:cantSplit/>
          <w:trHeight w:val="495"/>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right="24"/>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B244DF" w:rsidRPr="00B244DF" w:rsidTr="002642B4">
        <w:trPr>
          <w:gridAfter w:val="1"/>
          <w:wAfter w:w="7" w:type="pct"/>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427"/>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13,8</w:t>
            </w:r>
          </w:p>
        </w:tc>
      </w:tr>
      <w:tr w:rsidR="00B244DF" w:rsidRPr="00B244DF" w:rsidTr="002642B4">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B244DF" w:rsidRPr="00B244DF" w:rsidTr="002642B4">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422"/>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45"/>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82"/>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45"/>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35"/>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r>
      <w:tr w:rsidR="00B244DF" w:rsidRPr="00B244DF" w:rsidTr="002642B4">
        <w:trPr>
          <w:cantSplit/>
          <w:trHeight w:val="273"/>
        </w:trPr>
        <w:tc>
          <w:tcPr>
            <w:tcW w:w="5000" w:type="pct"/>
            <w:gridSpan w:val="11"/>
            <w:tcBorders>
              <w:top w:val="single" w:sz="4"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3.4. Устойчивость прямостояния и формирование правильной осанки</w:t>
            </w:r>
          </w:p>
        </w:tc>
      </w:tr>
      <w:tr w:rsidR="00B244DF" w:rsidRPr="00B244DF" w:rsidTr="002642B4">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408"/>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73"/>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97"/>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92"/>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tc>
      </w:tr>
      <w:tr w:rsidR="00B244DF" w:rsidRPr="00B244DF"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Приложение 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(Методические рекомендации)</w:t>
            </w:r>
          </w:p>
        </w:tc>
      </w:tr>
      <w:tr w:rsidR="00B244DF" w:rsidRPr="00B244DF" w:rsidTr="002642B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B244DF" w:rsidRPr="00B244DF" w:rsidTr="002642B4">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ind w:left="10"/>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Комплексное силовое упражнение </w:t>
            </w:r>
          </w:p>
          <w:p w:rsidR="00B244DF" w:rsidRPr="00B244DF" w:rsidRDefault="00B244DF" w:rsidP="00B244DF">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413" w:right="107"/>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63" w:right="139"/>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68" w:right="14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63" w:right="14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63" w:right="14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63" w:right="202"/>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24 38</w:t>
            </w:r>
          </w:p>
        </w:tc>
      </w:tr>
      <w:tr w:rsidR="00B244DF" w:rsidRPr="00B244DF"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413" w:right="403"/>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77" w:right="58"/>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ind w:left="77"/>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28</w:t>
            </w:r>
          </w:p>
          <w:p w:rsidR="00B244DF" w:rsidRPr="00B244DF" w:rsidRDefault="00B244DF" w:rsidP="00B244DF">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77" w:right="58"/>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77" w:right="62"/>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77" w:right="115"/>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30,5 30</w:t>
            </w:r>
          </w:p>
        </w:tc>
      </w:tr>
      <w:tr w:rsidR="00B244DF" w:rsidRPr="00B244DF" w:rsidTr="002642B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B244DF" w:rsidRPr="00B244DF" w:rsidTr="002642B4">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1,00</w:t>
            </w:r>
          </w:p>
        </w:tc>
      </w:tr>
      <w:tr w:rsidR="00B244DF" w:rsidRPr="00B244DF" w:rsidTr="002642B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96"/>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96"/>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2.30</w:t>
            </w:r>
          </w:p>
        </w:tc>
      </w:tr>
      <w:tr w:rsidR="00B244DF" w:rsidRPr="00B244DF"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ЖЕНЩИНЫ</w:t>
            </w:r>
          </w:p>
        </w:tc>
      </w:tr>
      <w:tr w:rsidR="00B244DF" w:rsidRPr="00B244DF" w:rsidTr="002642B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1. Общая физическая подготовка</w:t>
            </w:r>
          </w:p>
        </w:tc>
      </w:tr>
      <w:tr w:rsidR="00B244DF" w:rsidRPr="00B244DF"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1.1. Общая выносливость</w:t>
            </w:r>
          </w:p>
        </w:tc>
      </w:tr>
      <w:tr w:rsidR="00B244DF" w:rsidRPr="00B244DF" w:rsidTr="002642B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22"/>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12.15</w:t>
            </w:r>
          </w:p>
        </w:tc>
      </w:tr>
      <w:tr w:rsidR="00B244DF" w:rsidRPr="00B244DF"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17"/>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58" w:right="62"/>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58" w:right="58"/>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58" w:right="58"/>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менее 430</w:t>
            </w:r>
          </w:p>
        </w:tc>
      </w:tr>
      <w:tr w:rsidR="00B244DF" w:rsidRPr="00B244DF"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1.2. Гибкость</w:t>
            </w:r>
          </w:p>
        </w:tc>
      </w:tr>
      <w:tr w:rsidR="00B244DF" w:rsidRPr="00B244DF"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ind w:left="38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p w:rsidR="00B244DF" w:rsidRPr="00B244DF" w:rsidRDefault="00B244DF" w:rsidP="00B244DF">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77" w:right="101"/>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34" w:right="173"/>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02" w:right="226"/>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ind w:left="168"/>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p w:rsidR="00B244DF" w:rsidRPr="00B244DF" w:rsidRDefault="00B244DF" w:rsidP="00B244DF">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96" w:right="182"/>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&lt;-5 &lt;-5</w:t>
            </w:r>
          </w:p>
        </w:tc>
      </w:tr>
      <w:tr w:rsidR="00B244DF" w:rsidRPr="00B244DF"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Приложение 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(Методические рекомендации)</w:t>
            </w:r>
          </w:p>
        </w:tc>
      </w:tr>
      <w:tr w:rsidR="00B244DF" w:rsidRPr="00B244DF"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1.3. Сила и силовая выносливость</w:t>
            </w:r>
          </w:p>
        </w:tc>
      </w:tr>
      <w:tr w:rsidR="00B244DF" w:rsidRPr="00B244DF"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right="43"/>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83"/>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15"/>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10"/>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10"/>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w:t>
            </w:r>
          </w:p>
        </w:tc>
      </w:tr>
      <w:tr w:rsidR="00B244DF" w:rsidRPr="00B244DF"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ind w:left="360"/>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p w:rsidR="00B244DF" w:rsidRPr="00B244DF" w:rsidRDefault="00B244DF" w:rsidP="00B244D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10" w:right="192"/>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15" w:right="202"/>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15" w:right="192"/>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ind w:left="115"/>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17</w:t>
            </w:r>
          </w:p>
          <w:p w:rsidR="00B244DF" w:rsidRPr="00B244DF" w:rsidRDefault="00B244DF" w:rsidP="00B244DF">
            <w:pPr>
              <w:widowControl w:val="0"/>
              <w:shd w:val="clear" w:color="auto" w:fill="FFFFFF"/>
              <w:autoSpaceDE w:val="0"/>
              <w:autoSpaceDN w:val="0"/>
              <w:adjustRightInd w:val="0"/>
              <w:spacing w:after="0" w:line="240" w:lineRule="auto"/>
              <w:ind w:left="115"/>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10" w:right="25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15 20</w:t>
            </w:r>
          </w:p>
        </w:tc>
      </w:tr>
      <w:tr w:rsidR="00B244DF" w:rsidRPr="00B244DF"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right="48"/>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50" w:right="461"/>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ind w:left="13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8</w:t>
            </w:r>
          </w:p>
          <w:p w:rsidR="00B244DF" w:rsidRPr="00B244DF" w:rsidRDefault="00B244DF" w:rsidP="00B244DF">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34" w:right="202"/>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73" w:right="269"/>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68" w:right="26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68" w:right="331"/>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3 5</w:t>
            </w:r>
          </w:p>
        </w:tc>
      </w:tr>
      <w:tr w:rsidR="00B244DF" w:rsidRPr="00B244DF" w:rsidTr="002642B4">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right="53"/>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5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tc>
      </w:tr>
      <w:tr w:rsidR="00B244DF" w:rsidRPr="00B244DF" w:rsidTr="002642B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B244DF" w:rsidRPr="00B244DF" w:rsidTr="002642B4">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18,7</w:t>
            </w:r>
          </w:p>
        </w:tc>
      </w:tr>
      <w:tr w:rsidR="00B244DF" w:rsidRPr="00B244DF" w:rsidTr="002642B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98"/>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right="72"/>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150</w:t>
            </w:r>
          </w:p>
        </w:tc>
      </w:tr>
      <w:tr w:rsidR="00B244DF" w:rsidRPr="00B244DF" w:rsidTr="002642B4">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76"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4"/>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2</w:t>
            </w:r>
            <w:r w:rsidRPr="00B244DF">
              <w:rPr>
                <w:rFonts w:ascii="Times New Roman" w:eastAsia="Times New Roman" w:hAnsi="Times New Roman" w:cs="Times New Roman"/>
                <w:b/>
                <w:bCs/>
                <w:sz w:val="24"/>
                <w:szCs w:val="24"/>
                <w:lang w:val="ru-RU" w:eastAsia="ru-RU"/>
              </w:rPr>
              <w:t>. Спортивно-техническая подготовка</w:t>
            </w:r>
          </w:p>
        </w:tc>
      </w:tr>
      <w:tr w:rsidR="00B244DF" w:rsidRPr="00B244DF" w:rsidTr="002642B4">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442"/>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Приложение 2</w:t>
            </w:r>
          </w:p>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(Методические рекомендации)</w:t>
            </w:r>
          </w:p>
        </w:tc>
      </w:tr>
      <w:tr w:rsidR="00B244DF" w:rsidRPr="00B244DF" w:rsidTr="002642B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35"/>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0</w:t>
            </w:r>
          </w:p>
        </w:tc>
      </w:tr>
      <w:tr w:rsidR="00B244DF" w:rsidRPr="00B244DF" w:rsidTr="002642B4">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35"/>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26"/>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26"/>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tc>
      </w:tr>
      <w:tr w:rsidR="00B244DF" w:rsidRPr="00B244DF" w:rsidTr="002642B4">
        <w:trPr>
          <w:cantSplit/>
          <w:trHeight w:val="512"/>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0" w:right="24"/>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3. Профессионально-прикладная физическая подготовка и жизненно-необходимые умения и навыки</w:t>
            </w:r>
          </w:p>
        </w:tc>
      </w:tr>
      <w:tr w:rsidR="00B244DF" w:rsidRPr="00B244DF"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3.1. Статическая выносливость</w:t>
            </w:r>
          </w:p>
        </w:tc>
      </w:tr>
      <w:tr w:rsidR="00B244DF" w:rsidRPr="00B244DF" w:rsidTr="002642B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82"/>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tc>
      </w:tr>
      <w:tr w:rsidR="00B244DF" w:rsidRPr="00B244DF" w:rsidTr="002642B4">
        <w:trPr>
          <w:cantSplit/>
          <w:trHeight w:val="495"/>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right="29"/>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B244DF" w:rsidRPr="00B244DF" w:rsidTr="002642B4">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403"/>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86"/>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91"/>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86"/>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right="62"/>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15,8</w:t>
            </w:r>
          </w:p>
        </w:tc>
      </w:tr>
      <w:tr w:rsidR="00B244DF" w:rsidRPr="00B244DF" w:rsidTr="002642B4">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B244DF" w:rsidRPr="00B244DF"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5" w:right="5"/>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9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16"/>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06"/>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16"/>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206"/>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tc>
      </w:tr>
      <w:tr w:rsidR="00B244DF" w:rsidRPr="00B244DF"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3.4. Устойчивость прямостояния и формирование правильной осанки</w:t>
            </w:r>
          </w:p>
        </w:tc>
      </w:tr>
      <w:tr w:rsidR="00B244DF" w:rsidRPr="00B244DF"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Приложение 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(Методические рекомендации)</w:t>
            </w:r>
          </w:p>
        </w:tc>
      </w:tr>
      <w:tr w:rsidR="00B244DF" w:rsidRPr="00B244DF" w:rsidTr="002642B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4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w:t>
            </w:r>
          </w:p>
        </w:tc>
      </w:tr>
      <w:tr w:rsidR="00B244DF" w:rsidRPr="00B244DF"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3.5. Тесты военно-прикладной физической подготовки</w:t>
            </w:r>
          </w:p>
        </w:tc>
      </w:tr>
      <w:tr w:rsidR="00B244DF" w:rsidRPr="00B244DF"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ind w:left="389" w:right="190"/>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p w:rsidR="00B244DF" w:rsidRPr="00B244DF" w:rsidRDefault="00B244DF" w:rsidP="00B244DF">
            <w:pPr>
              <w:widowControl w:val="0"/>
              <w:shd w:val="clear" w:color="auto" w:fill="FFFFFF"/>
              <w:autoSpaceDE w:val="0"/>
              <w:autoSpaceDN w:val="0"/>
              <w:adjustRightInd w:val="0"/>
              <w:spacing w:after="0" w:line="240" w:lineRule="auto"/>
              <w:ind w:left="389" w:right="190"/>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39" w:right="163"/>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44" w:right="168"/>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39" w:right="173"/>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ind w:left="13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26</w:t>
            </w:r>
          </w:p>
          <w:p w:rsidR="00B244DF" w:rsidRPr="00B244DF" w:rsidRDefault="00B244DF" w:rsidP="00B244DF">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34" w:right="206"/>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24 30</w:t>
            </w:r>
          </w:p>
        </w:tc>
      </w:tr>
      <w:tr w:rsidR="00B244DF" w:rsidRPr="00B244DF" w:rsidTr="002642B4">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tabs>
                <w:tab w:val="left" w:pos="925"/>
              </w:tabs>
              <w:spacing w:after="0" w:line="240" w:lineRule="auto"/>
              <w:ind w:left="384" w:right="186"/>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1,2 </w:t>
            </w:r>
          </w:p>
          <w:p w:rsidR="00B244DF" w:rsidRPr="00B244DF" w:rsidRDefault="00B244DF" w:rsidP="00B244DF">
            <w:pPr>
              <w:widowControl w:val="0"/>
              <w:shd w:val="clear" w:color="auto" w:fill="FFFFFF"/>
              <w:tabs>
                <w:tab w:val="left" w:pos="925"/>
              </w:tabs>
              <w:autoSpaceDE w:val="0"/>
              <w:autoSpaceDN w:val="0"/>
              <w:adjustRightInd w:val="0"/>
              <w:spacing w:after="0" w:line="240" w:lineRule="auto"/>
              <w:ind w:left="384" w:right="186"/>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39" w:right="168"/>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44" w:right="173"/>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39" w:right="168"/>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39" w:right="173"/>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ind w:left="139" w:right="211"/>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38 36</w:t>
            </w:r>
          </w:p>
        </w:tc>
      </w:tr>
      <w:tr w:rsidR="00B244DF" w:rsidRPr="00B244DF" w:rsidTr="002642B4">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B244DF" w:rsidRPr="00B244DF" w:rsidTr="002642B4">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53"/>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б/вр</w:t>
            </w:r>
          </w:p>
        </w:tc>
      </w:tr>
      <w:tr w:rsidR="00B244DF" w:rsidRPr="00B244DF" w:rsidTr="002642B4">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48"/>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4.10</w:t>
            </w:r>
          </w:p>
        </w:tc>
      </w:tr>
    </w:tbl>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tbl>
      <w:tblPr>
        <w:tblW w:w="5348" w:type="pct"/>
        <w:tblInd w:w="-386" w:type="dxa"/>
        <w:tblLayout w:type="fixed"/>
        <w:tblCellMar>
          <w:left w:w="40" w:type="dxa"/>
          <w:right w:w="40" w:type="dxa"/>
        </w:tblCellMar>
        <w:tblLook w:val="00A0" w:firstRow="1" w:lastRow="0" w:firstColumn="1" w:lastColumn="0" w:noHBand="0" w:noVBand="0"/>
      </w:tblPr>
      <w:tblGrid>
        <w:gridCol w:w="716"/>
        <w:gridCol w:w="116"/>
        <w:gridCol w:w="17"/>
        <w:gridCol w:w="4838"/>
        <w:gridCol w:w="29"/>
        <w:gridCol w:w="22"/>
        <w:gridCol w:w="22"/>
        <w:gridCol w:w="1122"/>
        <w:gridCol w:w="7"/>
        <w:gridCol w:w="15"/>
        <w:gridCol w:w="9"/>
        <w:gridCol w:w="86"/>
        <w:gridCol w:w="84"/>
        <w:gridCol w:w="579"/>
        <w:gridCol w:w="9"/>
        <w:gridCol w:w="13"/>
        <w:gridCol w:w="26"/>
        <w:gridCol w:w="24"/>
        <w:gridCol w:w="836"/>
        <w:gridCol w:w="9"/>
        <w:gridCol w:w="13"/>
        <w:gridCol w:w="7"/>
        <w:gridCol w:w="13"/>
        <w:gridCol w:w="7"/>
        <w:gridCol w:w="29"/>
        <w:gridCol w:w="643"/>
        <w:gridCol w:w="64"/>
        <w:gridCol w:w="11"/>
        <w:gridCol w:w="11"/>
        <w:gridCol w:w="24"/>
        <w:gridCol w:w="15"/>
        <w:gridCol w:w="26"/>
        <w:gridCol w:w="9"/>
        <w:gridCol w:w="7"/>
        <w:gridCol w:w="7"/>
        <w:gridCol w:w="7"/>
        <w:gridCol w:w="11"/>
        <w:gridCol w:w="37"/>
        <w:gridCol w:w="31"/>
        <w:gridCol w:w="88"/>
        <w:gridCol w:w="464"/>
        <w:gridCol w:w="11"/>
        <w:gridCol w:w="11"/>
        <w:gridCol w:w="24"/>
        <w:gridCol w:w="7"/>
        <w:gridCol w:w="33"/>
        <w:gridCol w:w="22"/>
        <w:gridCol w:w="9"/>
        <w:gridCol w:w="42"/>
        <w:gridCol w:w="90"/>
        <w:gridCol w:w="18"/>
        <w:gridCol w:w="632"/>
      </w:tblGrid>
      <w:tr w:rsidR="00B244DF" w:rsidRPr="00B244DF" w:rsidTr="002642B4">
        <w:trPr>
          <w:cantSplit/>
          <w:trHeight w:val="150"/>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B244DF" w:rsidRPr="00B244DF" w:rsidRDefault="00B244DF" w:rsidP="00B244DF">
            <w:pPr>
              <w:tabs>
                <w:tab w:val="left" w:pos="540"/>
                <w:tab w:val="left" w:pos="585"/>
              </w:tabs>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2. СПЕЦИАЛЬНЫЕ МЕДИЦИНСКИЕ ГРУППЫ</w:t>
            </w:r>
          </w:p>
        </w:tc>
      </w:tr>
      <w:tr w:rsidR="00B244DF" w:rsidRPr="00B244DF" w:rsidTr="002642B4">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Наименование упражнений-тестов</w:t>
            </w:r>
          </w:p>
        </w:tc>
        <w:tc>
          <w:tcPr>
            <w:tcW w:w="553" w:type="pct"/>
            <w:gridSpan w:val="6"/>
            <w:vMerge w:val="restar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Семестр</w:t>
            </w:r>
          </w:p>
        </w:tc>
        <w:tc>
          <w:tcPr>
            <w:tcW w:w="1861" w:type="pct"/>
            <w:gridSpan w:val="4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Оценка в баллах</w:t>
            </w:r>
          </w:p>
        </w:tc>
      </w:tr>
      <w:tr w:rsidR="00B244DF" w:rsidRPr="00B244DF" w:rsidTr="002642B4">
        <w:trPr>
          <w:cantSplit/>
          <w:trHeight w:val="150"/>
          <w:tblHeader/>
        </w:trPr>
        <w:tc>
          <w:tcPr>
            <w:tcW w:w="326" w:type="pct"/>
            <w:vMerge/>
            <w:tcBorders>
              <w:top w:val="single" w:sz="6" w:space="0" w:color="auto"/>
              <w:left w:val="single" w:sz="6" w:space="0" w:color="auto"/>
              <w:bottom w:val="single" w:sz="6" w:space="0" w:color="auto"/>
              <w:right w:val="single" w:sz="6" w:space="0" w:color="auto"/>
            </w:tcBorders>
            <w:vAlign w:val="center"/>
          </w:tcPr>
          <w:p w:rsidR="00B244DF" w:rsidRPr="00B244DF" w:rsidRDefault="00B244DF" w:rsidP="00B244DF">
            <w:pPr>
              <w:spacing w:after="0" w:line="240" w:lineRule="auto"/>
              <w:rPr>
                <w:rFonts w:ascii="Times New Roman" w:eastAsia="Times New Roman" w:hAnsi="Times New Roman" w:cs="Times New Roman"/>
                <w:b/>
                <w:bCs/>
                <w:sz w:val="24"/>
                <w:szCs w:val="24"/>
                <w:lang w:val="ru-RU" w:eastAsia="ru-RU"/>
              </w:rPr>
            </w:pPr>
          </w:p>
        </w:tc>
        <w:tc>
          <w:tcPr>
            <w:tcW w:w="2259" w:type="pct"/>
            <w:gridSpan w:val="3"/>
            <w:vMerge/>
            <w:tcBorders>
              <w:top w:val="single" w:sz="6" w:space="0" w:color="auto"/>
              <w:left w:val="single" w:sz="6" w:space="0" w:color="auto"/>
              <w:bottom w:val="single" w:sz="6" w:space="0" w:color="auto"/>
              <w:right w:val="single" w:sz="6" w:space="0" w:color="auto"/>
            </w:tcBorders>
            <w:vAlign w:val="center"/>
          </w:tcPr>
          <w:p w:rsidR="00B244DF" w:rsidRPr="00B244DF" w:rsidRDefault="00B244DF" w:rsidP="00B244DF">
            <w:pPr>
              <w:spacing w:after="0" w:line="240" w:lineRule="auto"/>
              <w:rPr>
                <w:rFonts w:ascii="Times New Roman" w:eastAsia="Times New Roman" w:hAnsi="Times New Roman" w:cs="Times New Roman"/>
                <w:b/>
                <w:bCs/>
                <w:sz w:val="24"/>
                <w:szCs w:val="24"/>
                <w:lang w:val="ru-RU" w:eastAsia="ru-RU"/>
              </w:rPr>
            </w:pPr>
          </w:p>
        </w:tc>
        <w:tc>
          <w:tcPr>
            <w:tcW w:w="553" w:type="pct"/>
            <w:gridSpan w:val="6"/>
            <w:vMerge/>
            <w:tcBorders>
              <w:top w:val="single" w:sz="6" w:space="0" w:color="auto"/>
              <w:left w:val="single" w:sz="6" w:space="0" w:color="auto"/>
              <w:bottom w:val="single" w:sz="6" w:space="0" w:color="auto"/>
              <w:right w:val="single" w:sz="6" w:space="0" w:color="auto"/>
            </w:tcBorders>
            <w:vAlign w:val="center"/>
          </w:tcPr>
          <w:p w:rsidR="00B244DF" w:rsidRPr="00B244DF" w:rsidRDefault="00B244DF" w:rsidP="00B244DF">
            <w:pPr>
              <w:spacing w:after="0" w:line="240" w:lineRule="auto"/>
              <w:rPr>
                <w:rFonts w:ascii="Times New Roman" w:eastAsia="Times New Roman" w:hAnsi="Times New Roman" w:cs="Times New Roman"/>
                <w:b/>
                <w:bCs/>
                <w:sz w:val="24"/>
                <w:szCs w:val="24"/>
                <w:lang w:val="ru-RU" w:eastAsia="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b/>
                <w:bCs/>
                <w:sz w:val="24"/>
                <w:szCs w:val="24"/>
                <w:lang w:val="ru-RU" w:eastAsia="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7</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4</w:t>
            </w:r>
          </w:p>
        </w:tc>
      </w:tr>
      <w:tr w:rsidR="00B244DF" w:rsidRPr="00B244DF"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МУЖЧИНЫ</w:t>
            </w:r>
          </w:p>
        </w:tc>
      </w:tr>
      <w:tr w:rsidR="00B244DF" w:rsidRPr="00B244DF"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1. Общая физическая подготовка</w:t>
            </w:r>
          </w:p>
        </w:tc>
      </w:tr>
      <w:tr w:rsidR="00B244DF" w:rsidRPr="00B244DF"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1.1. Общая выносливость</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Оздоровительный бег на 1000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7.00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10.00</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Оздоровительный бег на 1500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10.15</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13.00</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Оздоровительный бег на 2000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13.50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16.30</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Оздоровительный бег на 3000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22.30</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Проба Руфье</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5,1-10</w:t>
            </w:r>
          </w:p>
        </w:tc>
        <w:tc>
          <w:tcPr>
            <w:tcW w:w="32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42" w:firstLine="42"/>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Более 20</w:t>
            </w:r>
          </w:p>
        </w:tc>
      </w:tr>
      <w:tr w:rsidR="00B244DF" w:rsidRPr="00B244DF"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1.2. Гибкость</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Наклоны туловища (см).</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2</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3</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+8</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+3</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+4</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c>
          <w:tcPr>
            <w:tcW w:w="373" w:type="pct"/>
            <w:gridSpan w:val="1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0</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&lt;-5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&lt;-5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&lt;-5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&lt;-5</w:t>
            </w:r>
          </w:p>
        </w:tc>
      </w:tr>
      <w:tr w:rsidR="00B244DF" w:rsidRPr="00B244DF" w:rsidTr="002642B4">
        <w:trPr>
          <w:cantSplit/>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1.3. Сила и силовая выносливость</w:t>
            </w:r>
          </w:p>
        </w:tc>
      </w:tr>
      <w:tr w:rsidR="00B244DF" w:rsidRPr="00B244DF" w:rsidTr="002642B4">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Подтягивание на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7</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8</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9</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Сгибание и разгибание рук в упоре лежа с колен (отжимание) -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10</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Приседания на одной ноге, без опоры о стенку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7</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7</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3</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Поднимание ног к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tc>
      </w:tr>
      <w:tr w:rsidR="00B244DF" w:rsidRPr="00B244DF"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Бег на 30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6,4</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Бег на 60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14,6</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Бег на 100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18,5</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Прыжки в длину с места (см)</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223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170</w:t>
            </w:r>
          </w:p>
        </w:tc>
      </w:tr>
      <w:tr w:rsidR="00B244DF" w:rsidRPr="00B244DF"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2. Спортивно-техническая подготовка</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Поднимание гири 16 кг (рывок) Весовые категории: </w:t>
            </w:r>
          </w:p>
          <w:p w:rsidR="00B244DF" w:rsidRPr="00B244DF" w:rsidRDefault="00B244DF" w:rsidP="00B244DF">
            <w:pPr>
              <w:shd w:val="clear" w:color="auto" w:fill="FFFFFF"/>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до 70 кг </w:t>
            </w:r>
          </w:p>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свыше 70 кг</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6</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4</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Волейбол. Подачи по зонам (7 подач)</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0</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Баскетбол. Бросок в корзину (10 бросков)</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tc>
      </w:tr>
      <w:tr w:rsidR="00B244DF" w:rsidRPr="00B244DF"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 Профессионально-прикладная физическая подготовка и жизненно-необходимые умения и навыки</w:t>
            </w:r>
          </w:p>
        </w:tc>
      </w:tr>
      <w:tr w:rsidR="00B244DF" w:rsidRPr="00B244DF"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3.1. Статическая выносливость мышц спины и ног</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Статическое силовое упражнение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0,40</w:t>
            </w:r>
          </w:p>
        </w:tc>
      </w:tr>
      <w:tr w:rsidR="00B244DF" w:rsidRPr="00B244DF"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Ведение баскетбольного мяча по сигналам с</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15,8</w:t>
            </w:r>
          </w:p>
        </w:tc>
      </w:tr>
      <w:tr w:rsidR="00B244DF" w:rsidRPr="00B244DF"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tc>
      </w:tr>
      <w:tr w:rsidR="00B244DF" w:rsidRPr="00B244DF"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3.4. Устойчивость прямостояния и формирование правильной осанки</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Комплекс упражнений для исправления осанки.</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4-6</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Приложение 2</w:t>
            </w:r>
          </w:p>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(Методические рекомендации)</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Удержание равновесия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22</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eastAsia="ru-RU"/>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w:t>
            </w:r>
          </w:p>
        </w:tc>
      </w:tr>
      <w:tr w:rsidR="00B244DF" w:rsidRPr="00B244DF"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Комплексное силовое упражнение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28</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26</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24</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28</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Челночный бег 4x10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12,2</w:t>
            </w:r>
          </w:p>
        </w:tc>
      </w:tr>
      <w:tr w:rsidR="00B244DF" w:rsidRPr="00B244DF"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Плавание 50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57,0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Плавание 100 м (мин,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б/вр</w:t>
            </w:r>
          </w:p>
        </w:tc>
      </w:tr>
      <w:tr w:rsidR="00B244DF" w:rsidRPr="00B244DF"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ЖЕНЩИНЫ</w:t>
            </w:r>
          </w:p>
        </w:tc>
      </w:tr>
      <w:tr w:rsidR="00B244DF" w:rsidRPr="00B244DF"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244DF">
              <w:rPr>
                <w:rFonts w:ascii="Times New Roman" w:eastAsia="Times New Roman" w:hAnsi="Times New Roman" w:cs="Times New Roman"/>
                <w:b/>
                <w:bCs/>
                <w:sz w:val="24"/>
                <w:szCs w:val="24"/>
                <w:lang w:val="ru-RU" w:eastAsia="ru-RU"/>
              </w:rPr>
              <w:t>1. Общая физическая подготовка</w:t>
            </w:r>
          </w:p>
        </w:tc>
      </w:tr>
      <w:tr w:rsidR="00B244DF" w:rsidRPr="00B244DF"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bCs/>
                <w:sz w:val="24"/>
                <w:szCs w:val="24"/>
                <w:lang w:val="ru-RU" w:eastAsia="ru-RU"/>
              </w:rPr>
              <w:t>1.1. Общая выносливость</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Оздоровительный бег на 1000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7,30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10,00</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Оздоровительный бег на 1500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12.25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15.00</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Оздоровительный бег на 2000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18,00</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Проба Руфье</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5,1-10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Более 20</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74" w:type="pct"/>
            <w:gridSpan w:val="5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bCs/>
                <w:sz w:val="24"/>
                <w:szCs w:val="24"/>
                <w:lang w:val="ru-RU" w:eastAsia="ru-RU"/>
              </w:rPr>
              <w:t>1.2. Гибкость</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Наклоны туловища (см).</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2</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3</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+8</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+3</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+4</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0</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&lt;-5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&lt;-5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&lt;-5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&lt;-5</w:t>
            </w:r>
          </w:p>
        </w:tc>
      </w:tr>
      <w:tr w:rsidR="00B244DF" w:rsidRPr="00B244DF"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bCs/>
                <w:sz w:val="24"/>
                <w:szCs w:val="24"/>
                <w:lang w:val="ru-RU" w:eastAsia="ru-RU"/>
              </w:rPr>
              <w:t>1.3. Сила и силовая выносливость</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Поднимание туловища из положения лежа на спине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60</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40</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18</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Сгибание и разгибание рук в упоре лежа с колен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8</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7</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Приседания на одной ноге, опора о стенку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8</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Подтягивание лежа (перекладина на высоте 90 см) -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tc>
      </w:tr>
      <w:tr w:rsidR="00B244DF" w:rsidRPr="00B244DF"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Бег на 30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7,2</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Бег на 60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16,0</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Бег на 100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19,0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20,3</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Прыжки в длину с места (см)</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135</w:t>
            </w:r>
          </w:p>
        </w:tc>
      </w:tr>
      <w:tr w:rsidR="00B244DF" w:rsidRPr="00B244DF"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244DF">
              <w:rPr>
                <w:rFonts w:ascii="Times New Roman" w:eastAsia="Times New Roman" w:hAnsi="Times New Roman" w:cs="Times New Roman"/>
                <w:b/>
                <w:bCs/>
                <w:sz w:val="24"/>
                <w:szCs w:val="24"/>
                <w:lang w:val="ru-RU" w:eastAsia="ru-RU"/>
              </w:rPr>
              <w:t>2. Спортивно-техническая подготовка</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Шейпинг. Комплекс упражнений (упрощенный)</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Приложение 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(Методические рекомендации)</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Волейбол. Подачи по зонам (7 подач)</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w:t>
            </w:r>
          </w:p>
        </w:tc>
      </w:tr>
      <w:tr w:rsidR="00B244DF" w:rsidRPr="00B244DF" w:rsidTr="002642B4">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Баскетбол. Бросок в корзину (10 бросков)</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0</w:t>
            </w:r>
          </w:p>
        </w:tc>
      </w:tr>
      <w:tr w:rsidR="00B244DF" w:rsidRPr="00B244DF"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B244DF">
              <w:rPr>
                <w:rFonts w:ascii="Times New Roman" w:eastAsia="Times New Roman" w:hAnsi="Times New Roman" w:cs="Times New Roman"/>
                <w:b/>
                <w:bCs/>
                <w:sz w:val="24"/>
                <w:szCs w:val="24"/>
                <w:lang w:val="ru-RU" w:eastAsia="ru-RU"/>
              </w:rPr>
              <w:t>3. Профессионально-прикладная физическая подготовка и жизненно-необходимые умения и навыки</w:t>
            </w:r>
          </w:p>
        </w:tc>
      </w:tr>
      <w:tr w:rsidR="00B244DF" w:rsidRPr="00B244DF" w:rsidTr="002642B4">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bCs/>
                <w:sz w:val="24"/>
                <w:szCs w:val="24"/>
                <w:lang w:val="ru-RU" w:eastAsia="ru-RU"/>
              </w:rPr>
              <w:t>3.1. Статическая выносливость мышц спины и ног</w:t>
            </w:r>
          </w:p>
        </w:tc>
      </w:tr>
      <w:tr w:rsidR="00B244DF" w:rsidRPr="00B244DF" w:rsidTr="002642B4">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Прогибание туловища назад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8</w:t>
            </w:r>
          </w:p>
        </w:tc>
      </w:tr>
      <w:tr w:rsidR="00B244DF" w:rsidRPr="00B244DF" w:rsidTr="002642B4">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B244DF" w:rsidRPr="00B244DF" w:rsidTr="002642B4">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Ведение баскетбольного мяча по сигналам флажком(сек).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16,8</w:t>
            </w:r>
          </w:p>
        </w:tc>
      </w:tr>
      <w:tr w:rsidR="00B244DF" w:rsidRPr="00B244DF" w:rsidTr="002642B4">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B244DF" w:rsidRPr="00B244DF" w:rsidTr="002642B4">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tc>
      </w:tr>
      <w:tr w:rsidR="00B244DF" w:rsidRPr="00B244DF" w:rsidTr="002642B4">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bCs/>
                <w:sz w:val="24"/>
                <w:szCs w:val="24"/>
                <w:lang w:val="ru-RU" w:eastAsia="ru-RU"/>
              </w:rPr>
              <w:t>3.4. Устойчивость прямостояния и формирование правильной осанки</w:t>
            </w:r>
          </w:p>
        </w:tc>
      </w:tr>
      <w:tr w:rsidR="00B244DF" w:rsidRPr="00B244DF" w:rsidTr="002642B4">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Комплекс упражнений для исправления осанки.</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4-6</w:t>
            </w:r>
          </w:p>
        </w:tc>
        <w:tc>
          <w:tcPr>
            <w:tcW w:w="1818" w:type="pct"/>
            <w:gridSpan w:val="40"/>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Приложение 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(Методические рекомендации)</w:t>
            </w:r>
          </w:p>
        </w:tc>
      </w:tr>
      <w:tr w:rsidR="00B244DF" w:rsidRPr="00B244DF" w:rsidTr="002642B4">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Удержание равновесия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22</w:t>
            </w:r>
          </w:p>
        </w:tc>
        <w:tc>
          <w:tcPr>
            <w:tcW w:w="481" w:type="pct"/>
            <w:gridSpan w:val="20"/>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eastAsia="ru-RU"/>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w:t>
            </w:r>
          </w:p>
        </w:tc>
      </w:tr>
      <w:tr w:rsidR="00B244DF" w:rsidRPr="00B244DF" w:rsidTr="002642B4">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B244DF" w:rsidRPr="00B244DF" w:rsidTr="002642B4">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Комплексное силовое упражнение (к-во раз).</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28</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26</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24</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23</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22</w:t>
            </w:r>
          </w:p>
        </w:tc>
      </w:tr>
      <w:tr w:rsidR="00B244DF" w:rsidRPr="00B244DF" w:rsidTr="002642B4">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Челночный бег 4x10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11,8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12,8</w:t>
            </w:r>
          </w:p>
        </w:tc>
      </w:tr>
      <w:tr w:rsidR="00B244DF" w:rsidRPr="00B244DF" w:rsidTr="002642B4">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B244DF" w:rsidRPr="00B244DF" w:rsidTr="002642B4">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Плавание 50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w:t>
            </w:r>
          </w:p>
        </w:tc>
      </w:tr>
      <w:tr w:rsidR="00B244DF" w:rsidRPr="00B244DF" w:rsidTr="002642B4">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Плавание 100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w:t>
            </w:r>
          </w:p>
        </w:tc>
      </w:tr>
      <w:tr w:rsidR="00B244DF" w:rsidRPr="00B244DF" w:rsidTr="002642B4">
        <w:trPr>
          <w:cantSplit/>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ДОПОЛНИТЕЛЬНЫЕ ТЕСТОВЫЕ ЗАДАНИЯ С УЧЕТОМ МЕДИЦИНСКИХ ПОКАЗАНИЙ</w:t>
            </w:r>
          </w:p>
        </w:tc>
      </w:tr>
      <w:tr w:rsidR="00B244DF" w:rsidRPr="00B244DF" w:rsidTr="002642B4">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Наименование упражнений-тестов</w:t>
            </w:r>
          </w:p>
        </w:tc>
        <w:tc>
          <w:tcPr>
            <w:tcW w:w="611" w:type="pct"/>
            <w:gridSpan w:val="7"/>
            <w:vMerge w:val="restar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Семестр</w:t>
            </w:r>
          </w:p>
        </w:tc>
        <w:tc>
          <w:tcPr>
            <w:tcW w:w="1780" w:type="pct"/>
            <w:gridSpan w:val="39"/>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Оценка в баллах</w:t>
            </w:r>
          </w:p>
        </w:tc>
      </w:tr>
      <w:tr w:rsidR="00B244DF" w:rsidRPr="00B244DF" w:rsidTr="002642B4">
        <w:trPr>
          <w:cantSplit/>
          <w:tblHeader/>
        </w:trPr>
        <w:tc>
          <w:tcPr>
            <w:tcW w:w="387" w:type="pct"/>
            <w:gridSpan w:val="3"/>
            <w:vMerge/>
            <w:tcBorders>
              <w:top w:val="single" w:sz="6" w:space="0" w:color="auto"/>
              <w:left w:val="single" w:sz="6" w:space="0" w:color="auto"/>
              <w:bottom w:val="single" w:sz="6" w:space="0" w:color="auto"/>
              <w:right w:val="single" w:sz="6" w:space="0" w:color="auto"/>
            </w:tcBorders>
            <w:vAlign w:val="center"/>
          </w:tcPr>
          <w:p w:rsidR="00B244DF" w:rsidRPr="00B244DF" w:rsidRDefault="00B244DF" w:rsidP="00B244DF">
            <w:pPr>
              <w:spacing w:after="0" w:line="240" w:lineRule="auto"/>
              <w:rPr>
                <w:rFonts w:ascii="Times New Roman" w:eastAsia="Times New Roman" w:hAnsi="Times New Roman" w:cs="Times New Roman"/>
                <w:b/>
                <w:bCs/>
                <w:sz w:val="24"/>
                <w:szCs w:val="24"/>
                <w:lang w:val="ru-RU" w:eastAsia="ru-RU"/>
              </w:rPr>
            </w:pPr>
          </w:p>
        </w:tc>
        <w:tc>
          <w:tcPr>
            <w:tcW w:w="2222" w:type="pct"/>
            <w:gridSpan w:val="3"/>
            <w:vMerge/>
            <w:tcBorders>
              <w:top w:val="single" w:sz="6" w:space="0" w:color="auto"/>
              <w:left w:val="single" w:sz="6" w:space="0" w:color="auto"/>
              <w:bottom w:val="single" w:sz="6" w:space="0" w:color="auto"/>
              <w:right w:val="single" w:sz="6" w:space="0" w:color="auto"/>
            </w:tcBorders>
            <w:vAlign w:val="center"/>
          </w:tcPr>
          <w:p w:rsidR="00B244DF" w:rsidRPr="00B244DF" w:rsidRDefault="00B244DF" w:rsidP="00B244DF">
            <w:pPr>
              <w:spacing w:after="0" w:line="240" w:lineRule="auto"/>
              <w:rPr>
                <w:rFonts w:ascii="Times New Roman" w:eastAsia="Times New Roman" w:hAnsi="Times New Roman" w:cs="Times New Roman"/>
                <w:b/>
                <w:bCs/>
                <w:sz w:val="24"/>
                <w:szCs w:val="24"/>
                <w:lang w:val="ru-RU" w:eastAsia="ru-RU"/>
              </w:rPr>
            </w:pPr>
          </w:p>
        </w:tc>
        <w:tc>
          <w:tcPr>
            <w:tcW w:w="611" w:type="pct"/>
            <w:gridSpan w:val="7"/>
            <w:vMerge/>
            <w:tcBorders>
              <w:top w:val="single" w:sz="6" w:space="0" w:color="auto"/>
              <w:left w:val="single" w:sz="6" w:space="0" w:color="auto"/>
              <w:bottom w:val="single" w:sz="6" w:space="0" w:color="auto"/>
              <w:right w:val="single" w:sz="6" w:space="0" w:color="auto"/>
            </w:tcBorders>
            <w:vAlign w:val="center"/>
          </w:tcPr>
          <w:p w:rsidR="00B244DF" w:rsidRPr="00B244DF" w:rsidRDefault="00B244DF" w:rsidP="00B244DF">
            <w:pPr>
              <w:spacing w:after="0" w:line="240" w:lineRule="auto"/>
              <w:rPr>
                <w:rFonts w:ascii="Times New Roman" w:eastAsia="Times New Roman" w:hAnsi="Times New Roman" w:cs="Times New Roman"/>
                <w:b/>
                <w:bCs/>
                <w:sz w:val="24"/>
                <w:szCs w:val="24"/>
                <w:lang w:val="ru-RU" w:eastAsia="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b/>
                <w:bCs/>
                <w:sz w:val="24"/>
                <w:szCs w:val="24"/>
                <w:lang w:val="ru-RU" w:eastAsia="ru-RU"/>
              </w:rPr>
              <w:t>8</w:t>
            </w:r>
          </w:p>
        </w:tc>
        <w:tc>
          <w:tcPr>
            <w:tcW w:w="426" w:type="pct"/>
            <w:gridSpan w:val="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4</w:t>
            </w:r>
          </w:p>
        </w:tc>
      </w:tr>
      <w:tr w:rsidR="00B244DF" w:rsidRPr="00B244DF" w:rsidTr="002642B4">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МУЖЧИНЫ</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1. Общая физическая подготовка</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1.1. Общая выносливость</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Оздоровительная ходьба (м) </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Приложение 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(Методические рекомендации)</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Оздоровительная ходьба на 1600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18,45</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Оздоровительная ходьба на 2000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18.00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22.00</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Оздоровительная ходьба на 2400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22,00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24,45</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Оздоровительная ходьба на 3200 м</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31,00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Участие</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Индекс Руфье-Диксона</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0-2,9</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 и более</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ind w:left="720"/>
              <w:contextualSpacing/>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r w:rsidRPr="00B244DF">
              <w:rPr>
                <w:rFonts w:ascii="Times New Roman" w:eastAsia="Times New Roman" w:hAnsi="Times New Roman" w:cs="Times New Roman"/>
                <w:bCs/>
                <w:sz w:val="24"/>
                <w:szCs w:val="24"/>
                <w:lang w:val="ru-RU" w:eastAsia="ru-RU"/>
              </w:rPr>
              <w:t>.2. Сила и силовая выносливость</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Отжимание в упоре лежа с колен (к-во раз).</w:t>
            </w:r>
          </w:p>
        </w:tc>
        <w:tc>
          <w:tcPr>
            <w:tcW w:w="5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22</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27</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17</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23</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28</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21</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26</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31</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bCs/>
                <w:sz w:val="24"/>
                <w:szCs w:val="24"/>
                <w:lang w:val="ru-RU" w:eastAsia="ru-RU"/>
              </w:rPr>
              <w:t>1.3. Быстрота</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Движения ногой во фронтальной плоскости (отведения) –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2-3</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16,00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16,0</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17,0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17,3</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17,0</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17,5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17,2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16,6</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Бросок и ловля мяча от стенки (к-во раз за 30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2. Спортивно-техническая подготовка</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130</w:t>
            </w:r>
          </w:p>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120</w:t>
            </w:r>
          </w:p>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130</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115</w:t>
            </w:r>
          </w:p>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110</w:t>
            </w:r>
          </w:p>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115</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Приложение 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(Методические рекомендации)</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3. Профессионально-прикладная физическая подготовка</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3.1. Статическая выносливость мышц спины и ног</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1,50</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1,10</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Зачет, без учета времени</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2-6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 xml:space="preserve">5 </w:t>
            </w:r>
          </w:p>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rPr>
                <w:rFonts w:ascii="Times New Roman" w:eastAsia="Times New Roman" w:hAnsi="Times New Roman" w:cs="Times New Roman"/>
                <w:sz w:val="24"/>
                <w:szCs w:val="24"/>
                <w:lang w:eastAsia="ru-RU"/>
              </w:rPr>
            </w:pPr>
            <w:r w:rsidRPr="00B244DF">
              <w:rPr>
                <w:rFonts w:ascii="Times New Roman" w:eastAsia="Times New Roman" w:hAnsi="Times New Roman" w:cs="Times New Roman"/>
                <w:sz w:val="24"/>
                <w:szCs w:val="24"/>
                <w:lang w:val="ru-RU" w:eastAsia="ru-RU"/>
              </w:rPr>
              <w:t xml:space="preserve">3 </w:t>
            </w:r>
          </w:p>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2 </w:t>
            </w:r>
          </w:p>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1 </w:t>
            </w:r>
          </w:p>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Приложение 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(Методические рекомендации)</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3.4. Устойчивость прямостояния и формирование правильной осанки</w:t>
            </w:r>
          </w:p>
        </w:tc>
      </w:tr>
      <w:tr w:rsidR="00B244DF" w:rsidRPr="00B244DF" w:rsidTr="002642B4">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4,5</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8</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Приложение 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(Методические рекомендации)</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3.5. Комплексы упражнений ЛФК</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Приложение 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(Методические рекомендации)</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Зачет, без учета времени</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Зачет, без учета времени</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Приложение 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(Методические рекомендации)</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17,30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19,45</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23,00</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23,30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25,30</w:t>
            </w:r>
          </w:p>
        </w:tc>
      </w:tr>
      <w:tr w:rsidR="00B244DF" w:rsidRPr="00B244DF" w:rsidTr="002642B4">
        <w:tc>
          <w:tcPr>
            <w:tcW w:w="379" w:type="pct"/>
            <w:gridSpan w:val="2"/>
            <w:tcBorders>
              <w:top w:val="single" w:sz="6" w:space="0" w:color="auto"/>
              <w:left w:val="single" w:sz="6" w:space="0" w:color="auto"/>
              <w:bottom w:val="nil"/>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5-6</w:t>
            </w:r>
          </w:p>
        </w:tc>
        <w:tc>
          <w:tcPr>
            <w:tcW w:w="354" w:type="pct"/>
            <w:gridSpan w:val="6"/>
            <w:tcBorders>
              <w:top w:val="single" w:sz="6" w:space="0" w:color="auto"/>
              <w:left w:val="single" w:sz="6" w:space="0" w:color="auto"/>
              <w:bottom w:val="nil"/>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32,00</w:t>
            </w:r>
          </w:p>
        </w:tc>
        <w:tc>
          <w:tcPr>
            <w:tcW w:w="423" w:type="pct"/>
            <w:gridSpan w:val="7"/>
            <w:tcBorders>
              <w:top w:val="single" w:sz="6" w:space="0" w:color="auto"/>
              <w:left w:val="single" w:sz="6" w:space="0" w:color="auto"/>
              <w:bottom w:val="nil"/>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33,00</w:t>
            </w:r>
          </w:p>
        </w:tc>
        <w:tc>
          <w:tcPr>
            <w:tcW w:w="404" w:type="pct"/>
            <w:gridSpan w:val="16"/>
            <w:tcBorders>
              <w:top w:val="single" w:sz="6" w:space="0" w:color="auto"/>
              <w:left w:val="single" w:sz="6" w:space="0" w:color="auto"/>
              <w:bottom w:val="nil"/>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34,00</w:t>
            </w:r>
          </w:p>
        </w:tc>
        <w:tc>
          <w:tcPr>
            <w:tcW w:w="335" w:type="pct"/>
            <w:gridSpan w:val="11"/>
            <w:tcBorders>
              <w:top w:val="single" w:sz="6" w:space="0" w:color="auto"/>
              <w:left w:val="single" w:sz="6" w:space="0" w:color="auto"/>
              <w:bottom w:val="nil"/>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34,30</w:t>
            </w:r>
          </w:p>
        </w:tc>
        <w:tc>
          <w:tcPr>
            <w:tcW w:w="355" w:type="pct"/>
            <w:gridSpan w:val="4"/>
            <w:tcBorders>
              <w:top w:val="single" w:sz="6" w:space="0" w:color="auto"/>
              <w:left w:val="single" w:sz="6" w:space="0" w:color="auto"/>
              <w:bottom w:val="nil"/>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участие</w:t>
            </w:r>
          </w:p>
        </w:tc>
      </w:tr>
      <w:tr w:rsidR="00B244DF" w:rsidRPr="00B244DF" w:rsidTr="002642B4">
        <w:tc>
          <w:tcPr>
            <w:tcW w:w="379" w:type="pct"/>
            <w:gridSpan w:val="2"/>
            <w:tcBorders>
              <w:top w:val="single" w:sz="6" w:space="0" w:color="auto"/>
              <w:left w:val="single" w:sz="6" w:space="0" w:color="auto"/>
              <w:bottom w:val="nil"/>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tc>
        <w:tc>
          <w:tcPr>
            <w:tcW w:w="354" w:type="pct"/>
            <w:gridSpan w:val="6"/>
            <w:tcBorders>
              <w:top w:val="single" w:sz="6" w:space="0" w:color="auto"/>
              <w:left w:val="single" w:sz="6" w:space="0" w:color="auto"/>
              <w:bottom w:val="nil"/>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0-2,9</w:t>
            </w:r>
          </w:p>
        </w:tc>
        <w:tc>
          <w:tcPr>
            <w:tcW w:w="423" w:type="pct"/>
            <w:gridSpan w:val="7"/>
            <w:tcBorders>
              <w:top w:val="single" w:sz="6" w:space="0" w:color="auto"/>
              <w:left w:val="single" w:sz="6" w:space="0" w:color="auto"/>
              <w:bottom w:val="nil"/>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3-5,9</w:t>
            </w:r>
          </w:p>
        </w:tc>
        <w:tc>
          <w:tcPr>
            <w:tcW w:w="404" w:type="pct"/>
            <w:gridSpan w:val="16"/>
            <w:tcBorders>
              <w:top w:val="single" w:sz="6" w:space="0" w:color="auto"/>
              <w:left w:val="single" w:sz="6" w:space="0" w:color="auto"/>
              <w:bottom w:val="nil"/>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6-8,9</w:t>
            </w:r>
          </w:p>
        </w:tc>
        <w:tc>
          <w:tcPr>
            <w:tcW w:w="335" w:type="pct"/>
            <w:gridSpan w:val="11"/>
            <w:tcBorders>
              <w:top w:val="single" w:sz="6" w:space="0" w:color="auto"/>
              <w:left w:val="single" w:sz="6" w:space="0" w:color="auto"/>
              <w:bottom w:val="nil"/>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9-9,9</w:t>
            </w:r>
          </w:p>
        </w:tc>
        <w:tc>
          <w:tcPr>
            <w:tcW w:w="355" w:type="pct"/>
            <w:gridSpan w:val="4"/>
            <w:tcBorders>
              <w:top w:val="single" w:sz="6" w:space="0" w:color="auto"/>
              <w:left w:val="single" w:sz="6" w:space="0" w:color="auto"/>
              <w:bottom w:val="nil"/>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более</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3.7 Сила и силовая выносливость</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23</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28</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35</w:t>
            </w:r>
          </w:p>
        </w:tc>
        <w:tc>
          <w:tcPr>
            <w:tcW w:w="399" w:type="pct"/>
            <w:gridSpan w:val="1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25</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18</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23</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28</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21</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26</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28</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3.8 Быстрота</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2-3</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17,0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18,0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17,0</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17,0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18,8</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18,3</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19,4</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18,4</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20,0</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18,6</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18,0</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15</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3.9 Спортивно-техническая подготовка</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120</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110</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120</w:t>
            </w:r>
          </w:p>
        </w:tc>
        <w:tc>
          <w:tcPr>
            <w:tcW w:w="393" w:type="pct"/>
            <w:gridSpan w:val="1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100</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95</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105</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Приложение 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(Методические рекомендации)</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2. Профессионально-прикладная физическая подготовка</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2.1. Статическая выносливость мышц спины и ног</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1,30</w:t>
            </w:r>
          </w:p>
        </w:tc>
        <w:tc>
          <w:tcPr>
            <w:tcW w:w="390" w:type="pct"/>
            <w:gridSpan w:val="1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0,30</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2.2. Устойчивость внимания и подвижность нервных процессов, быстрота зрительного различения</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4,5</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Зачет, без учета времени</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2.3. Координация, точность движений и мышечных усилий</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2-6</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3 4</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0 1</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Приложение 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(Методические рекомендации)</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2.4. Устойчивость прямостояния и формирование правильной осанки</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4,5</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12</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8</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Приложение 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(Методические рекомендации)</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2.5. Комплексы упражнений ЛФК</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Приложение 2</w:t>
            </w:r>
          </w:p>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(Методические рекомендации)</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2.6. Тесты для оценки жизненно-необходимых умений и навыков</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Зачет, без учета времени</w:t>
            </w:r>
          </w:p>
        </w:tc>
      </w:tr>
      <w:tr w:rsidR="00B244DF" w:rsidRPr="00B244DF" w:rsidTr="002642B4">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B244DF" w:rsidRPr="00B244DF" w:rsidRDefault="00B244DF" w:rsidP="00B244D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Зачет, без учета времени</w:t>
            </w:r>
          </w:p>
        </w:tc>
      </w:tr>
    </w:tbl>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p w:rsidR="00B244DF" w:rsidRPr="00B244DF" w:rsidRDefault="00B244DF" w:rsidP="00B244DF">
      <w:pPr>
        <w:spacing w:after="0" w:line="240" w:lineRule="auto"/>
        <w:jc w:val="both"/>
        <w:rPr>
          <w:rFonts w:ascii="Times New Roman" w:eastAsia="Times New Roman" w:hAnsi="Times New Roman" w:cs="Times New Roman"/>
          <w:sz w:val="28"/>
          <w:szCs w:val="28"/>
          <w:lang w:val="ru-RU" w:eastAsia="ru-RU"/>
        </w:rPr>
      </w:pPr>
      <w:r w:rsidRPr="00B244DF">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B244DF" w:rsidRPr="00B244DF" w:rsidRDefault="00B244DF" w:rsidP="00B244DF">
      <w:pPr>
        <w:spacing w:after="0" w:line="240" w:lineRule="auto"/>
        <w:jc w:val="both"/>
        <w:rPr>
          <w:rFonts w:ascii="Times New Roman" w:eastAsia="Times New Roman" w:hAnsi="Times New Roman" w:cs="Times New Roman"/>
          <w:sz w:val="28"/>
          <w:szCs w:val="28"/>
          <w:lang w:val="ru-RU" w:eastAsia="ru-RU"/>
        </w:rPr>
      </w:pPr>
    </w:p>
    <w:p w:rsidR="00B244DF" w:rsidRPr="00B244DF" w:rsidRDefault="00B244DF" w:rsidP="00B244DF">
      <w:pPr>
        <w:spacing w:after="0" w:line="240" w:lineRule="auto"/>
        <w:jc w:val="both"/>
        <w:rPr>
          <w:rFonts w:ascii="Times New Roman" w:eastAsia="Times New Roman" w:hAnsi="Times New Roman" w:cs="Times New Roman"/>
          <w:sz w:val="28"/>
          <w:szCs w:val="28"/>
          <w:lang w:val="ru-RU" w:eastAsia="ru-RU"/>
        </w:rPr>
      </w:pPr>
      <w:r w:rsidRPr="00B244DF">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B244DF" w:rsidRPr="00B244DF" w:rsidTr="002642B4">
        <w:trPr>
          <w:trHeight w:val="385"/>
        </w:trPr>
        <w:tc>
          <w:tcPr>
            <w:tcW w:w="3147" w:type="dxa"/>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Рейтинговые баллы (суммарно)</w:t>
            </w:r>
          </w:p>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выполнения </w:t>
            </w:r>
          </w:p>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5 тестовых заданий в соответствии с регламентом проведения контрольных мероприятий</w:t>
            </w:r>
          </w:p>
        </w:tc>
        <w:tc>
          <w:tcPr>
            <w:tcW w:w="3375" w:type="dxa"/>
            <w:vAlign w:val="center"/>
          </w:tcPr>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B244DF">
              <w:rPr>
                <w:rFonts w:ascii="Times New Roman" w:eastAsia="Times New Roman" w:hAnsi="Times New Roman" w:cs="Times New Roman"/>
                <w:i/>
                <w:iCs/>
                <w:sz w:val="24"/>
                <w:szCs w:val="24"/>
                <w:lang w:val="ru-RU" w:eastAsia="ru-RU"/>
              </w:rPr>
              <w:t>40-21</w:t>
            </w:r>
          </w:p>
        </w:tc>
        <w:tc>
          <w:tcPr>
            <w:tcW w:w="3543" w:type="dxa"/>
            <w:vAlign w:val="center"/>
          </w:tcPr>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i/>
                <w:iCs/>
                <w:sz w:val="24"/>
                <w:szCs w:val="24"/>
                <w:lang w:val="ru-RU" w:eastAsia="ru-RU"/>
              </w:rPr>
              <w:t>20 и менее</w:t>
            </w:r>
          </w:p>
        </w:tc>
      </w:tr>
      <w:tr w:rsidR="00B244DF" w:rsidRPr="00B244DF" w:rsidTr="002642B4">
        <w:trPr>
          <w:trHeight w:val="301"/>
        </w:trPr>
        <w:tc>
          <w:tcPr>
            <w:tcW w:w="3147" w:type="dxa"/>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Итоговый уровень</w:t>
            </w:r>
          </w:p>
        </w:tc>
        <w:tc>
          <w:tcPr>
            <w:tcW w:w="3375" w:type="dxa"/>
            <w:vAlign w:val="center"/>
          </w:tcPr>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Соответствие </w:t>
            </w:r>
          </w:p>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B244DF">
              <w:rPr>
                <w:rFonts w:ascii="Times New Roman" w:eastAsia="Times New Roman" w:hAnsi="Times New Roman" w:cs="Times New Roman"/>
                <w:sz w:val="24"/>
                <w:szCs w:val="24"/>
                <w:lang w:val="ru-RU" w:eastAsia="ru-RU"/>
              </w:rPr>
              <w:t>требуемого уровня освоения общекультурной компетенции</w:t>
            </w:r>
          </w:p>
        </w:tc>
        <w:tc>
          <w:tcPr>
            <w:tcW w:w="3543" w:type="dxa"/>
            <w:vAlign w:val="center"/>
          </w:tcPr>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Не соответствие </w:t>
            </w:r>
          </w:p>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уровня освоения общекультурной компетенции</w:t>
            </w:r>
          </w:p>
        </w:tc>
      </w:tr>
    </w:tbl>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8"/>
          <w:szCs w:val="28"/>
          <w:lang w:val="ru-RU" w:eastAsia="ru-RU"/>
        </w:rPr>
      </w:pPr>
      <w:r w:rsidRPr="00B244DF">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B244DF" w:rsidRPr="00B244DF" w:rsidRDefault="00B244DF" w:rsidP="00B244D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244D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244DF" w:rsidRPr="00B244DF" w:rsidRDefault="00B244DF" w:rsidP="00B244DF">
      <w:pPr>
        <w:shd w:val="clear" w:color="auto" w:fill="FFFFFF"/>
        <w:spacing w:after="0" w:line="240" w:lineRule="auto"/>
        <w:jc w:val="center"/>
        <w:rPr>
          <w:rFonts w:ascii="Times New Roman" w:eastAsia="Times New Roman" w:hAnsi="Times New Roman" w:cs="Times New Roman"/>
          <w:sz w:val="28"/>
          <w:szCs w:val="28"/>
          <w:lang w:val="ru-RU" w:eastAsia="ru-RU"/>
        </w:rPr>
      </w:pPr>
      <w:r w:rsidRPr="00B244D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244DF" w:rsidRPr="00B244DF" w:rsidRDefault="00B244DF" w:rsidP="00B244DF">
      <w:pPr>
        <w:spacing w:after="0" w:line="240" w:lineRule="auto"/>
        <w:jc w:val="center"/>
        <w:textAlignment w:val="baseline"/>
        <w:rPr>
          <w:rFonts w:ascii="Times New Roman" w:eastAsia="Times New Roman" w:hAnsi="Times New Roman" w:cs="Times New Roman"/>
          <w:sz w:val="28"/>
          <w:szCs w:val="24"/>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B244DF">
        <w:rPr>
          <w:rFonts w:ascii="Times New Roman" w:eastAsia="Times New Roman" w:hAnsi="Times New Roman" w:cs="Times New Roman"/>
          <w:sz w:val="28"/>
          <w:szCs w:val="24"/>
          <w:lang w:val="ru-RU" w:eastAsia="ru-RU"/>
        </w:rPr>
        <w:t xml:space="preserve">Кафедра </w:t>
      </w:r>
      <w:r w:rsidRPr="00B244DF">
        <w:rPr>
          <w:rFonts w:ascii="Times New Roman" w:eastAsia="Times New Roman" w:hAnsi="Times New Roman" w:cs="Times New Roman"/>
          <w:sz w:val="28"/>
          <w:szCs w:val="24"/>
          <w:u w:val="single"/>
          <w:lang w:val="ru-RU" w:eastAsia="ru-RU"/>
        </w:rPr>
        <w:t>Физического воспитания, спорта и туризма</w:t>
      </w: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ТЕМЫ ПРОЕКТОВ</w:t>
      </w:r>
    </w:p>
    <w:p w:rsidR="00B244DF" w:rsidRPr="00B244DF" w:rsidRDefault="00B244DF" w:rsidP="00B244DF">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(ДЛЯ СТУДЕНТОВ СПЕЦИАЛЬНОЙ МЕДИЦИНСКОЙ ГРУППЫ</w:t>
      </w:r>
    </w:p>
    <w:p w:rsidR="00B244DF" w:rsidRPr="00B244DF" w:rsidRDefault="00B244DF" w:rsidP="00B244DF">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b/>
          <w:bCs/>
          <w:sz w:val="24"/>
          <w:szCs w:val="24"/>
          <w:lang w:val="ru-RU" w:eastAsia="ru-RU"/>
        </w:rPr>
        <w:t>С ИНДИВИДУАЛЬНЫМ ЗАДАНИЕМ)</w:t>
      </w:r>
    </w:p>
    <w:p w:rsidR="00B244DF" w:rsidRPr="00B244DF" w:rsidRDefault="00B244DF" w:rsidP="00B244DF">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B244DF" w:rsidRPr="00B244DF" w:rsidTr="002642B4">
        <w:trPr>
          <w:trHeight w:val="149"/>
        </w:trPr>
        <w:tc>
          <w:tcPr>
            <w:tcW w:w="10065" w:type="dxa"/>
            <w:gridSpan w:val="2"/>
            <w:hideMark/>
          </w:tcPr>
          <w:p w:rsidR="00B244DF" w:rsidRPr="00B244DF" w:rsidRDefault="00B244DF" w:rsidP="00B244DF">
            <w:pPr>
              <w:widowControl w:val="0"/>
              <w:tabs>
                <w:tab w:val="num" w:pos="927"/>
                <w:tab w:val="right" w:pos="1985"/>
                <w:tab w:val="left" w:pos="9498"/>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lang w:val="ru-RU" w:eastAsia="ru-RU"/>
              </w:rPr>
              <w:t xml:space="preserve">Раздел 1 </w:t>
            </w:r>
            <w:r w:rsidRPr="00B244DF">
              <w:rPr>
                <w:rFonts w:ascii="Times New Roman" w:eastAsia="Times New Roman" w:hAnsi="Times New Roman" w:cs="Times New Roman"/>
                <w:sz w:val="24"/>
                <w:szCs w:val="24"/>
                <w:lang w:val="ru-RU" w:eastAsia="ru-RU"/>
              </w:rPr>
              <w:t>ФИЗИЧЕСКАЯ ГОТОВНОСТЬ СТУДЕНТОВ РГЭУ(РИНХ) К ОБУЧЕНИЮ</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1.1</w:t>
            </w:r>
          </w:p>
        </w:tc>
        <w:tc>
          <w:tcPr>
            <w:tcW w:w="9356" w:type="dxa"/>
            <w:hideMark/>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различных сферах жизнедеятельности</w:t>
            </w:r>
          </w:p>
        </w:tc>
      </w:tr>
      <w:tr w:rsidR="00B244DF" w:rsidRPr="00B244DF" w:rsidTr="002642B4">
        <w:trPr>
          <w:trHeight w:val="149"/>
        </w:trPr>
        <w:tc>
          <w:tcPr>
            <w:tcW w:w="709" w:type="dxa"/>
            <w:vAlign w:val="bottom"/>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1.2</w:t>
            </w:r>
          </w:p>
        </w:tc>
        <w:tc>
          <w:tcPr>
            <w:tcW w:w="9356" w:type="dxa"/>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Здоровье в иерархии потребностей и ценностей современного человека.</w:t>
            </w:r>
          </w:p>
        </w:tc>
      </w:tr>
      <w:tr w:rsidR="00B244DF" w:rsidRPr="00B244DF" w:rsidTr="002642B4">
        <w:trPr>
          <w:trHeight w:val="149"/>
        </w:trPr>
        <w:tc>
          <w:tcPr>
            <w:tcW w:w="709" w:type="dxa"/>
            <w:vAlign w:val="bottom"/>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1.3</w:t>
            </w:r>
          </w:p>
        </w:tc>
        <w:tc>
          <w:tcPr>
            <w:tcW w:w="9356" w:type="dxa"/>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Содержательные характеристики основных составляющих здорового образа жизни.</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1.4</w:t>
            </w:r>
          </w:p>
        </w:tc>
        <w:tc>
          <w:tcPr>
            <w:tcW w:w="9356" w:type="dxa"/>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Направленность поведения человека на повышение уровня собственного здоровья. Основные способы самооценки</w:t>
            </w:r>
          </w:p>
        </w:tc>
      </w:tr>
      <w:tr w:rsidR="00B244DF" w:rsidRPr="00B244DF" w:rsidTr="002642B4">
        <w:trPr>
          <w:trHeight w:val="149"/>
        </w:trPr>
        <w:tc>
          <w:tcPr>
            <w:tcW w:w="10065" w:type="dxa"/>
            <w:gridSpan w:val="2"/>
            <w:vAlign w:val="bottom"/>
            <w:hideMark/>
          </w:tcPr>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lang w:val="ru-RU" w:eastAsia="ru-RU"/>
              </w:rPr>
              <w:t>Раздел 2.</w:t>
            </w:r>
            <w:r w:rsidRPr="00B244DF">
              <w:rPr>
                <w:rFonts w:ascii="Times New Roman" w:eastAsia="Times New Roman" w:hAnsi="Times New Roman" w:cs="Times New Roman"/>
                <w:sz w:val="24"/>
                <w:szCs w:val="24"/>
                <w:lang w:val="ru-RU" w:eastAsia="ru-RU"/>
              </w:rPr>
              <w:t xml:space="preserve"> СОСТОЯНИЕ ЗДОРОВЬЯ И ФИЗИЧЕСКАЯ РАБОТОСПОСОБНОСТЬ СТУДЕНТОВ РГЭУ (РИНХ)</w:t>
            </w:r>
          </w:p>
        </w:tc>
      </w:tr>
      <w:tr w:rsidR="00B244DF" w:rsidRPr="00B244DF" w:rsidTr="002642B4">
        <w:trPr>
          <w:trHeight w:val="149"/>
        </w:trPr>
        <w:tc>
          <w:tcPr>
            <w:tcW w:w="709" w:type="dxa"/>
            <w:vAlign w:val="bottom"/>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2.1</w:t>
            </w:r>
          </w:p>
        </w:tc>
        <w:tc>
          <w:tcPr>
            <w:tcW w:w="9356" w:type="dxa"/>
            <w:hideMark/>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Общая физическая подготовка, ее цели и задачи – личный аспект</w:t>
            </w:r>
          </w:p>
        </w:tc>
      </w:tr>
      <w:tr w:rsidR="00B244DF" w:rsidRPr="00B244DF" w:rsidTr="002642B4">
        <w:trPr>
          <w:trHeight w:val="149"/>
        </w:trPr>
        <w:tc>
          <w:tcPr>
            <w:tcW w:w="709" w:type="dxa"/>
            <w:vAlign w:val="bottom"/>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2.2</w:t>
            </w:r>
          </w:p>
        </w:tc>
        <w:tc>
          <w:tcPr>
            <w:tcW w:w="9356" w:type="dxa"/>
            <w:hideMark/>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Специальная физическая подготовка – индивидуальный план-проект</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2.3</w:t>
            </w:r>
          </w:p>
        </w:tc>
        <w:tc>
          <w:tcPr>
            <w:tcW w:w="9356" w:type="dxa"/>
            <w:hideMark/>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tc>
      </w:tr>
      <w:tr w:rsidR="00B244DF" w:rsidRPr="00B244DF" w:rsidTr="002642B4">
        <w:trPr>
          <w:trHeight w:val="149"/>
        </w:trPr>
        <w:tc>
          <w:tcPr>
            <w:tcW w:w="10065" w:type="dxa"/>
            <w:gridSpan w:val="2"/>
            <w:vAlign w:val="bottom"/>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spacing w:val="-5"/>
                <w:sz w:val="24"/>
                <w:szCs w:val="24"/>
                <w:lang w:val="ru-RU" w:eastAsia="ru-RU"/>
              </w:rPr>
            </w:pPr>
            <w:r w:rsidRPr="00B244DF">
              <w:rPr>
                <w:rFonts w:ascii="Times New Roman" w:eastAsia="Times New Roman" w:hAnsi="Times New Roman" w:cs="Times New Roman"/>
                <w:sz w:val="24"/>
                <w:szCs w:val="24"/>
                <w:lang w:val="ru-RU" w:eastAsia="ru-RU"/>
              </w:rPr>
              <w:t>Раздел 3.БАЗОВОЕ ФИЗИЧЕСКОЕ ВОСПИТАНИЕ</w:t>
            </w:r>
          </w:p>
        </w:tc>
      </w:tr>
      <w:tr w:rsidR="00B244DF" w:rsidRPr="00B244DF" w:rsidTr="002642B4">
        <w:trPr>
          <w:trHeight w:val="149"/>
        </w:trPr>
        <w:tc>
          <w:tcPr>
            <w:tcW w:w="709" w:type="dxa"/>
            <w:vAlign w:val="bottom"/>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3.1</w:t>
            </w:r>
          </w:p>
        </w:tc>
        <w:tc>
          <w:tcPr>
            <w:tcW w:w="9356" w:type="dxa"/>
            <w:hideMark/>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Организация двигательной активности, проблемы и их решения</w:t>
            </w:r>
          </w:p>
        </w:tc>
      </w:tr>
      <w:tr w:rsidR="00B244DF" w:rsidRPr="00B244DF" w:rsidTr="002642B4">
        <w:trPr>
          <w:trHeight w:val="149"/>
        </w:trPr>
        <w:tc>
          <w:tcPr>
            <w:tcW w:w="709" w:type="dxa"/>
            <w:vAlign w:val="bottom"/>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3.2</w:t>
            </w:r>
          </w:p>
        </w:tc>
        <w:tc>
          <w:tcPr>
            <w:tcW w:w="9356" w:type="dxa"/>
            <w:hideMark/>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tc>
      </w:tr>
      <w:tr w:rsidR="00B244DF" w:rsidRPr="00B244DF" w:rsidTr="002642B4">
        <w:trPr>
          <w:trHeight w:val="149"/>
        </w:trPr>
        <w:tc>
          <w:tcPr>
            <w:tcW w:w="709" w:type="dxa"/>
            <w:vAlign w:val="bottom"/>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3.3</w:t>
            </w:r>
          </w:p>
        </w:tc>
        <w:tc>
          <w:tcPr>
            <w:tcW w:w="9356" w:type="dxa"/>
            <w:hideMark/>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Критерии эффективности следования нормам здорового образа жизни.</w:t>
            </w:r>
          </w:p>
        </w:tc>
      </w:tr>
      <w:tr w:rsidR="00B244DF" w:rsidRPr="00B244DF" w:rsidTr="002642B4">
        <w:trPr>
          <w:trHeight w:val="149"/>
        </w:trPr>
        <w:tc>
          <w:tcPr>
            <w:tcW w:w="10065" w:type="dxa"/>
            <w:gridSpan w:val="2"/>
            <w:vAlign w:val="bottom"/>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spacing w:val="-5"/>
                <w:sz w:val="24"/>
                <w:szCs w:val="24"/>
                <w:lang w:val="ru-RU" w:eastAsia="ru-RU"/>
              </w:rPr>
            </w:pPr>
            <w:r w:rsidRPr="00B244DF">
              <w:rPr>
                <w:rFonts w:ascii="Times New Roman" w:eastAsia="Times New Roman" w:hAnsi="Times New Roman" w:cs="Times New Roman"/>
                <w:sz w:val="24"/>
                <w:szCs w:val="24"/>
                <w:lang w:val="ru-RU" w:eastAsia="ru-RU"/>
              </w:rPr>
              <w:t>Раздел 4.</w:t>
            </w:r>
            <w:r w:rsidRPr="00B244DF">
              <w:rPr>
                <w:rFonts w:ascii="Times New Roman" w:eastAsia="Times New Roman" w:hAnsi="Times New Roman" w:cs="Times New Roman"/>
                <w:i/>
                <w:sz w:val="24"/>
                <w:szCs w:val="24"/>
                <w:lang w:val="ru-RU" w:eastAsia="ru-RU"/>
              </w:rPr>
              <w:t xml:space="preserve"> </w:t>
            </w:r>
            <w:r w:rsidRPr="00B244DF">
              <w:rPr>
                <w:rFonts w:ascii="Times New Roman" w:eastAsia="Times New Roman" w:hAnsi="Times New Roman" w:cs="Times New Roman"/>
                <w:sz w:val="24"/>
                <w:szCs w:val="24"/>
                <w:lang w:val="ru-RU" w:eastAsia="ru-RU"/>
              </w:rPr>
              <w:t>ОВЛАДЕНИЕ ЖИЗНЕННО НЕОБХОДИМЫМИ УМЕНИЯМИ И НАВЫКАМИ</w:t>
            </w:r>
          </w:p>
        </w:tc>
      </w:tr>
      <w:tr w:rsidR="00B244DF" w:rsidRPr="00B244DF" w:rsidTr="002642B4">
        <w:trPr>
          <w:trHeight w:val="149"/>
        </w:trPr>
        <w:tc>
          <w:tcPr>
            <w:tcW w:w="709" w:type="dxa"/>
            <w:vAlign w:val="bottom"/>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4.1</w:t>
            </w:r>
          </w:p>
        </w:tc>
        <w:tc>
          <w:tcPr>
            <w:tcW w:w="9356" w:type="dxa"/>
            <w:hideMark/>
          </w:tcPr>
          <w:p w:rsidR="00B244DF" w:rsidRPr="00B244DF" w:rsidRDefault="00B244DF" w:rsidP="00B244DF">
            <w:pPr>
              <w:spacing w:after="0"/>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Основные и дополнительные средства повышения работоспособности.</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4.2</w:t>
            </w:r>
          </w:p>
        </w:tc>
        <w:tc>
          <w:tcPr>
            <w:tcW w:w="9356" w:type="dxa"/>
            <w:hideMark/>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4.3</w:t>
            </w:r>
          </w:p>
        </w:tc>
        <w:tc>
          <w:tcPr>
            <w:tcW w:w="9356" w:type="dxa"/>
            <w:hideMark/>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Физкультурно-спортивные занятия в период  отдыха как средство повышения функциональных возможностей организма</w:t>
            </w:r>
          </w:p>
        </w:tc>
      </w:tr>
      <w:tr w:rsidR="00B244DF" w:rsidRPr="00B244DF" w:rsidTr="002642B4">
        <w:trPr>
          <w:trHeight w:val="149"/>
        </w:trPr>
        <w:tc>
          <w:tcPr>
            <w:tcW w:w="10065" w:type="dxa"/>
            <w:gridSpan w:val="2"/>
            <w:vAlign w:val="bottom"/>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bCs/>
                <w:sz w:val="24"/>
                <w:szCs w:val="24"/>
                <w:lang w:val="ru-RU" w:eastAsia="ru-RU"/>
              </w:rPr>
              <w:t xml:space="preserve">Раздел 5. </w:t>
            </w:r>
            <w:r w:rsidRPr="00B244DF">
              <w:rPr>
                <w:rFonts w:ascii="Times New Roman" w:eastAsia="Times New Roman" w:hAnsi="Times New Roman" w:cs="Times New Roman"/>
                <w:sz w:val="24"/>
                <w:szCs w:val="24"/>
                <w:lang w:val="ru-RU" w:eastAsia="ru-RU"/>
              </w:rPr>
              <w:t>ИСПОЛЬЗОВАНИЕ СРЕДСТВ ФИЗИЧЕСКОЙ КУЛЬТУРЫ В ПРОЦЕССЕ САМОСТОЯТЕЛЬНЫХ ЗАНЯТИЙ ФИЗИЧЕСКИМИ УПРАЖНЕНИЯМИ</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5.1</w:t>
            </w:r>
          </w:p>
        </w:tc>
        <w:tc>
          <w:tcPr>
            <w:tcW w:w="9356" w:type="dxa"/>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5.2</w:t>
            </w:r>
          </w:p>
        </w:tc>
        <w:tc>
          <w:tcPr>
            <w:tcW w:w="9356" w:type="dxa"/>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5.3</w:t>
            </w:r>
          </w:p>
        </w:tc>
        <w:tc>
          <w:tcPr>
            <w:tcW w:w="9356" w:type="dxa"/>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Формы занятий физическими упражнениями. Индивидуальный аспект</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5.4</w:t>
            </w:r>
          </w:p>
        </w:tc>
        <w:tc>
          <w:tcPr>
            <w:tcW w:w="9356" w:type="dxa"/>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B244DF" w:rsidRPr="00B244DF" w:rsidTr="002642B4">
        <w:trPr>
          <w:trHeight w:val="149"/>
        </w:trPr>
        <w:tc>
          <w:tcPr>
            <w:tcW w:w="709" w:type="dxa"/>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B244DF">
              <w:rPr>
                <w:rFonts w:ascii="Times New Roman" w:eastAsia="Times New Roman" w:hAnsi="Times New Roman" w:cs="Times New Roman"/>
                <w:color w:val="000000"/>
                <w:sz w:val="24"/>
                <w:szCs w:val="24"/>
                <w:lang w:val="ru-RU" w:eastAsia="ru-RU"/>
              </w:rPr>
              <w:t>5.5</w:t>
            </w:r>
          </w:p>
        </w:tc>
        <w:tc>
          <w:tcPr>
            <w:tcW w:w="9356" w:type="dxa"/>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B244DF" w:rsidRPr="00B244DF" w:rsidTr="002642B4">
        <w:trPr>
          <w:trHeight w:val="149"/>
        </w:trPr>
        <w:tc>
          <w:tcPr>
            <w:tcW w:w="10065" w:type="dxa"/>
            <w:gridSpan w:val="2"/>
            <w:vAlign w:val="bottom"/>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Раздел 6. СОСТОЯНИЕ ЗДОРОВЬЯ И ФИЗИЧЕСКАЯ РАБОТОСПОСОБНОСТЬ В ПРОФЕССИОНАЛЬНОЙ ДЕЯТЕЛЬНОСТИ БАКАЛАВРА И СПЕЦИАЛИСТА</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6.1</w:t>
            </w:r>
          </w:p>
        </w:tc>
        <w:tc>
          <w:tcPr>
            <w:tcW w:w="9356" w:type="dxa"/>
            <w:hideMark/>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6.2</w:t>
            </w:r>
          </w:p>
        </w:tc>
        <w:tc>
          <w:tcPr>
            <w:tcW w:w="9356" w:type="dxa"/>
            <w:hideMark/>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Формирование мотивов к организации самостоятельных занятий физическими упражнениями.</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6.3</w:t>
            </w:r>
          </w:p>
        </w:tc>
        <w:tc>
          <w:tcPr>
            <w:tcW w:w="9356" w:type="dxa"/>
            <w:hideMark/>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характера деятельности человека</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6.4</w:t>
            </w:r>
          </w:p>
        </w:tc>
        <w:tc>
          <w:tcPr>
            <w:tcW w:w="9356" w:type="dxa"/>
            <w:hideMark/>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Самоконтроль над физическим развитием и функциональным состоянием организма.</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lastRenderedPageBreak/>
              <w:t>6.5</w:t>
            </w:r>
          </w:p>
        </w:tc>
        <w:tc>
          <w:tcPr>
            <w:tcW w:w="9356"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 xml:space="preserve">Самоконтроль над  уровнем физической подготовленности. </w:t>
            </w:r>
          </w:p>
        </w:tc>
      </w:tr>
      <w:tr w:rsidR="00B244DF" w:rsidRPr="00B244DF" w:rsidTr="002642B4">
        <w:trPr>
          <w:trHeight w:val="149"/>
        </w:trPr>
        <w:tc>
          <w:tcPr>
            <w:tcW w:w="10065" w:type="dxa"/>
            <w:gridSpan w:val="2"/>
            <w:vAlign w:val="bottom"/>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Раздел 7. САМОКОНТРОЛЬ ПРИ СИСТЕМАТИЧЕСКИХ ЗАНЯТИЯХ ФИЗИЧЕСКИМИ УПРАЖНЕНИЯМИ И СПОРТОМ. ТЕОРИЯ ИЗБРАННОГО ВИДА СПОРТА</w:t>
            </w:r>
          </w:p>
        </w:tc>
      </w:tr>
      <w:tr w:rsidR="00B244DF" w:rsidRPr="00B244DF" w:rsidTr="002642B4">
        <w:trPr>
          <w:trHeight w:val="149"/>
        </w:trPr>
        <w:tc>
          <w:tcPr>
            <w:tcW w:w="709" w:type="dxa"/>
            <w:vAlign w:val="bottom"/>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7.1</w:t>
            </w:r>
          </w:p>
        </w:tc>
        <w:tc>
          <w:tcPr>
            <w:tcW w:w="9356" w:type="dxa"/>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Дневник самоконтроля</w:t>
            </w:r>
          </w:p>
        </w:tc>
      </w:tr>
      <w:tr w:rsidR="00B244DF" w:rsidRPr="00B244DF" w:rsidTr="002642B4">
        <w:trPr>
          <w:trHeight w:val="149"/>
        </w:trPr>
        <w:tc>
          <w:tcPr>
            <w:tcW w:w="709" w:type="dxa"/>
            <w:vAlign w:val="bottom"/>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7.2</w:t>
            </w:r>
          </w:p>
        </w:tc>
        <w:tc>
          <w:tcPr>
            <w:tcW w:w="9356" w:type="dxa"/>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Паспорт индивидуального здоровья</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7.3</w:t>
            </w:r>
          </w:p>
        </w:tc>
        <w:tc>
          <w:tcPr>
            <w:tcW w:w="9356" w:type="dxa"/>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B244DF" w:rsidRPr="00B244DF" w:rsidTr="002642B4">
        <w:trPr>
          <w:trHeight w:val="149"/>
        </w:trPr>
        <w:tc>
          <w:tcPr>
            <w:tcW w:w="10065" w:type="dxa"/>
            <w:gridSpan w:val="2"/>
            <w:vAlign w:val="bottom"/>
            <w:hideMark/>
          </w:tcPr>
          <w:p w:rsidR="00B244DF" w:rsidRPr="00B244DF" w:rsidRDefault="00B244DF" w:rsidP="00B244DF">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bCs/>
                <w:sz w:val="24"/>
                <w:szCs w:val="24"/>
                <w:lang w:val="ru-RU" w:eastAsia="ru-RU"/>
              </w:rPr>
              <w:t xml:space="preserve">Раздел 8. </w:t>
            </w:r>
            <w:r w:rsidRPr="00B244DF">
              <w:rPr>
                <w:rFonts w:ascii="Times New Roman" w:eastAsia="Times New Roman" w:hAnsi="Times New Roman" w:cs="Times New Roman"/>
                <w:sz w:val="24"/>
                <w:szCs w:val="24"/>
                <w:lang w:val="ru-RU" w:eastAsia="ru-RU"/>
              </w:rPr>
              <w:t>ИНДИВИДУАЛЬНЫЙ ВЫБОР ВИДОВ СПОРТА ИЛИ СИСТЕМ ФИЗИЧЕСКИХ УПРАЖНЕНИЙ И ЕГО РОЛЬ В ОЗДОРОВЛЕНИИ СТУДЕНТОВ</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8.1</w:t>
            </w:r>
          </w:p>
        </w:tc>
        <w:tc>
          <w:tcPr>
            <w:tcW w:w="9356" w:type="dxa"/>
            <w:hideMark/>
          </w:tcPr>
          <w:p w:rsidR="00B244DF" w:rsidRPr="00B244DF" w:rsidRDefault="00B244DF" w:rsidP="00B244DF">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8.2</w:t>
            </w:r>
          </w:p>
        </w:tc>
        <w:tc>
          <w:tcPr>
            <w:tcW w:w="9356" w:type="dxa"/>
            <w:hideMark/>
          </w:tcPr>
          <w:p w:rsidR="00B244DF" w:rsidRPr="00B244DF" w:rsidRDefault="00B244DF" w:rsidP="00B244DF">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B244DF" w:rsidRPr="00B244DF" w:rsidTr="002642B4">
        <w:trPr>
          <w:trHeight w:val="149"/>
        </w:trPr>
        <w:tc>
          <w:tcPr>
            <w:tcW w:w="10065" w:type="dxa"/>
            <w:gridSpan w:val="2"/>
            <w:vAlign w:val="bottom"/>
            <w:hideMark/>
          </w:tcPr>
          <w:p w:rsidR="00B244DF" w:rsidRPr="00B244DF" w:rsidRDefault="00B244DF" w:rsidP="00B244DF">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Раздел 9.</w:t>
            </w:r>
            <w:r w:rsidRPr="00B244DF">
              <w:rPr>
                <w:rFonts w:ascii="Times New Roman" w:eastAsia="Times New Roman" w:hAnsi="Times New Roman" w:cs="Times New Roman"/>
                <w:i/>
                <w:sz w:val="24"/>
                <w:szCs w:val="24"/>
                <w:lang w:val="ru-RU" w:eastAsia="ru-RU"/>
              </w:rPr>
              <w:t xml:space="preserve"> </w:t>
            </w:r>
            <w:r w:rsidRPr="00B244DF">
              <w:rPr>
                <w:rFonts w:ascii="Times New Roman" w:eastAsia="Times New Roman" w:hAnsi="Times New Roman" w:cs="Times New Roman"/>
                <w:sz w:val="24"/>
                <w:szCs w:val="24"/>
                <w:lang w:val="ru-RU" w:eastAsia="ru-RU"/>
              </w:rPr>
              <w:t>ОСОБЕННОСТИ ЗАНЯТИЙ ИЗБРАННЫМ ВИДОМ СПОРТА ИЛИ СИСТЕМОЙ ФИЗИЧЕСКИХ УПРАЖНЕНИЙ. МЕТОДИКА ИЗБРАННОГО ВИДА СПОРТА</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9.1</w:t>
            </w:r>
          </w:p>
        </w:tc>
        <w:tc>
          <w:tcPr>
            <w:tcW w:w="9356" w:type="dxa"/>
            <w:hideMark/>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9.2</w:t>
            </w:r>
          </w:p>
        </w:tc>
        <w:tc>
          <w:tcPr>
            <w:tcW w:w="9356" w:type="dxa"/>
            <w:hideMark/>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9.3</w:t>
            </w:r>
          </w:p>
        </w:tc>
        <w:tc>
          <w:tcPr>
            <w:tcW w:w="9356" w:type="dxa"/>
            <w:hideMark/>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9.4</w:t>
            </w:r>
          </w:p>
        </w:tc>
        <w:tc>
          <w:tcPr>
            <w:tcW w:w="9356" w:type="dxa"/>
            <w:hideMark/>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9.5</w:t>
            </w:r>
          </w:p>
        </w:tc>
        <w:tc>
          <w:tcPr>
            <w:tcW w:w="9356" w:type="dxa"/>
            <w:hideMark/>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Выбор видов спорта и упражнений для активного отдыха. Индивидуальный аспект</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9.6</w:t>
            </w:r>
          </w:p>
        </w:tc>
        <w:tc>
          <w:tcPr>
            <w:tcW w:w="9356" w:type="dxa"/>
            <w:hideMark/>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9.7</w:t>
            </w:r>
          </w:p>
        </w:tc>
        <w:tc>
          <w:tcPr>
            <w:tcW w:w="9356" w:type="dxa"/>
            <w:hideMark/>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Адаптивный спорт</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9.8</w:t>
            </w:r>
          </w:p>
        </w:tc>
        <w:tc>
          <w:tcPr>
            <w:tcW w:w="9356" w:type="dxa"/>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tc>
      </w:tr>
      <w:tr w:rsidR="00B244DF" w:rsidRPr="00B244DF" w:rsidTr="002642B4">
        <w:trPr>
          <w:trHeight w:val="149"/>
        </w:trPr>
        <w:tc>
          <w:tcPr>
            <w:tcW w:w="10065" w:type="dxa"/>
            <w:gridSpan w:val="2"/>
            <w:vAlign w:val="bottom"/>
            <w:hideMark/>
          </w:tcPr>
          <w:p w:rsidR="00B244DF" w:rsidRPr="00B244DF" w:rsidRDefault="00B244DF" w:rsidP="00B244DF">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Раздел 10.</w:t>
            </w:r>
            <w:r w:rsidRPr="00B244DF">
              <w:rPr>
                <w:rFonts w:ascii="Times New Roman" w:eastAsia="Times New Roman" w:hAnsi="Times New Roman" w:cs="Times New Roman"/>
                <w:i/>
                <w:sz w:val="24"/>
                <w:szCs w:val="24"/>
                <w:lang w:val="ru-RU" w:eastAsia="ru-RU"/>
              </w:rPr>
              <w:t xml:space="preserve"> </w:t>
            </w:r>
            <w:r w:rsidRPr="00B244DF">
              <w:rPr>
                <w:rFonts w:ascii="Times New Roman" w:eastAsia="Times New Roman" w:hAnsi="Times New Roman" w:cs="Times New Roman"/>
                <w:sz w:val="24"/>
                <w:szCs w:val="24"/>
                <w:lang w:val="ru-RU" w:eastAsia="ru-RU"/>
              </w:rPr>
              <w:t>ФИЗИЧЕСКАЯ КУЛЬТУРА В ПРОФЕССИОНАЛЬНОЙ ДЕЯТЕЛЬНОСТИ БАКАЛАВРА И СПЕЦИАЛИСТА</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10.1</w:t>
            </w:r>
          </w:p>
        </w:tc>
        <w:tc>
          <w:tcPr>
            <w:tcW w:w="9356" w:type="dxa"/>
          </w:tcPr>
          <w:p w:rsidR="00B244DF" w:rsidRPr="00B244DF" w:rsidRDefault="00B244DF" w:rsidP="00B244DF">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10.2</w:t>
            </w:r>
          </w:p>
        </w:tc>
        <w:tc>
          <w:tcPr>
            <w:tcW w:w="9356" w:type="dxa"/>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10.3</w:t>
            </w:r>
          </w:p>
        </w:tc>
        <w:tc>
          <w:tcPr>
            <w:tcW w:w="9356" w:type="dxa"/>
          </w:tcPr>
          <w:p w:rsidR="00B244DF" w:rsidRPr="00B244DF" w:rsidRDefault="00B244DF" w:rsidP="00B244DF">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Предварительный, текущий и итоговый учет спортивно-оздоровительной нагрузки и корректировка тренировочных планов.</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10.4</w:t>
            </w:r>
          </w:p>
        </w:tc>
        <w:tc>
          <w:tcPr>
            <w:tcW w:w="9356" w:type="dxa"/>
          </w:tcPr>
          <w:p w:rsidR="00B244DF" w:rsidRPr="00B244DF" w:rsidRDefault="00B244DF" w:rsidP="00B244DF">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10.5</w:t>
            </w:r>
          </w:p>
        </w:tc>
        <w:tc>
          <w:tcPr>
            <w:tcW w:w="9356" w:type="dxa"/>
          </w:tcPr>
          <w:p w:rsidR="00B244DF" w:rsidRPr="00B244DF" w:rsidRDefault="00B244DF" w:rsidP="00B244DF">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Роль личности руководителя во внедрении основ физической культуры в коллектив.</w:t>
            </w:r>
          </w:p>
        </w:tc>
      </w:tr>
      <w:tr w:rsidR="00B244DF" w:rsidRPr="00B244DF" w:rsidTr="002642B4">
        <w:trPr>
          <w:trHeight w:val="149"/>
        </w:trPr>
        <w:tc>
          <w:tcPr>
            <w:tcW w:w="10065" w:type="dxa"/>
            <w:gridSpan w:val="2"/>
            <w:vAlign w:val="bottom"/>
            <w:hideMark/>
          </w:tcPr>
          <w:p w:rsidR="00B244DF" w:rsidRPr="00B244DF" w:rsidRDefault="00B244DF" w:rsidP="00B244DF">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Раздел 11.</w:t>
            </w:r>
            <w:r w:rsidRPr="00B244DF">
              <w:rPr>
                <w:rFonts w:ascii="Times New Roman" w:eastAsia="Times New Roman" w:hAnsi="Times New Roman" w:cs="Times New Roman"/>
                <w:i/>
                <w:sz w:val="24"/>
                <w:szCs w:val="24"/>
                <w:lang w:val="ru-RU" w:eastAsia="ru-RU"/>
              </w:rPr>
              <w:t xml:space="preserve"> </w:t>
            </w:r>
            <w:r w:rsidRPr="00B244DF">
              <w:rPr>
                <w:rFonts w:ascii="Times New Roman" w:eastAsia="Times New Roman" w:hAnsi="Times New Roman" w:cs="Times New Roman"/>
                <w:sz w:val="24"/>
                <w:szCs w:val="24"/>
                <w:lang w:val="ru-RU" w:eastAsia="ru-RU"/>
              </w:rPr>
              <w:t>ЛИЧНАЯ И СОЦИАЛЬНО-ЭКОНОМИЧЕСКАЯ НЕОБХОДИМОСТЬ СПЕЦИАЛЬНОЙ ФИЗИЧЕСКОЙ ПОДГОТОВКИ ЧЕЛОВЕКА К ТРУДУ В СОВРЕМЕННЫХ УСЛОВИЯХ</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11.1</w:t>
            </w:r>
          </w:p>
        </w:tc>
        <w:tc>
          <w:tcPr>
            <w:tcW w:w="9356" w:type="dxa"/>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11.2</w:t>
            </w:r>
          </w:p>
        </w:tc>
        <w:tc>
          <w:tcPr>
            <w:tcW w:w="9356" w:type="dxa"/>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11.3</w:t>
            </w:r>
          </w:p>
        </w:tc>
        <w:tc>
          <w:tcPr>
            <w:tcW w:w="9356" w:type="dxa"/>
          </w:tcPr>
          <w:p w:rsidR="00B244DF" w:rsidRPr="00B244DF" w:rsidRDefault="00B244DF" w:rsidP="00B244DF">
            <w:pPr>
              <w:spacing w:after="0"/>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Формирование индивидуальной ППФК студента вуза</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11.4</w:t>
            </w:r>
          </w:p>
        </w:tc>
        <w:tc>
          <w:tcPr>
            <w:tcW w:w="9356" w:type="dxa"/>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tc>
      </w:tr>
      <w:tr w:rsidR="00B244DF" w:rsidRPr="00B244DF" w:rsidTr="002642B4">
        <w:trPr>
          <w:trHeight w:val="149"/>
        </w:trPr>
        <w:tc>
          <w:tcPr>
            <w:tcW w:w="10065" w:type="dxa"/>
            <w:gridSpan w:val="2"/>
            <w:vAlign w:val="bottom"/>
            <w:hideMark/>
          </w:tcPr>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Раздел 12. ППФП-ЗАЛОГ ПСИХОФИЗИЧЕСКОЙ ГОТОВНОСТИ К ПРОФЕССИОНАЛЬНОЙ ДЕЯТЕЛЬНОСТИ</w:t>
            </w:r>
          </w:p>
        </w:tc>
      </w:tr>
      <w:tr w:rsidR="00B244DF" w:rsidRPr="00B244DF" w:rsidTr="002642B4">
        <w:trPr>
          <w:trHeight w:val="149"/>
        </w:trPr>
        <w:tc>
          <w:tcPr>
            <w:tcW w:w="709" w:type="dxa"/>
            <w:vAlign w:val="bottom"/>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12.1</w:t>
            </w:r>
          </w:p>
        </w:tc>
        <w:tc>
          <w:tcPr>
            <w:tcW w:w="9356" w:type="dxa"/>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Дополнительные факторы, оказывающие влияние на содержание ППФП</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12.2</w:t>
            </w:r>
          </w:p>
        </w:tc>
        <w:tc>
          <w:tcPr>
            <w:tcW w:w="9356" w:type="dxa"/>
            <w:hideMark/>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Влияние условий труда и быта специалиста и бакалавра на выбор форм, методов и средств ПФК.</w:t>
            </w:r>
          </w:p>
        </w:tc>
      </w:tr>
      <w:tr w:rsidR="00B244DF" w:rsidRPr="00B244DF" w:rsidTr="002642B4">
        <w:trPr>
          <w:trHeight w:val="149"/>
        </w:trPr>
        <w:tc>
          <w:tcPr>
            <w:tcW w:w="709" w:type="dxa"/>
            <w:hideMark/>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B244DF">
              <w:rPr>
                <w:rFonts w:ascii="Times New Roman" w:eastAsia="Times New Roman" w:hAnsi="Times New Roman" w:cs="Times New Roman"/>
                <w:color w:val="000000"/>
                <w:sz w:val="24"/>
                <w:szCs w:val="24"/>
                <w:lang w:val="ru-RU" w:eastAsia="ru-RU"/>
              </w:rPr>
              <w:t>12.3</w:t>
            </w:r>
          </w:p>
        </w:tc>
        <w:tc>
          <w:tcPr>
            <w:tcW w:w="9356" w:type="dxa"/>
            <w:hideMark/>
          </w:tcPr>
          <w:p w:rsidR="00B244DF" w:rsidRPr="00B244DF" w:rsidRDefault="00B244DF" w:rsidP="00B244DF">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B244DF">
              <w:rPr>
                <w:rFonts w:ascii="Times New Roman" w:eastAsia="Times New Roman" w:hAnsi="Times New Roman" w:cs="Times New Roman"/>
                <w:sz w:val="24"/>
                <w:szCs w:val="24"/>
                <w:lang w:val="ru-RU" w:eastAsia="ru-RU"/>
              </w:rPr>
              <w:t xml:space="preserve">Методика составления комплексов упражнений в различных видах производственной </w:t>
            </w:r>
            <w:r w:rsidRPr="00B244DF">
              <w:rPr>
                <w:rFonts w:ascii="Times New Roman" w:eastAsia="Times New Roman" w:hAnsi="Times New Roman" w:cs="Times New Roman"/>
                <w:sz w:val="24"/>
                <w:szCs w:val="24"/>
                <w:lang w:val="ru-RU" w:eastAsia="ru-RU"/>
              </w:rPr>
              <w:lastRenderedPageBreak/>
              <w:t>гимнастики и определение их места в течение рабочего дня.</w:t>
            </w:r>
          </w:p>
        </w:tc>
      </w:tr>
    </w:tbl>
    <w:p w:rsidR="00B244DF" w:rsidRPr="00B244DF" w:rsidRDefault="00B244DF" w:rsidP="00B244DF">
      <w:pPr>
        <w:spacing w:after="0" w:line="240" w:lineRule="auto"/>
        <w:textAlignment w:val="baseline"/>
        <w:rPr>
          <w:rFonts w:ascii="Times New Roman" w:eastAsia="Times New Roman" w:hAnsi="Times New Roman" w:cs="Times New Roman"/>
          <w:sz w:val="28"/>
          <w:szCs w:val="28"/>
          <w:lang w:val="ru-RU" w:eastAsia="ru-RU"/>
        </w:rPr>
      </w:pPr>
    </w:p>
    <w:p w:rsidR="00B244DF" w:rsidRPr="00B244DF" w:rsidRDefault="00B244DF" w:rsidP="00B244DF">
      <w:pPr>
        <w:spacing w:after="0" w:line="240" w:lineRule="auto"/>
        <w:ind w:firstLine="709"/>
        <w:jc w:val="both"/>
        <w:rPr>
          <w:rFonts w:ascii="Times New Roman" w:eastAsia="Times New Roman" w:hAnsi="Times New Roman" w:cs="Times New Roman"/>
          <w:bCs/>
          <w:sz w:val="28"/>
          <w:szCs w:val="28"/>
          <w:lang w:val="ru-RU" w:eastAsia="ru-RU"/>
        </w:rPr>
      </w:pPr>
      <w:r w:rsidRPr="00B244DF">
        <w:rPr>
          <w:rFonts w:ascii="Times New Roman" w:eastAsia="Times New Roman" w:hAnsi="Times New Roman" w:cs="Times New Roman"/>
          <w:sz w:val="28"/>
          <w:szCs w:val="28"/>
          <w:lang w:val="ru-RU" w:eastAsia="ru-RU"/>
        </w:rPr>
        <w:t xml:space="preserve">2. Описание </w:t>
      </w:r>
      <w:r w:rsidRPr="00B244DF">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B244DF" w:rsidRPr="00B244DF" w:rsidRDefault="00B244DF" w:rsidP="00B244DF">
      <w:pPr>
        <w:spacing w:after="0" w:line="240" w:lineRule="auto"/>
        <w:jc w:val="both"/>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B244DF" w:rsidRPr="00B244DF" w:rsidRDefault="00B244DF" w:rsidP="00B244DF">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B244DF" w:rsidRPr="00B244DF" w:rsidRDefault="00B244DF" w:rsidP="00B244DF">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B244DF" w:rsidRPr="00B244DF" w:rsidRDefault="00B244DF" w:rsidP="00B244DF">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B244DF" w:rsidRPr="00B244DF" w:rsidRDefault="00B244DF" w:rsidP="00B244DF">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B244DF" w:rsidRPr="00B244DF" w:rsidRDefault="00B244DF" w:rsidP="00B244DF">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B244DF" w:rsidRPr="00B244DF" w:rsidRDefault="00B244DF" w:rsidP="00B244DF">
      <w:pPr>
        <w:tabs>
          <w:tab w:val="left" w:pos="1785"/>
        </w:tabs>
        <w:suppressAutoHyphens/>
        <w:spacing w:after="0"/>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B244DF" w:rsidRPr="00B244DF" w:rsidRDefault="00B244DF" w:rsidP="00B244DF">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B244DF" w:rsidRPr="00B244DF" w:rsidRDefault="00B244DF" w:rsidP="00B244DF">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B244DF" w:rsidRPr="00B244DF" w:rsidRDefault="00B244DF" w:rsidP="00B244DF">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B244DF" w:rsidRPr="00B244DF" w:rsidRDefault="00B244DF" w:rsidP="00B244DF">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B244DF" w:rsidRPr="00B244DF" w:rsidRDefault="00B244DF" w:rsidP="00B244DF">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B244DF">
        <w:rPr>
          <w:rFonts w:ascii="Times New Roman" w:eastAsia="Times New Roman" w:hAnsi="Times New Roman" w:cs="Times New Roman"/>
          <w:sz w:val="28"/>
          <w:szCs w:val="28"/>
          <w:vertAlign w:val="superscript"/>
          <w:lang w:val="ru-RU" w:eastAsia="ru-RU"/>
        </w:rPr>
        <w:t>Таблица 1</w:t>
      </w:r>
    </w:p>
    <w:tbl>
      <w:tblPr>
        <w:tblW w:w="525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4013"/>
        <w:gridCol w:w="4682"/>
        <w:gridCol w:w="1486"/>
      </w:tblGrid>
      <w:tr w:rsidR="00B244DF" w:rsidRPr="00B244DF" w:rsidTr="002642B4">
        <w:trPr>
          <w:trHeight w:val="176"/>
        </w:trPr>
        <w:tc>
          <w:tcPr>
            <w:tcW w:w="710" w:type="dxa"/>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tc>
        <w:tc>
          <w:tcPr>
            <w:tcW w:w="3685" w:type="dxa"/>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Критерий </w:t>
            </w:r>
          </w:p>
        </w:tc>
        <w:tc>
          <w:tcPr>
            <w:tcW w:w="4299" w:type="dxa"/>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Требования к качеству выполнения</w:t>
            </w:r>
          </w:p>
        </w:tc>
        <w:tc>
          <w:tcPr>
            <w:tcW w:w="1365" w:type="dxa"/>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Оценка в баллах</w:t>
            </w:r>
          </w:p>
        </w:tc>
      </w:tr>
      <w:tr w:rsidR="00B244DF" w:rsidRPr="00B244DF" w:rsidTr="002642B4">
        <w:trPr>
          <w:trHeight w:val="221"/>
        </w:trPr>
        <w:tc>
          <w:tcPr>
            <w:tcW w:w="710" w:type="dxa"/>
            <w:vMerge w:val="restart"/>
          </w:tcPr>
          <w:p w:rsidR="00B244DF" w:rsidRPr="00B244DF" w:rsidRDefault="00B244DF" w:rsidP="00B244DF">
            <w:pPr>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w:t>
            </w:r>
          </w:p>
        </w:tc>
        <w:tc>
          <w:tcPr>
            <w:tcW w:w="3685" w:type="dxa"/>
            <w:vMerge w:val="restart"/>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Оформление (структура проекта)</w:t>
            </w:r>
          </w:p>
        </w:tc>
        <w:tc>
          <w:tcPr>
            <w:tcW w:w="4299" w:type="dxa"/>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Критерий выражен отлично</w:t>
            </w:r>
          </w:p>
        </w:tc>
        <w:tc>
          <w:tcPr>
            <w:tcW w:w="1365" w:type="dxa"/>
          </w:tcPr>
          <w:p w:rsidR="00B244DF" w:rsidRPr="00B244DF" w:rsidRDefault="00B244DF" w:rsidP="00B244DF">
            <w:pPr>
              <w:spacing w:after="0" w:line="240" w:lineRule="auto"/>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5</w:t>
            </w:r>
          </w:p>
        </w:tc>
      </w:tr>
      <w:tr w:rsidR="00B244DF" w:rsidRPr="00B244DF" w:rsidTr="002642B4">
        <w:trPr>
          <w:trHeight w:val="220"/>
        </w:trPr>
        <w:tc>
          <w:tcPr>
            <w:tcW w:w="710" w:type="dxa"/>
            <w:vMerge/>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tc>
        <w:tc>
          <w:tcPr>
            <w:tcW w:w="3685" w:type="dxa"/>
            <w:vMerge/>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tc>
        <w:tc>
          <w:tcPr>
            <w:tcW w:w="4299" w:type="dxa"/>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Критерий выражен хорошо</w:t>
            </w:r>
          </w:p>
        </w:tc>
        <w:tc>
          <w:tcPr>
            <w:tcW w:w="1365" w:type="dxa"/>
          </w:tcPr>
          <w:p w:rsidR="00B244DF" w:rsidRPr="00B244DF" w:rsidRDefault="00B244DF" w:rsidP="00B244DF">
            <w:pPr>
              <w:spacing w:after="0" w:line="240" w:lineRule="auto"/>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4</w:t>
            </w:r>
          </w:p>
        </w:tc>
      </w:tr>
      <w:tr w:rsidR="00B244DF" w:rsidRPr="00B244DF" w:rsidTr="002642B4">
        <w:trPr>
          <w:trHeight w:val="220"/>
        </w:trPr>
        <w:tc>
          <w:tcPr>
            <w:tcW w:w="710" w:type="dxa"/>
            <w:vMerge/>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tc>
        <w:tc>
          <w:tcPr>
            <w:tcW w:w="3685" w:type="dxa"/>
            <w:vMerge/>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tc>
        <w:tc>
          <w:tcPr>
            <w:tcW w:w="4299" w:type="dxa"/>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Критерий выражен удовлетворительно</w:t>
            </w:r>
          </w:p>
        </w:tc>
        <w:tc>
          <w:tcPr>
            <w:tcW w:w="1365" w:type="dxa"/>
          </w:tcPr>
          <w:p w:rsidR="00B244DF" w:rsidRPr="00B244DF" w:rsidRDefault="00B244DF" w:rsidP="00B244DF">
            <w:pPr>
              <w:spacing w:after="0" w:line="240" w:lineRule="auto"/>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3</w:t>
            </w:r>
          </w:p>
        </w:tc>
      </w:tr>
      <w:tr w:rsidR="00B244DF" w:rsidRPr="00B244DF" w:rsidTr="002642B4">
        <w:trPr>
          <w:trHeight w:val="220"/>
        </w:trPr>
        <w:tc>
          <w:tcPr>
            <w:tcW w:w="710" w:type="dxa"/>
            <w:vMerge/>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tc>
        <w:tc>
          <w:tcPr>
            <w:tcW w:w="3685" w:type="dxa"/>
            <w:vMerge/>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tc>
        <w:tc>
          <w:tcPr>
            <w:tcW w:w="4299" w:type="dxa"/>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Критерий отсутствует</w:t>
            </w:r>
          </w:p>
        </w:tc>
        <w:tc>
          <w:tcPr>
            <w:tcW w:w="1365" w:type="dxa"/>
          </w:tcPr>
          <w:p w:rsidR="00B244DF" w:rsidRPr="00B244DF" w:rsidRDefault="00B244DF" w:rsidP="00B244DF">
            <w:pPr>
              <w:spacing w:after="0" w:line="240" w:lineRule="auto"/>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0</w:t>
            </w:r>
          </w:p>
        </w:tc>
      </w:tr>
      <w:tr w:rsidR="00B244DF" w:rsidRPr="00B244DF" w:rsidTr="002642B4">
        <w:trPr>
          <w:trHeight w:val="321"/>
        </w:trPr>
        <w:tc>
          <w:tcPr>
            <w:tcW w:w="710" w:type="dxa"/>
            <w:vMerge w:val="restart"/>
          </w:tcPr>
          <w:p w:rsidR="00B244DF" w:rsidRPr="00B244DF" w:rsidRDefault="00B244DF" w:rsidP="00B244DF">
            <w:pPr>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w:t>
            </w:r>
          </w:p>
        </w:tc>
        <w:tc>
          <w:tcPr>
            <w:tcW w:w="3685" w:type="dxa"/>
            <w:vMerge w:val="restart"/>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Показатели оценки  освоения общекультурной компетенции </w:t>
            </w:r>
          </w:p>
        </w:tc>
        <w:tc>
          <w:tcPr>
            <w:tcW w:w="4299" w:type="dxa"/>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Критерий выражен отлично</w:t>
            </w:r>
          </w:p>
        </w:tc>
        <w:tc>
          <w:tcPr>
            <w:tcW w:w="1365" w:type="dxa"/>
          </w:tcPr>
          <w:p w:rsidR="00B244DF" w:rsidRPr="00B244DF" w:rsidRDefault="00B244DF" w:rsidP="00B244DF">
            <w:pPr>
              <w:spacing w:after="0" w:line="240" w:lineRule="auto"/>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10</w:t>
            </w:r>
          </w:p>
        </w:tc>
      </w:tr>
      <w:tr w:rsidR="00B244DF" w:rsidRPr="00B244DF" w:rsidTr="002642B4">
        <w:trPr>
          <w:trHeight w:val="154"/>
        </w:trPr>
        <w:tc>
          <w:tcPr>
            <w:tcW w:w="710" w:type="dxa"/>
            <w:vMerge/>
          </w:tcPr>
          <w:p w:rsidR="00B244DF" w:rsidRPr="00B244DF" w:rsidRDefault="00B244DF" w:rsidP="00B244DF">
            <w:pPr>
              <w:spacing w:after="0" w:line="240" w:lineRule="auto"/>
              <w:jc w:val="center"/>
              <w:rPr>
                <w:rFonts w:ascii="Times New Roman" w:eastAsia="Times New Roman" w:hAnsi="Times New Roman" w:cs="Times New Roman"/>
                <w:sz w:val="24"/>
                <w:szCs w:val="24"/>
                <w:lang w:val="ru-RU" w:eastAsia="ru-RU"/>
              </w:rPr>
            </w:pPr>
          </w:p>
        </w:tc>
        <w:tc>
          <w:tcPr>
            <w:tcW w:w="3685" w:type="dxa"/>
            <w:vMerge/>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tc>
        <w:tc>
          <w:tcPr>
            <w:tcW w:w="4299" w:type="dxa"/>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Критерий выражен хорошо</w:t>
            </w:r>
          </w:p>
        </w:tc>
        <w:tc>
          <w:tcPr>
            <w:tcW w:w="1365" w:type="dxa"/>
          </w:tcPr>
          <w:p w:rsidR="00B244DF" w:rsidRPr="00B244DF" w:rsidRDefault="00B244DF" w:rsidP="00B244DF">
            <w:pPr>
              <w:spacing w:after="0" w:line="240" w:lineRule="auto"/>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8</w:t>
            </w:r>
          </w:p>
        </w:tc>
      </w:tr>
      <w:tr w:rsidR="00B244DF" w:rsidRPr="00B244DF" w:rsidTr="002642B4">
        <w:trPr>
          <w:trHeight w:val="154"/>
        </w:trPr>
        <w:tc>
          <w:tcPr>
            <w:tcW w:w="710" w:type="dxa"/>
            <w:vMerge/>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tc>
        <w:tc>
          <w:tcPr>
            <w:tcW w:w="3685" w:type="dxa"/>
            <w:vMerge/>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tc>
        <w:tc>
          <w:tcPr>
            <w:tcW w:w="4299" w:type="dxa"/>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Критерий отсутствует</w:t>
            </w:r>
          </w:p>
        </w:tc>
        <w:tc>
          <w:tcPr>
            <w:tcW w:w="1365" w:type="dxa"/>
          </w:tcPr>
          <w:p w:rsidR="00B244DF" w:rsidRPr="00B244DF" w:rsidRDefault="00B244DF" w:rsidP="00B244DF">
            <w:pPr>
              <w:spacing w:after="0" w:line="240" w:lineRule="auto"/>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0</w:t>
            </w:r>
          </w:p>
        </w:tc>
      </w:tr>
      <w:tr w:rsidR="00B244DF" w:rsidRPr="00B244DF" w:rsidTr="002642B4">
        <w:trPr>
          <w:trHeight w:val="321"/>
        </w:trPr>
        <w:tc>
          <w:tcPr>
            <w:tcW w:w="710" w:type="dxa"/>
            <w:vMerge w:val="restart"/>
          </w:tcPr>
          <w:p w:rsidR="00B244DF" w:rsidRPr="00B244DF" w:rsidRDefault="00B244DF" w:rsidP="00B244DF">
            <w:pPr>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w:t>
            </w:r>
          </w:p>
        </w:tc>
        <w:tc>
          <w:tcPr>
            <w:tcW w:w="3685" w:type="dxa"/>
            <w:vMerge w:val="restart"/>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Показатели оценки презентации и защиты проекта</w:t>
            </w:r>
          </w:p>
        </w:tc>
        <w:tc>
          <w:tcPr>
            <w:tcW w:w="4299" w:type="dxa"/>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Критерий присутствует</w:t>
            </w:r>
          </w:p>
        </w:tc>
        <w:tc>
          <w:tcPr>
            <w:tcW w:w="1365" w:type="dxa"/>
          </w:tcPr>
          <w:p w:rsidR="00B244DF" w:rsidRPr="00B244DF" w:rsidRDefault="00B244DF" w:rsidP="00B244DF">
            <w:pPr>
              <w:spacing w:after="0" w:line="240" w:lineRule="auto"/>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5</w:t>
            </w:r>
          </w:p>
        </w:tc>
      </w:tr>
      <w:tr w:rsidR="00B244DF" w:rsidRPr="00B244DF" w:rsidTr="002642B4">
        <w:trPr>
          <w:trHeight w:val="321"/>
        </w:trPr>
        <w:tc>
          <w:tcPr>
            <w:tcW w:w="710" w:type="dxa"/>
            <w:vMerge/>
          </w:tcPr>
          <w:p w:rsidR="00B244DF" w:rsidRPr="00B244DF" w:rsidRDefault="00B244DF" w:rsidP="00B244DF">
            <w:pPr>
              <w:spacing w:after="0" w:line="240" w:lineRule="auto"/>
              <w:jc w:val="center"/>
              <w:rPr>
                <w:rFonts w:ascii="Times New Roman" w:eastAsia="Times New Roman" w:hAnsi="Times New Roman" w:cs="Times New Roman"/>
                <w:sz w:val="24"/>
                <w:szCs w:val="24"/>
                <w:lang w:val="ru-RU" w:eastAsia="ru-RU"/>
              </w:rPr>
            </w:pPr>
          </w:p>
        </w:tc>
        <w:tc>
          <w:tcPr>
            <w:tcW w:w="3685" w:type="dxa"/>
            <w:vMerge/>
          </w:tcPr>
          <w:p w:rsidR="00B244DF" w:rsidRPr="00B244DF" w:rsidRDefault="00B244DF" w:rsidP="00B244DF">
            <w:pPr>
              <w:spacing w:after="0" w:line="240" w:lineRule="auto"/>
              <w:jc w:val="center"/>
              <w:rPr>
                <w:rFonts w:ascii="Times New Roman" w:eastAsia="Times New Roman" w:hAnsi="Times New Roman" w:cs="Times New Roman"/>
                <w:sz w:val="24"/>
                <w:szCs w:val="24"/>
                <w:lang w:val="ru-RU" w:eastAsia="ru-RU"/>
              </w:rPr>
            </w:pPr>
          </w:p>
        </w:tc>
        <w:tc>
          <w:tcPr>
            <w:tcW w:w="4299" w:type="dxa"/>
          </w:tcPr>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Критерий отсутствует</w:t>
            </w:r>
          </w:p>
        </w:tc>
        <w:tc>
          <w:tcPr>
            <w:tcW w:w="1365" w:type="dxa"/>
          </w:tcPr>
          <w:p w:rsidR="00B244DF" w:rsidRPr="00B244DF" w:rsidRDefault="00B244DF" w:rsidP="00B244DF">
            <w:pPr>
              <w:spacing w:after="0" w:line="240" w:lineRule="auto"/>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0</w:t>
            </w:r>
          </w:p>
        </w:tc>
      </w:tr>
    </w:tbl>
    <w:p w:rsidR="00B244DF" w:rsidRPr="00B244DF" w:rsidRDefault="00B244DF" w:rsidP="00B244DF">
      <w:pPr>
        <w:spacing w:after="0" w:line="240" w:lineRule="auto"/>
        <w:jc w:val="center"/>
        <w:textAlignment w:val="baseline"/>
        <w:rPr>
          <w:rFonts w:ascii="Times New Roman" w:eastAsia="Times New Roman" w:hAnsi="Times New Roman" w:cs="Times New Roman"/>
          <w:sz w:val="28"/>
          <w:szCs w:val="28"/>
          <w:lang w:val="ru-RU" w:eastAsia="ru-RU"/>
        </w:rPr>
      </w:pPr>
    </w:p>
    <w:p w:rsidR="00B244DF" w:rsidRPr="00B244DF" w:rsidRDefault="00B244DF" w:rsidP="00B244DF">
      <w:pPr>
        <w:spacing w:after="0" w:line="240" w:lineRule="auto"/>
        <w:textAlignment w:val="baseline"/>
        <w:rPr>
          <w:rFonts w:ascii="Times New Roman" w:eastAsia="Times New Roman" w:hAnsi="Times New Roman" w:cs="Times New Roman"/>
          <w:sz w:val="28"/>
          <w:szCs w:val="28"/>
          <w:lang w:val="ru-RU" w:eastAsia="ru-RU"/>
        </w:rPr>
      </w:pPr>
      <w:r w:rsidRPr="00B244DF">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B244DF" w:rsidRPr="00B244DF" w:rsidTr="002642B4">
        <w:trPr>
          <w:trHeight w:val="385"/>
        </w:trPr>
        <w:tc>
          <w:tcPr>
            <w:tcW w:w="3147" w:type="dxa"/>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Рейтинговые баллы (суммарно)</w:t>
            </w:r>
          </w:p>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учета 3 параметров выполнения  проекта </w:t>
            </w:r>
          </w:p>
        </w:tc>
        <w:tc>
          <w:tcPr>
            <w:tcW w:w="3375" w:type="dxa"/>
            <w:vAlign w:val="center"/>
          </w:tcPr>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B244DF">
              <w:rPr>
                <w:rFonts w:ascii="Times New Roman" w:eastAsia="Times New Roman" w:hAnsi="Times New Roman" w:cs="Times New Roman"/>
                <w:i/>
                <w:iCs/>
                <w:sz w:val="24"/>
                <w:szCs w:val="24"/>
                <w:lang w:val="ru-RU" w:eastAsia="ru-RU"/>
              </w:rPr>
              <w:t>40-21</w:t>
            </w:r>
          </w:p>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B244DF">
              <w:rPr>
                <w:rFonts w:ascii="Times New Roman" w:eastAsia="Times New Roman" w:hAnsi="Times New Roman" w:cs="Times New Roman"/>
                <w:i/>
                <w:iCs/>
                <w:sz w:val="24"/>
                <w:szCs w:val="24"/>
                <w:lang w:val="ru-RU" w:eastAsia="ru-RU"/>
              </w:rPr>
              <w:t xml:space="preserve">(параметры выполнения и защиты проекта по балльно-рейтинговой шкале  см. в таблице 1) </w:t>
            </w:r>
          </w:p>
        </w:tc>
        <w:tc>
          <w:tcPr>
            <w:tcW w:w="3543" w:type="dxa"/>
            <w:vAlign w:val="center"/>
          </w:tcPr>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i/>
                <w:iCs/>
                <w:sz w:val="24"/>
                <w:szCs w:val="24"/>
                <w:lang w:val="ru-RU" w:eastAsia="ru-RU"/>
              </w:rPr>
              <w:t>20 и менее</w:t>
            </w:r>
          </w:p>
        </w:tc>
      </w:tr>
      <w:tr w:rsidR="00B244DF" w:rsidRPr="00B244DF" w:rsidTr="002642B4">
        <w:trPr>
          <w:trHeight w:val="301"/>
        </w:trPr>
        <w:tc>
          <w:tcPr>
            <w:tcW w:w="3147" w:type="dxa"/>
          </w:tcPr>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B244DF" w:rsidRPr="00B244DF" w:rsidRDefault="00B244DF" w:rsidP="00B244DF">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Итоговый уровень</w:t>
            </w:r>
          </w:p>
        </w:tc>
        <w:tc>
          <w:tcPr>
            <w:tcW w:w="3375" w:type="dxa"/>
            <w:vAlign w:val="center"/>
          </w:tcPr>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Соответствие </w:t>
            </w:r>
          </w:p>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B244DF">
              <w:rPr>
                <w:rFonts w:ascii="Times New Roman" w:eastAsia="Times New Roman" w:hAnsi="Times New Roman" w:cs="Times New Roman"/>
                <w:sz w:val="24"/>
                <w:szCs w:val="24"/>
                <w:lang w:val="ru-RU" w:eastAsia="ru-RU"/>
              </w:rPr>
              <w:t>требуемого уровня освоения общекультурной компетенции</w:t>
            </w:r>
          </w:p>
        </w:tc>
        <w:tc>
          <w:tcPr>
            <w:tcW w:w="3543" w:type="dxa"/>
            <w:vAlign w:val="center"/>
          </w:tcPr>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Не соответствие </w:t>
            </w:r>
          </w:p>
          <w:p w:rsidR="00B244DF" w:rsidRPr="00B244DF" w:rsidRDefault="00B244DF" w:rsidP="00B244DF">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уровня освоения общекультурной компетенции</w:t>
            </w:r>
          </w:p>
        </w:tc>
      </w:tr>
    </w:tbl>
    <w:p w:rsidR="00B244DF" w:rsidRPr="00B244DF" w:rsidRDefault="00B244DF" w:rsidP="00B244DF">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bookmarkStart w:id="3" w:name="_Toc480487764"/>
      <w:bookmarkStart w:id="4" w:name="_Toc490568488"/>
      <w:r w:rsidRPr="00B244DF">
        <w:rPr>
          <w:rFonts w:asciiTheme="majorHAnsi" w:eastAsiaTheme="majorEastAsia" w:hAnsiTheme="majorHAnsi" w:cstheme="majorBidi"/>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B244DF" w:rsidRPr="00B244DF" w:rsidRDefault="00B244DF" w:rsidP="00B244DF">
      <w:pPr>
        <w:spacing w:after="0" w:line="240" w:lineRule="auto"/>
        <w:rPr>
          <w:rFonts w:ascii="Times New Roman" w:eastAsia="Times New Roman" w:hAnsi="Times New Roman" w:cs="Times New Roman"/>
          <w:sz w:val="24"/>
          <w:szCs w:val="24"/>
          <w:lang w:val="ru-RU" w:eastAsia="ru-RU"/>
        </w:rPr>
      </w:pPr>
    </w:p>
    <w:p w:rsidR="00B244DF" w:rsidRPr="00B244DF" w:rsidRDefault="00B244DF" w:rsidP="00B244DF">
      <w:pPr>
        <w:spacing w:after="0"/>
        <w:ind w:firstLine="708"/>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lastRenderedPageBreak/>
        <w:t>Процедуры оценивания включают в себя текущий контроль и промежуточную аттестацию.</w:t>
      </w:r>
    </w:p>
    <w:p w:rsidR="00B244DF" w:rsidRPr="00B244DF" w:rsidRDefault="00B244DF" w:rsidP="00B244DF">
      <w:pPr>
        <w:spacing w:after="0"/>
        <w:ind w:firstLine="708"/>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b/>
          <w:sz w:val="24"/>
          <w:szCs w:val="24"/>
          <w:lang w:val="ru-RU" w:eastAsia="ru-RU"/>
        </w:rPr>
        <w:t xml:space="preserve">Текущий контроль </w:t>
      </w:r>
      <w:r w:rsidRPr="00B244DF">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244DF" w:rsidRPr="00B244DF" w:rsidRDefault="00B244DF" w:rsidP="00B244DF">
      <w:pPr>
        <w:spacing w:after="0"/>
        <w:ind w:firstLine="708"/>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 </w:t>
      </w:r>
      <w:r w:rsidRPr="00B244DF">
        <w:rPr>
          <w:rFonts w:ascii="Times New Roman" w:eastAsia="Times New Roman" w:hAnsi="Times New Roman" w:cs="Times New Roman"/>
          <w:b/>
          <w:sz w:val="24"/>
          <w:szCs w:val="24"/>
          <w:lang w:val="ru-RU" w:eastAsia="ru-RU"/>
        </w:rPr>
        <w:t>Промежуточная аттестация</w:t>
      </w:r>
      <w:r w:rsidRPr="00B244DF">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244DF" w:rsidRPr="00B244DF" w:rsidRDefault="00B244DF" w:rsidP="00B244DF">
      <w:pPr>
        <w:spacing w:after="0"/>
        <w:ind w:firstLine="708"/>
        <w:jc w:val="both"/>
        <w:rPr>
          <w:rFonts w:ascii="Times New Roman" w:eastAsia="Times New Roman" w:hAnsi="Times New Roman" w:cs="Times New Roman"/>
          <w:sz w:val="24"/>
          <w:szCs w:val="24"/>
          <w:lang w:val="ru-RU" w:eastAsia="ru-RU"/>
        </w:rPr>
      </w:pPr>
    </w:p>
    <w:tbl>
      <w:tblPr>
        <w:tblW w:w="850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5"/>
        <w:gridCol w:w="4253"/>
      </w:tblGrid>
      <w:tr w:rsidR="00B244DF" w:rsidRPr="00B244DF" w:rsidTr="002642B4">
        <w:trPr>
          <w:trHeight w:val="583"/>
          <w:jc w:val="center"/>
        </w:trPr>
        <w:tc>
          <w:tcPr>
            <w:tcW w:w="4255" w:type="dxa"/>
            <w:vAlign w:val="center"/>
          </w:tcPr>
          <w:p w:rsidR="00B244DF" w:rsidRPr="00B244DF" w:rsidRDefault="00B244DF" w:rsidP="00B244DF">
            <w:pPr>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Параметры методики</w:t>
            </w:r>
          </w:p>
        </w:tc>
        <w:tc>
          <w:tcPr>
            <w:tcW w:w="4253" w:type="dxa"/>
            <w:vAlign w:val="center"/>
          </w:tcPr>
          <w:p w:rsidR="00B244DF" w:rsidRPr="00B244DF" w:rsidRDefault="00B244DF" w:rsidP="00B244DF">
            <w:pPr>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 Варианты параметров</w:t>
            </w:r>
          </w:p>
        </w:tc>
      </w:tr>
      <w:tr w:rsidR="00B244DF" w:rsidRPr="00B244DF" w:rsidTr="002642B4">
        <w:trPr>
          <w:trHeight w:val="569"/>
          <w:jc w:val="center"/>
        </w:trPr>
        <w:tc>
          <w:tcPr>
            <w:tcW w:w="4255" w:type="dxa"/>
            <w:vAlign w:val="center"/>
          </w:tcPr>
          <w:p w:rsidR="00B244DF" w:rsidRPr="00B244DF" w:rsidRDefault="00B244DF" w:rsidP="00B244DF">
            <w:pPr>
              <w:spacing w:after="0" w:line="240" w:lineRule="auto"/>
              <w:jc w:val="center"/>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Названия оценок</w:t>
            </w:r>
          </w:p>
        </w:tc>
        <w:tc>
          <w:tcPr>
            <w:tcW w:w="4253" w:type="dxa"/>
            <w:vAlign w:val="center"/>
          </w:tcPr>
          <w:p w:rsidR="00B244DF" w:rsidRPr="00B244DF" w:rsidRDefault="00B244DF" w:rsidP="00B244DF">
            <w:pPr>
              <w:spacing w:after="0" w:line="240" w:lineRule="auto"/>
              <w:jc w:val="center"/>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-зачтено</w:t>
            </w:r>
          </w:p>
          <w:p w:rsidR="00B244DF" w:rsidRPr="00B244DF" w:rsidRDefault="00B244DF" w:rsidP="00B244DF">
            <w:pPr>
              <w:spacing w:after="0" w:line="240" w:lineRule="auto"/>
              <w:jc w:val="center"/>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 незачтено</w:t>
            </w:r>
          </w:p>
        </w:tc>
      </w:tr>
      <w:tr w:rsidR="00B244DF" w:rsidRPr="00B244DF" w:rsidTr="002642B4">
        <w:trPr>
          <w:trHeight w:val="583"/>
          <w:jc w:val="center"/>
        </w:trPr>
        <w:tc>
          <w:tcPr>
            <w:tcW w:w="8508" w:type="dxa"/>
            <w:gridSpan w:val="2"/>
            <w:vAlign w:val="center"/>
          </w:tcPr>
          <w:p w:rsidR="00B244DF" w:rsidRPr="00B244DF" w:rsidRDefault="00B244DF" w:rsidP="00B244DF">
            <w:pPr>
              <w:widowControl w:val="0"/>
              <w:tabs>
                <w:tab w:val="left" w:pos="1080"/>
              </w:tabs>
              <w:spacing w:after="0" w:line="240" w:lineRule="auto"/>
              <w:ind w:firstLine="720"/>
              <w:jc w:val="center"/>
              <w:rPr>
                <w:rFonts w:ascii="Times New Roman" w:eastAsia="Times New Roman" w:hAnsi="Times New Roman" w:cs="Times New Roman"/>
                <w:color w:val="000000"/>
                <w:spacing w:val="-2"/>
                <w:sz w:val="24"/>
                <w:szCs w:val="24"/>
                <w:lang w:val="ru-RU" w:eastAsia="ru-RU"/>
              </w:rPr>
            </w:pPr>
            <w:r w:rsidRPr="00B244DF">
              <w:rPr>
                <w:rFonts w:ascii="Times New Roman" w:eastAsia="Times New Roman" w:hAnsi="Times New Roman" w:cs="Times New Roman"/>
                <w:color w:val="000000"/>
                <w:spacing w:val="-2"/>
                <w:sz w:val="24"/>
                <w:szCs w:val="24"/>
                <w:lang w:val="ru-RU" w:eastAsia="ru-RU"/>
              </w:rPr>
              <w:t>Рейтинговый регламент</w:t>
            </w:r>
          </w:p>
          <w:p w:rsidR="00B244DF" w:rsidRPr="00B244DF" w:rsidRDefault="00B244DF" w:rsidP="00B244DF">
            <w:pPr>
              <w:widowControl w:val="0"/>
              <w:spacing w:after="0" w:line="240" w:lineRule="auto"/>
              <w:jc w:val="center"/>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(соотношение между оценками в баллах и их числовыми эквивалентами)</w:t>
            </w:r>
          </w:p>
        </w:tc>
      </w:tr>
      <w:tr w:rsidR="00B244DF" w:rsidRPr="00B244DF" w:rsidTr="002642B4">
        <w:trPr>
          <w:trHeight w:val="285"/>
          <w:jc w:val="center"/>
        </w:trPr>
        <w:tc>
          <w:tcPr>
            <w:tcW w:w="4255" w:type="dxa"/>
            <w:vAlign w:val="center"/>
          </w:tcPr>
          <w:p w:rsidR="00B244DF" w:rsidRPr="00B244DF" w:rsidRDefault="00B244DF" w:rsidP="00B244DF">
            <w:pPr>
              <w:widowControl w:val="0"/>
              <w:spacing w:after="0" w:line="240" w:lineRule="auto"/>
              <w:jc w:val="center"/>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Оценка по 100-балльной шкале</w:t>
            </w:r>
          </w:p>
        </w:tc>
        <w:tc>
          <w:tcPr>
            <w:tcW w:w="4253" w:type="dxa"/>
            <w:vAlign w:val="center"/>
          </w:tcPr>
          <w:p w:rsidR="00B244DF" w:rsidRPr="00B244DF" w:rsidRDefault="00B244DF" w:rsidP="00B244DF">
            <w:pPr>
              <w:widowControl w:val="0"/>
              <w:spacing w:after="0" w:line="240" w:lineRule="auto"/>
              <w:jc w:val="center"/>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Оценка в традиционной  шкале</w:t>
            </w:r>
          </w:p>
        </w:tc>
      </w:tr>
      <w:tr w:rsidR="00B244DF" w:rsidRPr="00B244DF" w:rsidTr="002642B4">
        <w:trPr>
          <w:trHeight w:val="285"/>
          <w:jc w:val="center"/>
        </w:trPr>
        <w:tc>
          <w:tcPr>
            <w:tcW w:w="4255" w:type="dxa"/>
            <w:vAlign w:val="center"/>
          </w:tcPr>
          <w:p w:rsidR="00B244DF" w:rsidRPr="00B244DF" w:rsidRDefault="00B244DF" w:rsidP="00B244DF">
            <w:pPr>
              <w:widowControl w:val="0"/>
              <w:spacing w:after="0" w:line="240" w:lineRule="auto"/>
              <w:jc w:val="center"/>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8</w:t>
            </w:r>
            <w:r w:rsidRPr="00B244DF">
              <w:rPr>
                <w:rFonts w:ascii="Times New Roman" w:eastAsia="Times New Roman" w:hAnsi="Times New Roman" w:cs="Times New Roman"/>
                <w:i/>
                <w:sz w:val="24"/>
                <w:szCs w:val="24"/>
                <w:lang w:eastAsia="ru-RU"/>
              </w:rPr>
              <w:t>4</w:t>
            </w:r>
            <w:r w:rsidRPr="00B244DF">
              <w:rPr>
                <w:rFonts w:ascii="Times New Roman" w:eastAsia="Times New Roman" w:hAnsi="Times New Roman" w:cs="Times New Roman"/>
                <w:i/>
                <w:sz w:val="24"/>
                <w:szCs w:val="24"/>
                <w:lang w:val="ru-RU" w:eastAsia="ru-RU"/>
              </w:rPr>
              <w:t>–100</w:t>
            </w:r>
          </w:p>
        </w:tc>
        <w:tc>
          <w:tcPr>
            <w:tcW w:w="4253" w:type="dxa"/>
            <w:vMerge w:val="restart"/>
            <w:vAlign w:val="center"/>
          </w:tcPr>
          <w:p w:rsidR="00B244DF" w:rsidRPr="00B244DF" w:rsidRDefault="00B244DF" w:rsidP="00B244DF">
            <w:pPr>
              <w:spacing w:after="0" w:line="240" w:lineRule="auto"/>
              <w:jc w:val="center"/>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-зачтено</w:t>
            </w:r>
          </w:p>
          <w:p w:rsidR="00B244DF" w:rsidRPr="00B244DF" w:rsidRDefault="00B244DF" w:rsidP="00B244DF">
            <w:pPr>
              <w:widowControl w:val="0"/>
              <w:spacing w:after="0" w:line="240" w:lineRule="auto"/>
              <w:jc w:val="center"/>
              <w:rPr>
                <w:rFonts w:ascii="Times New Roman" w:eastAsia="Times New Roman" w:hAnsi="Times New Roman" w:cs="Times New Roman"/>
                <w:i/>
                <w:sz w:val="24"/>
                <w:szCs w:val="24"/>
                <w:lang w:val="ru-RU" w:eastAsia="ru-RU"/>
              </w:rPr>
            </w:pPr>
          </w:p>
        </w:tc>
      </w:tr>
      <w:tr w:rsidR="00B244DF" w:rsidRPr="00B244DF" w:rsidTr="002642B4">
        <w:trPr>
          <w:trHeight w:val="285"/>
          <w:jc w:val="center"/>
        </w:trPr>
        <w:tc>
          <w:tcPr>
            <w:tcW w:w="4255" w:type="dxa"/>
            <w:vAlign w:val="center"/>
          </w:tcPr>
          <w:p w:rsidR="00B244DF" w:rsidRPr="00B244DF" w:rsidRDefault="00B244DF" w:rsidP="00B244DF">
            <w:pPr>
              <w:widowControl w:val="0"/>
              <w:spacing w:after="0" w:line="240" w:lineRule="auto"/>
              <w:jc w:val="center"/>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eastAsia="ru-RU"/>
              </w:rPr>
              <w:t>67–83</w:t>
            </w:r>
          </w:p>
        </w:tc>
        <w:tc>
          <w:tcPr>
            <w:tcW w:w="4253" w:type="dxa"/>
            <w:vMerge/>
            <w:vAlign w:val="center"/>
          </w:tcPr>
          <w:p w:rsidR="00B244DF" w:rsidRPr="00B244DF" w:rsidRDefault="00B244DF" w:rsidP="00B244DF">
            <w:pPr>
              <w:widowControl w:val="0"/>
              <w:spacing w:after="0" w:line="240" w:lineRule="auto"/>
              <w:jc w:val="center"/>
              <w:rPr>
                <w:rFonts w:ascii="Times New Roman" w:eastAsia="Times New Roman" w:hAnsi="Times New Roman" w:cs="Times New Roman"/>
                <w:i/>
                <w:sz w:val="24"/>
                <w:szCs w:val="24"/>
                <w:lang w:val="ru-RU" w:eastAsia="ru-RU"/>
              </w:rPr>
            </w:pPr>
          </w:p>
        </w:tc>
      </w:tr>
      <w:tr w:rsidR="00B244DF" w:rsidRPr="00B244DF" w:rsidTr="002642B4">
        <w:trPr>
          <w:trHeight w:val="298"/>
          <w:jc w:val="center"/>
        </w:trPr>
        <w:tc>
          <w:tcPr>
            <w:tcW w:w="4255" w:type="dxa"/>
            <w:vAlign w:val="center"/>
          </w:tcPr>
          <w:p w:rsidR="00B244DF" w:rsidRPr="00B244DF" w:rsidRDefault="00B244DF" w:rsidP="00B244DF">
            <w:pPr>
              <w:widowControl w:val="0"/>
              <w:spacing w:after="0" w:line="240" w:lineRule="auto"/>
              <w:jc w:val="center"/>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eastAsia="ru-RU"/>
              </w:rPr>
              <w:t>50–66</w:t>
            </w:r>
          </w:p>
        </w:tc>
        <w:tc>
          <w:tcPr>
            <w:tcW w:w="4253" w:type="dxa"/>
            <w:vMerge/>
            <w:vAlign w:val="center"/>
          </w:tcPr>
          <w:p w:rsidR="00B244DF" w:rsidRPr="00B244DF" w:rsidRDefault="00B244DF" w:rsidP="00B244DF">
            <w:pPr>
              <w:widowControl w:val="0"/>
              <w:spacing w:after="0" w:line="240" w:lineRule="auto"/>
              <w:jc w:val="center"/>
              <w:rPr>
                <w:rFonts w:ascii="Times New Roman" w:eastAsia="Times New Roman" w:hAnsi="Times New Roman" w:cs="Times New Roman"/>
                <w:i/>
                <w:sz w:val="24"/>
                <w:szCs w:val="24"/>
                <w:lang w:val="ru-RU" w:eastAsia="ru-RU"/>
              </w:rPr>
            </w:pPr>
          </w:p>
        </w:tc>
      </w:tr>
      <w:tr w:rsidR="00B244DF" w:rsidRPr="00B244DF" w:rsidTr="002642B4">
        <w:trPr>
          <w:trHeight w:val="410"/>
          <w:jc w:val="center"/>
        </w:trPr>
        <w:tc>
          <w:tcPr>
            <w:tcW w:w="4255" w:type="dxa"/>
            <w:vAlign w:val="center"/>
          </w:tcPr>
          <w:p w:rsidR="00B244DF" w:rsidRPr="00B244DF" w:rsidRDefault="00B244DF" w:rsidP="00B244DF">
            <w:pPr>
              <w:widowControl w:val="0"/>
              <w:spacing w:after="0" w:line="240" w:lineRule="auto"/>
              <w:jc w:val="center"/>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eastAsia="ru-RU"/>
              </w:rPr>
              <w:t>0–49</w:t>
            </w:r>
          </w:p>
        </w:tc>
        <w:tc>
          <w:tcPr>
            <w:tcW w:w="4253" w:type="dxa"/>
            <w:tcBorders>
              <w:bottom w:val="single" w:sz="2" w:space="0" w:color="auto"/>
            </w:tcBorders>
            <w:vAlign w:val="center"/>
          </w:tcPr>
          <w:p w:rsidR="00B244DF" w:rsidRPr="00B244DF" w:rsidRDefault="00B244DF" w:rsidP="00B244DF">
            <w:pPr>
              <w:widowControl w:val="0"/>
              <w:spacing w:after="0" w:line="240" w:lineRule="auto"/>
              <w:jc w:val="center"/>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 незачтено</w:t>
            </w:r>
          </w:p>
        </w:tc>
      </w:tr>
    </w:tbl>
    <w:p w:rsidR="00B244DF" w:rsidRPr="00B244DF" w:rsidRDefault="00B244DF" w:rsidP="00B244DF">
      <w:pPr>
        <w:spacing w:after="0"/>
        <w:ind w:firstLine="708"/>
        <w:jc w:val="both"/>
        <w:rPr>
          <w:rFonts w:ascii="Times New Roman" w:eastAsia="Times New Roman" w:hAnsi="Times New Roman" w:cs="Times New Roman"/>
          <w:sz w:val="24"/>
          <w:szCs w:val="24"/>
          <w:lang w:val="ru-RU" w:eastAsia="ru-RU"/>
        </w:rPr>
      </w:pPr>
    </w:p>
    <w:p w:rsidR="00B244DF" w:rsidRPr="00B244DF" w:rsidRDefault="00B244DF" w:rsidP="00B244DF">
      <w:pPr>
        <w:spacing w:after="0" w:line="240" w:lineRule="auto"/>
        <w:textAlignment w:val="baseline"/>
        <w:rPr>
          <w:rFonts w:ascii="Calibri" w:eastAsia="Times New Roman" w:hAnsi="Calibri" w:cs="Times New Roman"/>
          <w:sz w:val="12"/>
          <w:szCs w:val="12"/>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B244DF" w:rsidRPr="00B244DF" w:rsidTr="002642B4">
        <w:tc>
          <w:tcPr>
            <w:tcW w:w="945" w:type="pct"/>
            <w:tcBorders>
              <w:top w:val="nil"/>
              <w:left w:val="nil"/>
              <w:bottom w:val="nil"/>
              <w:right w:val="nil"/>
            </w:tcBorders>
          </w:tcPr>
          <w:p w:rsidR="00B244DF" w:rsidRPr="00B244DF" w:rsidRDefault="00B244DF" w:rsidP="00B244DF">
            <w:pPr>
              <w:widowControl w:val="0"/>
              <w:spacing w:after="0"/>
              <w:rPr>
                <w:rFonts w:ascii="Times New Roman" w:eastAsia="Times New Roman" w:hAnsi="Times New Roman" w:cs="Times New Roman"/>
                <w:sz w:val="28"/>
                <w:szCs w:val="28"/>
                <w:lang w:val="ru-RU"/>
              </w:rPr>
            </w:pPr>
          </w:p>
          <w:p w:rsidR="00B244DF" w:rsidRPr="00B244DF" w:rsidRDefault="00B244DF" w:rsidP="00B244DF">
            <w:pPr>
              <w:widowControl w:val="0"/>
              <w:spacing w:after="0"/>
              <w:rPr>
                <w:rFonts w:ascii="Times New Roman" w:eastAsia="Times New Roman" w:hAnsi="Times New Roman" w:cs="Times New Roman"/>
                <w:sz w:val="28"/>
                <w:szCs w:val="28"/>
                <w:lang w:val="ru-RU"/>
              </w:rPr>
            </w:pPr>
            <w:r w:rsidRPr="00B244DF">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B244DF" w:rsidRPr="00B244DF" w:rsidRDefault="00B244DF" w:rsidP="00B244DF">
            <w:pPr>
              <w:spacing w:after="0"/>
              <w:ind w:left="2124"/>
              <w:jc w:val="center"/>
              <w:rPr>
                <w:rFonts w:ascii="Times New Roman" w:eastAsia="Times New Roman" w:hAnsi="Times New Roman" w:cs="Times New Roman"/>
                <w:i/>
                <w:sz w:val="24"/>
                <w:szCs w:val="24"/>
                <w:lang w:val="ru-RU"/>
              </w:rPr>
            </w:pPr>
            <w:r w:rsidRPr="00B244DF">
              <w:rPr>
                <w:rFonts w:ascii="Times New Roman" w:eastAsia="Times New Roman" w:hAnsi="Times New Roman" w:cs="Times New Roman"/>
                <w:i/>
                <w:sz w:val="24"/>
                <w:szCs w:val="24"/>
                <w:lang w:val="ru-RU"/>
              </w:rPr>
              <w:t>Е.А.  Денисов,  доцент кафедры ФВ,СиТ, к.п.н.</w:t>
            </w:r>
          </w:p>
          <w:p w:rsidR="00B244DF" w:rsidRPr="00B244DF" w:rsidRDefault="00B244DF" w:rsidP="00B244DF">
            <w:pPr>
              <w:widowControl w:val="0"/>
              <w:spacing w:after="0"/>
              <w:ind w:left="2124"/>
              <w:jc w:val="center"/>
              <w:rPr>
                <w:rFonts w:ascii="Times New Roman" w:eastAsia="Times New Roman" w:hAnsi="Times New Roman" w:cs="Times New Roman"/>
                <w:sz w:val="28"/>
                <w:szCs w:val="28"/>
                <w:lang w:val="ru-RU"/>
              </w:rPr>
            </w:pPr>
            <w:r w:rsidRPr="00B244DF">
              <w:rPr>
                <w:rFonts w:ascii="Times New Roman" w:eastAsia="Times New Roman" w:hAnsi="Times New Roman" w:cs="Times New Roman"/>
                <w:i/>
                <w:sz w:val="24"/>
                <w:szCs w:val="24"/>
                <w:lang w:val="ru-RU"/>
              </w:rPr>
              <w:t>М.В  Попова,  ст.преподаватель кафедры ФВ,СиТ</w:t>
            </w:r>
          </w:p>
        </w:tc>
      </w:tr>
      <w:tr w:rsidR="00B244DF" w:rsidRPr="00B244DF" w:rsidTr="002642B4">
        <w:tc>
          <w:tcPr>
            <w:tcW w:w="945" w:type="pct"/>
            <w:tcBorders>
              <w:top w:val="nil"/>
              <w:left w:val="nil"/>
              <w:bottom w:val="nil"/>
              <w:right w:val="nil"/>
            </w:tcBorders>
          </w:tcPr>
          <w:p w:rsidR="00B244DF" w:rsidRPr="00B244DF" w:rsidRDefault="00B244DF" w:rsidP="00B244DF">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B244DF" w:rsidRPr="00B244DF" w:rsidRDefault="00B244DF" w:rsidP="00B244DF">
            <w:pPr>
              <w:widowControl w:val="0"/>
              <w:spacing w:after="0"/>
              <w:jc w:val="center"/>
              <w:rPr>
                <w:rFonts w:ascii="Times New Roman" w:eastAsia="Times New Roman" w:hAnsi="Times New Roman" w:cs="Times New Roman"/>
                <w:i/>
                <w:iCs/>
                <w:sz w:val="20"/>
                <w:szCs w:val="20"/>
                <w:lang w:val="ru-RU"/>
              </w:rPr>
            </w:pPr>
            <w:r w:rsidRPr="00B244DF">
              <w:rPr>
                <w:rFonts w:ascii="Times New Roman" w:eastAsia="Times New Roman" w:hAnsi="Times New Roman" w:cs="Times New Roman"/>
                <w:i/>
                <w:spacing w:val="-2"/>
                <w:sz w:val="28"/>
                <w:szCs w:val="28"/>
                <w:lang w:val="ru-RU"/>
              </w:rPr>
              <w:t xml:space="preserve">        </w:t>
            </w:r>
            <w:r w:rsidRPr="00B244DF">
              <w:rPr>
                <w:rFonts w:ascii="Times New Roman" w:eastAsia="Times New Roman" w:hAnsi="Times New Roman" w:cs="Times New Roman"/>
                <w:i/>
                <w:spacing w:val="-2"/>
                <w:sz w:val="20"/>
                <w:szCs w:val="20"/>
                <w:lang w:val="ru-RU"/>
              </w:rPr>
              <w:t>(подпись)                       Ф.И.О.</w:t>
            </w:r>
            <w:r w:rsidRPr="00B244DF">
              <w:rPr>
                <w:rFonts w:ascii="Times New Roman" w:eastAsia="Times New Roman" w:hAnsi="Times New Roman" w:cs="Times New Roman"/>
                <w:i/>
                <w:iCs/>
                <w:sz w:val="20"/>
                <w:szCs w:val="20"/>
                <w:lang w:val="ru-RU"/>
              </w:rPr>
              <w:t>, должность,</w:t>
            </w:r>
            <w:r w:rsidRPr="00B244DF">
              <w:rPr>
                <w:rFonts w:ascii="Times New Roman" w:eastAsia="Times New Roman" w:hAnsi="Times New Roman" w:cs="Times New Roman"/>
                <w:i/>
                <w:spacing w:val="-2"/>
                <w:sz w:val="20"/>
                <w:szCs w:val="20"/>
                <w:lang w:val="ru-RU"/>
              </w:rPr>
              <w:t xml:space="preserve"> ученая степень, ученое звание</w:t>
            </w:r>
          </w:p>
        </w:tc>
      </w:tr>
    </w:tbl>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line="240" w:lineRule="auto"/>
        <w:textAlignment w:val="baseline"/>
        <w:rPr>
          <w:rFonts w:ascii="Times New Roman" w:eastAsia="Times New Roman" w:hAnsi="Times New Roman" w:cs="Times New Roman"/>
          <w:sz w:val="20"/>
          <w:szCs w:val="24"/>
          <w:lang w:val="ru-RU" w:eastAsia="ru-RU"/>
        </w:rPr>
      </w:pPr>
      <w:r w:rsidRPr="00B244DF">
        <w:rPr>
          <w:rFonts w:ascii="Times New Roman" w:eastAsia="Times New Roman" w:hAnsi="Times New Roman" w:cs="Times New Roman"/>
          <w:sz w:val="20"/>
          <w:szCs w:val="24"/>
          <w:lang w:val="ru-RU" w:eastAsia="ru-RU"/>
        </w:rPr>
        <w:t>«02» апреля 2018 г. </w:t>
      </w:r>
    </w:p>
    <w:p w:rsidR="00B244DF" w:rsidRPr="00B244DF" w:rsidRDefault="00B244DF" w:rsidP="00B244DF">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B244DF" w:rsidRPr="00B244DF" w:rsidRDefault="00B244DF" w:rsidP="00B244DF">
      <w:pPr>
        <w:spacing w:after="0"/>
        <w:ind w:left="-426" w:hanging="141"/>
        <w:rPr>
          <w:rFonts w:ascii="Times New Roman" w:eastAsia="Times New Roman" w:hAnsi="Times New Roman" w:cs="Times New Roman"/>
          <w:bCs/>
          <w:sz w:val="28"/>
          <w:szCs w:val="28"/>
          <w:lang w:val="ru-RU" w:eastAsia="ru-RU"/>
        </w:rPr>
      </w:pPr>
      <w:r w:rsidRPr="00B244DF">
        <w:rPr>
          <w:rFonts w:ascii="Times New Roman" w:eastAsia="Times New Roman" w:hAnsi="Times New Roman" w:cs="Times New Roman"/>
          <w:noProof/>
          <w:sz w:val="28"/>
          <w:szCs w:val="28"/>
          <w:lang w:val="ru-RU" w:eastAsia="ru-RU"/>
        </w:rPr>
        <w:lastRenderedPageBreak/>
        <w:drawing>
          <wp:inline distT="0" distB="0" distL="0" distR="0" wp14:anchorId="6C381FE5" wp14:editId="402C97FE">
            <wp:extent cx="5943600" cy="8467725"/>
            <wp:effectExtent l="0" t="0" r="0" b="9525"/>
            <wp:docPr id="4" name="Рисунок 4" descr="Описание: \\Fileserver.rseu.ru\free$\Кафедра ФВ, СиТ\1Поповой\1РП 2018\2 титулы приложение 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B244DF" w:rsidRPr="00B244DF" w:rsidRDefault="00B244DF" w:rsidP="00B244DF">
      <w:pPr>
        <w:spacing w:after="0"/>
        <w:rPr>
          <w:rFonts w:ascii="Times New Roman" w:eastAsia="Times New Roman" w:hAnsi="Times New Roman" w:cs="Times New Roman"/>
          <w:bCs/>
          <w:sz w:val="28"/>
          <w:szCs w:val="28"/>
          <w:lang w:val="ru-RU" w:eastAsia="ru-RU"/>
        </w:rPr>
      </w:pPr>
    </w:p>
    <w:p w:rsidR="00B244DF" w:rsidRPr="00B244DF" w:rsidRDefault="00B244DF" w:rsidP="00B244DF">
      <w:pPr>
        <w:spacing w:after="0"/>
        <w:rPr>
          <w:rFonts w:ascii="Times New Roman" w:eastAsia="Times New Roman" w:hAnsi="Times New Roman" w:cs="Times New Roman"/>
          <w:sz w:val="28"/>
          <w:szCs w:val="28"/>
          <w:lang w:val="ru-RU" w:eastAsia="ru-RU"/>
        </w:rPr>
      </w:pPr>
      <w:r w:rsidRPr="00B244DF">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B244DF">
        <w:rPr>
          <w:rFonts w:ascii="Times New Roman" w:eastAsia="Times New Roman" w:hAnsi="Times New Roman" w:cs="Times New Roman"/>
          <w:sz w:val="28"/>
          <w:szCs w:val="28"/>
          <w:lang w:val="ru-RU" w:eastAsia="ru-RU"/>
        </w:rPr>
        <w:t xml:space="preserve">Б1. В.16 Элективные дисциплины (модули) по физической культуре и спорту  </w:t>
      </w:r>
      <w:r w:rsidRPr="00B244DF">
        <w:rPr>
          <w:rFonts w:ascii="Times New Roman" w:eastAsia="Times New Roman" w:hAnsi="Times New Roman" w:cs="Times New Roman"/>
          <w:bCs/>
          <w:sz w:val="28"/>
          <w:szCs w:val="28"/>
          <w:lang w:val="ru-RU" w:eastAsia="ru-RU"/>
        </w:rPr>
        <w:t xml:space="preserve">адресованы  студентам  всех форм обучения.  </w:t>
      </w:r>
    </w:p>
    <w:p w:rsidR="00B244DF" w:rsidRPr="00B244DF" w:rsidRDefault="00B244DF" w:rsidP="00B244DF">
      <w:pPr>
        <w:shd w:val="clear" w:color="auto" w:fill="FFFFFF"/>
        <w:spacing w:after="0"/>
        <w:rPr>
          <w:rFonts w:ascii="Times New Roman" w:eastAsia="Times New Roman" w:hAnsi="Times New Roman" w:cs="Times New Roman"/>
          <w:bCs/>
          <w:sz w:val="28"/>
          <w:szCs w:val="28"/>
          <w:lang w:val="ru-RU" w:eastAsia="ru-RU"/>
        </w:rPr>
      </w:pPr>
    </w:p>
    <w:p w:rsidR="00B244DF" w:rsidRPr="00B244DF" w:rsidRDefault="00B244DF" w:rsidP="00B244DF">
      <w:pPr>
        <w:shd w:val="clear" w:color="auto" w:fill="FFFFFF"/>
        <w:spacing w:after="0"/>
        <w:rPr>
          <w:rFonts w:ascii="Times New Roman" w:eastAsia="Times New Roman" w:hAnsi="Times New Roman" w:cs="Times New Roman"/>
          <w:sz w:val="28"/>
          <w:szCs w:val="28"/>
          <w:lang w:val="ru-RU" w:eastAsia="ru-RU"/>
        </w:rPr>
      </w:pPr>
      <w:r w:rsidRPr="00B244DF">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B244DF">
        <w:rPr>
          <w:rFonts w:ascii="Times New Roman" w:eastAsia="Times New Roman" w:hAnsi="Times New Roman" w:cs="Times New Roman"/>
          <w:sz w:val="28"/>
          <w:szCs w:val="28"/>
          <w:lang w:val="ru-RU" w:eastAsia="ru-RU"/>
        </w:rPr>
        <w:t xml:space="preserve">38.03.03 Управление персоналом </w:t>
      </w:r>
      <w:r w:rsidRPr="00B244DF">
        <w:rPr>
          <w:rFonts w:ascii="Times New Roman" w:eastAsia="Times New Roman" w:hAnsi="Times New Roman" w:cs="Times New Roman"/>
          <w:bCs/>
          <w:sz w:val="28"/>
          <w:szCs w:val="28"/>
          <w:lang w:val="ru-RU" w:eastAsia="ru-RU"/>
        </w:rPr>
        <w:t>предусмотрены практические занятия.</w:t>
      </w:r>
    </w:p>
    <w:p w:rsidR="00B244DF" w:rsidRPr="00B244DF" w:rsidRDefault="00B244DF" w:rsidP="00B244DF">
      <w:pPr>
        <w:widowControl w:val="0"/>
        <w:spacing w:after="0"/>
        <w:rPr>
          <w:rFonts w:ascii="Times New Roman" w:eastAsia="Times New Roman" w:hAnsi="Times New Roman" w:cs="Times New Roman"/>
          <w:bCs/>
          <w:sz w:val="28"/>
          <w:szCs w:val="28"/>
          <w:lang w:val="ru-RU" w:eastAsia="ru-RU"/>
        </w:rPr>
      </w:pPr>
    </w:p>
    <w:p w:rsidR="00B244DF" w:rsidRPr="00B244DF" w:rsidRDefault="00B244DF" w:rsidP="00B244DF">
      <w:pPr>
        <w:widowControl w:val="0"/>
        <w:spacing w:after="0"/>
        <w:rPr>
          <w:rFonts w:ascii="Times New Roman" w:eastAsia="Times New Roman" w:hAnsi="Times New Roman" w:cs="Times New Roman"/>
          <w:bCs/>
          <w:sz w:val="28"/>
          <w:szCs w:val="28"/>
          <w:lang w:val="ru-RU" w:eastAsia="ru-RU"/>
        </w:rPr>
      </w:pPr>
      <w:r w:rsidRPr="00B244DF">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B244DF" w:rsidRPr="00B244DF" w:rsidRDefault="00B244DF" w:rsidP="00B244DF">
      <w:pPr>
        <w:widowControl w:val="0"/>
        <w:spacing w:after="0"/>
        <w:ind w:firstLine="708"/>
        <w:jc w:val="both"/>
        <w:rPr>
          <w:rFonts w:ascii="Times New Roman" w:eastAsia="Times New Roman" w:hAnsi="Times New Roman" w:cs="Times New Roman"/>
          <w:bCs/>
          <w:sz w:val="28"/>
          <w:szCs w:val="28"/>
          <w:lang w:val="ru-RU" w:eastAsia="ru-RU"/>
        </w:rPr>
      </w:pPr>
    </w:p>
    <w:p w:rsidR="00B244DF" w:rsidRPr="00B244DF" w:rsidRDefault="00B244DF" w:rsidP="00B244DF">
      <w:pPr>
        <w:widowControl w:val="0"/>
        <w:spacing w:after="0"/>
        <w:jc w:val="both"/>
        <w:rPr>
          <w:rFonts w:ascii="Times New Roman" w:eastAsia="Times New Roman" w:hAnsi="Times New Roman" w:cs="Times New Roman"/>
          <w:bCs/>
          <w:sz w:val="28"/>
          <w:szCs w:val="28"/>
          <w:lang w:val="ru-RU" w:eastAsia="ru-RU"/>
        </w:rPr>
      </w:pPr>
      <w:r w:rsidRPr="00B244DF">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B244DF">
          <w:rPr>
            <w:rFonts w:ascii="Times New Roman" w:eastAsia="Times New Roman" w:hAnsi="Times New Roman" w:cs="Times New Roman"/>
            <w:bCs/>
            <w:color w:val="0000FF" w:themeColor="hyperlink"/>
            <w:sz w:val="28"/>
            <w:szCs w:val="28"/>
            <w:u w:val="single"/>
            <w:lang w:val="ru-RU" w:eastAsia="ru-RU"/>
          </w:rPr>
          <w:t>http://library.rsue.ru/</w:t>
        </w:r>
      </w:hyperlink>
      <w:r w:rsidRPr="00B244DF">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p>
    <w:p w:rsidR="00B244DF" w:rsidRPr="00B244DF" w:rsidRDefault="00B244DF" w:rsidP="00B244DF">
      <w:pPr>
        <w:spacing w:after="0"/>
        <w:ind w:firstLine="709"/>
        <w:jc w:val="both"/>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B244DF" w:rsidRPr="00B244DF" w:rsidRDefault="00B244DF" w:rsidP="00B244DF">
      <w:pPr>
        <w:spacing w:after="0"/>
        <w:jc w:val="both"/>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B244DF" w:rsidRPr="00B244DF" w:rsidRDefault="00B244DF" w:rsidP="00B244DF">
      <w:pPr>
        <w:spacing w:after="0"/>
        <w:jc w:val="both"/>
        <w:rPr>
          <w:rFonts w:ascii="Times New Roman" w:eastAsia="Times New Roman" w:hAnsi="Times New Roman" w:cs="Times New Roman"/>
          <w:sz w:val="24"/>
          <w:szCs w:val="24"/>
          <w:lang w:val="ru-RU" w:eastAsia="ru-RU"/>
        </w:rPr>
      </w:pPr>
    </w:p>
    <w:p w:rsidR="00B244DF" w:rsidRPr="00B244DF" w:rsidRDefault="00B244DF" w:rsidP="00B244DF">
      <w:pPr>
        <w:spacing w:after="0"/>
        <w:jc w:val="both"/>
        <w:rPr>
          <w:rFonts w:ascii="Times New Roman" w:eastAsia="Times New Roman" w:hAnsi="Times New Roman" w:cs="Times New Roman"/>
          <w:sz w:val="24"/>
          <w:szCs w:val="24"/>
          <w:lang w:val="ru-RU" w:eastAsia="ru-RU"/>
        </w:rPr>
      </w:pPr>
    </w:p>
    <w:p w:rsidR="00B244DF" w:rsidRPr="00B244DF" w:rsidRDefault="00B244DF" w:rsidP="00B244DF">
      <w:pPr>
        <w:spacing w:after="0"/>
        <w:jc w:val="both"/>
        <w:rPr>
          <w:rFonts w:ascii="Times New Roman" w:eastAsia="Times New Roman" w:hAnsi="Times New Roman" w:cs="Times New Roman"/>
          <w:sz w:val="24"/>
          <w:szCs w:val="24"/>
          <w:lang w:val="ru-RU" w:eastAsia="ru-RU"/>
        </w:rPr>
      </w:pPr>
    </w:p>
    <w:p w:rsidR="00B244DF" w:rsidRPr="00B244DF" w:rsidRDefault="00B244DF" w:rsidP="00B244DF">
      <w:pPr>
        <w:spacing w:after="0"/>
        <w:jc w:val="both"/>
        <w:rPr>
          <w:rFonts w:ascii="Times New Roman" w:eastAsia="Times New Roman" w:hAnsi="Times New Roman" w:cs="Times New Roman"/>
          <w:sz w:val="24"/>
          <w:szCs w:val="24"/>
          <w:lang w:val="ru-RU" w:eastAsia="ru-RU"/>
        </w:rPr>
      </w:pPr>
    </w:p>
    <w:p w:rsidR="00B244DF" w:rsidRPr="00B244DF" w:rsidRDefault="00B244DF" w:rsidP="00B244DF">
      <w:pPr>
        <w:spacing w:after="0"/>
        <w:jc w:val="both"/>
        <w:rPr>
          <w:rFonts w:ascii="Times New Roman" w:eastAsia="Times New Roman" w:hAnsi="Times New Roman" w:cs="Times New Roman"/>
          <w:sz w:val="24"/>
          <w:szCs w:val="24"/>
          <w:lang w:val="ru-RU" w:eastAsia="ru-RU"/>
        </w:rPr>
      </w:pPr>
    </w:p>
    <w:p w:rsidR="00B244DF" w:rsidRPr="00B244DF" w:rsidRDefault="00B244DF" w:rsidP="00B244DF">
      <w:pPr>
        <w:spacing w:after="0"/>
        <w:jc w:val="both"/>
        <w:rPr>
          <w:rFonts w:ascii="Times New Roman" w:eastAsia="Times New Roman" w:hAnsi="Times New Roman" w:cs="Times New Roman"/>
          <w:sz w:val="24"/>
          <w:szCs w:val="24"/>
          <w:lang w:val="ru-RU" w:eastAsia="ru-RU"/>
        </w:rPr>
      </w:pPr>
    </w:p>
    <w:p w:rsidR="00B244DF" w:rsidRPr="00B244DF" w:rsidRDefault="00B244DF" w:rsidP="00B244DF">
      <w:pPr>
        <w:spacing w:after="0"/>
        <w:jc w:val="both"/>
        <w:rPr>
          <w:rFonts w:ascii="Times New Roman" w:eastAsia="Times New Roman" w:hAnsi="Times New Roman" w:cs="Times New Roman"/>
          <w:sz w:val="24"/>
          <w:szCs w:val="24"/>
          <w:lang w:val="ru-RU" w:eastAsia="ru-RU"/>
        </w:rPr>
      </w:pPr>
    </w:p>
    <w:p w:rsidR="00B244DF" w:rsidRPr="00B244DF" w:rsidRDefault="00B244DF" w:rsidP="00B244DF">
      <w:pPr>
        <w:spacing w:after="0"/>
        <w:jc w:val="both"/>
        <w:rPr>
          <w:rFonts w:ascii="Times New Roman" w:eastAsia="Times New Roman" w:hAnsi="Times New Roman" w:cs="Times New Roman"/>
          <w:sz w:val="24"/>
          <w:szCs w:val="24"/>
          <w:lang w:val="ru-RU" w:eastAsia="ru-RU"/>
        </w:rPr>
      </w:pPr>
    </w:p>
    <w:p w:rsidR="00B244DF" w:rsidRPr="00B244DF" w:rsidRDefault="00B244DF" w:rsidP="00B244DF">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B244DF">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B244DF" w:rsidRPr="00B244DF" w:rsidRDefault="00B244DF" w:rsidP="00B244DF">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244DF">
        <w:rPr>
          <w:rFonts w:ascii="Times New Roman" w:eastAsia="Times New Roman" w:hAnsi="Times New Roman" w:cs="Times New Roman"/>
          <w:b/>
          <w:bCs/>
          <w:i/>
          <w:sz w:val="24"/>
          <w:szCs w:val="24"/>
          <w:lang w:val="ru-RU" w:eastAsia="ru-RU"/>
        </w:rPr>
        <w:t>1. Упражнение-тест.  Модифицированный тест Купера.</w:t>
      </w:r>
    </w:p>
    <w:p w:rsidR="00B244DF" w:rsidRPr="00B244DF" w:rsidRDefault="00B244DF" w:rsidP="00B244DF">
      <w:pPr>
        <w:shd w:val="clear" w:color="auto" w:fill="FFFFFF"/>
        <w:spacing w:after="0"/>
        <w:ind w:left="360" w:right="58"/>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B244DF" w:rsidRPr="00B244DF" w:rsidRDefault="00B244DF" w:rsidP="00B244DF">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1" o:title=""/>
            <w10:wrap type="square"/>
          </v:shape>
          <o:OLEObject Type="Embed" ProgID="Equation.3" ShapeID="_x0000_s1026" DrawAspect="Content" ObjectID="_1609932181" r:id="rId12"/>
        </w:pict>
      </w:r>
    </w:p>
    <w:p w:rsidR="00B244DF" w:rsidRPr="00B244DF" w:rsidRDefault="00B244DF" w:rsidP="00B244DF">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B244DF" w:rsidRPr="00B244DF" w:rsidRDefault="00B244DF" w:rsidP="00B244DF">
      <w:pPr>
        <w:shd w:val="clear" w:color="auto" w:fill="FFFFFF"/>
        <w:spacing w:after="0"/>
        <w:jc w:val="both"/>
        <w:rPr>
          <w:rFonts w:ascii="Times New Roman" w:eastAsia="Times New Roman" w:hAnsi="Times New Roman" w:cs="Times New Roman"/>
          <w:sz w:val="24"/>
          <w:szCs w:val="24"/>
          <w:lang w:val="ru-RU" w:eastAsia="ru-RU"/>
        </w:rPr>
      </w:pPr>
    </w:p>
    <w:p w:rsidR="00B244DF" w:rsidRPr="00B244DF" w:rsidRDefault="00B244DF" w:rsidP="00B244DF">
      <w:pPr>
        <w:shd w:val="clear" w:color="auto" w:fill="FFFFFF"/>
        <w:spacing w:after="0"/>
        <w:ind w:left="360" w:firstLine="709"/>
        <w:jc w:val="both"/>
        <w:rPr>
          <w:rFonts w:ascii="Times New Roman" w:eastAsia="Times New Roman" w:hAnsi="Times New Roman" w:cs="Times New Roman"/>
          <w:lang w:val="ru-RU" w:eastAsia="ru-RU"/>
        </w:rPr>
      </w:pPr>
      <w:r w:rsidRPr="00B244DF">
        <w:rPr>
          <w:rFonts w:ascii="Times New Roman" w:eastAsia="Times New Roman" w:hAnsi="Times New Roman" w:cs="Times New Roman"/>
          <w:lang w:val="ru-RU" w:eastAsia="ru-RU"/>
        </w:rPr>
        <w:t>Где П</w:t>
      </w:r>
      <w:r w:rsidRPr="00B244DF">
        <w:rPr>
          <w:rFonts w:ascii="Times New Roman" w:eastAsia="Times New Roman" w:hAnsi="Times New Roman" w:cs="Times New Roman"/>
          <w:vertAlign w:val="subscript"/>
          <w:lang w:val="ru-RU" w:eastAsia="ru-RU"/>
        </w:rPr>
        <w:t>1</w:t>
      </w:r>
      <w:r w:rsidRPr="00B244DF">
        <w:rPr>
          <w:rFonts w:ascii="Times New Roman" w:eastAsia="Times New Roman" w:hAnsi="Times New Roman" w:cs="Times New Roman"/>
          <w:lang w:val="ru-RU" w:eastAsia="ru-RU"/>
        </w:rPr>
        <w:t>, П</w:t>
      </w:r>
      <w:r w:rsidRPr="00B244DF">
        <w:rPr>
          <w:rFonts w:ascii="Times New Roman" w:eastAsia="Times New Roman" w:hAnsi="Times New Roman" w:cs="Times New Roman"/>
          <w:vertAlign w:val="subscript"/>
          <w:lang w:val="ru-RU" w:eastAsia="ru-RU"/>
        </w:rPr>
        <w:t>2</w:t>
      </w:r>
      <w:r w:rsidRPr="00B244DF">
        <w:rPr>
          <w:rFonts w:ascii="Times New Roman" w:eastAsia="Times New Roman" w:hAnsi="Times New Roman" w:cs="Times New Roman"/>
          <w:lang w:val="ru-RU" w:eastAsia="ru-RU"/>
        </w:rPr>
        <w:t xml:space="preserve"> и П</w:t>
      </w:r>
      <w:r w:rsidRPr="00B244DF">
        <w:rPr>
          <w:rFonts w:ascii="Times New Roman" w:eastAsia="Times New Roman" w:hAnsi="Times New Roman" w:cs="Times New Roman"/>
          <w:vertAlign w:val="subscript"/>
          <w:lang w:val="ru-RU" w:eastAsia="ru-RU"/>
        </w:rPr>
        <w:t>3</w:t>
      </w:r>
      <w:r w:rsidRPr="00B244DF">
        <w:rPr>
          <w:rFonts w:ascii="Times New Roman" w:eastAsia="Times New Roman" w:hAnsi="Times New Roman" w:cs="Times New Roman"/>
          <w:lang w:val="ru-RU" w:eastAsia="ru-RU"/>
        </w:rPr>
        <w:t xml:space="preserve"> – ЧСС за 30 сек. на 2, 3 и 4 минутах восстановления.</w:t>
      </w:r>
    </w:p>
    <w:p w:rsidR="00B244DF" w:rsidRPr="00B244DF" w:rsidRDefault="00B244DF" w:rsidP="00B244DF">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B244DF" w:rsidRPr="00B244DF" w:rsidRDefault="00B244DF" w:rsidP="00B244DF">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B244DF">
        <w:rPr>
          <w:rFonts w:ascii="Times New Roman" w:eastAsia="Times New Roman" w:hAnsi="Times New Roman" w:cs="Times New Roman"/>
          <w:b/>
          <w:bCs/>
          <w:i/>
          <w:sz w:val="24"/>
          <w:szCs w:val="24"/>
          <w:lang w:val="ru-RU" w:eastAsia="ru-RU"/>
        </w:rPr>
        <w:t>2. Упражнение-тест. Проба Руфье.</w:t>
      </w:r>
    </w:p>
    <w:p w:rsidR="00B244DF" w:rsidRPr="00B244DF" w:rsidRDefault="00B244DF" w:rsidP="00B244DF">
      <w:pPr>
        <w:shd w:val="clear" w:color="auto" w:fill="FFFFFF"/>
        <w:spacing w:after="0"/>
        <w:ind w:left="360" w:right="480"/>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B244DF">
        <w:rPr>
          <w:rFonts w:ascii="Times New Roman" w:eastAsia="Times New Roman" w:hAnsi="Times New Roman" w:cs="Times New Roman"/>
          <w:sz w:val="24"/>
          <w:szCs w:val="24"/>
          <w:vertAlign w:val="subscript"/>
          <w:lang w:val="ru-RU" w:eastAsia="ru-RU"/>
        </w:rPr>
        <w:t>1</w:t>
      </w:r>
      <w:r w:rsidRPr="00B244DF">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B244DF">
        <w:rPr>
          <w:rFonts w:ascii="Times New Roman" w:eastAsia="Times New Roman" w:hAnsi="Times New Roman" w:cs="Times New Roman"/>
          <w:sz w:val="24"/>
          <w:szCs w:val="24"/>
          <w:lang w:eastAsia="ru-RU"/>
        </w:rPr>
        <w:t>max</w:t>
      </w:r>
      <w:r w:rsidRPr="00B244DF">
        <w:rPr>
          <w:rFonts w:ascii="Times New Roman" w:eastAsia="Times New Roman" w:hAnsi="Times New Roman" w:cs="Times New Roman"/>
          <w:sz w:val="24"/>
          <w:szCs w:val="24"/>
          <w:lang w:val="ru-RU" w:eastAsia="ru-RU"/>
        </w:rPr>
        <w:t>). И сразу же подсчитывают пульс за первые 15 сек. (П</w:t>
      </w:r>
      <w:r w:rsidRPr="00B244DF">
        <w:rPr>
          <w:rFonts w:ascii="Times New Roman" w:eastAsia="Times New Roman" w:hAnsi="Times New Roman" w:cs="Times New Roman"/>
          <w:sz w:val="24"/>
          <w:szCs w:val="24"/>
          <w:vertAlign w:val="subscript"/>
          <w:lang w:val="ru-RU" w:eastAsia="ru-RU"/>
        </w:rPr>
        <w:t>2</w:t>
      </w:r>
      <w:r w:rsidRPr="00B244DF">
        <w:rPr>
          <w:rFonts w:ascii="Times New Roman" w:eastAsia="Times New Roman" w:hAnsi="Times New Roman" w:cs="Times New Roman"/>
          <w:sz w:val="24"/>
          <w:szCs w:val="24"/>
          <w:lang w:val="ru-RU" w:eastAsia="ru-RU"/>
        </w:rPr>
        <w:t>) и последние 15 сек. ((П</w:t>
      </w:r>
      <w:r w:rsidRPr="00B244DF">
        <w:rPr>
          <w:rFonts w:ascii="Times New Roman" w:eastAsia="Times New Roman" w:hAnsi="Times New Roman" w:cs="Times New Roman"/>
          <w:sz w:val="24"/>
          <w:szCs w:val="24"/>
          <w:vertAlign w:val="subscript"/>
          <w:lang w:val="ru-RU" w:eastAsia="ru-RU"/>
        </w:rPr>
        <w:t>3</w:t>
      </w:r>
      <w:r w:rsidRPr="00B244DF">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B244DF" w:rsidRPr="00B244DF" w:rsidRDefault="00B244DF" w:rsidP="00B244DF">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3" o:title=""/>
            <w10:wrap type="square"/>
          </v:shape>
          <o:OLEObject Type="Embed" ProgID="Equation.3" ShapeID="_x0000_s1027" DrawAspect="Content" ObjectID="_1609932182" r:id="rId14"/>
        </w:pict>
      </w:r>
    </w:p>
    <w:p w:rsidR="00B244DF" w:rsidRPr="00B244DF" w:rsidRDefault="00B244DF" w:rsidP="00B244DF">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B244DF" w:rsidRPr="00B244DF" w:rsidRDefault="00B244DF" w:rsidP="00B244DF">
      <w:pPr>
        <w:shd w:val="clear" w:color="auto" w:fill="FFFFFF"/>
        <w:spacing w:after="0"/>
        <w:ind w:right="480"/>
        <w:jc w:val="both"/>
        <w:rPr>
          <w:rFonts w:ascii="Times New Roman" w:eastAsia="Times New Roman" w:hAnsi="Times New Roman" w:cs="Times New Roman"/>
          <w:sz w:val="24"/>
          <w:szCs w:val="24"/>
          <w:lang w:val="ru-RU" w:eastAsia="ru-RU"/>
        </w:rPr>
      </w:pPr>
    </w:p>
    <w:p w:rsidR="00B244DF" w:rsidRPr="00B244DF" w:rsidRDefault="00B244DF" w:rsidP="00B244DF">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Тестируемое качество - выносливость. </w:t>
      </w:r>
    </w:p>
    <w:p w:rsidR="00B244DF" w:rsidRPr="00B244DF" w:rsidRDefault="00B244DF" w:rsidP="00B244DF">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B244DF" w:rsidRPr="00B244DF" w:rsidRDefault="00B244DF" w:rsidP="00B244DF">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B244DF">
        <w:rPr>
          <w:rFonts w:ascii="Times New Roman" w:eastAsia="Times New Roman" w:hAnsi="Times New Roman" w:cs="Times New Roman"/>
          <w:b/>
          <w:bCs/>
          <w:i/>
          <w:sz w:val="24"/>
          <w:szCs w:val="24"/>
          <w:lang w:val="ru-RU" w:eastAsia="ru-RU"/>
        </w:rPr>
        <w:t>3. Упражнение-тест. Индекс Руфье-Диксона</w:t>
      </w:r>
    </w:p>
    <w:p w:rsidR="00B244DF" w:rsidRPr="00B244DF" w:rsidRDefault="00B244DF" w:rsidP="00B244DF">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B244DF">
        <w:rPr>
          <w:rFonts w:ascii="Times New Roman" w:eastAsia="Times New Roman" w:hAnsi="Times New Roman" w:cs="Times New Roman"/>
          <w:sz w:val="24"/>
          <w:szCs w:val="24"/>
          <w:vertAlign w:val="subscript"/>
          <w:lang w:val="ru-RU" w:eastAsia="ru-RU"/>
        </w:rPr>
        <w:t>1</w:t>
      </w:r>
      <w:r w:rsidRPr="00B244DF">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B244DF">
        <w:rPr>
          <w:rFonts w:ascii="Times New Roman" w:eastAsia="Times New Roman" w:hAnsi="Times New Roman" w:cs="Times New Roman"/>
          <w:sz w:val="24"/>
          <w:szCs w:val="24"/>
          <w:vertAlign w:val="subscript"/>
          <w:lang w:val="ru-RU" w:eastAsia="ru-RU"/>
        </w:rPr>
        <w:t>2</w:t>
      </w:r>
      <w:r w:rsidRPr="00B244DF">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B244DF">
        <w:rPr>
          <w:rFonts w:ascii="Times New Roman" w:eastAsia="Times New Roman" w:hAnsi="Times New Roman" w:cs="Times New Roman"/>
          <w:sz w:val="24"/>
          <w:szCs w:val="24"/>
          <w:vertAlign w:val="subscript"/>
          <w:lang w:val="ru-RU" w:eastAsia="ru-RU"/>
        </w:rPr>
        <w:t>3</w:t>
      </w:r>
      <w:r w:rsidRPr="00B244DF">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B244DF">
        <w:rPr>
          <w:rFonts w:ascii="Times New Roman" w:eastAsia="Times New Roman" w:hAnsi="Times New Roman" w:cs="Times New Roman"/>
          <w:sz w:val="24"/>
          <w:szCs w:val="24"/>
          <w:vertAlign w:val="subscript"/>
          <w:lang w:val="ru-RU" w:eastAsia="ru-RU"/>
        </w:rPr>
        <w:t>1</w:t>
      </w:r>
      <w:r w:rsidRPr="00B244DF">
        <w:rPr>
          <w:rFonts w:ascii="Times New Roman" w:eastAsia="Times New Roman" w:hAnsi="Times New Roman" w:cs="Times New Roman"/>
          <w:sz w:val="24"/>
          <w:szCs w:val="24"/>
          <w:lang w:val="ru-RU" w:eastAsia="ru-RU"/>
        </w:rPr>
        <w:t>) + (П</w:t>
      </w:r>
      <w:r w:rsidRPr="00B244DF">
        <w:rPr>
          <w:rFonts w:ascii="Times New Roman" w:eastAsia="Times New Roman" w:hAnsi="Times New Roman" w:cs="Times New Roman"/>
          <w:sz w:val="24"/>
          <w:szCs w:val="24"/>
          <w:vertAlign w:val="subscript"/>
          <w:lang w:val="ru-RU" w:eastAsia="ru-RU"/>
        </w:rPr>
        <w:t>2</w:t>
      </w:r>
      <w:r w:rsidRPr="00B244DF">
        <w:rPr>
          <w:rFonts w:ascii="Times New Roman" w:eastAsia="Times New Roman" w:hAnsi="Times New Roman" w:cs="Times New Roman"/>
          <w:sz w:val="24"/>
          <w:szCs w:val="24"/>
          <w:lang w:val="ru-RU" w:eastAsia="ru-RU"/>
        </w:rPr>
        <w:t>) + (П</w:t>
      </w:r>
      <w:r w:rsidRPr="00B244DF">
        <w:rPr>
          <w:rFonts w:ascii="Times New Roman" w:eastAsia="Times New Roman" w:hAnsi="Times New Roman" w:cs="Times New Roman"/>
          <w:sz w:val="24"/>
          <w:szCs w:val="24"/>
          <w:vertAlign w:val="subscript"/>
          <w:lang w:val="ru-RU" w:eastAsia="ru-RU"/>
        </w:rPr>
        <w:t>3</w:t>
      </w:r>
      <w:r w:rsidRPr="00B244DF">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B244DF" w:rsidRPr="00B244DF" w:rsidRDefault="00B244DF" w:rsidP="00B244DF">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244DF">
        <w:rPr>
          <w:rFonts w:ascii="Times New Roman" w:eastAsia="Times New Roman" w:hAnsi="Times New Roman" w:cs="Times New Roman"/>
          <w:b/>
          <w:bCs/>
          <w:i/>
          <w:sz w:val="24"/>
          <w:szCs w:val="24"/>
          <w:lang w:val="ru-RU" w:eastAsia="ru-RU"/>
        </w:rPr>
        <w:t>4. Упражнение-тест. Броски и ловля мяча от стенки</w:t>
      </w:r>
    </w:p>
    <w:p w:rsidR="00B244DF" w:rsidRPr="00B244DF" w:rsidRDefault="00B244DF" w:rsidP="00B244DF">
      <w:pPr>
        <w:shd w:val="clear" w:color="auto" w:fill="FFFFFF"/>
        <w:spacing w:after="0"/>
        <w:ind w:left="360" w:right="24"/>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B244DF" w:rsidRPr="00B244DF" w:rsidRDefault="00B244DF" w:rsidP="00B244DF">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B244DF" w:rsidRPr="00B244DF" w:rsidRDefault="00B244DF" w:rsidP="00B244DF">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244DF">
        <w:rPr>
          <w:rFonts w:ascii="Times New Roman" w:eastAsia="Times New Roman" w:hAnsi="Times New Roman" w:cs="Times New Roman"/>
          <w:b/>
          <w:bCs/>
          <w:i/>
          <w:sz w:val="24"/>
          <w:szCs w:val="24"/>
          <w:lang w:val="ru-RU" w:eastAsia="ru-RU"/>
        </w:rPr>
        <w:t>5. Упражнение-тест Наклон туловища</w:t>
      </w:r>
    </w:p>
    <w:p w:rsidR="00B244DF" w:rsidRPr="00B244DF" w:rsidRDefault="00B244DF" w:rsidP="00B244DF">
      <w:pPr>
        <w:shd w:val="clear" w:color="auto" w:fill="FFFFFF"/>
        <w:spacing w:after="0"/>
        <w:ind w:left="360" w:right="43"/>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B244DF" w:rsidRPr="00B244DF" w:rsidRDefault="00B244DF" w:rsidP="00B244DF">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B244DF" w:rsidRPr="00B244DF" w:rsidRDefault="00B244DF" w:rsidP="00B244DF">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244DF">
        <w:rPr>
          <w:rFonts w:ascii="Times New Roman" w:eastAsia="Times New Roman" w:hAnsi="Times New Roman" w:cs="Times New Roman"/>
          <w:b/>
          <w:bCs/>
          <w:i/>
          <w:sz w:val="24"/>
          <w:szCs w:val="24"/>
          <w:lang w:val="ru-RU" w:eastAsia="ru-RU"/>
        </w:rPr>
        <w:t>6. Упражнение-тест (ЛФК). Дартс</w:t>
      </w:r>
    </w:p>
    <w:p w:rsidR="00B244DF" w:rsidRPr="00B244DF" w:rsidRDefault="00B244DF" w:rsidP="00B244DF">
      <w:pPr>
        <w:shd w:val="clear" w:color="auto" w:fill="FFFFFF"/>
        <w:spacing w:after="0"/>
        <w:ind w:left="360"/>
        <w:jc w:val="both"/>
        <w:rPr>
          <w:rFonts w:ascii="Times New Roman" w:eastAsia="Times New Roman" w:hAnsi="Times New Roman" w:cs="Times New Roman"/>
          <w:b/>
          <w:bCs/>
          <w:sz w:val="24"/>
          <w:szCs w:val="24"/>
          <w:lang w:val="ru-RU" w:eastAsia="ru-RU"/>
        </w:rPr>
      </w:pPr>
      <w:r w:rsidRPr="00B244DF">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B244DF" w:rsidRPr="00B244DF" w:rsidRDefault="00B244DF" w:rsidP="00B244DF">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244DF">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B244DF" w:rsidRPr="00B244DF" w:rsidRDefault="00B244DF" w:rsidP="00B244DF">
      <w:pPr>
        <w:shd w:val="clear" w:color="auto" w:fill="FFFFFF"/>
        <w:spacing w:after="0"/>
        <w:ind w:left="360" w:right="72"/>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B244DF" w:rsidRPr="00B244DF" w:rsidRDefault="00B244DF" w:rsidP="00B244DF">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B244DF" w:rsidRPr="00B244DF" w:rsidRDefault="00B244DF" w:rsidP="00B244DF">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244DF">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B244DF" w:rsidRPr="00B244DF" w:rsidRDefault="00B244DF" w:rsidP="00B244DF">
      <w:pPr>
        <w:shd w:val="clear" w:color="auto" w:fill="FFFFFF"/>
        <w:spacing w:after="0"/>
        <w:ind w:left="360" w:right="24"/>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B244DF" w:rsidRPr="00B244DF" w:rsidRDefault="00B244DF" w:rsidP="00B244DF">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B244DF" w:rsidRPr="00B244DF" w:rsidRDefault="00B244DF" w:rsidP="00B244DF">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u w:val="single"/>
          <w:lang w:val="ru-RU" w:eastAsia="ru-RU"/>
        </w:rPr>
        <w:t>Ступни.</w:t>
      </w:r>
    </w:p>
    <w:p w:rsidR="00B244DF" w:rsidRPr="00B244DF" w:rsidRDefault="00B244DF" w:rsidP="00B244DF">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B244DF" w:rsidRPr="00B244DF" w:rsidRDefault="00B244DF" w:rsidP="00B244DF">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B244DF" w:rsidRPr="00B244DF" w:rsidRDefault="00B244DF" w:rsidP="00B244DF">
      <w:pPr>
        <w:shd w:val="clear" w:color="auto" w:fill="FFFFFF"/>
        <w:spacing w:after="0"/>
        <w:ind w:left="360"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u w:val="single"/>
          <w:lang w:val="ru-RU" w:eastAsia="ru-RU"/>
        </w:rPr>
        <w:t>Бедра.</w:t>
      </w:r>
    </w:p>
    <w:p w:rsidR="00B244DF" w:rsidRPr="00B244DF" w:rsidRDefault="00B244DF" w:rsidP="00B244DF">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B244DF" w:rsidRPr="00B244DF" w:rsidRDefault="00B244DF" w:rsidP="00B244DF">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B244DF" w:rsidRPr="00B244DF" w:rsidRDefault="00B244DF" w:rsidP="00B244DF">
      <w:pPr>
        <w:shd w:val="clear" w:color="auto" w:fill="FFFFFF"/>
        <w:spacing w:after="0"/>
        <w:ind w:left="360"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u w:val="single"/>
          <w:lang w:val="ru-RU" w:eastAsia="ru-RU"/>
        </w:rPr>
        <w:t>Грудь.</w:t>
      </w:r>
    </w:p>
    <w:p w:rsidR="00B244DF" w:rsidRPr="00B244DF" w:rsidRDefault="00B244DF" w:rsidP="00B244DF">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B244DF" w:rsidRPr="00B244DF" w:rsidRDefault="00B244DF" w:rsidP="00B244DF">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B244DF" w:rsidRPr="00B244DF" w:rsidRDefault="00B244DF" w:rsidP="00B244DF">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B244DF" w:rsidRPr="00B244DF" w:rsidRDefault="00B244DF" w:rsidP="00B244DF">
      <w:pPr>
        <w:shd w:val="clear" w:color="auto" w:fill="FFFFFF"/>
        <w:spacing w:after="0"/>
        <w:ind w:left="360"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u w:val="single"/>
          <w:lang w:val="ru-RU" w:eastAsia="ru-RU"/>
        </w:rPr>
        <w:t>Шея и голова.</w:t>
      </w:r>
    </w:p>
    <w:p w:rsidR="00B244DF" w:rsidRPr="00B244DF" w:rsidRDefault="00B244DF" w:rsidP="00B244DF">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B244DF" w:rsidRPr="00B244DF" w:rsidRDefault="00B244DF" w:rsidP="00B244DF">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B244DF" w:rsidRPr="00B244DF" w:rsidRDefault="00B244DF" w:rsidP="00B244DF">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B244DF" w:rsidRPr="00B244DF" w:rsidRDefault="00B244DF" w:rsidP="00B244DF">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B244DF" w:rsidRPr="00B244DF" w:rsidRDefault="00B244DF" w:rsidP="00B244DF">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244DF">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B244DF" w:rsidRPr="00B244DF" w:rsidRDefault="00B244DF" w:rsidP="00B244DF">
      <w:pPr>
        <w:shd w:val="clear" w:color="auto" w:fill="FFFFFF"/>
        <w:spacing w:after="0"/>
        <w:ind w:left="360" w:right="67"/>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B244DF" w:rsidRPr="00B244DF" w:rsidRDefault="00B244DF" w:rsidP="00B244DF">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B244DF" w:rsidRPr="00B244DF" w:rsidRDefault="00B244DF" w:rsidP="00B244DF">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244DF">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B244DF" w:rsidRPr="00B244DF" w:rsidRDefault="00B244DF" w:rsidP="00B244DF">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B244DF" w:rsidRPr="00B244DF" w:rsidRDefault="00B244DF" w:rsidP="00B244DF">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B244DF" w:rsidRPr="00B244DF" w:rsidRDefault="00B244DF" w:rsidP="00B244DF">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B244DF" w:rsidRPr="00B244DF" w:rsidRDefault="00B244DF" w:rsidP="00B244DF">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B244DF" w:rsidRPr="00B244DF" w:rsidRDefault="00B244DF" w:rsidP="00B244DF">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B244DF" w:rsidRPr="00B244DF" w:rsidRDefault="00B244DF" w:rsidP="00B244DF">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244DF">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B244DF" w:rsidRPr="00B244DF" w:rsidRDefault="00B244DF" w:rsidP="00B244DF">
      <w:pPr>
        <w:shd w:val="clear" w:color="auto" w:fill="FFFFFF"/>
        <w:spacing w:after="0"/>
        <w:ind w:left="360" w:right="2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B244DF" w:rsidRPr="00B244DF" w:rsidRDefault="00B244DF" w:rsidP="00B244DF">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B244DF" w:rsidRPr="00B244DF" w:rsidRDefault="00B244DF" w:rsidP="00B244DF">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B244DF">
        <w:rPr>
          <w:rFonts w:ascii="Times New Roman" w:eastAsia="Times New Roman" w:hAnsi="Times New Roman" w:cs="Times New Roman"/>
          <w:b/>
          <w:bCs/>
          <w:i/>
          <w:sz w:val="24"/>
          <w:szCs w:val="24"/>
          <w:lang w:val="ru-RU" w:eastAsia="ru-RU"/>
        </w:rPr>
        <w:t>12. Упражнение-тест. Удерживание равновесия</w:t>
      </w:r>
    </w:p>
    <w:p w:rsidR="00B244DF" w:rsidRPr="00B244DF" w:rsidRDefault="00B244DF" w:rsidP="00B244DF">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B244DF" w:rsidRPr="00B244DF" w:rsidRDefault="00B244DF" w:rsidP="00B244DF">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B244DF" w:rsidRPr="00B244DF" w:rsidRDefault="00B244DF" w:rsidP="00B244DF">
      <w:pPr>
        <w:spacing w:after="0"/>
        <w:jc w:val="both"/>
        <w:rPr>
          <w:rFonts w:ascii="Times New Roman" w:eastAsia="Times New Roman" w:hAnsi="Times New Roman" w:cs="Times New Roman"/>
          <w:b/>
          <w:sz w:val="24"/>
          <w:szCs w:val="24"/>
          <w:lang w:val="ru-RU" w:eastAsia="ru-RU"/>
        </w:rPr>
      </w:pPr>
    </w:p>
    <w:p w:rsidR="00B244DF" w:rsidRPr="00B244DF" w:rsidRDefault="00B244DF" w:rsidP="00B244DF">
      <w:pPr>
        <w:spacing w:after="0"/>
        <w:jc w:val="both"/>
        <w:rPr>
          <w:rFonts w:ascii="Times New Roman" w:eastAsia="Times New Roman" w:hAnsi="Times New Roman" w:cs="Times New Roman"/>
          <w:b/>
          <w:sz w:val="24"/>
          <w:szCs w:val="24"/>
          <w:lang w:val="ru-RU" w:eastAsia="ru-RU"/>
        </w:rPr>
      </w:pPr>
    </w:p>
    <w:p w:rsidR="00B244DF" w:rsidRPr="00B244DF" w:rsidRDefault="00B244DF" w:rsidP="00B244DF">
      <w:pPr>
        <w:spacing w:after="0"/>
        <w:jc w:val="center"/>
        <w:rPr>
          <w:rFonts w:ascii="Times New Roman" w:eastAsia="Times New Roman" w:hAnsi="Times New Roman" w:cs="Times New Roman"/>
          <w:b/>
          <w:sz w:val="24"/>
          <w:szCs w:val="24"/>
          <w:lang w:val="ru-RU" w:eastAsia="ru-RU"/>
        </w:rPr>
      </w:pPr>
      <w:r w:rsidRPr="00B244DF">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i/>
          <w:sz w:val="24"/>
          <w:szCs w:val="24"/>
          <w:lang w:val="ru-RU" w:eastAsia="ru-RU"/>
        </w:rPr>
        <w:t>Самоконтроль</w:t>
      </w:r>
      <w:r w:rsidRPr="00B244DF">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B244DF" w:rsidRPr="00B244DF" w:rsidRDefault="00B244DF" w:rsidP="00B244DF">
      <w:pPr>
        <w:numPr>
          <w:ilvl w:val="0"/>
          <w:numId w:val="13"/>
        </w:numPr>
        <w:spacing w:after="0" w:line="240" w:lineRule="auto"/>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 острых сердечных заболеваниях;</w:t>
      </w:r>
    </w:p>
    <w:p w:rsidR="00B244DF" w:rsidRPr="00B244DF" w:rsidRDefault="00B244DF" w:rsidP="00B244DF">
      <w:pPr>
        <w:numPr>
          <w:ilvl w:val="0"/>
          <w:numId w:val="13"/>
        </w:numPr>
        <w:spacing w:after="0" w:line="240" w:lineRule="auto"/>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 высоком кровяном давлении;</w:t>
      </w:r>
    </w:p>
    <w:p w:rsidR="00B244DF" w:rsidRPr="00B244DF" w:rsidRDefault="00B244DF" w:rsidP="00B244DF">
      <w:pPr>
        <w:numPr>
          <w:ilvl w:val="0"/>
          <w:numId w:val="13"/>
        </w:numPr>
        <w:spacing w:after="0" w:line="240" w:lineRule="auto"/>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 инфекционных заболеваниях;</w:t>
      </w:r>
    </w:p>
    <w:p w:rsidR="00B244DF" w:rsidRPr="00B244DF" w:rsidRDefault="00B244DF" w:rsidP="00B244DF">
      <w:pPr>
        <w:numPr>
          <w:ilvl w:val="0"/>
          <w:numId w:val="13"/>
        </w:numPr>
        <w:spacing w:after="0" w:line="240" w:lineRule="auto"/>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заболеваниях почек;</w:t>
      </w:r>
    </w:p>
    <w:p w:rsidR="00B244DF" w:rsidRPr="00B244DF" w:rsidRDefault="00B244DF" w:rsidP="00B244DF">
      <w:pPr>
        <w:numPr>
          <w:ilvl w:val="0"/>
          <w:numId w:val="13"/>
        </w:numPr>
        <w:spacing w:after="0" w:line="240" w:lineRule="auto"/>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острых воспалениях легких;</w:t>
      </w:r>
    </w:p>
    <w:p w:rsidR="00B244DF" w:rsidRPr="00B244DF" w:rsidRDefault="00B244DF" w:rsidP="00B244DF">
      <w:pPr>
        <w:numPr>
          <w:ilvl w:val="0"/>
          <w:numId w:val="13"/>
        </w:numPr>
        <w:spacing w:after="0" w:line="240" w:lineRule="auto"/>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эпилепсии, которая не контролируется лечением.</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B244DF">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   Различают: </w:t>
      </w:r>
      <w:r w:rsidRPr="00B244DF">
        <w:rPr>
          <w:rFonts w:ascii="Times New Roman" w:eastAsia="Times New Roman" w:hAnsi="Times New Roman" w:cs="Times New Roman"/>
          <w:b/>
          <w:sz w:val="24"/>
          <w:szCs w:val="24"/>
          <w:lang w:val="ru-RU" w:eastAsia="ru-RU"/>
        </w:rPr>
        <w:t>субъективные показатели</w:t>
      </w:r>
      <w:r w:rsidRPr="00B244DF">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B244DF">
        <w:rPr>
          <w:rFonts w:ascii="Times New Roman" w:eastAsia="Times New Roman" w:hAnsi="Times New Roman" w:cs="Times New Roman"/>
          <w:b/>
          <w:sz w:val="24"/>
          <w:szCs w:val="24"/>
          <w:lang w:val="ru-RU" w:eastAsia="ru-RU"/>
        </w:rPr>
        <w:t>объективные показатели</w:t>
      </w:r>
      <w:r w:rsidRPr="00B244DF">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B244DF">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B244DF">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B244DF">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B244DF" w:rsidRPr="00B244DF" w:rsidRDefault="00B244DF" w:rsidP="00B244DF">
      <w:pPr>
        <w:spacing w:after="0"/>
        <w:ind w:firstLine="709"/>
        <w:jc w:val="both"/>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B244DF">
        <w:rPr>
          <w:rFonts w:ascii="Times New Roman" w:eastAsia="Times New Roman" w:hAnsi="Times New Roman" w:cs="Times New Roman"/>
          <w:sz w:val="24"/>
          <w:szCs w:val="24"/>
          <w:vertAlign w:val="superscript"/>
          <w:lang w:val="ru-RU" w:eastAsia="ru-RU"/>
        </w:rPr>
        <w:t>3</w:t>
      </w:r>
      <w:r w:rsidRPr="00B244DF">
        <w:rPr>
          <w:rFonts w:ascii="Times New Roman" w:eastAsia="Times New Roman" w:hAnsi="Times New Roman" w:cs="Times New Roman"/>
          <w:sz w:val="24"/>
          <w:szCs w:val="24"/>
          <w:lang w:val="ru-RU" w:eastAsia="ru-RU"/>
        </w:rPr>
        <w:t xml:space="preserve"> – средней, на 300-500 и более – тяжелой.</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B244DF" w:rsidRPr="00B244DF" w:rsidRDefault="00B244DF" w:rsidP="00B244DF">
      <w:pPr>
        <w:spacing w:after="0"/>
        <w:ind w:firstLine="709"/>
        <w:jc w:val="both"/>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B244DF" w:rsidRPr="00B244DF" w:rsidRDefault="00B244DF" w:rsidP="00B244DF">
      <w:pPr>
        <w:spacing w:after="0"/>
        <w:ind w:firstLine="709"/>
        <w:jc w:val="both"/>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B244DF">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B244DF" w:rsidRPr="00B244DF" w:rsidRDefault="00B244DF" w:rsidP="00B244DF">
      <w:pPr>
        <w:spacing w:after="0"/>
        <w:ind w:firstLine="709"/>
        <w:jc w:val="both"/>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B244DF">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B244DF">
        <w:rPr>
          <w:rFonts w:ascii="Times New Roman" w:eastAsia="Times New Roman" w:hAnsi="Times New Roman" w:cs="Times New Roman"/>
          <w:sz w:val="24"/>
          <w:szCs w:val="24"/>
          <w:lang w:val="ru-RU" w:eastAsia="ru-RU"/>
        </w:rPr>
        <w:softHyphen/>
        <w:t>мальная, средняя 7-12, живая 13-18, повышенная 19-24.</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B244DF" w:rsidRPr="00B244DF" w:rsidRDefault="00B244DF" w:rsidP="00B244DF">
      <w:pPr>
        <w:spacing w:after="0"/>
        <w:ind w:firstLine="709"/>
        <w:jc w:val="both"/>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i/>
          <w:sz w:val="24"/>
          <w:szCs w:val="24"/>
          <w:lang w:val="ru-RU" w:eastAsia="ru-RU"/>
        </w:rPr>
        <w:t>Методика оценки быстроты и гибкости</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p>
    <w:p w:rsidR="00B244DF" w:rsidRPr="00B244DF" w:rsidRDefault="00B244DF" w:rsidP="00B244DF">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B244DF">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B244DF">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B244DF" w:rsidRPr="00B244DF" w:rsidRDefault="00B244DF" w:rsidP="00B244DF">
      <w:pPr>
        <w:keepNext/>
        <w:keepLines/>
        <w:spacing w:after="0"/>
        <w:ind w:firstLine="709"/>
        <w:jc w:val="both"/>
        <w:outlineLvl w:val="5"/>
        <w:rPr>
          <w:rFonts w:ascii="Cambria" w:eastAsia="Times New Roman" w:hAnsi="Cambria" w:cs="Times New Roman"/>
          <w:iCs/>
          <w:sz w:val="24"/>
          <w:szCs w:val="24"/>
          <w:lang w:val="ru-RU" w:eastAsia="ru-RU"/>
        </w:rPr>
      </w:pPr>
      <w:r w:rsidRPr="00B244DF">
        <w:rPr>
          <w:rFonts w:ascii="Cambria" w:eastAsia="Times New Roman" w:hAnsi="Cambria" w:cs="Times New Roman"/>
          <w:iCs/>
          <w:sz w:val="24"/>
          <w:szCs w:val="24"/>
          <w:lang w:val="ru-RU" w:eastAsia="ru-RU"/>
        </w:rPr>
        <w:t>Причины и профилактика спортивного травматизма</w:t>
      </w:r>
    </w:p>
    <w:p w:rsidR="00B244DF" w:rsidRPr="00B244DF" w:rsidRDefault="00B244DF" w:rsidP="00B244DF">
      <w:pPr>
        <w:spacing w:after="0"/>
        <w:ind w:left="283" w:firstLine="709"/>
        <w:jc w:val="both"/>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B244DF" w:rsidRPr="00B244DF" w:rsidRDefault="00B244DF" w:rsidP="00B244DF">
      <w:pPr>
        <w:spacing w:after="0"/>
        <w:ind w:left="283" w:firstLine="709"/>
        <w:jc w:val="both"/>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B244DF" w:rsidRPr="00B244DF" w:rsidRDefault="00B244DF" w:rsidP="00B244DF">
      <w:pPr>
        <w:spacing w:after="0"/>
        <w:ind w:left="283" w:firstLine="709"/>
        <w:jc w:val="both"/>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B244DF" w:rsidRPr="00B244DF" w:rsidRDefault="00B244DF" w:rsidP="00B244DF">
      <w:pPr>
        <w:spacing w:after="0"/>
        <w:ind w:left="283" w:firstLine="709"/>
        <w:jc w:val="both"/>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B244DF" w:rsidRPr="00B244DF" w:rsidRDefault="00B244DF" w:rsidP="00B244DF">
      <w:pPr>
        <w:spacing w:after="0"/>
        <w:ind w:left="283" w:firstLine="709"/>
        <w:jc w:val="both"/>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B244DF" w:rsidRPr="00B244DF" w:rsidRDefault="00B244DF" w:rsidP="00B244DF">
      <w:pPr>
        <w:spacing w:after="0"/>
        <w:ind w:left="283" w:firstLine="709"/>
        <w:jc w:val="both"/>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B244DF" w:rsidRPr="00B244DF" w:rsidRDefault="00B244DF" w:rsidP="00B244DF">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B244DF" w:rsidRPr="00B244DF" w:rsidRDefault="00B244DF" w:rsidP="00B244DF">
      <w:pPr>
        <w:numPr>
          <w:ilvl w:val="0"/>
          <w:numId w:val="15"/>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B244DF" w:rsidRPr="00B244DF" w:rsidRDefault="00B244DF" w:rsidP="00B244DF">
      <w:pPr>
        <w:numPr>
          <w:ilvl w:val="0"/>
          <w:numId w:val="15"/>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B244DF">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B244DF" w:rsidRPr="00B244DF" w:rsidRDefault="00B244DF" w:rsidP="00B244DF">
      <w:pPr>
        <w:numPr>
          <w:ilvl w:val="0"/>
          <w:numId w:val="15"/>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B244DF" w:rsidRPr="00B244DF" w:rsidRDefault="00B244DF" w:rsidP="00B244DF">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B244DF" w:rsidRPr="00B244DF" w:rsidRDefault="00B244DF" w:rsidP="00B244DF">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недостаточная физическая подготовленность;</w:t>
      </w:r>
    </w:p>
    <w:p w:rsidR="00B244DF" w:rsidRPr="00B244DF" w:rsidRDefault="00B244DF" w:rsidP="00B244DF">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B244DF" w:rsidRPr="00B244DF" w:rsidRDefault="00B244DF" w:rsidP="00B244DF">
      <w:pPr>
        <w:numPr>
          <w:ilvl w:val="0"/>
          <w:numId w:val="16"/>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B244DF" w:rsidRPr="00B244DF" w:rsidRDefault="00B244DF" w:rsidP="00B244DF">
      <w:pPr>
        <w:spacing w:after="0"/>
        <w:ind w:left="283" w:firstLine="709"/>
        <w:jc w:val="both"/>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B244DF" w:rsidRPr="00B244DF" w:rsidRDefault="00B244DF" w:rsidP="00B244DF">
      <w:pPr>
        <w:numPr>
          <w:ilvl w:val="0"/>
          <w:numId w:val="17"/>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B244DF" w:rsidRPr="00B244DF" w:rsidRDefault="00B244DF" w:rsidP="00B244DF">
      <w:pPr>
        <w:numPr>
          <w:ilvl w:val="0"/>
          <w:numId w:val="17"/>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B244DF" w:rsidRPr="00B244DF" w:rsidRDefault="00B244DF" w:rsidP="00B244DF">
      <w:pPr>
        <w:numPr>
          <w:ilvl w:val="0"/>
          <w:numId w:val="17"/>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B244DF" w:rsidRPr="00B244DF" w:rsidRDefault="00B244DF" w:rsidP="00B244DF">
      <w:pPr>
        <w:numPr>
          <w:ilvl w:val="0"/>
          <w:numId w:val="17"/>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B244DF" w:rsidRPr="00B244DF" w:rsidRDefault="00B244DF" w:rsidP="00B244DF">
      <w:pPr>
        <w:spacing w:after="0"/>
        <w:ind w:firstLine="709"/>
        <w:jc w:val="both"/>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B244DF">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B244DF">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B244DF">
        <w:rPr>
          <w:rFonts w:ascii="Times New Roman" w:eastAsia="Times New Roman" w:hAnsi="Times New Roman" w:cs="Times New Roman"/>
          <w:sz w:val="24"/>
          <w:szCs w:val="24"/>
          <w:lang w:val="ru-RU" w:eastAsia="ru-RU"/>
        </w:rPr>
        <w:t>:</w:t>
      </w:r>
    </w:p>
    <w:p w:rsidR="00B244DF" w:rsidRPr="00B244DF" w:rsidRDefault="00B244DF" w:rsidP="00B244DF">
      <w:pPr>
        <w:numPr>
          <w:ilvl w:val="0"/>
          <w:numId w:val="18"/>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B244DF" w:rsidRPr="00B244DF" w:rsidRDefault="00B244DF" w:rsidP="00B244DF">
      <w:pPr>
        <w:numPr>
          <w:ilvl w:val="0"/>
          <w:numId w:val="18"/>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B244DF" w:rsidRPr="00B244DF" w:rsidRDefault="00B244DF" w:rsidP="00B244DF">
      <w:pPr>
        <w:numPr>
          <w:ilvl w:val="0"/>
          <w:numId w:val="18"/>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B244DF">
        <w:rPr>
          <w:rFonts w:ascii="Times New Roman" w:eastAsia="Times New Roman" w:hAnsi="Times New Roman" w:cs="Times New Roman"/>
          <w:sz w:val="24"/>
          <w:szCs w:val="24"/>
          <w:lang w:val="ru-RU" w:eastAsia="ru-RU"/>
        </w:rPr>
        <w:softHyphen/>
        <w:t>щения, помещения, где скопились отравляющие га</w:t>
      </w:r>
      <w:r w:rsidRPr="00B244DF">
        <w:rPr>
          <w:rFonts w:ascii="Times New Roman" w:eastAsia="Times New Roman" w:hAnsi="Times New Roman" w:cs="Times New Roman"/>
          <w:sz w:val="24"/>
          <w:szCs w:val="24"/>
          <w:lang w:val="ru-RU" w:eastAsia="ru-RU"/>
        </w:rPr>
        <w:softHyphen/>
        <w:t>зы и пр.).</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 Оказание первой медицинской помощи пострадав</w:t>
      </w:r>
      <w:r w:rsidRPr="00B244DF">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B244DF">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 Организация скорейшей доставки (транспортиров</w:t>
      </w:r>
      <w:r w:rsidRPr="00B244DF">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B244DF">
        <w:rPr>
          <w:rFonts w:ascii="Times New Roman" w:eastAsia="Times New Roman" w:hAnsi="Times New Roman" w:cs="Times New Roman"/>
          <w:sz w:val="24"/>
          <w:szCs w:val="24"/>
          <w:lang w:val="ru-RU" w:eastAsia="ru-RU"/>
        </w:rPr>
        <w:softHyphen/>
        <w:t>дение.</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B244DF">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B244DF">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B244DF">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B244DF">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B244DF">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B244DF">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B244DF">
        <w:rPr>
          <w:rFonts w:ascii="Times New Roman" w:eastAsia="Times New Roman" w:hAnsi="Times New Roman" w:cs="Times New Roman"/>
          <w:sz w:val="24"/>
          <w:szCs w:val="24"/>
          <w:lang w:val="ru-RU" w:eastAsia="ru-RU"/>
        </w:rPr>
        <w:softHyphen/>
        <w:t>денному органу и  т.д.</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B244DF">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B244DF">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B244DF">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B244DF">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B244DF" w:rsidRPr="00B244DF" w:rsidRDefault="00B244DF" w:rsidP="00B244DF">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B244DF">
        <w:rPr>
          <w:rFonts w:ascii="Times New Roman" w:eastAsia="Times New Roman" w:hAnsi="Times New Roman" w:cs="Times New Roman"/>
          <w:sz w:val="24"/>
          <w:szCs w:val="24"/>
          <w:lang w:val="ru-RU" w:eastAsia="ru-RU"/>
        </w:rPr>
        <w:softHyphen/>
        <w:t>ми и спокойными.</w:t>
      </w:r>
    </w:p>
    <w:p w:rsidR="00B244DF" w:rsidRPr="00B244DF" w:rsidRDefault="00B244DF" w:rsidP="00B244DF">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B244DF">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B244DF">
        <w:rPr>
          <w:rFonts w:ascii="Times New Roman" w:eastAsia="Times New Roman" w:hAnsi="Times New Roman" w:cs="Times New Roman"/>
          <w:sz w:val="24"/>
          <w:szCs w:val="24"/>
          <w:lang w:val="ru-RU" w:eastAsia="ru-RU"/>
        </w:rPr>
        <w:softHyphen/>
        <w:t>ду и т. д.).</w:t>
      </w:r>
    </w:p>
    <w:p w:rsidR="00B244DF" w:rsidRPr="00B244DF" w:rsidRDefault="00B244DF" w:rsidP="00B244DF">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Быстро и правильно оценить состояние пострадав</w:t>
      </w:r>
      <w:r w:rsidRPr="00B244DF">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B244DF">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B244DF">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B244DF" w:rsidRPr="00B244DF" w:rsidRDefault="00B244DF" w:rsidP="00B244DF">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B244DF" w:rsidRPr="00B244DF" w:rsidRDefault="00B244DF" w:rsidP="00B244DF">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B244DF">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B244DF">
        <w:rPr>
          <w:rFonts w:ascii="Times New Roman" w:eastAsia="Times New Roman" w:hAnsi="Times New Roman" w:cs="Times New Roman"/>
          <w:sz w:val="24"/>
          <w:szCs w:val="24"/>
          <w:lang w:val="ru-RU" w:eastAsia="ru-RU"/>
        </w:rPr>
        <w:softHyphen/>
        <w:t>чение ими.</w:t>
      </w:r>
    </w:p>
    <w:p w:rsidR="00B244DF" w:rsidRPr="00B244DF" w:rsidRDefault="00B244DF" w:rsidP="00B244DF">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B244DF">
        <w:rPr>
          <w:rFonts w:ascii="Times New Roman" w:eastAsia="Times New Roman" w:hAnsi="Times New Roman" w:cs="Times New Roman"/>
          <w:sz w:val="24"/>
          <w:szCs w:val="24"/>
          <w:lang w:val="ru-RU" w:eastAsia="ru-RU"/>
        </w:rPr>
        <w:softHyphen/>
        <w:t>тавливают пострадавшего к транспортировке.</w:t>
      </w:r>
    </w:p>
    <w:p w:rsidR="00B244DF" w:rsidRPr="00B244DF" w:rsidRDefault="00B244DF" w:rsidP="00B244DF">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Организуют транспортировку пострадавшего в ле</w:t>
      </w:r>
      <w:r w:rsidRPr="00B244DF">
        <w:rPr>
          <w:rFonts w:ascii="Times New Roman" w:eastAsia="Times New Roman" w:hAnsi="Times New Roman" w:cs="Times New Roman"/>
          <w:sz w:val="24"/>
          <w:szCs w:val="24"/>
          <w:lang w:val="ru-RU" w:eastAsia="ru-RU"/>
        </w:rPr>
        <w:softHyphen/>
        <w:t>чебное учреждение.</w:t>
      </w:r>
    </w:p>
    <w:p w:rsidR="00B244DF" w:rsidRPr="00B244DF" w:rsidRDefault="00B244DF" w:rsidP="00B244DF">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Осуществляют присмотр за пострадавшим или вне</w:t>
      </w:r>
      <w:r w:rsidRPr="00B244DF">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B244DF" w:rsidRPr="00B244DF" w:rsidRDefault="00B244DF" w:rsidP="00B244DF">
      <w:pPr>
        <w:numPr>
          <w:ilvl w:val="0"/>
          <w:numId w:val="19"/>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B244DF" w:rsidRPr="00B244DF" w:rsidRDefault="00B244DF" w:rsidP="00B244DF">
      <w:pPr>
        <w:spacing w:after="0"/>
        <w:ind w:firstLine="709"/>
        <w:jc w:val="both"/>
        <w:rPr>
          <w:rFonts w:ascii="Times New Roman" w:eastAsia="Times New Roman" w:hAnsi="Times New Roman" w:cs="Times New Roman"/>
          <w:snapToGrid w:val="0"/>
          <w:sz w:val="24"/>
          <w:szCs w:val="24"/>
          <w:lang w:val="ru-RU" w:eastAsia="ru-RU"/>
        </w:rPr>
      </w:pPr>
      <w:r w:rsidRPr="00B244DF">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B244DF" w:rsidRPr="00B244DF" w:rsidRDefault="00B244DF" w:rsidP="00B244DF">
      <w:pPr>
        <w:numPr>
          <w:ilvl w:val="0"/>
          <w:numId w:val="20"/>
        </w:numPr>
        <w:spacing w:after="0" w:line="240" w:lineRule="auto"/>
        <w:ind w:firstLine="709"/>
        <w:jc w:val="both"/>
        <w:rPr>
          <w:rFonts w:ascii="Times New Roman" w:eastAsia="Times New Roman" w:hAnsi="Times New Roman" w:cs="Times New Roman"/>
          <w:snapToGrid w:val="0"/>
          <w:sz w:val="24"/>
          <w:szCs w:val="24"/>
          <w:lang w:val="ru-RU" w:eastAsia="ru-RU"/>
        </w:rPr>
      </w:pPr>
      <w:r w:rsidRPr="00B244DF">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B244DF" w:rsidRPr="00B244DF" w:rsidRDefault="00B244DF" w:rsidP="00B244DF">
      <w:pPr>
        <w:numPr>
          <w:ilvl w:val="0"/>
          <w:numId w:val="20"/>
        </w:numPr>
        <w:spacing w:after="0" w:line="240" w:lineRule="auto"/>
        <w:ind w:firstLine="709"/>
        <w:jc w:val="both"/>
        <w:rPr>
          <w:rFonts w:ascii="Times New Roman" w:eastAsia="Times New Roman" w:hAnsi="Times New Roman" w:cs="Times New Roman"/>
          <w:snapToGrid w:val="0"/>
          <w:sz w:val="24"/>
          <w:szCs w:val="24"/>
          <w:lang w:val="ru-RU" w:eastAsia="ru-RU"/>
        </w:rPr>
      </w:pPr>
      <w:r w:rsidRPr="00B244DF">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B244DF" w:rsidRPr="00B244DF" w:rsidRDefault="00B244DF" w:rsidP="00B244DF">
      <w:pPr>
        <w:numPr>
          <w:ilvl w:val="0"/>
          <w:numId w:val="20"/>
        </w:numPr>
        <w:spacing w:after="0" w:line="240" w:lineRule="auto"/>
        <w:ind w:firstLine="709"/>
        <w:jc w:val="both"/>
        <w:rPr>
          <w:rFonts w:ascii="Times New Roman" w:eastAsia="Times New Roman" w:hAnsi="Times New Roman" w:cs="Times New Roman"/>
          <w:snapToGrid w:val="0"/>
          <w:sz w:val="24"/>
          <w:szCs w:val="24"/>
          <w:lang w:val="ru-RU" w:eastAsia="ru-RU"/>
        </w:rPr>
      </w:pPr>
      <w:r w:rsidRPr="00B244DF">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B244DF">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B244DF">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B244DF">
        <w:rPr>
          <w:rFonts w:ascii="Times New Roman" w:eastAsia="Times New Roman" w:hAnsi="Times New Roman" w:cs="Times New Roman"/>
          <w:sz w:val="24"/>
          <w:szCs w:val="24"/>
          <w:lang w:val="ru-RU" w:eastAsia="ru-RU"/>
        </w:rPr>
        <w:softHyphen/>
        <w:t>но при:</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B244DF">
        <w:rPr>
          <w:rFonts w:ascii="Times New Roman" w:eastAsia="Times New Roman" w:hAnsi="Times New Roman" w:cs="Times New Roman"/>
          <w:sz w:val="24"/>
          <w:szCs w:val="24"/>
          <w:lang w:val="ru-RU" w:eastAsia="ru-RU"/>
        </w:rPr>
        <w:softHyphen/>
        <w:t>жестью);</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4) неспособности крови насыщаться кислородом (от</w:t>
      </w:r>
      <w:r w:rsidRPr="00B244DF">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B244DF" w:rsidRPr="00B244DF" w:rsidRDefault="00B244DF" w:rsidP="00B244DF">
      <w:pPr>
        <w:spacing w:after="0"/>
        <w:ind w:firstLine="709"/>
        <w:jc w:val="both"/>
        <w:rPr>
          <w:rFonts w:ascii="Times New Roman" w:eastAsia="Times New Roman" w:hAnsi="Times New Roman" w:cs="Times New Roman"/>
          <w:bCs/>
          <w:sz w:val="24"/>
          <w:szCs w:val="24"/>
          <w:lang w:val="ru-RU" w:eastAsia="ru-RU"/>
        </w:rPr>
      </w:pPr>
      <w:r w:rsidRPr="00B244DF">
        <w:rPr>
          <w:rFonts w:ascii="Times New Roman" w:eastAsia="Times New Roman" w:hAnsi="Times New Roman" w:cs="Times New Roman"/>
          <w:bCs/>
          <w:sz w:val="24"/>
          <w:szCs w:val="24"/>
          <w:lang w:val="ru-RU" w:eastAsia="ru-RU"/>
        </w:rPr>
        <w:t>Обращение с пострадавшими</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При повреждении </w:t>
      </w:r>
      <w:r w:rsidRPr="00B244DF">
        <w:rPr>
          <w:rFonts w:ascii="Times New Roman" w:eastAsia="Times New Roman" w:hAnsi="Times New Roman" w:cs="Times New Roman"/>
          <w:iCs/>
          <w:sz w:val="24"/>
          <w:szCs w:val="24"/>
          <w:lang w:val="ru-RU" w:eastAsia="ru-RU"/>
        </w:rPr>
        <w:t>верхней конечности</w:t>
      </w:r>
      <w:r w:rsidRPr="00B244DF">
        <w:rPr>
          <w:rFonts w:ascii="Times New Roman" w:eastAsia="Times New Roman" w:hAnsi="Times New Roman" w:cs="Times New Roman"/>
          <w:sz w:val="24"/>
          <w:szCs w:val="24"/>
          <w:lang w:val="ru-RU" w:eastAsia="ru-RU"/>
        </w:rPr>
        <w:t xml:space="preserve"> одежду сначала снимают </w:t>
      </w:r>
      <w:r w:rsidRPr="00B244DF">
        <w:rPr>
          <w:rFonts w:ascii="Times New Roman" w:eastAsia="Times New Roman" w:hAnsi="Times New Roman" w:cs="Times New Roman"/>
          <w:iCs/>
          <w:sz w:val="24"/>
          <w:szCs w:val="24"/>
          <w:lang w:val="ru-RU" w:eastAsia="ru-RU"/>
        </w:rPr>
        <w:t>со здоровой руки</w:t>
      </w:r>
      <w:r w:rsidRPr="00B244DF">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B244DF">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B244DF" w:rsidRPr="00B244DF" w:rsidRDefault="00B244DF" w:rsidP="00B244DF">
      <w:pPr>
        <w:spacing w:after="0"/>
        <w:ind w:firstLine="709"/>
        <w:jc w:val="both"/>
        <w:rPr>
          <w:rFonts w:ascii="Times New Roman" w:eastAsia="Times New Roman" w:hAnsi="Times New Roman" w:cs="Times New Roman"/>
          <w:b/>
          <w:sz w:val="24"/>
          <w:szCs w:val="24"/>
          <w:lang w:val="ru-RU" w:eastAsia="ru-RU"/>
        </w:rPr>
      </w:pPr>
      <w:r w:rsidRPr="00B244DF">
        <w:rPr>
          <w:rFonts w:ascii="Times New Roman" w:eastAsia="Times New Roman" w:hAnsi="Times New Roman" w:cs="Times New Roman"/>
          <w:b/>
          <w:sz w:val="24"/>
          <w:szCs w:val="24"/>
          <w:lang w:val="ru-RU" w:eastAsia="ru-RU"/>
        </w:rPr>
        <w:t>Средства первой помощи</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B244DF" w:rsidRPr="00B244DF" w:rsidRDefault="00B244DF" w:rsidP="00B244DF">
      <w:pPr>
        <w:spacing w:after="0"/>
        <w:ind w:firstLine="709"/>
        <w:jc w:val="both"/>
        <w:rPr>
          <w:rFonts w:ascii="Times New Roman" w:eastAsia="Times New Roman" w:hAnsi="Times New Roman" w:cs="Times New Roman"/>
          <w:iCs/>
          <w:sz w:val="24"/>
          <w:szCs w:val="24"/>
          <w:lang w:val="ru-RU" w:eastAsia="ru-RU"/>
        </w:rPr>
      </w:pPr>
      <w:r w:rsidRPr="00B244DF">
        <w:rPr>
          <w:rFonts w:ascii="Times New Roman" w:eastAsia="Times New Roman" w:hAnsi="Times New Roman" w:cs="Times New Roman"/>
          <w:iCs/>
          <w:sz w:val="24"/>
          <w:szCs w:val="24"/>
          <w:lang w:val="ru-RU" w:eastAsia="ru-RU"/>
        </w:rPr>
        <w:t>Активированный уголь –</w:t>
      </w:r>
      <w:r w:rsidRPr="00B244DF">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iCs/>
          <w:sz w:val="24"/>
          <w:szCs w:val="24"/>
          <w:lang w:val="ru-RU" w:eastAsia="ru-RU"/>
        </w:rPr>
        <w:t xml:space="preserve">Пищевая сода – </w:t>
      </w:r>
      <w:r w:rsidRPr="00B244DF">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iCs/>
          <w:sz w:val="24"/>
          <w:szCs w:val="24"/>
          <w:lang w:val="ru-RU" w:eastAsia="ru-RU"/>
        </w:rPr>
        <w:t xml:space="preserve">Холодная вода – </w:t>
      </w:r>
      <w:r w:rsidRPr="00B244DF">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B244DF">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iCs/>
          <w:sz w:val="24"/>
          <w:szCs w:val="24"/>
          <w:lang w:val="ru-RU" w:eastAsia="ru-RU"/>
        </w:rPr>
        <w:t>Перекись водорода</w:t>
      </w:r>
      <w:r w:rsidRPr="00B244DF">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iCs/>
          <w:sz w:val="24"/>
          <w:szCs w:val="24"/>
          <w:lang w:val="ru-RU" w:eastAsia="ru-RU"/>
        </w:rPr>
        <w:t>Уксус</w:t>
      </w:r>
      <w:r w:rsidRPr="00B244DF">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iCs/>
          <w:sz w:val="24"/>
          <w:szCs w:val="24"/>
          <w:lang w:val="ru-RU" w:eastAsia="ru-RU"/>
        </w:rPr>
        <w:t>Лук и чеснок</w:t>
      </w:r>
      <w:r w:rsidRPr="00B244DF">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p>
    <w:p w:rsidR="00B244DF" w:rsidRPr="00B244DF" w:rsidRDefault="00B244DF" w:rsidP="00B244DF">
      <w:pPr>
        <w:keepNext/>
        <w:keepLines/>
        <w:numPr>
          <w:ilvl w:val="0"/>
          <w:numId w:val="20"/>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B244DF">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B244DF" w:rsidRPr="00B244DF" w:rsidRDefault="00B244DF" w:rsidP="00B244DF">
      <w:pPr>
        <w:spacing w:after="0"/>
        <w:ind w:firstLine="709"/>
        <w:jc w:val="both"/>
        <w:outlineLvl w:val="0"/>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B244DF">
        <w:rPr>
          <w:rFonts w:ascii="Times New Roman" w:eastAsia="Times New Roman" w:hAnsi="Times New Roman" w:cs="Times New Roman"/>
          <w:sz w:val="24"/>
          <w:szCs w:val="24"/>
          <w:lang w:val="ru-RU" w:eastAsia="ru-RU"/>
        </w:rPr>
        <w:t xml:space="preserve"> </w:t>
      </w:r>
    </w:p>
    <w:p w:rsidR="00B244DF" w:rsidRPr="00B244DF" w:rsidRDefault="00B244DF" w:rsidP="00B244DF">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B244DF">
        <w:rPr>
          <w:rFonts w:ascii="Times New Roman" w:eastAsia="Times New Roman" w:hAnsi="Times New Roman" w:cs="Times New Roman"/>
          <w:sz w:val="24"/>
          <w:szCs w:val="24"/>
          <w:lang w:val="ru-RU" w:eastAsia="ru-RU"/>
        </w:rPr>
        <w:t xml:space="preserve">К </w:t>
      </w:r>
      <w:r w:rsidRPr="00B244DF">
        <w:rPr>
          <w:rFonts w:ascii="Times New Roman" w:eastAsia="Times New Roman" w:hAnsi="Times New Roman" w:cs="Times New Roman"/>
          <w:i/>
          <w:sz w:val="24"/>
          <w:szCs w:val="24"/>
          <w:lang w:val="ru-RU" w:eastAsia="ru-RU"/>
        </w:rPr>
        <w:t>внешним признакам</w:t>
      </w:r>
      <w:r w:rsidRPr="00B244DF">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B244DF" w:rsidRPr="00B244DF" w:rsidRDefault="00B244DF" w:rsidP="00B244DF">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B244DF">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B244DF" w:rsidRPr="00B244DF" w:rsidRDefault="00B244DF" w:rsidP="00B244DF">
      <w:pPr>
        <w:spacing w:after="0"/>
        <w:ind w:firstLine="709"/>
        <w:jc w:val="right"/>
        <w:outlineLvl w:val="0"/>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B244DF" w:rsidRPr="00B244DF" w:rsidTr="00B244DF">
        <w:trPr>
          <w:jc w:val="center"/>
        </w:trPr>
        <w:tc>
          <w:tcPr>
            <w:tcW w:w="1919"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ind w:right="-288"/>
              <w:jc w:val="center"/>
              <w:rPr>
                <w:rFonts w:ascii="Times New Roman" w:eastAsia="Times New Roman" w:hAnsi="Times New Roman" w:cs="Times New Roman"/>
                <w:b/>
                <w:i/>
                <w:sz w:val="24"/>
                <w:szCs w:val="24"/>
                <w:lang w:val="ru-RU"/>
              </w:rPr>
            </w:pPr>
            <w:r w:rsidRPr="00B244DF">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b/>
                <w:i/>
                <w:sz w:val="24"/>
                <w:szCs w:val="24"/>
                <w:lang w:val="ru-RU"/>
              </w:rPr>
            </w:pPr>
            <w:r w:rsidRPr="00B244DF">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b/>
                <w:i/>
                <w:sz w:val="24"/>
                <w:szCs w:val="24"/>
                <w:lang w:val="ru-RU"/>
              </w:rPr>
            </w:pPr>
            <w:r w:rsidRPr="00B244DF">
              <w:rPr>
                <w:rFonts w:ascii="Times New Roman" w:eastAsia="Times New Roman" w:hAnsi="Times New Roman" w:cs="Times New Roman"/>
                <w:b/>
                <w:i/>
                <w:sz w:val="24"/>
                <w:szCs w:val="24"/>
                <w:lang w:val="ru-RU"/>
              </w:rPr>
              <w:t xml:space="preserve">Значительное утомление </w:t>
            </w:r>
          </w:p>
          <w:p w:rsidR="00B244DF" w:rsidRPr="00B244DF" w:rsidRDefault="00B244DF" w:rsidP="00B244DF">
            <w:pPr>
              <w:spacing w:after="0"/>
              <w:jc w:val="center"/>
              <w:rPr>
                <w:rFonts w:ascii="Times New Roman" w:eastAsia="Times New Roman" w:hAnsi="Times New Roman" w:cs="Times New Roman"/>
                <w:b/>
                <w:i/>
                <w:sz w:val="24"/>
                <w:szCs w:val="24"/>
                <w:lang w:val="ru-RU"/>
              </w:rPr>
            </w:pPr>
            <w:r w:rsidRPr="00B244DF">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b/>
                <w:i/>
                <w:sz w:val="24"/>
                <w:szCs w:val="24"/>
                <w:lang w:val="ru-RU"/>
              </w:rPr>
            </w:pPr>
            <w:r w:rsidRPr="00B244DF">
              <w:rPr>
                <w:rFonts w:ascii="Times New Roman" w:eastAsia="Times New Roman" w:hAnsi="Times New Roman" w:cs="Times New Roman"/>
                <w:b/>
                <w:i/>
                <w:sz w:val="24"/>
                <w:szCs w:val="24"/>
                <w:lang w:val="ru-RU"/>
              </w:rPr>
              <w:t xml:space="preserve">Резкое переутомление      </w:t>
            </w:r>
          </w:p>
          <w:p w:rsidR="00B244DF" w:rsidRPr="00B244DF" w:rsidRDefault="00B244DF" w:rsidP="00B244DF">
            <w:pPr>
              <w:spacing w:after="0"/>
              <w:jc w:val="center"/>
              <w:rPr>
                <w:rFonts w:ascii="Times New Roman" w:eastAsia="Times New Roman" w:hAnsi="Times New Roman" w:cs="Times New Roman"/>
                <w:b/>
                <w:i/>
                <w:sz w:val="24"/>
                <w:szCs w:val="24"/>
                <w:lang w:val="ru-RU"/>
              </w:rPr>
            </w:pPr>
            <w:r w:rsidRPr="00B244DF">
              <w:rPr>
                <w:rFonts w:ascii="Times New Roman" w:eastAsia="Times New Roman" w:hAnsi="Times New Roman" w:cs="Times New Roman"/>
                <w:b/>
                <w:i/>
                <w:sz w:val="24"/>
                <w:szCs w:val="24"/>
                <w:lang w:val="ru-RU"/>
              </w:rPr>
              <w:t>(2-й степени)</w:t>
            </w:r>
          </w:p>
        </w:tc>
      </w:tr>
      <w:tr w:rsidR="00B244DF" w:rsidRPr="00B244DF" w:rsidTr="00B244DF">
        <w:trPr>
          <w:jc w:val="center"/>
        </w:trPr>
        <w:tc>
          <w:tcPr>
            <w:tcW w:w="1919"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b/>
                <w:i/>
                <w:sz w:val="24"/>
                <w:szCs w:val="24"/>
                <w:lang w:val="ru-RU"/>
              </w:rPr>
            </w:pPr>
            <w:r w:rsidRPr="00B244DF">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Резкое покраснение, побледнение, синюшность</w:t>
            </w:r>
          </w:p>
        </w:tc>
      </w:tr>
      <w:tr w:rsidR="00B244DF" w:rsidRPr="00B244DF" w:rsidTr="00B244DF">
        <w:trPr>
          <w:jc w:val="center"/>
        </w:trPr>
        <w:tc>
          <w:tcPr>
            <w:tcW w:w="1919"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b/>
                <w:i/>
                <w:sz w:val="24"/>
                <w:szCs w:val="24"/>
                <w:lang w:val="ru-RU"/>
              </w:rPr>
            </w:pPr>
            <w:r w:rsidRPr="00B244DF">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 xml:space="preserve">Резко выраженная </w:t>
            </w:r>
          </w:p>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(и ниже пояса), выступление солей</w:t>
            </w:r>
          </w:p>
        </w:tc>
      </w:tr>
      <w:tr w:rsidR="00B244DF" w:rsidRPr="00B244DF" w:rsidTr="00B244DF">
        <w:trPr>
          <w:jc w:val="center"/>
        </w:trPr>
        <w:tc>
          <w:tcPr>
            <w:tcW w:w="1919"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b/>
                <w:i/>
                <w:sz w:val="24"/>
                <w:szCs w:val="24"/>
                <w:lang w:val="ru-RU"/>
              </w:rPr>
            </w:pPr>
            <w:r w:rsidRPr="00B244DF">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Учащенное</w:t>
            </w:r>
          </w:p>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 xml:space="preserve">Учащенное </w:t>
            </w:r>
          </w:p>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Резко учащенное</w:t>
            </w:r>
          </w:p>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B244DF" w:rsidRPr="00B244DF" w:rsidTr="00B244DF">
        <w:trPr>
          <w:jc w:val="center"/>
        </w:trPr>
        <w:tc>
          <w:tcPr>
            <w:tcW w:w="1919"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b/>
                <w:i/>
                <w:sz w:val="24"/>
                <w:szCs w:val="24"/>
                <w:lang w:val="ru-RU"/>
              </w:rPr>
            </w:pPr>
            <w:r w:rsidRPr="00B244DF">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Резкие покачивания, отказ от дальнейшего движения</w:t>
            </w:r>
          </w:p>
        </w:tc>
      </w:tr>
      <w:tr w:rsidR="00B244DF" w:rsidRPr="00B244DF" w:rsidTr="00B244DF">
        <w:trPr>
          <w:jc w:val="center"/>
        </w:trPr>
        <w:tc>
          <w:tcPr>
            <w:tcW w:w="1919"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b/>
                <w:i/>
                <w:sz w:val="24"/>
                <w:szCs w:val="24"/>
                <w:lang w:val="ru-RU"/>
              </w:rPr>
            </w:pPr>
            <w:r w:rsidRPr="00B244DF">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 xml:space="preserve">Усталое выражение лица, нарушение осанки, снижение </w:t>
            </w:r>
            <w:r w:rsidRPr="00B244DF">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B244DF">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B244DF" w:rsidRPr="00B244DF" w:rsidTr="00B244DF">
        <w:trPr>
          <w:jc w:val="center"/>
        </w:trPr>
        <w:tc>
          <w:tcPr>
            <w:tcW w:w="1919"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b/>
                <w:i/>
                <w:sz w:val="24"/>
                <w:szCs w:val="24"/>
                <w:lang w:val="ru-RU"/>
              </w:rPr>
            </w:pPr>
            <w:r w:rsidRPr="00B244DF">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B244DF" w:rsidRPr="00B244DF" w:rsidRDefault="00B244DF" w:rsidP="00B244DF">
            <w:pPr>
              <w:spacing w:after="0"/>
              <w:jc w:val="center"/>
              <w:rPr>
                <w:rFonts w:ascii="Times New Roman" w:eastAsia="Times New Roman" w:hAnsi="Times New Roman" w:cs="Times New Roman"/>
                <w:sz w:val="24"/>
                <w:szCs w:val="24"/>
                <w:lang w:val="ru-RU"/>
              </w:rPr>
            </w:pPr>
            <w:r w:rsidRPr="00B244DF">
              <w:rPr>
                <w:rFonts w:ascii="Times New Roman" w:eastAsia="Times New Roman" w:hAnsi="Times New Roman" w:cs="Times New Roman"/>
                <w:sz w:val="24"/>
                <w:szCs w:val="24"/>
                <w:lang w:val="ru-RU"/>
              </w:rPr>
              <w:t xml:space="preserve">Искаженная </w:t>
            </w:r>
          </w:p>
        </w:tc>
      </w:tr>
    </w:tbl>
    <w:p w:rsidR="00B244DF" w:rsidRPr="00B244DF" w:rsidRDefault="00B244DF" w:rsidP="00B244DF">
      <w:pPr>
        <w:spacing w:after="0"/>
        <w:ind w:firstLine="709"/>
        <w:jc w:val="center"/>
        <w:rPr>
          <w:rFonts w:ascii="Times New Roman" w:eastAsia="Times New Roman" w:hAnsi="Times New Roman" w:cs="Times New Roman"/>
          <w:sz w:val="24"/>
          <w:szCs w:val="24"/>
          <w:lang w:val="ru-RU" w:eastAsia="ru-RU"/>
        </w:rPr>
      </w:pP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К </w:t>
      </w:r>
      <w:r w:rsidRPr="00B244DF">
        <w:rPr>
          <w:rFonts w:ascii="Times New Roman" w:eastAsia="Times New Roman" w:hAnsi="Times New Roman" w:cs="Times New Roman"/>
          <w:i/>
          <w:sz w:val="24"/>
          <w:szCs w:val="24"/>
          <w:lang w:val="ru-RU" w:eastAsia="ru-RU"/>
        </w:rPr>
        <w:t>внутренним признакам</w:t>
      </w:r>
      <w:r w:rsidRPr="00B244DF">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p>
    <w:p w:rsidR="00B244DF" w:rsidRPr="00B244DF" w:rsidRDefault="00B244DF" w:rsidP="00B244DF">
      <w:pPr>
        <w:numPr>
          <w:ilvl w:val="0"/>
          <w:numId w:val="20"/>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B244DF">
        <w:rPr>
          <w:rFonts w:ascii="Times New Roman" w:eastAsia="Times New Roman" w:hAnsi="Times New Roman" w:cs="Times New Roman"/>
          <w:b/>
          <w:sz w:val="24"/>
          <w:szCs w:val="24"/>
          <w:lang w:val="ru-RU" w:eastAsia="ru-RU"/>
        </w:rPr>
        <w:t>МЕТОДИЧЕСКИЕ РЕКОМЕНДАЦИИ ПО СОЗДАНИЮ ПРОЕКТОВ</w:t>
      </w:r>
    </w:p>
    <w:p w:rsidR="00B244DF" w:rsidRPr="00B244DF" w:rsidRDefault="00B244DF" w:rsidP="00B244DF">
      <w:pPr>
        <w:spacing w:after="0" w:line="240" w:lineRule="auto"/>
        <w:ind w:firstLine="709"/>
        <w:jc w:val="both"/>
        <w:rPr>
          <w:rFonts w:ascii="Times New Roman" w:eastAsia="Times New Roman" w:hAnsi="Times New Roman" w:cs="Times New Roman"/>
          <w:b/>
          <w:i/>
          <w:sz w:val="24"/>
          <w:szCs w:val="24"/>
          <w:lang w:val="ru-RU" w:eastAsia="ru-RU"/>
        </w:rPr>
      </w:pPr>
    </w:p>
    <w:p w:rsidR="00B244DF" w:rsidRPr="00B244DF" w:rsidRDefault="00B244DF" w:rsidP="00B244DF">
      <w:pPr>
        <w:spacing w:after="0" w:line="240" w:lineRule="auto"/>
        <w:ind w:firstLine="709"/>
        <w:jc w:val="both"/>
        <w:rPr>
          <w:rFonts w:ascii="Times New Roman" w:eastAsia="Times New Roman" w:hAnsi="Times New Roman" w:cs="Times New Roman"/>
          <w:i/>
          <w:sz w:val="24"/>
          <w:szCs w:val="24"/>
          <w:lang w:val="ru-RU" w:eastAsia="ru-RU"/>
        </w:rPr>
      </w:pPr>
      <w:r w:rsidRPr="00B244DF">
        <w:rPr>
          <w:rFonts w:ascii="Times New Roman" w:eastAsia="Times New Roman" w:hAnsi="Times New Roman" w:cs="Times New Roman"/>
          <w:b/>
          <w:i/>
          <w:sz w:val="24"/>
          <w:szCs w:val="24"/>
          <w:lang w:val="ru-RU" w:eastAsia="ru-RU"/>
        </w:rPr>
        <w:t>Метод проектов</w:t>
      </w:r>
      <w:r w:rsidRPr="00B244DF">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b/>
          <w:i/>
          <w:sz w:val="24"/>
          <w:szCs w:val="24"/>
          <w:lang w:val="ru-RU" w:eastAsia="ru-RU"/>
        </w:rPr>
        <w:t>Принцип вариативности</w:t>
      </w:r>
      <w:r w:rsidRPr="00B244DF">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b/>
          <w:i/>
          <w:sz w:val="24"/>
          <w:szCs w:val="24"/>
          <w:lang w:val="ru-RU" w:eastAsia="ru-RU"/>
        </w:rPr>
        <w:t>Принцип самостоятельности</w:t>
      </w:r>
      <w:r w:rsidRPr="00B244DF">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B244DF" w:rsidRPr="00B244DF" w:rsidRDefault="00B244DF" w:rsidP="00B244DF">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B244DF" w:rsidRPr="00B244DF" w:rsidRDefault="00B244DF" w:rsidP="00B244DF">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B244DF" w:rsidRPr="00B244DF" w:rsidRDefault="00B244DF" w:rsidP="00B244DF">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B244DF" w:rsidRPr="00B244DF" w:rsidRDefault="00B244DF" w:rsidP="00B244DF">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B244DF" w:rsidRPr="00B244DF" w:rsidRDefault="00B244DF" w:rsidP="00B244DF">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B244DF" w:rsidRPr="00B244DF" w:rsidRDefault="00B244DF" w:rsidP="00B244DF">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B244DF" w:rsidRPr="00B244DF" w:rsidRDefault="00B244DF" w:rsidP="00B244DF">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оформление конечных результатов; </w:t>
      </w:r>
    </w:p>
    <w:p w:rsidR="00B244DF" w:rsidRPr="00B244DF" w:rsidRDefault="00B244DF" w:rsidP="00B244DF">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B244DF" w:rsidRPr="00B244DF" w:rsidRDefault="00B244DF" w:rsidP="00B244DF">
      <w:pPr>
        <w:spacing w:after="0"/>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B244DF" w:rsidRPr="00B244DF" w:rsidRDefault="00B244DF" w:rsidP="00B244DF">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выдвижение идеи; </w:t>
      </w:r>
    </w:p>
    <w:p w:rsidR="00B244DF" w:rsidRPr="00B244DF" w:rsidRDefault="00B244DF" w:rsidP="00B244DF">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B244DF" w:rsidRPr="00B244DF" w:rsidRDefault="00B244DF" w:rsidP="00B244DF">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B244DF" w:rsidRPr="00B244DF" w:rsidRDefault="00B244DF" w:rsidP="00B244DF">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документирование этапов проекта; </w:t>
      </w:r>
    </w:p>
    <w:p w:rsidR="00B244DF" w:rsidRPr="00B244DF" w:rsidRDefault="00B244DF" w:rsidP="00B244DF">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создание оформления проекта; </w:t>
      </w:r>
    </w:p>
    <w:p w:rsidR="00B244DF" w:rsidRPr="00B244DF" w:rsidRDefault="00B244DF" w:rsidP="00B244DF">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 xml:space="preserve">презентация результатов проекта; </w:t>
      </w:r>
    </w:p>
    <w:p w:rsidR="00B244DF" w:rsidRPr="00B244DF" w:rsidRDefault="00B244DF" w:rsidP="00B244DF">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подведение итогов выполнения проекта.</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B244DF">
        <w:rPr>
          <w:rFonts w:ascii="Times New Roman" w:eastAsia="Times New Roman" w:hAnsi="Times New Roman" w:cs="Times New Roman"/>
          <w:sz w:val="24"/>
          <w:szCs w:val="24"/>
          <w:lang w:val="ru-RU" w:eastAsia="ru-RU"/>
        </w:rPr>
        <w:t>.</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r w:rsidRPr="00B244DF">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B244DF" w:rsidRPr="00B244DF" w:rsidRDefault="00B244DF" w:rsidP="00B244DF">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B244DF" w:rsidRPr="00B244DF" w:rsidTr="00B244DF">
        <w:tc>
          <w:tcPr>
            <w:tcW w:w="945" w:type="pct"/>
            <w:tcBorders>
              <w:top w:val="nil"/>
              <w:left w:val="nil"/>
              <w:bottom w:val="nil"/>
              <w:right w:val="nil"/>
            </w:tcBorders>
          </w:tcPr>
          <w:p w:rsidR="00B244DF" w:rsidRPr="00B244DF" w:rsidRDefault="00B244DF" w:rsidP="00B244DF">
            <w:pPr>
              <w:widowControl w:val="0"/>
              <w:spacing w:after="0"/>
              <w:rPr>
                <w:rFonts w:ascii="Times New Roman" w:eastAsia="Times New Roman" w:hAnsi="Times New Roman" w:cs="Times New Roman"/>
                <w:sz w:val="28"/>
                <w:szCs w:val="28"/>
                <w:lang w:val="ru-RU"/>
              </w:rPr>
            </w:pPr>
          </w:p>
          <w:p w:rsidR="00B244DF" w:rsidRPr="00B244DF" w:rsidRDefault="00B244DF" w:rsidP="00B244DF">
            <w:pPr>
              <w:widowControl w:val="0"/>
              <w:spacing w:after="0"/>
              <w:rPr>
                <w:rFonts w:ascii="Times New Roman" w:eastAsia="Times New Roman" w:hAnsi="Times New Roman" w:cs="Times New Roman"/>
                <w:sz w:val="28"/>
                <w:szCs w:val="28"/>
                <w:lang w:val="ru-RU"/>
              </w:rPr>
            </w:pPr>
            <w:r w:rsidRPr="00B244DF">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B244DF" w:rsidRPr="00B244DF" w:rsidRDefault="00B244DF" w:rsidP="00B244DF">
            <w:pPr>
              <w:spacing w:after="0"/>
              <w:ind w:left="2124"/>
              <w:jc w:val="center"/>
              <w:rPr>
                <w:rFonts w:ascii="Times New Roman" w:eastAsia="Times New Roman" w:hAnsi="Times New Roman" w:cs="Times New Roman"/>
                <w:i/>
                <w:sz w:val="24"/>
                <w:szCs w:val="24"/>
                <w:lang w:val="ru-RU"/>
              </w:rPr>
            </w:pPr>
            <w:r w:rsidRPr="00B244DF">
              <w:rPr>
                <w:rFonts w:ascii="Times New Roman" w:eastAsia="Times New Roman" w:hAnsi="Times New Roman" w:cs="Times New Roman"/>
                <w:i/>
                <w:sz w:val="24"/>
                <w:szCs w:val="24"/>
                <w:lang w:val="ru-RU"/>
              </w:rPr>
              <w:t>Е.А.  Денисов  доцент кафедры ФВ,СиТ, к.п.н.</w:t>
            </w:r>
          </w:p>
          <w:p w:rsidR="00B244DF" w:rsidRPr="00B244DF" w:rsidRDefault="00B244DF" w:rsidP="00B244DF">
            <w:pPr>
              <w:widowControl w:val="0"/>
              <w:spacing w:after="0"/>
              <w:ind w:left="2124"/>
              <w:jc w:val="center"/>
              <w:rPr>
                <w:rFonts w:ascii="Times New Roman" w:eastAsia="Times New Roman" w:hAnsi="Times New Roman" w:cs="Times New Roman"/>
                <w:sz w:val="28"/>
                <w:szCs w:val="28"/>
                <w:lang w:val="ru-RU"/>
              </w:rPr>
            </w:pPr>
            <w:r w:rsidRPr="00B244DF">
              <w:rPr>
                <w:rFonts w:ascii="Times New Roman" w:eastAsia="Times New Roman" w:hAnsi="Times New Roman" w:cs="Times New Roman"/>
                <w:i/>
                <w:sz w:val="24"/>
                <w:szCs w:val="24"/>
                <w:lang w:val="ru-RU"/>
              </w:rPr>
              <w:t>М.В.  Попова  ст.преподаватель кафедры ФВ,СиТ</w:t>
            </w:r>
          </w:p>
        </w:tc>
      </w:tr>
      <w:tr w:rsidR="00B244DF" w:rsidRPr="00B244DF" w:rsidTr="00B244DF">
        <w:tc>
          <w:tcPr>
            <w:tcW w:w="945" w:type="pct"/>
            <w:tcBorders>
              <w:top w:val="nil"/>
              <w:left w:val="nil"/>
              <w:bottom w:val="nil"/>
              <w:right w:val="nil"/>
            </w:tcBorders>
          </w:tcPr>
          <w:p w:rsidR="00B244DF" w:rsidRPr="00B244DF" w:rsidRDefault="00B244DF" w:rsidP="00B244DF">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B244DF" w:rsidRPr="00B244DF" w:rsidRDefault="00B244DF" w:rsidP="00B244DF">
            <w:pPr>
              <w:widowControl w:val="0"/>
              <w:spacing w:after="0"/>
              <w:rPr>
                <w:rFonts w:ascii="Times New Roman" w:eastAsia="Times New Roman" w:hAnsi="Times New Roman" w:cs="Times New Roman"/>
                <w:i/>
                <w:iCs/>
                <w:sz w:val="20"/>
                <w:szCs w:val="20"/>
                <w:lang w:val="ru-RU"/>
              </w:rPr>
            </w:pPr>
            <w:r w:rsidRPr="00B244DF">
              <w:rPr>
                <w:rFonts w:ascii="Times New Roman" w:eastAsia="Times New Roman" w:hAnsi="Times New Roman" w:cs="Times New Roman"/>
                <w:i/>
                <w:spacing w:val="-2"/>
                <w:sz w:val="28"/>
                <w:szCs w:val="28"/>
                <w:lang w:val="ru-RU"/>
              </w:rPr>
              <w:t xml:space="preserve">  </w:t>
            </w:r>
            <w:r w:rsidRPr="00B244DF">
              <w:rPr>
                <w:rFonts w:ascii="Times New Roman" w:eastAsia="Times New Roman" w:hAnsi="Times New Roman" w:cs="Times New Roman"/>
                <w:i/>
                <w:spacing w:val="-2"/>
                <w:sz w:val="20"/>
                <w:szCs w:val="20"/>
                <w:lang w:val="ru-RU"/>
              </w:rPr>
              <w:t>(подпись)                       Ф.И.О.</w:t>
            </w:r>
            <w:r w:rsidRPr="00B244DF">
              <w:rPr>
                <w:rFonts w:ascii="Times New Roman" w:eastAsia="Times New Roman" w:hAnsi="Times New Roman" w:cs="Times New Roman"/>
                <w:i/>
                <w:iCs/>
                <w:sz w:val="20"/>
                <w:szCs w:val="20"/>
                <w:lang w:val="ru-RU"/>
              </w:rPr>
              <w:t>, должность,</w:t>
            </w:r>
            <w:r w:rsidRPr="00B244DF">
              <w:rPr>
                <w:rFonts w:ascii="Times New Roman" w:eastAsia="Times New Roman" w:hAnsi="Times New Roman" w:cs="Times New Roman"/>
                <w:i/>
                <w:spacing w:val="-2"/>
                <w:sz w:val="20"/>
                <w:szCs w:val="20"/>
                <w:lang w:val="ru-RU"/>
              </w:rPr>
              <w:t xml:space="preserve"> ученая степень, ученое звание</w:t>
            </w:r>
          </w:p>
        </w:tc>
      </w:tr>
    </w:tbl>
    <w:p w:rsidR="00B244DF" w:rsidRPr="00B244DF" w:rsidRDefault="00B244DF" w:rsidP="00B244DF">
      <w:pPr>
        <w:spacing w:after="0" w:line="240" w:lineRule="auto"/>
        <w:textAlignment w:val="baseline"/>
        <w:rPr>
          <w:rFonts w:ascii="Times New Roman" w:eastAsia="Times New Roman" w:hAnsi="Times New Roman" w:cs="Times New Roman"/>
          <w:sz w:val="20"/>
          <w:szCs w:val="24"/>
          <w:lang w:val="ru-RU" w:eastAsia="ru-RU"/>
        </w:rPr>
      </w:pPr>
      <w:r w:rsidRPr="00B244DF">
        <w:rPr>
          <w:rFonts w:ascii="Times New Roman" w:eastAsia="Times New Roman" w:hAnsi="Times New Roman" w:cs="Times New Roman"/>
          <w:sz w:val="20"/>
          <w:szCs w:val="24"/>
          <w:lang w:val="ru-RU" w:eastAsia="ru-RU"/>
        </w:rPr>
        <w:t>«02» апреля 2018 г. </w:t>
      </w:r>
    </w:p>
    <w:p w:rsidR="00B244DF" w:rsidRPr="0009788D" w:rsidRDefault="00B244DF">
      <w:pPr>
        <w:rPr>
          <w:lang w:val="ru-RU"/>
        </w:rPr>
      </w:pPr>
      <w:bookmarkStart w:id="17" w:name="_GoBack"/>
      <w:bookmarkEnd w:id="17"/>
    </w:p>
    <w:sectPr w:rsidR="00B244DF" w:rsidRPr="0009788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pPr>
      <w:rPr>
        <w:rFonts w:cs="Times New Roman"/>
      </w:rPr>
    </w:lvl>
    <w:lvl w:ilvl="1">
      <w:start w:val="1"/>
      <w:numFmt w:val="decimal"/>
      <w:lvlText w:val="%2."/>
      <w:lvlJc w:val="left"/>
      <w:pPr>
        <w:tabs>
          <w:tab w:val="num" w:pos="31"/>
        </w:tabs>
      </w:pPr>
      <w:rPr>
        <w:rFonts w:cs="Times New Roman"/>
        <w:b w:val="0"/>
      </w:rPr>
    </w:lvl>
    <w:lvl w:ilvl="2">
      <w:start w:val="1"/>
      <w:numFmt w:val="lowerRoman"/>
      <w:lvlText w:val="%3."/>
      <w:lvlJc w:val="right"/>
      <w:pPr>
        <w:tabs>
          <w:tab w:val="num" w:pos="751"/>
        </w:tabs>
      </w:pPr>
      <w:rPr>
        <w:rFonts w:cs="Times New Roman"/>
      </w:rPr>
    </w:lvl>
    <w:lvl w:ilvl="3">
      <w:start w:val="1"/>
      <w:numFmt w:val="decimal"/>
      <w:lvlText w:val="%4."/>
      <w:lvlJc w:val="left"/>
      <w:pPr>
        <w:tabs>
          <w:tab w:val="num" w:pos="1471"/>
        </w:tabs>
      </w:pPr>
      <w:rPr>
        <w:rFonts w:cs="Times New Roman"/>
      </w:rPr>
    </w:lvl>
    <w:lvl w:ilvl="4">
      <w:start w:val="1"/>
      <w:numFmt w:val="lowerLetter"/>
      <w:lvlText w:val="%5."/>
      <w:lvlJc w:val="left"/>
      <w:pPr>
        <w:tabs>
          <w:tab w:val="num" w:pos="2191"/>
        </w:tabs>
      </w:pPr>
      <w:rPr>
        <w:rFonts w:cs="Times New Roman"/>
      </w:rPr>
    </w:lvl>
    <w:lvl w:ilvl="5">
      <w:start w:val="1"/>
      <w:numFmt w:val="lowerRoman"/>
      <w:lvlText w:val="%6."/>
      <w:lvlJc w:val="right"/>
      <w:pPr>
        <w:tabs>
          <w:tab w:val="num" w:pos="2911"/>
        </w:tabs>
      </w:pPr>
      <w:rPr>
        <w:rFonts w:cs="Times New Roman"/>
      </w:rPr>
    </w:lvl>
    <w:lvl w:ilvl="6">
      <w:start w:val="1"/>
      <w:numFmt w:val="decimal"/>
      <w:lvlText w:val="%7."/>
      <w:lvlJc w:val="left"/>
      <w:pPr>
        <w:tabs>
          <w:tab w:val="num" w:pos="3631"/>
        </w:tabs>
      </w:pPr>
      <w:rPr>
        <w:rFonts w:cs="Times New Roman"/>
      </w:rPr>
    </w:lvl>
    <w:lvl w:ilvl="7">
      <w:start w:val="1"/>
      <w:numFmt w:val="lowerLetter"/>
      <w:lvlText w:val="%8."/>
      <w:lvlJc w:val="left"/>
      <w:pPr>
        <w:tabs>
          <w:tab w:val="num" w:pos="4351"/>
        </w:tabs>
      </w:pPr>
      <w:rPr>
        <w:rFonts w:cs="Times New Roman"/>
      </w:rPr>
    </w:lvl>
    <w:lvl w:ilvl="8">
      <w:start w:val="1"/>
      <w:numFmt w:val="lowerRoman"/>
      <w:lvlText w:val="%9."/>
      <w:lvlJc w:val="right"/>
      <w:pPr>
        <w:tabs>
          <w:tab w:val="num" w:pos="5071"/>
        </w:tabs>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21"/>
  </w:num>
  <w:num w:numId="3">
    <w:abstractNumId w:val="4"/>
  </w:num>
  <w:num w:numId="4">
    <w:abstractNumId w:val="9"/>
  </w:num>
  <w:num w:numId="5">
    <w:abstractNumId w:val="12"/>
  </w:num>
  <w:num w:numId="6">
    <w:abstractNumId w:val="11"/>
  </w:num>
  <w:num w:numId="7">
    <w:abstractNumId w:val="5"/>
  </w:num>
  <w:num w:numId="8">
    <w:abstractNumId w:val="17"/>
  </w:num>
  <w:num w:numId="9">
    <w:abstractNumId w:val="2"/>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num>
  <w:num w:numId="13">
    <w:abstractNumId w:val="8"/>
    <w:lvlOverride w:ilvl="0"/>
    <w:lvlOverride w:ilvl="1"/>
    <w:lvlOverride w:ilvl="2"/>
    <w:lvlOverride w:ilvl="3"/>
    <w:lvlOverride w:ilvl="4"/>
    <w:lvlOverride w:ilvl="5"/>
    <w:lvlOverride w:ilvl="6"/>
    <w:lvlOverride w:ilvl="7"/>
    <w:lvlOverride w:ilvl="8"/>
  </w:num>
  <w:num w:numId="14">
    <w:abstractNumId w:val="20"/>
    <w:lvlOverride w:ilvl="0"/>
  </w:num>
  <w:num w:numId="15">
    <w:abstractNumId w:val="16"/>
    <w:lvlOverride w:ilvl="0"/>
  </w:num>
  <w:num w:numId="16">
    <w:abstractNumId w:val="7"/>
    <w:lvlOverride w:ilvl="0"/>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lvlOverride w:ilvl="2"/>
    <w:lvlOverride w:ilvl="3"/>
    <w:lvlOverride w:ilvl="4"/>
    <w:lvlOverride w:ilvl="5"/>
    <w:lvlOverride w:ilvl="6"/>
    <w:lvlOverride w:ilvl="7"/>
    <w:lvlOverride w:ilvl="8"/>
  </w:num>
  <w:num w:numId="19">
    <w:abstractNumId w:val="13"/>
    <w:lvlOverride w:ilvl="0"/>
    <w:lvlOverride w:ilvl="1"/>
    <w:lvlOverride w:ilvl="2"/>
    <w:lvlOverride w:ilvl="3"/>
    <w:lvlOverride w:ilvl="4"/>
    <w:lvlOverride w:ilvl="5"/>
    <w:lvlOverride w:ilvl="6"/>
    <w:lvlOverride w:ilvl="7"/>
    <w:lvlOverride w:ilvl="8"/>
  </w:num>
  <w:num w:numId="20">
    <w:abstractNumId w:val="6"/>
    <w:lvlOverride w:ilvl="0">
      <w:startOverride w:val="1"/>
    </w:lvlOverride>
  </w:num>
  <w:num w:numId="21">
    <w:abstractNumId w:val="3"/>
    <w:lvlOverride w:ilvl="0"/>
    <w:lvlOverride w:ilvl="1"/>
    <w:lvlOverride w:ilvl="2"/>
    <w:lvlOverride w:ilvl="3"/>
    <w:lvlOverride w:ilvl="4"/>
    <w:lvlOverride w:ilvl="5"/>
    <w:lvlOverride w:ilvl="6"/>
    <w:lvlOverride w:ilvl="7"/>
    <w:lvlOverride w:ilv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9788D"/>
    <w:rsid w:val="001F0BC7"/>
    <w:rsid w:val="00B244DF"/>
    <w:rsid w:val="00C1322F"/>
    <w:rsid w:val="00C25550"/>
    <w:rsid w:val="00D31453"/>
    <w:rsid w:val="00E209E2"/>
    <w:rsid w:val="00F55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244D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B244DF"/>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B244DF"/>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58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5828"/>
    <w:rPr>
      <w:rFonts w:ascii="Tahoma" w:hAnsi="Tahoma" w:cs="Tahoma"/>
      <w:sz w:val="16"/>
      <w:szCs w:val="16"/>
    </w:rPr>
  </w:style>
  <w:style w:type="character" w:customStyle="1" w:styleId="10">
    <w:name w:val="Заголовок 1 Знак"/>
    <w:basedOn w:val="a0"/>
    <w:link w:val="1"/>
    <w:uiPriority w:val="9"/>
    <w:rsid w:val="00B244DF"/>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B244DF"/>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B244DF"/>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B244DF"/>
  </w:style>
  <w:style w:type="paragraph" w:customStyle="1" w:styleId="Default">
    <w:name w:val="Default"/>
    <w:uiPriority w:val="99"/>
    <w:rsid w:val="00B244DF"/>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B244DF"/>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nhideWhenUsed/>
    <w:rsid w:val="00B244DF"/>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B244DF"/>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B244DF"/>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B244DF"/>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B244D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B244DF"/>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B244DF"/>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B244DF"/>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B244DF"/>
    <w:pPr>
      <w:spacing w:line="276" w:lineRule="auto"/>
      <w:outlineLvl w:val="9"/>
    </w:pPr>
  </w:style>
  <w:style w:type="paragraph" w:styleId="21">
    <w:name w:val="toc 2"/>
    <w:basedOn w:val="a"/>
    <w:next w:val="a"/>
    <w:autoRedefine/>
    <w:uiPriority w:val="39"/>
    <w:unhideWhenUsed/>
    <w:rsid w:val="00B244DF"/>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B244DF"/>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B244DF"/>
    <w:rPr>
      <w:color w:val="0000FF" w:themeColor="hyperlink"/>
      <w:u w:val="single"/>
    </w:rPr>
  </w:style>
  <w:style w:type="paragraph" w:styleId="ab">
    <w:name w:val="Body Text"/>
    <w:basedOn w:val="a"/>
    <w:link w:val="ac"/>
    <w:unhideWhenUsed/>
    <w:rsid w:val="00B244DF"/>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B244DF"/>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B244DF"/>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B244DF"/>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B244DF"/>
    <w:rPr>
      <w:vertAlign w:val="superscript"/>
    </w:rPr>
  </w:style>
  <w:style w:type="paragraph" w:styleId="af0">
    <w:name w:val="Normal (Web)"/>
    <w:basedOn w:val="a"/>
    <w:uiPriority w:val="99"/>
    <w:unhideWhenUsed/>
    <w:rsid w:val="00B244D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rsid w:val="00B244DF"/>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6">
    <w:name w:val="Абзац списка1"/>
    <w:basedOn w:val="a"/>
    <w:rsid w:val="00B244DF"/>
    <w:pPr>
      <w:ind w:left="720"/>
    </w:pPr>
    <w:rPr>
      <w:rFonts w:ascii="Calibri" w:eastAsia="Calibri" w:hAnsi="Calibri" w:cs="Calibri"/>
      <w:lang w:val="ru-RU"/>
    </w:rPr>
  </w:style>
  <w:style w:type="paragraph" w:customStyle="1" w:styleId="110">
    <w:name w:val="Текст11"/>
    <w:basedOn w:val="a"/>
    <w:rsid w:val="00B244DF"/>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rsid w:val="00B244DF"/>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rsid w:val="00B244DF"/>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B244DF"/>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B244DF"/>
    <w:rPr>
      <w:rFonts w:ascii="Calibri" w:eastAsia="Times New Roman" w:hAnsi="Calibri" w:cs="Calibri"/>
      <w:lang w:val="ru-RU" w:eastAsia="ru-RU"/>
    </w:rPr>
  </w:style>
  <w:style w:type="character" w:customStyle="1" w:styleId="apple-converted-space">
    <w:name w:val="apple-converted-space"/>
    <w:basedOn w:val="a0"/>
    <w:rsid w:val="00B244DF"/>
    <w:rPr>
      <w:rFonts w:cs="Times New Roman"/>
    </w:rPr>
  </w:style>
  <w:style w:type="paragraph" w:customStyle="1" w:styleId="17">
    <w:name w:val="Текст1"/>
    <w:basedOn w:val="a"/>
    <w:uiPriority w:val="99"/>
    <w:rsid w:val="00B244DF"/>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B244DF"/>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B244DF"/>
    <w:rPr>
      <w:rFonts w:ascii="Calibri" w:eastAsia="Times New Roman" w:hAnsi="Calibri" w:cs="Calibri"/>
      <w:lang w:val="ru-RU" w:eastAsia="ru-RU"/>
    </w:rPr>
  </w:style>
  <w:style w:type="character" w:styleId="af6">
    <w:name w:val="Strong"/>
    <w:basedOn w:val="a0"/>
    <w:qFormat/>
    <w:rsid w:val="00B244DF"/>
    <w:rPr>
      <w:b/>
      <w:bCs/>
    </w:rPr>
  </w:style>
  <w:style w:type="character" w:styleId="af7">
    <w:name w:val="FollowedHyperlink"/>
    <w:basedOn w:val="a0"/>
    <w:uiPriority w:val="99"/>
    <w:semiHidden/>
    <w:unhideWhenUsed/>
    <w:rsid w:val="00B244DF"/>
    <w:rPr>
      <w:color w:val="800080" w:themeColor="followedHyperlink"/>
      <w:u w:val="single"/>
    </w:rPr>
  </w:style>
  <w:style w:type="paragraph" w:styleId="22">
    <w:name w:val="Body Text First Indent 2"/>
    <w:basedOn w:val="a6"/>
    <w:link w:val="23"/>
    <w:uiPriority w:val="99"/>
    <w:unhideWhenUsed/>
    <w:rsid w:val="00B244DF"/>
    <w:pPr>
      <w:spacing w:after="0"/>
      <w:ind w:left="360" w:firstLine="360"/>
    </w:pPr>
  </w:style>
  <w:style w:type="character" w:customStyle="1" w:styleId="23">
    <w:name w:val="Красная строка 2 Знак"/>
    <w:basedOn w:val="a7"/>
    <w:link w:val="22"/>
    <w:uiPriority w:val="99"/>
    <w:rsid w:val="00B244DF"/>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B244DF"/>
    <w:pPr>
      <w:spacing w:after="0"/>
      <w:ind w:firstLine="360"/>
    </w:pPr>
  </w:style>
  <w:style w:type="character" w:customStyle="1" w:styleId="af9">
    <w:name w:val="Красная строка Знак"/>
    <w:basedOn w:val="ac"/>
    <w:link w:val="af8"/>
    <w:uiPriority w:val="99"/>
    <w:rsid w:val="00B244DF"/>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B244DF"/>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B244DF"/>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qFormat/>
    <w:rsid w:val="00B244DF"/>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rsid w:val="00B244DF"/>
    <w:rPr>
      <w:rFonts w:ascii="Times New Roman" w:eastAsia="Times New Roman" w:hAnsi="Times New Roman" w:cs="Times New Roman"/>
      <w:b/>
      <w:bCs/>
      <w:sz w:val="24"/>
      <w:szCs w:val="20"/>
      <w:lang w:val="ru-RU" w:eastAsia="ru-RU"/>
    </w:rPr>
  </w:style>
  <w:style w:type="paragraph" w:customStyle="1" w:styleId="24">
    <w:name w:val="Абзац списка2"/>
    <w:basedOn w:val="a"/>
    <w:rsid w:val="00B244DF"/>
    <w:pPr>
      <w:ind w:left="720"/>
      <w:contextualSpacing/>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6879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wm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17496</Words>
  <Characters>99730</Characters>
  <Application>Microsoft Office Word</Application>
  <DocSecurity>0</DocSecurity>
  <Lines>831</Lines>
  <Paragraphs>233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116993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2018-2019_z38_03_03_1_plx_Элективные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2018-09-01T08:39:00Z</dcterms:created>
  <dcterms:modified xsi:type="dcterms:W3CDTF">2019-01-25T11:37:00Z</dcterms:modified>
</cp:coreProperties>
</file>