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3CE" w:rsidRDefault="00D07754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8877300"/>
            <wp:effectExtent l="19050" t="0" r="0" b="0"/>
            <wp:docPr id="1" name="Рисунок 1" descr="C:\Users\guest.RSEU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27BF">
        <w:br w:type="page"/>
      </w:r>
    </w:p>
    <w:p w:rsidR="00E773CE" w:rsidRPr="00135499" w:rsidRDefault="00D07754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8877300"/>
            <wp:effectExtent l="19050" t="0" r="0" b="0"/>
            <wp:docPr id="2" name="Рисунок 2" descr="C:\Users\guest.RSEU\Desktop\2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23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27BF" w:rsidRPr="0013549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1"/>
        <w:gridCol w:w="1760"/>
        <w:gridCol w:w="2593"/>
        <w:gridCol w:w="3349"/>
        <w:gridCol w:w="1465"/>
        <w:gridCol w:w="818"/>
        <w:gridCol w:w="148"/>
      </w:tblGrid>
      <w:tr w:rsidR="00E773CE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3545" w:type="dxa"/>
          </w:tcPr>
          <w:p w:rsidR="00E773CE" w:rsidRDefault="00E773CE"/>
        </w:tc>
        <w:tc>
          <w:tcPr>
            <w:tcW w:w="1560" w:type="dxa"/>
          </w:tcPr>
          <w:p w:rsidR="00E773CE" w:rsidRDefault="00E773CE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E773CE">
        <w:trPr>
          <w:trHeight w:hRule="exact" w:val="138"/>
        </w:trPr>
        <w:tc>
          <w:tcPr>
            <w:tcW w:w="143" w:type="dxa"/>
          </w:tcPr>
          <w:p w:rsidR="00E773CE" w:rsidRDefault="00E773CE"/>
        </w:tc>
        <w:tc>
          <w:tcPr>
            <w:tcW w:w="1844" w:type="dxa"/>
          </w:tcPr>
          <w:p w:rsidR="00E773CE" w:rsidRDefault="00E773CE"/>
        </w:tc>
        <w:tc>
          <w:tcPr>
            <w:tcW w:w="2694" w:type="dxa"/>
          </w:tcPr>
          <w:p w:rsidR="00E773CE" w:rsidRDefault="00E773CE"/>
        </w:tc>
        <w:tc>
          <w:tcPr>
            <w:tcW w:w="3545" w:type="dxa"/>
          </w:tcPr>
          <w:p w:rsidR="00E773CE" w:rsidRDefault="00E773CE"/>
        </w:tc>
        <w:tc>
          <w:tcPr>
            <w:tcW w:w="1560" w:type="dxa"/>
          </w:tcPr>
          <w:p w:rsidR="00E773CE" w:rsidRDefault="00E773CE"/>
        </w:tc>
        <w:tc>
          <w:tcPr>
            <w:tcW w:w="852" w:type="dxa"/>
          </w:tcPr>
          <w:p w:rsidR="00E773CE" w:rsidRDefault="00E773CE"/>
        </w:tc>
        <w:tc>
          <w:tcPr>
            <w:tcW w:w="143" w:type="dxa"/>
          </w:tcPr>
          <w:p w:rsidR="00E773CE" w:rsidRDefault="00E773CE"/>
        </w:tc>
      </w:tr>
      <w:tr w:rsidR="00E773C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773CE" w:rsidRDefault="00E773CE"/>
        </w:tc>
      </w:tr>
      <w:tr w:rsidR="00E773CE">
        <w:trPr>
          <w:trHeight w:hRule="exact" w:val="248"/>
        </w:trPr>
        <w:tc>
          <w:tcPr>
            <w:tcW w:w="143" w:type="dxa"/>
          </w:tcPr>
          <w:p w:rsidR="00E773CE" w:rsidRDefault="00E773CE"/>
        </w:tc>
        <w:tc>
          <w:tcPr>
            <w:tcW w:w="1844" w:type="dxa"/>
          </w:tcPr>
          <w:p w:rsidR="00E773CE" w:rsidRDefault="00E773CE"/>
        </w:tc>
        <w:tc>
          <w:tcPr>
            <w:tcW w:w="2694" w:type="dxa"/>
          </w:tcPr>
          <w:p w:rsidR="00E773CE" w:rsidRDefault="00E773CE"/>
        </w:tc>
        <w:tc>
          <w:tcPr>
            <w:tcW w:w="3545" w:type="dxa"/>
          </w:tcPr>
          <w:p w:rsidR="00E773CE" w:rsidRDefault="00E773CE"/>
        </w:tc>
        <w:tc>
          <w:tcPr>
            <w:tcW w:w="1560" w:type="dxa"/>
          </w:tcPr>
          <w:p w:rsidR="00E773CE" w:rsidRDefault="00E773CE"/>
        </w:tc>
        <w:tc>
          <w:tcPr>
            <w:tcW w:w="852" w:type="dxa"/>
          </w:tcPr>
          <w:p w:rsidR="00E773CE" w:rsidRDefault="00E773CE"/>
        </w:tc>
        <w:tc>
          <w:tcPr>
            <w:tcW w:w="143" w:type="dxa"/>
          </w:tcPr>
          <w:p w:rsidR="00E773CE" w:rsidRDefault="00E773CE"/>
        </w:tc>
      </w:tr>
      <w:tr w:rsidR="00E773CE" w:rsidRPr="00D07754">
        <w:trPr>
          <w:trHeight w:hRule="exact" w:val="277"/>
        </w:trPr>
        <w:tc>
          <w:tcPr>
            <w:tcW w:w="143" w:type="dxa"/>
          </w:tcPr>
          <w:p w:rsidR="00E773CE" w:rsidRDefault="00E773CE"/>
        </w:tc>
        <w:tc>
          <w:tcPr>
            <w:tcW w:w="1844" w:type="dxa"/>
          </w:tcPr>
          <w:p w:rsidR="00E773CE" w:rsidRDefault="00E773CE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</w:tr>
      <w:tr w:rsidR="00E773CE" w:rsidRPr="00D07754">
        <w:trPr>
          <w:trHeight w:hRule="exact" w:val="138"/>
        </w:trPr>
        <w:tc>
          <w:tcPr>
            <w:tcW w:w="143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</w:tr>
      <w:tr w:rsidR="00E773CE" w:rsidRPr="00D07754">
        <w:trPr>
          <w:trHeight w:hRule="exact" w:val="2361"/>
        </w:trPr>
        <w:tc>
          <w:tcPr>
            <w:tcW w:w="143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773CE" w:rsidRPr="00135499" w:rsidRDefault="00E773CE">
            <w:pPr>
              <w:spacing w:after="0" w:line="240" w:lineRule="auto"/>
              <w:rPr>
                <w:lang w:val="ru-RU"/>
              </w:rPr>
            </w:pPr>
          </w:p>
          <w:p w:rsidR="00E773CE" w:rsidRPr="00135499" w:rsidRDefault="003927BF">
            <w:pPr>
              <w:spacing w:after="0" w:line="240" w:lineRule="auto"/>
              <w:rPr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E773CE" w:rsidRPr="00135499" w:rsidRDefault="00E773CE">
            <w:pPr>
              <w:spacing w:after="0" w:line="240" w:lineRule="auto"/>
              <w:rPr>
                <w:lang w:val="ru-RU"/>
              </w:rPr>
            </w:pPr>
          </w:p>
          <w:p w:rsidR="00E773CE" w:rsidRPr="00135499" w:rsidRDefault="003927BF">
            <w:pPr>
              <w:spacing w:after="0" w:line="240" w:lineRule="auto"/>
              <w:rPr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135499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135499">
              <w:rPr>
                <w:rFonts w:ascii="Times New Roman" w:hAnsi="Times New Roman" w:cs="Times New Roman"/>
                <w:color w:val="000000"/>
                <w:lang w:val="ru-RU"/>
              </w:rPr>
              <w:t>., доцент Белов М.Т. _________________</w:t>
            </w:r>
          </w:p>
          <w:p w:rsidR="00E773CE" w:rsidRPr="00135499" w:rsidRDefault="00E773CE">
            <w:pPr>
              <w:spacing w:after="0" w:line="240" w:lineRule="auto"/>
              <w:rPr>
                <w:lang w:val="ru-RU"/>
              </w:rPr>
            </w:pPr>
          </w:p>
          <w:p w:rsidR="00E773CE" w:rsidRPr="00135499" w:rsidRDefault="003927BF">
            <w:pPr>
              <w:spacing w:after="0" w:line="240" w:lineRule="auto"/>
              <w:rPr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13549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135499">
              <w:rPr>
                <w:rFonts w:ascii="Times New Roman" w:hAnsi="Times New Roman" w:cs="Times New Roman"/>
                <w:color w:val="000000"/>
                <w:lang w:val="ru-RU"/>
              </w:rPr>
              <w:t>и):  старший преподаватель, Руденко А. Н. _________________</w:t>
            </w:r>
          </w:p>
        </w:tc>
        <w:tc>
          <w:tcPr>
            <w:tcW w:w="143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</w:tr>
      <w:tr w:rsidR="00E773CE" w:rsidRPr="00D07754">
        <w:trPr>
          <w:trHeight w:hRule="exact" w:val="138"/>
        </w:trPr>
        <w:tc>
          <w:tcPr>
            <w:tcW w:w="143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</w:tr>
      <w:tr w:rsidR="00E773CE" w:rsidRPr="00D0775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773CE" w:rsidRPr="00135499" w:rsidRDefault="00E773CE">
            <w:pPr>
              <w:rPr>
                <w:lang w:val="ru-RU"/>
              </w:rPr>
            </w:pPr>
          </w:p>
        </w:tc>
      </w:tr>
      <w:tr w:rsidR="00E773CE" w:rsidRPr="00D07754">
        <w:trPr>
          <w:trHeight w:hRule="exact" w:val="248"/>
        </w:trPr>
        <w:tc>
          <w:tcPr>
            <w:tcW w:w="143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</w:tr>
      <w:tr w:rsidR="00E773CE" w:rsidRPr="00D07754">
        <w:trPr>
          <w:trHeight w:hRule="exact" w:val="277"/>
        </w:trPr>
        <w:tc>
          <w:tcPr>
            <w:tcW w:w="143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</w:tr>
      <w:tr w:rsidR="00E773CE" w:rsidRPr="00D07754">
        <w:trPr>
          <w:trHeight w:hRule="exact" w:val="138"/>
        </w:trPr>
        <w:tc>
          <w:tcPr>
            <w:tcW w:w="143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</w:tr>
      <w:tr w:rsidR="00E773CE" w:rsidRPr="00D07754">
        <w:trPr>
          <w:trHeight w:hRule="exact" w:val="2500"/>
        </w:trPr>
        <w:tc>
          <w:tcPr>
            <w:tcW w:w="143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773CE" w:rsidRPr="00135499" w:rsidRDefault="00E773CE">
            <w:pPr>
              <w:spacing w:after="0" w:line="240" w:lineRule="auto"/>
              <w:rPr>
                <w:lang w:val="ru-RU"/>
              </w:rPr>
            </w:pPr>
          </w:p>
          <w:p w:rsidR="00E773CE" w:rsidRPr="00135499" w:rsidRDefault="003927BF">
            <w:pPr>
              <w:spacing w:after="0" w:line="240" w:lineRule="auto"/>
              <w:rPr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E773CE" w:rsidRPr="00135499" w:rsidRDefault="00E773CE">
            <w:pPr>
              <w:spacing w:after="0" w:line="240" w:lineRule="auto"/>
              <w:rPr>
                <w:lang w:val="ru-RU"/>
              </w:rPr>
            </w:pPr>
          </w:p>
          <w:p w:rsidR="00E773CE" w:rsidRPr="00135499" w:rsidRDefault="003927BF">
            <w:pPr>
              <w:spacing w:after="0" w:line="240" w:lineRule="auto"/>
              <w:rPr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135499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135499">
              <w:rPr>
                <w:rFonts w:ascii="Times New Roman" w:hAnsi="Times New Roman" w:cs="Times New Roman"/>
                <w:color w:val="000000"/>
                <w:lang w:val="ru-RU"/>
              </w:rPr>
              <w:t>., доцент Белов М.Т. _________________</w:t>
            </w:r>
          </w:p>
          <w:p w:rsidR="00E773CE" w:rsidRPr="00135499" w:rsidRDefault="00E773CE">
            <w:pPr>
              <w:spacing w:after="0" w:line="240" w:lineRule="auto"/>
              <w:rPr>
                <w:lang w:val="ru-RU"/>
              </w:rPr>
            </w:pPr>
          </w:p>
          <w:p w:rsidR="00E773CE" w:rsidRPr="00135499" w:rsidRDefault="003927BF">
            <w:pPr>
              <w:spacing w:after="0" w:line="240" w:lineRule="auto"/>
              <w:rPr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13549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135499">
              <w:rPr>
                <w:rFonts w:ascii="Times New Roman" w:hAnsi="Times New Roman" w:cs="Times New Roman"/>
                <w:color w:val="000000"/>
                <w:lang w:val="ru-RU"/>
              </w:rPr>
              <w:t>и):  старший преподаватель, Руденко А. Н. _________________</w:t>
            </w:r>
          </w:p>
        </w:tc>
        <w:tc>
          <w:tcPr>
            <w:tcW w:w="143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</w:tr>
      <w:tr w:rsidR="00E773CE" w:rsidRPr="00D07754">
        <w:trPr>
          <w:trHeight w:hRule="exact" w:val="138"/>
        </w:trPr>
        <w:tc>
          <w:tcPr>
            <w:tcW w:w="143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</w:tr>
      <w:tr w:rsidR="00E773CE" w:rsidRPr="00D0775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773CE" w:rsidRPr="00135499" w:rsidRDefault="00E773CE">
            <w:pPr>
              <w:rPr>
                <w:lang w:val="ru-RU"/>
              </w:rPr>
            </w:pPr>
          </w:p>
        </w:tc>
      </w:tr>
      <w:tr w:rsidR="00E773CE" w:rsidRPr="00D07754">
        <w:trPr>
          <w:trHeight w:hRule="exact" w:val="248"/>
        </w:trPr>
        <w:tc>
          <w:tcPr>
            <w:tcW w:w="143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</w:tr>
      <w:tr w:rsidR="00E773CE" w:rsidRPr="00D07754">
        <w:trPr>
          <w:trHeight w:hRule="exact" w:val="277"/>
        </w:trPr>
        <w:tc>
          <w:tcPr>
            <w:tcW w:w="143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</w:tr>
      <w:tr w:rsidR="00E773CE" w:rsidRPr="00D07754">
        <w:trPr>
          <w:trHeight w:hRule="exact" w:val="138"/>
        </w:trPr>
        <w:tc>
          <w:tcPr>
            <w:tcW w:w="143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</w:tr>
      <w:tr w:rsidR="00E773CE" w:rsidRPr="00D07754">
        <w:trPr>
          <w:trHeight w:hRule="exact" w:val="2222"/>
        </w:trPr>
        <w:tc>
          <w:tcPr>
            <w:tcW w:w="143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773CE" w:rsidRPr="00135499" w:rsidRDefault="00E773CE">
            <w:pPr>
              <w:spacing w:after="0" w:line="240" w:lineRule="auto"/>
              <w:rPr>
                <w:lang w:val="ru-RU"/>
              </w:rPr>
            </w:pPr>
          </w:p>
          <w:p w:rsidR="00E773CE" w:rsidRPr="00135499" w:rsidRDefault="003927BF">
            <w:pPr>
              <w:spacing w:after="0" w:line="240" w:lineRule="auto"/>
              <w:rPr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E773CE" w:rsidRPr="00135499" w:rsidRDefault="00E773CE">
            <w:pPr>
              <w:spacing w:after="0" w:line="240" w:lineRule="auto"/>
              <w:rPr>
                <w:lang w:val="ru-RU"/>
              </w:rPr>
            </w:pPr>
          </w:p>
          <w:p w:rsidR="00E773CE" w:rsidRPr="00135499" w:rsidRDefault="003927BF">
            <w:pPr>
              <w:spacing w:after="0" w:line="240" w:lineRule="auto"/>
              <w:rPr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135499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135499">
              <w:rPr>
                <w:rFonts w:ascii="Times New Roman" w:hAnsi="Times New Roman" w:cs="Times New Roman"/>
                <w:color w:val="000000"/>
                <w:lang w:val="ru-RU"/>
              </w:rPr>
              <w:t>., доцент Белов М.Т. _________________</w:t>
            </w:r>
          </w:p>
          <w:p w:rsidR="00E773CE" w:rsidRPr="00135499" w:rsidRDefault="00E773CE">
            <w:pPr>
              <w:spacing w:after="0" w:line="240" w:lineRule="auto"/>
              <w:rPr>
                <w:lang w:val="ru-RU"/>
              </w:rPr>
            </w:pPr>
          </w:p>
          <w:p w:rsidR="00E773CE" w:rsidRPr="00135499" w:rsidRDefault="003927BF">
            <w:pPr>
              <w:spacing w:after="0" w:line="240" w:lineRule="auto"/>
              <w:rPr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13549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135499">
              <w:rPr>
                <w:rFonts w:ascii="Times New Roman" w:hAnsi="Times New Roman" w:cs="Times New Roman"/>
                <w:color w:val="000000"/>
                <w:lang w:val="ru-RU"/>
              </w:rPr>
              <w:t>и):  старший преподаватель, Руденко А. Н. _________________</w:t>
            </w:r>
          </w:p>
        </w:tc>
        <w:tc>
          <w:tcPr>
            <w:tcW w:w="143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</w:tr>
      <w:tr w:rsidR="00E773CE" w:rsidRPr="00D07754">
        <w:trPr>
          <w:trHeight w:hRule="exact" w:val="138"/>
        </w:trPr>
        <w:tc>
          <w:tcPr>
            <w:tcW w:w="143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</w:tr>
      <w:tr w:rsidR="00E773CE" w:rsidRPr="00D0775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773CE" w:rsidRPr="00135499" w:rsidRDefault="00E773CE">
            <w:pPr>
              <w:rPr>
                <w:lang w:val="ru-RU"/>
              </w:rPr>
            </w:pPr>
          </w:p>
        </w:tc>
      </w:tr>
      <w:tr w:rsidR="00E773CE" w:rsidRPr="00D07754">
        <w:trPr>
          <w:trHeight w:hRule="exact" w:val="387"/>
        </w:trPr>
        <w:tc>
          <w:tcPr>
            <w:tcW w:w="143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</w:tr>
      <w:tr w:rsidR="00E773CE" w:rsidRPr="00D07754">
        <w:trPr>
          <w:trHeight w:hRule="exact" w:val="277"/>
        </w:trPr>
        <w:tc>
          <w:tcPr>
            <w:tcW w:w="143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</w:tr>
      <w:tr w:rsidR="00E773CE" w:rsidRPr="00D07754">
        <w:trPr>
          <w:trHeight w:hRule="exact" w:val="277"/>
        </w:trPr>
        <w:tc>
          <w:tcPr>
            <w:tcW w:w="143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</w:tr>
      <w:tr w:rsidR="00E773CE" w:rsidRPr="00D07754">
        <w:trPr>
          <w:trHeight w:hRule="exact" w:val="2222"/>
        </w:trPr>
        <w:tc>
          <w:tcPr>
            <w:tcW w:w="143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773CE" w:rsidRPr="00135499" w:rsidRDefault="00E773CE">
            <w:pPr>
              <w:spacing w:after="0" w:line="240" w:lineRule="auto"/>
              <w:rPr>
                <w:lang w:val="ru-RU"/>
              </w:rPr>
            </w:pPr>
          </w:p>
          <w:p w:rsidR="00E773CE" w:rsidRPr="00135499" w:rsidRDefault="003927BF">
            <w:pPr>
              <w:spacing w:after="0" w:line="240" w:lineRule="auto"/>
              <w:rPr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E773CE" w:rsidRPr="00135499" w:rsidRDefault="00E773CE">
            <w:pPr>
              <w:spacing w:after="0" w:line="240" w:lineRule="auto"/>
              <w:rPr>
                <w:lang w:val="ru-RU"/>
              </w:rPr>
            </w:pPr>
          </w:p>
          <w:p w:rsidR="00E773CE" w:rsidRPr="00135499" w:rsidRDefault="003927BF">
            <w:pPr>
              <w:spacing w:after="0" w:line="240" w:lineRule="auto"/>
              <w:rPr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135499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135499">
              <w:rPr>
                <w:rFonts w:ascii="Times New Roman" w:hAnsi="Times New Roman" w:cs="Times New Roman"/>
                <w:color w:val="000000"/>
                <w:lang w:val="ru-RU"/>
              </w:rPr>
              <w:t>., доцент Белов М.Т. _________________</w:t>
            </w:r>
          </w:p>
          <w:p w:rsidR="00E773CE" w:rsidRPr="00135499" w:rsidRDefault="00E773CE">
            <w:pPr>
              <w:spacing w:after="0" w:line="240" w:lineRule="auto"/>
              <w:rPr>
                <w:lang w:val="ru-RU"/>
              </w:rPr>
            </w:pPr>
          </w:p>
          <w:p w:rsidR="00E773CE" w:rsidRPr="00135499" w:rsidRDefault="003927BF">
            <w:pPr>
              <w:spacing w:after="0" w:line="240" w:lineRule="auto"/>
              <w:rPr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135499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135499">
              <w:rPr>
                <w:rFonts w:ascii="Times New Roman" w:hAnsi="Times New Roman" w:cs="Times New Roman"/>
                <w:color w:val="000000"/>
                <w:lang w:val="ru-RU"/>
              </w:rPr>
              <w:t>и):  старший преподаватель, Руденко А. Н. _________________</w:t>
            </w:r>
          </w:p>
        </w:tc>
        <w:tc>
          <w:tcPr>
            <w:tcW w:w="143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</w:tr>
    </w:tbl>
    <w:p w:rsidR="00E773CE" w:rsidRPr="00135499" w:rsidRDefault="003927BF">
      <w:pPr>
        <w:rPr>
          <w:sz w:val="0"/>
          <w:szCs w:val="0"/>
          <w:lang w:val="ru-RU"/>
        </w:rPr>
      </w:pPr>
      <w:r w:rsidRPr="0013549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73"/>
        <w:gridCol w:w="1973"/>
        <w:gridCol w:w="1751"/>
        <w:gridCol w:w="4805"/>
        <w:gridCol w:w="972"/>
      </w:tblGrid>
      <w:tr w:rsidR="00E773C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5104" w:type="dxa"/>
          </w:tcPr>
          <w:p w:rsidR="00E773CE" w:rsidRDefault="00E773C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E773C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E773CE" w:rsidRPr="00D0775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владение навыками оформления документации в сфере управления персонала</w:t>
            </w:r>
          </w:p>
        </w:tc>
      </w:tr>
      <w:tr w:rsidR="00E773CE" w:rsidRPr="00D07754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Адекватное отражение в документах деятельности организации, ее структурных подразделений и сотрудников. Оперативный поиск в делах и архиве необходимой информации для реализации функций органа управления. Обеспечение приема, учета и отправки корреспонденции. Обеспечение </w:t>
            </w:r>
            <w:proofErr w:type="gram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за</w:t>
            </w:r>
            <w:proofErr w:type="gram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исполнением и оформлением документов. Защита информации, обеспечение сохранности государственной и служебной тайн, содержащихся в документах. Экономия затрат времени и сил на составление, изготовление и поиск документов.</w:t>
            </w:r>
          </w:p>
        </w:tc>
      </w:tr>
      <w:tr w:rsidR="00E773CE" w:rsidRPr="00D07754">
        <w:trPr>
          <w:trHeight w:hRule="exact" w:val="277"/>
        </w:trPr>
        <w:tc>
          <w:tcPr>
            <w:tcW w:w="766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</w:tr>
      <w:tr w:rsidR="00E773CE" w:rsidRPr="00D0775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E773CE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E773CE" w:rsidRPr="00D07754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E773CE" w:rsidRPr="00D0775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E773C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E773CE" w:rsidRPr="00D0775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E773C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социально-трудовых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отношений</w:t>
            </w:r>
            <w:proofErr w:type="spellEnd"/>
          </w:p>
        </w:tc>
      </w:tr>
      <w:tr w:rsidR="00E773C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персонала</w:t>
            </w:r>
            <w:proofErr w:type="spellEnd"/>
          </w:p>
        </w:tc>
      </w:tr>
      <w:tr w:rsidR="00E773C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карьеры</w:t>
            </w:r>
            <w:proofErr w:type="spellEnd"/>
          </w:p>
        </w:tc>
      </w:tr>
      <w:tr w:rsidR="00E773CE">
        <w:trPr>
          <w:trHeight w:hRule="exact" w:val="277"/>
        </w:trPr>
        <w:tc>
          <w:tcPr>
            <w:tcW w:w="766" w:type="dxa"/>
          </w:tcPr>
          <w:p w:rsidR="00E773CE" w:rsidRDefault="00E773CE"/>
        </w:tc>
        <w:tc>
          <w:tcPr>
            <w:tcW w:w="2071" w:type="dxa"/>
          </w:tcPr>
          <w:p w:rsidR="00E773CE" w:rsidRDefault="00E773CE"/>
        </w:tc>
        <w:tc>
          <w:tcPr>
            <w:tcW w:w="1844" w:type="dxa"/>
          </w:tcPr>
          <w:p w:rsidR="00E773CE" w:rsidRDefault="00E773CE"/>
        </w:tc>
        <w:tc>
          <w:tcPr>
            <w:tcW w:w="5104" w:type="dxa"/>
          </w:tcPr>
          <w:p w:rsidR="00E773CE" w:rsidRDefault="00E773CE"/>
        </w:tc>
        <w:tc>
          <w:tcPr>
            <w:tcW w:w="993" w:type="dxa"/>
          </w:tcPr>
          <w:p w:rsidR="00E773CE" w:rsidRDefault="00E773CE"/>
        </w:tc>
      </w:tr>
      <w:tr w:rsidR="00E773CE" w:rsidRPr="00D07754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E773CE" w:rsidRPr="00D07754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ОК-5:      способностью к коммуникации в устной и письменной </w:t>
            </w:r>
            <w:proofErr w:type="gramStart"/>
            <w:r w:rsidRPr="001354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формах</w:t>
            </w:r>
            <w:proofErr w:type="gramEnd"/>
            <w:r w:rsidRPr="001354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на русском и иностранном языках для решения задач межличностного и межкультурного взаимодействия</w:t>
            </w:r>
          </w:p>
        </w:tc>
      </w:tr>
      <w:tr w:rsidR="00E773C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773CE" w:rsidRPr="00D0775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терминологию сферы делопроизводства и ее значение</w:t>
            </w:r>
          </w:p>
        </w:tc>
      </w:tr>
      <w:tr w:rsidR="00E773C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773CE" w:rsidRPr="00D0775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объяснять значение, структуру, функциональность и отличия кадровых документов</w:t>
            </w:r>
          </w:p>
        </w:tc>
      </w:tr>
      <w:tr w:rsidR="00E773C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773CE" w:rsidRPr="00D0775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взаимодействия по средствам формирования документации</w:t>
            </w:r>
          </w:p>
        </w:tc>
      </w:tr>
      <w:tr w:rsidR="00E773CE" w:rsidRPr="00D07754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знанием принципов и основ формирования системы мотивации и стимулирования персонала (в том числе оплаты труда), порядка применения дисциплинарных взысканий, владение навыками оформления результатов контроля за трудовой и исполнительской дисциплиной (документов о поощрениях и взысканиях) и умением применять их на практике</w:t>
            </w:r>
          </w:p>
        </w:tc>
      </w:tr>
      <w:tr w:rsidR="00E773C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773CE" w:rsidRPr="00D0775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знание понятий документ, делопроизводство, документооборот</w:t>
            </w:r>
          </w:p>
        </w:tc>
      </w:tr>
      <w:tr w:rsidR="00E773C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773C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кадровую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документацию</w:t>
            </w:r>
            <w:proofErr w:type="spellEnd"/>
          </w:p>
        </w:tc>
      </w:tr>
      <w:tr w:rsidR="00E773C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773CE" w:rsidRPr="00D0775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оформления результатов </w:t>
            </w:r>
            <w:proofErr w:type="gram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за</w:t>
            </w:r>
            <w:proofErr w:type="gram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трудовой дисциплиной</w:t>
            </w:r>
          </w:p>
        </w:tc>
      </w:tr>
      <w:tr w:rsidR="00E773CE" w:rsidRPr="00D07754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ПК-10: знанием Трудового кодекса Российской Федерации и иных нормативных правовых актов, содержащих нормы трудового права, знанием процедур приема, увольнения, перевода на другую работу и перемещения персонала в соответствии с Трудовым кодексом Российской Федерации и владением навыками оформления сопровождающей документации</w:t>
            </w:r>
          </w:p>
        </w:tc>
      </w:tr>
      <w:tr w:rsidR="00E773C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773C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8D24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="003927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кодекс</w:t>
            </w:r>
            <w:proofErr w:type="spellEnd"/>
            <w:r w:rsidR="003927B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РФ</w:t>
            </w:r>
          </w:p>
        </w:tc>
      </w:tr>
      <w:tr w:rsidR="00E773C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773C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кадровую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документацию</w:t>
            </w:r>
            <w:proofErr w:type="spellEnd"/>
          </w:p>
        </w:tc>
      </w:tr>
      <w:tr w:rsidR="00E773C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773CE" w:rsidRPr="00D0775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оформления документации по приему и увольнению</w:t>
            </w:r>
          </w:p>
        </w:tc>
      </w:tr>
      <w:tr w:rsidR="00E773CE" w:rsidRPr="00D07754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ПК-12: знанием основ разработки и внедрения кадровой и управленческой документации, оптимизации документооборота и схем функциональных взаимосвязей между подразделениями, основ разработки и внедрения процедур регулирования трудовых отношений и сопровождающей документации</w:t>
            </w:r>
          </w:p>
        </w:tc>
      </w:tr>
      <w:tr w:rsidR="00E773C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773CE" w:rsidRPr="00D0775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разработки и внедрения кадровой и управленческой документации</w:t>
            </w:r>
          </w:p>
        </w:tc>
      </w:tr>
      <w:tr w:rsidR="00E773C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773C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кадровую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документацию</w:t>
            </w:r>
            <w:proofErr w:type="spellEnd"/>
          </w:p>
        </w:tc>
      </w:tr>
    </w:tbl>
    <w:p w:rsidR="00E773CE" w:rsidRDefault="003927B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2"/>
        <w:gridCol w:w="3252"/>
        <w:gridCol w:w="143"/>
        <w:gridCol w:w="815"/>
        <w:gridCol w:w="692"/>
        <w:gridCol w:w="1110"/>
        <w:gridCol w:w="1244"/>
        <w:gridCol w:w="697"/>
        <w:gridCol w:w="393"/>
        <w:gridCol w:w="976"/>
      </w:tblGrid>
      <w:tr w:rsidR="00E773C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E773CE" w:rsidRDefault="00E773CE"/>
        </w:tc>
        <w:tc>
          <w:tcPr>
            <w:tcW w:w="710" w:type="dxa"/>
          </w:tcPr>
          <w:p w:rsidR="00E773CE" w:rsidRDefault="00E773CE"/>
        </w:tc>
        <w:tc>
          <w:tcPr>
            <w:tcW w:w="1135" w:type="dxa"/>
          </w:tcPr>
          <w:p w:rsidR="00E773CE" w:rsidRDefault="00E773CE"/>
        </w:tc>
        <w:tc>
          <w:tcPr>
            <w:tcW w:w="1277" w:type="dxa"/>
          </w:tcPr>
          <w:p w:rsidR="00E773CE" w:rsidRDefault="00E773CE"/>
        </w:tc>
        <w:tc>
          <w:tcPr>
            <w:tcW w:w="710" w:type="dxa"/>
          </w:tcPr>
          <w:p w:rsidR="00E773CE" w:rsidRDefault="00E773CE"/>
        </w:tc>
        <w:tc>
          <w:tcPr>
            <w:tcW w:w="426" w:type="dxa"/>
          </w:tcPr>
          <w:p w:rsidR="00E773CE" w:rsidRDefault="00E773C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E773C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773CE" w:rsidRPr="00D0775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работы с внутренними документами</w:t>
            </w:r>
          </w:p>
        </w:tc>
      </w:tr>
      <w:tr w:rsidR="00E773CE" w:rsidRPr="00D07754">
        <w:trPr>
          <w:trHeight w:hRule="exact" w:val="113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ПК-13: умением вести кадровое делопроизводство и организовывать архивное хранение кадровых документов в соответствии с действующими нормативно-правовыми актами, знанием основ кадровой статистики, владением навыками составления кадровой отчетности, а также навыками ознакомления сотрудников организации с кадровой документацией и действующими локальными нормативными актами, умение обеспечить защиту персональных данных сотрудников</w:t>
            </w:r>
          </w:p>
        </w:tc>
      </w:tr>
      <w:tr w:rsidR="00E773C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773C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кадрового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делопроизводства</w:t>
            </w:r>
            <w:proofErr w:type="spellEnd"/>
          </w:p>
        </w:tc>
      </w:tr>
      <w:tr w:rsidR="00E773C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773C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обеспечить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E773C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773C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кадровой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отчётности</w:t>
            </w:r>
            <w:proofErr w:type="spellEnd"/>
          </w:p>
        </w:tc>
      </w:tr>
      <w:tr w:rsidR="00E773CE">
        <w:trPr>
          <w:trHeight w:hRule="exact" w:val="277"/>
        </w:trPr>
        <w:tc>
          <w:tcPr>
            <w:tcW w:w="993" w:type="dxa"/>
          </w:tcPr>
          <w:p w:rsidR="00E773CE" w:rsidRDefault="00E773CE"/>
        </w:tc>
        <w:tc>
          <w:tcPr>
            <w:tcW w:w="3545" w:type="dxa"/>
          </w:tcPr>
          <w:p w:rsidR="00E773CE" w:rsidRDefault="00E773CE"/>
        </w:tc>
        <w:tc>
          <w:tcPr>
            <w:tcW w:w="143" w:type="dxa"/>
          </w:tcPr>
          <w:p w:rsidR="00E773CE" w:rsidRDefault="00E773CE"/>
        </w:tc>
        <w:tc>
          <w:tcPr>
            <w:tcW w:w="851" w:type="dxa"/>
          </w:tcPr>
          <w:p w:rsidR="00E773CE" w:rsidRDefault="00E773CE"/>
        </w:tc>
        <w:tc>
          <w:tcPr>
            <w:tcW w:w="710" w:type="dxa"/>
          </w:tcPr>
          <w:p w:rsidR="00E773CE" w:rsidRDefault="00E773CE"/>
        </w:tc>
        <w:tc>
          <w:tcPr>
            <w:tcW w:w="1135" w:type="dxa"/>
          </w:tcPr>
          <w:p w:rsidR="00E773CE" w:rsidRDefault="00E773CE"/>
        </w:tc>
        <w:tc>
          <w:tcPr>
            <w:tcW w:w="1277" w:type="dxa"/>
          </w:tcPr>
          <w:p w:rsidR="00E773CE" w:rsidRDefault="00E773CE"/>
        </w:tc>
        <w:tc>
          <w:tcPr>
            <w:tcW w:w="710" w:type="dxa"/>
          </w:tcPr>
          <w:p w:rsidR="00E773CE" w:rsidRDefault="00E773CE"/>
        </w:tc>
        <w:tc>
          <w:tcPr>
            <w:tcW w:w="426" w:type="dxa"/>
          </w:tcPr>
          <w:p w:rsidR="00E773CE" w:rsidRDefault="00E773CE"/>
        </w:tc>
        <w:tc>
          <w:tcPr>
            <w:tcW w:w="993" w:type="dxa"/>
          </w:tcPr>
          <w:p w:rsidR="00E773CE" w:rsidRDefault="00E773CE"/>
        </w:tc>
      </w:tr>
      <w:tr w:rsidR="00E773CE" w:rsidRPr="00D0775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E773CE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E773CE" w:rsidRPr="00D07754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E773C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Кадровая служба в структуре управления организацией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E773CE">
            <w:pPr>
              <w:rPr>
                <w:lang w:val="ru-RU"/>
              </w:rPr>
            </w:pPr>
          </w:p>
        </w:tc>
      </w:tr>
      <w:tr w:rsidR="00E773CE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организационных структур, их основные параметры и принципы их проектирования.</w:t>
            </w:r>
          </w:p>
          <w:p w:rsidR="00E773CE" w:rsidRPr="00135499" w:rsidRDefault="00E773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управленческой структуры. Линейная структура управления. Функциональная структура управления. Линейно-функциональная структура управления. </w:t>
            </w:r>
            <w:proofErr w:type="spell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Дивизиональная</w:t>
            </w:r>
            <w:proofErr w:type="spell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(отделенческая) структура управления. Матричная, проектная, программн</w:t>
            </w:r>
            <w:proofErr w:type="gram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целевая, фрагментарная, </w:t>
            </w:r>
            <w:proofErr w:type="spell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адхократическая</w:t>
            </w:r>
            <w:proofErr w:type="spell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структура управления. Конгломератная (смешанная) структура управления.</w:t>
            </w:r>
          </w:p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Л2.4 Л2.2</w:t>
            </w:r>
          </w:p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E773CE"/>
        </w:tc>
      </w:tr>
      <w:tr w:rsidR="00E773C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 документации, классификацию документов кадровой службы организации.</w:t>
            </w:r>
          </w:p>
          <w:p w:rsidR="00E773CE" w:rsidRPr="00135499" w:rsidRDefault="00E773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Система кадровой документации, ее назначение и состав. Основные комплексы кадровой документации. Виды, назначение и состав кадровой документации.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Л2.4 Л2.2 Л2.1</w:t>
            </w:r>
          </w:p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E773CE"/>
        </w:tc>
      </w:tr>
      <w:tr w:rsidR="00E773C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разработки и внедрения корпоративных стандартов в области управления персоналом</w:t>
            </w:r>
          </w:p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Управление персоналом современной организации.  Стратегическое и операционное управление персоналом.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иерархия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корпоративных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регламентов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Л2.4 Л2.2</w:t>
            </w:r>
          </w:p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E773CE"/>
        </w:tc>
      </w:tr>
      <w:tr w:rsidR="00E773C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Оформление нормативных документов кадровой службы организации.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Л2.4 Л2.2 Л2.1</w:t>
            </w:r>
          </w:p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E773CE"/>
        </w:tc>
      </w:tr>
      <w:tr w:rsidR="00E773C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 организационно – распорядительной документации, сопровождающие трудовые процессы. /</w:t>
            </w:r>
            <w:proofErr w:type="spellStart"/>
            <w:proofErr w:type="gram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 ПК- 13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Л2.4 Л2.2 Л2.1</w:t>
            </w:r>
          </w:p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E773CE"/>
        </w:tc>
      </w:tr>
    </w:tbl>
    <w:p w:rsidR="00E773CE" w:rsidRDefault="003927B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4"/>
        <w:gridCol w:w="119"/>
        <w:gridCol w:w="815"/>
        <w:gridCol w:w="674"/>
        <w:gridCol w:w="1100"/>
        <w:gridCol w:w="1215"/>
        <w:gridCol w:w="674"/>
        <w:gridCol w:w="389"/>
        <w:gridCol w:w="948"/>
      </w:tblGrid>
      <w:tr w:rsidR="00E773C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E773CE" w:rsidRDefault="00E773CE"/>
        </w:tc>
        <w:tc>
          <w:tcPr>
            <w:tcW w:w="710" w:type="dxa"/>
          </w:tcPr>
          <w:p w:rsidR="00E773CE" w:rsidRDefault="00E773CE"/>
        </w:tc>
        <w:tc>
          <w:tcPr>
            <w:tcW w:w="1135" w:type="dxa"/>
          </w:tcPr>
          <w:p w:rsidR="00E773CE" w:rsidRDefault="00E773CE"/>
        </w:tc>
        <w:tc>
          <w:tcPr>
            <w:tcW w:w="1277" w:type="dxa"/>
          </w:tcPr>
          <w:p w:rsidR="00E773CE" w:rsidRDefault="00E773CE"/>
        </w:tc>
        <w:tc>
          <w:tcPr>
            <w:tcW w:w="710" w:type="dxa"/>
          </w:tcPr>
          <w:p w:rsidR="00E773CE" w:rsidRDefault="00E773CE"/>
        </w:tc>
        <w:tc>
          <w:tcPr>
            <w:tcW w:w="426" w:type="dxa"/>
          </w:tcPr>
          <w:p w:rsidR="00E773CE" w:rsidRDefault="00E773C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E773C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Кадровое делопроизводство, кадровая отчетность. /</w:t>
            </w:r>
            <w:proofErr w:type="spellStart"/>
            <w:proofErr w:type="gram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Л2.4 Л2.2</w:t>
            </w:r>
          </w:p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E773CE"/>
        </w:tc>
      </w:tr>
      <w:tr w:rsidR="00E773C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Оформлять нормативных документов кадровой службы организации.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Л2.4 Л2.2</w:t>
            </w:r>
          </w:p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E773CE"/>
        </w:tc>
      </w:tr>
      <w:tr w:rsidR="00E773C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 организационно – распорядительной документации, сопровождающие трудовые процессы. /</w:t>
            </w:r>
            <w:proofErr w:type="spellStart"/>
            <w:proofErr w:type="gram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Л2.4 Л2.2 Л2.1</w:t>
            </w:r>
          </w:p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E773CE"/>
        </w:tc>
      </w:tr>
      <w:tr w:rsidR="00E773C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Кадровое делопроизводство, кадровая отчетность. /</w:t>
            </w:r>
            <w:proofErr w:type="spellStart"/>
            <w:proofErr w:type="gram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 ПК-10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Л2.4 Л2.2 Л2.1</w:t>
            </w:r>
          </w:p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E773CE"/>
        </w:tc>
      </w:tr>
      <w:tr w:rsidR="00E773CE" w:rsidRPr="00D07754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E773C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Требования к составлению и оформлению организационн</w:t>
            </w:r>
            <w:proofErr w:type="gramStart"/>
            <w:r w:rsidRPr="001354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1354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распорядительной документации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E773CE">
            <w:pPr>
              <w:rPr>
                <w:lang w:val="ru-RU"/>
              </w:rPr>
            </w:pPr>
          </w:p>
        </w:tc>
      </w:tr>
      <w:tr w:rsidR="00E773CE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Документирование процессов приема, перевода и увольнения работников.</w:t>
            </w:r>
          </w:p>
          <w:p w:rsidR="00E773CE" w:rsidRPr="00135499" w:rsidRDefault="00E773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Правовые основы заключения трудового договора. Документирование приема граждан на работу. Прием на работу по совместительству. Прием на работу руководителя. Прием сезонных и временных работников.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Испытательный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работу</w:t>
            </w:r>
            <w:proofErr w:type="spellEnd"/>
          </w:p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Л2.4 Л2.3 Л2.2</w:t>
            </w:r>
          </w:p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E773CE"/>
        </w:tc>
      </w:tr>
      <w:tr w:rsidR="00E773CE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Причины </w:t>
            </w:r>
            <w:proofErr w:type="spell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многовариантности</w:t>
            </w:r>
            <w:proofErr w:type="spell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практики управления персоналом в современных условиях.</w:t>
            </w:r>
          </w:p>
          <w:p w:rsidR="00E773CE" w:rsidRPr="00135499" w:rsidRDefault="00E773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  планирования и привлечения персонала. Деловая оценка персонала. Развитие персонала. Продвижение персонала. Мотивация и стимулирование труда. Социальн</w:t>
            </w:r>
            <w:proofErr w:type="gram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психологические аспекты управления персоналом</w:t>
            </w:r>
          </w:p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Л2.4 Л2.3 Л2.2</w:t>
            </w:r>
          </w:p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E773CE"/>
        </w:tc>
      </w:tr>
      <w:tr w:rsidR="00E773C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мероприятий по привлечению и отбору новых сотрудников и программы их адаптации. /</w:t>
            </w:r>
            <w:proofErr w:type="spellStart"/>
            <w:proofErr w:type="gram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ПК-8 ПК-10 ПК- 12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Л2.4 Л2.2 Л2.1</w:t>
            </w:r>
          </w:p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E773CE"/>
        </w:tc>
      </w:tr>
      <w:tr w:rsidR="00E773C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карьеры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Л2.4 Л2.2 Л2.1</w:t>
            </w:r>
          </w:p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E773CE"/>
        </w:tc>
      </w:tr>
      <w:tr w:rsidR="00E773C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 сотрудников организации с кадровой документацией и действующими локальными нормативными актами. /</w:t>
            </w:r>
            <w:proofErr w:type="spellStart"/>
            <w:proofErr w:type="gram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Л2.4 Л2.2 Л2.1</w:t>
            </w:r>
          </w:p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E773CE"/>
        </w:tc>
      </w:tr>
      <w:tr w:rsidR="00E773C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мероприятий по привлечению и отбору новых сотрудников и программы их адаптации. /</w:t>
            </w:r>
            <w:proofErr w:type="spellStart"/>
            <w:proofErr w:type="gram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Л2.4 Л2.3 Л2.2</w:t>
            </w:r>
          </w:p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E773CE"/>
        </w:tc>
      </w:tr>
      <w:tr w:rsidR="00E773C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карьеры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Л2.4 Л2.3 Л2.2</w:t>
            </w:r>
          </w:p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E773CE"/>
        </w:tc>
      </w:tr>
      <w:tr w:rsidR="00E773C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 сотрудников организации с кадровой документацией и действующими локальными нормативными актами. /</w:t>
            </w:r>
            <w:proofErr w:type="spellStart"/>
            <w:proofErr w:type="gram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Л2.4 Л2.3 Л2.2</w:t>
            </w:r>
          </w:p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E773CE"/>
        </w:tc>
      </w:tr>
    </w:tbl>
    <w:p w:rsidR="00E773CE" w:rsidRDefault="003927B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05"/>
        <w:gridCol w:w="119"/>
        <w:gridCol w:w="813"/>
        <w:gridCol w:w="673"/>
        <w:gridCol w:w="1099"/>
        <w:gridCol w:w="1214"/>
        <w:gridCol w:w="673"/>
        <w:gridCol w:w="388"/>
        <w:gridCol w:w="946"/>
      </w:tblGrid>
      <w:tr w:rsidR="00E773C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E773CE" w:rsidRDefault="00E773CE"/>
        </w:tc>
        <w:tc>
          <w:tcPr>
            <w:tcW w:w="710" w:type="dxa"/>
          </w:tcPr>
          <w:p w:rsidR="00E773CE" w:rsidRDefault="00E773CE"/>
        </w:tc>
        <w:tc>
          <w:tcPr>
            <w:tcW w:w="1135" w:type="dxa"/>
          </w:tcPr>
          <w:p w:rsidR="00E773CE" w:rsidRDefault="00E773CE"/>
        </w:tc>
        <w:tc>
          <w:tcPr>
            <w:tcW w:w="1277" w:type="dxa"/>
          </w:tcPr>
          <w:p w:rsidR="00E773CE" w:rsidRDefault="00E773CE"/>
        </w:tc>
        <w:tc>
          <w:tcPr>
            <w:tcW w:w="710" w:type="dxa"/>
          </w:tcPr>
          <w:p w:rsidR="00E773CE" w:rsidRDefault="00E773CE"/>
        </w:tc>
        <w:tc>
          <w:tcPr>
            <w:tcW w:w="426" w:type="dxa"/>
          </w:tcPr>
          <w:p w:rsidR="00E773CE" w:rsidRDefault="00E773C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E773CE" w:rsidRPr="00D07754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E773C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Номенклатура дел. Оформление дел и организация их хранения.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E773CE">
            <w:pPr>
              <w:rPr>
                <w:lang w:val="ru-RU"/>
              </w:rPr>
            </w:pPr>
          </w:p>
        </w:tc>
      </w:tr>
      <w:tr w:rsidR="00E773CE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документооборота кадровой службы.</w:t>
            </w:r>
          </w:p>
          <w:p w:rsidR="00E773CE" w:rsidRPr="00135499" w:rsidRDefault="00E773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потоки документации.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Внутренние документы.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Входящие документы.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Исходящие документы.</w:t>
            </w:r>
          </w:p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 ПК- 13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Л2.4 Л2.2</w:t>
            </w:r>
          </w:p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E773CE"/>
        </w:tc>
      </w:tr>
      <w:tr w:rsidR="00E773C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Систематизацию документов кадровой службы и организацию их хранения.</w:t>
            </w:r>
          </w:p>
          <w:p w:rsidR="00E773CE" w:rsidRPr="00135499" w:rsidRDefault="00E773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Регистрация документов.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Организация и </w:t>
            </w:r>
            <w:proofErr w:type="gram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исполнением документов.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Номенклатура дел организации.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дел и подготовка документов к архивному хранению.</w:t>
            </w:r>
          </w:p>
          <w:p w:rsidR="00E773CE" w:rsidRPr="00135499" w:rsidRDefault="00E773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Л2.4 Л2.3 Л2.2</w:t>
            </w:r>
          </w:p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E773CE"/>
        </w:tc>
      </w:tr>
      <w:tr w:rsidR="00E773CE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 обеспечению защиты персональных данных сотрудников.</w:t>
            </w:r>
          </w:p>
          <w:p w:rsidR="00E773CE" w:rsidRPr="00135499" w:rsidRDefault="00E773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Защита текущей информации. Мероприятия по защите информации. Способы защиты информации. Назначение и виды учета конфиденциальных документов.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Грифы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конфиденциальности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исполнителей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конфиденциальными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Л2.4 Л2.2 Л2.1</w:t>
            </w:r>
          </w:p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E773CE"/>
        </w:tc>
      </w:tr>
      <w:tr w:rsidR="00E773C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документооборот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Л2.4 Л2.3 Л2.2</w:t>
            </w:r>
          </w:p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E773CE"/>
        </w:tc>
      </w:tr>
      <w:tr w:rsidR="00E773C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 исполнением документов /</w:t>
            </w:r>
            <w:proofErr w:type="spellStart"/>
            <w:proofErr w:type="gram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Л2.4 Л2.3 Л2.2</w:t>
            </w:r>
          </w:p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E773CE"/>
        </w:tc>
      </w:tr>
      <w:tr w:rsidR="00E773C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документов к архивному хранению. /</w:t>
            </w:r>
            <w:proofErr w:type="spellStart"/>
            <w:proofErr w:type="gram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proofErr w:type="gram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 ПК- 13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Л2.4 Л2.3 Л2.2</w:t>
            </w:r>
          </w:p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E773CE"/>
        </w:tc>
      </w:tr>
      <w:tr w:rsidR="00E773C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документооборот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 ПК- 13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Л2.4 Л2.3 Л2.2</w:t>
            </w:r>
          </w:p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E773CE"/>
        </w:tc>
      </w:tr>
      <w:tr w:rsidR="00E773C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 исполнением документов /</w:t>
            </w:r>
            <w:proofErr w:type="spellStart"/>
            <w:proofErr w:type="gram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Л2.4 Л2.3 Л2.2</w:t>
            </w:r>
          </w:p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E773CE"/>
        </w:tc>
      </w:tr>
      <w:tr w:rsidR="00E773C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документов к архивному хранению. /</w:t>
            </w:r>
            <w:proofErr w:type="spellStart"/>
            <w:proofErr w:type="gram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Л1.1 Л2.4 Л2.3 Л2.2</w:t>
            </w:r>
          </w:p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E773CE"/>
        </w:tc>
      </w:tr>
    </w:tbl>
    <w:p w:rsidR="00E773CE" w:rsidRDefault="003927B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9"/>
        <w:gridCol w:w="3498"/>
        <w:gridCol w:w="131"/>
        <w:gridCol w:w="782"/>
        <w:gridCol w:w="671"/>
        <w:gridCol w:w="1086"/>
        <w:gridCol w:w="1195"/>
        <w:gridCol w:w="661"/>
        <w:gridCol w:w="379"/>
        <w:gridCol w:w="932"/>
      </w:tblGrid>
      <w:tr w:rsidR="00E773C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E773CE" w:rsidRDefault="00E773CE"/>
        </w:tc>
        <w:tc>
          <w:tcPr>
            <w:tcW w:w="710" w:type="dxa"/>
          </w:tcPr>
          <w:p w:rsidR="00E773CE" w:rsidRDefault="00E773CE"/>
        </w:tc>
        <w:tc>
          <w:tcPr>
            <w:tcW w:w="1135" w:type="dxa"/>
          </w:tcPr>
          <w:p w:rsidR="00E773CE" w:rsidRDefault="00E773CE"/>
        </w:tc>
        <w:tc>
          <w:tcPr>
            <w:tcW w:w="1277" w:type="dxa"/>
          </w:tcPr>
          <w:p w:rsidR="00E773CE" w:rsidRDefault="00E773CE"/>
        </w:tc>
        <w:tc>
          <w:tcPr>
            <w:tcW w:w="710" w:type="dxa"/>
          </w:tcPr>
          <w:p w:rsidR="00E773CE" w:rsidRDefault="00E773CE"/>
        </w:tc>
        <w:tc>
          <w:tcPr>
            <w:tcW w:w="426" w:type="dxa"/>
          </w:tcPr>
          <w:p w:rsidR="00E773CE" w:rsidRDefault="00E773C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E773CE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защита рефератов по следующей тематике: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 Основные понятия и определения делопроизводства.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 Возникновение и история развития делопроизводства в России.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 Понятие «документ».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 Классификация управленческой документации.</w:t>
            </w:r>
          </w:p>
          <w:p w:rsidR="00E773CE" w:rsidRPr="008D2481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4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 Документооборот. Основы организации документооборота.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 Язык и стиль служебных документов.</w:t>
            </w:r>
          </w:p>
          <w:p w:rsidR="00E773CE" w:rsidRPr="008D2481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4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 Документооборот. Основы организации документооборота.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 </w:t>
            </w:r>
            <w:proofErr w:type="spell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Документационно-информационное</w:t>
            </w:r>
            <w:proofErr w:type="spell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обеспечение управления.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 Регламентация делопроизводства.</w:t>
            </w:r>
          </w:p>
          <w:p w:rsidR="00E773CE" w:rsidRPr="008D2481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4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 Классификация документов.</w:t>
            </w:r>
          </w:p>
          <w:p w:rsidR="00E773CE" w:rsidRPr="008D2481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4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8D24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D24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ОК-5 ПК-8 ПК-10 ПК- 12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E773CE"/>
        </w:tc>
      </w:tr>
      <w:tr w:rsidR="00E773C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ОК-5 ПК-8 ПК-10 ПК- 12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Л2.4 Л2.3 Л2.2 Л2.1</w:t>
            </w:r>
          </w:p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E773CE"/>
        </w:tc>
      </w:tr>
      <w:tr w:rsidR="00E773CE">
        <w:trPr>
          <w:trHeight w:hRule="exact" w:val="277"/>
        </w:trPr>
        <w:tc>
          <w:tcPr>
            <w:tcW w:w="993" w:type="dxa"/>
          </w:tcPr>
          <w:p w:rsidR="00E773CE" w:rsidRDefault="00E773CE"/>
        </w:tc>
        <w:tc>
          <w:tcPr>
            <w:tcW w:w="3545" w:type="dxa"/>
          </w:tcPr>
          <w:p w:rsidR="00E773CE" w:rsidRDefault="00E773CE"/>
        </w:tc>
        <w:tc>
          <w:tcPr>
            <w:tcW w:w="143" w:type="dxa"/>
          </w:tcPr>
          <w:p w:rsidR="00E773CE" w:rsidRDefault="00E773CE"/>
        </w:tc>
        <w:tc>
          <w:tcPr>
            <w:tcW w:w="851" w:type="dxa"/>
          </w:tcPr>
          <w:p w:rsidR="00E773CE" w:rsidRDefault="00E773CE"/>
        </w:tc>
        <w:tc>
          <w:tcPr>
            <w:tcW w:w="710" w:type="dxa"/>
          </w:tcPr>
          <w:p w:rsidR="00E773CE" w:rsidRDefault="00E773CE"/>
        </w:tc>
        <w:tc>
          <w:tcPr>
            <w:tcW w:w="1135" w:type="dxa"/>
          </w:tcPr>
          <w:p w:rsidR="00E773CE" w:rsidRDefault="00E773CE"/>
        </w:tc>
        <w:tc>
          <w:tcPr>
            <w:tcW w:w="1277" w:type="dxa"/>
          </w:tcPr>
          <w:p w:rsidR="00E773CE" w:rsidRDefault="00E773CE"/>
        </w:tc>
        <w:tc>
          <w:tcPr>
            <w:tcW w:w="710" w:type="dxa"/>
          </w:tcPr>
          <w:p w:rsidR="00E773CE" w:rsidRDefault="00E773CE"/>
        </w:tc>
        <w:tc>
          <w:tcPr>
            <w:tcW w:w="426" w:type="dxa"/>
          </w:tcPr>
          <w:p w:rsidR="00E773CE" w:rsidRDefault="00E773CE"/>
        </w:tc>
        <w:tc>
          <w:tcPr>
            <w:tcW w:w="993" w:type="dxa"/>
          </w:tcPr>
          <w:p w:rsidR="00E773CE" w:rsidRDefault="00E773CE"/>
        </w:tc>
      </w:tr>
      <w:tr w:rsidR="00E773CE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E773CE" w:rsidRPr="00D0775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1354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1354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E773CE" w:rsidRPr="00D07754">
        <w:trPr>
          <w:trHeight w:hRule="exact" w:val="865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зачету: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понятия и определения делопроизводства.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Регламентация делопроизводства.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spell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Документационно-информационное</w:t>
            </w:r>
            <w:proofErr w:type="spell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обеспечение управления.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Возникновение и история развития делопроизводства в России.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4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 Понятие «документ». </w:t>
            </w: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документов.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Функции документа.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Системы документации.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Классификация управленческой документации.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Назначение и область применения ГОСТ </w:t>
            </w:r>
            <w:proofErr w:type="gram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proofErr w:type="gram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6.30- 2003.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Требования к составлению и оформлению управленческой документации. Формат документа.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Оформление полей,  нумерация страниц, дата документа. Корректурные знаки и правила их применения.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Оформление контрактов (договоров).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Оформление приказов по основной деятельности и по личному составу.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Оформление докладных и объяснительных записок.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Оформление протоколов.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Оформление актов.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Оформление инструкций.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Оформление справок.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Документы личного происхождения.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Телеграмма (</w:t>
            </w:r>
            <w:proofErr w:type="spell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телетайпограмма</w:t>
            </w:r>
            <w:proofErr w:type="spell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), телекс, </w:t>
            </w:r>
            <w:proofErr w:type="spell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факсограмма</w:t>
            </w:r>
            <w:proofErr w:type="spell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телефонограмма, электронное сообщение.</w:t>
            </w:r>
          </w:p>
          <w:p w:rsidR="00E773CE" w:rsidRPr="008D2481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4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Документооборот. Основы организации документооборота.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Регистрация документов.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</w:t>
            </w:r>
            <w:proofErr w:type="gram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исполнением документов.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Систематизация документов.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Формирование дел.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Подготовка документов к архивному хранению.</w:t>
            </w:r>
          </w:p>
          <w:p w:rsidR="00E773CE" w:rsidRPr="008D2481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4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 Структура текстового документа.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Правила оформления иллюстраций.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Правила оформления таблиц.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Оформление математических формул.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Оформление приложений.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Составление и оформление списка литературы.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Классификация деловых и коммерческих писем.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Структура деловых и коммерческих писем.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Стандартные фразы и выражения деловых и коммерческих писем.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Оформление реквизитов делового письма.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Правила оформления текстовых документов.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Язык и стиль служебных документов.</w:t>
            </w:r>
          </w:p>
        </w:tc>
      </w:tr>
    </w:tbl>
    <w:p w:rsidR="00E773CE" w:rsidRPr="00135499" w:rsidRDefault="003927BF">
      <w:pPr>
        <w:rPr>
          <w:sz w:val="0"/>
          <w:szCs w:val="0"/>
          <w:lang w:val="ru-RU"/>
        </w:rPr>
      </w:pPr>
      <w:r w:rsidRPr="0013549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8"/>
        <w:gridCol w:w="58"/>
        <w:gridCol w:w="1821"/>
        <w:gridCol w:w="1877"/>
        <w:gridCol w:w="1938"/>
        <w:gridCol w:w="2176"/>
        <w:gridCol w:w="700"/>
        <w:gridCol w:w="996"/>
      </w:tblGrid>
      <w:tr w:rsidR="00E773CE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2127" w:type="dxa"/>
          </w:tcPr>
          <w:p w:rsidR="00E773CE" w:rsidRDefault="00E773CE"/>
        </w:tc>
        <w:tc>
          <w:tcPr>
            <w:tcW w:w="2269" w:type="dxa"/>
          </w:tcPr>
          <w:p w:rsidR="00E773CE" w:rsidRDefault="00E773CE"/>
        </w:tc>
        <w:tc>
          <w:tcPr>
            <w:tcW w:w="710" w:type="dxa"/>
          </w:tcPr>
          <w:p w:rsidR="00E773CE" w:rsidRDefault="00E773C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E773CE" w:rsidRPr="00D07754">
        <w:trPr>
          <w:trHeight w:hRule="exact" w:val="2236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Рекомендации к написанию деловых и коммерческих писем.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Задачи персонального компьютера в сфере делопроизводства.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Создание текста на компьютере.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Базовые функции редактирования текста на компьютере.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Основные методы форматирования текстовых документов на компьютере.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Создание индивидуального документа.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Создание документов с помощью трафаретных текстов.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Размещение документов на компьютере.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Хранение документов в электронной форме.</w:t>
            </w:r>
          </w:p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Обеспечение сохранности документов в электронной форме.</w:t>
            </w:r>
          </w:p>
        </w:tc>
      </w:tr>
      <w:tr w:rsidR="00E773CE" w:rsidRPr="00D0775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1354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1354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E773CE" w:rsidRPr="00D0775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E773CE" w:rsidRPr="00D07754">
        <w:trPr>
          <w:trHeight w:hRule="exact" w:val="277"/>
        </w:trPr>
        <w:tc>
          <w:tcPr>
            <w:tcW w:w="710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773CE" w:rsidRPr="00135499" w:rsidRDefault="00E773CE">
            <w:pPr>
              <w:rPr>
                <w:lang w:val="ru-RU"/>
              </w:rPr>
            </w:pPr>
          </w:p>
        </w:tc>
      </w:tr>
      <w:tr w:rsidR="00E773CE" w:rsidRPr="00D0775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E773C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773C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773C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E773C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773CE" w:rsidRPr="00D07754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E773CE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Делопроизводство и документационное обеспечение государственной и муниципальной службы: практикум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СКФУ,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E773CE" w:rsidRPr="00D07754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Янкович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Ш.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Делопроизводство в кадровой службе: учебник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E773CE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Басаков</w:t>
            </w:r>
            <w:proofErr w:type="spell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И., </w:t>
            </w:r>
            <w:proofErr w:type="spell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Замыцкова</w:t>
            </w:r>
            <w:proofErr w:type="spell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Делопроизводство [Документационное обеспечение управления]: учеб</w:t>
            </w:r>
            <w:proofErr w:type="gram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</w:t>
            </w:r>
            <w:proofErr w:type="spell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учреждений сред. проф. образования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E773C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773C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E773C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773CE" w:rsidRPr="00D07754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Персианов В. В., Киреева Е. З., Казакова М.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офисное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делопроизводство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E773C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Кугушева Т. В., </w:t>
            </w:r>
            <w:proofErr w:type="spell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Механцева</w:t>
            </w:r>
            <w:proofErr w:type="spell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 Ф., Ласкова Т. С., </w:t>
            </w:r>
            <w:proofErr w:type="spell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Анопченко</w:t>
            </w:r>
            <w:proofErr w:type="spell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Делопроизводство: учеб</w:t>
            </w:r>
            <w:proofErr w:type="gram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обучающихся по программам </w:t>
            </w:r>
            <w:proofErr w:type="spell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образования напр. </w:t>
            </w:r>
            <w:proofErr w:type="spell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E773C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Гранкина</w:t>
            </w:r>
            <w:proofErr w:type="spell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Б., Саркисян А. Ж.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Документационное обеспечение управления в органах Следственного комитета Российской Федерации: учеб</w:t>
            </w:r>
            <w:proofErr w:type="gram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030501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E773C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Димитриева</w:t>
            </w:r>
            <w:proofErr w:type="spell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Л., </w:t>
            </w:r>
            <w:proofErr w:type="spell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Мисиченко</w:t>
            </w:r>
            <w:proofErr w:type="spell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Делопроизводство в управлении: учеб</w:t>
            </w:r>
            <w:proofErr w:type="gram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proofErr w:type="gramStart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E773CE" w:rsidRPr="00D0775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E773CE" w:rsidRPr="00D0775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8D2481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D24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Археография. История и современное состояние</w:t>
            </w:r>
            <w:proofErr w:type="gramStart"/>
            <w:r w:rsidRPr="008D24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D24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- Кемерово : Кемеровский государственный университет,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8D24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978-5-8353-1557-4</w:t>
            </w:r>
          </w:p>
          <w:p w:rsidR="00E773CE" w:rsidRPr="008D2481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D24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D24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D24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D24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D24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D24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journal</w:t>
            </w:r>
            <w:r w:rsidRPr="008D24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8D24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jid</w:t>
            </w:r>
            <w:proofErr w:type="spellEnd"/>
            <w:r w:rsidRPr="008D24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=232202</w:t>
            </w:r>
          </w:p>
        </w:tc>
      </w:tr>
      <w:tr w:rsidR="00E773C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E773C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E773C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E773C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E773CE">
        <w:trPr>
          <w:trHeight w:hRule="exact" w:val="277"/>
        </w:trPr>
        <w:tc>
          <w:tcPr>
            <w:tcW w:w="710" w:type="dxa"/>
          </w:tcPr>
          <w:p w:rsidR="00E773CE" w:rsidRDefault="00E773CE"/>
        </w:tc>
        <w:tc>
          <w:tcPr>
            <w:tcW w:w="58" w:type="dxa"/>
          </w:tcPr>
          <w:p w:rsidR="00E773CE" w:rsidRDefault="00E773CE"/>
        </w:tc>
        <w:tc>
          <w:tcPr>
            <w:tcW w:w="1929" w:type="dxa"/>
          </w:tcPr>
          <w:p w:rsidR="00E773CE" w:rsidRDefault="00E773CE"/>
        </w:tc>
        <w:tc>
          <w:tcPr>
            <w:tcW w:w="1986" w:type="dxa"/>
          </w:tcPr>
          <w:p w:rsidR="00E773CE" w:rsidRDefault="00E773CE"/>
        </w:tc>
        <w:tc>
          <w:tcPr>
            <w:tcW w:w="2127" w:type="dxa"/>
          </w:tcPr>
          <w:p w:rsidR="00E773CE" w:rsidRDefault="00E773CE"/>
        </w:tc>
        <w:tc>
          <w:tcPr>
            <w:tcW w:w="2269" w:type="dxa"/>
          </w:tcPr>
          <w:p w:rsidR="00E773CE" w:rsidRDefault="00E773CE"/>
        </w:tc>
        <w:tc>
          <w:tcPr>
            <w:tcW w:w="710" w:type="dxa"/>
          </w:tcPr>
          <w:p w:rsidR="00E773CE" w:rsidRDefault="00E773CE"/>
        </w:tc>
        <w:tc>
          <w:tcPr>
            <w:tcW w:w="993" w:type="dxa"/>
          </w:tcPr>
          <w:p w:rsidR="00E773CE" w:rsidRDefault="00E773CE"/>
        </w:tc>
      </w:tr>
      <w:tr w:rsidR="00E773CE" w:rsidRPr="00D0775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</w:tbl>
    <w:p w:rsidR="00E773CE" w:rsidRPr="00135499" w:rsidRDefault="003927BF">
      <w:pPr>
        <w:rPr>
          <w:sz w:val="0"/>
          <w:szCs w:val="0"/>
          <w:lang w:val="ru-RU"/>
        </w:rPr>
      </w:pPr>
      <w:r w:rsidRPr="0013549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4"/>
        <w:gridCol w:w="3730"/>
        <w:gridCol w:w="4808"/>
        <w:gridCol w:w="972"/>
      </w:tblGrid>
      <w:tr w:rsidR="00E773CE" w:rsidTr="00C7781A">
        <w:trPr>
          <w:trHeight w:hRule="exact" w:val="416"/>
        </w:trPr>
        <w:tc>
          <w:tcPr>
            <w:tcW w:w="4494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4808" w:type="dxa"/>
          </w:tcPr>
          <w:p w:rsidR="00E773CE" w:rsidRDefault="00E773CE"/>
        </w:tc>
        <w:tc>
          <w:tcPr>
            <w:tcW w:w="972" w:type="dxa"/>
            <w:shd w:val="clear" w:color="C0C0C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E773CE" w:rsidTr="00C7781A">
        <w:trPr>
          <w:trHeight w:hRule="exact" w:val="727"/>
        </w:trPr>
        <w:tc>
          <w:tcPr>
            <w:tcW w:w="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Default="003927BF">
            <w:pPr>
              <w:spacing w:after="0" w:line="240" w:lineRule="auto"/>
              <w:rPr>
                <w:sz w:val="19"/>
                <w:szCs w:val="19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773CE" w:rsidTr="00C7781A">
        <w:trPr>
          <w:trHeight w:hRule="exact" w:val="277"/>
        </w:trPr>
        <w:tc>
          <w:tcPr>
            <w:tcW w:w="764" w:type="dxa"/>
          </w:tcPr>
          <w:p w:rsidR="00E773CE" w:rsidRDefault="00E773CE"/>
        </w:tc>
        <w:tc>
          <w:tcPr>
            <w:tcW w:w="3730" w:type="dxa"/>
          </w:tcPr>
          <w:p w:rsidR="00E773CE" w:rsidRDefault="00E773CE"/>
        </w:tc>
        <w:tc>
          <w:tcPr>
            <w:tcW w:w="4808" w:type="dxa"/>
          </w:tcPr>
          <w:p w:rsidR="00E773CE" w:rsidRDefault="00E773CE"/>
        </w:tc>
        <w:tc>
          <w:tcPr>
            <w:tcW w:w="972" w:type="dxa"/>
          </w:tcPr>
          <w:p w:rsidR="00E773CE" w:rsidRDefault="00E773CE"/>
        </w:tc>
      </w:tr>
      <w:tr w:rsidR="00E773CE" w:rsidRPr="00D07754" w:rsidTr="00C7781A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1354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1354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E773CE" w:rsidRPr="00D07754" w:rsidTr="00C7781A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773CE" w:rsidRPr="00135499" w:rsidRDefault="003927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354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D07754" w:rsidRDefault="00D07754" w:rsidP="00C7781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D07754" w:rsidRDefault="00D07754" w:rsidP="00C7781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D07754" w:rsidRDefault="00D07754" w:rsidP="00C7781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D07754" w:rsidRDefault="00D07754" w:rsidP="00C7781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F81BD" w:themeColor="accen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6477000" cy="8877300"/>
            <wp:effectExtent l="19050" t="0" r="0" b="0"/>
            <wp:docPr id="3" name="Рисунок 3" descr="C:\Users\guest.RSEU\Desktop\2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.RSEU\Desktop\23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754" w:rsidRDefault="00D07754" w:rsidP="00C7781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D07754" w:rsidRDefault="00D07754" w:rsidP="00C7781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C7781A" w:rsidRPr="00326664" w:rsidRDefault="00C7781A" w:rsidP="00C7781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</w:pPr>
      <w:proofErr w:type="spellStart"/>
      <w:r w:rsidRPr="00326664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  <w:lastRenderedPageBreak/>
        <w:t>Оглавление</w:t>
      </w:r>
      <w:proofErr w:type="spellEnd"/>
    </w:p>
    <w:p w:rsidR="00C7781A" w:rsidRPr="00C7781A" w:rsidRDefault="00C7781A" w:rsidP="00C7781A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7781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программы………………………………………………………………..3</w:t>
      </w:r>
    </w:p>
    <w:p w:rsidR="00C7781A" w:rsidRPr="00D07754" w:rsidRDefault="00C7781A" w:rsidP="00C7781A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7781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Паспорт фонда оценочных средств по дисциплине…  …………………………………</w:t>
      </w:r>
      <w:r w:rsidRPr="00D0775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</w:t>
      </w:r>
    </w:p>
    <w:p w:rsidR="00C7781A" w:rsidRPr="00C7781A" w:rsidRDefault="00C7781A" w:rsidP="00C7781A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7781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оценивания……………………………………………….5</w:t>
      </w:r>
    </w:p>
    <w:p w:rsidR="00C7781A" w:rsidRPr="00C7781A" w:rsidRDefault="00C7781A" w:rsidP="00C7781A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7781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программы…………………………7</w:t>
      </w:r>
    </w:p>
    <w:p w:rsidR="00C7781A" w:rsidRPr="00C7781A" w:rsidRDefault="00C7781A" w:rsidP="00C7781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7781A" w:rsidRPr="00C7781A" w:rsidRDefault="00C7781A" w:rsidP="00C7781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7781A" w:rsidRPr="00C7781A" w:rsidRDefault="00C7781A" w:rsidP="00C7781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7781A" w:rsidRPr="00C7781A" w:rsidRDefault="00C7781A" w:rsidP="00C7781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7781A" w:rsidRPr="00C7781A" w:rsidRDefault="00C7781A" w:rsidP="00C7781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7781A" w:rsidRPr="00C7781A" w:rsidRDefault="00C7781A" w:rsidP="00C7781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7781A" w:rsidRPr="00C7781A" w:rsidRDefault="00C7781A" w:rsidP="00C7781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7781A" w:rsidRPr="00C7781A" w:rsidRDefault="00C7781A" w:rsidP="00C7781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7781A" w:rsidRPr="00C7781A" w:rsidRDefault="00C7781A" w:rsidP="00C7781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7781A" w:rsidRPr="00C7781A" w:rsidRDefault="00C7781A" w:rsidP="00C7781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7781A" w:rsidRPr="00C7781A" w:rsidRDefault="00C7781A" w:rsidP="00C7781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7781A" w:rsidRPr="00C7781A" w:rsidRDefault="00C7781A" w:rsidP="00C7781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7781A" w:rsidRPr="00C7781A" w:rsidRDefault="00C7781A" w:rsidP="00C7781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7781A" w:rsidRPr="00C7781A" w:rsidRDefault="00C7781A" w:rsidP="00C7781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7781A" w:rsidRPr="00C7781A" w:rsidRDefault="00C7781A" w:rsidP="00C7781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7781A" w:rsidRPr="00C7781A" w:rsidRDefault="00C7781A" w:rsidP="00C7781A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7781A" w:rsidRPr="00C7781A" w:rsidRDefault="00C7781A" w:rsidP="00C7781A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 w:rsidRPr="00C7781A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C7781A" w:rsidRPr="00C7781A" w:rsidRDefault="00C7781A" w:rsidP="00C7781A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7781A" w:rsidRPr="00444FAB" w:rsidRDefault="00C7781A" w:rsidP="00C7781A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 w:rsidRPr="00444FAB"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C7781A" w:rsidRPr="00C7781A" w:rsidRDefault="00C7781A" w:rsidP="00C7781A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781A" w:rsidRPr="00C7781A" w:rsidRDefault="00C7781A" w:rsidP="00C7781A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 w:rsidRPr="00C7781A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C7781A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C7781A" w:rsidRPr="00C7781A" w:rsidRDefault="00C7781A" w:rsidP="00C7781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7781A" w:rsidRPr="00C7781A" w:rsidRDefault="00C7781A" w:rsidP="00C7781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81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68" w:type="dxa"/>
        <w:tblCellMar>
          <w:left w:w="0" w:type="dxa"/>
          <w:right w:w="0" w:type="dxa"/>
        </w:tblCellMar>
        <w:tblLook w:val="01E0"/>
      </w:tblPr>
      <w:tblGrid>
        <w:gridCol w:w="2235"/>
        <w:gridCol w:w="2232"/>
        <w:gridCol w:w="2274"/>
        <w:gridCol w:w="1927"/>
      </w:tblGrid>
      <w:tr w:rsidR="00C7781A" w:rsidRPr="00830EFC" w:rsidTr="0018149A">
        <w:trPr>
          <w:trHeight w:val="752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781A" w:rsidRPr="00830EFC" w:rsidRDefault="00C7781A" w:rsidP="0018149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ЗУН,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составляющие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компетенцию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781A" w:rsidRPr="00830EFC" w:rsidRDefault="00C7781A" w:rsidP="0018149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Показатели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781A" w:rsidRPr="00830EFC" w:rsidRDefault="00C7781A" w:rsidP="0018149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Критерии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781A" w:rsidRPr="00830EFC" w:rsidRDefault="00C7781A" w:rsidP="0018149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Средства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C7781A" w:rsidRPr="00D07754" w:rsidTr="0018149A">
        <w:trPr>
          <w:trHeight w:val="430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781A" w:rsidRPr="00C7781A" w:rsidRDefault="00C7781A" w:rsidP="0018149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C778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ОК-5: способностью к коммуникации в устной и письменной </w:t>
            </w:r>
            <w:proofErr w:type="gramStart"/>
            <w:r w:rsidRPr="00C778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формах</w:t>
            </w:r>
            <w:proofErr w:type="gramEnd"/>
            <w:r w:rsidRPr="00C778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на русском и иностранном языках для решения задач межличностного и межкультурного взаимодействия</w:t>
            </w:r>
          </w:p>
        </w:tc>
      </w:tr>
      <w:tr w:rsidR="00C7781A" w:rsidRPr="00830EFC" w:rsidTr="0018149A">
        <w:trPr>
          <w:trHeight w:val="200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781A" w:rsidRPr="00C7781A" w:rsidRDefault="00C7781A" w:rsidP="001814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778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C778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 терминологию сферы делопроизводства и ее значение</w:t>
            </w:r>
          </w:p>
          <w:p w:rsidR="00C7781A" w:rsidRPr="00C7781A" w:rsidRDefault="00C7781A" w:rsidP="001814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78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У: объяснять значение, структуру, функциональность и отличия кадровых документов</w:t>
            </w:r>
          </w:p>
          <w:p w:rsidR="00C7781A" w:rsidRPr="00C7781A" w:rsidRDefault="00C7781A" w:rsidP="001814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proofErr w:type="gramStart"/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</w:t>
            </w:r>
            <w:proofErr w:type="gramEnd"/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взаимодействия по средствам формирования документации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781A" w:rsidRPr="00C7781A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78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C778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C778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C778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C7781A" w:rsidRPr="00C7781A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781A" w:rsidRPr="00C7781A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C778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C778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778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C778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778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C7781A" w:rsidRPr="00C7781A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7781A" w:rsidRPr="00C7781A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7781A" w:rsidRPr="00C7781A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7781A" w:rsidRPr="00C7781A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7781A" w:rsidRPr="00C7781A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7781A" w:rsidRPr="00C7781A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7781A" w:rsidRPr="00C7781A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7781A" w:rsidRPr="00C7781A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781A" w:rsidRPr="00A04832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О – </w:t>
            </w:r>
            <w:proofErr w:type="spellStart"/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опрос</w:t>
            </w:r>
            <w:proofErr w:type="spellEnd"/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C7781A" w:rsidRDefault="00C7781A" w:rsidP="0018149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808080" w:themeColor="background1" w:themeShade="8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 - </w:t>
            </w:r>
            <w:proofErr w:type="spellStart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>самостоятельная</w:t>
            </w:r>
            <w:proofErr w:type="spellEnd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>работа</w:t>
            </w:r>
            <w:proofErr w:type="spellEnd"/>
            <w:r w:rsidRPr="00A04832">
              <w:rPr>
                <w:rFonts w:ascii="Times New Roman" w:hAnsi="Times New Roman" w:cs="Times New Roman"/>
                <w:i/>
                <w:iCs/>
                <w:color w:val="808080" w:themeColor="background1" w:themeShade="80"/>
              </w:rPr>
              <w:t xml:space="preserve"> </w:t>
            </w:r>
          </w:p>
          <w:p w:rsidR="00C7781A" w:rsidRPr="00A04832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781A" w:rsidRPr="00D07754" w:rsidTr="0018149A">
        <w:trPr>
          <w:trHeight w:val="2005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781A" w:rsidRPr="00C7781A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ПК-8</w:t>
            </w:r>
            <w:r w:rsidRPr="00C77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: </w:t>
            </w:r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Знанием принципов и основ формирования системы мотивации и стимулирования персонала (в том числе оплаты труда), порядка применения дисциплинарных взысканий, владения навыками оформления результатов контроля за трудовой и исполнительской дисциплиной (документов о поощрениях и взысканиях) и умением применять их на практике</w:t>
            </w:r>
          </w:p>
        </w:tc>
      </w:tr>
      <w:tr w:rsidR="00C7781A" w:rsidRPr="00830EFC" w:rsidTr="0018149A">
        <w:trPr>
          <w:trHeight w:val="200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781A" w:rsidRPr="00C7781A" w:rsidRDefault="00C7781A" w:rsidP="001814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gramStart"/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:о</w:t>
            </w:r>
            <w:proofErr w:type="gramEnd"/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сновные реквизиты служебной документации</w:t>
            </w:r>
          </w:p>
          <w:p w:rsidR="00C7781A" w:rsidRPr="00C7781A" w:rsidRDefault="00C7781A" w:rsidP="001814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У: создавать, редактировать кадровую документацию</w:t>
            </w:r>
          </w:p>
          <w:p w:rsidR="00C7781A" w:rsidRPr="00C7781A" w:rsidRDefault="00C7781A" w:rsidP="001814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proofErr w:type="gramStart"/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</w:t>
            </w:r>
            <w:proofErr w:type="gramEnd"/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оформления результатов контроля за трудовой и исполнительской дисциплиной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781A" w:rsidRPr="00C7781A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78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C778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C778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C778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C7781A" w:rsidRPr="00C7781A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781A" w:rsidRPr="00C7781A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C778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C778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778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C778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778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C7781A" w:rsidRPr="00C7781A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7781A" w:rsidRPr="00C7781A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7781A" w:rsidRPr="00C7781A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7781A" w:rsidRPr="00C7781A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7781A" w:rsidRPr="00C7781A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7781A" w:rsidRPr="00C7781A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7781A" w:rsidRPr="00C7781A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7781A" w:rsidRPr="00C7781A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781A" w:rsidRPr="00A04832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 – </w:t>
            </w:r>
            <w:proofErr w:type="spellStart"/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опрос</w:t>
            </w:r>
            <w:proofErr w:type="spellEnd"/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C7781A" w:rsidRDefault="00C7781A" w:rsidP="0018149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808080" w:themeColor="background1" w:themeShade="8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 - </w:t>
            </w:r>
            <w:proofErr w:type="spellStart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>самостоятельная</w:t>
            </w:r>
            <w:proofErr w:type="spellEnd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>работа</w:t>
            </w:r>
            <w:proofErr w:type="spellEnd"/>
            <w:r w:rsidRPr="00A04832">
              <w:rPr>
                <w:rFonts w:ascii="Times New Roman" w:hAnsi="Times New Roman" w:cs="Times New Roman"/>
                <w:i/>
                <w:iCs/>
                <w:color w:val="808080" w:themeColor="background1" w:themeShade="80"/>
              </w:rPr>
              <w:t xml:space="preserve"> </w:t>
            </w:r>
          </w:p>
          <w:p w:rsidR="00C7781A" w:rsidRPr="00A04832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781A" w:rsidRPr="00D07754" w:rsidTr="0018149A">
        <w:trPr>
          <w:trHeight w:val="1442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781A" w:rsidRPr="00C7781A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ПК-10</w:t>
            </w:r>
            <w:r w:rsidRPr="00C778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</w:t>
            </w:r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Знанием Трудового кодекса РФ и иных нормативных правовых актов, содержащих нормы трудового права, знанием процедур приема, увольнения, перевода на другую работу и перемещения персонала в соответствии с Трудовым кодексом РФ и владением навыками оформления сопровождающей документации</w:t>
            </w:r>
          </w:p>
        </w:tc>
      </w:tr>
      <w:tr w:rsidR="00C7781A" w:rsidRPr="00830EFC" w:rsidTr="0018149A">
        <w:trPr>
          <w:trHeight w:val="1524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781A" w:rsidRPr="00C7781A" w:rsidRDefault="00C7781A" w:rsidP="001814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процедур приема, увольнения, перевода на другую работу и перемещения персонала в соответствии с Трудовым кодексом РФ</w:t>
            </w:r>
          </w:p>
          <w:p w:rsidR="00C7781A" w:rsidRPr="00C7781A" w:rsidRDefault="00C7781A" w:rsidP="001814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У: создавать, редактировать кадровую документацию</w:t>
            </w:r>
          </w:p>
          <w:p w:rsidR="00C7781A" w:rsidRPr="00C7781A" w:rsidRDefault="00C7781A" w:rsidP="001814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proofErr w:type="gramStart"/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</w:t>
            </w:r>
            <w:proofErr w:type="gramEnd"/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оформления документации по приему, увольнению, переводу на другую работу и перемещению персонала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781A" w:rsidRPr="00C7781A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78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C778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C778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C778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C7781A" w:rsidRPr="00C7781A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781A" w:rsidRPr="00C7781A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C778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C778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778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C778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778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C7781A" w:rsidRPr="00C7781A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7781A" w:rsidRPr="00C7781A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7781A" w:rsidRPr="00C7781A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7781A" w:rsidRPr="00C7781A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7781A" w:rsidRPr="00C7781A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781A" w:rsidRPr="00A04832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 – </w:t>
            </w:r>
            <w:proofErr w:type="spellStart"/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опрос</w:t>
            </w:r>
            <w:proofErr w:type="spellEnd"/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C7781A" w:rsidRDefault="00C7781A" w:rsidP="0018149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808080" w:themeColor="background1" w:themeShade="8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 - </w:t>
            </w:r>
            <w:proofErr w:type="spellStart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>самостоятельная</w:t>
            </w:r>
            <w:proofErr w:type="spellEnd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>работа</w:t>
            </w:r>
            <w:proofErr w:type="spellEnd"/>
            <w:r w:rsidRPr="00A04832">
              <w:rPr>
                <w:rFonts w:ascii="Times New Roman" w:hAnsi="Times New Roman" w:cs="Times New Roman"/>
                <w:i/>
                <w:iCs/>
                <w:color w:val="808080" w:themeColor="background1" w:themeShade="80"/>
              </w:rPr>
              <w:t xml:space="preserve"> </w:t>
            </w:r>
          </w:p>
          <w:p w:rsidR="00C7781A" w:rsidRPr="00321C24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781A" w:rsidRPr="00D07754" w:rsidTr="0018149A">
        <w:trPr>
          <w:trHeight w:val="1558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781A" w:rsidRPr="00C7781A" w:rsidRDefault="00C7781A" w:rsidP="001814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ПК-12</w:t>
            </w:r>
            <w:r w:rsidRPr="00C778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: </w:t>
            </w:r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Знанием основ разработки и внедрения кадровой и управленческой документации, оптимизации документооборота и схем функциональных взаимосвязей между подразделениями, основ разработки и внедрения процедур регулирования трудовых отношений и сопровождающей документации</w:t>
            </w:r>
          </w:p>
        </w:tc>
      </w:tr>
      <w:tr w:rsidR="00C7781A" w:rsidRPr="00830EFC" w:rsidTr="0018149A">
        <w:trPr>
          <w:trHeight w:val="200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781A" w:rsidRPr="00C7781A" w:rsidRDefault="00C7781A" w:rsidP="001814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</w:t>
            </w:r>
            <w:proofErr w:type="gramEnd"/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основы разработки и внедрения кадровой и управленческой документации, оптимизации документооборота и схем функциональных взаимосвязей между подразделениями</w:t>
            </w:r>
          </w:p>
          <w:p w:rsidR="00C7781A" w:rsidRPr="00C7781A" w:rsidRDefault="00C7781A" w:rsidP="001814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У: создавать, редактировать кадровую документацию</w:t>
            </w:r>
          </w:p>
          <w:p w:rsidR="00C7781A" w:rsidRPr="00C7781A" w:rsidRDefault="00C7781A" w:rsidP="001814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proofErr w:type="gramStart"/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</w:t>
            </w:r>
            <w:proofErr w:type="gramEnd"/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работы с внутренними, входящими и исходящими документами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781A" w:rsidRPr="00C7781A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78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C778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C778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C778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C7781A" w:rsidRPr="00C7781A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781A" w:rsidRPr="00C7781A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C778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C778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778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C778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778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C7781A" w:rsidRPr="00C7781A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7781A" w:rsidRPr="00C7781A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7781A" w:rsidRPr="00C7781A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7781A" w:rsidRPr="00C7781A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781A" w:rsidRPr="00A04832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 – </w:t>
            </w:r>
            <w:proofErr w:type="spellStart"/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опрос</w:t>
            </w:r>
            <w:proofErr w:type="spellEnd"/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C7781A" w:rsidRDefault="00C7781A" w:rsidP="0018149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808080" w:themeColor="background1" w:themeShade="8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 - </w:t>
            </w:r>
            <w:proofErr w:type="spellStart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>самостоятельная</w:t>
            </w:r>
            <w:proofErr w:type="spellEnd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>работа</w:t>
            </w:r>
            <w:proofErr w:type="spellEnd"/>
            <w:r w:rsidRPr="00A04832">
              <w:rPr>
                <w:rFonts w:ascii="Times New Roman" w:hAnsi="Times New Roman" w:cs="Times New Roman"/>
                <w:i/>
                <w:iCs/>
                <w:color w:val="808080" w:themeColor="background1" w:themeShade="80"/>
              </w:rPr>
              <w:t xml:space="preserve"> </w:t>
            </w:r>
          </w:p>
          <w:p w:rsidR="00C7781A" w:rsidRPr="00830EFC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781A" w:rsidRPr="00D07754" w:rsidTr="0018149A">
        <w:trPr>
          <w:trHeight w:val="2005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781A" w:rsidRPr="00C7781A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ПК-13</w:t>
            </w:r>
            <w:r w:rsidRPr="00C778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: </w:t>
            </w:r>
            <w:r w:rsidRPr="00C778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Умением вести кадровое делопроизводство и организовать архивное хранение кадровых документов в соответствии с действующими нормативно-правовыми актами, Знанием основ кадровой статистики, Владением навыками составление кадровой отчётности, а также навыками ознакомления сотрудников организации с кадровой документацией и действующими локальными нормативными актами, Умение обеспечить защиту персональных данных сотрудников</w:t>
            </w:r>
          </w:p>
        </w:tc>
      </w:tr>
      <w:tr w:rsidR="00C7781A" w:rsidRPr="00830EFC" w:rsidTr="0018149A">
        <w:trPr>
          <w:trHeight w:val="200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781A" w:rsidRPr="00C7781A" w:rsidRDefault="00C7781A" w:rsidP="001814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proofErr w:type="gramStart"/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основы кадрового делопроизводства, принципы хранения документации, </w:t>
            </w:r>
            <w:r w:rsidRPr="00C778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основ кадровой статистики</w:t>
            </w:r>
          </w:p>
          <w:p w:rsidR="00C7781A" w:rsidRPr="00C7781A" w:rsidRDefault="00C7781A" w:rsidP="001814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У: </w:t>
            </w:r>
            <w:r w:rsidRPr="00C778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обеспечить защиту персональных данных </w:t>
            </w:r>
            <w:r w:rsidRPr="00C778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>сотрудников</w:t>
            </w:r>
          </w:p>
          <w:p w:rsidR="00C7781A" w:rsidRPr="00C7781A" w:rsidRDefault="00C7781A" w:rsidP="001814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proofErr w:type="gramStart"/>
            <w:r w:rsidRPr="00C778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навыками</w:t>
            </w:r>
            <w:proofErr w:type="gramEnd"/>
            <w:r w:rsidRPr="00C7781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составление кадровой отчётности, а также навыками ознакомления сотрудников организации с кадровой документацией и действующими локальными нормативными актами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781A" w:rsidRPr="00C7781A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78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C778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C778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C778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r w:rsidRPr="00C778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коммуникационных технологий  и глобальных информационных ресурсов, проведение моделирования</w:t>
            </w:r>
          </w:p>
          <w:p w:rsidR="00C7781A" w:rsidRPr="00C7781A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781A" w:rsidRPr="00C7781A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C778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соответствие проблеме исследования; </w:t>
            </w:r>
            <w:r w:rsidRPr="00C778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</w:t>
            </w:r>
            <w:r w:rsidRPr="00C778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778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C778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7781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781A" w:rsidRPr="00A04832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О – </w:t>
            </w:r>
            <w:proofErr w:type="spellStart"/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опрос</w:t>
            </w:r>
            <w:proofErr w:type="spellEnd"/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C7781A" w:rsidRDefault="00C7781A" w:rsidP="0018149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808080" w:themeColor="background1" w:themeShade="8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 - </w:t>
            </w:r>
            <w:proofErr w:type="spellStart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>самостоятельная</w:t>
            </w:r>
            <w:proofErr w:type="spellEnd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>работа</w:t>
            </w:r>
            <w:proofErr w:type="spellEnd"/>
            <w:r w:rsidRPr="00A04832">
              <w:rPr>
                <w:rFonts w:ascii="Times New Roman" w:hAnsi="Times New Roman" w:cs="Times New Roman"/>
                <w:i/>
                <w:iCs/>
                <w:color w:val="808080" w:themeColor="background1" w:themeShade="80"/>
              </w:rPr>
              <w:t xml:space="preserve"> </w:t>
            </w:r>
          </w:p>
          <w:p w:rsidR="00C7781A" w:rsidRDefault="00C7781A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bookmarkStart w:id="2" w:name="_GoBack"/>
            <w:bookmarkEnd w:id="2"/>
          </w:p>
        </w:tc>
      </w:tr>
    </w:tbl>
    <w:p w:rsidR="00C7781A" w:rsidRPr="00830EFC" w:rsidRDefault="00C7781A" w:rsidP="00C7781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</w:p>
    <w:p w:rsidR="00C7781A" w:rsidRPr="00D744B0" w:rsidRDefault="00C7781A" w:rsidP="00C7781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781A" w:rsidRPr="00B500FE" w:rsidRDefault="00C7781A" w:rsidP="00C778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 </w:t>
      </w:r>
      <w:proofErr w:type="spellStart"/>
      <w:r w:rsidRPr="00B500FE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Шкалы</w:t>
      </w:r>
      <w:proofErr w:type="spellEnd"/>
      <w:r w:rsidRPr="00B50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500FE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 w:rsidRPr="00B50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 </w:t>
      </w:r>
    </w:p>
    <w:p w:rsidR="00C7781A" w:rsidRPr="00C7781A" w:rsidRDefault="00C7781A" w:rsidP="00C778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78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778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балльно-рейтинговой</w:t>
      </w:r>
      <w:proofErr w:type="spellEnd"/>
      <w:r w:rsidRPr="00C778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 в 100-балльной шкале:</w:t>
      </w:r>
    </w:p>
    <w:p w:rsidR="00C7781A" w:rsidRPr="00C7781A" w:rsidRDefault="00C7781A" w:rsidP="00C7781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78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(зачет)</w:t>
      </w:r>
    </w:p>
    <w:p w:rsidR="00C7781A" w:rsidRPr="00C7781A" w:rsidRDefault="00C7781A" w:rsidP="00C7781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78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(незачет)</w:t>
      </w:r>
    </w:p>
    <w:p w:rsidR="00C7781A" w:rsidRPr="00C7781A" w:rsidRDefault="00C7781A" w:rsidP="00C778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3" w:name="_Toc420864540"/>
      <w:r w:rsidRPr="00C778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C7781A" w:rsidRPr="00C7781A" w:rsidRDefault="00C7781A" w:rsidP="00C7781A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C7781A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C7781A" w:rsidRPr="00C7781A" w:rsidRDefault="00C7781A" w:rsidP="00C778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781A" w:rsidRPr="00C7781A" w:rsidRDefault="00C7781A" w:rsidP="00C778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781A" w:rsidRPr="00C7781A" w:rsidRDefault="00C7781A" w:rsidP="00C778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78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7781A" w:rsidRPr="00C7781A" w:rsidRDefault="00C7781A" w:rsidP="00C7781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78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7781A" w:rsidRPr="00C7781A" w:rsidRDefault="00C7781A" w:rsidP="00C778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78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7781A" w:rsidRPr="00C7781A" w:rsidRDefault="00C7781A" w:rsidP="00C778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778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r w:rsidRPr="00C7781A">
        <w:rPr>
          <w:rFonts w:ascii="Times New Roman" w:hAnsi="Times New Roman" w:cs="Times New Roman"/>
          <w:sz w:val="24"/>
          <w:szCs w:val="24"/>
          <w:lang w:val="ru-RU"/>
        </w:rPr>
        <w:t>Управления персоналом и социологии</w:t>
      </w:r>
    </w:p>
    <w:p w:rsidR="00C7781A" w:rsidRPr="00C7781A" w:rsidRDefault="00C7781A" w:rsidP="00C7781A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7781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«</w:t>
      </w:r>
      <w:r w:rsidRPr="00C7781A">
        <w:rPr>
          <w:rFonts w:ascii="Times New Roman" w:hAnsi="Times New Roman" w:cs="Times New Roman"/>
          <w:sz w:val="24"/>
          <w:szCs w:val="24"/>
          <w:lang w:val="ru-RU"/>
        </w:rPr>
        <w:t>Документационное обеспечение управления»</w:t>
      </w:r>
    </w:p>
    <w:p w:rsidR="00C7781A" w:rsidRPr="00C7781A" w:rsidRDefault="00C7781A" w:rsidP="00C778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7781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C7781A" w:rsidRPr="00C7781A" w:rsidRDefault="00C7781A" w:rsidP="00C778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778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r w:rsidRPr="00C7781A">
        <w:rPr>
          <w:rFonts w:ascii="Times New Roman" w:hAnsi="Times New Roman" w:cs="Times New Roman"/>
          <w:sz w:val="24"/>
          <w:szCs w:val="24"/>
          <w:lang w:val="ru-RU"/>
        </w:rPr>
        <w:t>Управления персоналом и социологии</w:t>
      </w:r>
    </w:p>
    <w:p w:rsidR="00C7781A" w:rsidRPr="00C7781A" w:rsidRDefault="00C7781A" w:rsidP="00C7781A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7781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«</w:t>
      </w:r>
      <w:r w:rsidRPr="00C7781A">
        <w:rPr>
          <w:rFonts w:ascii="Times New Roman" w:hAnsi="Times New Roman" w:cs="Times New Roman"/>
          <w:sz w:val="24"/>
          <w:szCs w:val="24"/>
          <w:lang w:val="ru-RU"/>
        </w:rPr>
        <w:t>Документационное обеспечение управления»</w:t>
      </w:r>
    </w:p>
    <w:p w:rsidR="00C7781A" w:rsidRPr="00C7781A" w:rsidRDefault="00C7781A" w:rsidP="00C7781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Основные понятия и определения делопроизводства.</w:t>
      </w:r>
    </w:p>
    <w:p w:rsidR="00C7781A" w:rsidRPr="003456C0" w:rsidRDefault="00C7781A" w:rsidP="00C7781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56C0">
        <w:rPr>
          <w:rFonts w:ascii="Times New Roman" w:hAnsi="Times New Roman" w:cs="Times New Roman"/>
          <w:sz w:val="24"/>
          <w:szCs w:val="24"/>
        </w:rPr>
        <w:t>Регламентация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делопроизводства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C7781A" w:rsidRPr="003456C0" w:rsidRDefault="00C7781A" w:rsidP="00C7781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Документационно-информационное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обеспечение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управления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C7781A" w:rsidRPr="00C7781A" w:rsidRDefault="00C7781A" w:rsidP="00C7781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Возникновение и история развития делопроизводства в России.</w:t>
      </w:r>
    </w:p>
    <w:p w:rsidR="00C7781A" w:rsidRPr="003456C0" w:rsidRDefault="00C7781A" w:rsidP="00C7781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Понятие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документ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».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Классификация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документов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C7781A" w:rsidRPr="003456C0" w:rsidRDefault="00C7781A" w:rsidP="00C7781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56C0">
        <w:rPr>
          <w:rFonts w:ascii="Times New Roman" w:hAnsi="Times New Roman" w:cs="Times New Roman"/>
          <w:sz w:val="24"/>
          <w:szCs w:val="24"/>
        </w:rPr>
        <w:t>Функции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документа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C7781A" w:rsidRPr="003456C0" w:rsidRDefault="00C7781A" w:rsidP="00C7781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56C0">
        <w:rPr>
          <w:rFonts w:ascii="Times New Roman" w:hAnsi="Times New Roman" w:cs="Times New Roman"/>
          <w:sz w:val="24"/>
          <w:szCs w:val="24"/>
        </w:rPr>
        <w:t>Системы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документации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C7781A" w:rsidRPr="003456C0" w:rsidRDefault="00C7781A" w:rsidP="00C7781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Классификация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управленческой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документации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C7781A" w:rsidRPr="00C7781A" w:rsidRDefault="00C7781A" w:rsidP="00C7781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 xml:space="preserve">Назначение и область применения ГОСТ </w:t>
      </w:r>
      <w:proofErr w:type="gramStart"/>
      <w:r w:rsidRPr="00C7781A">
        <w:rPr>
          <w:rFonts w:ascii="Times New Roman" w:hAnsi="Times New Roman" w:cs="Times New Roman"/>
          <w:sz w:val="24"/>
          <w:szCs w:val="24"/>
          <w:lang w:val="ru-RU"/>
        </w:rPr>
        <w:t>Р</w:t>
      </w:r>
      <w:proofErr w:type="gramEnd"/>
      <w:r w:rsidRPr="00C7781A">
        <w:rPr>
          <w:rFonts w:ascii="Times New Roman" w:hAnsi="Times New Roman" w:cs="Times New Roman"/>
          <w:sz w:val="24"/>
          <w:szCs w:val="24"/>
          <w:lang w:val="ru-RU"/>
        </w:rPr>
        <w:t xml:space="preserve"> 6.30- 2003.</w:t>
      </w:r>
    </w:p>
    <w:p w:rsidR="00C7781A" w:rsidRPr="003456C0" w:rsidRDefault="00C7781A" w:rsidP="00C7781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 xml:space="preserve">Требования к составлению и оформлению управленческой документации.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Формат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документа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7781A" w:rsidRPr="00C7781A" w:rsidRDefault="00C7781A" w:rsidP="00C7781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Оформление полей,  нумерация страниц, дата документа. Корректурные знаки и правила их применения.</w:t>
      </w:r>
    </w:p>
    <w:p w:rsidR="00C7781A" w:rsidRPr="003456C0" w:rsidRDefault="00C7781A" w:rsidP="00C7781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Оформление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контрактов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договоров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).</w:t>
      </w:r>
    </w:p>
    <w:p w:rsidR="00C7781A" w:rsidRPr="00C7781A" w:rsidRDefault="00C7781A" w:rsidP="00C7781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Оформление приказов по основной деятельности и по личному составу.</w:t>
      </w:r>
    </w:p>
    <w:p w:rsidR="00C7781A" w:rsidRPr="00C7781A" w:rsidRDefault="00C7781A" w:rsidP="00C7781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Оформление докладных и объяснительных записок.</w:t>
      </w:r>
    </w:p>
    <w:p w:rsidR="00C7781A" w:rsidRPr="003456C0" w:rsidRDefault="00C7781A" w:rsidP="00C7781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Оформление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протоколов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C7781A" w:rsidRPr="003456C0" w:rsidRDefault="00C7781A" w:rsidP="00C7781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Оформление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актов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C7781A" w:rsidRPr="003456C0" w:rsidRDefault="00C7781A" w:rsidP="00C7781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Оформление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инструкций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C7781A" w:rsidRPr="003456C0" w:rsidRDefault="00C7781A" w:rsidP="00C7781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Оформление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справок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C7781A" w:rsidRPr="003456C0" w:rsidRDefault="00C7781A" w:rsidP="00C7781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Документы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личного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происхождения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C7781A" w:rsidRPr="00C7781A" w:rsidRDefault="00C7781A" w:rsidP="00C7781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Телеграмма (</w:t>
      </w:r>
      <w:proofErr w:type="spellStart"/>
      <w:r w:rsidRPr="00C7781A">
        <w:rPr>
          <w:rFonts w:ascii="Times New Roman" w:hAnsi="Times New Roman" w:cs="Times New Roman"/>
          <w:sz w:val="24"/>
          <w:szCs w:val="24"/>
          <w:lang w:val="ru-RU"/>
        </w:rPr>
        <w:t>телетайпограмма</w:t>
      </w:r>
      <w:proofErr w:type="spellEnd"/>
      <w:r w:rsidRPr="00C7781A">
        <w:rPr>
          <w:rFonts w:ascii="Times New Roman" w:hAnsi="Times New Roman" w:cs="Times New Roman"/>
          <w:sz w:val="24"/>
          <w:szCs w:val="24"/>
          <w:lang w:val="ru-RU"/>
        </w:rPr>
        <w:t xml:space="preserve">), телекс, </w:t>
      </w:r>
      <w:proofErr w:type="spellStart"/>
      <w:r w:rsidRPr="00C7781A">
        <w:rPr>
          <w:rFonts w:ascii="Times New Roman" w:hAnsi="Times New Roman" w:cs="Times New Roman"/>
          <w:sz w:val="24"/>
          <w:szCs w:val="24"/>
          <w:lang w:val="ru-RU"/>
        </w:rPr>
        <w:t>факсограмма</w:t>
      </w:r>
      <w:proofErr w:type="spellEnd"/>
      <w:r w:rsidRPr="00C7781A">
        <w:rPr>
          <w:rFonts w:ascii="Times New Roman" w:hAnsi="Times New Roman" w:cs="Times New Roman"/>
          <w:sz w:val="24"/>
          <w:szCs w:val="24"/>
          <w:lang w:val="ru-RU"/>
        </w:rPr>
        <w:t>, телефонограмма, электронное сообщение.</w:t>
      </w:r>
    </w:p>
    <w:p w:rsidR="00C7781A" w:rsidRPr="003456C0" w:rsidRDefault="00C7781A" w:rsidP="00C7781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Документооборот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Основы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организации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документооборота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C7781A" w:rsidRPr="003456C0" w:rsidRDefault="00C7781A" w:rsidP="00C7781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56C0">
        <w:rPr>
          <w:rFonts w:ascii="Times New Roman" w:hAnsi="Times New Roman" w:cs="Times New Roman"/>
          <w:sz w:val="24"/>
          <w:szCs w:val="24"/>
        </w:rPr>
        <w:t>Регистрация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документов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C7781A" w:rsidRPr="003456C0" w:rsidRDefault="00C7781A" w:rsidP="00C7781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Контроль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исполнением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документов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C7781A" w:rsidRPr="003456C0" w:rsidRDefault="00C7781A" w:rsidP="00C7781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56C0">
        <w:rPr>
          <w:rFonts w:ascii="Times New Roman" w:hAnsi="Times New Roman" w:cs="Times New Roman"/>
          <w:sz w:val="24"/>
          <w:szCs w:val="24"/>
        </w:rPr>
        <w:t>Систематизация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документов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C7781A" w:rsidRPr="003456C0" w:rsidRDefault="00C7781A" w:rsidP="00C7781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56C0">
        <w:rPr>
          <w:rFonts w:ascii="Times New Roman" w:hAnsi="Times New Roman" w:cs="Times New Roman"/>
          <w:sz w:val="24"/>
          <w:szCs w:val="24"/>
        </w:rPr>
        <w:t>Формирование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дел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C7781A" w:rsidRPr="00C7781A" w:rsidRDefault="00C7781A" w:rsidP="00C7781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Подготовка документов к архивному хранению.</w:t>
      </w:r>
    </w:p>
    <w:p w:rsidR="00C7781A" w:rsidRPr="003456C0" w:rsidRDefault="00C7781A" w:rsidP="00C7781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Структура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текстового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документа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C7781A" w:rsidRPr="003456C0" w:rsidRDefault="00C7781A" w:rsidP="00C7781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Правила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оформления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иллюстраций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C7781A" w:rsidRPr="003456C0" w:rsidRDefault="00C7781A" w:rsidP="00C7781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Правила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оформления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таблиц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C7781A" w:rsidRPr="003456C0" w:rsidRDefault="00C7781A" w:rsidP="00C7781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Оформление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математических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формул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C7781A" w:rsidRPr="003456C0" w:rsidRDefault="00C7781A" w:rsidP="00C7781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Оформление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приложений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C7781A" w:rsidRPr="00C7781A" w:rsidRDefault="00C7781A" w:rsidP="00C7781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Составление и оформление списка литературы.</w:t>
      </w:r>
    </w:p>
    <w:p w:rsidR="00C7781A" w:rsidRPr="00C7781A" w:rsidRDefault="00C7781A" w:rsidP="00C7781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Классификация деловых и коммерческих писем.</w:t>
      </w:r>
    </w:p>
    <w:p w:rsidR="00C7781A" w:rsidRPr="00C7781A" w:rsidRDefault="00C7781A" w:rsidP="00C7781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Структура деловых и коммерческих писем.</w:t>
      </w:r>
    </w:p>
    <w:p w:rsidR="00C7781A" w:rsidRPr="00C7781A" w:rsidRDefault="00C7781A" w:rsidP="00C7781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Стандартные фразы и выражения деловых и коммерческих писем.</w:t>
      </w:r>
    </w:p>
    <w:p w:rsidR="00C7781A" w:rsidRPr="003456C0" w:rsidRDefault="00C7781A" w:rsidP="00C7781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Оформление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реквизитов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делового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письма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C7781A" w:rsidRPr="003456C0" w:rsidRDefault="00C7781A" w:rsidP="00C7781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Правила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оформления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текстовых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документов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C7781A" w:rsidRPr="00C7781A" w:rsidRDefault="00C7781A" w:rsidP="00C7781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Язык и стиль служебных документов.</w:t>
      </w:r>
    </w:p>
    <w:p w:rsidR="00C7781A" w:rsidRPr="00C7781A" w:rsidRDefault="00C7781A" w:rsidP="00C7781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lastRenderedPageBreak/>
        <w:t>Рекомендации к написанию деловых и коммерческих писем.</w:t>
      </w:r>
    </w:p>
    <w:p w:rsidR="00C7781A" w:rsidRPr="00C7781A" w:rsidRDefault="00C7781A" w:rsidP="00C7781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Задачи персонального компьютера в сфере делопроизводства.</w:t>
      </w:r>
    </w:p>
    <w:p w:rsidR="00C7781A" w:rsidRPr="003456C0" w:rsidRDefault="00C7781A" w:rsidP="00C7781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56C0">
        <w:rPr>
          <w:rFonts w:ascii="Times New Roman" w:hAnsi="Times New Roman" w:cs="Times New Roman"/>
          <w:sz w:val="24"/>
          <w:szCs w:val="24"/>
        </w:rPr>
        <w:t>Создание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текста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компьютере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C7781A" w:rsidRPr="00C7781A" w:rsidRDefault="00C7781A" w:rsidP="00C7781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Базовые функции редактирования текста на компьютере.</w:t>
      </w:r>
    </w:p>
    <w:p w:rsidR="00C7781A" w:rsidRPr="00C7781A" w:rsidRDefault="00C7781A" w:rsidP="00C7781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Основные методы форматирования текстовых документов на компьютере.</w:t>
      </w:r>
    </w:p>
    <w:p w:rsidR="00C7781A" w:rsidRPr="003456C0" w:rsidRDefault="00C7781A" w:rsidP="00C7781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56C0">
        <w:rPr>
          <w:rFonts w:ascii="Times New Roman" w:hAnsi="Times New Roman" w:cs="Times New Roman"/>
          <w:sz w:val="24"/>
          <w:szCs w:val="24"/>
        </w:rPr>
        <w:t>Создание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индивидуального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документа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C7781A" w:rsidRPr="00C7781A" w:rsidRDefault="00C7781A" w:rsidP="00C7781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Создание документов с помощью трафаретных текстов.</w:t>
      </w:r>
    </w:p>
    <w:p w:rsidR="00C7781A" w:rsidRPr="003456C0" w:rsidRDefault="00C7781A" w:rsidP="00C7781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56C0">
        <w:rPr>
          <w:rFonts w:ascii="Times New Roman" w:hAnsi="Times New Roman" w:cs="Times New Roman"/>
          <w:sz w:val="24"/>
          <w:szCs w:val="24"/>
        </w:rPr>
        <w:t>Размещение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документов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компьютере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C7781A" w:rsidRPr="00C7781A" w:rsidRDefault="00C7781A" w:rsidP="00C7781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Хранение документов в электронной форме.</w:t>
      </w:r>
    </w:p>
    <w:p w:rsidR="00C7781A" w:rsidRPr="00C7781A" w:rsidRDefault="00C7781A" w:rsidP="00C7781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Обеспечение сохранности документов в электронной форме.</w:t>
      </w:r>
    </w:p>
    <w:p w:rsidR="00C7781A" w:rsidRPr="00C7781A" w:rsidRDefault="00C7781A" w:rsidP="00C7781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781A" w:rsidRPr="00C7781A" w:rsidRDefault="00C7781A" w:rsidP="00C7781A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781A" w:rsidRPr="00C7781A" w:rsidRDefault="00C7781A" w:rsidP="00C778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78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А.Н. Руденко </w:t>
      </w:r>
    </w:p>
    <w:p w:rsidR="00C7781A" w:rsidRPr="00C7781A" w:rsidRDefault="00C7781A" w:rsidP="00C778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781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C7781A" w:rsidRPr="00326664" w:rsidRDefault="00C7781A" w:rsidP="00C778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 w:rsidRPr="00945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«28» </w:t>
      </w:r>
      <w:proofErr w:type="spellStart"/>
      <w:r w:rsidRPr="00945DA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мая</w:t>
      </w:r>
      <w:proofErr w:type="spellEnd"/>
      <w:r w:rsidRPr="00945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2018 г.</w:t>
      </w:r>
      <w:proofErr w:type="gramEnd"/>
      <w:r w:rsidRPr="00945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C7781A" w:rsidRPr="00326664" w:rsidRDefault="00C7781A" w:rsidP="00C7781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C7781A" w:rsidRPr="00326664" w:rsidRDefault="00C7781A" w:rsidP="00C778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proofErr w:type="spellStart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Критерии</w:t>
      </w:r>
      <w:proofErr w:type="spellEnd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7781A" w:rsidRPr="00C7781A" w:rsidRDefault="00C7781A" w:rsidP="00C7781A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78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«зачтено»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вопросы.</w:t>
      </w:r>
    </w:p>
    <w:p w:rsidR="00C7781A" w:rsidRPr="00C7781A" w:rsidRDefault="00C7781A" w:rsidP="00C7781A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78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 зачтено» выставляется </w:t>
      </w:r>
      <w:proofErr w:type="gramStart"/>
      <w:r w:rsidRPr="00C778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обучающемуся</w:t>
      </w:r>
      <w:proofErr w:type="gramEnd"/>
      <w:r w:rsidRPr="00C778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если он не отвечает на поставленный вопрос, не ориентируется в понятиях и институтах права, не демонстрирует знания основного учебно-программного материала.</w:t>
      </w:r>
    </w:p>
    <w:p w:rsidR="00C7781A" w:rsidRPr="00C7781A" w:rsidRDefault="00C7781A" w:rsidP="00C7781A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781A" w:rsidRPr="00C7781A" w:rsidRDefault="00C7781A" w:rsidP="00C778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78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C7781A" w:rsidRPr="00C7781A" w:rsidRDefault="00C7781A" w:rsidP="00C778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78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C7781A" w:rsidRPr="00C7781A" w:rsidRDefault="00C7781A" w:rsidP="00C7781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78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7781A" w:rsidRPr="00C7781A" w:rsidRDefault="00C7781A" w:rsidP="00C778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78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7781A" w:rsidRPr="00C7781A" w:rsidRDefault="00C7781A" w:rsidP="00C778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781A" w:rsidRPr="00C7781A" w:rsidRDefault="00C7781A" w:rsidP="00C778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778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r w:rsidRPr="00C7781A">
        <w:rPr>
          <w:rFonts w:ascii="Times New Roman" w:hAnsi="Times New Roman" w:cs="Times New Roman"/>
          <w:sz w:val="24"/>
          <w:szCs w:val="24"/>
          <w:lang w:val="ru-RU"/>
        </w:rPr>
        <w:t>Управления персоналом и социологии</w:t>
      </w:r>
    </w:p>
    <w:p w:rsidR="00C7781A" w:rsidRPr="00C7781A" w:rsidRDefault="00C7781A" w:rsidP="00C7781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C7781A" w:rsidRPr="00C7781A" w:rsidRDefault="00C7781A" w:rsidP="00C778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C7781A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C7781A" w:rsidRPr="00C7781A" w:rsidRDefault="00C7781A" w:rsidP="00C7781A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7781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«</w:t>
      </w:r>
      <w:r w:rsidRPr="00C7781A">
        <w:rPr>
          <w:rFonts w:ascii="Times New Roman" w:hAnsi="Times New Roman" w:cs="Times New Roman"/>
          <w:sz w:val="24"/>
          <w:szCs w:val="24"/>
          <w:lang w:val="ru-RU"/>
        </w:rPr>
        <w:t>Документационное обеспечение управления»</w:t>
      </w:r>
    </w:p>
    <w:p w:rsidR="00C7781A" w:rsidRPr="00C7781A" w:rsidRDefault="00C7781A" w:rsidP="00C7781A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b/>
          <w:sz w:val="24"/>
          <w:szCs w:val="24"/>
          <w:lang w:val="ru-RU"/>
        </w:rPr>
        <w:t>1. В раздел общие положения документа входят</w:t>
      </w:r>
    </w:p>
    <w:p w:rsidR="00C7781A" w:rsidRPr="00C7781A" w:rsidRDefault="00C7781A" w:rsidP="00C7781A">
      <w:pPr>
        <w:spacing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 xml:space="preserve">а) цели и задачи  </w:t>
      </w:r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б) формы и методы управления</w:t>
      </w:r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в) конкретные обязанности</w:t>
      </w:r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b/>
          <w:sz w:val="24"/>
          <w:szCs w:val="24"/>
          <w:lang w:val="ru-RU"/>
        </w:rPr>
        <w:t>2. На каком документе не ставится реквизит наименование вида документа</w:t>
      </w:r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proofErr w:type="gramStart"/>
      <w:r w:rsidRPr="00C7781A">
        <w:rPr>
          <w:rFonts w:ascii="Times New Roman" w:hAnsi="Times New Roman" w:cs="Times New Roman"/>
          <w:sz w:val="24"/>
          <w:szCs w:val="24"/>
          <w:lang w:val="ru-RU"/>
        </w:rPr>
        <w:t>Уставе</w:t>
      </w:r>
      <w:proofErr w:type="gramEnd"/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б) должностной инструкции</w:t>
      </w:r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gramStart"/>
      <w:r w:rsidRPr="00C7781A">
        <w:rPr>
          <w:rFonts w:ascii="Times New Roman" w:hAnsi="Times New Roman" w:cs="Times New Roman"/>
          <w:sz w:val="24"/>
          <w:szCs w:val="24"/>
          <w:lang w:val="ru-RU"/>
        </w:rPr>
        <w:t>письме</w:t>
      </w:r>
      <w:proofErr w:type="gramEnd"/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b/>
          <w:sz w:val="24"/>
          <w:szCs w:val="24"/>
          <w:lang w:val="ru-RU"/>
        </w:rPr>
        <w:t>3. Гриф утверждения ставится</w:t>
      </w:r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 xml:space="preserve">а) в верхнем правом углу  </w:t>
      </w:r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б) в нижнем правом углу</w:t>
      </w:r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в) в нижнем левом углу</w:t>
      </w:r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4. К основным регламентирующим работу службы ДОУ документам относят</w:t>
      </w:r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 xml:space="preserve">а) инструкция по делопроизводству  </w:t>
      </w:r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б) квалификационный справочник должностей</w:t>
      </w:r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в) табель унифицированных форм документов</w:t>
      </w:r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b/>
          <w:sz w:val="24"/>
          <w:szCs w:val="24"/>
          <w:lang w:val="ru-RU"/>
        </w:rPr>
        <w:t>5. Какой вид распорядительного документа издается единолично руководителем</w:t>
      </w:r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а) постановление</w:t>
      </w:r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б) решение</w:t>
      </w:r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 xml:space="preserve">в) распоряжение  </w:t>
      </w:r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6. Количество реквизитов нового </w:t>
      </w:r>
      <w:proofErr w:type="spellStart"/>
      <w:r w:rsidRPr="00C7781A">
        <w:rPr>
          <w:rFonts w:ascii="Times New Roman" w:hAnsi="Times New Roman" w:cs="Times New Roman"/>
          <w:b/>
          <w:sz w:val="24"/>
          <w:szCs w:val="24"/>
          <w:lang w:val="ru-RU"/>
        </w:rPr>
        <w:t>ГОСТа</w:t>
      </w:r>
      <w:proofErr w:type="spellEnd"/>
      <w:r w:rsidRPr="00C778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по сравнению с предыдущим</w:t>
      </w:r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а) больше на два реквизита</w:t>
      </w:r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 xml:space="preserve">б) больше на один реквизит  </w:t>
      </w:r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в) меньше на два реквизита</w:t>
      </w:r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b/>
          <w:sz w:val="24"/>
          <w:szCs w:val="24"/>
          <w:lang w:val="ru-RU"/>
        </w:rPr>
        <w:t>7. В обработку входящего документа этот этап не входит</w:t>
      </w:r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а) рассмотрение</w:t>
      </w:r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б) вскрытие конвертов</w:t>
      </w:r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 xml:space="preserve">в) согласование  </w:t>
      </w:r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b/>
          <w:sz w:val="24"/>
          <w:szCs w:val="24"/>
          <w:lang w:val="ru-RU"/>
        </w:rPr>
        <w:t>8. Последний этап работы с документами называется</w:t>
      </w:r>
    </w:p>
    <w:p w:rsidR="00C7781A" w:rsidRPr="003456C0" w:rsidRDefault="00C7781A" w:rsidP="00C7781A">
      <w:pPr>
        <w:pStyle w:val="a5"/>
        <w:numPr>
          <w:ilvl w:val="0"/>
          <w:numId w:val="4"/>
        </w:numPr>
        <w:spacing w:line="240" w:lineRule="atLeast"/>
      </w:pPr>
      <w:r w:rsidRPr="003456C0">
        <w:t>сдачей в музей</w:t>
      </w:r>
    </w:p>
    <w:p w:rsidR="00C7781A" w:rsidRPr="003456C0" w:rsidRDefault="00C7781A" w:rsidP="00C7781A">
      <w:pPr>
        <w:pStyle w:val="a5"/>
        <w:numPr>
          <w:ilvl w:val="0"/>
          <w:numId w:val="4"/>
        </w:numPr>
        <w:spacing w:line="240" w:lineRule="atLeast"/>
      </w:pPr>
      <w:r w:rsidRPr="003456C0">
        <w:t xml:space="preserve">сдачей в архив  </w:t>
      </w:r>
    </w:p>
    <w:p w:rsidR="00C7781A" w:rsidRPr="003456C0" w:rsidRDefault="00C7781A" w:rsidP="00C7781A">
      <w:pPr>
        <w:pStyle w:val="a5"/>
        <w:numPr>
          <w:ilvl w:val="0"/>
          <w:numId w:val="4"/>
        </w:numPr>
        <w:spacing w:line="240" w:lineRule="atLeast"/>
      </w:pPr>
      <w:r w:rsidRPr="003456C0">
        <w:t>опубликование во всех российских газетах</w:t>
      </w:r>
    </w:p>
    <w:p w:rsidR="00C7781A" w:rsidRPr="003456C0" w:rsidRDefault="00C7781A" w:rsidP="00C7781A">
      <w:pPr>
        <w:pStyle w:val="a5"/>
        <w:spacing w:line="240" w:lineRule="atLeast"/>
      </w:pPr>
    </w:p>
    <w:p w:rsidR="00C7781A" w:rsidRPr="003456C0" w:rsidRDefault="00C7781A" w:rsidP="00C7781A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456C0">
        <w:rPr>
          <w:rFonts w:ascii="Times New Roman" w:hAnsi="Times New Roman" w:cs="Times New Roman"/>
          <w:b/>
          <w:sz w:val="24"/>
          <w:szCs w:val="24"/>
        </w:rPr>
        <w:t xml:space="preserve">9.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Внутреннее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согласование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называется</w:t>
      </w:r>
      <w:proofErr w:type="spellEnd"/>
    </w:p>
    <w:p w:rsidR="00C7781A" w:rsidRPr="003456C0" w:rsidRDefault="00C7781A" w:rsidP="00C7781A">
      <w:pPr>
        <w:pStyle w:val="a5"/>
        <w:numPr>
          <w:ilvl w:val="0"/>
          <w:numId w:val="5"/>
        </w:numPr>
        <w:spacing w:line="240" w:lineRule="atLeast"/>
      </w:pPr>
      <w:r w:rsidRPr="003456C0">
        <w:t xml:space="preserve">виза  </w:t>
      </w:r>
    </w:p>
    <w:p w:rsidR="00C7781A" w:rsidRPr="003456C0" w:rsidRDefault="00C7781A" w:rsidP="00C7781A">
      <w:pPr>
        <w:pStyle w:val="a5"/>
        <w:numPr>
          <w:ilvl w:val="0"/>
          <w:numId w:val="5"/>
        </w:numPr>
        <w:spacing w:line="240" w:lineRule="atLeast"/>
      </w:pPr>
      <w:r w:rsidRPr="003456C0">
        <w:t>отметка о заверении</w:t>
      </w:r>
    </w:p>
    <w:p w:rsidR="00C7781A" w:rsidRPr="003456C0" w:rsidRDefault="00C7781A" w:rsidP="00C7781A">
      <w:pPr>
        <w:pStyle w:val="a5"/>
        <w:numPr>
          <w:ilvl w:val="0"/>
          <w:numId w:val="5"/>
        </w:numPr>
        <w:spacing w:line="240" w:lineRule="atLeast"/>
      </w:pPr>
      <w:r w:rsidRPr="003456C0">
        <w:lastRenderedPageBreak/>
        <w:t>утверждение</w:t>
      </w:r>
    </w:p>
    <w:p w:rsidR="00C7781A" w:rsidRPr="003456C0" w:rsidRDefault="00C7781A" w:rsidP="00C7781A">
      <w:pPr>
        <w:pStyle w:val="a5"/>
        <w:spacing w:line="240" w:lineRule="atLeast"/>
      </w:pPr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b/>
          <w:sz w:val="24"/>
          <w:szCs w:val="24"/>
          <w:lang w:val="ru-RU"/>
        </w:rPr>
        <w:t>10. Какая форма работы с документами подходит для организаций, деятельность которых требует особенно тщательной защиты информации</w:t>
      </w:r>
    </w:p>
    <w:p w:rsidR="00C7781A" w:rsidRPr="003456C0" w:rsidRDefault="00C7781A" w:rsidP="00C7781A">
      <w:pPr>
        <w:pStyle w:val="a5"/>
        <w:numPr>
          <w:ilvl w:val="0"/>
          <w:numId w:val="6"/>
        </w:numPr>
        <w:spacing w:line="240" w:lineRule="atLeast"/>
      </w:pPr>
      <w:r w:rsidRPr="003456C0">
        <w:t>централизованная</w:t>
      </w:r>
    </w:p>
    <w:p w:rsidR="00C7781A" w:rsidRPr="003456C0" w:rsidRDefault="00C7781A" w:rsidP="00C7781A">
      <w:pPr>
        <w:pStyle w:val="a5"/>
        <w:numPr>
          <w:ilvl w:val="0"/>
          <w:numId w:val="6"/>
        </w:numPr>
        <w:spacing w:line="240" w:lineRule="atLeast"/>
      </w:pPr>
      <w:r w:rsidRPr="003456C0">
        <w:t>смешанная</w:t>
      </w:r>
    </w:p>
    <w:p w:rsidR="00C7781A" w:rsidRPr="003456C0" w:rsidRDefault="00C7781A" w:rsidP="00C7781A">
      <w:pPr>
        <w:pStyle w:val="a5"/>
        <w:numPr>
          <w:ilvl w:val="0"/>
          <w:numId w:val="6"/>
        </w:numPr>
        <w:spacing w:line="240" w:lineRule="atLeast"/>
      </w:pPr>
      <w:r w:rsidRPr="003456C0">
        <w:t xml:space="preserve">децентрализованная  </w:t>
      </w:r>
    </w:p>
    <w:p w:rsidR="00C7781A" w:rsidRPr="003456C0" w:rsidRDefault="00C7781A" w:rsidP="00C7781A">
      <w:pPr>
        <w:pStyle w:val="a5"/>
        <w:spacing w:line="240" w:lineRule="atLeast"/>
      </w:pPr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b/>
          <w:sz w:val="24"/>
          <w:szCs w:val="24"/>
          <w:lang w:val="ru-RU"/>
        </w:rPr>
        <w:t>11. Вид организационного документа, который определяет порядок образования, структуру и организацию работы предприятия</w:t>
      </w:r>
    </w:p>
    <w:p w:rsidR="00C7781A" w:rsidRPr="003456C0" w:rsidRDefault="00C7781A" w:rsidP="00C7781A">
      <w:pPr>
        <w:pStyle w:val="a5"/>
        <w:numPr>
          <w:ilvl w:val="0"/>
          <w:numId w:val="7"/>
        </w:numPr>
        <w:spacing w:line="240" w:lineRule="atLeast"/>
      </w:pPr>
      <w:r w:rsidRPr="003456C0">
        <w:t xml:space="preserve">устав  </w:t>
      </w:r>
    </w:p>
    <w:p w:rsidR="00C7781A" w:rsidRPr="003456C0" w:rsidRDefault="00C7781A" w:rsidP="00C7781A">
      <w:pPr>
        <w:pStyle w:val="a5"/>
        <w:numPr>
          <w:ilvl w:val="0"/>
          <w:numId w:val="7"/>
        </w:numPr>
        <w:spacing w:line="240" w:lineRule="atLeast"/>
      </w:pPr>
      <w:r w:rsidRPr="003456C0">
        <w:t>инструкция</w:t>
      </w:r>
    </w:p>
    <w:p w:rsidR="00C7781A" w:rsidRPr="003456C0" w:rsidRDefault="00C7781A" w:rsidP="00C7781A">
      <w:pPr>
        <w:pStyle w:val="a5"/>
        <w:numPr>
          <w:ilvl w:val="0"/>
          <w:numId w:val="7"/>
        </w:numPr>
        <w:spacing w:line="240" w:lineRule="atLeast"/>
      </w:pPr>
      <w:r w:rsidRPr="003456C0">
        <w:t>положение</w:t>
      </w:r>
    </w:p>
    <w:p w:rsidR="00C7781A" w:rsidRPr="003456C0" w:rsidRDefault="00C7781A" w:rsidP="00C7781A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b/>
          <w:sz w:val="24"/>
          <w:szCs w:val="24"/>
          <w:lang w:val="ru-RU"/>
        </w:rPr>
        <w:t>12. К основным регламентирующим работу службы ДОУ документам относят</w:t>
      </w:r>
    </w:p>
    <w:p w:rsidR="00C7781A" w:rsidRPr="003456C0" w:rsidRDefault="00C7781A" w:rsidP="00C7781A">
      <w:pPr>
        <w:pStyle w:val="a5"/>
        <w:numPr>
          <w:ilvl w:val="0"/>
          <w:numId w:val="8"/>
        </w:numPr>
        <w:spacing w:line="240" w:lineRule="atLeast"/>
      </w:pPr>
      <w:r w:rsidRPr="003456C0">
        <w:t xml:space="preserve">инструкцию по делопроизводству  </w:t>
      </w:r>
    </w:p>
    <w:p w:rsidR="00C7781A" w:rsidRPr="003456C0" w:rsidRDefault="00C7781A" w:rsidP="00C7781A">
      <w:pPr>
        <w:pStyle w:val="a5"/>
        <w:numPr>
          <w:ilvl w:val="0"/>
          <w:numId w:val="8"/>
        </w:numPr>
        <w:spacing w:line="240" w:lineRule="atLeast"/>
      </w:pPr>
      <w:r w:rsidRPr="003456C0">
        <w:t>основные правила работы архивов организаций</w:t>
      </w:r>
    </w:p>
    <w:p w:rsidR="00C7781A" w:rsidRPr="003456C0" w:rsidRDefault="00C7781A" w:rsidP="00C7781A">
      <w:pPr>
        <w:pStyle w:val="a5"/>
        <w:numPr>
          <w:ilvl w:val="0"/>
          <w:numId w:val="8"/>
        </w:numPr>
        <w:spacing w:line="240" w:lineRule="atLeast"/>
      </w:pPr>
      <w:r w:rsidRPr="003456C0">
        <w:t xml:space="preserve">ГОСТ </w:t>
      </w:r>
      <w:proofErr w:type="gramStart"/>
      <w:r w:rsidRPr="003456C0">
        <w:t>Р</w:t>
      </w:r>
      <w:proofErr w:type="gramEnd"/>
      <w:r w:rsidRPr="003456C0">
        <w:t xml:space="preserve"> 51141-98 Делопроизводство и архивное дело</w:t>
      </w:r>
    </w:p>
    <w:p w:rsidR="00C7781A" w:rsidRPr="003456C0" w:rsidRDefault="00C7781A" w:rsidP="00C7781A">
      <w:pPr>
        <w:pStyle w:val="a5"/>
        <w:spacing w:line="240" w:lineRule="atLeast"/>
      </w:pPr>
    </w:p>
    <w:p w:rsidR="00C7781A" w:rsidRPr="003456C0" w:rsidRDefault="00C7781A" w:rsidP="00C7781A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456C0">
        <w:rPr>
          <w:rFonts w:ascii="Times New Roman" w:hAnsi="Times New Roman" w:cs="Times New Roman"/>
          <w:b/>
          <w:sz w:val="24"/>
          <w:szCs w:val="24"/>
        </w:rPr>
        <w:t xml:space="preserve">13. К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внутреннему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документообороту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относят</w:t>
      </w:r>
      <w:proofErr w:type="spellEnd"/>
    </w:p>
    <w:p w:rsidR="00C7781A" w:rsidRPr="003456C0" w:rsidRDefault="00C7781A" w:rsidP="00C7781A">
      <w:pPr>
        <w:pStyle w:val="a5"/>
        <w:numPr>
          <w:ilvl w:val="0"/>
          <w:numId w:val="9"/>
        </w:numPr>
        <w:spacing w:line="240" w:lineRule="atLeast"/>
      </w:pPr>
      <w:r w:rsidRPr="003456C0">
        <w:t>официальные письма</w:t>
      </w:r>
    </w:p>
    <w:p w:rsidR="00C7781A" w:rsidRPr="003456C0" w:rsidRDefault="00C7781A" w:rsidP="00C7781A">
      <w:pPr>
        <w:pStyle w:val="a5"/>
        <w:numPr>
          <w:ilvl w:val="0"/>
          <w:numId w:val="9"/>
        </w:numPr>
        <w:spacing w:line="240" w:lineRule="atLeast"/>
      </w:pPr>
      <w:r w:rsidRPr="003456C0">
        <w:t>внешние докладные записки, справки</w:t>
      </w:r>
    </w:p>
    <w:p w:rsidR="00C7781A" w:rsidRPr="003456C0" w:rsidRDefault="00C7781A" w:rsidP="00C7781A">
      <w:pPr>
        <w:pStyle w:val="a5"/>
        <w:numPr>
          <w:ilvl w:val="0"/>
          <w:numId w:val="9"/>
        </w:numPr>
        <w:spacing w:line="240" w:lineRule="atLeast"/>
      </w:pPr>
      <w:r w:rsidRPr="003456C0">
        <w:t xml:space="preserve">приказы, распоряжения организации  </w:t>
      </w:r>
    </w:p>
    <w:p w:rsidR="00C7781A" w:rsidRPr="003456C0" w:rsidRDefault="00C7781A" w:rsidP="00C7781A">
      <w:pPr>
        <w:pStyle w:val="a5"/>
        <w:spacing w:line="240" w:lineRule="atLeast"/>
      </w:pPr>
    </w:p>
    <w:p w:rsidR="00C7781A" w:rsidRPr="003456C0" w:rsidRDefault="00C7781A" w:rsidP="00C7781A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456C0">
        <w:rPr>
          <w:rFonts w:ascii="Times New Roman" w:hAnsi="Times New Roman" w:cs="Times New Roman"/>
          <w:b/>
          <w:sz w:val="24"/>
          <w:szCs w:val="24"/>
        </w:rPr>
        <w:t xml:space="preserve">14.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Служба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ДОУ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может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быть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представлена</w:t>
      </w:r>
      <w:proofErr w:type="spellEnd"/>
    </w:p>
    <w:p w:rsidR="00C7781A" w:rsidRPr="003456C0" w:rsidRDefault="00C7781A" w:rsidP="00C7781A">
      <w:pPr>
        <w:pStyle w:val="a5"/>
        <w:numPr>
          <w:ilvl w:val="0"/>
          <w:numId w:val="10"/>
        </w:numPr>
        <w:spacing w:line="240" w:lineRule="atLeast"/>
      </w:pPr>
      <w:r w:rsidRPr="003456C0">
        <w:t>экспедицией</w:t>
      </w:r>
    </w:p>
    <w:p w:rsidR="00C7781A" w:rsidRPr="003456C0" w:rsidRDefault="00C7781A" w:rsidP="00C7781A">
      <w:pPr>
        <w:pStyle w:val="a5"/>
        <w:numPr>
          <w:ilvl w:val="0"/>
          <w:numId w:val="10"/>
        </w:numPr>
        <w:spacing w:line="240" w:lineRule="atLeast"/>
      </w:pPr>
      <w:r w:rsidRPr="003456C0">
        <w:t xml:space="preserve">общим отделом  </w:t>
      </w:r>
    </w:p>
    <w:p w:rsidR="00C7781A" w:rsidRPr="003456C0" w:rsidRDefault="00C7781A" w:rsidP="00C7781A">
      <w:pPr>
        <w:pStyle w:val="a5"/>
        <w:numPr>
          <w:ilvl w:val="0"/>
          <w:numId w:val="10"/>
        </w:numPr>
        <w:spacing w:line="240" w:lineRule="atLeast"/>
      </w:pPr>
      <w:r w:rsidRPr="003456C0">
        <w:t>машинописным бюро</w:t>
      </w:r>
    </w:p>
    <w:p w:rsidR="00C7781A" w:rsidRPr="003456C0" w:rsidRDefault="00C7781A" w:rsidP="00C7781A">
      <w:pPr>
        <w:pStyle w:val="a5"/>
        <w:spacing w:line="240" w:lineRule="atLeast"/>
      </w:pPr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b/>
          <w:sz w:val="24"/>
          <w:szCs w:val="24"/>
          <w:lang w:val="ru-RU"/>
        </w:rPr>
        <w:t>15. С какого момента распорядительный документ вступает в силу</w:t>
      </w:r>
    </w:p>
    <w:p w:rsidR="00C7781A" w:rsidRPr="003456C0" w:rsidRDefault="00C7781A" w:rsidP="00C7781A">
      <w:pPr>
        <w:pStyle w:val="a5"/>
        <w:numPr>
          <w:ilvl w:val="0"/>
          <w:numId w:val="11"/>
        </w:numPr>
        <w:spacing w:line="240" w:lineRule="atLeast"/>
      </w:pPr>
      <w:r w:rsidRPr="003456C0">
        <w:t>с момента создания</w:t>
      </w:r>
    </w:p>
    <w:p w:rsidR="00C7781A" w:rsidRPr="003456C0" w:rsidRDefault="00C7781A" w:rsidP="00C7781A">
      <w:pPr>
        <w:pStyle w:val="a5"/>
        <w:numPr>
          <w:ilvl w:val="0"/>
          <w:numId w:val="11"/>
        </w:numPr>
        <w:spacing w:line="240" w:lineRule="atLeast"/>
      </w:pPr>
      <w:r w:rsidRPr="003456C0">
        <w:t xml:space="preserve">с момента подписания  </w:t>
      </w:r>
    </w:p>
    <w:p w:rsidR="00C7781A" w:rsidRPr="003456C0" w:rsidRDefault="00C7781A" w:rsidP="00C7781A">
      <w:pPr>
        <w:pStyle w:val="a5"/>
        <w:numPr>
          <w:ilvl w:val="0"/>
          <w:numId w:val="11"/>
        </w:numPr>
        <w:spacing w:line="240" w:lineRule="atLeast"/>
      </w:pPr>
      <w:r w:rsidRPr="003456C0">
        <w:t>с момента утверждения</w:t>
      </w:r>
    </w:p>
    <w:p w:rsidR="00C7781A" w:rsidRPr="003456C0" w:rsidRDefault="00C7781A" w:rsidP="00C7781A">
      <w:pPr>
        <w:pStyle w:val="a5"/>
        <w:spacing w:line="240" w:lineRule="atLeast"/>
      </w:pPr>
    </w:p>
    <w:p w:rsidR="00C7781A" w:rsidRPr="003456C0" w:rsidRDefault="00C7781A" w:rsidP="00C7781A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456C0">
        <w:rPr>
          <w:rFonts w:ascii="Times New Roman" w:hAnsi="Times New Roman" w:cs="Times New Roman"/>
          <w:b/>
          <w:sz w:val="24"/>
          <w:szCs w:val="24"/>
        </w:rPr>
        <w:t xml:space="preserve">16.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Реквизит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–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это</w:t>
      </w:r>
      <w:proofErr w:type="spellEnd"/>
    </w:p>
    <w:p w:rsidR="00C7781A" w:rsidRPr="003456C0" w:rsidRDefault="00C7781A" w:rsidP="00C7781A">
      <w:pPr>
        <w:pStyle w:val="a5"/>
        <w:numPr>
          <w:ilvl w:val="0"/>
          <w:numId w:val="12"/>
        </w:numPr>
        <w:spacing w:line="240" w:lineRule="atLeast"/>
      </w:pPr>
      <w:r w:rsidRPr="003456C0">
        <w:t>способ создания документа</w:t>
      </w:r>
    </w:p>
    <w:p w:rsidR="00C7781A" w:rsidRPr="003456C0" w:rsidRDefault="00C7781A" w:rsidP="00C7781A">
      <w:pPr>
        <w:pStyle w:val="a5"/>
        <w:numPr>
          <w:ilvl w:val="0"/>
          <w:numId w:val="12"/>
        </w:numPr>
        <w:spacing w:line="240" w:lineRule="atLeast"/>
      </w:pPr>
      <w:r w:rsidRPr="003456C0">
        <w:t>материальный объект с информацией</w:t>
      </w:r>
    </w:p>
    <w:p w:rsidR="00C7781A" w:rsidRPr="003456C0" w:rsidRDefault="00C7781A" w:rsidP="00C7781A">
      <w:pPr>
        <w:pStyle w:val="a5"/>
        <w:numPr>
          <w:ilvl w:val="0"/>
          <w:numId w:val="12"/>
        </w:numPr>
        <w:spacing w:line="240" w:lineRule="atLeast"/>
      </w:pPr>
      <w:r w:rsidRPr="003456C0">
        <w:t xml:space="preserve">обязательный элемент оформления официального документа  </w:t>
      </w:r>
    </w:p>
    <w:p w:rsidR="00C7781A" w:rsidRPr="003456C0" w:rsidRDefault="00C7781A" w:rsidP="00C7781A">
      <w:pPr>
        <w:pStyle w:val="a5"/>
        <w:spacing w:line="240" w:lineRule="atLeast"/>
      </w:pPr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b/>
          <w:sz w:val="24"/>
          <w:szCs w:val="24"/>
          <w:lang w:val="ru-RU"/>
        </w:rPr>
        <w:t>17. Какой реквизит располагается в левом нижнем углу</w:t>
      </w:r>
    </w:p>
    <w:p w:rsidR="00C7781A" w:rsidRPr="003456C0" w:rsidRDefault="00C7781A" w:rsidP="00C7781A">
      <w:pPr>
        <w:pStyle w:val="a5"/>
        <w:numPr>
          <w:ilvl w:val="0"/>
          <w:numId w:val="13"/>
        </w:numPr>
        <w:spacing w:line="240" w:lineRule="atLeast"/>
      </w:pPr>
      <w:r w:rsidRPr="003456C0">
        <w:t>гриф утверждения</w:t>
      </w:r>
    </w:p>
    <w:p w:rsidR="00C7781A" w:rsidRPr="003456C0" w:rsidRDefault="00C7781A" w:rsidP="00C7781A">
      <w:pPr>
        <w:pStyle w:val="a5"/>
        <w:numPr>
          <w:ilvl w:val="0"/>
          <w:numId w:val="13"/>
        </w:numPr>
        <w:spacing w:line="240" w:lineRule="atLeast"/>
      </w:pPr>
      <w:r w:rsidRPr="003456C0">
        <w:t xml:space="preserve">виза  </w:t>
      </w:r>
    </w:p>
    <w:p w:rsidR="00C7781A" w:rsidRPr="003456C0" w:rsidRDefault="00C7781A" w:rsidP="00C7781A">
      <w:pPr>
        <w:pStyle w:val="a5"/>
        <w:numPr>
          <w:ilvl w:val="0"/>
          <w:numId w:val="13"/>
        </w:numPr>
        <w:spacing w:line="240" w:lineRule="atLeast"/>
      </w:pPr>
      <w:r w:rsidRPr="003456C0">
        <w:t>гриф ограничения</w:t>
      </w:r>
    </w:p>
    <w:p w:rsidR="00C7781A" w:rsidRPr="003456C0" w:rsidRDefault="00C7781A" w:rsidP="00C7781A">
      <w:pPr>
        <w:pStyle w:val="a5"/>
        <w:spacing w:line="240" w:lineRule="atLeast"/>
      </w:pPr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b/>
          <w:sz w:val="24"/>
          <w:szCs w:val="24"/>
          <w:lang w:val="ru-RU"/>
        </w:rPr>
        <w:t>18. К группе входящих документов можно отнести</w:t>
      </w:r>
    </w:p>
    <w:p w:rsidR="00C7781A" w:rsidRPr="003456C0" w:rsidRDefault="00C7781A" w:rsidP="00C7781A">
      <w:pPr>
        <w:pStyle w:val="a5"/>
        <w:numPr>
          <w:ilvl w:val="0"/>
          <w:numId w:val="14"/>
        </w:numPr>
        <w:spacing w:line="240" w:lineRule="atLeast"/>
      </w:pPr>
      <w:r w:rsidRPr="003456C0">
        <w:t xml:space="preserve">деловые письма  </w:t>
      </w:r>
    </w:p>
    <w:p w:rsidR="00C7781A" w:rsidRPr="003456C0" w:rsidRDefault="00C7781A" w:rsidP="00C7781A">
      <w:pPr>
        <w:pStyle w:val="a5"/>
        <w:numPr>
          <w:ilvl w:val="0"/>
          <w:numId w:val="14"/>
        </w:numPr>
        <w:spacing w:line="240" w:lineRule="atLeast"/>
      </w:pPr>
      <w:r w:rsidRPr="003456C0">
        <w:t>организационные документы</w:t>
      </w:r>
    </w:p>
    <w:p w:rsidR="00C7781A" w:rsidRPr="003456C0" w:rsidRDefault="00C7781A" w:rsidP="00C7781A">
      <w:pPr>
        <w:pStyle w:val="a5"/>
        <w:numPr>
          <w:ilvl w:val="0"/>
          <w:numId w:val="14"/>
        </w:numPr>
        <w:spacing w:line="240" w:lineRule="atLeast"/>
      </w:pPr>
      <w:r w:rsidRPr="003456C0">
        <w:t>приказы организации</w:t>
      </w:r>
    </w:p>
    <w:p w:rsidR="00C7781A" w:rsidRPr="003456C0" w:rsidRDefault="00C7781A" w:rsidP="00C7781A">
      <w:pPr>
        <w:pStyle w:val="a5"/>
        <w:spacing w:line="240" w:lineRule="atLeast"/>
      </w:pPr>
    </w:p>
    <w:p w:rsidR="00C7781A" w:rsidRPr="003456C0" w:rsidRDefault="00C7781A" w:rsidP="00C7781A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456C0">
        <w:rPr>
          <w:rFonts w:ascii="Times New Roman" w:hAnsi="Times New Roman" w:cs="Times New Roman"/>
          <w:b/>
          <w:sz w:val="24"/>
          <w:szCs w:val="24"/>
        </w:rPr>
        <w:t xml:space="preserve">19.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Что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представляет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циркулярное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письмо</w:t>
      </w:r>
      <w:proofErr w:type="spellEnd"/>
    </w:p>
    <w:p w:rsidR="00C7781A" w:rsidRPr="003456C0" w:rsidRDefault="00C7781A" w:rsidP="00C7781A">
      <w:pPr>
        <w:pStyle w:val="a5"/>
        <w:numPr>
          <w:ilvl w:val="0"/>
          <w:numId w:val="15"/>
        </w:numPr>
        <w:spacing w:line="240" w:lineRule="atLeast"/>
      </w:pPr>
      <w:r w:rsidRPr="003456C0">
        <w:lastRenderedPageBreak/>
        <w:t xml:space="preserve">информация одного содержания предназначена для большого количества адресатов  </w:t>
      </w:r>
    </w:p>
    <w:p w:rsidR="00C7781A" w:rsidRPr="003456C0" w:rsidRDefault="00C7781A" w:rsidP="00C7781A">
      <w:pPr>
        <w:pStyle w:val="a5"/>
        <w:numPr>
          <w:ilvl w:val="0"/>
          <w:numId w:val="15"/>
        </w:numPr>
        <w:spacing w:line="240" w:lineRule="atLeast"/>
      </w:pPr>
      <w:r w:rsidRPr="003456C0">
        <w:t>информация одного содержания предназначена для одного адресата</w:t>
      </w:r>
    </w:p>
    <w:p w:rsidR="00C7781A" w:rsidRPr="003456C0" w:rsidRDefault="00C7781A" w:rsidP="00C7781A">
      <w:pPr>
        <w:pStyle w:val="a5"/>
        <w:numPr>
          <w:ilvl w:val="0"/>
          <w:numId w:val="15"/>
        </w:numPr>
        <w:spacing w:line="240" w:lineRule="atLeast"/>
      </w:pPr>
      <w:r w:rsidRPr="003456C0">
        <w:t>информация разного содержания предназначена для большого количества адресатов</w:t>
      </w:r>
    </w:p>
    <w:p w:rsidR="00C7781A" w:rsidRPr="003456C0" w:rsidRDefault="00C7781A" w:rsidP="00C7781A">
      <w:pPr>
        <w:pStyle w:val="a5"/>
        <w:spacing w:line="240" w:lineRule="atLeast"/>
      </w:pPr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b/>
          <w:sz w:val="24"/>
          <w:szCs w:val="24"/>
          <w:lang w:val="ru-RU"/>
        </w:rPr>
        <w:t>20. На каком документе нет грифа утверждения</w:t>
      </w:r>
    </w:p>
    <w:p w:rsidR="00C7781A" w:rsidRPr="003456C0" w:rsidRDefault="00C7781A" w:rsidP="00C7781A">
      <w:pPr>
        <w:pStyle w:val="a5"/>
        <w:numPr>
          <w:ilvl w:val="0"/>
          <w:numId w:val="16"/>
        </w:numPr>
        <w:spacing w:line="240" w:lineRule="atLeast"/>
      </w:pPr>
      <w:proofErr w:type="gramStart"/>
      <w:r w:rsidRPr="003456C0">
        <w:t>приказе</w:t>
      </w:r>
      <w:proofErr w:type="gramEnd"/>
    </w:p>
    <w:p w:rsidR="00C7781A" w:rsidRPr="003456C0" w:rsidRDefault="00C7781A" w:rsidP="00C7781A">
      <w:pPr>
        <w:pStyle w:val="a5"/>
        <w:numPr>
          <w:ilvl w:val="0"/>
          <w:numId w:val="16"/>
        </w:numPr>
        <w:spacing w:line="240" w:lineRule="atLeast"/>
      </w:pPr>
      <w:proofErr w:type="gramStart"/>
      <w:r w:rsidRPr="003456C0">
        <w:t>положении</w:t>
      </w:r>
      <w:proofErr w:type="gramEnd"/>
    </w:p>
    <w:p w:rsidR="00C7781A" w:rsidRPr="003456C0" w:rsidRDefault="00C7781A" w:rsidP="00C7781A">
      <w:pPr>
        <w:pStyle w:val="a5"/>
        <w:numPr>
          <w:ilvl w:val="0"/>
          <w:numId w:val="16"/>
        </w:numPr>
        <w:spacing w:line="240" w:lineRule="atLeast"/>
      </w:pPr>
      <w:proofErr w:type="gramStart"/>
      <w:r w:rsidRPr="003456C0">
        <w:t>уставе</w:t>
      </w:r>
      <w:proofErr w:type="gramEnd"/>
    </w:p>
    <w:p w:rsidR="00C7781A" w:rsidRPr="003456C0" w:rsidRDefault="00C7781A" w:rsidP="00C7781A">
      <w:pPr>
        <w:pStyle w:val="a5"/>
        <w:spacing w:line="240" w:lineRule="atLeast"/>
      </w:pPr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b/>
          <w:sz w:val="24"/>
          <w:szCs w:val="24"/>
          <w:lang w:val="ru-RU"/>
        </w:rPr>
        <w:t>21. Сколько адресатов может содержать один документ</w:t>
      </w:r>
    </w:p>
    <w:p w:rsidR="00C7781A" w:rsidRPr="003456C0" w:rsidRDefault="00C7781A" w:rsidP="00C7781A">
      <w:pPr>
        <w:pStyle w:val="a5"/>
        <w:numPr>
          <w:ilvl w:val="0"/>
          <w:numId w:val="17"/>
        </w:numPr>
        <w:spacing w:line="240" w:lineRule="atLeast"/>
      </w:pPr>
      <w:r w:rsidRPr="003456C0">
        <w:t xml:space="preserve">четыре  </w:t>
      </w:r>
    </w:p>
    <w:p w:rsidR="00C7781A" w:rsidRPr="003456C0" w:rsidRDefault="00C7781A" w:rsidP="00C7781A">
      <w:pPr>
        <w:pStyle w:val="a5"/>
        <w:numPr>
          <w:ilvl w:val="0"/>
          <w:numId w:val="17"/>
        </w:numPr>
        <w:spacing w:line="240" w:lineRule="atLeast"/>
      </w:pPr>
      <w:r w:rsidRPr="003456C0">
        <w:t>шесть</w:t>
      </w:r>
    </w:p>
    <w:p w:rsidR="00C7781A" w:rsidRPr="003456C0" w:rsidRDefault="00C7781A" w:rsidP="00C7781A">
      <w:pPr>
        <w:pStyle w:val="a5"/>
        <w:numPr>
          <w:ilvl w:val="0"/>
          <w:numId w:val="17"/>
        </w:numPr>
        <w:spacing w:line="240" w:lineRule="atLeast"/>
      </w:pPr>
      <w:r w:rsidRPr="003456C0">
        <w:t>два</w:t>
      </w:r>
    </w:p>
    <w:p w:rsidR="00C7781A" w:rsidRPr="003456C0" w:rsidRDefault="00C7781A" w:rsidP="00C7781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C7781A" w:rsidRPr="003456C0" w:rsidRDefault="00C7781A" w:rsidP="00C7781A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C7781A" w:rsidRPr="003456C0" w:rsidRDefault="00C7781A" w:rsidP="00C7781A">
      <w:p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3456C0">
        <w:rPr>
          <w:rFonts w:ascii="Times New Roman" w:hAnsi="Times New Roman" w:cs="Times New Roman"/>
          <w:b/>
          <w:sz w:val="24"/>
          <w:szCs w:val="24"/>
        </w:rPr>
        <w:t xml:space="preserve"> 22.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Комплекс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документов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регулирующих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деятельность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организаций</w:t>
      </w:r>
      <w:proofErr w:type="spellEnd"/>
    </w:p>
    <w:p w:rsidR="00C7781A" w:rsidRPr="003456C0" w:rsidRDefault="00C7781A" w:rsidP="00C7781A">
      <w:pPr>
        <w:pStyle w:val="a5"/>
        <w:numPr>
          <w:ilvl w:val="0"/>
          <w:numId w:val="18"/>
        </w:numPr>
        <w:spacing w:line="240" w:lineRule="atLeast"/>
      </w:pPr>
      <w:r w:rsidRPr="003456C0">
        <w:t xml:space="preserve">распорядительные документы  </w:t>
      </w:r>
    </w:p>
    <w:p w:rsidR="00C7781A" w:rsidRPr="003456C0" w:rsidRDefault="00C7781A" w:rsidP="00C7781A">
      <w:pPr>
        <w:pStyle w:val="a5"/>
        <w:numPr>
          <w:ilvl w:val="0"/>
          <w:numId w:val="18"/>
        </w:numPr>
        <w:spacing w:line="240" w:lineRule="atLeast"/>
      </w:pPr>
      <w:r w:rsidRPr="003456C0">
        <w:t>организационные документы</w:t>
      </w:r>
    </w:p>
    <w:p w:rsidR="00C7781A" w:rsidRPr="003456C0" w:rsidRDefault="00C7781A" w:rsidP="00C7781A">
      <w:pPr>
        <w:pStyle w:val="a5"/>
        <w:numPr>
          <w:ilvl w:val="0"/>
          <w:numId w:val="18"/>
        </w:numPr>
        <w:spacing w:line="240" w:lineRule="atLeast"/>
      </w:pPr>
      <w:r w:rsidRPr="003456C0">
        <w:t>информационно-справочные документы</w:t>
      </w:r>
    </w:p>
    <w:p w:rsidR="00C7781A" w:rsidRPr="003456C0" w:rsidRDefault="00C7781A" w:rsidP="00C7781A">
      <w:pPr>
        <w:pStyle w:val="a5"/>
        <w:spacing w:line="240" w:lineRule="atLeast"/>
      </w:pPr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23. К категориям </w:t>
      </w:r>
      <w:proofErr w:type="gramStart"/>
      <w:r w:rsidRPr="00C7781A">
        <w:rPr>
          <w:rFonts w:ascii="Times New Roman" w:hAnsi="Times New Roman" w:cs="Times New Roman"/>
          <w:b/>
          <w:sz w:val="24"/>
          <w:szCs w:val="24"/>
          <w:lang w:val="ru-RU"/>
        </w:rPr>
        <w:t>технических исполнителей</w:t>
      </w:r>
      <w:proofErr w:type="gramEnd"/>
      <w:r w:rsidRPr="00C778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службы ДОУ относят</w:t>
      </w:r>
    </w:p>
    <w:p w:rsidR="00C7781A" w:rsidRPr="003456C0" w:rsidRDefault="00C7781A" w:rsidP="00C7781A">
      <w:pPr>
        <w:pStyle w:val="a5"/>
        <w:numPr>
          <w:ilvl w:val="0"/>
          <w:numId w:val="19"/>
        </w:numPr>
        <w:spacing w:line="240" w:lineRule="atLeast"/>
      </w:pPr>
      <w:r w:rsidRPr="003456C0">
        <w:t>редактора</w:t>
      </w:r>
    </w:p>
    <w:p w:rsidR="00C7781A" w:rsidRPr="003456C0" w:rsidRDefault="00C7781A" w:rsidP="00C7781A">
      <w:pPr>
        <w:pStyle w:val="a5"/>
        <w:numPr>
          <w:ilvl w:val="0"/>
          <w:numId w:val="19"/>
        </w:numPr>
        <w:spacing w:line="240" w:lineRule="atLeast"/>
      </w:pPr>
      <w:proofErr w:type="spellStart"/>
      <w:r w:rsidRPr="003456C0">
        <w:t>документоведа</w:t>
      </w:r>
      <w:proofErr w:type="spellEnd"/>
    </w:p>
    <w:p w:rsidR="00C7781A" w:rsidRPr="003456C0" w:rsidRDefault="00C7781A" w:rsidP="00C7781A">
      <w:pPr>
        <w:pStyle w:val="a5"/>
        <w:numPr>
          <w:ilvl w:val="0"/>
          <w:numId w:val="19"/>
        </w:numPr>
        <w:spacing w:line="240" w:lineRule="atLeast"/>
      </w:pPr>
      <w:r w:rsidRPr="003456C0">
        <w:t xml:space="preserve">делопроизводителя  </w:t>
      </w:r>
    </w:p>
    <w:p w:rsidR="00C7781A" w:rsidRPr="003456C0" w:rsidRDefault="00C7781A" w:rsidP="00C7781A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b/>
          <w:sz w:val="24"/>
          <w:szCs w:val="24"/>
          <w:lang w:val="ru-RU"/>
        </w:rPr>
        <w:t>24. Нормативный документ, определяющий фонд заработной платы сотрудников организации</w:t>
      </w:r>
    </w:p>
    <w:p w:rsidR="00C7781A" w:rsidRPr="003456C0" w:rsidRDefault="00C7781A" w:rsidP="00C7781A">
      <w:pPr>
        <w:pStyle w:val="a5"/>
        <w:numPr>
          <w:ilvl w:val="0"/>
          <w:numId w:val="20"/>
        </w:numPr>
        <w:spacing w:line="240" w:lineRule="atLeast"/>
      </w:pPr>
      <w:r w:rsidRPr="003456C0">
        <w:t>должностная инструкция</w:t>
      </w:r>
    </w:p>
    <w:p w:rsidR="00C7781A" w:rsidRPr="003456C0" w:rsidRDefault="00C7781A" w:rsidP="00C7781A">
      <w:pPr>
        <w:pStyle w:val="a5"/>
        <w:numPr>
          <w:ilvl w:val="0"/>
          <w:numId w:val="20"/>
        </w:numPr>
        <w:spacing w:line="240" w:lineRule="atLeast"/>
      </w:pPr>
      <w:r w:rsidRPr="003456C0">
        <w:t xml:space="preserve">штатное расписание  </w:t>
      </w:r>
    </w:p>
    <w:p w:rsidR="00C7781A" w:rsidRPr="003456C0" w:rsidRDefault="00C7781A" w:rsidP="00C7781A">
      <w:pPr>
        <w:pStyle w:val="a5"/>
        <w:numPr>
          <w:ilvl w:val="0"/>
          <w:numId w:val="20"/>
        </w:numPr>
        <w:spacing w:line="240" w:lineRule="atLeast"/>
      </w:pPr>
      <w:r w:rsidRPr="003456C0">
        <w:t>Устав</w:t>
      </w:r>
    </w:p>
    <w:p w:rsidR="00C7781A" w:rsidRPr="003456C0" w:rsidRDefault="00C7781A" w:rsidP="00C7781A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C7781A" w:rsidRPr="003456C0" w:rsidRDefault="00C7781A" w:rsidP="00C7781A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456C0">
        <w:rPr>
          <w:rFonts w:ascii="Times New Roman" w:hAnsi="Times New Roman" w:cs="Times New Roman"/>
          <w:b/>
          <w:sz w:val="24"/>
          <w:szCs w:val="24"/>
        </w:rPr>
        <w:t xml:space="preserve">25.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Документ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не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бывает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без</w:t>
      </w:r>
      <w:proofErr w:type="spellEnd"/>
    </w:p>
    <w:p w:rsidR="00C7781A" w:rsidRPr="003456C0" w:rsidRDefault="00C7781A" w:rsidP="00C7781A">
      <w:pPr>
        <w:pStyle w:val="a5"/>
        <w:numPr>
          <w:ilvl w:val="0"/>
          <w:numId w:val="21"/>
        </w:numPr>
        <w:spacing w:line="240" w:lineRule="atLeast"/>
      </w:pPr>
      <w:r w:rsidRPr="003456C0">
        <w:t>паспортных данных составителя</w:t>
      </w:r>
    </w:p>
    <w:p w:rsidR="00C7781A" w:rsidRPr="003456C0" w:rsidRDefault="00C7781A" w:rsidP="00C7781A">
      <w:pPr>
        <w:pStyle w:val="a5"/>
        <w:numPr>
          <w:ilvl w:val="0"/>
          <w:numId w:val="21"/>
        </w:numPr>
        <w:spacing w:line="240" w:lineRule="atLeast"/>
      </w:pPr>
      <w:r w:rsidRPr="003456C0">
        <w:t xml:space="preserve">государственных реквизитов  </w:t>
      </w:r>
    </w:p>
    <w:p w:rsidR="00C7781A" w:rsidRPr="003456C0" w:rsidRDefault="00C7781A" w:rsidP="00C7781A">
      <w:pPr>
        <w:pStyle w:val="a5"/>
        <w:numPr>
          <w:ilvl w:val="0"/>
          <w:numId w:val="21"/>
        </w:numPr>
        <w:spacing w:line="240" w:lineRule="atLeast"/>
      </w:pPr>
      <w:proofErr w:type="spellStart"/>
      <w:r w:rsidRPr="003456C0">
        <w:t>видеосопровождения</w:t>
      </w:r>
      <w:proofErr w:type="spellEnd"/>
    </w:p>
    <w:p w:rsidR="00C7781A" w:rsidRPr="003456C0" w:rsidRDefault="00C7781A" w:rsidP="00C7781A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26. </w:t>
      </w:r>
      <w:proofErr w:type="gramStart"/>
      <w:r w:rsidRPr="00C7781A">
        <w:rPr>
          <w:rFonts w:ascii="Times New Roman" w:hAnsi="Times New Roman" w:cs="Times New Roman"/>
          <w:b/>
          <w:sz w:val="24"/>
          <w:szCs w:val="24"/>
          <w:lang w:val="ru-RU"/>
        </w:rPr>
        <w:t>Контроль за</w:t>
      </w:r>
      <w:proofErr w:type="gramEnd"/>
      <w:r w:rsidRPr="00C778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сроками исполнения документов осуществляет</w:t>
      </w:r>
    </w:p>
    <w:p w:rsidR="00C7781A" w:rsidRPr="003456C0" w:rsidRDefault="00C7781A" w:rsidP="00C7781A">
      <w:pPr>
        <w:pStyle w:val="a5"/>
        <w:numPr>
          <w:ilvl w:val="0"/>
          <w:numId w:val="22"/>
        </w:numPr>
        <w:spacing w:line="240" w:lineRule="atLeast"/>
      </w:pPr>
      <w:r w:rsidRPr="003456C0">
        <w:t>работник отдела кадров</w:t>
      </w:r>
    </w:p>
    <w:p w:rsidR="00C7781A" w:rsidRPr="003456C0" w:rsidRDefault="00C7781A" w:rsidP="00C7781A">
      <w:pPr>
        <w:pStyle w:val="a5"/>
        <w:numPr>
          <w:ilvl w:val="0"/>
          <w:numId w:val="22"/>
        </w:numPr>
        <w:spacing w:line="240" w:lineRule="atLeast"/>
      </w:pPr>
      <w:r w:rsidRPr="003456C0">
        <w:t xml:space="preserve">работник службы ДОУ  </w:t>
      </w:r>
    </w:p>
    <w:p w:rsidR="00C7781A" w:rsidRPr="003456C0" w:rsidRDefault="00C7781A" w:rsidP="00C7781A">
      <w:pPr>
        <w:pStyle w:val="a5"/>
        <w:numPr>
          <w:ilvl w:val="0"/>
          <w:numId w:val="22"/>
        </w:numPr>
        <w:spacing w:line="240" w:lineRule="atLeast"/>
      </w:pPr>
      <w:r w:rsidRPr="003456C0">
        <w:t>руководитель организации</w:t>
      </w:r>
    </w:p>
    <w:p w:rsidR="00C7781A" w:rsidRPr="003456C0" w:rsidRDefault="00C7781A" w:rsidP="00C7781A">
      <w:pPr>
        <w:pStyle w:val="a5"/>
        <w:spacing w:line="240" w:lineRule="atLeast"/>
      </w:pPr>
    </w:p>
    <w:p w:rsidR="00C7781A" w:rsidRPr="003456C0" w:rsidRDefault="00C7781A" w:rsidP="00C7781A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456C0">
        <w:rPr>
          <w:rFonts w:ascii="Times New Roman" w:hAnsi="Times New Roman" w:cs="Times New Roman"/>
          <w:b/>
          <w:sz w:val="24"/>
          <w:szCs w:val="24"/>
        </w:rPr>
        <w:t xml:space="preserve">27.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Какие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документы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минуют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стадию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проекта</w:t>
      </w:r>
      <w:proofErr w:type="spellEnd"/>
    </w:p>
    <w:p w:rsidR="00C7781A" w:rsidRPr="003456C0" w:rsidRDefault="00C7781A" w:rsidP="00C7781A">
      <w:pPr>
        <w:pStyle w:val="a5"/>
        <w:numPr>
          <w:ilvl w:val="0"/>
          <w:numId w:val="23"/>
        </w:numPr>
        <w:spacing w:line="240" w:lineRule="atLeast"/>
      </w:pPr>
      <w:r w:rsidRPr="003456C0">
        <w:t xml:space="preserve">докладные записки  </w:t>
      </w:r>
    </w:p>
    <w:p w:rsidR="00C7781A" w:rsidRPr="003456C0" w:rsidRDefault="00C7781A" w:rsidP="00C7781A">
      <w:pPr>
        <w:pStyle w:val="a5"/>
        <w:numPr>
          <w:ilvl w:val="0"/>
          <w:numId w:val="23"/>
        </w:numPr>
        <w:spacing w:line="240" w:lineRule="atLeast"/>
      </w:pPr>
      <w:r w:rsidRPr="003456C0">
        <w:t>приказы</w:t>
      </w:r>
    </w:p>
    <w:p w:rsidR="00C7781A" w:rsidRPr="003456C0" w:rsidRDefault="00C7781A" w:rsidP="00C7781A">
      <w:pPr>
        <w:pStyle w:val="a5"/>
        <w:numPr>
          <w:ilvl w:val="0"/>
          <w:numId w:val="23"/>
        </w:numPr>
        <w:spacing w:line="240" w:lineRule="atLeast"/>
      </w:pPr>
      <w:r w:rsidRPr="003456C0">
        <w:t>справки</w:t>
      </w:r>
    </w:p>
    <w:p w:rsidR="00C7781A" w:rsidRPr="003456C0" w:rsidRDefault="00C7781A" w:rsidP="00C7781A">
      <w:pPr>
        <w:pStyle w:val="a5"/>
        <w:spacing w:line="240" w:lineRule="atLeast"/>
      </w:pPr>
    </w:p>
    <w:p w:rsidR="00C7781A" w:rsidRPr="003456C0" w:rsidRDefault="00C7781A" w:rsidP="00C7781A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456C0">
        <w:rPr>
          <w:rFonts w:ascii="Times New Roman" w:hAnsi="Times New Roman" w:cs="Times New Roman"/>
          <w:b/>
          <w:sz w:val="24"/>
          <w:szCs w:val="24"/>
        </w:rPr>
        <w:t xml:space="preserve">28.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Текущий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контроль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осуществляется</w:t>
      </w:r>
      <w:proofErr w:type="spellEnd"/>
    </w:p>
    <w:p w:rsidR="00C7781A" w:rsidRPr="003456C0" w:rsidRDefault="00C7781A" w:rsidP="00C7781A">
      <w:pPr>
        <w:pStyle w:val="a5"/>
        <w:numPr>
          <w:ilvl w:val="0"/>
          <w:numId w:val="24"/>
        </w:numPr>
        <w:spacing w:line="240" w:lineRule="atLeast"/>
      </w:pPr>
      <w:r w:rsidRPr="003456C0">
        <w:t>в начале исполнения документов</w:t>
      </w:r>
    </w:p>
    <w:p w:rsidR="00C7781A" w:rsidRPr="003456C0" w:rsidRDefault="00C7781A" w:rsidP="00C7781A">
      <w:pPr>
        <w:pStyle w:val="a5"/>
        <w:numPr>
          <w:ilvl w:val="0"/>
          <w:numId w:val="24"/>
        </w:numPr>
        <w:spacing w:line="240" w:lineRule="atLeast"/>
      </w:pPr>
      <w:r w:rsidRPr="003456C0">
        <w:t>в конце исполнения документов</w:t>
      </w:r>
    </w:p>
    <w:p w:rsidR="00C7781A" w:rsidRPr="003456C0" w:rsidRDefault="00C7781A" w:rsidP="00C7781A">
      <w:pPr>
        <w:pStyle w:val="a5"/>
        <w:numPr>
          <w:ilvl w:val="0"/>
          <w:numId w:val="24"/>
        </w:numPr>
        <w:spacing w:line="240" w:lineRule="atLeast"/>
      </w:pPr>
      <w:r w:rsidRPr="003456C0">
        <w:lastRenderedPageBreak/>
        <w:t xml:space="preserve">в течение всего периода исполнения документов  </w:t>
      </w:r>
    </w:p>
    <w:p w:rsidR="00C7781A" w:rsidRPr="003456C0" w:rsidRDefault="00C7781A" w:rsidP="00C7781A">
      <w:pPr>
        <w:pStyle w:val="a5"/>
        <w:spacing w:line="240" w:lineRule="atLeast"/>
      </w:pPr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b/>
          <w:sz w:val="24"/>
          <w:szCs w:val="24"/>
          <w:lang w:val="ru-RU"/>
        </w:rPr>
        <w:t>29. На каком документе не ставится реквизит наименование вида документа</w:t>
      </w:r>
    </w:p>
    <w:p w:rsidR="00C7781A" w:rsidRPr="003456C0" w:rsidRDefault="00C7781A" w:rsidP="00C7781A">
      <w:pPr>
        <w:pStyle w:val="a5"/>
        <w:numPr>
          <w:ilvl w:val="0"/>
          <w:numId w:val="25"/>
        </w:numPr>
        <w:spacing w:line="240" w:lineRule="atLeast"/>
      </w:pPr>
      <w:proofErr w:type="gramStart"/>
      <w:r w:rsidRPr="003456C0">
        <w:t>письме</w:t>
      </w:r>
      <w:proofErr w:type="gramEnd"/>
    </w:p>
    <w:p w:rsidR="00C7781A" w:rsidRPr="003456C0" w:rsidRDefault="00C7781A" w:rsidP="00C7781A">
      <w:pPr>
        <w:pStyle w:val="a5"/>
        <w:numPr>
          <w:ilvl w:val="0"/>
          <w:numId w:val="25"/>
        </w:numPr>
        <w:spacing w:line="240" w:lineRule="atLeast"/>
      </w:pPr>
      <w:r w:rsidRPr="003456C0">
        <w:t>должностной инструкции</w:t>
      </w:r>
    </w:p>
    <w:p w:rsidR="00C7781A" w:rsidRPr="003456C0" w:rsidRDefault="00C7781A" w:rsidP="00C7781A">
      <w:pPr>
        <w:pStyle w:val="a5"/>
        <w:numPr>
          <w:ilvl w:val="0"/>
          <w:numId w:val="25"/>
        </w:numPr>
        <w:spacing w:line="240" w:lineRule="atLeast"/>
      </w:pPr>
      <w:proofErr w:type="gramStart"/>
      <w:r w:rsidRPr="003456C0">
        <w:t>Уставе</w:t>
      </w:r>
      <w:proofErr w:type="gramEnd"/>
    </w:p>
    <w:p w:rsidR="00C7781A" w:rsidRPr="003456C0" w:rsidRDefault="00C7781A" w:rsidP="00C7781A">
      <w:pPr>
        <w:pStyle w:val="a5"/>
        <w:spacing w:line="240" w:lineRule="atLeast"/>
      </w:pPr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b/>
          <w:sz w:val="24"/>
          <w:szCs w:val="24"/>
          <w:lang w:val="ru-RU"/>
        </w:rPr>
        <w:t>30. Какой документ составляется при нарушении трудовой или общественной дисциплины</w:t>
      </w:r>
    </w:p>
    <w:p w:rsidR="00C7781A" w:rsidRPr="003456C0" w:rsidRDefault="00C7781A" w:rsidP="00C7781A">
      <w:pPr>
        <w:pStyle w:val="a5"/>
        <w:numPr>
          <w:ilvl w:val="0"/>
          <w:numId w:val="26"/>
        </w:numPr>
        <w:spacing w:line="240" w:lineRule="atLeast"/>
      </w:pPr>
      <w:r w:rsidRPr="003456C0">
        <w:t xml:space="preserve">объяснительная записка  </w:t>
      </w:r>
    </w:p>
    <w:p w:rsidR="00C7781A" w:rsidRPr="003456C0" w:rsidRDefault="00C7781A" w:rsidP="00C7781A">
      <w:pPr>
        <w:pStyle w:val="a5"/>
        <w:numPr>
          <w:ilvl w:val="0"/>
          <w:numId w:val="26"/>
        </w:numPr>
        <w:spacing w:line="240" w:lineRule="atLeast"/>
      </w:pPr>
      <w:r w:rsidRPr="003456C0">
        <w:t>докладная записка</w:t>
      </w:r>
    </w:p>
    <w:p w:rsidR="00C7781A" w:rsidRPr="003456C0" w:rsidRDefault="00C7781A" w:rsidP="00C7781A">
      <w:pPr>
        <w:pStyle w:val="a5"/>
        <w:numPr>
          <w:ilvl w:val="0"/>
          <w:numId w:val="26"/>
        </w:numPr>
        <w:spacing w:line="240" w:lineRule="atLeast"/>
      </w:pPr>
      <w:r w:rsidRPr="003456C0">
        <w:t>служебная записка</w:t>
      </w:r>
    </w:p>
    <w:p w:rsidR="00C7781A" w:rsidRPr="003456C0" w:rsidRDefault="00C7781A" w:rsidP="00C7781A">
      <w:pPr>
        <w:pStyle w:val="a5"/>
        <w:spacing w:line="240" w:lineRule="atLeast"/>
      </w:pPr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b/>
          <w:sz w:val="24"/>
          <w:szCs w:val="24"/>
          <w:lang w:val="ru-RU"/>
        </w:rPr>
        <w:t>31. Совокупность документов, связанных между собой называется</w:t>
      </w:r>
    </w:p>
    <w:p w:rsidR="00C7781A" w:rsidRPr="003456C0" w:rsidRDefault="00C7781A" w:rsidP="00C7781A">
      <w:pPr>
        <w:pStyle w:val="a5"/>
        <w:numPr>
          <w:ilvl w:val="0"/>
          <w:numId w:val="27"/>
        </w:numPr>
        <w:spacing w:line="240" w:lineRule="atLeast"/>
      </w:pPr>
      <w:r w:rsidRPr="003456C0">
        <w:t xml:space="preserve">документооборот  </w:t>
      </w:r>
    </w:p>
    <w:p w:rsidR="00C7781A" w:rsidRPr="003456C0" w:rsidRDefault="00C7781A" w:rsidP="00C7781A">
      <w:pPr>
        <w:pStyle w:val="a5"/>
        <w:numPr>
          <w:ilvl w:val="0"/>
          <w:numId w:val="27"/>
        </w:numPr>
        <w:spacing w:line="240" w:lineRule="atLeast"/>
      </w:pPr>
      <w:r w:rsidRPr="003456C0">
        <w:t>дело</w:t>
      </w:r>
    </w:p>
    <w:p w:rsidR="00C7781A" w:rsidRPr="003456C0" w:rsidRDefault="00C7781A" w:rsidP="00C7781A">
      <w:pPr>
        <w:pStyle w:val="a5"/>
        <w:numPr>
          <w:ilvl w:val="0"/>
          <w:numId w:val="27"/>
        </w:numPr>
        <w:spacing w:line="240" w:lineRule="atLeast"/>
      </w:pPr>
      <w:r w:rsidRPr="003456C0">
        <w:t>документирование</w:t>
      </w:r>
    </w:p>
    <w:p w:rsidR="00C7781A" w:rsidRPr="003456C0" w:rsidRDefault="00C7781A" w:rsidP="00C7781A">
      <w:pPr>
        <w:pStyle w:val="a5"/>
        <w:spacing w:line="240" w:lineRule="atLeast"/>
      </w:pPr>
    </w:p>
    <w:p w:rsidR="00C7781A" w:rsidRPr="003456C0" w:rsidRDefault="00C7781A" w:rsidP="00C7781A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456C0">
        <w:rPr>
          <w:rFonts w:ascii="Times New Roman" w:hAnsi="Times New Roman" w:cs="Times New Roman"/>
          <w:b/>
          <w:sz w:val="24"/>
          <w:szCs w:val="24"/>
        </w:rPr>
        <w:t xml:space="preserve">32.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Какие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вопросы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рассматриваются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в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распоряжении</w:t>
      </w:r>
      <w:proofErr w:type="spellEnd"/>
    </w:p>
    <w:p w:rsidR="00C7781A" w:rsidRPr="003456C0" w:rsidRDefault="00C7781A" w:rsidP="00C7781A">
      <w:pPr>
        <w:pStyle w:val="a5"/>
        <w:numPr>
          <w:ilvl w:val="0"/>
          <w:numId w:val="28"/>
        </w:numPr>
        <w:spacing w:line="240" w:lineRule="atLeast"/>
      </w:pPr>
      <w:r w:rsidRPr="003456C0">
        <w:t>наиболее важные вопросы деятельности организации</w:t>
      </w:r>
    </w:p>
    <w:p w:rsidR="00C7781A" w:rsidRPr="003456C0" w:rsidRDefault="00C7781A" w:rsidP="00C7781A">
      <w:pPr>
        <w:pStyle w:val="a5"/>
        <w:numPr>
          <w:ilvl w:val="0"/>
          <w:numId w:val="28"/>
        </w:numPr>
        <w:spacing w:line="240" w:lineRule="atLeast"/>
      </w:pPr>
      <w:r w:rsidRPr="003456C0">
        <w:t>вопросы, связанные с выполнением приказов</w:t>
      </w:r>
    </w:p>
    <w:p w:rsidR="00C7781A" w:rsidRPr="003456C0" w:rsidRDefault="00C7781A" w:rsidP="00C7781A">
      <w:pPr>
        <w:pStyle w:val="a5"/>
        <w:numPr>
          <w:ilvl w:val="0"/>
          <w:numId w:val="28"/>
        </w:numPr>
        <w:spacing w:line="240" w:lineRule="atLeast"/>
      </w:pPr>
      <w:r w:rsidRPr="003456C0">
        <w:t xml:space="preserve">оперативные вопросы деятельности  </w:t>
      </w:r>
    </w:p>
    <w:p w:rsidR="00C7781A" w:rsidRPr="003456C0" w:rsidRDefault="00C7781A" w:rsidP="00C7781A">
      <w:pPr>
        <w:pStyle w:val="a5"/>
        <w:spacing w:line="240" w:lineRule="atLeast"/>
      </w:pPr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b/>
          <w:sz w:val="24"/>
          <w:szCs w:val="24"/>
          <w:lang w:val="ru-RU"/>
        </w:rPr>
        <w:t>33. К категориям специалистов службы ДОУ относят</w:t>
      </w:r>
    </w:p>
    <w:p w:rsidR="00C7781A" w:rsidRPr="003456C0" w:rsidRDefault="00C7781A" w:rsidP="00C7781A">
      <w:pPr>
        <w:pStyle w:val="a5"/>
        <w:numPr>
          <w:ilvl w:val="0"/>
          <w:numId w:val="29"/>
        </w:numPr>
        <w:spacing w:line="240" w:lineRule="atLeast"/>
      </w:pPr>
      <w:r w:rsidRPr="003456C0">
        <w:t>делопроизводителя</w:t>
      </w:r>
    </w:p>
    <w:p w:rsidR="00C7781A" w:rsidRPr="003456C0" w:rsidRDefault="00C7781A" w:rsidP="00C7781A">
      <w:pPr>
        <w:pStyle w:val="a5"/>
        <w:numPr>
          <w:ilvl w:val="0"/>
          <w:numId w:val="29"/>
        </w:numPr>
        <w:spacing w:line="240" w:lineRule="atLeast"/>
      </w:pPr>
      <w:r w:rsidRPr="003456C0">
        <w:t xml:space="preserve">корректора  </w:t>
      </w:r>
    </w:p>
    <w:p w:rsidR="00C7781A" w:rsidRPr="003456C0" w:rsidRDefault="00C7781A" w:rsidP="00C7781A">
      <w:pPr>
        <w:pStyle w:val="a5"/>
        <w:numPr>
          <w:ilvl w:val="0"/>
          <w:numId w:val="29"/>
        </w:numPr>
        <w:spacing w:line="240" w:lineRule="atLeast"/>
      </w:pPr>
      <w:r w:rsidRPr="003456C0">
        <w:t>стенографистку</w:t>
      </w:r>
    </w:p>
    <w:p w:rsidR="00C7781A" w:rsidRPr="003456C0" w:rsidRDefault="00C7781A" w:rsidP="00C7781A">
      <w:pPr>
        <w:pStyle w:val="a5"/>
        <w:spacing w:line="240" w:lineRule="atLeast"/>
      </w:pPr>
    </w:p>
    <w:p w:rsidR="00C7781A" w:rsidRPr="003456C0" w:rsidRDefault="00C7781A" w:rsidP="00C7781A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456C0">
        <w:rPr>
          <w:rFonts w:ascii="Times New Roman" w:hAnsi="Times New Roman" w:cs="Times New Roman"/>
          <w:b/>
          <w:sz w:val="24"/>
          <w:szCs w:val="24"/>
        </w:rPr>
        <w:t xml:space="preserve">34.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Предварительное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рассмотрение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документов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включает</w:t>
      </w:r>
      <w:proofErr w:type="spellEnd"/>
    </w:p>
    <w:p w:rsidR="00C7781A" w:rsidRPr="003456C0" w:rsidRDefault="00C7781A" w:rsidP="00C7781A">
      <w:pPr>
        <w:pStyle w:val="a5"/>
        <w:numPr>
          <w:ilvl w:val="0"/>
          <w:numId w:val="30"/>
        </w:numPr>
        <w:spacing w:line="240" w:lineRule="atLeast"/>
      </w:pPr>
      <w:r w:rsidRPr="003456C0">
        <w:t xml:space="preserve">распределение документов на рассмотрение руководителю и в структурные подразделения  </w:t>
      </w:r>
    </w:p>
    <w:p w:rsidR="00C7781A" w:rsidRPr="003456C0" w:rsidRDefault="00C7781A" w:rsidP="00C7781A">
      <w:pPr>
        <w:pStyle w:val="a5"/>
        <w:numPr>
          <w:ilvl w:val="0"/>
          <w:numId w:val="30"/>
        </w:numPr>
        <w:spacing w:line="240" w:lineRule="atLeast"/>
      </w:pPr>
      <w:r w:rsidRPr="003456C0">
        <w:t xml:space="preserve">проверку правильности </w:t>
      </w:r>
      <w:proofErr w:type="spellStart"/>
      <w:r w:rsidRPr="003456C0">
        <w:t>адресования</w:t>
      </w:r>
      <w:proofErr w:type="spellEnd"/>
    </w:p>
    <w:p w:rsidR="00C7781A" w:rsidRPr="003456C0" w:rsidRDefault="00C7781A" w:rsidP="00C7781A">
      <w:pPr>
        <w:pStyle w:val="a5"/>
        <w:numPr>
          <w:ilvl w:val="0"/>
          <w:numId w:val="30"/>
        </w:numPr>
        <w:spacing w:line="240" w:lineRule="atLeast"/>
      </w:pPr>
      <w:r w:rsidRPr="003456C0">
        <w:t>согласование документа</w:t>
      </w:r>
    </w:p>
    <w:p w:rsidR="00C7781A" w:rsidRPr="003456C0" w:rsidRDefault="00C7781A" w:rsidP="00C7781A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C7781A" w:rsidRPr="003456C0" w:rsidRDefault="00C7781A" w:rsidP="00C7781A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456C0">
        <w:rPr>
          <w:rFonts w:ascii="Times New Roman" w:hAnsi="Times New Roman" w:cs="Times New Roman"/>
          <w:b/>
          <w:sz w:val="24"/>
          <w:szCs w:val="24"/>
        </w:rPr>
        <w:t xml:space="preserve">35.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Один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из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государственных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реквизитов</w:t>
      </w:r>
      <w:proofErr w:type="spellEnd"/>
    </w:p>
    <w:p w:rsidR="00C7781A" w:rsidRPr="003456C0" w:rsidRDefault="00C7781A" w:rsidP="00C7781A">
      <w:pPr>
        <w:pStyle w:val="a5"/>
        <w:numPr>
          <w:ilvl w:val="0"/>
          <w:numId w:val="31"/>
        </w:numPr>
        <w:spacing w:line="240" w:lineRule="atLeast"/>
      </w:pPr>
      <w:r w:rsidRPr="003456C0">
        <w:t xml:space="preserve">резолюция  </w:t>
      </w:r>
    </w:p>
    <w:p w:rsidR="00C7781A" w:rsidRPr="003456C0" w:rsidRDefault="00C7781A" w:rsidP="00C7781A">
      <w:pPr>
        <w:pStyle w:val="a5"/>
        <w:numPr>
          <w:ilvl w:val="0"/>
          <w:numId w:val="31"/>
        </w:numPr>
        <w:spacing w:line="240" w:lineRule="atLeast"/>
      </w:pPr>
      <w:r w:rsidRPr="003456C0">
        <w:t>рекламация</w:t>
      </w:r>
    </w:p>
    <w:p w:rsidR="00C7781A" w:rsidRPr="003456C0" w:rsidRDefault="00C7781A" w:rsidP="00C7781A">
      <w:pPr>
        <w:pStyle w:val="a5"/>
        <w:numPr>
          <w:ilvl w:val="0"/>
          <w:numId w:val="31"/>
        </w:numPr>
        <w:spacing w:line="240" w:lineRule="atLeast"/>
      </w:pPr>
      <w:r w:rsidRPr="003456C0">
        <w:t>резорбция</w:t>
      </w:r>
    </w:p>
    <w:p w:rsidR="00C7781A" w:rsidRPr="003456C0" w:rsidRDefault="00C7781A" w:rsidP="00C7781A">
      <w:pPr>
        <w:pStyle w:val="a5"/>
        <w:spacing w:line="240" w:lineRule="atLeast"/>
      </w:pPr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b/>
          <w:sz w:val="24"/>
          <w:szCs w:val="24"/>
          <w:lang w:val="ru-RU"/>
        </w:rPr>
        <w:t>36. Какую информацию содержит раздел Устава «Общие положения»</w:t>
      </w:r>
    </w:p>
    <w:p w:rsidR="00C7781A" w:rsidRPr="003456C0" w:rsidRDefault="00C7781A" w:rsidP="00C7781A">
      <w:pPr>
        <w:pStyle w:val="a5"/>
        <w:numPr>
          <w:ilvl w:val="0"/>
          <w:numId w:val="32"/>
        </w:numPr>
        <w:spacing w:line="240" w:lineRule="atLeast"/>
      </w:pPr>
      <w:r w:rsidRPr="003456C0">
        <w:t>структура организации</w:t>
      </w:r>
    </w:p>
    <w:p w:rsidR="00C7781A" w:rsidRPr="003456C0" w:rsidRDefault="00C7781A" w:rsidP="00C7781A">
      <w:pPr>
        <w:pStyle w:val="a5"/>
        <w:numPr>
          <w:ilvl w:val="0"/>
          <w:numId w:val="32"/>
        </w:numPr>
        <w:spacing w:line="240" w:lineRule="atLeast"/>
      </w:pPr>
      <w:r w:rsidRPr="003456C0">
        <w:t>права и обязанности должностных лиц</w:t>
      </w:r>
    </w:p>
    <w:p w:rsidR="00C7781A" w:rsidRPr="003456C0" w:rsidRDefault="00C7781A" w:rsidP="00C7781A">
      <w:pPr>
        <w:pStyle w:val="a5"/>
        <w:numPr>
          <w:ilvl w:val="0"/>
          <w:numId w:val="32"/>
        </w:numPr>
        <w:spacing w:line="240" w:lineRule="atLeast"/>
      </w:pPr>
      <w:r w:rsidRPr="003456C0">
        <w:t xml:space="preserve">цели и задачи организации  </w:t>
      </w:r>
    </w:p>
    <w:p w:rsidR="00C7781A" w:rsidRPr="003456C0" w:rsidRDefault="00C7781A" w:rsidP="00C7781A">
      <w:pPr>
        <w:pStyle w:val="a5"/>
        <w:spacing w:line="240" w:lineRule="atLeast"/>
      </w:pPr>
    </w:p>
    <w:p w:rsidR="00C7781A" w:rsidRPr="003456C0" w:rsidRDefault="00C7781A" w:rsidP="00C7781A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456C0">
        <w:rPr>
          <w:rFonts w:ascii="Times New Roman" w:hAnsi="Times New Roman" w:cs="Times New Roman"/>
          <w:b/>
          <w:sz w:val="24"/>
          <w:szCs w:val="24"/>
        </w:rPr>
        <w:t xml:space="preserve">37.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Каким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органом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издается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решение</w:t>
      </w:r>
      <w:proofErr w:type="spellEnd"/>
    </w:p>
    <w:p w:rsidR="00C7781A" w:rsidRPr="003456C0" w:rsidRDefault="00C7781A" w:rsidP="00C7781A">
      <w:pPr>
        <w:pStyle w:val="a5"/>
        <w:numPr>
          <w:ilvl w:val="0"/>
          <w:numId w:val="33"/>
        </w:numPr>
        <w:spacing w:line="240" w:lineRule="atLeast"/>
      </w:pPr>
      <w:r w:rsidRPr="003456C0">
        <w:t xml:space="preserve">коллегиальным  </w:t>
      </w:r>
    </w:p>
    <w:p w:rsidR="00C7781A" w:rsidRPr="003456C0" w:rsidRDefault="00C7781A" w:rsidP="00C7781A">
      <w:pPr>
        <w:pStyle w:val="a5"/>
        <w:numPr>
          <w:ilvl w:val="0"/>
          <w:numId w:val="33"/>
        </w:numPr>
        <w:spacing w:line="240" w:lineRule="atLeast"/>
      </w:pPr>
      <w:r w:rsidRPr="003456C0">
        <w:t>зависит от организационно-правовой формы</w:t>
      </w:r>
    </w:p>
    <w:p w:rsidR="00C7781A" w:rsidRPr="003456C0" w:rsidRDefault="00C7781A" w:rsidP="00C7781A">
      <w:pPr>
        <w:pStyle w:val="a5"/>
        <w:numPr>
          <w:ilvl w:val="0"/>
          <w:numId w:val="33"/>
        </w:numPr>
        <w:spacing w:line="240" w:lineRule="atLeast"/>
      </w:pPr>
      <w:r w:rsidRPr="003456C0">
        <w:t>единолично руководителем</w:t>
      </w:r>
    </w:p>
    <w:p w:rsidR="00C7781A" w:rsidRPr="003456C0" w:rsidRDefault="00C7781A" w:rsidP="00C7781A">
      <w:pPr>
        <w:pStyle w:val="a5"/>
        <w:spacing w:line="240" w:lineRule="atLeast"/>
      </w:pPr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38. Выбор формы организации работы с документами зависит </w:t>
      </w:r>
      <w:proofErr w:type="gramStart"/>
      <w:r w:rsidRPr="00C7781A">
        <w:rPr>
          <w:rFonts w:ascii="Times New Roman" w:hAnsi="Times New Roman" w:cs="Times New Roman"/>
          <w:b/>
          <w:sz w:val="24"/>
          <w:szCs w:val="24"/>
          <w:lang w:val="ru-RU"/>
        </w:rPr>
        <w:t>от</w:t>
      </w:r>
      <w:proofErr w:type="gramEnd"/>
    </w:p>
    <w:p w:rsidR="00C7781A" w:rsidRPr="003456C0" w:rsidRDefault="00C7781A" w:rsidP="00C7781A">
      <w:pPr>
        <w:pStyle w:val="a5"/>
        <w:numPr>
          <w:ilvl w:val="0"/>
          <w:numId w:val="34"/>
        </w:numPr>
        <w:spacing w:line="240" w:lineRule="atLeast"/>
      </w:pPr>
      <w:r w:rsidRPr="003456C0">
        <w:t>структуры организации</w:t>
      </w:r>
    </w:p>
    <w:p w:rsidR="00C7781A" w:rsidRPr="003456C0" w:rsidRDefault="00C7781A" w:rsidP="00C7781A">
      <w:pPr>
        <w:pStyle w:val="a5"/>
        <w:numPr>
          <w:ilvl w:val="0"/>
          <w:numId w:val="34"/>
        </w:numPr>
        <w:spacing w:line="240" w:lineRule="atLeast"/>
      </w:pPr>
      <w:r w:rsidRPr="003456C0">
        <w:lastRenderedPageBreak/>
        <w:t xml:space="preserve">объема документооборота  </w:t>
      </w:r>
    </w:p>
    <w:p w:rsidR="00C7781A" w:rsidRPr="003456C0" w:rsidRDefault="00C7781A" w:rsidP="00C7781A">
      <w:pPr>
        <w:pStyle w:val="a5"/>
        <w:numPr>
          <w:ilvl w:val="0"/>
          <w:numId w:val="34"/>
        </w:numPr>
        <w:spacing w:line="240" w:lineRule="atLeast"/>
      </w:pPr>
      <w:r w:rsidRPr="003456C0">
        <w:t>организационно-правовой формы</w:t>
      </w:r>
    </w:p>
    <w:p w:rsidR="00C7781A" w:rsidRPr="003456C0" w:rsidRDefault="00C7781A" w:rsidP="00C7781A">
      <w:pPr>
        <w:pStyle w:val="a5"/>
        <w:spacing w:line="240" w:lineRule="atLeast"/>
      </w:pPr>
    </w:p>
    <w:p w:rsidR="00C7781A" w:rsidRPr="00C7781A" w:rsidRDefault="00C7781A" w:rsidP="00C7781A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39. Какие из перечисленных документов относятся </w:t>
      </w:r>
      <w:proofErr w:type="gramStart"/>
      <w:r w:rsidRPr="00C7781A">
        <w:rPr>
          <w:rFonts w:ascii="Times New Roman" w:hAnsi="Times New Roman" w:cs="Times New Roman"/>
          <w:b/>
          <w:sz w:val="24"/>
          <w:szCs w:val="24"/>
          <w:lang w:val="ru-RU"/>
        </w:rPr>
        <w:t>к</w:t>
      </w:r>
      <w:proofErr w:type="gramEnd"/>
      <w:r w:rsidRPr="00C778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организационным</w:t>
      </w:r>
    </w:p>
    <w:p w:rsidR="00C7781A" w:rsidRPr="003456C0" w:rsidRDefault="00C7781A" w:rsidP="00C7781A">
      <w:pPr>
        <w:pStyle w:val="a5"/>
        <w:numPr>
          <w:ilvl w:val="0"/>
          <w:numId w:val="35"/>
        </w:numPr>
        <w:spacing w:line="240" w:lineRule="atLeast"/>
      </w:pPr>
      <w:r w:rsidRPr="003456C0">
        <w:t>письмо, положение</w:t>
      </w:r>
    </w:p>
    <w:p w:rsidR="00C7781A" w:rsidRPr="003456C0" w:rsidRDefault="00C7781A" w:rsidP="00C7781A">
      <w:pPr>
        <w:pStyle w:val="a5"/>
        <w:numPr>
          <w:ilvl w:val="0"/>
          <w:numId w:val="35"/>
        </w:numPr>
        <w:spacing w:line="240" w:lineRule="atLeast"/>
      </w:pPr>
      <w:r w:rsidRPr="003456C0">
        <w:t xml:space="preserve">устав, инструкция  </w:t>
      </w:r>
    </w:p>
    <w:p w:rsidR="00C7781A" w:rsidRPr="003456C0" w:rsidRDefault="00C7781A" w:rsidP="00C7781A">
      <w:pPr>
        <w:pStyle w:val="a5"/>
        <w:numPr>
          <w:ilvl w:val="0"/>
          <w:numId w:val="35"/>
        </w:numPr>
        <w:spacing w:line="240" w:lineRule="atLeast"/>
      </w:pPr>
      <w:r w:rsidRPr="003456C0">
        <w:t>устав, указ</w:t>
      </w:r>
    </w:p>
    <w:p w:rsidR="00C7781A" w:rsidRPr="003456C0" w:rsidRDefault="00C7781A" w:rsidP="00C7781A">
      <w:pPr>
        <w:pStyle w:val="a5"/>
        <w:spacing w:line="240" w:lineRule="atLeast"/>
      </w:pPr>
    </w:p>
    <w:p w:rsidR="00C7781A" w:rsidRPr="003456C0" w:rsidRDefault="00C7781A" w:rsidP="00C7781A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456C0">
        <w:rPr>
          <w:rFonts w:ascii="Times New Roman" w:hAnsi="Times New Roman" w:cs="Times New Roman"/>
          <w:b/>
          <w:sz w:val="24"/>
          <w:szCs w:val="24"/>
        </w:rPr>
        <w:t xml:space="preserve">40.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Документ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регламентирующий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деятельность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сотрудников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организации</w:t>
      </w:r>
      <w:proofErr w:type="spellEnd"/>
    </w:p>
    <w:p w:rsidR="00C7781A" w:rsidRPr="003456C0" w:rsidRDefault="00C7781A" w:rsidP="00C7781A">
      <w:pPr>
        <w:pStyle w:val="a5"/>
        <w:numPr>
          <w:ilvl w:val="0"/>
          <w:numId w:val="36"/>
        </w:numPr>
        <w:spacing w:line="240" w:lineRule="atLeast"/>
      </w:pPr>
      <w:r w:rsidRPr="003456C0">
        <w:t>устав</w:t>
      </w:r>
    </w:p>
    <w:p w:rsidR="00C7781A" w:rsidRPr="003456C0" w:rsidRDefault="00C7781A" w:rsidP="00C7781A">
      <w:pPr>
        <w:pStyle w:val="a5"/>
        <w:numPr>
          <w:ilvl w:val="0"/>
          <w:numId w:val="36"/>
        </w:numPr>
        <w:spacing w:line="240" w:lineRule="atLeast"/>
      </w:pPr>
      <w:r w:rsidRPr="003456C0">
        <w:t xml:space="preserve">должностная инструкция  </w:t>
      </w:r>
    </w:p>
    <w:p w:rsidR="00C7781A" w:rsidRPr="003456C0" w:rsidRDefault="00C7781A" w:rsidP="00C7781A">
      <w:pPr>
        <w:pStyle w:val="a5"/>
        <w:numPr>
          <w:ilvl w:val="0"/>
          <w:numId w:val="36"/>
        </w:numPr>
        <w:spacing w:line="240" w:lineRule="atLeast"/>
      </w:pPr>
      <w:r w:rsidRPr="003456C0">
        <w:t>приказ</w:t>
      </w:r>
    </w:p>
    <w:p w:rsidR="00C7781A" w:rsidRPr="003456C0" w:rsidRDefault="00C7781A" w:rsidP="00C7781A">
      <w:pPr>
        <w:pStyle w:val="Default"/>
        <w:rPr>
          <w:b/>
        </w:rPr>
      </w:pPr>
    </w:p>
    <w:p w:rsidR="00C7781A" w:rsidRPr="003456C0" w:rsidRDefault="00C7781A" w:rsidP="00C7781A">
      <w:pPr>
        <w:pStyle w:val="Default"/>
        <w:rPr>
          <w:b/>
        </w:rPr>
      </w:pPr>
    </w:p>
    <w:p w:rsidR="00C7781A" w:rsidRPr="003456C0" w:rsidRDefault="00C7781A" w:rsidP="00C7781A">
      <w:pPr>
        <w:pStyle w:val="Default"/>
        <w:rPr>
          <w:b/>
        </w:rPr>
      </w:pPr>
      <w:r w:rsidRPr="003456C0">
        <w:rPr>
          <w:b/>
        </w:rPr>
        <w:t>2. Инструкция по выполнению</w:t>
      </w:r>
    </w:p>
    <w:p w:rsidR="00C7781A" w:rsidRPr="003456C0" w:rsidRDefault="00C7781A" w:rsidP="00C7781A">
      <w:pPr>
        <w:pStyle w:val="Default"/>
      </w:pPr>
      <w:r w:rsidRPr="003456C0">
        <w:t>Из предложенных вариантов выбрать один правильный.</w:t>
      </w:r>
    </w:p>
    <w:p w:rsidR="00C7781A" w:rsidRPr="00C7781A" w:rsidRDefault="00C7781A" w:rsidP="00C7781A">
      <w:pPr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7781A" w:rsidRPr="003456C0" w:rsidRDefault="00C7781A" w:rsidP="00C7781A">
      <w:pPr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3456C0">
        <w:rPr>
          <w:rFonts w:ascii="Times New Roman" w:hAnsi="Times New Roman" w:cs="Times New Roman"/>
          <w:b/>
          <w:sz w:val="24"/>
          <w:szCs w:val="24"/>
        </w:rPr>
        <w:t xml:space="preserve">3.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Критерии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оценки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>: </w:t>
      </w:r>
    </w:p>
    <w:p w:rsidR="00C7781A" w:rsidRPr="00C7781A" w:rsidRDefault="00C7781A" w:rsidP="00C7781A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оценка «отлично»</w:t>
      </w:r>
      <w:r w:rsidRPr="003456C0">
        <w:rPr>
          <w:rFonts w:ascii="Times New Roman" w:hAnsi="Times New Roman" w:cs="Times New Roman"/>
          <w:sz w:val="24"/>
          <w:szCs w:val="24"/>
        </w:rPr>
        <w:t> </w:t>
      </w:r>
      <w:r w:rsidRPr="00C7781A">
        <w:rPr>
          <w:rFonts w:ascii="Times New Roman" w:hAnsi="Times New Roman" w:cs="Times New Roman"/>
          <w:sz w:val="24"/>
          <w:szCs w:val="24"/>
          <w:lang w:val="ru-RU"/>
        </w:rPr>
        <w:t>выставляется студенту, если правильно все ответы;</w:t>
      </w:r>
      <w:r w:rsidRPr="003456C0">
        <w:rPr>
          <w:rFonts w:ascii="Times New Roman" w:hAnsi="Times New Roman" w:cs="Times New Roman"/>
          <w:sz w:val="24"/>
          <w:szCs w:val="24"/>
        </w:rPr>
        <w:t> </w:t>
      </w:r>
    </w:p>
    <w:p w:rsidR="00C7781A" w:rsidRPr="00C7781A" w:rsidRDefault="00C7781A" w:rsidP="00C7781A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оценка хорошо», если правильно на 70%</w:t>
      </w:r>
    </w:p>
    <w:p w:rsidR="00C7781A" w:rsidRPr="00C7781A" w:rsidRDefault="00C7781A" w:rsidP="00C7781A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оценка «удовлетворительно», если правильно на 50%.;</w:t>
      </w:r>
      <w:r w:rsidRPr="003456C0">
        <w:rPr>
          <w:rFonts w:ascii="Times New Roman" w:hAnsi="Times New Roman" w:cs="Times New Roman"/>
          <w:sz w:val="24"/>
          <w:szCs w:val="24"/>
        </w:rPr>
        <w:t> </w:t>
      </w:r>
    </w:p>
    <w:p w:rsidR="00C7781A" w:rsidRPr="00C7781A" w:rsidRDefault="00C7781A" w:rsidP="00C7781A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оценка неудовлетворительно», если правильно менее 50%</w:t>
      </w:r>
    </w:p>
    <w:p w:rsidR="00C7781A" w:rsidRPr="00C7781A" w:rsidRDefault="00C7781A" w:rsidP="00C7781A">
      <w:pPr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C7781A" w:rsidRPr="00C7781A" w:rsidRDefault="00C7781A" w:rsidP="00C7781A">
      <w:pPr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Составитель ________________________ А.Н. Руденко</w:t>
      </w:r>
    </w:p>
    <w:p w:rsidR="00C7781A" w:rsidRPr="00C7781A" w:rsidRDefault="00C7781A" w:rsidP="00C7781A">
      <w:pPr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(подпись)</w:t>
      </w:r>
    </w:p>
    <w:p w:rsidR="00C7781A" w:rsidRPr="00C7781A" w:rsidRDefault="00C7781A" w:rsidP="00C778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C778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«28» мая 2018 г.  </w:t>
      </w:r>
    </w:p>
    <w:p w:rsidR="00C7781A" w:rsidRPr="00C7781A" w:rsidRDefault="00C7781A" w:rsidP="00C7781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7781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тем для рефератов</w:t>
      </w:r>
    </w:p>
    <w:p w:rsidR="00C7781A" w:rsidRPr="00C7781A" w:rsidRDefault="00C7781A" w:rsidP="00C778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781A" w:rsidRPr="00C7781A" w:rsidRDefault="00C7781A" w:rsidP="00C778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78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7781A" w:rsidRPr="00C7781A" w:rsidRDefault="00C7781A" w:rsidP="00C7781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78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7781A" w:rsidRPr="00C7781A" w:rsidRDefault="00C7781A" w:rsidP="00C778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78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7781A" w:rsidRPr="00C7781A" w:rsidRDefault="00C7781A" w:rsidP="00C778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7781A" w:rsidRPr="00C7781A" w:rsidRDefault="00C7781A" w:rsidP="00C7781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778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Управления персоналом и социология</w:t>
      </w:r>
    </w:p>
    <w:p w:rsidR="00C7781A" w:rsidRPr="00C7781A" w:rsidRDefault="00C7781A" w:rsidP="00C778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7781A" w:rsidRPr="00C7781A" w:rsidRDefault="00C7781A" w:rsidP="00C7781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C7781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C7781A" w:rsidRPr="00C7781A" w:rsidRDefault="00C7781A" w:rsidP="00C7781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7781A" w:rsidRPr="00C7781A" w:rsidRDefault="00C7781A" w:rsidP="00C7781A">
      <w:pPr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по дисциплине</w:t>
      </w:r>
      <w:r w:rsidRPr="000419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  <w:r w:rsidRPr="00C7781A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«</w:t>
      </w:r>
      <w:r w:rsidRPr="00C7781A">
        <w:rPr>
          <w:rFonts w:ascii="Times New Roman" w:hAnsi="Times New Roman" w:cs="Times New Roman"/>
          <w:sz w:val="24"/>
          <w:szCs w:val="24"/>
          <w:lang w:val="ru-RU"/>
        </w:rPr>
        <w:t>Документационное обеспечение управления»</w:t>
      </w:r>
    </w:p>
    <w:p w:rsidR="00C7781A" w:rsidRPr="00C7781A" w:rsidRDefault="00C7781A" w:rsidP="00C7781A">
      <w:pPr>
        <w:jc w:val="center"/>
        <w:textAlignment w:val="baseline"/>
        <w:rPr>
          <w:rFonts w:ascii="Times New Roman" w:hAnsi="Times New Roman" w:cs="Times New Roman"/>
          <w:iCs/>
          <w:sz w:val="24"/>
          <w:szCs w:val="24"/>
          <w:u w:val="single"/>
          <w:lang w:val="ru-RU"/>
        </w:rPr>
      </w:pPr>
    </w:p>
    <w:p w:rsidR="00C7781A" w:rsidRPr="00C7781A" w:rsidRDefault="00C7781A" w:rsidP="00C77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1. Основные понятия и определения делопроизводства.</w:t>
      </w:r>
    </w:p>
    <w:p w:rsidR="00C7781A" w:rsidRPr="00C7781A" w:rsidRDefault="00C7781A" w:rsidP="00C77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2. Возникновение и история развития делопроизводства в России.</w:t>
      </w:r>
    </w:p>
    <w:p w:rsidR="00C7781A" w:rsidRPr="00C7781A" w:rsidRDefault="00C7781A" w:rsidP="00C77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 xml:space="preserve">3. Понятие «документ». </w:t>
      </w:r>
    </w:p>
    <w:p w:rsidR="00C7781A" w:rsidRPr="00C7781A" w:rsidRDefault="00C7781A" w:rsidP="00C77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4. Классификация управленческой документации.</w:t>
      </w:r>
    </w:p>
    <w:p w:rsidR="00C7781A" w:rsidRPr="00D07754" w:rsidRDefault="00C7781A" w:rsidP="00C77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07754">
        <w:rPr>
          <w:rFonts w:ascii="Times New Roman" w:hAnsi="Times New Roman" w:cs="Times New Roman"/>
          <w:sz w:val="24"/>
          <w:szCs w:val="24"/>
          <w:lang w:val="ru-RU"/>
        </w:rPr>
        <w:t>5. Документооборот. Основы организации документооборота.</w:t>
      </w:r>
    </w:p>
    <w:p w:rsidR="00C7781A" w:rsidRPr="00C7781A" w:rsidRDefault="00C7781A" w:rsidP="00C77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6. Язык и стиль служебных документов.</w:t>
      </w:r>
    </w:p>
    <w:p w:rsidR="00C7781A" w:rsidRPr="00C7781A" w:rsidRDefault="00C7781A" w:rsidP="00C77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7. Документооборот. Основы организации документооборота.</w:t>
      </w:r>
    </w:p>
    <w:p w:rsidR="00C7781A" w:rsidRPr="00C7781A" w:rsidRDefault="00C7781A" w:rsidP="00C77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 xml:space="preserve">8. </w:t>
      </w:r>
      <w:proofErr w:type="spellStart"/>
      <w:r w:rsidRPr="00C7781A">
        <w:rPr>
          <w:rFonts w:ascii="Times New Roman" w:hAnsi="Times New Roman" w:cs="Times New Roman"/>
          <w:sz w:val="24"/>
          <w:szCs w:val="24"/>
          <w:lang w:val="ru-RU"/>
        </w:rPr>
        <w:t>Документационно-информационное</w:t>
      </w:r>
      <w:proofErr w:type="spellEnd"/>
      <w:r w:rsidRPr="00C7781A">
        <w:rPr>
          <w:rFonts w:ascii="Times New Roman" w:hAnsi="Times New Roman" w:cs="Times New Roman"/>
          <w:sz w:val="24"/>
          <w:szCs w:val="24"/>
          <w:lang w:val="ru-RU"/>
        </w:rPr>
        <w:t xml:space="preserve"> обеспечение управления.</w:t>
      </w:r>
    </w:p>
    <w:p w:rsidR="00C7781A" w:rsidRPr="00C7781A" w:rsidRDefault="00C7781A" w:rsidP="00C778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9. Регламентация делопроизводства.</w:t>
      </w:r>
    </w:p>
    <w:p w:rsidR="00C7781A" w:rsidRPr="00C7781A" w:rsidRDefault="00C7781A" w:rsidP="00C7781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10. Классификация документов.</w:t>
      </w:r>
    </w:p>
    <w:p w:rsidR="00C7781A" w:rsidRPr="000419D0" w:rsidRDefault="00C7781A" w:rsidP="00C7781A">
      <w:pPr>
        <w:pStyle w:val="a5"/>
        <w:ind w:left="0"/>
        <w:contextualSpacing w:val="0"/>
        <w:jc w:val="both"/>
      </w:pPr>
    </w:p>
    <w:p w:rsidR="00C7781A" w:rsidRPr="00C7781A" w:rsidRDefault="00C7781A" w:rsidP="00C7781A">
      <w:pPr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C7781A" w:rsidRPr="00C7781A" w:rsidRDefault="00C7781A" w:rsidP="00C7781A">
      <w:pPr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0419D0">
        <w:rPr>
          <w:rFonts w:ascii="Times New Roman" w:hAnsi="Times New Roman" w:cs="Times New Roman"/>
          <w:sz w:val="24"/>
          <w:szCs w:val="24"/>
        </w:rPr>
        <w:t> </w:t>
      </w:r>
      <w:r w:rsidRPr="00C7781A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Методические рекомендации по написанию, требования к оформлению </w:t>
      </w:r>
    </w:p>
    <w:p w:rsidR="00C7781A" w:rsidRPr="00C7781A" w:rsidRDefault="00C7781A" w:rsidP="00C7781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Структура реферата: </w:t>
      </w:r>
    </w:p>
    <w:p w:rsidR="00C7781A" w:rsidRPr="00C7781A" w:rsidRDefault="00C7781A" w:rsidP="00C778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 xml:space="preserve">1) титульный лист; </w:t>
      </w:r>
    </w:p>
    <w:p w:rsidR="00C7781A" w:rsidRPr="00C7781A" w:rsidRDefault="00C7781A" w:rsidP="00C778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 xml:space="preserve">2) план работы с указанием страниц каждого вопроса, </w:t>
      </w:r>
      <w:proofErr w:type="spellStart"/>
      <w:r w:rsidRPr="00C7781A">
        <w:rPr>
          <w:rFonts w:ascii="Times New Roman" w:hAnsi="Times New Roman" w:cs="Times New Roman"/>
          <w:sz w:val="24"/>
          <w:szCs w:val="24"/>
          <w:lang w:val="ru-RU"/>
        </w:rPr>
        <w:t>подвопроса</w:t>
      </w:r>
      <w:proofErr w:type="spellEnd"/>
      <w:r w:rsidRPr="00C7781A">
        <w:rPr>
          <w:rFonts w:ascii="Times New Roman" w:hAnsi="Times New Roman" w:cs="Times New Roman"/>
          <w:sz w:val="24"/>
          <w:szCs w:val="24"/>
          <w:lang w:val="ru-RU"/>
        </w:rPr>
        <w:t xml:space="preserve"> (пункта);</w:t>
      </w:r>
    </w:p>
    <w:p w:rsidR="00C7781A" w:rsidRPr="00C7781A" w:rsidRDefault="00C7781A" w:rsidP="00C778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3) введение;</w:t>
      </w:r>
    </w:p>
    <w:p w:rsidR="00C7781A" w:rsidRPr="00C7781A" w:rsidRDefault="00C7781A" w:rsidP="00C778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 xml:space="preserve">4) текстовое изложение материала, разбитое на вопросы и </w:t>
      </w:r>
      <w:proofErr w:type="spellStart"/>
      <w:r w:rsidRPr="00C7781A">
        <w:rPr>
          <w:rFonts w:ascii="Times New Roman" w:hAnsi="Times New Roman" w:cs="Times New Roman"/>
          <w:sz w:val="24"/>
          <w:szCs w:val="24"/>
          <w:lang w:val="ru-RU"/>
        </w:rPr>
        <w:t>подвопросы</w:t>
      </w:r>
      <w:proofErr w:type="spellEnd"/>
      <w:r w:rsidRPr="00C7781A">
        <w:rPr>
          <w:rFonts w:ascii="Times New Roman" w:hAnsi="Times New Roman" w:cs="Times New Roman"/>
          <w:sz w:val="24"/>
          <w:szCs w:val="24"/>
          <w:lang w:val="ru-RU"/>
        </w:rPr>
        <w:t xml:space="preserve"> (пункты, подпункты) с необходимыми ссылками на источники, использованные автором;</w:t>
      </w:r>
    </w:p>
    <w:p w:rsidR="00C7781A" w:rsidRPr="00C7781A" w:rsidRDefault="00C7781A" w:rsidP="00C778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5) заключение;</w:t>
      </w:r>
    </w:p>
    <w:p w:rsidR="00C7781A" w:rsidRPr="00C7781A" w:rsidRDefault="00C7781A" w:rsidP="00C778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6) список использованной литературы;</w:t>
      </w:r>
    </w:p>
    <w:p w:rsidR="00C7781A" w:rsidRPr="00C7781A" w:rsidRDefault="00C7781A" w:rsidP="00C778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7) приложения, которые состоят из таблиц, диаграмм, графиков, рисунков, схем (необязательная часть реферата).</w:t>
      </w:r>
    </w:p>
    <w:p w:rsidR="00C7781A" w:rsidRPr="00C7781A" w:rsidRDefault="00C7781A" w:rsidP="00C778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Приложения располагаются последовательно, согласно заголовкам, отражающим их содержание.  </w:t>
      </w:r>
      <w:r w:rsidRPr="00C7781A">
        <w:rPr>
          <w:rFonts w:ascii="Times New Roman" w:hAnsi="Times New Roman" w:cs="Times New Roman"/>
          <w:sz w:val="24"/>
          <w:szCs w:val="24"/>
          <w:lang w:val="ru-RU"/>
        </w:rP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C7781A" w:rsidRPr="00C7781A" w:rsidRDefault="00C7781A" w:rsidP="00C7781A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7781A" w:rsidRPr="00C7781A" w:rsidRDefault="00C7781A" w:rsidP="00C7781A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7781A" w:rsidRPr="00C7781A" w:rsidRDefault="00C7781A" w:rsidP="00C7781A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7781A" w:rsidRPr="00C7781A" w:rsidRDefault="00C7781A" w:rsidP="00C7781A">
      <w:pPr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b/>
          <w:bCs/>
          <w:sz w:val="24"/>
          <w:szCs w:val="24"/>
          <w:lang w:val="ru-RU"/>
        </w:rPr>
        <w:t>3. Критерии оценки:</w:t>
      </w:r>
      <w:r w:rsidRPr="000419D0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0419D0">
        <w:rPr>
          <w:rFonts w:ascii="Times New Roman" w:hAnsi="Times New Roman" w:cs="Times New Roman"/>
          <w:b/>
          <w:sz w:val="24"/>
          <w:szCs w:val="24"/>
        </w:rPr>
        <w:t> </w:t>
      </w:r>
    </w:p>
    <w:p w:rsidR="00C7781A" w:rsidRPr="00C7781A" w:rsidRDefault="00C7781A" w:rsidP="00C7781A">
      <w:pPr>
        <w:jc w:val="center"/>
        <w:outlineLvl w:val="0"/>
        <w:rPr>
          <w:rFonts w:ascii="Times New Roman" w:hAnsi="Times New Roman" w:cs="Times New Roman"/>
          <w:b/>
          <w:bCs/>
          <w:kern w:val="36"/>
          <w:sz w:val="24"/>
          <w:szCs w:val="24"/>
          <w:lang w:val="ru-RU"/>
        </w:rPr>
      </w:pPr>
      <w:r w:rsidRPr="000419D0">
        <w:rPr>
          <w:rFonts w:ascii="Times New Roman" w:hAnsi="Times New Roman" w:cs="Times New Roman"/>
          <w:sz w:val="24"/>
          <w:szCs w:val="24"/>
        </w:rPr>
        <w:t> </w:t>
      </w:r>
      <w:r w:rsidRPr="00C7781A">
        <w:rPr>
          <w:rFonts w:ascii="Times New Roman" w:hAnsi="Times New Roman" w:cs="Times New Roman"/>
          <w:b/>
          <w:bCs/>
          <w:kern w:val="36"/>
          <w:sz w:val="24"/>
          <w:szCs w:val="24"/>
          <w:lang w:val="ru-RU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C7781A" w:rsidRPr="000419D0" w:rsidTr="0018149A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7781A" w:rsidRPr="000419D0" w:rsidRDefault="00C7781A" w:rsidP="0018149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9D0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7781A" w:rsidRPr="000419D0" w:rsidRDefault="00C7781A" w:rsidP="0018149A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9D0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</w:p>
        </w:tc>
      </w:tr>
      <w:tr w:rsidR="00C7781A" w:rsidRPr="00D07754" w:rsidTr="0018149A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7781A" w:rsidRPr="00C7781A" w:rsidRDefault="00C7781A" w:rsidP="001814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1.Новизна реферированного текста </w:t>
            </w:r>
          </w:p>
          <w:p w:rsidR="00C7781A" w:rsidRPr="00C7781A" w:rsidRDefault="00C7781A" w:rsidP="001814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7781A" w:rsidRPr="00C7781A" w:rsidRDefault="00C7781A" w:rsidP="001814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актуальность проблемы и темы;</w:t>
            </w:r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C7781A" w:rsidRPr="00D07754" w:rsidTr="0018149A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7781A" w:rsidRPr="00C7781A" w:rsidRDefault="00C7781A" w:rsidP="001814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Степень раскрытия сущности проблемы</w:t>
            </w:r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7781A" w:rsidRPr="00C7781A" w:rsidRDefault="00C7781A" w:rsidP="001814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соответствие плана теме реферата;</w:t>
            </w:r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соответствие содержания теме и плану реферата;</w:t>
            </w:r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полнота и глубина раскрытия основных понятий проблемы;</w:t>
            </w:r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обоснованность способов и методов работы с материалом;</w:t>
            </w:r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C7781A" w:rsidRPr="00D07754" w:rsidTr="0018149A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7781A" w:rsidRPr="00C7781A" w:rsidRDefault="00C7781A" w:rsidP="001814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Обоснованность выбора источников</w:t>
            </w:r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7781A" w:rsidRPr="00C7781A" w:rsidRDefault="00C7781A" w:rsidP="001814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 круг, полнота использования литературных источников по проблеме;</w:t>
            </w:r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C7781A" w:rsidRPr="00D07754" w:rsidTr="0018149A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7781A" w:rsidRPr="00C7781A" w:rsidRDefault="00C7781A" w:rsidP="001814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7781A" w:rsidRPr="00C7781A" w:rsidRDefault="00C7781A" w:rsidP="001814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правильное оформление ссылок на используемую литературу;</w:t>
            </w:r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грамотность и культура изложения;</w:t>
            </w:r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владение терминологией и понятийным аппаратом проблемы;</w:t>
            </w:r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соблюдение требований к объему реферата;</w:t>
            </w:r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культура оформления: выделение абзацев.</w:t>
            </w:r>
          </w:p>
        </w:tc>
      </w:tr>
      <w:tr w:rsidR="00C7781A" w:rsidRPr="00D07754" w:rsidTr="0018149A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7781A" w:rsidRPr="000419D0" w:rsidRDefault="00C7781A" w:rsidP="001814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9D0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Pr="000419D0">
              <w:rPr>
                <w:rFonts w:ascii="Times New Roman" w:hAnsi="Times New Roman" w:cs="Times New Roman"/>
                <w:sz w:val="24"/>
                <w:szCs w:val="24"/>
              </w:rPr>
              <w:t>Грамотность</w:t>
            </w:r>
            <w:proofErr w:type="spellEnd"/>
            <w:r w:rsidRPr="000419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7781A" w:rsidRPr="000419D0" w:rsidRDefault="00C7781A" w:rsidP="001814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9D0">
              <w:rPr>
                <w:rFonts w:ascii="Times New Roman" w:hAnsi="Times New Roman" w:cs="Times New Roman"/>
                <w:sz w:val="24"/>
                <w:szCs w:val="24"/>
              </w:rPr>
              <w:t>Макс</w:t>
            </w:r>
            <w:proofErr w:type="spellEnd"/>
            <w:r w:rsidRPr="000419D0">
              <w:rPr>
                <w:rFonts w:ascii="Times New Roman" w:hAnsi="Times New Roman" w:cs="Times New Roman"/>
                <w:sz w:val="24"/>
                <w:szCs w:val="24"/>
              </w:rPr>
              <w:t xml:space="preserve">. - 15 </w:t>
            </w:r>
            <w:proofErr w:type="spellStart"/>
            <w:r w:rsidRPr="000419D0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7781A" w:rsidRPr="00C7781A" w:rsidRDefault="00C7781A" w:rsidP="001814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 xml:space="preserve">- отсутствие опечаток, сокращений слов, </w:t>
            </w:r>
            <w:proofErr w:type="gramStart"/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кроме</w:t>
            </w:r>
            <w:proofErr w:type="gramEnd"/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общепринятых;</w:t>
            </w:r>
            <w:r w:rsidRPr="00C778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литературный стиль.</w:t>
            </w:r>
          </w:p>
        </w:tc>
      </w:tr>
    </w:tbl>
    <w:p w:rsidR="00C7781A" w:rsidRPr="00C7781A" w:rsidRDefault="00C7781A" w:rsidP="00C7781A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b/>
          <w:bCs/>
          <w:sz w:val="24"/>
          <w:szCs w:val="24"/>
          <w:lang w:val="ru-RU"/>
        </w:rPr>
        <w:t>Оценивание реферата</w:t>
      </w:r>
    </w:p>
    <w:p w:rsidR="00C7781A" w:rsidRPr="00C7781A" w:rsidRDefault="00C7781A" w:rsidP="00C778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C7781A" w:rsidRPr="00C7781A" w:rsidRDefault="00C7781A" w:rsidP="00C778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 xml:space="preserve">• 86 – 100 баллов – «отлично»; </w:t>
      </w:r>
    </w:p>
    <w:p w:rsidR="00C7781A" w:rsidRPr="00C7781A" w:rsidRDefault="00C7781A" w:rsidP="00C778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 xml:space="preserve">• 70 – 75 баллов – «хорошо»; </w:t>
      </w:r>
    </w:p>
    <w:p w:rsidR="00C7781A" w:rsidRPr="00C7781A" w:rsidRDefault="00C7781A" w:rsidP="00C778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• 51 – 69 баллов – «удовлетворительно;</w:t>
      </w:r>
    </w:p>
    <w:p w:rsidR="00C7781A" w:rsidRPr="00C7781A" w:rsidRDefault="00C7781A" w:rsidP="00C778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• мене 51 балла – «неудовлетворительно».</w:t>
      </w:r>
    </w:p>
    <w:p w:rsidR="00C7781A" w:rsidRPr="00C7781A" w:rsidRDefault="00C7781A" w:rsidP="00C778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Баллы учитываются в процессе текущей оценки знаний программного материала.</w:t>
      </w:r>
    </w:p>
    <w:p w:rsidR="00C7781A" w:rsidRPr="00C7781A" w:rsidRDefault="00C7781A" w:rsidP="00C7781A">
      <w:pPr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C7781A" w:rsidRPr="00C7781A" w:rsidRDefault="00C7781A" w:rsidP="00C7781A">
      <w:pPr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C7781A">
        <w:rPr>
          <w:rFonts w:ascii="Times New Roman" w:hAnsi="Times New Roman" w:cs="Times New Roman"/>
          <w:sz w:val="24"/>
          <w:szCs w:val="24"/>
          <w:lang w:val="ru-RU"/>
        </w:rPr>
        <w:t>Составитель ________________________А.Н. Руденко</w:t>
      </w:r>
    </w:p>
    <w:p w:rsidR="00C7781A" w:rsidRPr="00C7781A" w:rsidRDefault="00C7781A" w:rsidP="00C7781A">
      <w:pPr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419D0">
        <w:rPr>
          <w:rFonts w:ascii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</w:t>
      </w:r>
      <w:r w:rsidRPr="00C7781A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 (подпись)</w:t>
      </w:r>
      <w:r w:rsidRPr="000419D0">
        <w:rPr>
          <w:rFonts w:ascii="Times New Roman" w:hAnsi="Times New Roman" w:cs="Times New Roman"/>
          <w:sz w:val="24"/>
          <w:szCs w:val="24"/>
          <w:vertAlign w:val="superscript"/>
        </w:rPr>
        <w:t>   </w:t>
      </w:r>
      <w:r w:rsidRPr="000419D0">
        <w:rPr>
          <w:rFonts w:ascii="Times New Roman" w:hAnsi="Times New Roman" w:cs="Times New Roman"/>
          <w:sz w:val="24"/>
          <w:szCs w:val="24"/>
        </w:rPr>
        <w:t>              </w:t>
      </w:r>
    </w:p>
    <w:p w:rsidR="00C7781A" w:rsidRPr="00C7781A" w:rsidRDefault="00C7781A" w:rsidP="00C7781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C778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«28» мая 2018 г.  </w:t>
      </w:r>
    </w:p>
    <w:p w:rsidR="00C7781A" w:rsidRPr="00C7781A" w:rsidRDefault="00C7781A" w:rsidP="00C7781A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64">
        <w:rPr>
          <w:rFonts w:ascii="Calibri" w:eastAsia="Times New Roman" w:hAnsi="Calibri" w:cs="Times New Roman"/>
          <w:sz w:val="24"/>
          <w:szCs w:val="24"/>
          <w:lang w:eastAsia="ru-RU"/>
        </w:rPr>
        <w:t> </w:t>
      </w:r>
    </w:p>
    <w:p w:rsidR="00C7781A" w:rsidRPr="00C7781A" w:rsidRDefault="00C7781A" w:rsidP="00C7781A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7781A" w:rsidRPr="00D07754" w:rsidRDefault="00C7781A" w:rsidP="00D07754">
      <w:pPr>
        <w:widowControl w:val="0"/>
        <w:rPr>
          <w:bCs/>
          <w:sz w:val="28"/>
          <w:szCs w:val="28"/>
          <w:lang w:val="ru-RU"/>
        </w:rPr>
      </w:pPr>
      <w:r w:rsidRPr="00C7781A">
        <w:rPr>
          <w:sz w:val="28"/>
          <w:szCs w:val="28"/>
          <w:lang w:val="ru-RU"/>
        </w:rPr>
        <w:t xml:space="preserve">                                                                                                                 </w:t>
      </w:r>
      <w:r w:rsidR="00D07754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10650"/>
            <wp:effectExtent l="19050" t="0" r="0" b="0"/>
            <wp:docPr id="4" name="Рисунок 4" descr="C:\Users\guest.RSEU\Desktop\2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est.RSEU\Desktop\23_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754" w:rsidRDefault="00D07754" w:rsidP="00C7781A">
      <w:pPr>
        <w:pStyle w:val="a3"/>
        <w:widowControl w:val="0"/>
        <w:spacing w:after="0"/>
        <w:ind w:left="0" w:firstLine="709"/>
        <w:jc w:val="both"/>
        <w:rPr>
          <w:bCs/>
          <w:sz w:val="28"/>
          <w:szCs w:val="28"/>
        </w:rPr>
      </w:pPr>
    </w:p>
    <w:p w:rsidR="00D07754" w:rsidRDefault="00D07754" w:rsidP="00C7781A">
      <w:pPr>
        <w:pStyle w:val="a3"/>
        <w:widowControl w:val="0"/>
        <w:spacing w:after="0"/>
        <w:ind w:left="0" w:firstLine="709"/>
        <w:jc w:val="both"/>
        <w:rPr>
          <w:bCs/>
          <w:sz w:val="28"/>
          <w:szCs w:val="28"/>
        </w:rPr>
      </w:pPr>
    </w:p>
    <w:p w:rsidR="00D07754" w:rsidRDefault="00D07754" w:rsidP="00C7781A">
      <w:pPr>
        <w:pStyle w:val="a3"/>
        <w:widowControl w:val="0"/>
        <w:spacing w:after="0"/>
        <w:ind w:left="0" w:firstLine="709"/>
        <w:jc w:val="both"/>
        <w:rPr>
          <w:bCs/>
          <w:sz w:val="28"/>
          <w:szCs w:val="28"/>
        </w:rPr>
      </w:pPr>
    </w:p>
    <w:p w:rsidR="00D07754" w:rsidRDefault="00D07754" w:rsidP="00C7781A">
      <w:pPr>
        <w:pStyle w:val="a3"/>
        <w:widowControl w:val="0"/>
        <w:spacing w:after="0"/>
        <w:ind w:left="0" w:firstLine="709"/>
        <w:jc w:val="both"/>
        <w:rPr>
          <w:bCs/>
          <w:sz w:val="28"/>
          <w:szCs w:val="28"/>
        </w:rPr>
      </w:pPr>
    </w:p>
    <w:p w:rsidR="00C7781A" w:rsidRPr="0042067F" w:rsidRDefault="00C7781A" w:rsidP="00C7781A">
      <w:pPr>
        <w:pStyle w:val="a3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42067F"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sz w:val="28"/>
          <w:szCs w:val="28"/>
          <w:u w:val="single"/>
        </w:rPr>
        <w:t>Документационное обеспечение управления</w:t>
      </w:r>
      <w:r w:rsidRPr="0042067F">
        <w:rPr>
          <w:bCs/>
          <w:i/>
          <w:iCs/>
          <w:sz w:val="28"/>
          <w:szCs w:val="28"/>
        </w:rPr>
        <w:t>»</w:t>
      </w:r>
      <w:r w:rsidRPr="0042067F">
        <w:rPr>
          <w:bCs/>
          <w:i/>
          <w:sz w:val="28"/>
          <w:szCs w:val="28"/>
        </w:rPr>
        <w:t xml:space="preserve"> адресованы</w:t>
      </w:r>
      <w:r w:rsidRPr="0042067F">
        <w:rPr>
          <w:bCs/>
          <w:sz w:val="28"/>
          <w:szCs w:val="28"/>
        </w:rPr>
        <w:t xml:space="preserve"> студентам всех форм обучения.  </w:t>
      </w:r>
    </w:p>
    <w:p w:rsidR="00C7781A" w:rsidRPr="0042067F" w:rsidRDefault="00C7781A" w:rsidP="00C7781A">
      <w:pPr>
        <w:pStyle w:val="a3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42067F">
        <w:rPr>
          <w:bCs/>
          <w:sz w:val="28"/>
          <w:szCs w:val="28"/>
        </w:rPr>
        <w:t xml:space="preserve">Учебным планом по направлению подготовки </w:t>
      </w:r>
      <w:r>
        <w:rPr>
          <w:bCs/>
          <w:i/>
          <w:sz w:val="28"/>
          <w:szCs w:val="28"/>
        </w:rPr>
        <w:t>38.03.03</w:t>
      </w:r>
      <w:r w:rsidRPr="0042067F">
        <w:rPr>
          <w:bCs/>
          <w:i/>
          <w:sz w:val="28"/>
          <w:szCs w:val="28"/>
        </w:rPr>
        <w:t xml:space="preserve"> </w:t>
      </w:r>
      <w:r w:rsidRPr="0042067F">
        <w:rPr>
          <w:bCs/>
          <w:i/>
          <w:iCs/>
          <w:sz w:val="28"/>
          <w:szCs w:val="28"/>
        </w:rPr>
        <w:t>«</w:t>
      </w:r>
      <w:r w:rsidRPr="00FB6123">
        <w:rPr>
          <w:bCs/>
          <w:i/>
          <w:iCs/>
          <w:sz w:val="28"/>
          <w:szCs w:val="28"/>
        </w:rPr>
        <w:t>Управление персоналом</w:t>
      </w:r>
      <w:r w:rsidRPr="0042067F">
        <w:rPr>
          <w:bCs/>
          <w:i/>
          <w:iCs/>
          <w:sz w:val="28"/>
          <w:szCs w:val="28"/>
        </w:rPr>
        <w:t>»</w:t>
      </w:r>
      <w:r w:rsidRPr="0042067F">
        <w:rPr>
          <w:bCs/>
          <w:sz w:val="28"/>
          <w:szCs w:val="28"/>
        </w:rPr>
        <w:t xml:space="preserve"> предусмотрены следующие виды занятий:</w:t>
      </w:r>
    </w:p>
    <w:p w:rsidR="00C7781A" w:rsidRPr="0042067F" w:rsidRDefault="00C7781A" w:rsidP="00C7781A">
      <w:pPr>
        <w:pStyle w:val="a3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42067F">
        <w:rPr>
          <w:bCs/>
          <w:sz w:val="28"/>
          <w:szCs w:val="28"/>
        </w:rPr>
        <w:t>- лекции;</w:t>
      </w:r>
    </w:p>
    <w:p w:rsidR="00C7781A" w:rsidRPr="0042067F" w:rsidRDefault="00C7781A" w:rsidP="00C7781A">
      <w:pPr>
        <w:pStyle w:val="a3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42067F">
        <w:rPr>
          <w:bCs/>
          <w:sz w:val="28"/>
          <w:szCs w:val="28"/>
        </w:rPr>
        <w:t>- практические занятия.</w:t>
      </w:r>
    </w:p>
    <w:p w:rsidR="00C7781A" w:rsidRPr="0057030C" w:rsidRDefault="00C7781A" w:rsidP="00C7781A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57030C">
        <w:rPr>
          <w:bCs/>
          <w:sz w:val="28"/>
          <w:szCs w:val="28"/>
        </w:rPr>
        <w:t>В ходе лекционных занятий рассматриваются следующие  вопросы:</w:t>
      </w:r>
      <w:r>
        <w:rPr>
          <w:bCs/>
          <w:sz w:val="28"/>
          <w:szCs w:val="28"/>
        </w:rPr>
        <w:t xml:space="preserve">  кадровая служба в структуре управления организацией; требования к составлению и оформлению организационно-распорядительной документации; номенклатура дел, оформление дел и организация их хранения  и др.</w:t>
      </w:r>
    </w:p>
    <w:p w:rsidR="00C7781A" w:rsidRPr="00B63618" w:rsidRDefault="00C7781A" w:rsidP="00C7781A">
      <w:pPr>
        <w:pStyle w:val="a3"/>
        <w:widowControl w:val="0"/>
        <w:spacing w:after="0" w:line="276" w:lineRule="auto"/>
        <w:ind w:left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   </w:t>
      </w:r>
      <w:r w:rsidRPr="0044472B">
        <w:rPr>
          <w:bCs/>
          <w:sz w:val="28"/>
          <w:szCs w:val="28"/>
        </w:rPr>
        <w:t>Даются  рекомендации д</w:t>
      </w:r>
      <w:r w:rsidRPr="002A10DF">
        <w:rPr>
          <w:bCs/>
          <w:sz w:val="28"/>
          <w:szCs w:val="28"/>
        </w:rPr>
        <w:t xml:space="preserve">ля самостоятельной работы и подготовке к практическим занятиям. </w:t>
      </w:r>
      <w:r>
        <w:rPr>
          <w:bCs/>
          <w:sz w:val="28"/>
          <w:szCs w:val="28"/>
        </w:rPr>
        <w:t xml:space="preserve">Студентам следует </w:t>
      </w:r>
      <w:r w:rsidRPr="00D3768C">
        <w:rPr>
          <w:sz w:val="28"/>
          <w:szCs w:val="28"/>
        </w:rPr>
        <w:t xml:space="preserve">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C7781A" w:rsidRPr="0044472B" w:rsidRDefault="00C7781A" w:rsidP="00C7781A">
      <w:pPr>
        <w:pStyle w:val="a3"/>
        <w:widowControl w:val="0"/>
        <w:tabs>
          <w:tab w:val="left" w:pos="1224"/>
        </w:tabs>
        <w:spacing w:after="0" w:line="276" w:lineRule="auto"/>
        <w:ind w:left="0" w:firstLine="708"/>
        <w:jc w:val="both"/>
        <w:rPr>
          <w:sz w:val="28"/>
          <w:szCs w:val="28"/>
        </w:rPr>
      </w:pPr>
      <w:r w:rsidRPr="006A181C">
        <w:rPr>
          <w:sz w:val="28"/>
          <w:szCs w:val="28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</w:t>
      </w:r>
      <w:r w:rsidRPr="0044472B">
        <w:rPr>
          <w:sz w:val="28"/>
          <w:szCs w:val="28"/>
        </w:rPr>
        <w:t xml:space="preserve">: </w:t>
      </w:r>
      <w:r w:rsidRPr="00111226">
        <w:rPr>
          <w:iCs/>
          <w:sz w:val="28"/>
          <w:szCs w:val="28"/>
        </w:rPr>
        <w:t>анализировать социально-значимые проблемы и пр</w:t>
      </w:r>
      <w:r>
        <w:rPr>
          <w:iCs/>
          <w:sz w:val="28"/>
          <w:szCs w:val="28"/>
        </w:rPr>
        <w:t>оцессы, происходящие в обществе</w:t>
      </w:r>
      <w:r w:rsidRPr="00111226">
        <w:rPr>
          <w:iCs/>
          <w:sz w:val="28"/>
          <w:szCs w:val="28"/>
        </w:rPr>
        <w:t xml:space="preserve"> и прогнозировать возможное их развитие в будущем, </w:t>
      </w:r>
      <w:r w:rsidRPr="00111226">
        <w:rPr>
          <w:sz w:val="28"/>
          <w:szCs w:val="28"/>
        </w:rPr>
        <w:t xml:space="preserve"> </w:t>
      </w:r>
      <w:r w:rsidRPr="00111226">
        <w:rPr>
          <w:bCs/>
          <w:iCs/>
          <w:sz w:val="28"/>
          <w:szCs w:val="28"/>
        </w:rPr>
        <w:t>пров</w:t>
      </w:r>
      <w:r>
        <w:rPr>
          <w:bCs/>
          <w:iCs/>
          <w:sz w:val="28"/>
          <w:szCs w:val="28"/>
        </w:rPr>
        <w:t>одить</w:t>
      </w:r>
      <w:r w:rsidRPr="0044472B">
        <w:rPr>
          <w:bCs/>
          <w:iCs/>
          <w:sz w:val="28"/>
          <w:szCs w:val="28"/>
        </w:rPr>
        <w:t xml:space="preserve"> прикладное социологическое исследование в группе, определив его цель, методы и этапы</w:t>
      </w:r>
      <w:r>
        <w:rPr>
          <w:bCs/>
          <w:iCs/>
          <w:sz w:val="28"/>
          <w:szCs w:val="28"/>
        </w:rPr>
        <w:t xml:space="preserve"> и др.</w:t>
      </w:r>
    </w:p>
    <w:p w:rsidR="00C7781A" w:rsidRPr="0042067F" w:rsidRDefault="00C7781A" w:rsidP="00C7781A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42067F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C7781A" w:rsidRPr="0042067F" w:rsidRDefault="00C7781A" w:rsidP="00C7781A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42067F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C7781A" w:rsidRPr="0042067F" w:rsidRDefault="00C7781A" w:rsidP="00C7781A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42067F">
        <w:rPr>
          <w:bCs/>
          <w:sz w:val="28"/>
          <w:szCs w:val="28"/>
        </w:rPr>
        <w:t xml:space="preserve">– изучить конспекты лекций;  </w:t>
      </w:r>
    </w:p>
    <w:p w:rsidR="00C7781A" w:rsidRPr="0042067F" w:rsidRDefault="00C7781A" w:rsidP="00C7781A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42067F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C7781A" w:rsidRPr="0042067F" w:rsidRDefault="00C7781A" w:rsidP="00C7781A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42067F">
        <w:rPr>
          <w:bCs/>
          <w:sz w:val="28"/>
          <w:szCs w:val="28"/>
        </w:rPr>
        <w:t xml:space="preserve">По согласованию с преподавателем  студент  может  подготовить реферат, доклад или сообщение по теме занятия. В процессе подготовки к практическим занятиям студенты могут  воспользоваться  консультациями преподавателя.  </w:t>
      </w:r>
    </w:p>
    <w:p w:rsidR="00C7781A" w:rsidRPr="0042067F" w:rsidRDefault="00C7781A" w:rsidP="00C7781A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42067F">
        <w:rPr>
          <w:bCs/>
          <w:sz w:val="28"/>
          <w:szCs w:val="28"/>
        </w:rPr>
        <w:t xml:space="preserve">Вопросы, не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C7781A" w:rsidRPr="0042067F" w:rsidRDefault="00C7781A" w:rsidP="00C7781A">
      <w:pPr>
        <w:pStyle w:val="a3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  <w:r w:rsidRPr="0042067F">
        <w:rPr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обучения.</w:t>
      </w:r>
      <w:r w:rsidRPr="0042067F">
        <w:rPr>
          <w:bCs/>
          <w:color w:val="808080" w:themeColor="background1" w:themeShade="80"/>
          <w:sz w:val="28"/>
          <w:szCs w:val="28"/>
        </w:rPr>
        <w:t xml:space="preserve"> </w:t>
      </w:r>
    </w:p>
    <w:p w:rsidR="00C7781A" w:rsidRPr="0042067F" w:rsidRDefault="00C7781A" w:rsidP="00C7781A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42067F"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9" w:history="1">
        <w:r w:rsidRPr="0042067F">
          <w:rPr>
            <w:rStyle w:val="a6"/>
            <w:bCs/>
            <w:sz w:val="28"/>
            <w:szCs w:val="28"/>
          </w:rPr>
          <w:t>http://library.rsue.ru/</w:t>
        </w:r>
      </w:hyperlink>
      <w:r w:rsidRPr="0042067F">
        <w:rPr>
          <w:bCs/>
          <w:sz w:val="28"/>
          <w:szCs w:val="28"/>
        </w:rPr>
        <w:t xml:space="preserve"> . Также обучающиеся могут взять на дом необходимую литературу на абонементе вузовской библиотеки или воспользоваться читальными залами вуза.  </w:t>
      </w:r>
    </w:p>
    <w:p w:rsidR="00C7781A" w:rsidRPr="0042067F" w:rsidRDefault="00C7781A" w:rsidP="00C7781A">
      <w:pPr>
        <w:pStyle w:val="a3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</w:p>
    <w:p w:rsidR="00C7781A" w:rsidRPr="00C7781A" w:rsidRDefault="00C7781A" w:rsidP="00C7781A">
      <w:pPr>
        <w:spacing w:after="120" w:line="360" w:lineRule="auto"/>
        <w:ind w:left="283"/>
        <w:jc w:val="right"/>
        <w:rPr>
          <w:b/>
          <w:bCs/>
          <w:sz w:val="28"/>
          <w:szCs w:val="28"/>
          <w:lang w:val="ru-RU"/>
        </w:rPr>
      </w:pPr>
      <w:r w:rsidRPr="00C7781A">
        <w:rPr>
          <w:b/>
          <w:bCs/>
          <w:sz w:val="28"/>
          <w:szCs w:val="28"/>
          <w:lang w:val="ru-RU"/>
        </w:rPr>
        <w:t xml:space="preserve">Приложение 1 </w:t>
      </w:r>
    </w:p>
    <w:p w:rsidR="00C7781A" w:rsidRPr="00C7781A" w:rsidRDefault="00C7781A" w:rsidP="00C7781A">
      <w:pPr>
        <w:widowControl w:val="0"/>
        <w:ind w:firstLine="720"/>
        <w:jc w:val="center"/>
        <w:rPr>
          <w:b/>
          <w:bCs/>
          <w:sz w:val="28"/>
          <w:szCs w:val="28"/>
          <w:lang w:val="ru-RU"/>
        </w:rPr>
      </w:pPr>
      <w:r w:rsidRPr="00C7781A">
        <w:rPr>
          <w:b/>
          <w:bCs/>
          <w:sz w:val="28"/>
          <w:szCs w:val="28"/>
          <w:lang w:val="ru-RU"/>
        </w:rPr>
        <w:t>ОФОРМЛЕНИЕ СНОСОК, ССЫЛОК НА ЛИТЕРАТУРНЫЕ ИСТОЧНИКИ И НОРМАТИВНЫЕ АКТЫ</w:t>
      </w:r>
    </w:p>
    <w:p w:rsidR="00C7781A" w:rsidRPr="00C7781A" w:rsidRDefault="00C7781A" w:rsidP="00C7781A">
      <w:pPr>
        <w:widowControl w:val="0"/>
        <w:ind w:firstLine="720"/>
        <w:jc w:val="center"/>
        <w:rPr>
          <w:i/>
          <w:iCs/>
          <w:sz w:val="28"/>
          <w:szCs w:val="28"/>
          <w:lang w:val="ru-RU"/>
        </w:rPr>
      </w:pPr>
      <w:r w:rsidRPr="00C7781A">
        <w:rPr>
          <w:i/>
          <w:iCs/>
          <w:sz w:val="28"/>
          <w:szCs w:val="28"/>
          <w:lang w:val="ru-RU"/>
        </w:rPr>
        <w:t>Ссылки, сноски на литературу</w:t>
      </w:r>
    </w:p>
    <w:p w:rsidR="00C7781A" w:rsidRPr="00C7781A" w:rsidRDefault="00C7781A" w:rsidP="00C7781A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C7781A">
        <w:rPr>
          <w:rFonts w:eastAsia="Calibri"/>
          <w:sz w:val="28"/>
          <w:szCs w:val="28"/>
          <w:lang w:val="ru-RU"/>
        </w:rPr>
        <w:t>1. В тексте письменных работ при упоминании какого-либо автора надо указать его инициалы и фамилию, а затем в обязательном порядке оформить сноску на данный источник по общим правилам.</w:t>
      </w:r>
    </w:p>
    <w:p w:rsidR="00C7781A" w:rsidRPr="00C7781A" w:rsidRDefault="00C7781A" w:rsidP="00C7781A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C7781A">
        <w:rPr>
          <w:rFonts w:eastAsia="Calibri"/>
          <w:sz w:val="28"/>
          <w:szCs w:val="28"/>
          <w:lang w:val="ru-RU"/>
        </w:rPr>
        <w:t>Пример:</w:t>
      </w:r>
    </w:p>
    <w:p w:rsidR="00C7781A" w:rsidRPr="00C7781A" w:rsidRDefault="00C7781A" w:rsidP="00C7781A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C7781A">
        <w:rPr>
          <w:rFonts w:eastAsia="Calibri"/>
          <w:sz w:val="28"/>
          <w:szCs w:val="28"/>
          <w:lang w:val="ru-RU"/>
        </w:rPr>
        <w:t>… по мнению Н.И. Химичевой, предметом финансового права являются отношения, возникающие в процессе финансовой деятельности государства и муниципальных образований</w:t>
      </w:r>
      <w:proofErr w:type="gramStart"/>
      <w:r w:rsidRPr="00C7781A">
        <w:rPr>
          <w:rFonts w:eastAsia="Calibri"/>
          <w:sz w:val="28"/>
          <w:szCs w:val="28"/>
          <w:vertAlign w:val="superscript"/>
          <w:lang w:val="ru-RU"/>
        </w:rPr>
        <w:t>1</w:t>
      </w:r>
      <w:proofErr w:type="gramEnd"/>
      <w:r w:rsidRPr="00C7781A">
        <w:rPr>
          <w:rFonts w:eastAsia="Calibri"/>
          <w:sz w:val="28"/>
          <w:szCs w:val="28"/>
          <w:lang w:val="ru-RU"/>
        </w:rPr>
        <w:t xml:space="preserve">. </w:t>
      </w:r>
    </w:p>
    <w:p w:rsidR="00C7781A" w:rsidRPr="00C7781A" w:rsidRDefault="00C7781A" w:rsidP="00C7781A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C7781A">
        <w:rPr>
          <w:rFonts w:eastAsia="Calibri"/>
          <w:sz w:val="28"/>
          <w:szCs w:val="28"/>
          <w:lang w:val="ru-RU"/>
        </w:rPr>
        <w:t>_________________</w:t>
      </w:r>
    </w:p>
    <w:p w:rsidR="00C7781A" w:rsidRPr="00C7781A" w:rsidRDefault="00C7781A" w:rsidP="00C7781A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C7781A">
        <w:rPr>
          <w:rFonts w:eastAsia="Calibri"/>
          <w:sz w:val="28"/>
          <w:szCs w:val="28"/>
          <w:vertAlign w:val="superscript"/>
          <w:lang w:val="ru-RU"/>
        </w:rPr>
        <w:t xml:space="preserve">1 </w:t>
      </w:r>
      <w:r w:rsidRPr="00C7781A">
        <w:rPr>
          <w:rFonts w:eastAsia="Calibri"/>
          <w:sz w:val="28"/>
          <w:szCs w:val="28"/>
          <w:lang w:val="ru-RU"/>
        </w:rPr>
        <w:t xml:space="preserve">Химичева Н.И. Финансовое право: Учебник. – М.: </w:t>
      </w:r>
      <w:proofErr w:type="spellStart"/>
      <w:r w:rsidRPr="00C7781A">
        <w:rPr>
          <w:rFonts w:eastAsia="Calibri"/>
          <w:sz w:val="28"/>
          <w:szCs w:val="28"/>
          <w:lang w:val="ru-RU"/>
        </w:rPr>
        <w:t>Юристъ</w:t>
      </w:r>
      <w:proofErr w:type="spellEnd"/>
      <w:r w:rsidRPr="00C7781A">
        <w:rPr>
          <w:rFonts w:eastAsia="Calibri"/>
          <w:sz w:val="28"/>
          <w:szCs w:val="28"/>
          <w:lang w:val="ru-RU"/>
        </w:rPr>
        <w:t>, 2005. – С. 14.</w:t>
      </w:r>
    </w:p>
    <w:p w:rsidR="00C7781A" w:rsidRPr="00C7781A" w:rsidRDefault="00C7781A" w:rsidP="00C7781A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C7781A">
        <w:rPr>
          <w:rFonts w:eastAsia="Calibri"/>
          <w:sz w:val="28"/>
          <w:szCs w:val="28"/>
          <w:lang w:val="ru-RU"/>
        </w:rPr>
        <w:t xml:space="preserve">2. При оформлении сноски, наоборот, сначала указывается фамилия, затем инициалы автора (т. е. </w:t>
      </w:r>
      <w:r w:rsidRPr="00C7781A">
        <w:rPr>
          <w:rFonts w:eastAsia="Calibri"/>
          <w:i/>
          <w:iCs/>
          <w:sz w:val="28"/>
          <w:szCs w:val="28"/>
          <w:lang w:val="ru-RU"/>
        </w:rPr>
        <w:t xml:space="preserve">Петров В. И., Иванов </w:t>
      </w:r>
      <w:proofErr w:type="spellStart"/>
      <w:r w:rsidRPr="00C7781A">
        <w:rPr>
          <w:rFonts w:eastAsia="Calibri"/>
          <w:i/>
          <w:iCs/>
          <w:sz w:val="28"/>
          <w:szCs w:val="28"/>
          <w:lang w:val="ru-RU"/>
        </w:rPr>
        <w:t>В.Н.,Сергеев</w:t>
      </w:r>
      <w:proofErr w:type="spellEnd"/>
      <w:r w:rsidRPr="00C7781A">
        <w:rPr>
          <w:rFonts w:eastAsia="Calibri"/>
          <w:i/>
          <w:iCs/>
          <w:sz w:val="28"/>
          <w:szCs w:val="28"/>
          <w:lang w:val="ru-RU"/>
        </w:rPr>
        <w:t xml:space="preserve"> В. В.</w:t>
      </w:r>
      <w:r w:rsidRPr="00C7781A">
        <w:rPr>
          <w:rFonts w:eastAsia="Calibri"/>
          <w:sz w:val="28"/>
          <w:szCs w:val="28"/>
          <w:lang w:val="ru-RU"/>
        </w:rPr>
        <w:t xml:space="preserve"> и т.д.).</w:t>
      </w:r>
    </w:p>
    <w:p w:rsidR="00C7781A" w:rsidRPr="00C7781A" w:rsidRDefault="00C7781A" w:rsidP="00C7781A">
      <w:pPr>
        <w:spacing w:after="120"/>
        <w:ind w:left="283"/>
        <w:rPr>
          <w:sz w:val="28"/>
          <w:szCs w:val="28"/>
          <w:lang w:val="ru-RU"/>
        </w:rPr>
      </w:pPr>
      <w:r w:rsidRPr="00C7781A">
        <w:rPr>
          <w:sz w:val="28"/>
          <w:szCs w:val="28"/>
          <w:lang w:val="ru-RU"/>
        </w:rPr>
        <w:t>3. Сноски печатаются на тех страницах, к которым относятся, и отделяются от основного текста чертой. Сноски имеют постраничную нумерацию, то есть первая сноска  на каждой странице  нумеруется цифрой 1. Печатание сносок с использованием  сквозной нумерации  в конце работы не допускается. В текстовом редакторе «</w:t>
      </w:r>
      <w:proofErr w:type="spellStart"/>
      <w:r w:rsidRPr="0042067F">
        <w:rPr>
          <w:sz w:val="28"/>
          <w:szCs w:val="28"/>
        </w:rPr>
        <w:t>MicrosoftWord</w:t>
      </w:r>
      <w:proofErr w:type="spellEnd"/>
      <w:r w:rsidRPr="00C7781A">
        <w:rPr>
          <w:sz w:val="28"/>
          <w:szCs w:val="28"/>
          <w:lang w:val="ru-RU"/>
        </w:rPr>
        <w:t>» сноска оформляется следующим образом: стиль шрифта «</w:t>
      </w:r>
      <w:proofErr w:type="spellStart"/>
      <w:r w:rsidRPr="0042067F">
        <w:rPr>
          <w:sz w:val="28"/>
          <w:szCs w:val="28"/>
        </w:rPr>
        <w:t>TimesNewRoman</w:t>
      </w:r>
      <w:proofErr w:type="spellEnd"/>
      <w:r w:rsidRPr="00C7781A">
        <w:rPr>
          <w:sz w:val="28"/>
          <w:szCs w:val="28"/>
          <w:lang w:val="ru-RU"/>
        </w:rPr>
        <w:t>», размер: «10», междустрочный интервал: 1. Отступ абзаца по первой строке – 1 см, выравнивание – «по ширине».</w:t>
      </w:r>
    </w:p>
    <w:p w:rsidR="00C7781A" w:rsidRPr="00C7781A" w:rsidRDefault="00C7781A" w:rsidP="00C7781A">
      <w:pPr>
        <w:spacing w:after="120"/>
        <w:ind w:left="283"/>
        <w:rPr>
          <w:sz w:val="28"/>
          <w:szCs w:val="28"/>
          <w:lang w:val="ru-RU"/>
        </w:rPr>
      </w:pPr>
      <w:r w:rsidRPr="00C7781A">
        <w:rPr>
          <w:sz w:val="28"/>
          <w:szCs w:val="28"/>
          <w:lang w:val="ru-RU"/>
        </w:rPr>
        <w:t xml:space="preserve">4. Цитаты должны приводиться в точном соответствии с источником цитирования. Каждая цитата должна быть заключена в кавычки. Если изменена форма (но не содержание) цитируемого фрагмента, кавычки не ставятся, а сноска оформляется по общим правилам.  </w:t>
      </w:r>
    </w:p>
    <w:p w:rsidR="00C7781A" w:rsidRPr="00C7781A" w:rsidRDefault="00C7781A" w:rsidP="00C7781A">
      <w:pPr>
        <w:rPr>
          <w:sz w:val="28"/>
          <w:szCs w:val="28"/>
          <w:lang w:val="ru-RU"/>
        </w:rPr>
      </w:pPr>
      <w:r w:rsidRPr="00C7781A">
        <w:rPr>
          <w:sz w:val="28"/>
          <w:szCs w:val="28"/>
          <w:lang w:val="ru-RU"/>
        </w:rPr>
        <w:t xml:space="preserve">5. При использовании научной работы (книги, статьи) в первый раз в сноске даются все выходные данные о ней (фамилия и инициалы автора, название, место издания, издательство, год, страница). </w:t>
      </w:r>
    </w:p>
    <w:p w:rsidR="00C7781A" w:rsidRPr="00C7781A" w:rsidRDefault="00C7781A" w:rsidP="00C7781A">
      <w:pPr>
        <w:ind w:left="5664"/>
        <w:rPr>
          <w:sz w:val="28"/>
          <w:szCs w:val="28"/>
          <w:lang w:val="ru-RU"/>
        </w:rPr>
      </w:pPr>
      <w:r w:rsidRPr="00C7781A">
        <w:rPr>
          <w:sz w:val="28"/>
          <w:szCs w:val="28"/>
          <w:lang w:val="ru-RU"/>
        </w:rPr>
        <w:t>Пример:</w:t>
      </w:r>
    </w:p>
    <w:p w:rsidR="00C7781A" w:rsidRPr="00C7781A" w:rsidRDefault="00C7781A" w:rsidP="00C7781A">
      <w:pPr>
        <w:widowControl w:val="0"/>
        <w:ind w:firstLine="540"/>
        <w:jc w:val="both"/>
        <w:rPr>
          <w:sz w:val="28"/>
          <w:szCs w:val="28"/>
          <w:lang w:val="ru-RU"/>
        </w:rPr>
      </w:pPr>
      <w:r w:rsidRPr="00C7781A">
        <w:rPr>
          <w:sz w:val="28"/>
          <w:szCs w:val="28"/>
          <w:lang w:val="ru-RU"/>
        </w:rPr>
        <w:t xml:space="preserve">По мнению Л. Н. Павловой, «обращение ценных бумаг – это процесс заключения гражданско-правовых сделок, которые означают переход прав </w:t>
      </w:r>
      <w:r w:rsidRPr="00C7781A">
        <w:rPr>
          <w:sz w:val="28"/>
          <w:szCs w:val="28"/>
          <w:lang w:val="ru-RU"/>
        </w:rPr>
        <w:lastRenderedPageBreak/>
        <w:t>собственности от одного владельца ценной бумаги к другому с соответствующей фиксацией прав»</w:t>
      </w:r>
      <w:r w:rsidRPr="00C7781A">
        <w:rPr>
          <w:sz w:val="28"/>
          <w:szCs w:val="28"/>
          <w:vertAlign w:val="superscript"/>
          <w:lang w:val="ru-RU"/>
        </w:rPr>
        <w:t>1</w:t>
      </w:r>
      <w:r w:rsidRPr="00C7781A">
        <w:rPr>
          <w:sz w:val="28"/>
          <w:szCs w:val="28"/>
          <w:lang w:val="ru-RU"/>
        </w:rPr>
        <w:t xml:space="preserve"> . </w:t>
      </w:r>
    </w:p>
    <w:p w:rsidR="00C7781A" w:rsidRPr="00C7781A" w:rsidRDefault="00C7781A" w:rsidP="00C7781A">
      <w:pPr>
        <w:widowControl w:val="0"/>
        <w:ind w:firstLine="540"/>
        <w:jc w:val="both"/>
        <w:rPr>
          <w:sz w:val="28"/>
          <w:szCs w:val="28"/>
          <w:lang w:val="ru-RU"/>
        </w:rPr>
      </w:pPr>
      <w:r w:rsidRPr="00C7781A">
        <w:rPr>
          <w:sz w:val="28"/>
          <w:szCs w:val="28"/>
          <w:lang w:val="ru-RU"/>
        </w:rPr>
        <w:t>______________________</w:t>
      </w:r>
    </w:p>
    <w:p w:rsidR="00C7781A" w:rsidRPr="00C7781A" w:rsidRDefault="00C7781A" w:rsidP="00C7781A">
      <w:pPr>
        <w:widowControl w:val="0"/>
        <w:ind w:firstLine="540"/>
        <w:jc w:val="both"/>
        <w:rPr>
          <w:sz w:val="28"/>
          <w:szCs w:val="28"/>
          <w:lang w:val="ru-RU"/>
        </w:rPr>
      </w:pPr>
      <w:r w:rsidRPr="00C7781A">
        <w:rPr>
          <w:sz w:val="28"/>
          <w:szCs w:val="28"/>
          <w:vertAlign w:val="superscript"/>
          <w:lang w:val="ru-RU"/>
        </w:rPr>
        <w:t>1</w:t>
      </w:r>
      <w:r w:rsidRPr="00C7781A">
        <w:rPr>
          <w:sz w:val="28"/>
          <w:szCs w:val="28"/>
          <w:lang w:val="ru-RU"/>
        </w:rPr>
        <w:t xml:space="preserve"> Павлова Л.Н. Корпоративные ценные бумаги. - М.: </w:t>
      </w:r>
      <w:proofErr w:type="spellStart"/>
      <w:r w:rsidRPr="00C7781A">
        <w:rPr>
          <w:sz w:val="28"/>
          <w:szCs w:val="28"/>
          <w:lang w:val="ru-RU"/>
        </w:rPr>
        <w:t>Юристъ</w:t>
      </w:r>
      <w:proofErr w:type="spellEnd"/>
      <w:r w:rsidRPr="00C7781A">
        <w:rPr>
          <w:sz w:val="28"/>
          <w:szCs w:val="28"/>
          <w:lang w:val="ru-RU"/>
        </w:rPr>
        <w:t>, 1998. – С. 60.</w:t>
      </w:r>
    </w:p>
    <w:p w:rsidR="00C7781A" w:rsidRPr="00C7781A" w:rsidRDefault="00C7781A" w:rsidP="00C7781A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C7781A">
        <w:rPr>
          <w:rFonts w:eastAsia="Calibri"/>
          <w:sz w:val="28"/>
          <w:szCs w:val="28"/>
          <w:vertAlign w:val="superscript"/>
          <w:lang w:val="ru-RU"/>
        </w:rPr>
        <w:t>1</w:t>
      </w:r>
      <w:r w:rsidRPr="00C7781A">
        <w:rPr>
          <w:rFonts w:eastAsia="Calibri"/>
          <w:sz w:val="28"/>
          <w:szCs w:val="28"/>
          <w:lang w:val="ru-RU"/>
        </w:rPr>
        <w:t>Баглай М.В. Конституционное право Российской Федерации: Учебник для вузов. - М.: Изд-во НОРМА, 2004. - С.150.</w:t>
      </w:r>
    </w:p>
    <w:p w:rsidR="00C7781A" w:rsidRPr="00C7781A" w:rsidRDefault="00C7781A" w:rsidP="00C7781A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C7781A">
        <w:rPr>
          <w:rFonts w:eastAsia="Calibri"/>
          <w:sz w:val="28"/>
          <w:szCs w:val="28"/>
          <w:vertAlign w:val="superscript"/>
          <w:lang w:val="ru-RU"/>
        </w:rPr>
        <w:t>1</w:t>
      </w:r>
      <w:r w:rsidRPr="00C7781A">
        <w:rPr>
          <w:rFonts w:eastAsia="Calibri"/>
          <w:sz w:val="28"/>
          <w:szCs w:val="28"/>
          <w:lang w:val="ru-RU"/>
        </w:rPr>
        <w:t xml:space="preserve">Флетчер </w:t>
      </w:r>
      <w:proofErr w:type="spellStart"/>
      <w:r w:rsidRPr="00C7781A">
        <w:rPr>
          <w:rFonts w:eastAsia="Calibri"/>
          <w:sz w:val="28"/>
          <w:szCs w:val="28"/>
          <w:lang w:val="ru-RU"/>
        </w:rPr>
        <w:t>Дж.</w:t>
      </w:r>
      <w:proofErr w:type="gramStart"/>
      <w:r w:rsidRPr="00C7781A">
        <w:rPr>
          <w:rFonts w:eastAsia="Calibri"/>
          <w:sz w:val="28"/>
          <w:szCs w:val="28"/>
          <w:lang w:val="ru-RU"/>
        </w:rPr>
        <w:t>,Н</w:t>
      </w:r>
      <w:proofErr w:type="gramEnd"/>
      <w:r w:rsidRPr="00C7781A">
        <w:rPr>
          <w:rFonts w:eastAsia="Calibri"/>
          <w:sz w:val="28"/>
          <w:szCs w:val="28"/>
          <w:lang w:val="ru-RU"/>
        </w:rPr>
        <w:t>аумов</w:t>
      </w:r>
      <w:proofErr w:type="spellEnd"/>
      <w:r w:rsidRPr="00C7781A">
        <w:rPr>
          <w:rFonts w:eastAsia="Calibri"/>
          <w:sz w:val="28"/>
          <w:szCs w:val="28"/>
          <w:lang w:val="ru-RU"/>
        </w:rPr>
        <w:t xml:space="preserve"> А.В. Основные концепции современного уголовного права. – М.: </w:t>
      </w:r>
      <w:proofErr w:type="spellStart"/>
      <w:r w:rsidRPr="00C7781A">
        <w:rPr>
          <w:rFonts w:eastAsia="Calibri"/>
          <w:sz w:val="28"/>
          <w:szCs w:val="28"/>
          <w:lang w:val="ru-RU"/>
        </w:rPr>
        <w:t>Юристъ</w:t>
      </w:r>
      <w:proofErr w:type="spellEnd"/>
      <w:r w:rsidRPr="00C7781A">
        <w:rPr>
          <w:rFonts w:eastAsia="Calibri"/>
          <w:sz w:val="28"/>
          <w:szCs w:val="28"/>
          <w:lang w:val="ru-RU"/>
        </w:rPr>
        <w:t>, 1998.</w:t>
      </w:r>
    </w:p>
    <w:p w:rsidR="00C7781A" w:rsidRPr="00C7781A" w:rsidRDefault="00C7781A" w:rsidP="00C7781A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C7781A">
        <w:rPr>
          <w:rFonts w:eastAsia="Calibri"/>
          <w:sz w:val="28"/>
          <w:szCs w:val="28"/>
          <w:lang w:val="ru-RU"/>
        </w:rPr>
        <w:t xml:space="preserve">При последующем упоминании того же произведения в сноске достаточно написать: </w:t>
      </w:r>
    </w:p>
    <w:p w:rsidR="00C7781A" w:rsidRPr="00C7781A" w:rsidRDefault="00C7781A" w:rsidP="00C7781A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C7781A">
        <w:rPr>
          <w:rFonts w:eastAsia="Calibri"/>
          <w:sz w:val="28"/>
          <w:szCs w:val="28"/>
          <w:vertAlign w:val="superscript"/>
          <w:lang w:val="ru-RU"/>
        </w:rPr>
        <w:t xml:space="preserve">1 </w:t>
      </w:r>
      <w:r w:rsidRPr="00C7781A">
        <w:rPr>
          <w:rFonts w:eastAsia="Calibri"/>
          <w:sz w:val="28"/>
          <w:szCs w:val="28"/>
          <w:lang w:val="ru-RU"/>
        </w:rPr>
        <w:t xml:space="preserve">Павлова Л.Н. </w:t>
      </w:r>
      <w:proofErr w:type="spellStart"/>
      <w:r w:rsidRPr="00C7781A">
        <w:rPr>
          <w:rFonts w:eastAsia="Calibri"/>
          <w:sz w:val="28"/>
          <w:szCs w:val="28"/>
          <w:lang w:val="ru-RU"/>
        </w:rPr>
        <w:t>Указ</w:t>
      </w:r>
      <w:proofErr w:type="gramStart"/>
      <w:r w:rsidRPr="00C7781A">
        <w:rPr>
          <w:rFonts w:eastAsia="Calibri"/>
          <w:sz w:val="28"/>
          <w:szCs w:val="28"/>
          <w:lang w:val="ru-RU"/>
        </w:rPr>
        <w:t>.с</w:t>
      </w:r>
      <w:proofErr w:type="gramEnd"/>
      <w:r w:rsidRPr="00C7781A">
        <w:rPr>
          <w:rFonts w:eastAsia="Calibri"/>
          <w:sz w:val="28"/>
          <w:szCs w:val="28"/>
          <w:lang w:val="ru-RU"/>
        </w:rPr>
        <w:t>оч</w:t>
      </w:r>
      <w:proofErr w:type="spellEnd"/>
      <w:r w:rsidRPr="00C7781A">
        <w:rPr>
          <w:rFonts w:eastAsia="Calibri"/>
          <w:sz w:val="28"/>
          <w:szCs w:val="28"/>
          <w:lang w:val="ru-RU"/>
        </w:rPr>
        <w:t>. - С. __.</w:t>
      </w:r>
    </w:p>
    <w:p w:rsidR="00C7781A" w:rsidRPr="00C7781A" w:rsidRDefault="00C7781A" w:rsidP="00C7781A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C7781A">
        <w:rPr>
          <w:rFonts w:eastAsia="Calibri"/>
          <w:sz w:val="28"/>
          <w:szCs w:val="28"/>
          <w:lang w:val="ru-RU"/>
        </w:rPr>
        <w:t>При этом следует иметь в виду, что если в тексте используются несколько произведений одного и того же автора, или если цитата из книги четырех и более авторов (где авторы в начале библиографического описания не указаны, а имеется, как правило, редактор), сноски в каждом случае цитирования оформляются полностью.</w:t>
      </w:r>
    </w:p>
    <w:p w:rsidR="00C7781A" w:rsidRPr="00C7781A" w:rsidRDefault="00C7781A" w:rsidP="00C7781A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C7781A">
        <w:rPr>
          <w:rFonts w:eastAsia="Calibri"/>
          <w:sz w:val="28"/>
          <w:szCs w:val="28"/>
          <w:lang w:val="ru-RU"/>
        </w:rPr>
        <w:t xml:space="preserve">6. При цитировании фрагмента текста из статьи в сноске указываются фамилия и инициалы автора, название статьи, журнал (газета) в котором опубликована статья, год издания журнала, его номер, страница (на которой находится соответствующий текст). </w:t>
      </w:r>
    </w:p>
    <w:p w:rsidR="00C7781A" w:rsidRPr="00C7781A" w:rsidRDefault="00C7781A" w:rsidP="00C7781A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C7781A">
        <w:rPr>
          <w:rFonts w:eastAsia="Calibri"/>
          <w:sz w:val="28"/>
          <w:szCs w:val="28"/>
          <w:lang w:val="ru-RU"/>
        </w:rPr>
        <w:t>Пример:</w:t>
      </w:r>
    </w:p>
    <w:p w:rsidR="00C7781A" w:rsidRPr="00C7781A" w:rsidRDefault="00C7781A" w:rsidP="00C7781A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C7781A">
        <w:rPr>
          <w:rFonts w:eastAsia="Calibri"/>
          <w:sz w:val="28"/>
          <w:szCs w:val="28"/>
          <w:vertAlign w:val="superscript"/>
          <w:lang w:val="ru-RU"/>
        </w:rPr>
        <w:t xml:space="preserve">1 </w:t>
      </w:r>
      <w:r w:rsidRPr="00C7781A">
        <w:rPr>
          <w:rFonts w:eastAsia="Calibri"/>
          <w:sz w:val="28"/>
          <w:szCs w:val="28"/>
          <w:lang w:val="ru-RU"/>
        </w:rPr>
        <w:t>Крылов В.К. О денежном дефиците в Российской экономике //Российский экономический журнал. 1998.  №2. – С. 15.</w:t>
      </w:r>
    </w:p>
    <w:p w:rsidR="00C7781A" w:rsidRPr="00C7781A" w:rsidRDefault="00C7781A" w:rsidP="00C7781A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C7781A">
        <w:rPr>
          <w:rFonts w:eastAsia="Calibri"/>
          <w:sz w:val="28"/>
          <w:szCs w:val="28"/>
          <w:lang w:val="ru-RU"/>
        </w:rPr>
        <w:t xml:space="preserve">7. При использовании коллективных работ приводятся название работы, фамилия и инициалы ее ответственного редактора. </w:t>
      </w:r>
    </w:p>
    <w:p w:rsidR="00C7781A" w:rsidRPr="00C7781A" w:rsidRDefault="00C7781A" w:rsidP="00C7781A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C7781A">
        <w:rPr>
          <w:rFonts w:eastAsia="Calibri"/>
          <w:sz w:val="28"/>
          <w:szCs w:val="28"/>
          <w:lang w:val="ru-RU"/>
        </w:rPr>
        <w:t>Пример:</w:t>
      </w:r>
    </w:p>
    <w:p w:rsidR="00C7781A" w:rsidRPr="00C7781A" w:rsidRDefault="00C7781A" w:rsidP="00C7781A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C7781A">
        <w:rPr>
          <w:rFonts w:eastAsia="Calibri"/>
          <w:sz w:val="28"/>
          <w:szCs w:val="28"/>
          <w:vertAlign w:val="superscript"/>
          <w:lang w:val="ru-RU"/>
        </w:rPr>
        <w:t>1</w:t>
      </w:r>
      <w:r w:rsidRPr="00C7781A">
        <w:rPr>
          <w:rFonts w:eastAsia="Calibri"/>
          <w:sz w:val="28"/>
          <w:szCs w:val="28"/>
          <w:lang w:val="ru-RU"/>
        </w:rPr>
        <w:t>У истоков финансового права</w:t>
      </w:r>
      <w:proofErr w:type="gramStart"/>
      <w:r w:rsidRPr="00C7781A">
        <w:rPr>
          <w:rFonts w:eastAsia="Calibri"/>
          <w:sz w:val="28"/>
          <w:szCs w:val="28"/>
          <w:lang w:val="ru-RU"/>
        </w:rPr>
        <w:t xml:space="preserve">  /П</w:t>
      </w:r>
      <w:proofErr w:type="gramEnd"/>
      <w:r w:rsidRPr="00C7781A">
        <w:rPr>
          <w:rFonts w:eastAsia="Calibri"/>
          <w:sz w:val="28"/>
          <w:szCs w:val="28"/>
          <w:lang w:val="ru-RU"/>
        </w:rPr>
        <w:t xml:space="preserve">од ред. А.Н. </w:t>
      </w:r>
      <w:proofErr w:type="spellStart"/>
      <w:r w:rsidRPr="00C7781A">
        <w:rPr>
          <w:rFonts w:eastAsia="Calibri"/>
          <w:sz w:val="28"/>
          <w:szCs w:val="28"/>
          <w:lang w:val="ru-RU"/>
        </w:rPr>
        <w:t>Козырина</w:t>
      </w:r>
      <w:proofErr w:type="spellEnd"/>
      <w:r w:rsidRPr="00C7781A">
        <w:rPr>
          <w:rFonts w:eastAsia="Calibri"/>
          <w:sz w:val="28"/>
          <w:szCs w:val="28"/>
          <w:lang w:val="ru-RU"/>
        </w:rPr>
        <w:t>. - М.: Статут, 1998. - С. ___.</w:t>
      </w:r>
    </w:p>
    <w:p w:rsidR="00C7781A" w:rsidRPr="00C7781A" w:rsidRDefault="00C7781A" w:rsidP="00C7781A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C7781A">
        <w:rPr>
          <w:rFonts w:eastAsia="Calibri"/>
          <w:sz w:val="28"/>
          <w:szCs w:val="28"/>
          <w:vertAlign w:val="superscript"/>
          <w:lang w:val="ru-RU"/>
        </w:rPr>
        <w:t xml:space="preserve">1 </w:t>
      </w:r>
      <w:r w:rsidRPr="00C7781A">
        <w:rPr>
          <w:rFonts w:eastAsia="Calibri"/>
          <w:sz w:val="28"/>
          <w:szCs w:val="28"/>
          <w:lang w:val="ru-RU"/>
        </w:rPr>
        <w:t>Практический комментарий к Уголовному кодексу Российской Федерации</w:t>
      </w:r>
      <w:proofErr w:type="gramStart"/>
      <w:r w:rsidRPr="00C7781A">
        <w:rPr>
          <w:rFonts w:eastAsia="Calibri"/>
          <w:sz w:val="28"/>
          <w:szCs w:val="28"/>
          <w:lang w:val="ru-RU"/>
        </w:rPr>
        <w:t xml:space="preserve"> /П</w:t>
      </w:r>
      <w:proofErr w:type="gramEnd"/>
      <w:r w:rsidRPr="00C7781A">
        <w:rPr>
          <w:rFonts w:eastAsia="Calibri"/>
          <w:sz w:val="28"/>
          <w:szCs w:val="28"/>
          <w:lang w:val="ru-RU"/>
        </w:rPr>
        <w:t xml:space="preserve">од общей ред. Х.Д. </w:t>
      </w:r>
      <w:proofErr w:type="spellStart"/>
      <w:r w:rsidRPr="00C7781A">
        <w:rPr>
          <w:rFonts w:eastAsia="Calibri"/>
          <w:sz w:val="28"/>
          <w:szCs w:val="28"/>
          <w:lang w:val="ru-RU"/>
        </w:rPr>
        <w:t>Аликперова</w:t>
      </w:r>
      <w:proofErr w:type="spellEnd"/>
      <w:r w:rsidRPr="00C7781A">
        <w:rPr>
          <w:rFonts w:eastAsia="Calibri"/>
          <w:sz w:val="28"/>
          <w:szCs w:val="28"/>
          <w:lang w:val="ru-RU"/>
        </w:rPr>
        <w:t xml:space="preserve">, Э.Ф. </w:t>
      </w:r>
      <w:proofErr w:type="spellStart"/>
      <w:r w:rsidRPr="00C7781A">
        <w:rPr>
          <w:rFonts w:eastAsia="Calibri"/>
          <w:sz w:val="28"/>
          <w:szCs w:val="28"/>
          <w:lang w:val="ru-RU"/>
        </w:rPr>
        <w:t>Побегайло</w:t>
      </w:r>
      <w:proofErr w:type="spellEnd"/>
      <w:r w:rsidRPr="00C7781A">
        <w:rPr>
          <w:rFonts w:eastAsia="Calibri"/>
          <w:sz w:val="28"/>
          <w:szCs w:val="28"/>
          <w:lang w:val="ru-RU"/>
        </w:rPr>
        <w:t xml:space="preserve">. – М.: Изд-во Норма, 2001. –С.___. </w:t>
      </w:r>
    </w:p>
    <w:p w:rsidR="00C7781A" w:rsidRPr="00C7781A" w:rsidRDefault="00C7781A" w:rsidP="00C7781A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C7781A">
        <w:rPr>
          <w:rFonts w:eastAsia="Calibri"/>
          <w:sz w:val="28"/>
          <w:szCs w:val="28"/>
          <w:lang w:val="ru-RU"/>
        </w:rPr>
        <w:t>8. При оформлении ссылок и сносок на литературу следует обратить внимание на некоторые из общепринятых сокращений:</w:t>
      </w:r>
    </w:p>
    <w:p w:rsidR="00C7781A" w:rsidRPr="00C7781A" w:rsidRDefault="00C7781A" w:rsidP="00C7781A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C7781A">
        <w:rPr>
          <w:rFonts w:eastAsia="Calibri"/>
          <w:i/>
          <w:iCs/>
          <w:sz w:val="28"/>
          <w:szCs w:val="28"/>
          <w:lang w:val="ru-RU"/>
        </w:rPr>
        <w:lastRenderedPageBreak/>
        <w:t>С.</w:t>
      </w:r>
      <w:r w:rsidRPr="00C7781A">
        <w:rPr>
          <w:rFonts w:eastAsia="Calibri"/>
          <w:sz w:val="28"/>
          <w:szCs w:val="28"/>
          <w:lang w:val="ru-RU"/>
        </w:rPr>
        <w:t xml:space="preserve">  -  страница (не «</w:t>
      </w:r>
      <w:proofErr w:type="spellStart"/>
      <w:r w:rsidRPr="00C7781A">
        <w:rPr>
          <w:rFonts w:eastAsia="Calibri"/>
          <w:sz w:val="28"/>
          <w:szCs w:val="28"/>
          <w:lang w:val="ru-RU"/>
        </w:rPr>
        <w:t>стр</w:t>
      </w:r>
      <w:proofErr w:type="spellEnd"/>
      <w:r w:rsidRPr="00C7781A">
        <w:rPr>
          <w:rFonts w:eastAsia="Calibri"/>
          <w:sz w:val="28"/>
          <w:szCs w:val="28"/>
          <w:lang w:val="ru-RU"/>
        </w:rPr>
        <w:t>».).</w:t>
      </w:r>
    </w:p>
    <w:p w:rsidR="00C7781A" w:rsidRPr="00C7781A" w:rsidRDefault="00C7781A" w:rsidP="00C7781A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proofErr w:type="spellStart"/>
      <w:r w:rsidRPr="00C7781A">
        <w:rPr>
          <w:rFonts w:eastAsia="Calibri"/>
          <w:i/>
          <w:iCs/>
          <w:sz w:val="28"/>
          <w:szCs w:val="28"/>
          <w:lang w:val="ru-RU"/>
        </w:rPr>
        <w:t>Юрид</w:t>
      </w:r>
      <w:proofErr w:type="spellEnd"/>
      <w:r w:rsidRPr="00C7781A">
        <w:rPr>
          <w:rFonts w:eastAsia="Calibri"/>
          <w:i/>
          <w:iCs/>
          <w:sz w:val="28"/>
          <w:szCs w:val="28"/>
          <w:lang w:val="ru-RU"/>
        </w:rPr>
        <w:t xml:space="preserve">. лит.   </w:t>
      </w:r>
      <w:proofErr w:type="gramStart"/>
      <w:r w:rsidRPr="00C7781A">
        <w:rPr>
          <w:rFonts w:eastAsia="Calibri"/>
          <w:i/>
          <w:iCs/>
          <w:sz w:val="28"/>
          <w:szCs w:val="28"/>
          <w:lang w:val="ru-RU"/>
        </w:rPr>
        <w:t>-</w:t>
      </w:r>
      <w:r w:rsidRPr="00C7781A">
        <w:rPr>
          <w:rFonts w:eastAsia="Calibri"/>
          <w:sz w:val="28"/>
          <w:szCs w:val="28"/>
          <w:lang w:val="ru-RU"/>
        </w:rPr>
        <w:t>и</w:t>
      </w:r>
      <w:proofErr w:type="gramEnd"/>
      <w:r w:rsidRPr="00C7781A">
        <w:rPr>
          <w:rFonts w:eastAsia="Calibri"/>
          <w:sz w:val="28"/>
          <w:szCs w:val="28"/>
          <w:lang w:val="ru-RU"/>
        </w:rPr>
        <w:t>здательство «Юридическая литература»</w:t>
      </w:r>
    </w:p>
    <w:p w:rsidR="00C7781A" w:rsidRPr="00C7781A" w:rsidRDefault="00C7781A" w:rsidP="00C7781A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proofErr w:type="spellStart"/>
      <w:r w:rsidRPr="00C7781A">
        <w:rPr>
          <w:rFonts w:eastAsia="Calibri"/>
          <w:i/>
          <w:iCs/>
          <w:sz w:val="28"/>
          <w:szCs w:val="28"/>
          <w:lang w:val="ru-RU"/>
        </w:rPr>
        <w:t>Вестн</w:t>
      </w:r>
      <w:proofErr w:type="spellEnd"/>
      <w:r w:rsidRPr="00C7781A">
        <w:rPr>
          <w:rFonts w:eastAsia="Calibri"/>
          <w:i/>
          <w:iCs/>
          <w:sz w:val="28"/>
          <w:szCs w:val="28"/>
          <w:lang w:val="ru-RU"/>
        </w:rPr>
        <w:t>. МГУ   -</w:t>
      </w:r>
      <w:r w:rsidRPr="00C7781A">
        <w:rPr>
          <w:rFonts w:eastAsia="Calibri"/>
          <w:sz w:val="28"/>
          <w:szCs w:val="28"/>
          <w:lang w:val="ru-RU"/>
        </w:rPr>
        <w:t xml:space="preserve"> журнал «Вестник Московского университета»</w:t>
      </w:r>
    </w:p>
    <w:p w:rsidR="00C7781A" w:rsidRPr="00C7781A" w:rsidRDefault="00C7781A" w:rsidP="00C7781A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proofErr w:type="spellStart"/>
      <w:r w:rsidRPr="00C7781A">
        <w:rPr>
          <w:rFonts w:eastAsia="Calibri"/>
          <w:i/>
          <w:iCs/>
          <w:sz w:val="28"/>
          <w:szCs w:val="28"/>
          <w:lang w:val="ru-RU"/>
        </w:rPr>
        <w:t>Юрид</w:t>
      </w:r>
      <w:proofErr w:type="spellEnd"/>
      <w:r w:rsidRPr="00C7781A">
        <w:rPr>
          <w:rFonts w:eastAsia="Calibri"/>
          <w:i/>
          <w:iCs/>
          <w:sz w:val="28"/>
          <w:szCs w:val="28"/>
          <w:lang w:val="ru-RU"/>
        </w:rPr>
        <w:t>. вестни</w:t>
      </w:r>
      <w:r w:rsidRPr="00C7781A">
        <w:rPr>
          <w:rFonts w:eastAsia="Calibri"/>
          <w:sz w:val="28"/>
          <w:szCs w:val="28"/>
          <w:lang w:val="ru-RU"/>
        </w:rPr>
        <w:t>к – журнал «Юридический вестник»</w:t>
      </w:r>
    </w:p>
    <w:p w:rsidR="00C7781A" w:rsidRPr="00C7781A" w:rsidRDefault="00C7781A" w:rsidP="00C7781A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proofErr w:type="spellStart"/>
      <w:r w:rsidRPr="00C7781A">
        <w:rPr>
          <w:rFonts w:eastAsia="Calibri"/>
          <w:i/>
          <w:iCs/>
          <w:sz w:val="28"/>
          <w:szCs w:val="28"/>
          <w:lang w:val="ru-RU"/>
        </w:rPr>
        <w:t>Гос</w:t>
      </w:r>
      <w:proofErr w:type="gramStart"/>
      <w:r w:rsidRPr="00C7781A">
        <w:rPr>
          <w:rFonts w:eastAsia="Calibri"/>
          <w:i/>
          <w:iCs/>
          <w:sz w:val="28"/>
          <w:szCs w:val="28"/>
          <w:lang w:val="ru-RU"/>
        </w:rPr>
        <w:t>.и</w:t>
      </w:r>
      <w:proofErr w:type="spellEnd"/>
      <w:proofErr w:type="gramEnd"/>
      <w:r w:rsidRPr="00C7781A">
        <w:rPr>
          <w:rFonts w:eastAsia="Calibri"/>
          <w:i/>
          <w:iCs/>
          <w:sz w:val="28"/>
          <w:szCs w:val="28"/>
          <w:lang w:val="ru-RU"/>
        </w:rPr>
        <w:t xml:space="preserve"> право   -</w:t>
      </w:r>
      <w:r w:rsidRPr="00C7781A">
        <w:rPr>
          <w:rFonts w:eastAsia="Calibri"/>
          <w:sz w:val="28"/>
          <w:szCs w:val="28"/>
          <w:lang w:val="ru-RU"/>
        </w:rPr>
        <w:t xml:space="preserve"> журнал «Государство и право. </w:t>
      </w:r>
    </w:p>
    <w:p w:rsidR="00C7781A" w:rsidRPr="00C7781A" w:rsidRDefault="00C7781A" w:rsidP="00C7781A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proofErr w:type="spellStart"/>
      <w:r w:rsidRPr="00C7781A">
        <w:rPr>
          <w:rFonts w:eastAsia="Calibri"/>
          <w:i/>
          <w:iCs/>
          <w:sz w:val="28"/>
          <w:szCs w:val="28"/>
          <w:lang w:val="ru-RU"/>
        </w:rPr>
        <w:t>Хоз</w:t>
      </w:r>
      <w:proofErr w:type="spellEnd"/>
      <w:r w:rsidRPr="00C7781A">
        <w:rPr>
          <w:rFonts w:eastAsia="Calibri"/>
          <w:i/>
          <w:iCs/>
          <w:sz w:val="28"/>
          <w:szCs w:val="28"/>
          <w:lang w:val="ru-RU"/>
        </w:rPr>
        <w:t>. и право   -</w:t>
      </w:r>
      <w:r w:rsidRPr="00C7781A">
        <w:rPr>
          <w:rFonts w:eastAsia="Calibri"/>
          <w:sz w:val="28"/>
          <w:szCs w:val="28"/>
          <w:lang w:val="ru-RU"/>
        </w:rPr>
        <w:t xml:space="preserve"> журнал «Хозяйство и право.</w:t>
      </w:r>
    </w:p>
    <w:p w:rsidR="00C7781A" w:rsidRPr="00C7781A" w:rsidRDefault="00C7781A" w:rsidP="00C7781A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proofErr w:type="spellStart"/>
      <w:r w:rsidRPr="00C7781A">
        <w:rPr>
          <w:rFonts w:eastAsia="Calibri"/>
          <w:i/>
          <w:iCs/>
          <w:sz w:val="28"/>
          <w:szCs w:val="28"/>
          <w:lang w:val="ru-RU"/>
        </w:rPr>
        <w:t>М.,СПб</w:t>
      </w:r>
      <w:proofErr w:type="spellEnd"/>
      <w:r w:rsidRPr="00C7781A">
        <w:rPr>
          <w:rFonts w:eastAsia="Calibri"/>
          <w:i/>
          <w:iCs/>
          <w:sz w:val="28"/>
          <w:szCs w:val="28"/>
          <w:lang w:val="ru-RU"/>
        </w:rPr>
        <w:t xml:space="preserve">       -</w:t>
      </w:r>
      <w:r w:rsidRPr="00C7781A">
        <w:rPr>
          <w:rFonts w:eastAsia="Calibri"/>
          <w:sz w:val="28"/>
          <w:szCs w:val="28"/>
          <w:lang w:val="ru-RU"/>
        </w:rPr>
        <w:t xml:space="preserve"> сокращения от «Москва», «Санкт-Петербург».</w:t>
      </w:r>
    </w:p>
    <w:p w:rsidR="00C7781A" w:rsidRPr="00C7781A" w:rsidRDefault="00C7781A" w:rsidP="00C7781A">
      <w:pPr>
        <w:widowControl w:val="0"/>
        <w:jc w:val="center"/>
        <w:rPr>
          <w:i/>
          <w:iCs/>
          <w:sz w:val="28"/>
          <w:szCs w:val="28"/>
          <w:lang w:val="ru-RU"/>
        </w:rPr>
      </w:pPr>
      <w:r w:rsidRPr="00C7781A">
        <w:rPr>
          <w:i/>
          <w:iCs/>
          <w:sz w:val="28"/>
          <w:szCs w:val="28"/>
          <w:lang w:val="ru-RU"/>
        </w:rPr>
        <w:t>Ссылки, сноски на правовые акты</w:t>
      </w:r>
    </w:p>
    <w:p w:rsidR="00C7781A" w:rsidRPr="00C7781A" w:rsidRDefault="00C7781A" w:rsidP="00C7781A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C7781A">
        <w:rPr>
          <w:rFonts w:eastAsia="Calibri"/>
          <w:sz w:val="28"/>
          <w:szCs w:val="28"/>
          <w:lang w:val="ru-RU"/>
        </w:rPr>
        <w:t>1. При первом упоминании в тексте правового акта (кроме Конституции РФ) в тексте следует указать его полное наименование, дату принятия и номер документа, затем в обязательном порядке сделать сноску по общим правилам, указанным в п.2. Сноска на указанный  правовой акт делается один раз (при его первом  упоминании).</w:t>
      </w:r>
    </w:p>
    <w:p w:rsidR="00C7781A" w:rsidRPr="00C7781A" w:rsidRDefault="00C7781A" w:rsidP="00C7781A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C7781A">
        <w:rPr>
          <w:rFonts w:eastAsia="Calibri"/>
          <w:sz w:val="28"/>
          <w:szCs w:val="28"/>
          <w:lang w:val="ru-RU"/>
        </w:rPr>
        <w:t xml:space="preserve">2. При оформлении сноски на нормативный акт также в обязательном порядке указывается его полное наименование, дата принятия, номер документа и официальный источник опубликования. </w:t>
      </w:r>
    </w:p>
    <w:p w:rsidR="00C7781A" w:rsidRPr="00C7781A" w:rsidRDefault="00C7781A" w:rsidP="00C7781A">
      <w:pPr>
        <w:widowControl w:val="0"/>
        <w:ind w:firstLine="540"/>
        <w:jc w:val="both"/>
        <w:rPr>
          <w:i/>
          <w:iCs/>
          <w:sz w:val="28"/>
          <w:szCs w:val="28"/>
          <w:lang w:val="ru-RU"/>
        </w:rPr>
      </w:pPr>
      <w:r w:rsidRPr="00C7781A">
        <w:rPr>
          <w:sz w:val="28"/>
          <w:szCs w:val="28"/>
          <w:lang w:val="ru-RU"/>
        </w:rPr>
        <w:t>Пример 1:</w:t>
      </w:r>
    </w:p>
    <w:p w:rsidR="00C7781A" w:rsidRPr="00C7781A" w:rsidRDefault="00C7781A" w:rsidP="00C7781A">
      <w:pPr>
        <w:widowControl w:val="0"/>
        <w:pBdr>
          <w:bottom w:val="single" w:sz="12" w:space="18" w:color="auto"/>
        </w:pBdr>
        <w:spacing w:before="220"/>
        <w:ind w:firstLine="540"/>
        <w:jc w:val="both"/>
        <w:rPr>
          <w:rFonts w:eastAsia="Calibri"/>
          <w:sz w:val="28"/>
          <w:szCs w:val="28"/>
          <w:vertAlign w:val="superscript"/>
          <w:lang w:val="ru-RU"/>
        </w:rPr>
      </w:pPr>
      <w:r w:rsidRPr="00C7781A">
        <w:rPr>
          <w:rFonts w:eastAsia="Calibri"/>
          <w:sz w:val="28"/>
          <w:szCs w:val="28"/>
          <w:lang w:val="ru-RU"/>
        </w:rPr>
        <w:t>Федеральный закон «О введении в действие Кодекса Российской Федерации об административных правонарушениях» ввел в действие Кодекс Российской Федерации об административных правонарушениях с 1 июля 2002 года.</w:t>
      </w:r>
      <w:r w:rsidRPr="00C7781A">
        <w:rPr>
          <w:rFonts w:eastAsia="Calibri"/>
          <w:sz w:val="28"/>
          <w:szCs w:val="28"/>
          <w:vertAlign w:val="superscript"/>
          <w:lang w:val="ru-RU"/>
        </w:rPr>
        <w:t>1</w:t>
      </w:r>
    </w:p>
    <w:p w:rsidR="00C7781A" w:rsidRPr="00C7781A" w:rsidRDefault="00C7781A" w:rsidP="00C7781A">
      <w:pPr>
        <w:widowControl w:val="0"/>
        <w:ind w:firstLine="539"/>
        <w:jc w:val="both"/>
        <w:rPr>
          <w:sz w:val="28"/>
          <w:szCs w:val="28"/>
          <w:lang w:val="ru-RU"/>
        </w:rPr>
      </w:pPr>
      <w:r w:rsidRPr="00C7781A">
        <w:rPr>
          <w:sz w:val="28"/>
          <w:szCs w:val="28"/>
          <w:vertAlign w:val="superscript"/>
          <w:lang w:val="ru-RU"/>
        </w:rPr>
        <w:t>1</w:t>
      </w:r>
      <w:r w:rsidRPr="00C7781A">
        <w:rPr>
          <w:sz w:val="28"/>
          <w:szCs w:val="28"/>
          <w:lang w:val="ru-RU"/>
        </w:rPr>
        <w:t>См. ст. 1 Федерального закона «О введении в действие Кодекса Российской Федерации об административных правонарушениях» от 30 декабря 2001г. №196-ФЗ (в последней ред. ФЗ от 26.04.2007 №63-ФЗ)  //Собрание законодательства РФ. 2002. №1, ч. 1. Ст. 2; 2007. №18. Ст.2117.</w:t>
      </w:r>
    </w:p>
    <w:p w:rsidR="00C7781A" w:rsidRPr="00C7781A" w:rsidRDefault="00C7781A" w:rsidP="00C7781A">
      <w:pPr>
        <w:widowControl w:val="0"/>
        <w:ind w:firstLine="540"/>
        <w:jc w:val="both"/>
        <w:rPr>
          <w:sz w:val="28"/>
          <w:szCs w:val="28"/>
          <w:lang w:val="ru-RU"/>
        </w:rPr>
      </w:pPr>
      <w:r w:rsidRPr="00C7781A">
        <w:rPr>
          <w:sz w:val="28"/>
          <w:szCs w:val="28"/>
          <w:lang w:val="ru-RU"/>
        </w:rPr>
        <w:t>Пример 2:</w:t>
      </w:r>
    </w:p>
    <w:p w:rsidR="00C7781A" w:rsidRPr="00C7781A" w:rsidRDefault="00C7781A" w:rsidP="00C7781A">
      <w:pPr>
        <w:widowControl w:val="0"/>
        <w:ind w:firstLine="540"/>
        <w:jc w:val="both"/>
        <w:rPr>
          <w:sz w:val="28"/>
          <w:szCs w:val="28"/>
          <w:lang w:val="ru-RU"/>
        </w:rPr>
      </w:pPr>
      <w:r w:rsidRPr="00C7781A">
        <w:rPr>
          <w:sz w:val="28"/>
          <w:szCs w:val="28"/>
          <w:lang w:val="ru-RU"/>
        </w:rPr>
        <w:t>В соответствии со ст. 2 Федерального закона «О введении в действие Кодекса Российской Федерации об административных правонарушениях»</w:t>
      </w:r>
      <w:r w:rsidRPr="00C7781A">
        <w:rPr>
          <w:sz w:val="28"/>
          <w:szCs w:val="28"/>
          <w:vertAlign w:val="superscript"/>
          <w:lang w:val="ru-RU"/>
        </w:rPr>
        <w:t>1</w:t>
      </w:r>
      <w:r w:rsidRPr="00C7781A">
        <w:rPr>
          <w:sz w:val="28"/>
          <w:szCs w:val="28"/>
          <w:lang w:val="ru-RU"/>
        </w:rPr>
        <w:t xml:space="preserve">  признаны утратившими силу некоторые нормативные акты.</w:t>
      </w:r>
    </w:p>
    <w:p w:rsidR="00C7781A" w:rsidRPr="00C7781A" w:rsidRDefault="00C7781A" w:rsidP="00C7781A">
      <w:pPr>
        <w:widowControl w:val="0"/>
        <w:ind w:firstLine="540"/>
        <w:jc w:val="both"/>
        <w:rPr>
          <w:i/>
          <w:iCs/>
          <w:sz w:val="28"/>
          <w:szCs w:val="28"/>
          <w:lang w:val="ru-RU"/>
        </w:rPr>
      </w:pPr>
      <w:r w:rsidRPr="00C7781A">
        <w:rPr>
          <w:i/>
          <w:iCs/>
          <w:sz w:val="28"/>
          <w:szCs w:val="28"/>
          <w:lang w:val="ru-RU"/>
        </w:rPr>
        <w:t>_______________</w:t>
      </w:r>
    </w:p>
    <w:p w:rsidR="00C7781A" w:rsidRPr="00C7781A" w:rsidRDefault="00C7781A" w:rsidP="00C7781A">
      <w:pPr>
        <w:widowControl w:val="0"/>
        <w:ind w:firstLine="539"/>
        <w:jc w:val="both"/>
        <w:rPr>
          <w:sz w:val="28"/>
          <w:szCs w:val="28"/>
          <w:lang w:val="ru-RU"/>
        </w:rPr>
      </w:pPr>
      <w:r w:rsidRPr="00C7781A">
        <w:rPr>
          <w:sz w:val="28"/>
          <w:szCs w:val="28"/>
          <w:vertAlign w:val="superscript"/>
          <w:lang w:val="ru-RU"/>
        </w:rPr>
        <w:t>1</w:t>
      </w:r>
      <w:r w:rsidRPr="00C7781A">
        <w:rPr>
          <w:sz w:val="28"/>
          <w:szCs w:val="28"/>
          <w:lang w:val="ru-RU"/>
        </w:rPr>
        <w:t xml:space="preserve"> Федеральный закон «О введении в действие Кодекса Российской Федерации </w:t>
      </w:r>
      <w:r w:rsidRPr="00C7781A">
        <w:rPr>
          <w:sz w:val="28"/>
          <w:szCs w:val="28"/>
          <w:lang w:val="ru-RU"/>
        </w:rPr>
        <w:lastRenderedPageBreak/>
        <w:t>об административных правонарушениях» от 30 декабря 2001г. №196-ФЗ (в последней ред. ФЗ от 26.04.2007 №63-ФЗ)  //Собрание законодательства РФ. 2002. №1, ч. 1. Ст. 2; 2007. №18. Ст.2117.</w:t>
      </w:r>
    </w:p>
    <w:p w:rsidR="00C7781A" w:rsidRPr="00C7781A" w:rsidRDefault="00C7781A" w:rsidP="00C7781A">
      <w:pPr>
        <w:widowControl w:val="0"/>
        <w:ind w:firstLine="540"/>
        <w:jc w:val="both"/>
        <w:rPr>
          <w:sz w:val="28"/>
          <w:szCs w:val="28"/>
          <w:lang w:val="ru-RU"/>
        </w:rPr>
      </w:pPr>
    </w:p>
    <w:p w:rsidR="00C7781A" w:rsidRPr="00C7781A" w:rsidRDefault="00C7781A" w:rsidP="00C7781A">
      <w:pPr>
        <w:widowControl w:val="0"/>
        <w:ind w:firstLine="540"/>
        <w:jc w:val="both"/>
        <w:rPr>
          <w:sz w:val="28"/>
          <w:szCs w:val="28"/>
          <w:lang w:val="ru-RU"/>
        </w:rPr>
      </w:pPr>
      <w:r w:rsidRPr="00C7781A">
        <w:rPr>
          <w:sz w:val="28"/>
          <w:szCs w:val="28"/>
          <w:lang w:val="ru-RU"/>
        </w:rPr>
        <w:t xml:space="preserve">При дальнейшем упоминании того же акта можно использовать его краткое название, например: </w:t>
      </w:r>
      <w:r w:rsidRPr="00C7781A">
        <w:rPr>
          <w:i/>
          <w:iCs/>
          <w:sz w:val="28"/>
          <w:szCs w:val="28"/>
          <w:lang w:val="ru-RU"/>
        </w:rPr>
        <w:t xml:space="preserve">в соответствии со ст. 2 Федерального закона «О введении в действие Кодекса Российской Федерации об административных правонарушениях». </w:t>
      </w:r>
      <w:r w:rsidRPr="00C7781A">
        <w:rPr>
          <w:sz w:val="28"/>
          <w:szCs w:val="28"/>
          <w:lang w:val="ru-RU"/>
        </w:rPr>
        <w:t>Однако обязательно следует назвать статьи или пункты акта, имеющие отношение к вопросу.</w:t>
      </w:r>
    </w:p>
    <w:p w:rsidR="00C7781A" w:rsidRPr="00C7781A" w:rsidRDefault="00C7781A" w:rsidP="00C7781A">
      <w:pPr>
        <w:spacing w:after="120"/>
        <w:ind w:left="283"/>
        <w:jc w:val="right"/>
        <w:rPr>
          <w:b/>
          <w:bCs/>
          <w:sz w:val="28"/>
          <w:szCs w:val="28"/>
          <w:lang w:val="ru-RU"/>
        </w:rPr>
      </w:pPr>
    </w:p>
    <w:p w:rsidR="00C7781A" w:rsidRPr="00C7781A" w:rsidRDefault="00C7781A" w:rsidP="00C7781A">
      <w:pPr>
        <w:spacing w:after="120"/>
        <w:ind w:left="283"/>
        <w:jc w:val="right"/>
        <w:rPr>
          <w:b/>
          <w:bCs/>
          <w:sz w:val="28"/>
          <w:szCs w:val="28"/>
          <w:lang w:val="ru-RU"/>
        </w:rPr>
      </w:pPr>
    </w:p>
    <w:p w:rsidR="00C7781A" w:rsidRPr="00C7781A" w:rsidRDefault="00C7781A" w:rsidP="00C7781A">
      <w:pPr>
        <w:spacing w:after="120"/>
        <w:ind w:left="283"/>
        <w:jc w:val="right"/>
        <w:rPr>
          <w:b/>
          <w:bCs/>
          <w:sz w:val="28"/>
          <w:szCs w:val="28"/>
          <w:lang w:val="ru-RU"/>
        </w:rPr>
      </w:pPr>
    </w:p>
    <w:p w:rsidR="00C7781A" w:rsidRPr="00C7781A" w:rsidRDefault="00C7781A" w:rsidP="00C7781A">
      <w:pPr>
        <w:spacing w:after="120"/>
        <w:ind w:left="283"/>
        <w:jc w:val="right"/>
        <w:rPr>
          <w:b/>
          <w:bCs/>
          <w:sz w:val="28"/>
          <w:szCs w:val="28"/>
          <w:lang w:val="ru-RU"/>
        </w:rPr>
      </w:pPr>
      <w:r w:rsidRPr="00C7781A">
        <w:rPr>
          <w:b/>
          <w:bCs/>
          <w:sz w:val="28"/>
          <w:szCs w:val="28"/>
          <w:lang w:val="ru-RU"/>
        </w:rPr>
        <w:t>Приложение 2</w:t>
      </w:r>
    </w:p>
    <w:p w:rsidR="00C7781A" w:rsidRPr="00C7781A" w:rsidRDefault="00C7781A" w:rsidP="00C7781A">
      <w:pPr>
        <w:ind w:firstLine="540"/>
        <w:rPr>
          <w:b/>
          <w:bCs/>
          <w:sz w:val="28"/>
          <w:szCs w:val="28"/>
          <w:lang w:val="ru-RU"/>
        </w:rPr>
      </w:pPr>
      <w:r w:rsidRPr="00C7781A">
        <w:rPr>
          <w:b/>
          <w:bCs/>
          <w:sz w:val="28"/>
          <w:szCs w:val="28"/>
          <w:lang w:val="ru-RU"/>
        </w:rPr>
        <w:t>ТРЕБОВАНИЯ, ПРЕДЪЯВЛЯЕМЫЕ К ОФОРМЛЕНИЮ БИБЛИОГРАФИЧЕСКОГО СПИСКА</w:t>
      </w:r>
    </w:p>
    <w:p w:rsidR="00C7781A" w:rsidRPr="00C7781A" w:rsidRDefault="00C7781A" w:rsidP="00C7781A">
      <w:pPr>
        <w:ind w:left="5664" w:firstLine="540"/>
        <w:jc w:val="center"/>
        <w:rPr>
          <w:sz w:val="28"/>
          <w:szCs w:val="28"/>
          <w:lang w:val="ru-RU"/>
        </w:rPr>
      </w:pPr>
    </w:p>
    <w:p w:rsidR="00C7781A" w:rsidRPr="00C7781A" w:rsidRDefault="00C7781A" w:rsidP="00C7781A">
      <w:pPr>
        <w:ind w:firstLine="720"/>
        <w:rPr>
          <w:sz w:val="28"/>
          <w:szCs w:val="28"/>
          <w:lang w:val="ru-RU"/>
        </w:rPr>
      </w:pPr>
      <w:r w:rsidRPr="00C7781A">
        <w:rPr>
          <w:sz w:val="28"/>
          <w:szCs w:val="28"/>
          <w:lang w:val="ru-RU"/>
        </w:rPr>
        <w:t>Библиографический список должен состоять из следующих разделов:</w:t>
      </w:r>
    </w:p>
    <w:p w:rsidR="00C7781A" w:rsidRPr="00C7781A" w:rsidRDefault="00C7781A" w:rsidP="00C7781A">
      <w:pPr>
        <w:ind w:firstLine="720"/>
        <w:jc w:val="both"/>
        <w:rPr>
          <w:sz w:val="28"/>
          <w:szCs w:val="28"/>
          <w:lang w:val="ru-RU"/>
        </w:rPr>
      </w:pPr>
      <w:r w:rsidRPr="00C7781A">
        <w:rPr>
          <w:sz w:val="28"/>
          <w:szCs w:val="28"/>
          <w:lang w:val="ru-RU"/>
        </w:rPr>
        <w:t>- правовые акты;</w:t>
      </w:r>
    </w:p>
    <w:p w:rsidR="00C7781A" w:rsidRPr="00C7781A" w:rsidRDefault="00C7781A" w:rsidP="00C7781A">
      <w:pPr>
        <w:ind w:firstLine="720"/>
        <w:jc w:val="both"/>
        <w:rPr>
          <w:sz w:val="28"/>
          <w:szCs w:val="28"/>
          <w:lang w:val="ru-RU"/>
        </w:rPr>
      </w:pPr>
      <w:r w:rsidRPr="00C7781A">
        <w:rPr>
          <w:sz w:val="28"/>
          <w:szCs w:val="28"/>
          <w:lang w:val="ru-RU"/>
        </w:rPr>
        <w:t>- научная литература – книги, монографии, статьи и др., расположенные в алфавитном порядке;</w:t>
      </w:r>
    </w:p>
    <w:p w:rsidR="00C7781A" w:rsidRPr="00C7781A" w:rsidRDefault="00C7781A" w:rsidP="00C7781A">
      <w:pPr>
        <w:ind w:firstLine="720"/>
        <w:jc w:val="both"/>
        <w:rPr>
          <w:sz w:val="28"/>
          <w:szCs w:val="28"/>
          <w:lang w:val="ru-RU"/>
        </w:rPr>
      </w:pPr>
      <w:r w:rsidRPr="00C7781A">
        <w:rPr>
          <w:sz w:val="28"/>
          <w:szCs w:val="28"/>
          <w:lang w:val="ru-RU"/>
        </w:rPr>
        <w:t>- материалы юридической практики.</w:t>
      </w:r>
    </w:p>
    <w:p w:rsidR="00C7781A" w:rsidRPr="00C7781A" w:rsidRDefault="00C7781A" w:rsidP="00C7781A">
      <w:pPr>
        <w:tabs>
          <w:tab w:val="left" w:pos="360"/>
        </w:tabs>
        <w:ind w:firstLine="720"/>
        <w:rPr>
          <w:sz w:val="28"/>
          <w:szCs w:val="28"/>
          <w:lang w:val="ru-RU"/>
        </w:rPr>
      </w:pPr>
      <w:r w:rsidRPr="00C7781A">
        <w:rPr>
          <w:sz w:val="28"/>
          <w:szCs w:val="28"/>
          <w:lang w:val="ru-RU"/>
        </w:rPr>
        <w:t>Каждый раздел библиографического списка имеет соответствующее наименование и самостоятельную нумерацию.</w:t>
      </w:r>
    </w:p>
    <w:p w:rsidR="00C7781A" w:rsidRPr="00C7781A" w:rsidRDefault="00C7781A" w:rsidP="00C7781A">
      <w:pPr>
        <w:spacing w:after="120"/>
        <w:ind w:left="283" w:firstLine="540"/>
        <w:jc w:val="center"/>
        <w:rPr>
          <w:i/>
          <w:iCs/>
          <w:sz w:val="28"/>
          <w:szCs w:val="28"/>
          <w:lang w:val="ru-RU"/>
        </w:rPr>
      </w:pPr>
      <w:r w:rsidRPr="00C7781A">
        <w:rPr>
          <w:i/>
          <w:iCs/>
          <w:sz w:val="28"/>
          <w:szCs w:val="28"/>
          <w:lang w:val="ru-RU"/>
        </w:rPr>
        <w:t>Оформление списка использованных правовых актов</w:t>
      </w:r>
    </w:p>
    <w:p w:rsidR="00C7781A" w:rsidRPr="00C7781A" w:rsidRDefault="00C7781A" w:rsidP="00C7781A">
      <w:pPr>
        <w:spacing w:after="120"/>
        <w:ind w:left="283" w:firstLine="540"/>
        <w:rPr>
          <w:sz w:val="28"/>
          <w:szCs w:val="28"/>
          <w:lang w:val="ru-RU"/>
        </w:rPr>
      </w:pPr>
      <w:r w:rsidRPr="00C7781A">
        <w:rPr>
          <w:sz w:val="28"/>
          <w:szCs w:val="28"/>
          <w:lang w:val="ru-RU"/>
        </w:rPr>
        <w:t>1. В разделе правовых актов должно быть указано полное название правового акта, дата его принятия и номер (кроме Конституции РФ), официальный источник опубликования. Если документ утратил силу, то он оформляется по всем правилам, в скобках указывается: утратил силу.</w:t>
      </w:r>
    </w:p>
    <w:p w:rsidR="00C7781A" w:rsidRPr="00C7781A" w:rsidRDefault="00C7781A" w:rsidP="00C7781A">
      <w:pPr>
        <w:ind w:firstLine="540"/>
        <w:jc w:val="both"/>
        <w:rPr>
          <w:rFonts w:eastAsia="Calibri"/>
          <w:noProof/>
          <w:sz w:val="28"/>
          <w:szCs w:val="28"/>
          <w:lang w:val="ru-RU"/>
        </w:rPr>
      </w:pPr>
      <w:r w:rsidRPr="00C7781A">
        <w:rPr>
          <w:rFonts w:eastAsia="Calibri"/>
          <w:noProof/>
          <w:sz w:val="28"/>
          <w:szCs w:val="28"/>
          <w:lang w:val="ru-RU"/>
        </w:rPr>
        <w:t>2. Правовые акты Российской Федерации располагаются в следующей   последовательности:</w:t>
      </w:r>
    </w:p>
    <w:p w:rsidR="00C7781A" w:rsidRPr="0042067F" w:rsidRDefault="00C7781A" w:rsidP="00C7781A">
      <w:pPr>
        <w:widowControl w:val="0"/>
        <w:numPr>
          <w:ilvl w:val="0"/>
          <w:numId w:val="37"/>
        </w:numPr>
        <w:tabs>
          <w:tab w:val="num" w:pos="851"/>
        </w:tabs>
        <w:spacing w:after="0" w:line="240" w:lineRule="auto"/>
        <w:ind w:firstLine="540"/>
        <w:jc w:val="both"/>
        <w:rPr>
          <w:rFonts w:eastAsia="Calibri"/>
          <w:noProof/>
          <w:sz w:val="28"/>
          <w:szCs w:val="28"/>
        </w:rPr>
      </w:pPr>
      <w:r w:rsidRPr="0042067F">
        <w:rPr>
          <w:rFonts w:eastAsia="Calibri"/>
          <w:noProof/>
          <w:sz w:val="28"/>
          <w:szCs w:val="28"/>
        </w:rPr>
        <w:t>Конституция Российской Федерации;</w:t>
      </w:r>
    </w:p>
    <w:p w:rsidR="00C7781A" w:rsidRPr="00C7781A" w:rsidRDefault="00C7781A" w:rsidP="00C7781A">
      <w:pPr>
        <w:widowControl w:val="0"/>
        <w:numPr>
          <w:ilvl w:val="0"/>
          <w:numId w:val="37"/>
        </w:numPr>
        <w:tabs>
          <w:tab w:val="num" w:pos="851"/>
        </w:tabs>
        <w:spacing w:after="0" w:line="240" w:lineRule="auto"/>
        <w:ind w:firstLine="540"/>
        <w:jc w:val="both"/>
        <w:rPr>
          <w:rFonts w:eastAsia="Calibri"/>
          <w:noProof/>
          <w:sz w:val="28"/>
          <w:szCs w:val="28"/>
          <w:lang w:val="ru-RU"/>
        </w:rPr>
      </w:pPr>
      <w:r w:rsidRPr="00C7781A">
        <w:rPr>
          <w:rFonts w:eastAsia="Calibri"/>
          <w:noProof/>
          <w:sz w:val="28"/>
          <w:szCs w:val="28"/>
          <w:lang w:val="ru-RU"/>
        </w:rPr>
        <w:t xml:space="preserve">законы Российской Федерации (федеральные конституционные </w:t>
      </w:r>
      <w:r w:rsidRPr="00C7781A">
        <w:rPr>
          <w:rFonts w:eastAsia="Calibri"/>
          <w:noProof/>
          <w:sz w:val="28"/>
          <w:szCs w:val="28"/>
          <w:lang w:val="ru-RU"/>
        </w:rPr>
        <w:lastRenderedPageBreak/>
        <w:t xml:space="preserve">законы, а затем – федеральные законы или законы Российской Федерации). Их официальными источниками опубликования являются </w:t>
      </w:r>
      <w:r w:rsidRPr="00C7781A">
        <w:rPr>
          <w:rFonts w:eastAsia="Calibri"/>
          <w:bCs/>
          <w:noProof/>
          <w:sz w:val="28"/>
          <w:szCs w:val="28"/>
          <w:lang w:val="ru-RU"/>
        </w:rPr>
        <w:t xml:space="preserve">Собрание законодательства РФ </w:t>
      </w:r>
      <w:r w:rsidRPr="00C7781A">
        <w:rPr>
          <w:rFonts w:eastAsia="Calibri"/>
          <w:noProof/>
          <w:sz w:val="28"/>
          <w:szCs w:val="28"/>
          <w:lang w:val="ru-RU"/>
        </w:rPr>
        <w:t xml:space="preserve">и </w:t>
      </w:r>
      <w:r w:rsidRPr="00C7781A">
        <w:rPr>
          <w:rFonts w:eastAsia="Calibri"/>
          <w:bCs/>
          <w:noProof/>
          <w:sz w:val="28"/>
          <w:szCs w:val="28"/>
          <w:lang w:val="ru-RU"/>
        </w:rPr>
        <w:t>Российская газета</w:t>
      </w:r>
      <w:r w:rsidRPr="00C7781A">
        <w:rPr>
          <w:rFonts w:eastAsia="Calibri"/>
          <w:noProof/>
          <w:sz w:val="28"/>
          <w:szCs w:val="28"/>
          <w:lang w:val="ru-RU"/>
        </w:rPr>
        <w:t>;</w:t>
      </w:r>
    </w:p>
    <w:p w:rsidR="00C7781A" w:rsidRPr="00C7781A" w:rsidRDefault="00C7781A" w:rsidP="00C7781A">
      <w:pPr>
        <w:widowControl w:val="0"/>
        <w:numPr>
          <w:ilvl w:val="0"/>
          <w:numId w:val="37"/>
        </w:numPr>
        <w:tabs>
          <w:tab w:val="num" w:pos="851"/>
        </w:tabs>
        <w:spacing w:after="0" w:line="240" w:lineRule="auto"/>
        <w:ind w:firstLine="540"/>
        <w:jc w:val="both"/>
        <w:rPr>
          <w:rFonts w:eastAsia="Calibri"/>
          <w:noProof/>
          <w:sz w:val="28"/>
          <w:szCs w:val="28"/>
          <w:lang w:val="ru-RU"/>
        </w:rPr>
      </w:pPr>
      <w:r w:rsidRPr="00C7781A">
        <w:rPr>
          <w:rFonts w:eastAsia="Calibri"/>
          <w:noProof/>
          <w:sz w:val="28"/>
          <w:szCs w:val="28"/>
          <w:lang w:val="ru-RU"/>
        </w:rPr>
        <w:t xml:space="preserve">указы Президента Российской Федерации. Их официальными источниками опубликования являются </w:t>
      </w:r>
      <w:r w:rsidRPr="00C7781A">
        <w:rPr>
          <w:rFonts w:eastAsia="Calibri"/>
          <w:bCs/>
          <w:noProof/>
          <w:sz w:val="28"/>
          <w:szCs w:val="28"/>
          <w:lang w:val="ru-RU"/>
        </w:rPr>
        <w:t xml:space="preserve">Собрание законодательства РФ </w:t>
      </w:r>
      <w:r w:rsidRPr="00C7781A">
        <w:rPr>
          <w:rFonts w:eastAsia="Calibri"/>
          <w:noProof/>
          <w:sz w:val="28"/>
          <w:szCs w:val="28"/>
          <w:lang w:val="ru-RU"/>
        </w:rPr>
        <w:t xml:space="preserve">и </w:t>
      </w:r>
      <w:r w:rsidRPr="00C7781A">
        <w:rPr>
          <w:rFonts w:eastAsia="Calibri"/>
          <w:bCs/>
          <w:noProof/>
          <w:sz w:val="28"/>
          <w:szCs w:val="28"/>
          <w:lang w:val="ru-RU"/>
        </w:rPr>
        <w:t>Российская газета</w:t>
      </w:r>
      <w:r w:rsidRPr="00C7781A">
        <w:rPr>
          <w:rFonts w:eastAsia="Calibri"/>
          <w:noProof/>
          <w:sz w:val="28"/>
          <w:szCs w:val="28"/>
          <w:lang w:val="ru-RU"/>
        </w:rPr>
        <w:t>;</w:t>
      </w:r>
    </w:p>
    <w:p w:rsidR="00C7781A" w:rsidRPr="00C7781A" w:rsidRDefault="00C7781A" w:rsidP="00C7781A">
      <w:pPr>
        <w:widowControl w:val="0"/>
        <w:numPr>
          <w:ilvl w:val="0"/>
          <w:numId w:val="37"/>
        </w:numPr>
        <w:tabs>
          <w:tab w:val="num" w:pos="851"/>
        </w:tabs>
        <w:spacing w:after="0" w:line="240" w:lineRule="auto"/>
        <w:ind w:firstLine="540"/>
        <w:jc w:val="both"/>
        <w:rPr>
          <w:rFonts w:eastAsia="Calibri"/>
          <w:noProof/>
          <w:sz w:val="28"/>
          <w:szCs w:val="28"/>
          <w:lang w:val="ru-RU"/>
        </w:rPr>
      </w:pPr>
      <w:r w:rsidRPr="00C7781A">
        <w:rPr>
          <w:rFonts w:eastAsia="Calibri"/>
          <w:noProof/>
          <w:sz w:val="28"/>
          <w:szCs w:val="28"/>
          <w:lang w:val="ru-RU"/>
        </w:rPr>
        <w:t xml:space="preserve">постановления Правительства Российской Федерации. Их официальными источниками опубликования являются </w:t>
      </w:r>
      <w:r w:rsidRPr="00C7781A">
        <w:rPr>
          <w:rFonts w:eastAsia="Calibri"/>
          <w:bCs/>
          <w:noProof/>
          <w:sz w:val="28"/>
          <w:szCs w:val="28"/>
          <w:lang w:val="ru-RU"/>
        </w:rPr>
        <w:t xml:space="preserve">Собрание законодательства РФ </w:t>
      </w:r>
      <w:r w:rsidRPr="00C7781A">
        <w:rPr>
          <w:rFonts w:eastAsia="Calibri"/>
          <w:noProof/>
          <w:sz w:val="28"/>
          <w:szCs w:val="28"/>
          <w:lang w:val="ru-RU"/>
        </w:rPr>
        <w:t xml:space="preserve">и </w:t>
      </w:r>
      <w:r w:rsidRPr="00C7781A">
        <w:rPr>
          <w:rFonts w:eastAsia="Calibri"/>
          <w:bCs/>
          <w:noProof/>
          <w:sz w:val="28"/>
          <w:szCs w:val="28"/>
          <w:lang w:val="ru-RU"/>
        </w:rPr>
        <w:t>Российская газета</w:t>
      </w:r>
      <w:r w:rsidRPr="00C7781A">
        <w:rPr>
          <w:rFonts w:eastAsia="Calibri"/>
          <w:noProof/>
          <w:sz w:val="28"/>
          <w:szCs w:val="28"/>
          <w:lang w:val="ru-RU"/>
        </w:rPr>
        <w:t>;</w:t>
      </w:r>
    </w:p>
    <w:p w:rsidR="00C7781A" w:rsidRPr="00C7781A" w:rsidRDefault="00C7781A" w:rsidP="00C7781A">
      <w:pPr>
        <w:widowControl w:val="0"/>
        <w:numPr>
          <w:ilvl w:val="0"/>
          <w:numId w:val="37"/>
        </w:numPr>
        <w:tabs>
          <w:tab w:val="num" w:pos="851"/>
        </w:tabs>
        <w:spacing w:after="0" w:line="240" w:lineRule="auto"/>
        <w:ind w:firstLine="540"/>
        <w:jc w:val="both"/>
        <w:rPr>
          <w:rFonts w:eastAsia="Calibri"/>
          <w:noProof/>
          <w:sz w:val="28"/>
          <w:szCs w:val="28"/>
          <w:lang w:val="ru-RU"/>
        </w:rPr>
      </w:pPr>
      <w:proofErr w:type="gramStart"/>
      <w:r w:rsidRPr="00C7781A">
        <w:rPr>
          <w:rFonts w:eastAsia="Calibri"/>
          <w:noProof/>
          <w:sz w:val="28"/>
          <w:szCs w:val="28"/>
          <w:lang w:val="ru-RU"/>
        </w:rPr>
        <w:t xml:space="preserve">нормативные акты федеральных органов исполнительной власти (их официальными источниками опубликования являются </w:t>
      </w:r>
      <w:r w:rsidRPr="00C7781A">
        <w:rPr>
          <w:rFonts w:eastAsia="Calibri"/>
          <w:bCs/>
          <w:noProof/>
          <w:sz w:val="28"/>
          <w:szCs w:val="28"/>
          <w:lang w:val="ru-RU"/>
        </w:rPr>
        <w:t xml:space="preserve">Бюллетень нормативных актов федеральных органов исполнительной власти </w:t>
      </w:r>
      <w:r w:rsidRPr="00C7781A">
        <w:rPr>
          <w:rFonts w:eastAsia="Calibri"/>
          <w:noProof/>
          <w:sz w:val="28"/>
          <w:szCs w:val="28"/>
          <w:lang w:val="ru-RU"/>
        </w:rPr>
        <w:t xml:space="preserve">и </w:t>
      </w:r>
      <w:r w:rsidRPr="00C7781A">
        <w:rPr>
          <w:rFonts w:eastAsia="Calibri"/>
          <w:bCs/>
          <w:noProof/>
          <w:sz w:val="28"/>
          <w:szCs w:val="28"/>
          <w:lang w:val="ru-RU"/>
        </w:rPr>
        <w:t>Российская газета</w:t>
      </w:r>
      <w:r w:rsidRPr="00C7781A">
        <w:rPr>
          <w:rFonts w:eastAsia="Calibri"/>
          <w:noProof/>
          <w:sz w:val="28"/>
          <w:szCs w:val="28"/>
          <w:lang w:val="ru-RU"/>
        </w:rPr>
        <w:t xml:space="preserve">) и иных государственных органов (Центрального банка РФ (официальный источник опубликования -  </w:t>
      </w:r>
      <w:r w:rsidRPr="00C7781A">
        <w:rPr>
          <w:rFonts w:eastAsia="Calibri"/>
          <w:bCs/>
          <w:noProof/>
          <w:sz w:val="28"/>
          <w:szCs w:val="28"/>
          <w:lang w:val="ru-RU"/>
        </w:rPr>
        <w:t>Вестник Банка России</w:t>
      </w:r>
      <w:r w:rsidRPr="00C7781A">
        <w:rPr>
          <w:rFonts w:eastAsia="Calibri"/>
          <w:noProof/>
          <w:sz w:val="28"/>
          <w:szCs w:val="28"/>
          <w:lang w:val="ru-RU"/>
        </w:rPr>
        <w:t>) и др.);</w:t>
      </w:r>
      <w:proofErr w:type="gramEnd"/>
    </w:p>
    <w:p w:rsidR="00C7781A" w:rsidRPr="00C7781A" w:rsidRDefault="00C7781A" w:rsidP="00C7781A">
      <w:pPr>
        <w:widowControl w:val="0"/>
        <w:numPr>
          <w:ilvl w:val="0"/>
          <w:numId w:val="37"/>
        </w:numPr>
        <w:tabs>
          <w:tab w:val="num" w:pos="851"/>
        </w:tabs>
        <w:spacing w:after="0" w:line="240" w:lineRule="auto"/>
        <w:ind w:firstLine="540"/>
        <w:jc w:val="both"/>
        <w:rPr>
          <w:rFonts w:eastAsia="Calibri"/>
          <w:noProof/>
          <w:sz w:val="28"/>
          <w:szCs w:val="28"/>
          <w:lang w:val="ru-RU"/>
        </w:rPr>
      </w:pPr>
      <w:r w:rsidRPr="00C7781A">
        <w:rPr>
          <w:rFonts w:eastAsia="Calibri"/>
          <w:noProof/>
          <w:sz w:val="28"/>
          <w:szCs w:val="28"/>
          <w:lang w:val="ru-RU"/>
        </w:rPr>
        <w:t>ненормативные акты федерального уровня (распоряжения Президента РФ, распоряжения Правительства РФ, ненормативные акты федеральных органов исполнительной власти и иных государственных органов).</w:t>
      </w:r>
    </w:p>
    <w:p w:rsidR="00C7781A" w:rsidRPr="00C7781A" w:rsidRDefault="00C7781A" w:rsidP="00C7781A">
      <w:pPr>
        <w:spacing w:after="120"/>
        <w:ind w:left="283"/>
        <w:rPr>
          <w:noProof/>
          <w:sz w:val="28"/>
          <w:szCs w:val="28"/>
          <w:lang w:val="ru-RU"/>
        </w:rPr>
      </w:pPr>
      <w:r w:rsidRPr="00C7781A">
        <w:rPr>
          <w:noProof/>
          <w:sz w:val="28"/>
          <w:szCs w:val="28"/>
          <w:lang w:val="ru-RU"/>
        </w:rPr>
        <w:t>3.  При оформлении списка правовых актов используются следующие общепринятые сокращения наименований официальных источников     опубликования: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48"/>
        <w:gridCol w:w="4536"/>
      </w:tblGrid>
      <w:tr w:rsidR="00C7781A" w:rsidRPr="0042067F" w:rsidTr="0018149A">
        <w:tc>
          <w:tcPr>
            <w:tcW w:w="5148" w:type="dxa"/>
          </w:tcPr>
          <w:p w:rsidR="00C7781A" w:rsidRPr="0042067F" w:rsidRDefault="00C7781A" w:rsidP="0018149A">
            <w:pPr>
              <w:jc w:val="center"/>
              <w:rPr>
                <w:rFonts w:eastAsia="Calibri"/>
                <w:b/>
                <w:bCs/>
                <w:i/>
                <w:iCs/>
                <w:noProof/>
                <w:sz w:val="28"/>
                <w:szCs w:val="28"/>
              </w:rPr>
            </w:pPr>
            <w:r w:rsidRPr="0042067F">
              <w:rPr>
                <w:rFonts w:eastAsia="Calibri"/>
                <w:b/>
                <w:bCs/>
                <w:i/>
                <w:iCs/>
                <w:noProof/>
                <w:sz w:val="28"/>
                <w:szCs w:val="28"/>
              </w:rPr>
              <w:t>Полное наименование</w:t>
            </w:r>
          </w:p>
        </w:tc>
        <w:tc>
          <w:tcPr>
            <w:tcW w:w="4536" w:type="dxa"/>
          </w:tcPr>
          <w:p w:rsidR="00C7781A" w:rsidRPr="0042067F" w:rsidRDefault="00C7781A" w:rsidP="0018149A">
            <w:pPr>
              <w:jc w:val="center"/>
              <w:rPr>
                <w:rFonts w:eastAsia="Calibri"/>
                <w:b/>
                <w:bCs/>
                <w:i/>
                <w:iCs/>
                <w:noProof/>
                <w:sz w:val="28"/>
                <w:szCs w:val="28"/>
              </w:rPr>
            </w:pPr>
            <w:r w:rsidRPr="0042067F">
              <w:rPr>
                <w:rFonts w:eastAsia="Calibri"/>
                <w:b/>
                <w:bCs/>
                <w:i/>
                <w:iCs/>
                <w:noProof/>
                <w:sz w:val="28"/>
                <w:szCs w:val="28"/>
              </w:rPr>
              <w:t>Сокращенное наименование</w:t>
            </w:r>
          </w:p>
        </w:tc>
      </w:tr>
      <w:tr w:rsidR="00C7781A" w:rsidRPr="0042067F" w:rsidTr="0018149A">
        <w:tc>
          <w:tcPr>
            <w:tcW w:w="5148" w:type="dxa"/>
          </w:tcPr>
          <w:p w:rsidR="00C7781A" w:rsidRPr="0042067F" w:rsidRDefault="00C7781A" w:rsidP="0018149A">
            <w:pPr>
              <w:rPr>
                <w:rFonts w:eastAsia="Calibri"/>
                <w:noProof/>
                <w:sz w:val="28"/>
                <w:szCs w:val="28"/>
              </w:rPr>
            </w:pPr>
            <w:r w:rsidRPr="0042067F">
              <w:rPr>
                <w:rFonts w:eastAsia="Calibri"/>
                <w:noProof/>
                <w:sz w:val="28"/>
                <w:szCs w:val="28"/>
              </w:rPr>
              <w:t>Собрание законодательства Российской Федерации</w:t>
            </w:r>
          </w:p>
        </w:tc>
        <w:tc>
          <w:tcPr>
            <w:tcW w:w="4536" w:type="dxa"/>
          </w:tcPr>
          <w:p w:rsidR="00C7781A" w:rsidRPr="0042067F" w:rsidRDefault="00C7781A" w:rsidP="0018149A">
            <w:pPr>
              <w:rPr>
                <w:rFonts w:eastAsia="Calibri"/>
                <w:noProof/>
                <w:sz w:val="28"/>
                <w:szCs w:val="28"/>
              </w:rPr>
            </w:pPr>
            <w:r w:rsidRPr="0042067F">
              <w:rPr>
                <w:rFonts w:eastAsia="Calibri"/>
                <w:noProof/>
                <w:sz w:val="28"/>
                <w:szCs w:val="28"/>
              </w:rPr>
              <w:t xml:space="preserve">Собрание законодательства РФ </w:t>
            </w:r>
          </w:p>
        </w:tc>
      </w:tr>
      <w:tr w:rsidR="00C7781A" w:rsidRPr="00D07754" w:rsidTr="0018149A">
        <w:tc>
          <w:tcPr>
            <w:tcW w:w="5148" w:type="dxa"/>
          </w:tcPr>
          <w:p w:rsidR="00C7781A" w:rsidRPr="00C7781A" w:rsidRDefault="00C7781A" w:rsidP="0018149A">
            <w:pPr>
              <w:rPr>
                <w:rFonts w:eastAsia="Calibri"/>
                <w:noProof/>
                <w:sz w:val="28"/>
                <w:szCs w:val="28"/>
                <w:lang w:val="ru-RU"/>
              </w:rPr>
            </w:pPr>
            <w:r w:rsidRPr="00C7781A">
              <w:rPr>
                <w:rFonts w:eastAsia="Calibri"/>
                <w:noProof/>
                <w:sz w:val="28"/>
                <w:szCs w:val="28"/>
                <w:lang w:val="ru-RU"/>
              </w:rPr>
              <w:t>Ведомости Съезда народных депутатов  и Верховного Совета Российской Федерации</w:t>
            </w:r>
          </w:p>
        </w:tc>
        <w:tc>
          <w:tcPr>
            <w:tcW w:w="4536" w:type="dxa"/>
          </w:tcPr>
          <w:p w:rsidR="00C7781A" w:rsidRPr="00C7781A" w:rsidRDefault="00C7781A" w:rsidP="0018149A">
            <w:pPr>
              <w:rPr>
                <w:rFonts w:eastAsia="Calibri"/>
                <w:noProof/>
                <w:sz w:val="28"/>
                <w:szCs w:val="28"/>
                <w:lang w:val="ru-RU"/>
              </w:rPr>
            </w:pPr>
            <w:r w:rsidRPr="00C7781A">
              <w:rPr>
                <w:rFonts w:eastAsia="Calibri"/>
                <w:noProof/>
                <w:sz w:val="28"/>
                <w:szCs w:val="28"/>
                <w:lang w:val="ru-RU"/>
              </w:rPr>
              <w:t>Ведомости Съезда народных депутатов и Верховного Совета РФ</w:t>
            </w:r>
          </w:p>
        </w:tc>
      </w:tr>
      <w:tr w:rsidR="00C7781A" w:rsidRPr="00D07754" w:rsidTr="0018149A">
        <w:tc>
          <w:tcPr>
            <w:tcW w:w="5148" w:type="dxa"/>
          </w:tcPr>
          <w:p w:rsidR="00C7781A" w:rsidRPr="00C7781A" w:rsidRDefault="00C7781A" w:rsidP="0018149A">
            <w:pPr>
              <w:rPr>
                <w:rFonts w:eastAsia="Calibri"/>
                <w:noProof/>
                <w:sz w:val="28"/>
                <w:szCs w:val="28"/>
                <w:lang w:val="ru-RU"/>
              </w:rPr>
            </w:pPr>
            <w:r w:rsidRPr="00C7781A">
              <w:rPr>
                <w:rFonts w:eastAsia="Calibri"/>
                <w:noProof/>
                <w:sz w:val="28"/>
                <w:szCs w:val="28"/>
                <w:lang w:val="ru-RU"/>
              </w:rPr>
              <w:t>Собрание актов Президента и Правительства Российской Федерации</w:t>
            </w:r>
          </w:p>
        </w:tc>
        <w:tc>
          <w:tcPr>
            <w:tcW w:w="4536" w:type="dxa"/>
          </w:tcPr>
          <w:p w:rsidR="00C7781A" w:rsidRPr="00C7781A" w:rsidRDefault="00C7781A" w:rsidP="0018149A">
            <w:pPr>
              <w:rPr>
                <w:rFonts w:eastAsia="Calibri"/>
                <w:noProof/>
                <w:sz w:val="28"/>
                <w:szCs w:val="28"/>
                <w:lang w:val="ru-RU"/>
              </w:rPr>
            </w:pPr>
            <w:r w:rsidRPr="00C7781A">
              <w:rPr>
                <w:rFonts w:eastAsia="Calibri"/>
                <w:noProof/>
                <w:sz w:val="28"/>
                <w:szCs w:val="28"/>
                <w:lang w:val="ru-RU"/>
              </w:rPr>
              <w:t>Собрание актов Президента и Правительства РФ</w:t>
            </w:r>
          </w:p>
        </w:tc>
      </w:tr>
    </w:tbl>
    <w:p w:rsidR="00C7781A" w:rsidRPr="00C7781A" w:rsidRDefault="00C7781A" w:rsidP="00C7781A">
      <w:pPr>
        <w:widowControl w:val="0"/>
        <w:ind w:firstLine="720"/>
        <w:jc w:val="both"/>
        <w:rPr>
          <w:rFonts w:eastAsia="Calibri"/>
          <w:sz w:val="28"/>
          <w:szCs w:val="28"/>
          <w:lang w:val="ru-RU"/>
        </w:rPr>
      </w:pPr>
    </w:p>
    <w:p w:rsidR="00C7781A" w:rsidRPr="00C7781A" w:rsidRDefault="00C7781A" w:rsidP="00C7781A">
      <w:pPr>
        <w:spacing w:after="120"/>
        <w:ind w:left="283" w:firstLine="539"/>
        <w:rPr>
          <w:sz w:val="28"/>
          <w:szCs w:val="28"/>
          <w:lang w:val="ru-RU"/>
        </w:rPr>
      </w:pPr>
      <w:r w:rsidRPr="00C7781A">
        <w:rPr>
          <w:sz w:val="28"/>
          <w:szCs w:val="28"/>
          <w:lang w:val="ru-RU"/>
        </w:rPr>
        <w:t>Пример:</w:t>
      </w:r>
    </w:p>
    <w:p w:rsidR="00C7781A" w:rsidRPr="00C7781A" w:rsidRDefault="00C7781A" w:rsidP="00C7781A">
      <w:pPr>
        <w:spacing w:after="120"/>
        <w:ind w:left="283" w:firstLine="539"/>
        <w:jc w:val="center"/>
        <w:rPr>
          <w:b/>
          <w:bCs/>
          <w:sz w:val="28"/>
          <w:szCs w:val="28"/>
          <w:lang w:val="ru-RU"/>
        </w:rPr>
      </w:pPr>
      <w:r w:rsidRPr="00C7781A">
        <w:rPr>
          <w:b/>
          <w:bCs/>
          <w:sz w:val="28"/>
          <w:szCs w:val="28"/>
          <w:lang w:val="ru-RU"/>
        </w:rPr>
        <w:t>Правовые акты</w:t>
      </w:r>
    </w:p>
    <w:p w:rsidR="00C7781A" w:rsidRPr="00C7781A" w:rsidRDefault="00C7781A" w:rsidP="00C7781A">
      <w:pPr>
        <w:ind w:left="-96" w:firstLine="539"/>
        <w:jc w:val="both"/>
        <w:rPr>
          <w:rFonts w:eastAsia="Calibri"/>
          <w:sz w:val="28"/>
          <w:szCs w:val="28"/>
          <w:lang w:val="ru-RU"/>
        </w:rPr>
      </w:pPr>
      <w:r w:rsidRPr="00C7781A">
        <w:rPr>
          <w:rFonts w:eastAsia="Calibri"/>
          <w:sz w:val="28"/>
          <w:szCs w:val="28"/>
          <w:lang w:val="ru-RU"/>
        </w:rPr>
        <w:t>1. Конституция Российской Федерации 1993г. (в последней ред. Законов РФ о поправках к Конституции РФ от 30.12.2008г. № 6-ФКЗ, № 7-ФКЗ) // Российская газета. 1993. 25 декабря; 2009. 21 января.</w:t>
      </w:r>
    </w:p>
    <w:p w:rsidR="00C7781A" w:rsidRPr="00D07754" w:rsidRDefault="00C7781A" w:rsidP="00C7781A">
      <w:pPr>
        <w:keepNext/>
        <w:spacing w:before="240" w:after="60"/>
        <w:ind w:right="-99" w:firstLine="540"/>
        <w:jc w:val="both"/>
        <w:outlineLvl w:val="3"/>
        <w:rPr>
          <w:sz w:val="28"/>
          <w:szCs w:val="28"/>
          <w:lang w:val="ru-RU"/>
        </w:rPr>
      </w:pPr>
      <w:r w:rsidRPr="00C7781A">
        <w:rPr>
          <w:sz w:val="28"/>
          <w:szCs w:val="28"/>
          <w:lang w:val="ru-RU"/>
        </w:rPr>
        <w:lastRenderedPageBreak/>
        <w:t>2. Федеральный конституционный закон «О Правительстве Российской Феде</w:t>
      </w:r>
      <w:r w:rsidRPr="00C7781A">
        <w:rPr>
          <w:sz w:val="28"/>
          <w:szCs w:val="28"/>
          <w:lang w:val="ru-RU"/>
        </w:rPr>
        <w:softHyphen/>
        <w:t>рации» от</w:t>
      </w:r>
      <w:r w:rsidRPr="00C7781A">
        <w:rPr>
          <w:noProof/>
          <w:sz w:val="28"/>
          <w:szCs w:val="28"/>
          <w:lang w:val="ru-RU"/>
        </w:rPr>
        <w:t xml:space="preserve"> 17</w:t>
      </w:r>
      <w:r w:rsidRPr="00C7781A">
        <w:rPr>
          <w:sz w:val="28"/>
          <w:szCs w:val="28"/>
          <w:lang w:val="ru-RU"/>
        </w:rPr>
        <w:t xml:space="preserve"> декабря</w:t>
      </w:r>
      <w:r w:rsidRPr="00C7781A">
        <w:rPr>
          <w:noProof/>
          <w:sz w:val="28"/>
          <w:szCs w:val="28"/>
          <w:lang w:val="ru-RU"/>
        </w:rPr>
        <w:t xml:space="preserve"> 1997</w:t>
      </w:r>
      <w:r w:rsidRPr="00C7781A">
        <w:rPr>
          <w:sz w:val="28"/>
          <w:szCs w:val="28"/>
          <w:lang w:val="ru-RU"/>
        </w:rPr>
        <w:t>г.</w:t>
      </w:r>
      <w:r w:rsidRPr="00C7781A">
        <w:rPr>
          <w:noProof/>
          <w:sz w:val="28"/>
          <w:szCs w:val="28"/>
          <w:lang w:val="ru-RU"/>
        </w:rPr>
        <w:t xml:space="preserve"> №</w:t>
      </w:r>
      <w:r w:rsidRPr="00C7781A">
        <w:rPr>
          <w:sz w:val="28"/>
          <w:szCs w:val="28"/>
          <w:lang w:val="ru-RU"/>
        </w:rPr>
        <w:t xml:space="preserve">2-ФКЗ (в последней ред. ФКЗ от 22.07.10. №4-ФКЗ) //Собрание законодательства РФ. 1997. </w:t>
      </w:r>
      <w:r w:rsidRPr="00D07754">
        <w:rPr>
          <w:sz w:val="28"/>
          <w:szCs w:val="28"/>
          <w:lang w:val="ru-RU"/>
        </w:rPr>
        <w:t>№51. Ст. 5712;  2010. №30</w:t>
      </w:r>
      <w:proofErr w:type="gramStart"/>
      <w:r w:rsidRPr="00D07754">
        <w:rPr>
          <w:sz w:val="28"/>
          <w:szCs w:val="28"/>
          <w:lang w:val="ru-RU"/>
        </w:rPr>
        <w:t xml:space="preserve"> С</w:t>
      </w:r>
      <w:proofErr w:type="gramEnd"/>
      <w:r w:rsidRPr="00D07754">
        <w:rPr>
          <w:sz w:val="28"/>
          <w:szCs w:val="28"/>
          <w:lang w:val="ru-RU"/>
        </w:rPr>
        <w:t>т.984.</w:t>
      </w:r>
    </w:p>
    <w:p w:rsidR="00C7781A" w:rsidRPr="00D07754" w:rsidRDefault="00C7781A" w:rsidP="00C7781A">
      <w:pPr>
        <w:autoSpaceDE w:val="0"/>
        <w:autoSpaceDN w:val="0"/>
        <w:adjustRightInd w:val="0"/>
        <w:ind w:firstLine="540"/>
        <w:jc w:val="both"/>
        <w:rPr>
          <w:rFonts w:eastAsia="Calibri"/>
          <w:color w:val="000000"/>
          <w:sz w:val="28"/>
          <w:szCs w:val="28"/>
          <w:lang w:val="ru-RU"/>
        </w:rPr>
      </w:pPr>
      <w:r w:rsidRPr="00D07754">
        <w:rPr>
          <w:rFonts w:eastAsia="Calibri"/>
          <w:sz w:val="28"/>
          <w:szCs w:val="28"/>
          <w:lang w:val="ru-RU"/>
        </w:rPr>
        <w:t xml:space="preserve">3. Налоговый кодекс </w:t>
      </w:r>
      <w:r w:rsidRPr="00D07754">
        <w:rPr>
          <w:rFonts w:eastAsia="Calibri"/>
          <w:color w:val="000000"/>
          <w:sz w:val="28"/>
          <w:szCs w:val="28"/>
          <w:lang w:val="ru-RU"/>
        </w:rPr>
        <w:t xml:space="preserve">Российской Федерации </w:t>
      </w:r>
      <w:r w:rsidRPr="00D07754">
        <w:rPr>
          <w:rFonts w:eastAsia="Calibri"/>
          <w:sz w:val="28"/>
          <w:szCs w:val="28"/>
          <w:lang w:val="ru-RU"/>
        </w:rPr>
        <w:t xml:space="preserve">(часть 1) </w:t>
      </w:r>
      <w:r w:rsidRPr="00D07754">
        <w:rPr>
          <w:rFonts w:eastAsia="Calibri"/>
          <w:color w:val="000000"/>
          <w:sz w:val="28"/>
          <w:szCs w:val="28"/>
          <w:lang w:val="ru-RU"/>
        </w:rPr>
        <w:t>от 31 июля 1998г. №146-ФЗ (в последней ред. ФЗ от 28.09.10.  №243-ФЗ) //Собрание законодательства РФ. 1998. №31. Ст. 3824; 2010. № 40. Ст. 4969.</w:t>
      </w:r>
    </w:p>
    <w:p w:rsidR="00C7781A" w:rsidRPr="00D07754" w:rsidRDefault="00C7781A" w:rsidP="00C7781A">
      <w:pPr>
        <w:ind w:firstLine="540"/>
        <w:jc w:val="both"/>
        <w:rPr>
          <w:rFonts w:eastAsia="Calibri"/>
          <w:sz w:val="28"/>
          <w:szCs w:val="28"/>
          <w:lang w:val="ru-RU"/>
        </w:rPr>
      </w:pPr>
      <w:r w:rsidRPr="00D07754">
        <w:rPr>
          <w:rFonts w:eastAsia="Calibri"/>
          <w:sz w:val="28"/>
          <w:szCs w:val="28"/>
          <w:lang w:val="ru-RU"/>
        </w:rPr>
        <w:t>4. Федеральный закон «О Счетной палате Российской Федерации» от</w:t>
      </w:r>
      <w:r w:rsidRPr="00D07754">
        <w:rPr>
          <w:rFonts w:eastAsia="Calibri"/>
          <w:noProof/>
          <w:sz w:val="28"/>
          <w:szCs w:val="28"/>
          <w:lang w:val="ru-RU"/>
        </w:rPr>
        <w:t xml:space="preserve"> 11</w:t>
      </w:r>
      <w:r w:rsidRPr="00D07754">
        <w:rPr>
          <w:rFonts w:eastAsia="Calibri"/>
          <w:sz w:val="28"/>
          <w:szCs w:val="28"/>
          <w:lang w:val="ru-RU"/>
        </w:rPr>
        <w:t xml:space="preserve"> января</w:t>
      </w:r>
      <w:r w:rsidRPr="00D07754">
        <w:rPr>
          <w:rFonts w:eastAsia="Calibri"/>
          <w:noProof/>
          <w:sz w:val="28"/>
          <w:szCs w:val="28"/>
          <w:lang w:val="ru-RU"/>
        </w:rPr>
        <w:t xml:space="preserve"> 1995</w:t>
      </w:r>
      <w:r w:rsidRPr="00D07754">
        <w:rPr>
          <w:rFonts w:eastAsia="Calibri"/>
          <w:sz w:val="28"/>
          <w:szCs w:val="28"/>
          <w:lang w:val="ru-RU"/>
        </w:rPr>
        <w:t>г. №4-ФЗ (в последней ред. ФЗ 05.04.10 №43-ФЗ) //Собрание законодательства РФ. 1995. №3. Ст. 167; 2010. №15. Ст. 1739.</w:t>
      </w:r>
    </w:p>
    <w:p w:rsidR="00C7781A" w:rsidRPr="00D07754" w:rsidRDefault="00C7781A" w:rsidP="00C7781A">
      <w:pPr>
        <w:ind w:firstLine="540"/>
        <w:jc w:val="both"/>
        <w:rPr>
          <w:sz w:val="28"/>
          <w:szCs w:val="28"/>
          <w:lang w:val="ru-RU"/>
        </w:rPr>
      </w:pPr>
      <w:r w:rsidRPr="00D07754">
        <w:rPr>
          <w:sz w:val="28"/>
          <w:szCs w:val="28"/>
          <w:lang w:val="ru-RU"/>
        </w:rPr>
        <w:t>5. Указ Президента РФ «Вопросы системы и структуры федеральных органов исполнительной власти» от 12 мая 2008г. №724 (в последней ред. Указа Президента РФ от 27.08.10 №1074) //Собрание законодательства РФ. 2008. №20. Ст. 2290; 2010. №35. Ст.4533.</w:t>
      </w:r>
    </w:p>
    <w:p w:rsidR="00C7781A" w:rsidRPr="00D07754" w:rsidRDefault="00C7781A" w:rsidP="00C7781A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D07754">
        <w:rPr>
          <w:rFonts w:eastAsia="Calibri"/>
          <w:sz w:val="28"/>
          <w:szCs w:val="28"/>
          <w:lang w:val="ru-RU"/>
        </w:rPr>
        <w:t>6. Постановление Правительства РФ «О Министерстве финансов Российской Федерации» от 30 июня 2004г. № 329 (в последней ред. Постановления Правительства РФ от 13.09.10 №726) //Собрание законодательства РФ. 2004. №31. Ст. 3258; 2010. №38. Ст.4844.</w:t>
      </w:r>
    </w:p>
    <w:p w:rsidR="00C7781A" w:rsidRPr="00D07754" w:rsidRDefault="00C7781A" w:rsidP="00C7781A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D07754">
        <w:rPr>
          <w:rFonts w:eastAsia="Calibri"/>
          <w:sz w:val="28"/>
          <w:szCs w:val="28"/>
          <w:lang w:val="ru-RU"/>
        </w:rPr>
        <w:t xml:space="preserve">4. При необходимости рассматриваемый раздел Библиографического списка может дополняться следующими подразделами: </w:t>
      </w:r>
    </w:p>
    <w:p w:rsidR="00C7781A" w:rsidRPr="00D07754" w:rsidRDefault="00C7781A" w:rsidP="00C7781A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D07754">
        <w:rPr>
          <w:rFonts w:eastAsia="Calibri"/>
          <w:sz w:val="28"/>
          <w:szCs w:val="28"/>
          <w:lang w:val="ru-RU"/>
        </w:rPr>
        <w:t>- Правовые акты субъектов Российской Федерации;</w:t>
      </w:r>
    </w:p>
    <w:p w:rsidR="00C7781A" w:rsidRPr="00D07754" w:rsidRDefault="00C7781A" w:rsidP="00C7781A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D07754">
        <w:rPr>
          <w:rFonts w:eastAsia="Calibri"/>
          <w:sz w:val="28"/>
          <w:szCs w:val="28"/>
          <w:lang w:val="ru-RU"/>
        </w:rPr>
        <w:t>- Правовые акты зарубежных государств;</w:t>
      </w:r>
    </w:p>
    <w:p w:rsidR="00C7781A" w:rsidRPr="00D07754" w:rsidRDefault="00C7781A" w:rsidP="00C7781A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D07754">
        <w:rPr>
          <w:rFonts w:eastAsia="Calibri"/>
          <w:sz w:val="28"/>
          <w:szCs w:val="28"/>
          <w:lang w:val="ru-RU"/>
        </w:rPr>
        <w:t>- Международные правовые акты.</w:t>
      </w:r>
    </w:p>
    <w:p w:rsidR="00C7781A" w:rsidRPr="00D07754" w:rsidRDefault="00C7781A" w:rsidP="00C7781A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D07754">
        <w:rPr>
          <w:rFonts w:eastAsia="Calibri"/>
          <w:sz w:val="28"/>
          <w:szCs w:val="28"/>
          <w:lang w:val="ru-RU"/>
        </w:rPr>
        <w:t>При их составлении следует соблюдать все общие правила, указанные ранее (иерархичность, источники официального опубликования и т.д.)</w:t>
      </w:r>
    </w:p>
    <w:p w:rsidR="00C7781A" w:rsidRPr="00D07754" w:rsidRDefault="00C7781A" w:rsidP="00C7781A">
      <w:pPr>
        <w:spacing w:after="120"/>
        <w:ind w:left="283"/>
        <w:jc w:val="both"/>
        <w:rPr>
          <w:noProof/>
          <w:sz w:val="28"/>
          <w:szCs w:val="28"/>
          <w:lang w:val="ru-RU"/>
        </w:rPr>
      </w:pPr>
      <w:r w:rsidRPr="00D07754">
        <w:rPr>
          <w:noProof/>
          <w:sz w:val="28"/>
          <w:szCs w:val="28"/>
          <w:lang w:val="ru-RU"/>
        </w:rPr>
        <w:t>5. Если правовой акт не был опубликован в официальном источнике опубликования, то он оформляется следующим образом: Название, дата, номер //Неофиц. ист.: Справочно-правовая система «Косультант Плюс». Указание на неофициальный источник опубликования возможно только в исключительном случае (если документ не был опубликован в официальном источнике). В данном случае возможны ссылки на правовые базы Гарант и КонсультантПлюс.</w:t>
      </w:r>
    </w:p>
    <w:p w:rsidR="00C7781A" w:rsidRPr="00D07754" w:rsidRDefault="00C7781A" w:rsidP="00C7781A">
      <w:pPr>
        <w:tabs>
          <w:tab w:val="left" w:pos="360"/>
        </w:tabs>
        <w:jc w:val="center"/>
        <w:rPr>
          <w:i/>
          <w:iCs/>
          <w:sz w:val="28"/>
          <w:szCs w:val="28"/>
          <w:lang w:val="ru-RU"/>
        </w:rPr>
      </w:pPr>
      <w:r w:rsidRPr="00D07754">
        <w:rPr>
          <w:i/>
          <w:iCs/>
          <w:sz w:val="28"/>
          <w:szCs w:val="28"/>
          <w:lang w:val="ru-RU"/>
        </w:rPr>
        <w:t>Оформление списка использованной научной литературы</w:t>
      </w:r>
    </w:p>
    <w:p w:rsidR="00C7781A" w:rsidRPr="00D07754" w:rsidRDefault="00C7781A" w:rsidP="00C7781A">
      <w:pPr>
        <w:tabs>
          <w:tab w:val="left" w:pos="360"/>
        </w:tabs>
        <w:ind w:left="360" w:firstLine="180"/>
        <w:jc w:val="both"/>
        <w:rPr>
          <w:sz w:val="28"/>
          <w:szCs w:val="28"/>
          <w:lang w:val="ru-RU"/>
        </w:rPr>
      </w:pPr>
      <w:r w:rsidRPr="00D07754">
        <w:rPr>
          <w:sz w:val="28"/>
          <w:szCs w:val="28"/>
          <w:lang w:val="ru-RU"/>
        </w:rPr>
        <w:t>1. В  разделе «Научная литература» в алфавитном порядке указываются все источники, изученные и проанализированные студентом при подготовке письменной работы.</w:t>
      </w:r>
    </w:p>
    <w:p w:rsidR="00C7781A" w:rsidRPr="00D07754" w:rsidRDefault="00C7781A" w:rsidP="00C7781A">
      <w:pPr>
        <w:tabs>
          <w:tab w:val="left" w:pos="360"/>
        </w:tabs>
        <w:ind w:left="360" w:firstLine="180"/>
        <w:jc w:val="both"/>
        <w:rPr>
          <w:sz w:val="28"/>
          <w:szCs w:val="28"/>
          <w:lang w:val="ru-RU"/>
        </w:rPr>
      </w:pPr>
      <w:r w:rsidRPr="00D07754">
        <w:rPr>
          <w:sz w:val="28"/>
          <w:szCs w:val="28"/>
          <w:lang w:val="ru-RU"/>
        </w:rPr>
        <w:lastRenderedPageBreak/>
        <w:t>2. При оформлении списка научной литературы следует обратить внимание на точное указание выходных данных использованных источников.</w:t>
      </w:r>
    </w:p>
    <w:p w:rsidR="00C7781A" w:rsidRPr="00D07754" w:rsidRDefault="00C7781A" w:rsidP="00C7781A">
      <w:pPr>
        <w:tabs>
          <w:tab w:val="left" w:pos="360"/>
        </w:tabs>
        <w:ind w:left="360" w:firstLine="180"/>
        <w:jc w:val="both"/>
        <w:rPr>
          <w:sz w:val="28"/>
          <w:szCs w:val="28"/>
          <w:lang w:val="ru-RU"/>
        </w:rPr>
      </w:pPr>
      <w:r w:rsidRPr="00D07754">
        <w:rPr>
          <w:sz w:val="28"/>
          <w:szCs w:val="28"/>
          <w:lang w:val="ru-RU"/>
        </w:rPr>
        <w:t>3. Для учебников и учебных пособий - фамилия, инициалы автора (авторов), полное название книги, место издания, издательство, год издания, общее количество страниц.</w:t>
      </w:r>
    </w:p>
    <w:p w:rsidR="00C7781A" w:rsidRPr="00D07754" w:rsidRDefault="00C7781A" w:rsidP="00C7781A">
      <w:pPr>
        <w:tabs>
          <w:tab w:val="left" w:pos="360"/>
        </w:tabs>
        <w:rPr>
          <w:caps/>
          <w:sz w:val="28"/>
          <w:szCs w:val="28"/>
          <w:lang w:val="ru-RU"/>
        </w:rPr>
      </w:pPr>
      <w:r w:rsidRPr="00D07754">
        <w:rPr>
          <w:sz w:val="28"/>
          <w:szCs w:val="28"/>
          <w:lang w:val="ru-RU"/>
        </w:rPr>
        <w:t>Пример:</w:t>
      </w:r>
    </w:p>
    <w:p w:rsidR="00C7781A" w:rsidRPr="00D07754" w:rsidRDefault="00C7781A" w:rsidP="00C7781A">
      <w:pPr>
        <w:tabs>
          <w:tab w:val="left" w:pos="142"/>
        </w:tabs>
        <w:jc w:val="both"/>
        <w:rPr>
          <w:sz w:val="28"/>
          <w:szCs w:val="28"/>
          <w:lang w:val="ru-RU"/>
        </w:rPr>
      </w:pPr>
      <w:proofErr w:type="spellStart"/>
      <w:r w:rsidRPr="00D07754">
        <w:rPr>
          <w:sz w:val="28"/>
          <w:szCs w:val="28"/>
          <w:lang w:val="ru-RU"/>
        </w:rPr>
        <w:t>Атаманчук</w:t>
      </w:r>
      <w:proofErr w:type="spellEnd"/>
      <w:r w:rsidRPr="00D07754">
        <w:rPr>
          <w:sz w:val="28"/>
          <w:szCs w:val="28"/>
          <w:lang w:val="ru-RU"/>
        </w:rPr>
        <w:t xml:space="preserve"> Г.В. Теория государственного управления. - М.: Статут, 1997. - 290с.</w:t>
      </w:r>
    </w:p>
    <w:p w:rsidR="00C7781A" w:rsidRPr="00D07754" w:rsidRDefault="00C7781A" w:rsidP="00C7781A">
      <w:pPr>
        <w:tabs>
          <w:tab w:val="left" w:pos="360"/>
        </w:tabs>
        <w:ind w:left="360" w:firstLine="180"/>
        <w:jc w:val="both"/>
        <w:rPr>
          <w:sz w:val="28"/>
          <w:szCs w:val="28"/>
          <w:lang w:val="ru-RU"/>
        </w:rPr>
      </w:pPr>
      <w:r w:rsidRPr="00D07754">
        <w:rPr>
          <w:sz w:val="28"/>
          <w:szCs w:val="28"/>
          <w:lang w:val="ru-RU"/>
        </w:rPr>
        <w:t>В том случае, если учебник или учебное пособие подготовлены коллективом авторов под общей редакцией, то в списке литературы его следует указать следующим образом: полное наименование, под чьей редакцией подготовлено учебное пособие, место издания, издательство, год издания и общее количество страниц.</w:t>
      </w:r>
    </w:p>
    <w:p w:rsidR="00C7781A" w:rsidRPr="00D07754" w:rsidRDefault="00C7781A" w:rsidP="00C7781A">
      <w:pPr>
        <w:tabs>
          <w:tab w:val="left" w:pos="360"/>
        </w:tabs>
        <w:ind w:firstLine="567"/>
        <w:jc w:val="both"/>
        <w:rPr>
          <w:sz w:val="28"/>
          <w:szCs w:val="28"/>
          <w:lang w:val="ru-RU"/>
        </w:rPr>
      </w:pPr>
      <w:r w:rsidRPr="00D07754">
        <w:rPr>
          <w:sz w:val="28"/>
          <w:szCs w:val="28"/>
          <w:lang w:val="ru-RU"/>
        </w:rPr>
        <w:t xml:space="preserve">Пример: </w:t>
      </w:r>
    </w:p>
    <w:p w:rsidR="00C7781A" w:rsidRPr="00D07754" w:rsidRDefault="00C7781A" w:rsidP="00C7781A">
      <w:pPr>
        <w:tabs>
          <w:tab w:val="left" w:pos="360"/>
        </w:tabs>
        <w:ind w:firstLine="567"/>
        <w:jc w:val="both"/>
        <w:rPr>
          <w:sz w:val="28"/>
          <w:szCs w:val="28"/>
          <w:lang w:val="ru-RU"/>
        </w:rPr>
      </w:pPr>
      <w:r w:rsidRPr="00D07754">
        <w:rPr>
          <w:sz w:val="28"/>
          <w:szCs w:val="28"/>
          <w:lang w:val="ru-RU"/>
        </w:rPr>
        <w:t>Финансовое  право: Учебник</w:t>
      </w:r>
      <w:proofErr w:type="gramStart"/>
      <w:r w:rsidRPr="00D07754">
        <w:rPr>
          <w:sz w:val="28"/>
          <w:szCs w:val="28"/>
          <w:lang w:val="ru-RU"/>
        </w:rPr>
        <w:t xml:space="preserve"> /П</w:t>
      </w:r>
      <w:proofErr w:type="gramEnd"/>
      <w:r w:rsidRPr="00D07754">
        <w:rPr>
          <w:sz w:val="28"/>
          <w:szCs w:val="28"/>
          <w:lang w:val="ru-RU"/>
        </w:rPr>
        <w:t xml:space="preserve">од ред. Н.И. Химичевой. – М.: Норма, 2008. </w:t>
      </w:r>
    </w:p>
    <w:p w:rsidR="00C7781A" w:rsidRPr="00D07754" w:rsidRDefault="00C7781A" w:rsidP="00C7781A">
      <w:pPr>
        <w:tabs>
          <w:tab w:val="left" w:pos="360"/>
        </w:tabs>
        <w:ind w:firstLine="567"/>
        <w:jc w:val="both"/>
        <w:rPr>
          <w:sz w:val="28"/>
          <w:szCs w:val="28"/>
          <w:lang w:val="ru-RU"/>
        </w:rPr>
      </w:pPr>
      <w:r w:rsidRPr="00D07754">
        <w:rPr>
          <w:sz w:val="28"/>
          <w:szCs w:val="28"/>
          <w:lang w:val="ru-RU"/>
        </w:rPr>
        <w:t xml:space="preserve">4. </w:t>
      </w:r>
      <w:proofErr w:type="gramStart"/>
      <w:r w:rsidRPr="00D07754">
        <w:rPr>
          <w:sz w:val="28"/>
          <w:szCs w:val="28"/>
          <w:lang w:val="ru-RU"/>
        </w:rPr>
        <w:t>Для статей  - фамилия и инициалы автора (авторов); полное наименование статьи; название сборника, книги, газеты, журнала, где опубликована статья; место и год издания (для сборника), год и номер издания (для журнала), дата и год издания (для газеты).</w:t>
      </w:r>
      <w:proofErr w:type="gramEnd"/>
    </w:p>
    <w:p w:rsidR="00C7781A" w:rsidRPr="00D07754" w:rsidRDefault="00C7781A" w:rsidP="00C7781A">
      <w:pPr>
        <w:tabs>
          <w:tab w:val="left" w:pos="360"/>
        </w:tabs>
        <w:ind w:firstLine="567"/>
        <w:jc w:val="both"/>
        <w:rPr>
          <w:sz w:val="28"/>
          <w:szCs w:val="28"/>
          <w:lang w:val="ru-RU"/>
        </w:rPr>
      </w:pPr>
      <w:r w:rsidRPr="00D07754">
        <w:rPr>
          <w:sz w:val="28"/>
          <w:szCs w:val="28"/>
          <w:lang w:val="ru-RU"/>
        </w:rPr>
        <w:t>Пример:</w:t>
      </w:r>
    </w:p>
    <w:p w:rsidR="00C7781A" w:rsidRPr="00D07754" w:rsidRDefault="00C7781A" w:rsidP="00C7781A">
      <w:pPr>
        <w:tabs>
          <w:tab w:val="left" w:pos="360"/>
        </w:tabs>
        <w:ind w:firstLine="567"/>
        <w:jc w:val="both"/>
        <w:rPr>
          <w:sz w:val="28"/>
          <w:szCs w:val="28"/>
          <w:lang w:val="ru-RU"/>
        </w:rPr>
      </w:pPr>
      <w:r w:rsidRPr="00D07754">
        <w:rPr>
          <w:sz w:val="28"/>
          <w:szCs w:val="28"/>
          <w:lang w:val="ru-RU"/>
        </w:rPr>
        <w:t>Некрасов С.И. Федеральные округа – новое звено в вертикали российской власти //Журнал российского права.  2001.  №11.  - С. 18 - 24.</w:t>
      </w:r>
    </w:p>
    <w:p w:rsidR="00C7781A" w:rsidRPr="00D07754" w:rsidRDefault="00C7781A" w:rsidP="00C7781A">
      <w:pPr>
        <w:tabs>
          <w:tab w:val="left" w:pos="360"/>
        </w:tabs>
        <w:ind w:firstLine="567"/>
        <w:jc w:val="both"/>
        <w:rPr>
          <w:sz w:val="28"/>
          <w:szCs w:val="28"/>
          <w:lang w:val="ru-RU"/>
        </w:rPr>
      </w:pPr>
      <w:r w:rsidRPr="00D07754">
        <w:rPr>
          <w:sz w:val="28"/>
          <w:szCs w:val="28"/>
          <w:lang w:val="ru-RU"/>
        </w:rPr>
        <w:t xml:space="preserve">Парфентьев А.Л. О понятии правового предписания //Проблемы совершенствования советского законодательства. </w:t>
      </w:r>
      <w:proofErr w:type="spellStart"/>
      <w:r w:rsidRPr="00D07754">
        <w:rPr>
          <w:sz w:val="28"/>
          <w:szCs w:val="28"/>
          <w:lang w:val="ru-RU"/>
        </w:rPr>
        <w:t>Вып</w:t>
      </w:r>
      <w:proofErr w:type="spellEnd"/>
      <w:r w:rsidRPr="00D07754">
        <w:rPr>
          <w:sz w:val="28"/>
          <w:szCs w:val="28"/>
          <w:lang w:val="ru-RU"/>
        </w:rPr>
        <w:t>. 9.  – М., 1977. - С. 20 – 25.</w:t>
      </w:r>
    </w:p>
    <w:p w:rsidR="00C7781A" w:rsidRPr="00D07754" w:rsidRDefault="00C7781A" w:rsidP="00C7781A">
      <w:pPr>
        <w:tabs>
          <w:tab w:val="left" w:pos="360"/>
        </w:tabs>
        <w:ind w:firstLine="567"/>
        <w:jc w:val="both"/>
        <w:rPr>
          <w:sz w:val="28"/>
          <w:szCs w:val="28"/>
          <w:lang w:val="ru-RU"/>
        </w:rPr>
      </w:pPr>
      <w:r w:rsidRPr="00D07754">
        <w:rPr>
          <w:sz w:val="28"/>
          <w:szCs w:val="28"/>
          <w:lang w:val="ru-RU"/>
        </w:rPr>
        <w:t xml:space="preserve">5. При необходимости рассматриваемый раздел Библиографического списка может дополняться следующими подразделами: </w:t>
      </w:r>
    </w:p>
    <w:p w:rsidR="00C7781A" w:rsidRPr="00D07754" w:rsidRDefault="00C7781A" w:rsidP="00C7781A">
      <w:pPr>
        <w:tabs>
          <w:tab w:val="left" w:pos="360"/>
        </w:tabs>
        <w:ind w:firstLine="567"/>
        <w:jc w:val="both"/>
        <w:rPr>
          <w:sz w:val="28"/>
          <w:szCs w:val="28"/>
          <w:lang w:val="ru-RU"/>
        </w:rPr>
      </w:pPr>
      <w:r w:rsidRPr="00D07754">
        <w:rPr>
          <w:sz w:val="28"/>
          <w:szCs w:val="28"/>
          <w:lang w:val="ru-RU"/>
        </w:rPr>
        <w:t>- Научная литература на иностранном языке;</w:t>
      </w:r>
    </w:p>
    <w:p w:rsidR="00C7781A" w:rsidRPr="00D07754" w:rsidRDefault="00C7781A" w:rsidP="00C7781A">
      <w:pPr>
        <w:tabs>
          <w:tab w:val="left" w:pos="360"/>
        </w:tabs>
        <w:ind w:firstLine="567"/>
        <w:jc w:val="both"/>
        <w:rPr>
          <w:sz w:val="28"/>
          <w:szCs w:val="28"/>
          <w:lang w:val="ru-RU"/>
        </w:rPr>
      </w:pPr>
      <w:r w:rsidRPr="00D07754">
        <w:rPr>
          <w:sz w:val="28"/>
          <w:szCs w:val="28"/>
          <w:lang w:val="ru-RU"/>
        </w:rPr>
        <w:t>- Материалы сети «Интернет».</w:t>
      </w:r>
    </w:p>
    <w:p w:rsidR="00C7781A" w:rsidRPr="00D07754" w:rsidRDefault="00C7781A" w:rsidP="00C7781A">
      <w:pPr>
        <w:tabs>
          <w:tab w:val="left" w:pos="360"/>
        </w:tabs>
        <w:ind w:firstLine="567"/>
        <w:jc w:val="both"/>
        <w:rPr>
          <w:sz w:val="28"/>
          <w:szCs w:val="28"/>
          <w:lang w:val="ru-RU"/>
        </w:rPr>
      </w:pPr>
      <w:r w:rsidRPr="00D07754">
        <w:rPr>
          <w:sz w:val="28"/>
          <w:szCs w:val="28"/>
          <w:lang w:val="ru-RU"/>
        </w:rPr>
        <w:t>Пример:</w:t>
      </w:r>
    </w:p>
    <w:p w:rsidR="00C7781A" w:rsidRPr="00D07754" w:rsidRDefault="00C7781A" w:rsidP="00C7781A">
      <w:pPr>
        <w:tabs>
          <w:tab w:val="left" w:pos="360"/>
        </w:tabs>
        <w:ind w:firstLine="567"/>
        <w:jc w:val="both"/>
        <w:rPr>
          <w:sz w:val="28"/>
          <w:szCs w:val="28"/>
          <w:lang w:val="ru-RU"/>
        </w:rPr>
      </w:pPr>
      <w:r w:rsidRPr="00D07754">
        <w:rPr>
          <w:sz w:val="28"/>
          <w:szCs w:val="28"/>
          <w:lang w:val="ru-RU"/>
        </w:rPr>
        <w:t xml:space="preserve">Официальный сайт Министерства финансов Российской Федерации </w:t>
      </w:r>
      <w:r w:rsidRPr="0042067F">
        <w:rPr>
          <w:sz w:val="28"/>
          <w:szCs w:val="28"/>
        </w:rPr>
        <w:t>http</w:t>
      </w:r>
      <w:r w:rsidRPr="00D07754">
        <w:rPr>
          <w:sz w:val="28"/>
          <w:szCs w:val="28"/>
          <w:lang w:val="ru-RU"/>
        </w:rPr>
        <w:t>://</w:t>
      </w:r>
      <w:r w:rsidRPr="0042067F">
        <w:rPr>
          <w:sz w:val="28"/>
          <w:szCs w:val="28"/>
        </w:rPr>
        <w:t>www</w:t>
      </w:r>
      <w:r w:rsidRPr="00D07754">
        <w:rPr>
          <w:sz w:val="28"/>
          <w:szCs w:val="28"/>
          <w:lang w:val="ru-RU"/>
        </w:rPr>
        <w:t>.</w:t>
      </w:r>
      <w:proofErr w:type="spellStart"/>
      <w:r w:rsidRPr="0042067F">
        <w:rPr>
          <w:sz w:val="28"/>
          <w:szCs w:val="28"/>
        </w:rPr>
        <w:t>minfin</w:t>
      </w:r>
      <w:proofErr w:type="spellEnd"/>
      <w:r w:rsidRPr="00D07754">
        <w:rPr>
          <w:sz w:val="28"/>
          <w:szCs w:val="28"/>
          <w:lang w:val="ru-RU"/>
        </w:rPr>
        <w:t>.</w:t>
      </w:r>
      <w:proofErr w:type="spellStart"/>
      <w:r w:rsidRPr="0042067F">
        <w:rPr>
          <w:sz w:val="28"/>
          <w:szCs w:val="28"/>
        </w:rPr>
        <w:t>ru</w:t>
      </w:r>
      <w:proofErr w:type="spellEnd"/>
      <w:r w:rsidRPr="00D07754">
        <w:rPr>
          <w:sz w:val="28"/>
          <w:szCs w:val="28"/>
          <w:lang w:val="ru-RU"/>
        </w:rPr>
        <w:t>/</w:t>
      </w:r>
    </w:p>
    <w:p w:rsidR="00C7781A" w:rsidRPr="00D07754" w:rsidRDefault="00C7781A" w:rsidP="00C7781A">
      <w:pPr>
        <w:keepNext/>
        <w:jc w:val="both"/>
        <w:outlineLvl w:val="0"/>
        <w:rPr>
          <w:b/>
          <w:bCs/>
          <w:i/>
          <w:iCs/>
          <w:color w:val="000000"/>
          <w:spacing w:val="-3"/>
          <w:sz w:val="28"/>
          <w:szCs w:val="28"/>
          <w:lang w:val="ru-RU"/>
        </w:rPr>
      </w:pPr>
      <w:r w:rsidRPr="00D07754">
        <w:rPr>
          <w:b/>
          <w:bCs/>
          <w:i/>
          <w:iCs/>
          <w:color w:val="000000"/>
          <w:spacing w:val="-3"/>
          <w:sz w:val="28"/>
          <w:szCs w:val="28"/>
          <w:lang w:val="ru-RU"/>
        </w:rPr>
        <w:lastRenderedPageBreak/>
        <w:t>Оформление списка материалов юридической практики</w:t>
      </w:r>
    </w:p>
    <w:p w:rsidR="00C7781A" w:rsidRPr="00D07754" w:rsidRDefault="00C7781A" w:rsidP="00C7781A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D07754">
        <w:rPr>
          <w:rFonts w:eastAsia="Calibri"/>
          <w:sz w:val="28"/>
          <w:szCs w:val="28"/>
          <w:lang w:val="ru-RU"/>
        </w:rPr>
        <w:t xml:space="preserve">1. Если в письменной работе студентом были использованы материалы практики (судебной, нотариальной и др.), то в составляемом списке в первую очередь указываются опубликованные дела, а за ними - неопубликованные. </w:t>
      </w:r>
    </w:p>
    <w:p w:rsidR="00C7781A" w:rsidRPr="00D07754" w:rsidRDefault="00C7781A" w:rsidP="00C7781A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</w:p>
    <w:p w:rsidR="00C7781A" w:rsidRPr="00D07754" w:rsidRDefault="00C7781A" w:rsidP="00C7781A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D07754">
        <w:rPr>
          <w:rFonts w:eastAsia="Calibri"/>
          <w:sz w:val="28"/>
          <w:szCs w:val="28"/>
          <w:lang w:val="ru-RU"/>
        </w:rPr>
        <w:t>Например:</w:t>
      </w:r>
    </w:p>
    <w:p w:rsidR="00C7781A" w:rsidRPr="00D07754" w:rsidRDefault="00C7781A" w:rsidP="00C7781A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D07754">
        <w:rPr>
          <w:rFonts w:eastAsia="Calibri"/>
          <w:sz w:val="28"/>
          <w:szCs w:val="28"/>
          <w:lang w:val="ru-RU"/>
        </w:rPr>
        <w:t xml:space="preserve">1. </w:t>
      </w:r>
      <w:proofErr w:type="gramStart"/>
      <w:r w:rsidRPr="00D07754">
        <w:rPr>
          <w:rFonts w:eastAsia="Calibri"/>
          <w:sz w:val="28"/>
          <w:szCs w:val="28"/>
          <w:lang w:val="ru-RU"/>
        </w:rPr>
        <w:t>Определение Конституционного Суда РФ «О проверке конституционности постановления Правительства РФ от 28.10.1992 №632 «Об утверждении порядка определения платы и ее предельных размеров за загрязнение окружающей природной среды, размещение отходов, другие виды    вредного воздействия» и статьи 7 Федерального закона «О введении в действие части первой Налогового кодекса РФ» от 10 декабря 2002г. №284-О //Вестник Конституционного Суда РФ.  2003.   №2.</w:t>
      </w:r>
      <w:proofErr w:type="gramEnd"/>
    </w:p>
    <w:p w:rsidR="00C7781A" w:rsidRPr="00D07754" w:rsidRDefault="00C7781A" w:rsidP="00C7781A">
      <w:pPr>
        <w:widowControl w:val="0"/>
        <w:ind w:firstLine="540"/>
        <w:jc w:val="both"/>
        <w:rPr>
          <w:sz w:val="28"/>
          <w:szCs w:val="28"/>
          <w:lang w:val="ru-RU"/>
        </w:rPr>
      </w:pPr>
      <w:r w:rsidRPr="00D07754">
        <w:rPr>
          <w:sz w:val="28"/>
          <w:szCs w:val="28"/>
          <w:lang w:val="ru-RU"/>
        </w:rPr>
        <w:t>2. Дело по иску Иванова И.В. - учредителя общества с ограниченной ответственностью «МКМ» о проверке конституционности пунктов 2 и 3 части первой статьи 11 Закона РФ от 24.06.1993 «О федеральных органах налоговой полиции» // Бюллетень Верховного Суда РФ.  2000.  №5.</w:t>
      </w:r>
    </w:p>
    <w:p w:rsidR="00C7781A" w:rsidRPr="00D07754" w:rsidRDefault="00C7781A" w:rsidP="00C7781A">
      <w:pPr>
        <w:widowControl w:val="0"/>
        <w:ind w:firstLine="540"/>
        <w:jc w:val="both"/>
        <w:rPr>
          <w:sz w:val="28"/>
          <w:szCs w:val="28"/>
          <w:lang w:val="ru-RU"/>
        </w:rPr>
      </w:pPr>
      <w:r w:rsidRPr="00D07754">
        <w:rPr>
          <w:sz w:val="28"/>
          <w:szCs w:val="28"/>
          <w:lang w:val="ru-RU"/>
        </w:rPr>
        <w:t>3. Дело № 2/194 ... из архива Ворошиловского районного  суда г. Ростова-на-Дону.</w:t>
      </w:r>
    </w:p>
    <w:p w:rsidR="00C7781A" w:rsidRPr="00D07754" w:rsidRDefault="00C7781A" w:rsidP="00C7781A">
      <w:pPr>
        <w:widowControl w:val="0"/>
        <w:ind w:firstLine="540"/>
        <w:jc w:val="both"/>
        <w:rPr>
          <w:sz w:val="28"/>
          <w:szCs w:val="28"/>
          <w:lang w:val="ru-RU"/>
        </w:rPr>
      </w:pPr>
      <w:r w:rsidRPr="00D07754">
        <w:rPr>
          <w:sz w:val="28"/>
          <w:szCs w:val="28"/>
          <w:lang w:val="ru-RU"/>
        </w:rPr>
        <w:t>4. Дело №  3/056 ... из архива Арбитражного суда Ростовской области.</w:t>
      </w:r>
    </w:p>
    <w:p w:rsidR="00C7781A" w:rsidRPr="00D07754" w:rsidRDefault="00C7781A" w:rsidP="00C7781A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</w:p>
    <w:p w:rsidR="00C7781A" w:rsidRPr="00D07754" w:rsidRDefault="00C7781A" w:rsidP="00C7781A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D07754">
        <w:rPr>
          <w:rFonts w:eastAsia="Calibri"/>
          <w:sz w:val="28"/>
          <w:szCs w:val="28"/>
          <w:lang w:val="ru-RU"/>
        </w:rPr>
        <w:t>2. Если при написании работы использовались также и материалы периодической печати, в которых комментировались вопросы судебной практики (газетная информация), то их следует указать после списка использованной юридической практики (название статьи, газета, дата). Например:</w:t>
      </w:r>
    </w:p>
    <w:p w:rsidR="00C7781A" w:rsidRPr="00D07754" w:rsidRDefault="00C7781A" w:rsidP="00C7781A">
      <w:pPr>
        <w:widowControl w:val="0"/>
        <w:ind w:firstLine="540"/>
        <w:jc w:val="both"/>
        <w:rPr>
          <w:sz w:val="28"/>
          <w:szCs w:val="28"/>
          <w:lang w:val="ru-RU"/>
        </w:rPr>
      </w:pPr>
      <w:r w:rsidRPr="00D07754">
        <w:rPr>
          <w:sz w:val="28"/>
          <w:szCs w:val="28"/>
          <w:lang w:val="ru-RU"/>
        </w:rPr>
        <w:t>Иванов И.И. О судебной практике...// Известия.  2001.  3 января.</w:t>
      </w:r>
    </w:p>
    <w:p w:rsidR="00C7781A" w:rsidRPr="00D07754" w:rsidRDefault="00C7781A" w:rsidP="00C7781A">
      <w:pPr>
        <w:spacing w:before="240" w:after="60"/>
        <w:jc w:val="right"/>
        <w:outlineLvl w:val="1"/>
        <w:rPr>
          <w:i/>
          <w:iCs/>
          <w:sz w:val="28"/>
          <w:szCs w:val="28"/>
          <w:lang w:val="ru-RU"/>
        </w:rPr>
      </w:pPr>
      <w:r w:rsidRPr="00D07754">
        <w:rPr>
          <w:i/>
          <w:iCs/>
          <w:sz w:val="28"/>
          <w:szCs w:val="28"/>
          <w:lang w:val="ru-RU"/>
        </w:rPr>
        <w:t>Приложение 3</w:t>
      </w:r>
    </w:p>
    <w:p w:rsidR="00C7781A" w:rsidRPr="00D07754" w:rsidRDefault="00C7781A" w:rsidP="00C7781A">
      <w:pPr>
        <w:widowControl w:val="0"/>
        <w:jc w:val="center"/>
        <w:rPr>
          <w:b/>
          <w:bCs/>
          <w:sz w:val="28"/>
          <w:szCs w:val="28"/>
          <w:lang w:val="ru-RU"/>
        </w:rPr>
      </w:pPr>
      <w:r w:rsidRPr="00D07754">
        <w:rPr>
          <w:b/>
          <w:bCs/>
          <w:sz w:val="28"/>
          <w:szCs w:val="28"/>
          <w:lang w:val="ru-RU"/>
        </w:rPr>
        <w:t>ОФОРМЛЕНИЕ ТАБЛИЦ И СХЕМ</w:t>
      </w:r>
    </w:p>
    <w:p w:rsidR="00C7781A" w:rsidRPr="00D07754" w:rsidRDefault="00C7781A" w:rsidP="00C7781A">
      <w:pPr>
        <w:jc w:val="both"/>
        <w:rPr>
          <w:rFonts w:eastAsia="Calibri"/>
          <w:sz w:val="28"/>
          <w:szCs w:val="28"/>
          <w:lang w:val="ru-RU"/>
        </w:rPr>
      </w:pPr>
      <w:r w:rsidRPr="00D07754">
        <w:rPr>
          <w:rFonts w:eastAsia="Calibri"/>
          <w:sz w:val="28"/>
          <w:szCs w:val="28"/>
          <w:lang w:val="ru-RU"/>
        </w:rPr>
        <w:t xml:space="preserve">Таблица - это своеобразная форма оформления материала. Благодаря лаконичности и выразительности табличной формы читателю облегчается восприятие и сопоставление данных. Таблица размещается после первого  упоминания о ней  в тексте таким образом, чтобы ее можно было читать без поворота документа или с поворотом по часовой стрелке. </w:t>
      </w:r>
    </w:p>
    <w:p w:rsidR="00C7781A" w:rsidRPr="00D07754" w:rsidRDefault="00C7781A" w:rsidP="00C7781A">
      <w:pPr>
        <w:jc w:val="both"/>
        <w:rPr>
          <w:rFonts w:eastAsia="Calibri"/>
          <w:sz w:val="28"/>
          <w:szCs w:val="28"/>
          <w:lang w:val="ru-RU"/>
        </w:rPr>
      </w:pPr>
      <w:r w:rsidRPr="00D07754">
        <w:rPr>
          <w:rFonts w:eastAsia="Calibri"/>
          <w:sz w:val="28"/>
          <w:szCs w:val="28"/>
          <w:lang w:val="ru-RU"/>
        </w:rPr>
        <w:lastRenderedPageBreak/>
        <w:t xml:space="preserve">Таблицы в зависимости от характера материала делятся </w:t>
      </w:r>
      <w:proofErr w:type="gramStart"/>
      <w:r w:rsidRPr="00D07754">
        <w:rPr>
          <w:rFonts w:eastAsia="Calibri"/>
          <w:sz w:val="28"/>
          <w:szCs w:val="28"/>
          <w:lang w:val="ru-RU"/>
        </w:rPr>
        <w:t>на</w:t>
      </w:r>
      <w:proofErr w:type="gramEnd"/>
      <w:r w:rsidRPr="00D07754">
        <w:rPr>
          <w:rFonts w:eastAsia="Calibri"/>
          <w:sz w:val="28"/>
          <w:szCs w:val="28"/>
          <w:lang w:val="ru-RU"/>
        </w:rPr>
        <w:t>:</w:t>
      </w:r>
    </w:p>
    <w:p w:rsidR="00C7781A" w:rsidRPr="00D07754" w:rsidRDefault="00C7781A" w:rsidP="00C7781A">
      <w:pPr>
        <w:ind w:firstLine="540"/>
        <w:jc w:val="both"/>
        <w:rPr>
          <w:rFonts w:eastAsia="Calibri"/>
          <w:sz w:val="28"/>
          <w:szCs w:val="28"/>
          <w:lang w:val="ru-RU"/>
        </w:rPr>
      </w:pPr>
      <w:r w:rsidRPr="00D07754">
        <w:rPr>
          <w:rFonts w:eastAsia="Calibri"/>
          <w:i/>
          <w:iCs/>
          <w:sz w:val="28"/>
          <w:szCs w:val="28"/>
          <w:lang w:val="ru-RU"/>
        </w:rPr>
        <w:t>1) цифровые и текстовые;</w:t>
      </w:r>
    </w:p>
    <w:p w:rsidR="00C7781A" w:rsidRPr="00D07754" w:rsidRDefault="00C7781A" w:rsidP="00C7781A">
      <w:pPr>
        <w:ind w:firstLine="540"/>
        <w:jc w:val="both"/>
        <w:rPr>
          <w:rFonts w:eastAsia="Calibri"/>
          <w:sz w:val="28"/>
          <w:szCs w:val="28"/>
          <w:lang w:val="ru-RU"/>
        </w:rPr>
      </w:pPr>
      <w:r w:rsidRPr="00D07754">
        <w:rPr>
          <w:rFonts w:eastAsia="Calibri"/>
          <w:i/>
          <w:iCs/>
          <w:sz w:val="28"/>
          <w:szCs w:val="28"/>
          <w:lang w:val="ru-RU"/>
        </w:rPr>
        <w:t>2) таблицы-проформы</w:t>
      </w:r>
      <w:r w:rsidRPr="00D07754">
        <w:rPr>
          <w:rFonts w:eastAsia="Calibri"/>
          <w:sz w:val="28"/>
          <w:szCs w:val="28"/>
          <w:lang w:val="ru-RU"/>
        </w:rPr>
        <w:t>, у которых полностью дана только заголовочная часть, а графы обозначены короткими вертикальными ячейками, служат в качестве образца формы учета или отчетности.</w:t>
      </w:r>
    </w:p>
    <w:p w:rsidR="00C7781A" w:rsidRPr="00D07754" w:rsidRDefault="00C7781A" w:rsidP="00C7781A">
      <w:pPr>
        <w:ind w:firstLine="540"/>
        <w:jc w:val="both"/>
        <w:rPr>
          <w:rFonts w:eastAsia="Calibri"/>
          <w:sz w:val="28"/>
          <w:szCs w:val="28"/>
          <w:lang w:val="ru-RU"/>
        </w:rPr>
      </w:pPr>
      <w:r w:rsidRPr="00D07754">
        <w:rPr>
          <w:rFonts w:eastAsia="Calibri"/>
          <w:sz w:val="28"/>
          <w:szCs w:val="28"/>
          <w:lang w:val="ru-RU"/>
        </w:rPr>
        <w:t>По содержанию таблицы делятся следующим образом:</w:t>
      </w:r>
    </w:p>
    <w:p w:rsidR="00C7781A" w:rsidRPr="00D07754" w:rsidRDefault="00C7781A" w:rsidP="00C7781A">
      <w:pPr>
        <w:ind w:firstLine="540"/>
        <w:jc w:val="both"/>
        <w:rPr>
          <w:rFonts w:eastAsia="Calibri"/>
          <w:sz w:val="28"/>
          <w:szCs w:val="28"/>
          <w:lang w:val="ru-RU"/>
        </w:rPr>
      </w:pPr>
      <w:r w:rsidRPr="00D07754">
        <w:rPr>
          <w:rFonts w:eastAsia="Calibri"/>
          <w:i/>
          <w:iCs/>
          <w:sz w:val="28"/>
          <w:szCs w:val="28"/>
          <w:lang w:val="ru-RU"/>
        </w:rPr>
        <w:t>1) таблицы статики явлений</w:t>
      </w:r>
      <w:r w:rsidRPr="00D07754">
        <w:rPr>
          <w:rFonts w:eastAsia="Calibri"/>
          <w:sz w:val="28"/>
          <w:szCs w:val="28"/>
          <w:lang w:val="ru-RU"/>
        </w:rPr>
        <w:t>. В таких таблицах фиксируется какой-либо момент (например, структура государственных доходов на текущий год);</w:t>
      </w:r>
    </w:p>
    <w:p w:rsidR="00C7781A" w:rsidRPr="00D07754" w:rsidRDefault="00C7781A" w:rsidP="00C7781A">
      <w:pPr>
        <w:ind w:firstLine="540"/>
        <w:jc w:val="both"/>
        <w:rPr>
          <w:rFonts w:eastAsia="Calibri"/>
          <w:sz w:val="28"/>
          <w:szCs w:val="28"/>
          <w:lang w:val="ru-RU"/>
        </w:rPr>
      </w:pPr>
      <w:r w:rsidRPr="00D07754">
        <w:rPr>
          <w:rFonts w:eastAsia="Calibri"/>
          <w:i/>
          <w:iCs/>
          <w:sz w:val="28"/>
          <w:szCs w:val="28"/>
          <w:lang w:val="ru-RU"/>
        </w:rPr>
        <w:t>2) таблицы динамики явлений</w:t>
      </w:r>
      <w:r w:rsidRPr="00D07754">
        <w:rPr>
          <w:rFonts w:eastAsia="Calibri"/>
          <w:sz w:val="28"/>
          <w:szCs w:val="28"/>
          <w:lang w:val="ru-RU"/>
        </w:rPr>
        <w:t xml:space="preserve"> учитывают явление в движении (например, динамика роста государственных доходов за ряд лет);</w:t>
      </w:r>
    </w:p>
    <w:p w:rsidR="00C7781A" w:rsidRPr="00D07754" w:rsidRDefault="00C7781A" w:rsidP="00C7781A">
      <w:pPr>
        <w:ind w:firstLine="540"/>
        <w:jc w:val="both"/>
        <w:rPr>
          <w:rFonts w:eastAsia="Calibri"/>
          <w:sz w:val="28"/>
          <w:szCs w:val="28"/>
          <w:lang w:val="ru-RU"/>
        </w:rPr>
      </w:pPr>
      <w:r w:rsidRPr="00D07754">
        <w:rPr>
          <w:rFonts w:eastAsia="Calibri"/>
          <w:i/>
          <w:iCs/>
          <w:sz w:val="28"/>
          <w:szCs w:val="28"/>
          <w:lang w:val="ru-RU"/>
        </w:rPr>
        <w:t>3) вспомогательные таблицы</w:t>
      </w:r>
      <w:r w:rsidRPr="00D07754">
        <w:rPr>
          <w:rFonts w:eastAsia="Calibri"/>
          <w:sz w:val="28"/>
          <w:szCs w:val="28"/>
          <w:lang w:val="ru-RU"/>
        </w:rPr>
        <w:t>. В таких таблицах расшифровываются какие-либо сведения;</w:t>
      </w:r>
    </w:p>
    <w:p w:rsidR="00C7781A" w:rsidRPr="00D07754" w:rsidRDefault="00C7781A" w:rsidP="00C7781A">
      <w:pPr>
        <w:ind w:firstLine="540"/>
        <w:jc w:val="both"/>
        <w:rPr>
          <w:rFonts w:eastAsia="Calibri"/>
          <w:sz w:val="28"/>
          <w:szCs w:val="28"/>
          <w:lang w:val="ru-RU"/>
        </w:rPr>
      </w:pPr>
      <w:r w:rsidRPr="00D07754">
        <w:rPr>
          <w:rFonts w:eastAsia="Calibri"/>
          <w:i/>
          <w:iCs/>
          <w:sz w:val="28"/>
          <w:szCs w:val="28"/>
          <w:lang w:val="ru-RU"/>
        </w:rPr>
        <w:t>4) результирующие, итоговые таблицы</w:t>
      </w:r>
      <w:r w:rsidRPr="00D07754">
        <w:rPr>
          <w:rFonts w:eastAsia="Calibri"/>
          <w:sz w:val="28"/>
          <w:szCs w:val="28"/>
          <w:lang w:val="ru-RU"/>
        </w:rPr>
        <w:t>.</w:t>
      </w:r>
    </w:p>
    <w:p w:rsidR="00C7781A" w:rsidRPr="00D07754" w:rsidRDefault="00C7781A" w:rsidP="00C7781A">
      <w:pPr>
        <w:ind w:firstLine="540"/>
        <w:jc w:val="both"/>
        <w:rPr>
          <w:rFonts w:eastAsia="Calibri"/>
          <w:sz w:val="28"/>
          <w:szCs w:val="28"/>
          <w:lang w:val="ru-RU"/>
        </w:rPr>
      </w:pPr>
      <w:r w:rsidRPr="00D07754">
        <w:rPr>
          <w:rFonts w:eastAsia="Calibri"/>
          <w:sz w:val="28"/>
          <w:szCs w:val="28"/>
          <w:lang w:val="ru-RU"/>
        </w:rPr>
        <w:t>Принятые определенные наименования основных элементов таблицы приведены ниже.</w:t>
      </w:r>
    </w:p>
    <w:p w:rsidR="00C7781A" w:rsidRPr="00D07754" w:rsidRDefault="00C7781A" w:rsidP="00C7781A">
      <w:pPr>
        <w:ind w:firstLine="851"/>
        <w:jc w:val="right"/>
        <w:rPr>
          <w:rFonts w:eastAsia="Calibri"/>
          <w:sz w:val="28"/>
          <w:szCs w:val="28"/>
          <w:lang w:val="ru-RU"/>
        </w:rPr>
      </w:pPr>
    </w:p>
    <w:p w:rsidR="00C7781A" w:rsidRPr="00D07754" w:rsidRDefault="00C7781A" w:rsidP="00C7781A">
      <w:pPr>
        <w:ind w:firstLine="851"/>
        <w:jc w:val="right"/>
        <w:rPr>
          <w:rFonts w:eastAsia="Calibri"/>
          <w:sz w:val="28"/>
          <w:szCs w:val="28"/>
          <w:lang w:val="ru-RU"/>
        </w:rPr>
      </w:pPr>
      <w:r w:rsidRPr="00D07754">
        <w:rPr>
          <w:rFonts w:eastAsia="Calibri"/>
          <w:sz w:val="28"/>
          <w:szCs w:val="28"/>
          <w:lang w:val="ru-RU"/>
        </w:rPr>
        <w:t xml:space="preserve">Таблица 7.1. </w:t>
      </w:r>
      <w:r w:rsidRPr="00D07754">
        <w:rPr>
          <w:rFonts w:eastAsia="Calibri"/>
          <w:b/>
          <w:bCs/>
          <w:sz w:val="28"/>
          <w:szCs w:val="28"/>
          <w:lang w:val="ru-RU"/>
        </w:rPr>
        <w:t>(а)</w:t>
      </w:r>
    </w:p>
    <w:p w:rsidR="00C7781A" w:rsidRPr="00D07754" w:rsidRDefault="00C7781A" w:rsidP="00C7781A">
      <w:pPr>
        <w:spacing w:before="240" w:after="60"/>
        <w:outlineLvl w:val="2"/>
        <w:rPr>
          <w:sz w:val="28"/>
          <w:szCs w:val="28"/>
          <w:lang w:val="ru-RU"/>
        </w:rPr>
      </w:pPr>
      <w:r w:rsidRPr="00D07754">
        <w:rPr>
          <w:b/>
          <w:bCs/>
          <w:sz w:val="28"/>
          <w:szCs w:val="28"/>
          <w:lang w:val="ru-RU"/>
        </w:rPr>
        <w:t xml:space="preserve">Динамика роста государственных доходов за определенный период времени </w:t>
      </w:r>
      <w:r w:rsidRPr="00D07754">
        <w:rPr>
          <w:sz w:val="28"/>
          <w:szCs w:val="28"/>
          <w:lang w:val="ru-RU"/>
        </w:rPr>
        <w:t>(б)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3119"/>
        <w:gridCol w:w="2835"/>
        <w:gridCol w:w="2835"/>
        <w:gridCol w:w="567"/>
      </w:tblGrid>
      <w:tr w:rsidR="00C7781A" w:rsidRPr="0042067F" w:rsidTr="0018149A">
        <w:trPr>
          <w:cantSplit/>
        </w:trPr>
        <w:tc>
          <w:tcPr>
            <w:tcW w:w="675" w:type="dxa"/>
          </w:tcPr>
          <w:p w:rsidR="00C7781A" w:rsidRPr="0042067F" w:rsidRDefault="00C7781A" w:rsidP="0018149A">
            <w:pPr>
              <w:jc w:val="both"/>
              <w:outlineLvl w:val="0"/>
              <w:rPr>
                <w:b/>
                <w:bCs/>
                <w:color w:val="000000"/>
                <w:spacing w:val="-3"/>
                <w:sz w:val="28"/>
                <w:szCs w:val="28"/>
              </w:rPr>
            </w:pPr>
            <w:proofErr w:type="spellStart"/>
            <w:r w:rsidRPr="0042067F">
              <w:rPr>
                <w:b/>
                <w:bCs/>
                <w:color w:val="000000"/>
                <w:spacing w:val="-3"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3119" w:type="dxa"/>
          </w:tcPr>
          <w:p w:rsidR="00C7781A" w:rsidRPr="0042067F" w:rsidRDefault="00C7781A" w:rsidP="0018149A">
            <w:pPr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r w:rsidRPr="0042067F">
              <w:rPr>
                <w:rFonts w:eastAsia="Calibri"/>
                <w:sz w:val="28"/>
                <w:szCs w:val="28"/>
              </w:rPr>
              <w:t>Состав</w:t>
            </w:r>
            <w:proofErr w:type="spellEnd"/>
            <w:r w:rsidRPr="0042067F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42067F">
              <w:rPr>
                <w:rFonts w:eastAsia="Calibri"/>
                <w:sz w:val="28"/>
                <w:szCs w:val="28"/>
              </w:rPr>
              <w:t>государственных</w:t>
            </w:r>
            <w:proofErr w:type="spellEnd"/>
            <w:r w:rsidRPr="0042067F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42067F">
              <w:rPr>
                <w:rFonts w:eastAsia="Calibri"/>
                <w:sz w:val="28"/>
                <w:szCs w:val="28"/>
              </w:rPr>
              <w:t>доходов</w:t>
            </w:r>
            <w:proofErr w:type="spellEnd"/>
          </w:p>
        </w:tc>
        <w:tc>
          <w:tcPr>
            <w:tcW w:w="2835" w:type="dxa"/>
          </w:tcPr>
          <w:p w:rsidR="00C7781A" w:rsidRPr="0042067F" w:rsidRDefault="00C7781A" w:rsidP="0018149A">
            <w:pPr>
              <w:spacing w:before="240" w:after="60"/>
              <w:jc w:val="center"/>
              <w:outlineLvl w:val="1"/>
              <w:rPr>
                <w:b/>
                <w:bCs/>
                <w:i/>
                <w:iCs/>
                <w:sz w:val="28"/>
                <w:szCs w:val="28"/>
              </w:rPr>
            </w:pPr>
            <w:r w:rsidRPr="0042067F">
              <w:rPr>
                <w:b/>
                <w:bCs/>
                <w:i/>
                <w:iCs/>
                <w:sz w:val="28"/>
                <w:szCs w:val="28"/>
              </w:rPr>
              <w:t xml:space="preserve">В % к </w:t>
            </w:r>
            <w:proofErr w:type="spellStart"/>
            <w:r w:rsidRPr="0042067F">
              <w:rPr>
                <w:b/>
                <w:bCs/>
                <w:i/>
                <w:iCs/>
                <w:sz w:val="28"/>
                <w:szCs w:val="28"/>
              </w:rPr>
              <w:t>предыдущему</w:t>
            </w:r>
            <w:proofErr w:type="spellEnd"/>
            <w:r w:rsidRPr="0042067F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42067F">
              <w:rPr>
                <w:b/>
                <w:bCs/>
                <w:i/>
                <w:iCs/>
                <w:sz w:val="28"/>
                <w:szCs w:val="28"/>
              </w:rPr>
              <w:t>году</w:t>
            </w:r>
            <w:proofErr w:type="spellEnd"/>
          </w:p>
        </w:tc>
        <w:tc>
          <w:tcPr>
            <w:tcW w:w="2835" w:type="dxa"/>
            <w:tcBorders>
              <w:right w:val="nil"/>
            </w:tcBorders>
          </w:tcPr>
          <w:p w:rsidR="00C7781A" w:rsidRPr="0042067F" w:rsidRDefault="00C7781A" w:rsidP="0018149A">
            <w:pPr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r w:rsidRPr="0042067F">
              <w:rPr>
                <w:rFonts w:eastAsia="Calibri"/>
                <w:sz w:val="28"/>
                <w:szCs w:val="28"/>
              </w:rPr>
              <w:t>Тыс.руб</w:t>
            </w:r>
            <w:proofErr w:type="spellEnd"/>
            <w:r w:rsidRPr="0042067F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nil"/>
              <w:right w:val="nil"/>
            </w:tcBorders>
          </w:tcPr>
          <w:p w:rsidR="00C7781A" w:rsidRPr="0042067F" w:rsidRDefault="00C7781A" w:rsidP="0018149A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42067F">
              <w:rPr>
                <w:rFonts w:eastAsia="Calibri"/>
                <w:b/>
                <w:bCs/>
                <w:sz w:val="28"/>
                <w:szCs w:val="28"/>
              </w:rPr>
              <w:t>(в)</w:t>
            </w:r>
          </w:p>
        </w:tc>
      </w:tr>
      <w:tr w:rsidR="00C7781A" w:rsidRPr="0042067F" w:rsidTr="0018149A">
        <w:trPr>
          <w:cantSplit/>
        </w:trPr>
        <w:tc>
          <w:tcPr>
            <w:tcW w:w="675" w:type="dxa"/>
          </w:tcPr>
          <w:p w:rsidR="00C7781A" w:rsidRPr="0042067F" w:rsidRDefault="00C7781A" w:rsidP="0018149A">
            <w:pPr>
              <w:jc w:val="center"/>
              <w:rPr>
                <w:rFonts w:eastAsia="Calibri"/>
                <w:sz w:val="28"/>
                <w:szCs w:val="28"/>
              </w:rPr>
            </w:pPr>
            <w:r w:rsidRPr="0042067F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C7781A" w:rsidRPr="0042067F" w:rsidRDefault="00C7781A" w:rsidP="0018149A">
            <w:pPr>
              <w:jc w:val="center"/>
              <w:rPr>
                <w:rFonts w:eastAsia="Calibri"/>
                <w:sz w:val="28"/>
                <w:szCs w:val="28"/>
              </w:rPr>
            </w:pPr>
            <w:r w:rsidRPr="0042067F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C7781A" w:rsidRPr="0042067F" w:rsidRDefault="00C7781A" w:rsidP="0018149A">
            <w:pPr>
              <w:jc w:val="center"/>
              <w:rPr>
                <w:rFonts w:eastAsia="Calibri"/>
                <w:sz w:val="28"/>
                <w:szCs w:val="28"/>
              </w:rPr>
            </w:pPr>
            <w:r w:rsidRPr="0042067F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right w:val="nil"/>
            </w:tcBorders>
          </w:tcPr>
          <w:p w:rsidR="00C7781A" w:rsidRPr="0042067F" w:rsidRDefault="00C7781A" w:rsidP="0018149A">
            <w:pPr>
              <w:jc w:val="center"/>
              <w:rPr>
                <w:rFonts w:eastAsia="Calibri"/>
                <w:sz w:val="28"/>
                <w:szCs w:val="28"/>
              </w:rPr>
            </w:pPr>
            <w:r w:rsidRPr="0042067F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bottom w:val="nil"/>
              <w:right w:val="nil"/>
            </w:tcBorders>
          </w:tcPr>
          <w:p w:rsidR="00C7781A" w:rsidRPr="0042067F" w:rsidRDefault="00C7781A" w:rsidP="0018149A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42067F">
              <w:rPr>
                <w:rFonts w:eastAsia="Calibri"/>
                <w:b/>
                <w:bCs/>
                <w:sz w:val="28"/>
                <w:szCs w:val="28"/>
              </w:rPr>
              <w:t>(г)</w:t>
            </w:r>
          </w:p>
        </w:tc>
      </w:tr>
    </w:tbl>
    <w:p w:rsidR="00C7781A" w:rsidRPr="0042067F" w:rsidRDefault="00C7781A" w:rsidP="00C7781A">
      <w:pPr>
        <w:ind w:firstLine="851"/>
        <w:jc w:val="both"/>
        <w:rPr>
          <w:rFonts w:eastAsia="Calibri"/>
          <w:sz w:val="28"/>
          <w:szCs w:val="28"/>
        </w:rPr>
      </w:pPr>
      <w:r w:rsidRPr="0042067F">
        <w:rPr>
          <w:rFonts w:eastAsia="Calibri"/>
          <w:b/>
          <w:bCs/>
          <w:sz w:val="28"/>
          <w:szCs w:val="28"/>
        </w:rPr>
        <w:t>(а)</w:t>
      </w:r>
      <w:r w:rsidRPr="0042067F">
        <w:rPr>
          <w:rFonts w:eastAsia="Calibri"/>
          <w:sz w:val="28"/>
          <w:szCs w:val="28"/>
        </w:rPr>
        <w:t xml:space="preserve"> – </w:t>
      </w:r>
      <w:proofErr w:type="spellStart"/>
      <w:r w:rsidRPr="0042067F">
        <w:rPr>
          <w:rFonts w:eastAsia="Calibri"/>
          <w:sz w:val="28"/>
          <w:szCs w:val="28"/>
        </w:rPr>
        <w:t>нумерационный</w:t>
      </w:r>
      <w:proofErr w:type="spellEnd"/>
      <w:r w:rsidRPr="0042067F">
        <w:rPr>
          <w:rFonts w:eastAsia="Calibri"/>
          <w:sz w:val="28"/>
          <w:szCs w:val="28"/>
        </w:rPr>
        <w:t xml:space="preserve"> </w:t>
      </w:r>
      <w:proofErr w:type="spellStart"/>
      <w:r w:rsidRPr="0042067F">
        <w:rPr>
          <w:rFonts w:eastAsia="Calibri"/>
          <w:sz w:val="28"/>
          <w:szCs w:val="28"/>
        </w:rPr>
        <w:t>заголовок</w:t>
      </w:r>
      <w:proofErr w:type="spellEnd"/>
      <w:r w:rsidRPr="0042067F">
        <w:rPr>
          <w:rFonts w:eastAsia="Calibri"/>
          <w:sz w:val="28"/>
          <w:szCs w:val="28"/>
        </w:rPr>
        <w:t>;</w:t>
      </w:r>
    </w:p>
    <w:p w:rsidR="00C7781A" w:rsidRPr="0042067F" w:rsidRDefault="00C7781A" w:rsidP="00C7781A">
      <w:pPr>
        <w:ind w:firstLine="851"/>
        <w:jc w:val="both"/>
        <w:rPr>
          <w:rFonts w:eastAsia="Calibri"/>
          <w:sz w:val="28"/>
          <w:szCs w:val="28"/>
        </w:rPr>
      </w:pPr>
      <w:r w:rsidRPr="0042067F">
        <w:rPr>
          <w:rFonts w:eastAsia="Calibri"/>
          <w:b/>
          <w:bCs/>
          <w:sz w:val="28"/>
          <w:szCs w:val="28"/>
        </w:rPr>
        <w:t>(б)</w:t>
      </w:r>
      <w:r w:rsidRPr="0042067F">
        <w:rPr>
          <w:rFonts w:eastAsia="Calibri"/>
          <w:sz w:val="28"/>
          <w:szCs w:val="28"/>
        </w:rPr>
        <w:t xml:space="preserve"> – </w:t>
      </w:r>
      <w:proofErr w:type="spellStart"/>
      <w:r w:rsidRPr="0042067F">
        <w:rPr>
          <w:rFonts w:eastAsia="Calibri"/>
          <w:sz w:val="28"/>
          <w:szCs w:val="28"/>
        </w:rPr>
        <w:t>тематический</w:t>
      </w:r>
      <w:proofErr w:type="spellEnd"/>
      <w:r w:rsidRPr="0042067F">
        <w:rPr>
          <w:rFonts w:eastAsia="Calibri"/>
          <w:sz w:val="28"/>
          <w:szCs w:val="28"/>
        </w:rPr>
        <w:t xml:space="preserve"> </w:t>
      </w:r>
      <w:proofErr w:type="spellStart"/>
      <w:r w:rsidRPr="0042067F">
        <w:rPr>
          <w:rFonts w:eastAsia="Calibri"/>
          <w:sz w:val="28"/>
          <w:szCs w:val="28"/>
        </w:rPr>
        <w:t>заголовок</w:t>
      </w:r>
      <w:proofErr w:type="spellEnd"/>
      <w:r w:rsidRPr="0042067F">
        <w:rPr>
          <w:rFonts w:eastAsia="Calibri"/>
          <w:sz w:val="28"/>
          <w:szCs w:val="28"/>
        </w:rPr>
        <w:t>;</w:t>
      </w:r>
    </w:p>
    <w:p w:rsidR="00C7781A" w:rsidRPr="0042067F" w:rsidRDefault="00C7781A" w:rsidP="00C7781A">
      <w:pPr>
        <w:ind w:firstLine="851"/>
        <w:jc w:val="both"/>
        <w:rPr>
          <w:rFonts w:eastAsia="Calibri"/>
          <w:sz w:val="28"/>
          <w:szCs w:val="28"/>
        </w:rPr>
      </w:pPr>
      <w:r w:rsidRPr="0042067F">
        <w:rPr>
          <w:rFonts w:eastAsia="Calibri"/>
          <w:b/>
          <w:bCs/>
          <w:sz w:val="28"/>
          <w:szCs w:val="28"/>
        </w:rPr>
        <w:t>(в)</w:t>
      </w:r>
      <w:r w:rsidRPr="0042067F">
        <w:rPr>
          <w:rFonts w:eastAsia="Calibri"/>
          <w:sz w:val="28"/>
          <w:szCs w:val="28"/>
        </w:rPr>
        <w:t xml:space="preserve"> – </w:t>
      </w:r>
      <w:proofErr w:type="spellStart"/>
      <w:r w:rsidRPr="0042067F">
        <w:rPr>
          <w:rFonts w:eastAsia="Calibri"/>
          <w:sz w:val="28"/>
          <w:szCs w:val="28"/>
        </w:rPr>
        <w:t>заголовочная</w:t>
      </w:r>
      <w:proofErr w:type="spellEnd"/>
      <w:r w:rsidRPr="0042067F">
        <w:rPr>
          <w:rFonts w:eastAsia="Calibri"/>
          <w:sz w:val="28"/>
          <w:szCs w:val="28"/>
        </w:rPr>
        <w:t xml:space="preserve"> </w:t>
      </w:r>
      <w:proofErr w:type="spellStart"/>
      <w:r w:rsidRPr="0042067F">
        <w:rPr>
          <w:rFonts w:eastAsia="Calibri"/>
          <w:sz w:val="28"/>
          <w:szCs w:val="28"/>
        </w:rPr>
        <w:t>часть</w:t>
      </w:r>
      <w:proofErr w:type="spellEnd"/>
      <w:r w:rsidRPr="0042067F">
        <w:rPr>
          <w:rFonts w:eastAsia="Calibri"/>
          <w:sz w:val="28"/>
          <w:szCs w:val="28"/>
        </w:rPr>
        <w:t>;</w:t>
      </w:r>
    </w:p>
    <w:p w:rsidR="00C7781A" w:rsidRPr="0042067F" w:rsidRDefault="00C7781A" w:rsidP="00C7781A">
      <w:pPr>
        <w:ind w:firstLine="851"/>
        <w:jc w:val="both"/>
        <w:rPr>
          <w:rFonts w:eastAsia="Calibri"/>
          <w:sz w:val="28"/>
          <w:szCs w:val="28"/>
        </w:rPr>
      </w:pPr>
      <w:r w:rsidRPr="0042067F">
        <w:rPr>
          <w:rFonts w:eastAsia="Calibri"/>
          <w:b/>
          <w:bCs/>
          <w:sz w:val="28"/>
          <w:szCs w:val="28"/>
        </w:rPr>
        <w:t>(г)</w:t>
      </w:r>
      <w:r w:rsidRPr="0042067F">
        <w:rPr>
          <w:rFonts w:eastAsia="Calibri"/>
          <w:sz w:val="28"/>
          <w:szCs w:val="28"/>
        </w:rPr>
        <w:t xml:space="preserve"> – </w:t>
      </w:r>
      <w:proofErr w:type="spellStart"/>
      <w:r w:rsidRPr="0042067F">
        <w:rPr>
          <w:rFonts w:eastAsia="Calibri"/>
          <w:sz w:val="28"/>
          <w:szCs w:val="28"/>
        </w:rPr>
        <w:t>нумерация</w:t>
      </w:r>
      <w:proofErr w:type="spellEnd"/>
      <w:r w:rsidRPr="0042067F">
        <w:rPr>
          <w:rFonts w:eastAsia="Calibri"/>
          <w:sz w:val="28"/>
          <w:szCs w:val="28"/>
        </w:rPr>
        <w:t xml:space="preserve"> </w:t>
      </w:r>
      <w:proofErr w:type="spellStart"/>
      <w:r w:rsidRPr="0042067F">
        <w:rPr>
          <w:rFonts w:eastAsia="Calibri"/>
          <w:sz w:val="28"/>
          <w:szCs w:val="28"/>
        </w:rPr>
        <w:t>подзаголовка</w:t>
      </w:r>
      <w:proofErr w:type="spellEnd"/>
      <w:r w:rsidRPr="0042067F">
        <w:rPr>
          <w:rFonts w:eastAsia="Calibri"/>
          <w:sz w:val="28"/>
          <w:szCs w:val="28"/>
        </w:rPr>
        <w:t>.</w:t>
      </w:r>
    </w:p>
    <w:p w:rsidR="00C7781A" w:rsidRPr="00D07754" w:rsidRDefault="00C7781A" w:rsidP="00C7781A">
      <w:pPr>
        <w:ind w:firstLine="540"/>
        <w:jc w:val="both"/>
        <w:rPr>
          <w:rFonts w:eastAsia="Calibri"/>
          <w:sz w:val="28"/>
          <w:szCs w:val="28"/>
          <w:lang w:val="ru-RU"/>
        </w:rPr>
      </w:pPr>
      <w:r w:rsidRPr="00D07754">
        <w:rPr>
          <w:rFonts w:eastAsia="Calibri"/>
          <w:i/>
          <w:iCs/>
          <w:sz w:val="28"/>
          <w:szCs w:val="28"/>
          <w:lang w:val="ru-RU"/>
        </w:rPr>
        <w:t>Нумерационный заголовок (а)</w:t>
      </w:r>
      <w:r w:rsidRPr="00D07754">
        <w:rPr>
          <w:rFonts w:eastAsia="Calibri"/>
          <w:sz w:val="28"/>
          <w:szCs w:val="28"/>
          <w:lang w:val="ru-RU"/>
        </w:rPr>
        <w:t xml:space="preserve"> проставляется в правом верхнем углу и является  сквозным для данного раздела. Номер таблицы состоит из номера  раздела и порядкового номера таблицы в пределах данного раздела, разделенных точкой. Например, первая таблица первого раздела имеет номер 1.1. Аналогичную нумерацию имеют формулы, иллюстрации. Таблицы, вынесенные в приложение, </w:t>
      </w:r>
      <w:r w:rsidRPr="00D07754">
        <w:rPr>
          <w:rFonts w:eastAsia="Calibri"/>
          <w:sz w:val="28"/>
          <w:szCs w:val="28"/>
          <w:lang w:val="ru-RU"/>
        </w:rPr>
        <w:lastRenderedPageBreak/>
        <w:t xml:space="preserve">имеют самостоятельную нумерацию в той последовательности, в какой на них делается ссылка в ВКР специалиста. Графу «№ </w:t>
      </w:r>
      <w:proofErr w:type="spellStart"/>
      <w:proofErr w:type="gramStart"/>
      <w:r w:rsidRPr="00D07754">
        <w:rPr>
          <w:rFonts w:eastAsia="Calibri"/>
          <w:sz w:val="28"/>
          <w:szCs w:val="28"/>
          <w:lang w:val="ru-RU"/>
        </w:rPr>
        <w:t>п</w:t>
      </w:r>
      <w:proofErr w:type="spellEnd"/>
      <w:proofErr w:type="gramEnd"/>
      <w:r w:rsidRPr="00D07754">
        <w:rPr>
          <w:rFonts w:eastAsia="Calibri"/>
          <w:sz w:val="28"/>
          <w:szCs w:val="28"/>
          <w:lang w:val="ru-RU"/>
        </w:rPr>
        <w:t>/</w:t>
      </w:r>
      <w:proofErr w:type="spellStart"/>
      <w:r w:rsidRPr="00D07754">
        <w:rPr>
          <w:rFonts w:eastAsia="Calibri"/>
          <w:sz w:val="28"/>
          <w:szCs w:val="28"/>
          <w:lang w:val="ru-RU"/>
        </w:rPr>
        <w:t>п</w:t>
      </w:r>
      <w:proofErr w:type="spellEnd"/>
      <w:r w:rsidRPr="00D07754">
        <w:rPr>
          <w:rFonts w:eastAsia="Calibri"/>
          <w:sz w:val="28"/>
          <w:szCs w:val="28"/>
          <w:lang w:val="ru-RU"/>
        </w:rPr>
        <w:t>» в таблицу не включают, а если необходимо нумеровать строки, показатели и другие данные, порядковые номера ставят в первой графе перед наименованием. Диагональное деление головки таблицы не допускается.</w:t>
      </w:r>
    </w:p>
    <w:p w:rsidR="00C7781A" w:rsidRPr="00D07754" w:rsidRDefault="00C7781A" w:rsidP="00C7781A">
      <w:pPr>
        <w:ind w:firstLine="567"/>
        <w:rPr>
          <w:sz w:val="28"/>
          <w:szCs w:val="28"/>
          <w:lang w:val="ru-RU"/>
        </w:rPr>
      </w:pPr>
      <w:r w:rsidRPr="00D07754">
        <w:rPr>
          <w:sz w:val="28"/>
          <w:szCs w:val="28"/>
          <w:lang w:val="ru-RU"/>
        </w:rPr>
        <w:t>В случае если на какие-либо элементы таблицы будут даны ссылки в тексте, то вертикальные графы нумеруются. Это особенно удобно, когда таблица не умещается на одной странице, заголовки граф в этом случае остаются  только над первой частью, а в последующих частях таблицы помещаются только номера граф. При этом в правом верхнем углу пишут слово «Продолжение», например «Продолжение табл.2.4.»</w:t>
      </w:r>
    </w:p>
    <w:p w:rsidR="00C7781A" w:rsidRPr="00C7781A" w:rsidRDefault="00C7781A" w:rsidP="00C7781A">
      <w:pPr>
        <w:ind w:firstLine="540"/>
        <w:jc w:val="both"/>
        <w:rPr>
          <w:rFonts w:eastAsia="Calibri"/>
          <w:sz w:val="28"/>
          <w:szCs w:val="28"/>
          <w:lang w:val="ru-RU"/>
        </w:rPr>
      </w:pPr>
      <w:r w:rsidRPr="00C7781A">
        <w:rPr>
          <w:rFonts w:eastAsia="Calibri"/>
          <w:sz w:val="28"/>
          <w:szCs w:val="28"/>
          <w:lang w:val="ru-RU"/>
        </w:rPr>
        <w:t>На все таблицы в тексте должны быть ссылки, при этом слово «таблица» пишут сокращенно, например: «…в табл. 2.4…», кроме тех случаев, когда таблица в документе одна и не имеет номера. В этом случае пишется слово «Таблица» полностью.</w:t>
      </w:r>
    </w:p>
    <w:p w:rsidR="00C7781A" w:rsidRPr="00C7781A" w:rsidRDefault="00C7781A" w:rsidP="00C7781A">
      <w:pPr>
        <w:widowControl w:val="0"/>
        <w:ind w:firstLine="540"/>
        <w:jc w:val="both"/>
        <w:rPr>
          <w:sz w:val="28"/>
          <w:szCs w:val="28"/>
          <w:lang w:val="ru-RU"/>
        </w:rPr>
      </w:pPr>
      <w:r w:rsidRPr="00C7781A">
        <w:rPr>
          <w:i/>
          <w:iCs/>
          <w:sz w:val="28"/>
          <w:szCs w:val="28"/>
          <w:lang w:val="ru-RU"/>
        </w:rPr>
        <w:t>Тематический заголовок (б)</w:t>
      </w:r>
      <w:r w:rsidRPr="00C7781A">
        <w:rPr>
          <w:sz w:val="28"/>
          <w:szCs w:val="28"/>
          <w:lang w:val="ru-RU"/>
        </w:rPr>
        <w:t xml:space="preserve"> пишется с прописной буквы и размещается ниже  нумерационного заголовка над таблицей. Каждый тематический заголовок должен отвечать на три вопроса: «что?», «где?», «когда?». Слова «Итого», «Всего», «Сумма» в конце таблицы пишутся с большой буквы. Графа «Примечание» допустима в тех случаях, когда она включает примечание к большинству горизонтальных строк. Примечание к небольшому числу отдельных строк следует помещать в виде сносок непосредственно под таблицей. Знаки сносок в таблице должны  быть  отличными от знаков сносок текста. Рекомендуется применять в качестве знака сноски звездочку. Примечание, относящееся ко всей таблице, рекомендуется помещать не в виде самостоятельной графы, а под таблицей вместе со словами «Примечание».</w:t>
      </w:r>
    </w:p>
    <w:p w:rsidR="00C7781A" w:rsidRPr="00C7781A" w:rsidRDefault="00C7781A" w:rsidP="00C7781A">
      <w:pPr>
        <w:widowControl w:val="0"/>
        <w:ind w:firstLine="540"/>
        <w:jc w:val="both"/>
        <w:rPr>
          <w:sz w:val="28"/>
          <w:szCs w:val="28"/>
          <w:lang w:val="ru-RU"/>
        </w:rPr>
      </w:pPr>
      <w:r w:rsidRPr="00C7781A">
        <w:rPr>
          <w:i/>
          <w:iCs/>
          <w:sz w:val="28"/>
          <w:szCs w:val="28"/>
          <w:lang w:val="ru-RU"/>
        </w:rPr>
        <w:t>Заголовочная часть (в)</w:t>
      </w:r>
      <w:r w:rsidRPr="00C7781A">
        <w:rPr>
          <w:sz w:val="28"/>
          <w:szCs w:val="28"/>
          <w:lang w:val="ru-RU"/>
        </w:rPr>
        <w:t xml:space="preserve"> таблицы  содержит конкретные наименования данных, заносимых в таблицу. Под каждой графой заголовочной части проставляется порядковый номе</w:t>
      </w:r>
      <w:proofErr w:type="gramStart"/>
      <w:r w:rsidRPr="00C7781A">
        <w:rPr>
          <w:sz w:val="28"/>
          <w:szCs w:val="28"/>
          <w:lang w:val="ru-RU"/>
        </w:rPr>
        <w:t>р</w:t>
      </w:r>
      <w:r w:rsidRPr="00C7781A">
        <w:rPr>
          <w:i/>
          <w:iCs/>
          <w:sz w:val="28"/>
          <w:szCs w:val="28"/>
          <w:lang w:val="ru-RU"/>
        </w:rPr>
        <w:t>(</w:t>
      </w:r>
      <w:proofErr w:type="gramEnd"/>
      <w:r w:rsidRPr="00C7781A">
        <w:rPr>
          <w:i/>
          <w:iCs/>
          <w:sz w:val="28"/>
          <w:szCs w:val="28"/>
          <w:lang w:val="ru-RU"/>
        </w:rPr>
        <w:t>нумерация подзаголовка (г).</w:t>
      </w:r>
    </w:p>
    <w:p w:rsidR="00C7781A" w:rsidRPr="0042067F" w:rsidRDefault="00C7781A" w:rsidP="00C7781A">
      <w:pPr>
        <w:widowControl w:val="0"/>
        <w:ind w:firstLine="540"/>
        <w:jc w:val="both"/>
        <w:rPr>
          <w:sz w:val="28"/>
          <w:szCs w:val="28"/>
        </w:rPr>
      </w:pPr>
      <w:r w:rsidRPr="00C7781A">
        <w:rPr>
          <w:sz w:val="28"/>
          <w:szCs w:val="28"/>
          <w:lang w:val="ru-RU"/>
        </w:rPr>
        <w:t xml:space="preserve">В случае переноса таблицы нумерация подзаголовка переносится на следующую  </w:t>
      </w:r>
      <w:proofErr w:type="spellStart"/>
      <w:r w:rsidRPr="0042067F">
        <w:rPr>
          <w:sz w:val="28"/>
          <w:szCs w:val="28"/>
        </w:rPr>
        <w:t>страницу</w:t>
      </w:r>
      <w:proofErr w:type="spellEnd"/>
      <w:r w:rsidRPr="0042067F">
        <w:rPr>
          <w:sz w:val="28"/>
          <w:szCs w:val="28"/>
        </w:rPr>
        <w:t xml:space="preserve">, а </w:t>
      </w:r>
      <w:proofErr w:type="spellStart"/>
      <w:r w:rsidRPr="0042067F">
        <w:rPr>
          <w:sz w:val="28"/>
          <w:szCs w:val="28"/>
        </w:rPr>
        <w:t>сам</w:t>
      </w:r>
      <w:proofErr w:type="spellEnd"/>
      <w:r w:rsidRPr="0042067F">
        <w:rPr>
          <w:sz w:val="28"/>
          <w:szCs w:val="28"/>
        </w:rPr>
        <w:t xml:space="preserve"> </w:t>
      </w:r>
      <w:proofErr w:type="spellStart"/>
      <w:r w:rsidRPr="0042067F">
        <w:rPr>
          <w:sz w:val="28"/>
          <w:szCs w:val="28"/>
        </w:rPr>
        <w:t>заголовок</w:t>
      </w:r>
      <w:proofErr w:type="spellEnd"/>
      <w:r w:rsidRPr="0042067F">
        <w:rPr>
          <w:sz w:val="28"/>
          <w:szCs w:val="28"/>
        </w:rPr>
        <w:t xml:space="preserve"> </w:t>
      </w:r>
      <w:proofErr w:type="spellStart"/>
      <w:r w:rsidRPr="0042067F">
        <w:rPr>
          <w:sz w:val="28"/>
          <w:szCs w:val="28"/>
        </w:rPr>
        <w:t>не</w:t>
      </w:r>
      <w:proofErr w:type="spellEnd"/>
      <w:r w:rsidRPr="0042067F">
        <w:rPr>
          <w:sz w:val="28"/>
          <w:szCs w:val="28"/>
        </w:rPr>
        <w:t xml:space="preserve"> </w:t>
      </w:r>
      <w:proofErr w:type="spellStart"/>
      <w:r w:rsidRPr="0042067F">
        <w:rPr>
          <w:sz w:val="28"/>
          <w:szCs w:val="28"/>
        </w:rPr>
        <w:t>переносится</w:t>
      </w:r>
      <w:proofErr w:type="spellEnd"/>
      <w:r w:rsidRPr="0042067F">
        <w:rPr>
          <w:sz w:val="28"/>
          <w:szCs w:val="28"/>
        </w:rPr>
        <w:t>.</w:t>
      </w:r>
    </w:p>
    <w:p w:rsidR="00C7781A" w:rsidRPr="0042067F" w:rsidRDefault="00C7781A" w:rsidP="00C7781A">
      <w:pPr>
        <w:widowControl w:val="0"/>
        <w:ind w:firstLine="540"/>
        <w:jc w:val="both"/>
        <w:rPr>
          <w:sz w:val="28"/>
          <w:szCs w:val="28"/>
        </w:rPr>
      </w:pPr>
    </w:p>
    <w:p w:rsidR="00C7781A" w:rsidRPr="0042067F" w:rsidRDefault="00C7781A" w:rsidP="00C7781A">
      <w:pPr>
        <w:rPr>
          <w:sz w:val="28"/>
          <w:szCs w:val="28"/>
        </w:rPr>
      </w:pPr>
    </w:p>
    <w:p w:rsidR="00C7781A" w:rsidRDefault="00C7781A" w:rsidP="00C7781A"/>
    <w:p w:rsidR="00E773CE" w:rsidRPr="00135499" w:rsidRDefault="00E773CE">
      <w:pPr>
        <w:rPr>
          <w:lang w:val="ru-RU"/>
        </w:rPr>
      </w:pPr>
    </w:p>
    <w:sectPr w:rsidR="00E773CE" w:rsidRPr="00135499" w:rsidSect="00E773C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B223FE8"/>
    <w:multiLevelType w:val="hybridMultilevel"/>
    <w:tmpl w:val="CE7AAF72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915C33"/>
    <w:multiLevelType w:val="hybridMultilevel"/>
    <w:tmpl w:val="AAB6B386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77486"/>
    <w:multiLevelType w:val="hybridMultilevel"/>
    <w:tmpl w:val="16CE1EB6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FC6E92"/>
    <w:multiLevelType w:val="hybridMultilevel"/>
    <w:tmpl w:val="585AFCE0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7E43DC"/>
    <w:multiLevelType w:val="hybridMultilevel"/>
    <w:tmpl w:val="A8381E88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FB58D5"/>
    <w:multiLevelType w:val="hybridMultilevel"/>
    <w:tmpl w:val="6AA8302C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8854B8"/>
    <w:multiLevelType w:val="hybridMultilevel"/>
    <w:tmpl w:val="E2B28588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D65D68"/>
    <w:multiLevelType w:val="hybridMultilevel"/>
    <w:tmpl w:val="54E098FA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B87C1B"/>
    <w:multiLevelType w:val="hybridMultilevel"/>
    <w:tmpl w:val="B860DAF6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372DF6"/>
    <w:multiLevelType w:val="hybridMultilevel"/>
    <w:tmpl w:val="D666828C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300C14"/>
    <w:multiLevelType w:val="hybridMultilevel"/>
    <w:tmpl w:val="80385616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AA4C17"/>
    <w:multiLevelType w:val="hybridMultilevel"/>
    <w:tmpl w:val="96F6CE4A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185AD6"/>
    <w:multiLevelType w:val="hybridMultilevel"/>
    <w:tmpl w:val="F4F871D2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10487C"/>
    <w:multiLevelType w:val="hybridMultilevel"/>
    <w:tmpl w:val="AF82ABC0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7E38CC"/>
    <w:multiLevelType w:val="multilevel"/>
    <w:tmpl w:val="DD6ABD1E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7">
    <w:nsid w:val="33422021"/>
    <w:multiLevelType w:val="multilevel"/>
    <w:tmpl w:val="0D109EFA"/>
    <w:lvl w:ilvl="0">
      <w:numFmt w:val="bullet"/>
      <w:lvlText w:val="-"/>
      <w:lvlJc w:val="left"/>
      <w:pPr>
        <w:tabs>
          <w:tab w:val="num" w:pos="1260"/>
        </w:tabs>
        <w:ind w:left="1260" w:hanging="72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18">
    <w:nsid w:val="3A9D4F60"/>
    <w:multiLevelType w:val="hybridMultilevel"/>
    <w:tmpl w:val="A8707188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713104"/>
    <w:multiLevelType w:val="hybridMultilevel"/>
    <w:tmpl w:val="6BBA22DE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FE3822"/>
    <w:multiLevelType w:val="hybridMultilevel"/>
    <w:tmpl w:val="B2B44ED4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064ECB"/>
    <w:multiLevelType w:val="hybridMultilevel"/>
    <w:tmpl w:val="58D6651C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EC33DA"/>
    <w:multiLevelType w:val="hybridMultilevel"/>
    <w:tmpl w:val="D5A01B0E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410560"/>
    <w:multiLevelType w:val="hybridMultilevel"/>
    <w:tmpl w:val="B4DCCC48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3C1372"/>
    <w:multiLevelType w:val="hybridMultilevel"/>
    <w:tmpl w:val="BBD8CD64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1A5E50"/>
    <w:multiLevelType w:val="hybridMultilevel"/>
    <w:tmpl w:val="FBDE260A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16078C"/>
    <w:multiLevelType w:val="hybridMultilevel"/>
    <w:tmpl w:val="B48CDAA0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044F7C"/>
    <w:multiLevelType w:val="hybridMultilevel"/>
    <w:tmpl w:val="F57065B0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943A90"/>
    <w:multiLevelType w:val="hybridMultilevel"/>
    <w:tmpl w:val="7602C91C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842641"/>
    <w:multiLevelType w:val="hybridMultilevel"/>
    <w:tmpl w:val="A46065D8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09182B"/>
    <w:multiLevelType w:val="hybridMultilevel"/>
    <w:tmpl w:val="8E306E4C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4E440B"/>
    <w:multiLevelType w:val="hybridMultilevel"/>
    <w:tmpl w:val="3822FA06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3A4A07"/>
    <w:multiLevelType w:val="hybridMultilevel"/>
    <w:tmpl w:val="924041C8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410F55"/>
    <w:multiLevelType w:val="hybridMultilevel"/>
    <w:tmpl w:val="C110092A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410EFD"/>
    <w:multiLevelType w:val="hybridMultilevel"/>
    <w:tmpl w:val="72964FD4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4722D0"/>
    <w:multiLevelType w:val="hybridMultilevel"/>
    <w:tmpl w:val="DBE68CBC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E7060F3"/>
    <w:multiLevelType w:val="hybridMultilevel"/>
    <w:tmpl w:val="1DB4FDAC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3">
    <w:abstractNumId w:val="16"/>
  </w:num>
  <w:num w:numId="4">
    <w:abstractNumId w:val="24"/>
  </w:num>
  <w:num w:numId="5">
    <w:abstractNumId w:val="32"/>
  </w:num>
  <w:num w:numId="6">
    <w:abstractNumId w:val="12"/>
  </w:num>
  <w:num w:numId="7">
    <w:abstractNumId w:val="15"/>
  </w:num>
  <w:num w:numId="8">
    <w:abstractNumId w:val="28"/>
  </w:num>
  <w:num w:numId="9">
    <w:abstractNumId w:val="26"/>
  </w:num>
  <w:num w:numId="10">
    <w:abstractNumId w:val="27"/>
  </w:num>
  <w:num w:numId="11">
    <w:abstractNumId w:val="5"/>
  </w:num>
  <w:num w:numId="12">
    <w:abstractNumId w:val="35"/>
  </w:num>
  <w:num w:numId="13">
    <w:abstractNumId w:val="20"/>
  </w:num>
  <w:num w:numId="14">
    <w:abstractNumId w:val="19"/>
  </w:num>
  <w:num w:numId="15">
    <w:abstractNumId w:val="25"/>
  </w:num>
  <w:num w:numId="16">
    <w:abstractNumId w:val="30"/>
  </w:num>
  <w:num w:numId="17">
    <w:abstractNumId w:val="6"/>
  </w:num>
  <w:num w:numId="18">
    <w:abstractNumId w:val="21"/>
  </w:num>
  <w:num w:numId="19">
    <w:abstractNumId w:val="8"/>
  </w:num>
  <w:num w:numId="20">
    <w:abstractNumId w:val="36"/>
  </w:num>
  <w:num w:numId="21">
    <w:abstractNumId w:val="1"/>
  </w:num>
  <w:num w:numId="22">
    <w:abstractNumId w:val="13"/>
  </w:num>
  <w:num w:numId="23">
    <w:abstractNumId w:val="22"/>
  </w:num>
  <w:num w:numId="24">
    <w:abstractNumId w:val="11"/>
  </w:num>
  <w:num w:numId="25">
    <w:abstractNumId w:val="18"/>
  </w:num>
  <w:num w:numId="26">
    <w:abstractNumId w:val="10"/>
  </w:num>
  <w:num w:numId="27">
    <w:abstractNumId w:val="29"/>
  </w:num>
  <w:num w:numId="28">
    <w:abstractNumId w:val="14"/>
  </w:num>
  <w:num w:numId="29">
    <w:abstractNumId w:val="9"/>
  </w:num>
  <w:num w:numId="30">
    <w:abstractNumId w:val="2"/>
  </w:num>
  <w:num w:numId="31">
    <w:abstractNumId w:val="4"/>
  </w:num>
  <w:num w:numId="32">
    <w:abstractNumId w:val="3"/>
  </w:num>
  <w:num w:numId="33">
    <w:abstractNumId w:val="33"/>
  </w:num>
  <w:num w:numId="34">
    <w:abstractNumId w:val="31"/>
  </w:num>
  <w:num w:numId="35">
    <w:abstractNumId w:val="34"/>
  </w:num>
  <w:num w:numId="36">
    <w:abstractNumId w:val="23"/>
  </w:num>
  <w:num w:numId="37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35499"/>
    <w:rsid w:val="001F0BC7"/>
    <w:rsid w:val="003927BF"/>
    <w:rsid w:val="008D2481"/>
    <w:rsid w:val="00B05C42"/>
    <w:rsid w:val="00C7781A"/>
    <w:rsid w:val="00D07754"/>
    <w:rsid w:val="00D31453"/>
    <w:rsid w:val="00DF441C"/>
    <w:rsid w:val="00E209E2"/>
    <w:rsid w:val="00E75EEB"/>
    <w:rsid w:val="00E773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3CE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7781A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7781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3">
    <w:name w:val="Body Text Indent"/>
    <w:basedOn w:val="a"/>
    <w:link w:val="a4"/>
    <w:uiPriority w:val="99"/>
    <w:unhideWhenUsed/>
    <w:rsid w:val="00C7781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C7781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List Paragraph"/>
    <w:basedOn w:val="a"/>
    <w:uiPriority w:val="99"/>
    <w:qFormat/>
    <w:rsid w:val="00C7781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778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customStyle="1" w:styleId="1">
    <w:name w:val="заголовок 1"/>
    <w:basedOn w:val="a"/>
    <w:next w:val="a"/>
    <w:rsid w:val="00C7781A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character" w:styleId="a6">
    <w:name w:val="Hyperlink"/>
    <w:basedOn w:val="a0"/>
    <w:uiPriority w:val="99"/>
    <w:unhideWhenUsed/>
    <w:rsid w:val="00C7781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8575</Words>
  <Characters>48884</Characters>
  <Application>Microsoft Office Word</Application>
  <DocSecurity>0</DocSecurity>
  <Lines>407</Lines>
  <Paragraphs>114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57345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2018-2019_38_03_03_1_plx_Документационное обеспечение управления</dc:title>
  <dc:creator>FastReport.NET</dc:creator>
  <cp:lastModifiedBy>guest</cp:lastModifiedBy>
  <cp:revision>7</cp:revision>
  <dcterms:created xsi:type="dcterms:W3CDTF">2018-10-26T09:46:00Z</dcterms:created>
  <dcterms:modified xsi:type="dcterms:W3CDTF">2018-10-29T08:31:00Z</dcterms:modified>
</cp:coreProperties>
</file>