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C95" w:rsidRPr="00FA5165" w:rsidRDefault="008B713D">
      <w:pPr>
        <w:rPr>
          <w:sz w:val="0"/>
          <w:szCs w:val="0"/>
          <w:lang w:val="ru-RU"/>
        </w:rPr>
      </w:pPr>
      <w:r>
        <w:rPr>
          <w:noProof/>
          <w:lang w:val="ru-RU" w:eastAsia="ru-RU"/>
        </w:rPr>
        <w:drawing>
          <wp:inline distT="0" distB="0" distL="0" distR="0">
            <wp:extent cx="6477000" cy="900112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7"/>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A5165" w:rsidRPr="00FA5165">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650C95">
        <w:trPr>
          <w:trHeight w:hRule="exact" w:val="555"/>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650C95" w:rsidRDefault="00650C95"/>
        </w:tc>
        <w:tc>
          <w:tcPr>
            <w:tcW w:w="1560" w:type="dxa"/>
          </w:tcPr>
          <w:p w:rsidR="00650C95" w:rsidRDefault="00650C95"/>
        </w:tc>
        <w:tc>
          <w:tcPr>
            <w:tcW w:w="1007" w:type="dxa"/>
            <w:gridSpan w:val="2"/>
            <w:shd w:val="clear" w:color="C0C0C0" w:fill="FFFFFF"/>
            <w:tcMar>
              <w:left w:w="34" w:type="dxa"/>
              <w:right w:w="34" w:type="dxa"/>
            </w:tcMar>
          </w:tcPr>
          <w:p w:rsidR="00650C95" w:rsidRDefault="00FA51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50C95">
        <w:trPr>
          <w:trHeight w:hRule="exact" w:val="138"/>
        </w:trPr>
        <w:tc>
          <w:tcPr>
            <w:tcW w:w="143" w:type="dxa"/>
          </w:tcPr>
          <w:p w:rsidR="00650C95" w:rsidRDefault="00650C95"/>
        </w:tc>
        <w:tc>
          <w:tcPr>
            <w:tcW w:w="1844" w:type="dxa"/>
          </w:tcPr>
          <w:p w:rsidR="00650C95" w:rsidRDefault="00650C95"/>
        </w:tc>
        <w:tc>
          <w:tcPr>
            <w:tcW w:w="2694" w:type="dxa"/>
          </w:tcPr>
          <w:p w:rsidR="00650C95" w:rsidRDefault="00650C95"/>
        </w:tc>
        <w:tc>
          <w:tcPr>
            <w:tcW w:w="3545" w:type="dxa"/>
          </w:tcPr>
          <w:p w:rsidR="00650C95" w:rsidRDefault="00650C95"/>
        </w:tc>
        <w:tc>
          <w:tcPr>
            <w:tcW w:w="1560" w:type="dxa"/>
          </w:tcPr>
          <w:p w:rsidR="00650C95" w:rsidRDefault="00650C95"/>
        </w:tc>
        <w:tc>
          <w:tcPr>
            <w:tcW w:w="852" w:type="dxa"/>
          </w:tcPr>
          <w:p w:rsidR="00650C95" w:rsidRDefault="00650C95"/>
        </w:tc>
        <w:tc>
          <w:tcPr>
            <w:tcW w:w="143" w:type="dxa"/>
          </w:tcPr>
          <w:p w:rsidR="00650C95" w:rsidRDefault="00650C95"/>
        </w:tc>
      </w:tr>
      <w:tr w:rsidR="00650C95">
        <w:trPr>
          <w:trHeight w:hRule="exact" w:val="29"/>
        </w:trPr>
        <w:tc>
          <w:tcPr>
            <w:tcW w:w="10788" w:type="dxa"/>
            <w:gridSpan w:val="7"/>
            <w:tcBorders>
              <w:top w:val="single" w:sz="16" w:space="0" w:color="000000"/>
            </w:tcBorders>
            <w:shd w:val="clear" w:color="FFFFFF" w:fill="FFFFFF"/>
            <w:tcMar>
              <w:left w:w="4" w:type="dxa"/>
              <w:right w:w="4" w:type="dxa"/>
            </w:tcMar>
          </w:tcPr>
          <w:p w:rsidR="00650C95" w:rsidRDefault="00650C95"/>
        </w:tc>
      </w:tr>
      <w:tr w:rsidR="00650C95">
        <w:trPr>
          <w:trHeight w:hRule="exact" w:val="248"/>
        </w:trPr>
        <w:tc>
          <w:tcPr>
            <w:tcW w:w="143" w:type="dxa"/>
          </w:tcPr>
          <w:p w:rsidR="00650C95" w:rsidRDefault="00650C95"/>
        </w:tc>
        <w:tc>
          <w:tcPr>
            <w:tcW w:w="1844" w:type="dxa"/>
          </w:tcPr>
          <w:p w:rsidR="00650C95" w:rsidRDefault="00650C95"/>
        </w:tc>
        <w:tc>
          <w:tcPr>
            <w:tcW w:w="2694" w:type="dxa"/>
          </w:tcPr>
          <w:p w:rsidR="00650C95" w:rsidRDefault="00650C95"/>
        </w:tc>
        <w:tc>
          <w:tcPr>
            <w:tcW w:w="3545" w:type="dxa"/>
          </w:tcPr>
          <w:p w:rsidR="00650C95" w:rsidRDefault="00650C95"/>
        </w:tc>
        <w:tc>
          <w:tcPr>
            <w:tcW w:w="1560" w:type="dxa"/>
          </w:tcPr>
          <w:p w:rsidR="00650C95" w:rsidRDefault="00650C95"/>
        </w:tc>
        <w:tc>
          <w:tcPr>
            <w:tcW w:w="852" w:type="dxa"/>
          </w:tcPr>
          <w:p w:rsidR="00650C95" w:rsidRDefault="00650C95"/>
        </w:tc>
        <w:tc>
          <w:tcPr>
            <w:tcW w:w="143" w:type="dxa"/>
          </w:tcPr>
          <w:p w:rsidR="00650C95" w:rsidRDefault="00650C95"/>
        </w:tc>
      </w:tr>
      <w:tr w:rsidR="00650C95" w:rsidRPr="0084189D">
        <w:trPr>
          <w:trHeight w:hRule="exact" w:val="277"/>
        </w:trPr>
        <w:tc>
          <w:tcPr>
            <w:tcW w:w="143" w:type="dxa"/>
          </w:tcPr>
          <w:p w:rsidR="00650C95" w:rsidRDefault="00650C95"/>
        </w:tc>
        <w:tc>
          <w:tcPr>
            <w:tcW w:w="1844" w:type="dxa"/>
          </w:tcPr>
          <w:p w:rsidR="00650C95" w:rsidRDefault="00650C95"/>
        </w:tc>
        <w:tc>
          <w:tcPr>
            <w:tcW w:w="6252" w:type="dxa"/>
            <w:gridSpan w:val="2"/>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361"/>
        </w:trPr>
        <w:tc>
          <w:tcPr>
            <w:tcW w:w="143" w:type="dxa"/>
          </w:tcPr>
          <w:p w:rsidR="00650C95" w:rsidRPr="00FA5165" w:rsidRDefault="00650C95">
            <w:pPr>
              <w:rPr>
                <w:lang w:val="ru-RU"/>
              </w:rPr>
            </w:pPr>
          </w:p>
        </w:tc>
        <w:tc>
          <w:tcPr>
            <w:tcW w:w="10504" w:type="dxa"/>
            <w:gridSpan w:val="5"/>
            <w:shd w:val="clear" w:color="000000" w:fill="FFFFFF"/>
            <w:tcMar>
              <w:left w:w="34" w:type="dxa"/>
              <w:right w:w="34" w:type="dxa"/>
            </w:tcMar>
          </w:tcPr>
          <w:p w:rsidR="00650C95" w:rsidRPr="00FA5165" w:rsidRDefault="00FA5165">
            <w:pPr>
              <w:spacing w:after="0" w:line="240" w:lineRule="auto"/>
              <w:rPr>
                <w:lang w:val="ru-RU"/>
              </w:rPr>
            </w:pPr>
            <w:r w:rsidRPr="00FA51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50C95" w:rsidRPr="00FA5165"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50C95" w:rsidRPr="00FA5165" w:rsidRDefault="00650C95">
            <w:pPr>
              <w:spacing w:after="0" w:line="240" w:lineRule="auto"/>
              <w:rPr>
                <w:lang w:val="ru-RU"/>
              </w:rPr>
            </w:pPr>
          </w:p>
          <w:p w:rsidR="00650C95" w:rsidRPr="0084189D" w:rsidRDefault="00FA5165">
            <w:pPr>
              <w:spacing w:after="0" w:line="240" w:lineRule="auto"/>
              <w:rPr>
                <w:lang w:val="ru-RU"/>
              </w:rPr>
            </w:pPr>
            <w:r w:rsidRPr="00FA5165">
              <w:rPr>
                <w:rFonts w:ascii="Times New Roman" w:hAnsi="Times New Roman" w:cs="Times New Roman"/>
                <w:color w:val="000000"/>
                <w:lang w:val="ru-RU"/>
              </w:rPr>
              <w:t xml:space="preserve">Зав. кафедрой к.с.н. доц. </w:t>
            </w:r>
            <w:r w:rsidRPr="0084189D">
              <w:rPr>
                <w:rFonts w:ascii="Times New Roman" w:hAnsi="Times New Roman" w:cs="Times New Roman"/>
                <w:color w:val="000000"/>
                <w:lang w:val="ru-RU"/>
              </w:rPr>
              <w:t>Белов М.Т. _________________</w:t>
            </w:r>
          </w:p>
          <w:p w:rsidR="00650C95" w:rsidRPr="0084189D"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Программу состави</w:t>
            </w:r>
            <w:proofErr w:type="gramStart"/>
            <w:r w:rsidRPr="00FA5165">
              <w:rPr>
                <w:rFonts w:ascii="Times New Roman" w:hAnsi="Times New Roman" w:cs="Times New Roman"/>
                <w:color w:val="000000"/>
                <w:lang w:val="ru-RU"/>
              </w:rPr>
              <w:t>л(</w:t>
            </w:r>
            <w:proofErr w:type="gramEnd"/>
            <w:r w:rsidRPr="00FA5165">
              <w:rPr>
                <w:rFonts w:ascii="Times New Roman" w:hAnsi="Times New Roman" w:cs="Times New Roman"/>
                <w:color w:val="000000"/>
                <w:lang w:val="ru-RU"/>
              </w:rPr>
              <w:t xml:space="preserve">и):  </w:t>
            </w:r>
            <w:proofErr w:type="spellStart"/>
            <w:r w:rsidRPr="00FA5165">
              <w:rPr>
                <w:rFonts w:ascii="Times New Roman" w:hAnsi="Times New Roman" w:cs="Times New Roman"/>
                <w:color w:val="000000"/>
                <w:lang w:val="ru-RU"/>
              </w:rPr>
              <w:t>к.э.н</w:t>
            </w:r>
            <w:proofErr w:type="spellEnd"/>
            <w:r w:rsidRPr="00FA5165">
              <w:rPr>
                <w:rFonts w:ascii="Times New Roman" w:hAnsi="Times New Roman" w:cs="Times New Roman"/>
                <w:color w:val="000000"/>
                <w:lang w:val="ru-RU"/>
              </w:rPr>
              <w:t>., доцент, Бурмистров С.В. _________________</w:t>
            </w: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9"/>
        </w:trPr>
        <w:tc>
          <w:tcPr>
            <w:tcW w:w="10788" w:type="dxa"/>
            <w:gridSpan w:val="7"/>
            <w:tcBorders>
              <w:top w:val="single" w:sz="16" w:space="0" w:color="000000"/>
            </w:tcBorders>
            <w:shd w:val="clear" w:color="FFFFFF" w:fill="FFFFFF"/>
            <w:tcMar>
              <w:left w:w="4" w:type="dxa"/>
              <w:right w:w="4" w:type="dxa"/>
            </w:tcMar>
          </w:tcPr>
          <w:p w:rsidR="00650C95" w:rsidRPr="00FA5165" w:rsidRDefault="00650C95">
            <w:pPr>
              <w:rPr>
                <w:lang w:val="ru-RU"/>
              </w:rPr>
            </w:pPr>
          </w:p>
        </w:tc>
      </w:tr>
      <w:tr w:rsidR="00650C95" w:rsidRPr="0084189D">
        <w:trPr>
          <w:trHeight w:hRule="exact" w:val="24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77"/>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6252" w:type="dxa"/>
            <w:gridSpan w:val="2"/>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500"/>
        </w:trPr>
        <w:tc>
          <w:tcPr>
            <w:tcW w:w="143" w:type="dxa"/>
          </w:tcPr>
          <w:p w:rsidR="00650C95" w:rsidRPr="00FA5165" w:rsidRDefault="00650C95">
            <w:pPr>
              <w:rPr>
                <w:lang w:val="ru-RU"/>
              </w:rPr>
            </w:pPr>
          </w:p>
        </w:tc>
        <w:tc>
          <w:tcPr>
            <w:tcW w:w="10504" w:type="dxa"/>
            <w:gridSpan w:val="5"/>
            <w:shd w:val="clear" w:color="000000" w:fill="FFFFFF"/>
            <w:tcMar>
              <w:left w:w="34" w:type="dxa"/>
              <w:right w:w="34" w:type="dxa"/>
            </w:tcMar>
          </w:tcPr>
          <w:p w:rsidR="00650C95" w:rsidRPr="00FA5165" w:rsidRDefault="00FA5165">
            <w:pPr>
              <w:spacing w:after="0" w:line="240" w:lineRule="auto"/>
              <w:rPr>
                <w:lang w:val="ru-RU"/>
              </w:rPr>
            </w:pPr>
            <w:r w:rsidRPr="00FA51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50C95" w:rsidRPr="00FA5165"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50C95" w:rsidRPr="00FA5165" w:rsidRDefault="00650C95">
            <w:pPr>
              <w:spacing w:after="0" w:line="240" w:lineRule="auto"/>
              <w:rPr>
                <w:lang w:val="ru-RU"/>
              </w:rPr>
            </w:pPr>
          </w:p>
          <w:p w:rsidR="00650C95" w:rsidRPr="0084189D" w:rsidRDefault="00FA5165">
            <w:pPr>
              <w:spacing w:after="0" w:line="240" w:lineRule="auto"/>
              <w:rPr>
                <w:lang w:val="ru-RU"/>
              </w:rPr>
            </w:pPr>
            <w:r w:rsidRPr="00FA5165">
              <w:rPr>
                <w:rFonts w:ascii="Times New Roman" w:hAnsi="Times New Roman" w:cs="Times New Roman"/>
                <w:color w:val="000000"/>
                <w:lang w:val="ru-RU"/>
              </w:rPr>
              <w:t xml:space="preserve">Зав. кафедрой к.с.н. доц. </w:t>
            </w:r>
            <w:r w:rsidRPr="0084189D">
              <w:rPr>
                <w:rFonts w:ascii="Times New Roman" w:hAnsi="Times New Roman" w:cs="Times New Roman"/>
                <w:color w:val="000000"/>
                <w:lang w:val="ru-RU"/>
              </w:rPr>
              <w:t>Белов М.Т. _________________</w:t>
            </w:r>
          </w:p>
          <w:p w:rsidR="00650C95" w:rsidRPr="0084189D"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Программу состави</w:t>
            </w:r>
            <w:proofErr w:type="gramStart"/>
            <w:r w:rsidRPr="00FA5165">
              <w:rPr>
                <w:rFonts w:ascii="Times New Roman" w:hAnsi="Times New Roman" w:cs="Times New Roman"/>
                <w:color w:val="000000"/>
                <w:lang w:val="ru-RU"/>
              </w:rPr>
              <w:t>л(</w:t>
            </w:r>
            <w:proofErr w:type="gramEnd"/>
            <w:r w:rsidRPr="00FA5165">
              <w:rPr>
                <w:rFonts w:ascii="Times New Roman" w:hAnsi="Times New Roman" w:cs="Times New Roman"/>
                <w:color w:val="000000"/>
                <w:lang w:val="ru-RU"/>
              </w:rPr>
              <w:t xml:space="preserve">и):  </w:t>
            </w:r>
            <w:proofErr w:type="spellStart"/>
            <w:r w:rsidRPr="00FA5165">
              <w:rPr>
                <w:rFonts w:ascii="Times New Roman" w:hAnsi="Times New Roman" w:cs="Times New Roman"/>
                <w:color w:val="000000"/>
                <w:lang w:val="ru-RU"/>
              </w:rPr>
              <w:t>к.э.н</w:t>
            </w:r>
            <w:proofErr w:type="spellEnd"/>
            <w:r w:rsidRPr="00FA5165">
              <w:rPr>
                <w:rFonts w:ascii="Times New Roman" w:hAnsi="Times New Roman" w:cs="Times New Roman"/>
                <w:color w:val="000000"/>
                <w:lang w:val="ru-RU"/>
              </w:rPr>
              <w:t>., доцент, Бурмистров С.В. _________________</w:t>
            </w: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9"/>
        </w:trPr>
        <w:tc>
          <w:tcPr>
            <w:tcW w:w="10788" w:type="dxa"/>
            <w:gridSpan w:val="7"/>
            <w:tcBorders>
              <w:top w:val="single" w:sz="16" w:space="0" w:color="000000"/>
            </w:tcBorders>
            <w:shd w:val="clear" w:color="FFFFFF" w:fill="FFFFFF"/>
            <w:tcMar>
              <w:left w:w="4" w:type="dxa"/>
              <w:right w:w="4" w:type="dxa"/>
            </w:tcMar>
          </w:tcPr>
          <w:p w:rsidR="00650C95" w:rsidRPr="00FA5165" w:rsidRDefault="00650C95">
            <w:pPr>
              <w:rPr>
                <w:lang w:val="ru-RU"/>
              </w:rPr>
            </w:pPr>
          </w:p>
        </w:tc>
      </w:tr>
      <w:tr w:rsidR="00650C95" w:rsidRPr="0084189D">
        <w:trPr>
          <w:trHeight w:hRule="exact" w:val="24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77"/>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6252" w:type="dxa"/>
            <w:gridSpan w:val="2"/>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222"/>
        </w:trPr>
        <w:tc>
          <w:tcPr>
            <w:tcW w:w="143" w:type="dxa"/>
          </w:tcPr>
          <w:p w:rsidR="00650C95" w:rsidRPr="00FA5165" w:rsidRDefault="00650C95">
            <w:pPr>
              <w:rPr>
                <w:lang w:val="ru-RU"/>
              </w:rPr>
            </w:pPr>
          </w:p>
        </w:tc>
        <w:tc>
          <w:tcPr>
            <w:tcW w:w="10504" w:type="dxa"/>
            <w:gridSpan w:val="5"/>
            <w:shd w:val="clear" w:color="000000" w:fill="FFFFFF"/>
            <w:tcMar>
              <w:left w:w="34" w:type="dxa"/>
              <w:right w:w="34" w:type="dxa"/>
            </w:tcMar>
          </w:tcPr>
          <w:p w:rsidR="00650C95" w:rsidRPr="00FA5165" w:rsidRDefault="00FA5165">
            <w:pPr>
              <w:spacing w:after="0" w:line="240" w:lineRule="auto"/>
              <w:rPr>
                <w:lang w:val="ru-RU"/>
              </w:rPr>
            </w:pPr>
            <w:r w:rsidRPr="00FA51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50C95" w:rsidRPr="00FA5165"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50C95" w:rsidRPr="00FA5165" w:rsidRDefault="00650C95">
            <w:pPr>
              <w:spacing w:after="0" w:line="240" w:lineRule="auto"/>
              <w:rPr>
                <w:lang w:val="ru-RU"/>
              </w:rPr>
            </w:pPr>
          </w:p>
          <w:p w:rsidR="00650C95" w:rsidRPr="0084189D" w:rsidRDefault="00FA5165">
            <w:pPr>
              <w:spacing w:after="0" w:line="240" w:lineRule="auto"/>
              <w:rPr>
                <w:lang w:val="ru-RU"/>
              </w:rPr>
            </w:pPr>
            <w:r w:rsidRPr="00FA5165">
              <w:rPr>
                <w:rFonts w:ascii="Times New Roman" w:hAnsi="Times New Roman" w:cs="Times New Roman"/>
                <w:color w:val="000000"/>
                <w:lang w:val="ru-RU"/>
              </w:rPr>
              <w:t xml:space="preserve">Зав. кафедрой: к.с.н. доц. </w:t>
            </w:r>
            <w:r w:rsidRPr="0084189D">
              <w:rPr>
                <w:rFonts w:ascii="Times New Roman" w:hAnsi="Times New Roman" w:cs="Times New Roman"/>
                <w:color w:val="000000"/>
                <w:lang w:val="ru-RU"/>
              </w:rPr>
              <w:t>Белов М.Т. _________________</w:t>
            </w:r>
          </w:p>
          <w:p w:rsidR="00650C95" w:rsidRPr="0084189D"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Программу состави</w:t>
            </w:r>
            <w:proofErr w:type="gramStart"/>
            <w:r w:rsidRPr="00FA5165">
              <w:rPr>
                <w:rFonts w:ascii="Times New Roman" w:hAnsi="Times New Roman" w:cs="Times New Roman"/>
                <w:color w:val="000000"/>
                <w:lang w:val="ru-RU"/>
              </w:rPr>
              <w:t>л(</w:t>
            </w:r>
            <w:proofErr w:type="gramEnd"/>
            <w:r w:rsidRPr="00FA5165">
              <w:rPr>
                <w:rFonts w:ascii="Times New Roman" w:hAnsi="Times New Roman" w:cs="Times New Roman"/>
                <w:color w:val="000000"/>
                <w:lang w:val="ru-RU"/>
              </w:rPr>
              <w:t xml:space="preserve">и):  </w:t>
            </w:r>
            <w:proofErr w:type="spellStart"/>
            <w:r w:rsidRPr="00FA5165">
              <w:rPr>
                <w:rFonts w:ascii="Times New Roman" w:hAnsi="Times New Roman" w:cs="Times New Roman"/>
                <w:color w:val="000000"/>
                <w:lang w:val="ru-RU"/>
              </w:rPr>
              <w:t>к.э.н</w:t>
            </w:r>
            <w:proofErr w:type="spellEnd"/>
            <w:r w:rsidRPr="00FA5165">
              <w:rPr>
                <w:rFonts w:ascii="Times New Roman" w:hAnsi="Times New Roman" w:cs="Times New Roman"/>
                <w:color w:val="000000"/>
                <w:lang w:val="ru-RU"/>
              </w:rPr>
              <w:t>., доцент, Бурмистров С.В. _________________</w:t>
            </w:r>
          </w:p>
        </w:tc>
        <w:tc>
          <w:tcPr>
            <w:tcW w:w="143" w:type="dxa"/>
          </w:tcPr>
          <w:p w:rsidR="00650C95" w:rsidRPr="00FA5165" w:rsidRDefault="00650C95">
            <w:pPr>
              <w:rPr>
                <w:lang w:val="ru-RU"/>
              </w:rPr>
            </w:pPr>
          </w:p>
        </w:tc>
      </w:tr>
      <w:tr w:rsidR="00650C95" w:rsidRPr="0084189D">
        <w:trPr>
          <w:trHeight w:hRule="exact" w:val="138"/>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9"/>
        </w:trPr>
        <w:tc>
          <w:tcPr>
            <w:tcW w:w="10788" w:type="dxa"/>
            <w:gridSpan w:val="7"/>
            <w:tcBorders>
              <w:top w:val="single" w:sz="16" w:space="0" w:color="000000"/>
            </w:tcBorders>
            <w:shd w:val="clear" w:color="FFFFFF" w:fill="FFFFFF"/>
            <w:tcMar>
              <w:left w:w="4" w:type="dxa"/>
              <w:right w:w="4" w:type="dxa"/>
            </w:tcMar>
          </w:tcPr>
          <w:p w:rsidR="00650C95" w:rsidRPr="00FA5165" w:rsidRDefault="00650C95">
            <w:pPr>
              <w:rPr>
                <w:lang w:val="ru-RU"/>
              </w:rPr>
            </w:pPr>
          </w:p>
        </w:tc>
      </w:tr>
      <w:tr w:rsidR="00650C95" w:rsidRPr="0084189D">
        <w:trPr>
          <w:trHeight w:hRule="exact" w:val="387"/>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77"/>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6252" w:type="dxa"/>
            <w:gridSpan w:val="2"/>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77"/>
        </w:trPr>
        <w:tc>
          <w:tcPr>
            <w:tcW w:w="143" w:type="dxa"/>
          </w:tcPr>
          <w:p w:rsidR="00650C95" w:rsidRPr="00FA5165" w:rsidRDefault="00650C95">
            <w:pPr>
              <w:rPr>
                <w:lang w:val="ru-RU"/>
              </w:rPr>
            </w:pPr>
          </w:p>
        </w:tc>
        <w:tc>
          <w:tcPr>
            <w:tcW w:w="1844" w:type="dxa"/>
          </w:tcPr>
          <w:p w:rsidR="00650C95" w:rsidRPr="00FA5165" w:rsidRDefault="00650C95">
            <w:pPr>
              <w:rPr>
                <w:lang w:val="ru-RU"/>
              </w:rPr>
            </w:pPr>
          </w:p>
        </w:tc>
        <w:tc>
          <w:tcPr>
            <w:tcW w:w="2694" w:type="dxa"/>
          </w:tcPr>
          <w:p w:rsidR="00650C95" w:rsidRPr="00FA5165" w:rsidRDefault="00650C95">
            <w:pPr>
              <w:rPr>
                <w:lang w:val="ru-RU"/>
              </w:rPr>
            </w:pPr>
          </w:p>
        </w:tc>
        <w:tc>
          <w:tcPr>
            <w:tcW w:w="3545" w:type="dxa"/>
          </w:tcPr>
          <w:p w:rsidR="00650C95" w:rsidRPr="00FA5165" w:rsidRDefault="00650C95">
            <w:pPr>
              <w:rPr>
                <w:lang w:val="ru-RU"/>
              </w:rPr>
            </w:pPr>
          </w:p>
        </w:tc>
        <w:tc>
          <w:tcPr>
            <w:tcW w:w="1560" w:type="dxa"/>
          </w:tcPr>
          <w:p w:rsidR="00650C95" w:rsidRPr="00FA5165" w:rsidRDefault="00650C95">
            <w:pPr>
              <w:rPr>
                <w:lang w:val="ru-RU"/>
              </w:rPr>
            </w:pPr>
          </w:p>
        </w:tc>
        <w:tc>
          <w:tcPr>
            <w:tcW w:w="852" w:type="dxa"/>
          </w:tcPr>
          <w:p w:rsidR="00650C95" w:rsidRPr="00FA5165" w:rsidRDefault="00650C95">
            <w:pPr>
              <w:rPr>
                <w:lang w:val="ru-RU"/>
              </w:rPr>
            </w:pPr>
          </w:p>
        </w:tc>
        <w:tc>
          <w:tcPr>
            <w:tcW w:w="143" w:type="dxa"/>
          </w:tcPr>
          <w:p w:rsidR="00650C95" w:rsidRPr="00FA5165" w:rsidRDefault="00650C95">
            <w:pPr>
              <w:rPr>
                <w:lang w:val="ru-RU"/>
              </w:rPr>
            </w:pPr>
          </w:p>
        </w:tc>
      </w:tr>
      <w:tr w:rsidR="00650C95" w:rsidRPr="0084189D">
        <w:trPr>
          <w:trHeight w:hRule="exact" w:val="2222"/>
        </w:trPr>
        <w:tc>
          <w:tcPr>
            <w:tcW w:w="143" w:type="dxa"/>
          </w:tcPr>
          <w:p w:rsidR="00650C95" w:rsidRPr="00FA5165" w:rsidRDefault="00650C95">
            <w:pPr>
              <w:rPr>
                <w:lang w:val="ru-RU"/>
              </w:rPr>
            </w:pPr>
          </w:p>
        </w:tc>
        <w:tc>
          <w:tcPr>
            <w:tcW w:w="10504" w:type="dxa"/>
            <w:gridSpan w:val="5"/>
            <w:shd w:val="clear" w:color="000000" w:fill="FFFFFF"/>
            <w:tcMar>
              <w:left w:w="34" w:type="dxa"/>
              <w:right w:w="34" w:type="dxa"/>
            </w:tcMar>
          </w:tcPr>
          <w:p w:rsidR="00650C95" w:rsidRPr="00FA5165" w:rsidRDefault="00FA5165">
            <w:pPr>
              <w:spacing w:after="0" w:line="240" w:lineRule="auto"/>
              <w:rPr>
                <w:lang w:val="ru-RU"/>
              </w:rPr>
            </w:pPr>
            <w:r w:rsidRPr="00FA516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50C95" w:rsidRPr="00FA5165"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50C95" w:rsidRPr="00FA5165" w:rsidRDefault="00650C95">
            <w:pPr>
              <w:spacing w:after="0" w:line="240" w:lineRule="auto"/>
              <w:rPr>
                <w:lang w:val="ru-RU"/>
              </w:rPr>
            </w:pPr>
          </w:p>
          <w:p w:rsidR="00650C95" w:rsidRPr="0084189D" w:rsidRDefault="00FA5165">
            <w:pPr>
              <w:spacing w:after="0" w:line="240" w:lineRule="auto"/>
              <w:rPr>
                <w:lang w:val="ru-RU"/>
              </w:rPr>
            </w:pPr>
            <w:r w:rsidRPr="00FA5165">
              <w:rPr>
                <w:rFonts w:ascii="Times New Roman" w:hAnsi="Times New Roman" w:cs="Times New Roman"/>
                <w:color w:val="000000"/>
                <w:lang w:val="ru-RU"/>
              </w:rPr>
              <w:t xml:space="preserve">Зав. кафедрой: к.с.н. доц. </w:t>
            </w:r>
            <w:r w:rsidRPr="0084189D">
              <w:rPr>
                <w:rFonts w:ascii="Times New Roman" w:hAnsi="Times New Roman" w:cs="Times New Roman"/>
                <w:color w:val="000000"/>
                <w:lang w:val="ru-RU"/>
              </w:rPr>
              <w:t>Белов М.Т. _________________</w:t>
            </w:r>
          </w:p>
          <w:p w:rsidR="00650C95" w:rsidRPr="0084189D" w:rsidRDefault="00650C95">
            <w:pPr>
              <w:spacing w:after="0" w:line="240" w:lineRule="auto"/>
              <w:rPr>
                <w:lang w:val="ru-RU"/>
              </w:rPr>
            </w:pPr>
          </w:p>
          <w:p w:rsidR="00650C95" w:rsidRPr="00FA5165" w:rsidRDefault="00FA5165">
            <w:pPr>
              <w:spacing w:after="0" w:line="240" w:lineRule="auto"/>
              <w:rPr>
                <w:lang w:val="ru-RU"/>
              </w:rPr>
            </w:pPr>
            <w:r w:rsidRPr="00FA5165">
              <w:rPr>
                <w:rFonts w:ascii="Times New Roman" w:hAnsi="Times New Roman" w:cs="Times New Roman"/>
                <w:color w:val="000000"/>
                <w:lang w:val="ru-RU"/>
              </w:rPr>
              <w:t>Программу состави</w:t>
            </w:r>
            <w:proofErr w:type="gramStart"/>
            <w:r w:rsidRPr="00FA5165">
              <w:rPr>
                <w:rFonts w:ascii="Times New Roman" w:hAnsi="Times New Roman" w:cs="Times New Roman"/>
                <w:color w:val="000000"/>
                <w:lang w:val="ru-RU"/>
              </w:rPr>
              <w:t>л(</w:t>
            </w:r>
            <w:proofErr w:type="gramEnd"/>
            <w:r w:rsidRPr="00FA5165">
              <w:rPr>
                <w:rFonts w:ascii="Times New Roman" w:hAnsi="Times New Roman" w:cs="Times New Roman"/>
                <w:color w:val="000000"/>
                <w:lang w:val="ru-RU"/>
              </w:rPr>
              <w:t xml:space="preserve">и):  </w:t>
            </w:r>
            <w:proofErr w:type="spellStart"/>
            <w:r w:rsidRPr="00FA5165">
              <w:rPr>
                <w:rFonts w:ascii="Times New Roman" w:hAnsi="Times New Roman" w:cs="Times New Roman"/>
                <w:color w:val="000000"/>
                <w:lang w:val="ru-RU"/>
              </w:rPr>
              <w:t>к.э.н</w:t>
            </w:r>
            <w:proofErr w:type="spellEnd"/>
            <w:r w:rsidRPr="00FA5165">
              <w:rPr>
                <w:rFonts w:ascii="Times New Roman" w:hAnsi="Times New Roman" w:cs="Times New Roman"/>
                <w:color w:val="000000"/>
                <w:lang w:val="ru-RU"/>
              </w:rPr>
              <w:t>., доцент, Бурмистров С.В. _________________</w:t>
            </w:r>
          </w:p>
        </w:tc>
        <w:tc>
          <w:tcPr>
            <w:tcW w:w="143" w:type="dxa"/>
          </w:tcPr>
          <w:p w:rsidR="00650C95" w:rsidRPr="00FA5165" w:rsidRDefault="00650C95">
            <w:pPr>
              <w:rPr>
                <w:lang w:val="ru-RU"/>
              </w:rPr>
            </w:pP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779"/>
        <w:gridCol w:w="1976"/>
        <w:gridCol w:w="1752"/>
        <w:gridCol w:w="4794"/>
        <w:gridCol w:w="973"/>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50C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50C95" w:rsidRPr="0084189D">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Целью изучения дисциплины «Управление персоналом организации» является обучение студентов теоретическим знаниям и </w:t>
            </w:r>
            <w:proofErr w:type="gramStart"/>
            <w:r w:rsidRPr="00FA5165">
              <w:rPr>
                <w:rFonts w:ascii="Times New Roman" w:hAnsi="Times New Roman" w:cs="Times New Roman"/>
                <w:color w:val="000000"/>
                <w:sz w:val="19"/>
                <w:szCs w:val="19"/>
                <w:lang w:val="ru-RU"/>
              </w:rPr>
              <w:t>умениям</w:t>
            </w:r>
            <w:proofErr w:type="gramEnd"/>
            <w:r w:rsidRPr="00FA5165">
              <w:rPr>
                <w:rFonts w:ascii="Times New Roman" w:hAnsi="Times New Roman" w:cs="Times New Roman"/>
                <w:color w:val="000000"/>
                <w:sz w:val="19"/>
                <w:szCs w:val="19"/>
                <w:lang w:val="ru-RU"/>
              </w:rPr>
              <w:t xml:space="preserve"> необходимым для: разработки философии, концепции, кадровой политики и стратегии управления персоналом организации; осуществления кадрового планирования, аудита, </w:t>
            </w:r>
            <w:proofErr w:type="spellStart"/>
            <w:r w:rsidRPr="00FA5165">
              <w:rPr>
                <w:rFonts w:ascii="Times New Roman" w:hAnsi="Times New Roman" w:cs="Times New Roman"/>
                <w:color w:val="000000"/>
                <w:sz w:val="19"/>
                <w:szCs w:val="19"/>
                <w:lang w:val="ru-RU"/>
              </w:rPr>
              <w:t>контроллинга</w:t>
            </w:r>
            <w:proofErr w:type="spellEnd"/>
            <w:r w:rsidRPr="00FA5165">
              <w:rPr>
                <w:rFonts w:ascii="Times New Roman" w:hAnsi="Times New Roman" w:cs="Times New Roman"/>
                <w:color w:val="000000"/>
                <w:sz w:val="19"/>
                <w:szCs w:val="19"/>
                <w:lang w:val="ru-RU"/>
              </w:rPr>
              <w:t>, учета и профессионального развития персонала; управления развитием трудового потенциала, организационной культуры, интеллектуального капитала персонала; нормирования и организационного проектирования системы управления персоналом; управления процессами оценки, подбора, адаптации, мотивации, и высвобождения персонала.</w:t>
            </w:r>
          </w:p>
        </w:tc>
      </w:tr>
      <w:tr w:rsidR="00650C95" w:rsidRPr="0084189D">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Задачи С учетом определенных ФГОС ВО будущих видов профессиональной деятельности: организационн</w:t>
            </w:r>
            <w:proofErr w:type="gramStart"/>
            <w:r w:rsidRPr="00FA5165">
              <w:rPr>
                <w:rFonts w:ascii="Times New Roman" w:hAnsi="Times New Roman" w:cs="Times New Roman"/>
                <w:color w:val="000000"/>
                <w:sz w:val="19"/>
                <w:szCs w:val="19"/>
                <w:lang w:val="ru-RU"/>
              </w:rPr>
              <w:t>о-</w:t>
            </w:r>
            <w:proofErr w:type="gramEnd"/>
            <w:r w:rsidRPr="00FA5165">
              <w:rPr>
                <w:rFonts w:ascii="Times New Roman" w:hAnsi="Times New Roman" w:cs="Times New Roman"/>
                <w:color w:val="000000"/>
                <w:sz w:val="19"/>
                <w:szCs w:val="19"/>
                <w:lang w:val="ru-RU"/>
              </w:rPr>
              <w:t xml:space="preserve"> управленческой, экономической и  социально-психологической в процессе прохождения курса «Управление персоналом организации» студенты должны: изучить научные основы разработки кадровой политики и стратегии управления персоналом  организации; обучиться методам маркетинга и планирования персонала, приемам формирования квалифицированного кадрового состава организации; обучиться методам управления процессами профориентации, адаптации, повышения квалификации, карьерного развития и высвобождения работников; освоить технологии обеспечения: мотивации, безопасности, эргономичности и научной организации труда; изучить методику анализа трудовых показателей и оценки эффективности труда; обучиться приемам социальной работы, формированию и оптимизации групповых и межличностных взаимодействий, способам поддержания и развития организационной культуры; освоить методику развития этики деловых отношений и предупреждения личных профессиональных деформаций работников.</w:t>
            </w:r>
          </w:p>
        </w:tc>
      </w:tr>
      <w:tr w:rsidR="00650C95" w:rsidRPr="0084189D">
        <w:trPr>
          <w:trHeight w:hRule="exact" w:val="277"/>
        </w:trPr>
        <w:tc>
          <w:tcPr>
            <w:tcW w:w="766" w:type="dxa"/>
          </w:tcPr>
          <w:p w:rsidR="00650C95" w:rsidRPr="00FA5165" w:rsidRDefault="00650C95">
            <w:pPr>
              <w:rPr>
                <w:lang w:val="ru-RU"/>
              </w:rPr>
            </w:pPr>
          </w:p>
        </w:tc>
        <w:tc>
          <w:tcPr>
            <w:tcW w:w="2071" w:type="dxa"/>
          </w:tcPr>
          <w:p w:rsidR="00650C95" w:rsidRPr="00FA5165" w:rsidRDefault="00650C95">
            <w:pPr>
              <w:rPr>
                <w:lang w:val="ru-RU"/>
              </w:rPr>
            </w:pPr>
          </w:p>
        </w:tc>
        <w:tc>
          <w:tcPr>
            <w:tcW w:w="1844" w:type="dxa"/>
          </w:tcPr>
          <w:p w:rsidR="00650C95" w:rsidRPr="00FA5165" w:rsidRDefault="00650C95">
            <w:pPr>
              <w:rPr>
                <w:lang w:val="ru-RU"/>
              </w:rPr>
            </w:pPr>
          </w:p>
        </w:tc>
        <w:tc>
          <w:tcPr>
            <w:tcW w:w="5104" w:type="dxa"/>
          </w:tcPr>
          <w:p w:rsidR="00650C95" w:rsidRPr="00FA5165" w:rsidRDefault="00650C95">
            <w:pPr>
              <w:rPr>
                <w:lang w:val="ru-RU"/>
              </w:rPr>
            </w:pPr>
          </w:p>
        </w:tc>
        <w:tc>
          <w:tcPr>
            <w:tcW w:w="993" w:type="dxa"/>
          </w:tcPr>
          <w:p w:rsidR="00650C95" w:rsidRPr="00FA5165" w:rsidRDefault="00650C95">
            <w:pPr>
              <w:rPr>
                <w:lang w:val="ru-RU"/>
              </w:rPr>
            </w:pPr>
          </w:p>
        </w:tc>
      </w:tr>
      <w:tr w:rsidR="00650C95" w:rsidRPr="008418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2. МЕСТО ДИСЦИПЛИНЫ В СТРУКТУРЕ ОБРАЗОВАТЕЛЬНОЙ ПРОГРАММЫ</w:t>
            </w:r>
          </w:p>
        </w:tc>
      </w:tr>
      <w:tr w:rsidR="00650C9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Б1.Б</w:t>
            </w:r>
          </w:p>
        </w:tc>
      </w:tr>
      <w:tr w:rsidR="00650C95" w:rsidRPr="0084189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Требования к предварительной подготовке обучающегося:</w:t>
            </w:r>
          </w:p>
        </w:tc>
      </w:tr>
      <w:tr w:rsidR="00650C95" w:rsidRPr="0084189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Экономическая теория</w:t>
            </w:r>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Организационное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поведение</w:t>
            </w:r>
            <w:proofErr w:type="spellEnd"/>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650C95" w:rsidRPr="0084189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Регламентация, нормирование и оплата труда</w:t>
            </w:r>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50C95" w:rsidRPr="0084189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Экономика, организация и управление на предприятии</w:t>
            </w:r>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650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 xml:space="preserve">Психотехнологии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менеджеров</w:t>
            </w:r>
            <w:proofErr w:type="spellEnd"/>
          </w:p>
        </w:tc>
      </w:tr>
      <w:tr w:rsidR="00650C95" w:rsidRPr="0084189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Зарубежный опыт в управлении персоналом</w:t>
            </w:r>
          </w:p>
        </w:tc>
      </w:tr>
      <w:tr w:rsidR="00650C95" w:rsidRPr="0084189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50C95" w:rsidRPr="0084189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Анализ и оценка рабочих мест</w:t>
            </w:r>
          </w:p>
        </w:tc>
      </w:tr>
      <w:tr w:rsidR="00650C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650C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50C95" w:rsidRPr="0084189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Психологический практикум в управлении персоналом</w:t>
            </w:r>
          </w:p>
        </w:tc>
      </w:tr>
      <w:tr w:rsidR="00650C95" w:rsidRPr="0084189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Управление инвестициями в трудовой сфере</w:t>
            </w:r>
          </w:p>
        </w:tc>
      </w:tr>
      <w:tr w:rsidR="00650C95" w:rsidRPr="0084189D">
        <w:trPr>
          <w:trHeight w:hRule="exact" w:val="277"/>
        </w:trPr>
        <w:tc>
          <w:tcPr>
            <w:tcW w:w="766" w:type="dxa"/>
          </w:tcPr>
          <w:p w:rsidR="00650C95" w:rsidRPr="00FA5165" w:rsidRDefault="00650C95">
            <w:pPr>
              <w:rPr>
                <w:lang w:val="ru-RU"/>
              </w:rPr>
            </w:pPr>
          </w:p>
        </w:tc>
        <w:tc>
          <w:tcPr>
            <w:tcW w:w="2071" w:type="dxa"/>
          </w:tcPr>
          <w:p w:rsidR="00650C95" w:rsidRPr="00FA5165" w:rsidRDefault="00650C95">
            <w:pPr>
              <w:rPr>
                <w:lang w:val="ru-RU"/>
              </w:rPr>
            </w:pPr>
          </w:p>
        </w:tc>
        <w:tc>
          <w:tcPr>
            <w:tcW w:w="1844" w:type="dxa"/>
          </w:tcPr>
          <w:p w:rsidR="00650C95" w:rsidRPr="00FA5165" w:rsidRDefault="00650C95">
            <w:pPr>
              <w:rPr>
                <w:lang w:val="ru-RU"/>
              </w:rPr>
            </w:pPr>
          </w:p>
        </w:tc>
        <w:tc>
          <w:tcPr>
            <w:tcW w:w="5104" w:type="dxa"/>
          </w:tcPr>
          <w:p w:rsidR="00650C95" w:rsidRPr="00FA5165" w:rsidRDefault="00650C95">
            <w:pPr>
              <w:rPr>
                <w:lang w:val="ru-RU"/>
              </w:rPr>
            </w:pPr>
          </w:p>
        </w:tc>
        <w:tc>
          <w:tcPr>
            <w:tcW w:w="993" w:type="dxa"/>
          </w:tcPr>
          <w:p w:rsidR="00650C95" w:rsidRPr="00FA5165" w:rsidRDefault="00650C95">
            <w:pPr>
              <w:rPr>
                <w:lang w:val="ru-RU"/>
              </w:rPr>
            </w:pPr>
          </w:p>
        </w:tc>
      </w:tr>
      <w:tr w:rsidR="00650C95" w:rsidRPr="0084189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3. ТРЕБОВАНИЯ К РЕЗУЛЬТАТАМ ОСВОЕНИЯ ДИСЦИПЛИНЫ</w:t>
            </w:r>
          </w:p>
        </w:tc>
      </w:tr>
      <w:tr w:rsidR="00650C95" w:rsidRPr="0084189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ОПК-1:      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r w:rsidR="00650C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Основные категории и методологические этапы научного познания в области управления человеческими ресурсами организации.</w:t>
            </w:r>
          </w:p>
        </w:tc>
      </w:tr>
      <w:tr w:rsidR="00650C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Объективно, с учетом закономерностей развития личности и коллектива, оценивать состояние персонала.</w:t>
            </w:r>
          </w:p>
        </w:tc>
      </w:tr>
      <w:tr w:rsidR="00650C9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Навыками использования информационных источников, мониторинга и осмысления актуальных тенденций  развития науки об управлении персоналом.</w:t>
            </w:r>
          </w:p>
        </w:tc>
      </w:tr>
      <w:tr w:rsidR="00650C95" w:rsidRPr="0084189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w:t>
            </w:r>
            <w:proofErr w:type="gramStart"/>
            <w:r w:rsidRPr="00FA5165">
              <w:rPr>
                <w:rFonts w:ascii="Times New Roman" w:hAnsi="Times New Roman" w:cs="Times New Roman"/>
                <w:b/>
                <w:color w:val="000000"/>
                <w:sz w:val="19"/>
                <w:szCs w:val="19"/>
                <w:lang w:val="ru-RU"/>
              </w:rPr>
              <w:t>о-</w:t>
            </w:r>
            <w:proofErr w:type="gramEnd"/>
            <w:r w:rsidRPr="00FA5165">
              <w:rPr>
                <w:rFonts w:ascii="Times New Roman" w:hAnsi="Times New Roman" w:cs="Times New Roman"/>
                <w:b/>
                <w:color w:val="000000"/>
                <w:sz w:val="19"/>
                <w:szCs w:val="19"/>
                <w:lang w:val="ru-RU"/>
              </w:rPr>
              <w:t xml:space="preserve"> управленческие и экономические решения, разрабатывать алгоритмы их реализации и готовностью нести ответственность за их результаты</w:t>
            </w: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965"/>
        <w:gridCol w:w="3179"/>
        <w:gridCol w:w="143"/>
        <w:gridCol w:w="826"/>
        <w:gridCol w:w="699"/>
        <w:gridCol w:w="1119"/>
        <w:gridCol w:w="1255"/>
        <w:gridCol w:w="703"/>
        <w:gridCol w:w="401"/>
        <w:gridCol w:w="984"/>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Основные акты трудового права и нормативную базу управления персоналом организаций.</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Проводить исследования состояния и эффективности персонала.</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Навыками поиска нормативно – правовой информации в базах данных общего и специального назначения.</w:t>
            </w:r>
          </w:p>
        </w:tc>
      </w:tr>
      <w:tr w:rsidR="00650C95" w:rsidRPr="0084189D">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Основные категории и теоретические положения определяющие сущность, формы и свойства кадровой концепции, политики и стратегии управления персоналом.</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Проводить маркетинговые исследования на рынке труда.</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Навыками разработки, обоснования и организации выполнения стратегических программ развития и повышения эффективности персонала.</w:t>
            </w:r>
          </w:p>
        </w:tc>
      </w:tr>
      <w:tr w:rsidR="00650C95" w:rsidRPr="0084189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ПК-3: знанием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Основные категории, понятия и термины определяющие требования к профессиональным качествам работников.</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Анализировать состав профессиональных обязанностей работников и определять требования к работникам и их профессиональные компетенции.</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Современными приемами и оценочными технологиям используемыми при разработке программ карьерного развития работников.</w:t>
            </w:r>
          </w:p>
        </w:tc>
      </w:tr>
      <w:tr w:rsidR="00650C95" w:rsidRPr="0084189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 xml:space="preserve">ПК-6: знанием основ профессионального развития персонала, процессов обучения, управления карьерой и </w:t>
            </w:r>
            <w:proofErr w:type="spellStart"/>
            <w:r w:rsidRPr="00FA5165">
              <w:rPr>
                <w:rFonts w:ascii="Times New Roman" w:hAnsi="Times New Roman" w:cs="Times New Roman"/>
                <w:b/>
                <w:color w:val="000000"/>
                <w:sz w:val="19"/>
                <w:szCs w:val="19"/>
                <w:lang w:val="ru-RU"/>
              </w:rPr>
              <w:t>служебно</w:t>
            </w:r>
            <w:proofErr w:type="spellEnd"/>
            <w:r w:rsidRPr="00FA5165">
              <w:rPr>
                <w:rFonts w:ascii="Times New Roman" w:hAnsi="Times New Roman" w:cs="Times New Roman"/>
                <w:b/>
                <w:color w:val="000000"/>
                <w:sz w:val="19"/>
                <w:szCs w:val="19"/>
                <w:lang w:val="ru-RU"/>
              </w:rPr>
              <w:t xml:space="preserve"> -профессиональным продвижением персонала, организации работы с кадровым резервом, видов, форм и методов обучения персонала и умением применять их на практике</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Современные педагогические технологии, формы и методы обучения персонала</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Организовывать процесс обучения персонала, используя современные технологии, формы и методы обучения,</w:t>
            </w:r>
          </w:p>
        </w:tc>
      </w:tr>
      <w:tr w:rsidR="00650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0C95" w:rsidRPr="0084189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Методами выявления актуальных проблем в области управления и развития персоналом с последующим проектированием процесса его обучения</w:t>
            </w:r>
          </w:p>
        </w:tc>
      </w:tr>
      <w:tr w:rsidR="00650C95" w:rsidRPr="0084189D">
        <w:trPr>
          <w:trHeight w:hRule="exact" w:val="277"/>
        </w:trPr>
        <w:tc>
          <w:tcPr>
            <w:tcW w:w="993" w:type="dxa"/>
          </w:tcPr>
          <w:p w:rsidR="00650C95" w:rsidRPr="00FA5165" w:rsidRDefault="00650C95">
            <w:pPr>
              <w:rPr>
                <w:lang w:val="ru-RU"/>
              </w:rPr>
            </w:pPr>
          </w:p>
        </w:tc>
        <w:tc>
          <w:tcPr>
            <w:tcW w:w="3545" w:type="dxa"/>
          </w:tcPr>
          <w:p w:rsidR="00650C95" w:rsidRPr="00FA5165" w:rsidRDefault="00650C95">
            <w:pPr>
              <w:rPr>
                <w:lang w:val="ru-RU"/>
              </w:rPr>
            </w:pPr>
          </w:p>
        </w:tc>
        <w:tc>
          <w:tcPr>
            <w:tcW w:w="143" w:type="dxa"/>
          </w:tcPr>
          <w:p w:rsidR="00650C95" w:rsidRPr="00FA5165" w:rsidRDefault="00650C95">
            <w:pPr>
              <w:rPr>
                <w:lang w:val="ru-RU"/>
              </w:rPr>
            </w:pPr>
          </w:p>
        </w:tc>
        <w:tc>
          <w:tcPr>
            <w:tcW w:w="851" w:type="dxa"/>
          </w:tcPr>
          <w:p w:rsidR="00650C95" w:rsidRPr="00FA5165" w:rsidRDefault="00650C95">
            <w:pPr>
              <w:rPr>
                <w:lang w:val="ru-RU"/>
              </w:rPr>
            </w:pPr>
          </w:p>
        </w:tc>
        <w:tc>
          <w:tcPr>
            <w:tcW w:w="710" w:type="dxa"/>
          </w:tcPr>
          <w:p w:rsidR="00650C95" w:rsidRPr="00FA5165" w:rsidRDefault="00650C95">
            <w:pPr>
              <w:rPr>
                <w:lang w:val="ru-RU"/>
              </w:rPr>
            </w:pPr>
          </w:p>
        </w:tc>
        <w:tc>
          <w:tcPr>
            <w:tcW w:w="1135" w:type="dxa"/>
          </w:tcPr>
          <w:p w:rsidR="00650C95" w:rsidRPr="00FA5165" w:rsidRDefault="00650C95">
            <w:pPr>
              <w:rPr>
                <w:lang w:val="ru-RU"/>
              </w:rPr>
            </w:pPr>
          </w:p>
        </w:tc>
        <w:tc>
          <w:tcPr>
            <w:tcW w:w="1277" w:type="dxa"/>
          </w:tcPr>
          <w:p w:rsidR="00650C95" w:rsidRPr="00FA5165" w:rsidRDefault="00650C95">
            <w:pPr>
              <w:rPr>
                <w:lang w:val="ru-RU"/>
              </w:rPr>
            </w:pPr>
          </w:p>
        </w:tc>
        <w:tc>
          <w:tcPr>
            <w:tcW w:w="710" w:type="dxa"/>
          </w:tcPr>
          <w:p w:rsidR="00650C95" w:rsidRPr="00FA5165" w:rsidRDefault="00650C95">
            <w:pPr>
              <w:rPr>
                <w:lang w:val="ru-RU"/>
              </w:rPr>
            </w:pPr>
          </w:p>
        </w:tc>
        <w:tc>
          <w:tcPr>
            <w:tcW w:w="426" w:type="dxa"/>
          </w:tcPr>
          <w:p w:rsidR="00650C95" w:rsidRPr="00FA5165" w:rsidRDefault="00650C95">
            <w:pPr>
              <w:rPr>
                <w:lang w:val="ru-RU"/>
              </w:rPr>
            </w:pPr>
          </w:p>
        </w:tc>
        <w:tc>
          <w:tcPr>
            <w:tcW w:w="993" w:type="dxa"/>
          </w:tcPr>
          <w:p w:rsidR="00650C95" w:rsidRPr="00FA5165" w:rsidRDefault="00650C95">
            <w:pPr>
              <w:rPr>
                <w:lang w:val="ru-RU"/>
              </w:rPr>
            </w:pP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4. СТРУКТУРА И СОДЕРЖАНИЕ ДИСЦИПЛИНЫ (МОДУЛЯ)</w:t>
            </w:r>
          </w:p>
        </w:tc>
      </w:tr>
      <w:tr w:rsidR="00650C9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50C95" w:rsidRPr="0084189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1. Предмет и содержание дисциплины «Управление персоналом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939"/>
        <w:gridCol w:w="3427"/>
        <w:gridCol w:w="118"/>
        <w:gridCol w:w="808"/>
        <w:gridCol w:w="678"/>
        <w:gridCol w:w="1099"/>
        <w:gridCol w:w="1208"/>
        <w:gridCol w:w="669"/>
        <w:gridCol w:w="386"/>
        <w:gridCol w:w="942"/>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50C9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1.1. Предмет, содержание и место дисциплины в системе учебных курсов и научных знаний</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Предмет, основные цели, задачи и объект курса. Методика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персоналом. Труд как социально-экономическая категория. Историческое развитие труда и деловой предприимчивости. Методы изучения курса «Управление персоналом организации». Содержание курса «Управление персоналом организации».</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Л1.5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1.2. Персонал организации как объект управления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«персонал организации», его структура, общие и отличительные признаки. Кадры организации. Ее ядро.</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Содержание понятия «управление персоналом». Значение управления персоналом для обеспечения жизнедеятельности организации и повышения эффективности ее деятельности. Факторы, определяющие механизм управления персоналом. Понятие субъекта и объекта управления персоналом, связи между ними. Объект управления персоналом на различных уровнях управления.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Система управления персоналом: понятие, сущность, основные задачи и стадии. Место системы управления персоналом в общей системе управления организации. Недостатки существующей системы управления персоналом  и пути их устранения.</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Л1.3 Л1.5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2"/>
        <w:gridCol w:w="3491"/>
        <w:gridCol w:w="117"/>
        <w:gridCol w:w="798"/>
        <w:gridCol w:w="672"/>
        <w:gridCol w:w="1092"/>
        <w:gridCol w:w="1197"/>
        <w:gridCol w:w="662"/>
        <w:gridCol w:w="380"/>
        <w:gridCol w:w="933"/>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50C9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1.2. Персонал организации как объект управления</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Организация как основное звено в системе хозяйствования. Теории управления о роли человека в организациях. Понятие «персонал», его структура. Содержание понятия «управление персоналом». Характеристика концепций зарубежных и отечественных авторов по вопросам управления персоналом. Факторы, влияющие на формирование трудовых ресурсов и персонала организаций. Законы и закономерности как базовые категории и факторы управления персоналом.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различных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функционирования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650C95" w:rsidRDefault="00650C95">
            <w:pPr>
              <w:spacing w:after="0" w:line="240" w:lineRule="auto"/>
              <w:rPr>
                <w:sz w:val="19"/>
                <w:szCs w:val="19"/>
              </w:rPr>
            </w:pP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Л1.3 Л1.5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1.3. Принципы, цели и методы управления персоналом</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Цели, задачи и принципы управления персоналом организации. Методы управления персоналом: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персоналом в условиях рынка. Понятие, состав и характеристика функций управления персоналом. Особенности управления персоналом организации в процессе нововведений. Феномен и причина сопротивления персонала нововведениям. Инновационный конфликт как основное звено разрешения возникших противоречий. Инновационная команда как фактор эффективного внедрения нововведений. Формирование инновационных команд. Основные школы управления персоналом: классическая, научного управления, «человеческих отношений», «человеческих ресурсов». Особенности российской школы управления персоналом и их претворение в практику. </w:t>
            </w:r>
            <w:proofErr w:type="spellStart"/>
            <w:r>
              <w:rPr>
                <w:rFonts w:ascii="Times New Roman" w:hAnsi="Times New Roman" w:cs="Times New Roman"/>
                <w:color w:val="000000"/>
                <w:sz w:val="19"/>
                <w:szCs w:val="19"/>
              </w:rPr>
              <w:t>Мировые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Л1.5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2"/>
        <w:gridCol w:w="3418"/>
        <w:gridCol w:w="118"/>
        <w:gridCol w:w="809"/>
        <w:gridCol w:w="679"/>
        <w:gridCol w:w="1100"/>
        <w:gridCol w:w="1209"/>
        <w:gridCol w:w="670"/>
        <w:gridCol w:w="386"/>
        <w:gridCol w:w="943"/>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50C9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1.3. Принципы, цели, методы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Содержание понятия «управление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Целевой аспект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Принципы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Особенности управления персоналом в различных уровнях функционирования предприятия.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персоналом</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Л1.5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rsidRPr="0084189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2.  Кадровая политика и планирование работы с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r w:rsidR="00650C9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2.1. Стратегия управления персоналом</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Понятие стратегии  управления персоналом. Выработки стратегии управления персоналом. Ориентация персонала на полное раскрытие интеллектуального и физического потенциала - важнейшая задача стратегического и оперативного управления. Взаимосвязь и соотношение стратегий развития персонала и организации.  Применение теории игр к формированию стратегии (чистая и смешанная стратегия). Факторы, обусловливающие выбор стратегии управления персоналом. Стратегия управления организацией и стратегия управления её персоналом.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обусловливающие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Л1.4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5"/>
        <w:gridCol w:w="3386"/>
        <w:gridCol w:w="119"/>
        <w:gridCol w:w="814"/>
        <w:gridCol w:w="682"/>
        <w:gridCol w:w="1103"/>
        <w:gridCol w:w="1215"/>
        <w:gridCol w:w="674"/>
        <w:gridCol w:w="389"/>
        <w:gridCol w:w="947"/>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650C9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2.2. Кадровая политика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Государственная кадровая политика - понятие, цели и основные принципы. Сущность концепции и механизм реализации государственной кадровой политики. Использование зарубежного опыта по реализации государственной кадровой политики в России. Система государственных органов, отвечающих за разработку и реализацию политики в сфере труда и занятости. Основные принципы государственного регулирования заработной платы и доходов.  Кадровая политика организации: понятие, сущность и основные элементы. Место кадровой политики в стратегии бизнеса. Субъекты и объекты кадровой политики. Цели и приоритеты современной кадровой политики. Кадровая политика и стратегия управления организации. Концепция кадровой политики организации. Виды кадровой политики, их характеристика. Открытая кадровая политика. Закрытая кадровая политика. Инновационная кадровая политика. Методологическое обеспечение кадровой политики. Формирование кадровой политики. Кадровая политика в условиях цикличного развития организации. </w:t>
            </w:r>
            <w:proofErr w:type="spellStart"/>
            <w:r>
              <w:rPr>
                <w:rFonts w:ascii="Times New Roman" w:hAnsi="Times New Roman" w:cs="Times New Roman"/>
                <w:color w:val="000000"/>
                <w:sz w:val="19"/>
                <w:szCs w:val="19"/>
              </w:rPr>
              <w:t>Реализация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Л1.3 Л1.4 Л2.1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7"/>
        <w:gridCol w:w="3379"/>
        <w:gridCol w:w="119"/>
        <w:gridCol w:w="817"/>
        <w:gridCol w:w="684"/>
        <w:gridCol w:w="1093"/>
        <w:gridCol w:w="1218"/>
        <w:gridCol w:w="676"/>
        <w:gridCol w:w="391"/>
        <w:gridCol w:w="950"/>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650C9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2.3. Планирование работы с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Цели, задачи и сущность кадрового планирования на предприятии. Характеристика кадрового планирования. Кадровое планирование как необходимое условие реализации кадровой политики организации. Объект кадрового планирования и принципы его организации на предприятии. Функции подразделений по планированию кадровой работы на предприятии.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Классификация факторов, оказывающих влияние на планирование персонала. Характеристика внешних факторов: конъюнктура и структура рынка, конкуренция, экономическая политика, проводимая в стране и в мире и т.д. Характеристика внутренних факторов: объем производства и сложность изготовляемой продукции, уровень прогрессивности технологии, организации производства, труда и управления, текучесть кадров и т.д.</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Разработка программ удовлетворения перспективных потребностей организации в персонале. Механизм планирования потребности в персонале и факторы, его определяющие. Зависимость масштабов и сложности планирования от уровня сложности производства.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Виды оценки потребности в персонале. Общая и дополнительная потребность в персонале. Оперативная потребность в персонале, учет факторов текучести персонала и интенсивности производства. Расчет долгосрочной потребности в персонале. Анализ рабочих мест и методы анализа.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Показатели количественной потребности в персонале. Основные методы определения количественной потребности в персонале. Применимость и практическое использование методов определения количественной потребности в персонале.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Взаимосвязь количественных и качественных потребностей в персонале. Показатели качественной потребности в персонале. Пути получения и анализ информации, формирующей качественную потребность. Построение специальных моделей для определения качественной потребности в персонале.</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Планирование структуры персонала и факторов, влияющих на наличие тех или иных основных категорий персонала.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других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трудоемкости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Л1.5 Л2.2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9"/>
        <w:gridCol w:w="3432"/>
        <w:gridCol w:w="118"/>
        <w:gridCol w:w="807"/>
        <w:gridCol w:w="678"/>
        <w:gridCol w:w="1098"/>
        <w:gridCol w:w="1207"/>
        <w:gridCol w:w="669"/>
        <w:gridCol w:w="385"/>
        <w:gridCol w:w="941"/>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650C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производственной программы организации. Нормы и нормативы, применяемые при планировании персонала.</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2.3.Планирование работы с персоналом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Сущность и содержание стратегического и оперативного планирования.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Факторы, влияющие на кадровое планирование.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Показатели потребности в персонале.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Структура плана кадрового работы.</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Л1.5 Л2.2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rsidRPr="0084189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3.  Тактика управления и развитие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r w:rsidR="00650C95">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3.1. Тактика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Методы управления персоналом. Штатное расписание и должностные инструкции. Анализ  выполняемых работ: понятие, структурные элементы и этапы анализа. Описание работы. Должностные инструкции: понятие, структура, методика разработки. Спецификация работы (должности). Штатное расписание. Понятие экономического рабочего места, их классификация и использование для управления персоналом. Направления, объекты и субъекты профориентации. Организация управления профориентаций персонала. Профессиональное консультирование. </w:t>
            </w:r>
            <w:proofErr w:type="spellStart"/>
            <w:r w:rsidRPr="00FA5165">
              <w:rPr>
                <w:rFonts w:ascii="Times New Roman" w:hAnsi="Times New Roman" w:cs="Times New Roman"/>
                <w:color w:val="000000"/>
                <w:sz w:val="19"/>
                <w:szCs w:val="19"/>
                <w:lang w:val="ru-RU"/>
              </w:rPr>
              <w:t>Профессиограмма</w:t>
            </w:r>
            <w:proofErr w:type="spellEnd"/>
            <w:r w:rsidRPr="00FA5165">
              <w:rPr>
                <w:rFonts w:ascii="Times New Roman" w:hAnsi="Times New Roman" w:cs="Times New Roman"/>
                <w:color w:val="000000"/>
                <w:sz w:val="19"/>
                <w:szCs w:val="19"/>
                <w:lang w:val="ru-RU"/>
              </w:rPr>
              <w:t xml:space="preserve">.  Цели, задачи и принципы расстановки кадров. Социально-экономический аспект расстановки персонала с учетом профессиональной пригодности и </w:t>
            </w:r>
            <w:proofErr w:type="spellStart"/>
            <w:r w:rsidRPr="00FA5165">
              <w:rPr>
                <w:rFonts w:ascii="Times New Roman" w:hAnsi="Times New Roman" w:cs="Times New Roman"/>
                <w:color w:val="000000"/>
                <w:sz w:val="19"/>
                <w:szCs w:val="19"/>
                <w:lang w:val="ru-RU"/>
              </w:rPr>
              <w:t>профессиограмм</w:t>
            </w:r>
            <w:proofErr w:type="spellEnd"/>
            <w:r w:rsidRPr="00FA5165">
              <w:rPr>
                <w:rFonts w:ascii="Times New Roman" w:hAnsi="Times New Roman" w:cs="Times New Roman"/>
                <w:color w:val="000000"/>
                <w:sz w:val="19"/>
                <w:szCs w:val="19"/>
                <w:lang w:val="ru-RU"/>
              </w:rPr>
              <w:t xml:space="preserve"> должности. Характеристика процесса адаптации. Классификация факторов, влияющих на продолжительность адаптационного периода. Организация процесса адаптации. Анализ проблемы адаптации.</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Понятие о трудовой адаптации работника. Ее виды. Первичная и вторичная адаптация. Факторы трудовой адаптации. Формальные и неформальные методы ускорения адаптации. Объективные и субъективные показатели степени адаптации работников. Система управления адаптацией, профессиональная и социальная адаптация в коллективе. </w:t>
            </w:r>
            <w:proofErr w:type="spellStart"/>
            <w:r w:rsidRPr="00FA5165">
              <w:rPr>
                <w:rFonts w:ascii="Times New Roman" w:hAnsi="Times New Roman" w:cs="Times New Roman"/>
                <w:color w:val="000000"/>
                <w:sz w:val="19"/>
                <w:szCs w:val="19"/>
                <w:lang w:val="ru-RU"/>
              </w:rPr>
              <w:t>Аутстаффинг</w:t>
            </w:r>
            <w:proofErr w:type="spellEnd"/>
            <w:r w:rsidRPr="00FA5165">
              <w:rPr>
                <w:rFonts w:ascii="Times New Roman" w:hAnsi="Times New Roman" w:cs="Times New Roman"/>
                <w:color w:val="000000"/>
                <w:sz w:val="19"/>
                <w:szCs w:val="19"/>
                <w:lang w:val="ru-RU"/>
              </w:rPr>
              <w:t xml:space="preserve"> персонала. </w:t>
            </w:r>
            <w:proofErr w:type="spellStart"/>
            <w:r>
              <w:rPr>
                <w:rFonts w:ascii="Times New Roman" w:hAnsi="Times New Roman" w:cs="Times New Roman"/>
                <w:color w:val="000000"/>
                <w:sz w:val="19"/>
                <w:szCs w:val="19"/>
              </w:rPr>
              <w:t>Аутсорсинг</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Л2.1 Л2.2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3"/>
        <w:gridCol w:w="3397"/>
        <w:gridCol w:w="119"/>
        <w:gridCol w:w="812"/>
        <w:gridCol w:w="681"/>
        <w:gridCol w:w="1102"/>
        <w:gridCol w:w="1213"/>
        <w:gridCol w:w="673"/>
        <w:gridCol w:w="388"/>
        <w:gridCol w:w="946"/>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650C95">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3.2. Развитие персонала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Планирование и прогнозирование потребности в персонале. Сущность и формы профессионального развития персонала. Профессионализм и профессионализация труда: предпосылки возникновения. Профессиональный опыт организации и показатели, его характеризующие. Профессиональное развитие персонала - понятие и принципы, обусловливающие потребность в развитии. Управление профессиональным опытом персонала. Кадровое ядро предприятия и периферийная рабочая сила. Сущность принципа ориентации на кадровое ядро организации. Соотношение мобильности и стабильности в управлении персоналом.  Формы и методы перемещения работников. Виды трудовых перемещений и особенности управления ими. Использования оценки качества персонала и результативности труда в управлении перемещениями. Соблюдение моральных, этических норм и профессиональных знаний. Создание резервов кадров на выдвижение. Цели и задачи создания резерва и выдвижения. Порядок формирования резерва кадров и организация работы с ним. Обучение кандидатов резерва в соответствии с потенциальными возможностями, готовности к ролевому поведению и условиям конкретного рабочего места. </w:t>
            </w:r>
            <w:proofErr w:type="spellStart"/>
            <w:r>
              <w:rPr>
                <w:rFonts w:ascii="Times New Roman" w:hAnsi="Times New Roman" w:cs="Times New Roman"/>
                <w:color w:val="000000"/>
                <w:sz w:val="19"/>
                <w:szCs w:val="19"/>
              </w:rPr>
              <w:t>Трудовая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адаптация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Необходимость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резервов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w:t>
            </w:r>
            <w:proofErr w:type="spellEnd"/>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Л2.1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3.2.Развитие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Планирование и прогнозирование потребности в персонале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Сущность и формы профессионального развития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Формы и методы перемещения работников</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Трудовая адаптация работников.</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Необходимость создания резервов кадров.</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w:t>
            </w:r>
            <w:proofErr w:type="spellStart"/>
            <w:r w:rsidRPr="00FA5165">
              <w:rPr>
                <w:rFonts w:ascii="Times New Roman" w:hAnsi="Times New Roman" w:cs="Times New Roman"/>
                <w:color w:val="000000"/>
                <w:sz w:val="19"/>
                <w:szCs w:val="19"/>
                <w:lang w:val="ru-RU"/>
              </w:rPr>
              <w:t>Пр</w:t>
            </w:r>
            <w:proofErr w:type="spellEnd"/>
            <w:r w:rsidRPr="00FA51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Л2.1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4"/>
        <w:gridCol w:w="3398"/>
        <w:gridCol w:w="118"/>
        <w:gridCol w:w="812"/>
        <w:gridCol w:w="681"/>
        <w:gridCol w:w="1102"/>
        <w:gridCol w:w="1213"/>
        <w:gridCol w:w="672"/>
        <w:gridCol w:w="388"/>
        <w:gridCol w:w="946"/>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650C9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3.3. Подготовка и повышение квалификации персонала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Показатели потребности в персонале. Аудит  и деловая оценка персонала. Цели и задачи подготовки квалифицированного персонала. Современное состояние и направления перестройки системы подготовки, переподготовки и повышения квалификации персонала организации: отечественный и зарубежный опыт. Процедура организации повышения квалификации. Система непрерывного образования. Правительственная концепция его реформирования. Формы подготовки и переподготовки и повышения квалификации персонала. Содержание форм обучения: на рабочем месте, вне рабочего места, около рабочего места. Их преимущества и недостатки. </w:t>
            </w:r>
            <w:proofErr w:type="spellStart"/>
            <w:r w:rsidRPr="00FA5165">
              <w:rPr>
                <w:rFonts w:ascii="Times New Roman" w:hAnsi="Times New Roman" w:cs="Times New Roman"/>
                <w:color w:val="000000"/>
                <w:sz w:val="19"/>
                <w:szCs w:val="19"/>
                <w:lang w:val="ru-RU"/>
              </w:rPr>
              <w:t>Учебно</w:t>
            </w:r>
            <w:proofErr w:type="spellEnd"/>
            <w:r w:rsidRPr="00FA5165">
              <w:rPr>
                <w:rFonts w:ascii="Times New Roman" w:hAnsi="Times New Roman" w:cs="Times New Roman"/>
                <w:color w:val="000000"/>
                <w:sz w:val="19"/>
                <w:szCs w:val="19"/>
                <w:lang w:val="ru-RU"/>
              </w:rPr>
              <w:t xml:space="preserve">- тематические планы и программы переподготовки и повышения квалификации персонала управления - основа его качественного развития на предприятии. Формы и виды повышения квалификации персонала: состав, содержание и взаимосвязь. </w:t>
            </w:r>
            <w:proofErr w:type="spellStart"/>
            <w:r>
              <w:rPr>
                <w:rFonts w:ascii="Times New Roman" w:hAnsi="Times New Roman" w:cs="Times New Roman"/>
                <w:color w:val="000000"/>
                <w:sz w:val="19"/>
                <w:szCs w:val="19"/>
              </w:rPr>
              <w:t>Внутрифирменная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повышения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Л2.4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5"/>
        <w:gridCol w:w="3451"/>
        <w:gridCol w:w="118"/>
        <w:gridCol w:w="804"/>
        <w:gridCol w:w="676"/>
        <w:gridCol w:w="1096"/>
        <w:gridCol w:w="1204"/>
        <w:gridCol w:w="667"/>
        <w:gridCol w:w="384"/>
        <w:gridCol w:w="939"/>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650C95">
        <w:trPr>
          <w:trHeight w:hRule="exact" w:val="134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Подготовка и защита рефератов по следующей тематике: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Разработка стратегии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Формирование концепции кадровой политики страны (региона,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планирования и прогнозирования потребности в персонале.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стратегического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Организация проведения аттестации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Разработка процесса формирования кадровой политики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Формирование целей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Проектирование взаимосвязей кадровой службы  в </w:t>
            </w:r>
            <w:proofErr w:type="spellStart"/>
            <w:r w:rsidRPr="00FA5165">
              <w:rPr>
                <w:rFonts w:ascii="Times New Roman" w:hAnsi="Times New Roman" w:cs="Times New Roman"/>
                <w:color w:val="000000"/>
                <w:sz w:val="19"/>
                <w:szCs w:val="19"/>
                <w:lang w:val="ru-RU"/>
              </w:rPr>
              <w:t>оргструктуре</w:t>
            </w:r>
            <w:proofErr w:type="spellEnd"/>
            <w:r w:rsidRPr="00FA5165">
              <w:rPr>
                <w:rFonts w:ascii="Times New Roman" w:hAnsi="Times New Roman" w:cs="Times New Roman"/>
                <w:color w:val="000000"/>
                <w:sz w:val="19"/>
                <w:szCs w:val="19"/>
                <w:lang w:val="ru-RU"/>
              </w:rPr>
              <w:t xml:space="preserve">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Пути улучшения использования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Формирование функций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Разработка концепции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найма, оценки, отбора и приема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Организация подготовки, переподготовки и повышения квалификации кадров.</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организации рабочих мест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Организация управления профориентацией и адаптацией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информационного и технического обеспечения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условий, режима и дисциплины труда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Организация процесса деловой оценки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кадрового планирования в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методов оценки результатов труда персонала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нормативно- методического и правового обеспечения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регламентации труда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управления служебно-профессиональным продвижением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управления безопасностью труда и здоровья персонала.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Л1.1 Л1.2 Л1.3 Л1.4 Л1.5 Л2.1 Л2.2 Л2.3 Л2.4 Л2.5 Л2.6 Л3.1</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rsidRPr="0084189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4.  Рынок труда и наем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949"/>
        <w:gridCol w:w="3384"/>
        <w:gridCol w:w="119"/>
        <w:gridCol w:w="817"/>
        <w:gridCol w:w="676"/>
        <w:gridCol w:w="1094"/>
        <w:gridCol w:w="1218"/>
        <w:gridCol w:w="676"/>
        <w:gridCol w:w="391"/>
        <w:gridCol w:w="950"/>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650C9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4.1. Планирование и управление трудовой  карьерой работника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 Оценка качества труда и трудовой жизни персонала. Планирование и анализ показателей по труду. Моделирование карьерного развития персонала. Принципы и процедуры служебного роста на отечественных и зарубежных предприятиях. Планирование индивидуального служебного продвижения. Программы продвижения персонала - основной регулятор его развития в организации. Основные виды программ. Их направленность и структура.  Организация управления трудовой карьерой. Типовые и персональные планы замещения должностей. Проблемы развития карьеры и программы поддержки. Основные направления успеха в продвижении работника по служебной лестнице. Взаимосвязь планирования и реализации трудовой карьеры с мероприятиями по развитию и повышению квалификации персонала.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p w:rsidR="00650C95" w:rsidRDefault="00650C95">
            <w:pPr>
              <w:spacing w:after="0" w:line="240" w:lineRule="auto"/>
              <w:rPr>
                <w:sz w:val="19"/>
                <w:szCs w:val="19"/>
              </w:rPr>
            </w:pP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Л1.4 Л1.5 Л2.1 Л2.3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8"/>
        <w:gridCol w:w="3458"/>
        <w:gridCol w:w="118"/>
        <w:gridCol w:w="807"/>
        <w:gridCol w:w="668"/>
        <w:gridCol w:w="1085"/>
        <w:gridCol w:w="1206"/>
        <w:gridCol w:w="668"/>
        <w:gridCol w:w="385"/>
        <w:gridCol w:w="941"/>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650C9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4.2. Прием (наём)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Анализ кадровой ситуации - государственная политика занятости. Взаимосвязь внутреннего и внешнего рынка труда. Прием на работу как процесс. Политика найма персонала. Выбор источников найма персонала. Организация работы по набору персонала 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Информационное и правовое обеспечение найма персонала. Определение потребности в найме. Исследование внешнего и внутреннего рынка труда. Поиск кандидатур внутри предприятия и вне его. Набор персонала. Внешние и внутренние источники. Альтернативы привлечения персонала. Особенности кадровой политики предприятия в условиях расширения, сокращения или сезонных колебаний производственной деятельности. Критерии для принятия решения о привлечении персонала. Изучение рынка труда. Целевые группы по найму персонала. Современные формы и методы поиска и найма работников. Методы и технология поиска, оценки и отбора кадров. Описание должности (профессии) работника: состав и содержание документа. Квалификационные требования к кандидатам. Варианты поисков кандидатов. Методы оценки кандидатов при подборе работников. Критерии и показатели профессионально-личностных качеств работников. 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 Конкурсный прием персонала. Парадигмы конкурса. Этапы конкурса. Организация работы конкурсной комиссии.  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 Методы оценки кандидатов при приеме на работу: интервью, анализ документов, анализ рекомендаций, тестирование, центр оценки персонала. Принципы применения методов оценки кандидатов при приеме на работу. Цели и задачи использования тестов при подборе и расстановке персонала. Состав и содержание психологических и организационных тестов, используемых в практике работы 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ПК-1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Л1.5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6"/>
        <w:gridCol w:w="3390"/>
        <w:gridCol w:w="119"/>
        <w:gridCol w:w="815"/>
        <w:gridCol w:w="674"/>
        <w:gridCol w:w="1104"/>
        <w:gridCol w:w="1215"/>
        <w:gridCol w:w="674"/>
        <w:gridCol w:w="389"/>
        <w:gridCol w:w="948"/>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650C9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4.3. Внутрифирменный рынок труда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Государственная политика занятости: понятие, основные принципы и механизмы реализации. Роль организации в реализации государственной политики занятости.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Анализ кадровой ситуации. Половозрастная и профессиональная структура персонала. Социально- экономическая природа внутрифирменного движения персонала. Особенности, функции и показатели внутризаводской текучести. Мотивы, факторы и динамика движения персонала в рамках предприятия.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Взаимосвязь движения персонала  с качеством выполнения производственных функций. Управление внутрифирменным движением персонала. Деятельность службы управления персоналом по обеспечению занятости персонала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Взаимосвязь внутреннего и внешнего рынка труда. Предоставление услуг работодателям по подбору персонала. Посредничество в комплектовании организации персоналом. Кадровые консалтинговые фирмы (агентства) – характеристика и выполняемые функции.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Методы работы фирм по подбору руководителей и служб занятости населения. Методология поиска работы. Резюме. Собеседование по телефону и в кадровом агентстве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Л1.5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0"/>
        <w:gridCol w:w="3432"/>
        <w:gridCol w:w="118"/>
        <w:gridCol w:w="809"/>
        <w:gridCol w:w="670"/>
        <w:gridCol w:w="1099"/>
        <w:gridCol w:w="1208"/>
        <w:gridCol w:w="670"/>
        <w:gridCol w:w="386"/>
        <w:gridCol w:w="942"/>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650C9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4.3.  Внутрифирменный рынок труда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Квотирование рабочих мест.</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Взаимосвязь государственной и корпоративной политики занятости использования и высвобождения персонала. Роль организации в реализации государственной политики занятости. Сущность и перспективы формирования внутрикорпоративного рынка труда. Анализ кадровой ситуации. Половозрастная и профессиональная структура персонала. Социально-экономическая природа внутрифирменного движения персонала. Особенности, функции и показатели внутризаводской текучести. Мотивы, факторы и динамика движения персонала в рамках предприятия. Взаимосвязь движения персонала  с качеством выполнения производственных функций. Управление внутрифирменным движением персонала. Деятельность службы управления персоналом по обеспечению занятости персонала организации. Предоставление услуг работодателям по подбору персонала. Посредничество в комплектовании организации персоналом. Кадровые консалтинговые фирмы (агентства) – характеристика и выполняемые функции.</w:t>
            </w:r>
          </w:p>
          <w:p w:rsidR="00650C95" w:rsidRPr="00FA5165" w:rsidRDefault="00650C95">
            <w:pPr>
              <w:spacing w:after="0" w:line="240" w:lineRule="auto"/>
              <w:rPr>
                <w:sz w:val="19"/>
                <w:szCs w:val="19"/>
                <w:lang w:val="ru-RU"/>
              </w:rPr>
            </w:pP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Л1.5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rsidRPr="0084189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5.  Использование персонала и оценка эффективности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943"/>
        <w:gridCol w:w="3402"/>
        <w:gridCol w:w="118"/>
        <w:gridCol w:w="812"/>
        <w:gridCol w:w="681"/>
        <w:gridCol w:w="1101"/>
        <w:gridCol w:w="1212"/>
        <w:gridCol w:w="672"/>
        <w:gridCol w:w="388"/>
        <w:gridCol w:w="945"/>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650C95">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5.1. Маркетинг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Функции подразделений, занимающихся маркетингом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Принципы и философия маркетинга персонала. Основные предпосылки маркетинга персонала: организационная структура управления, состояние кадрового потенциала организации, наличие вакансий в штатном расписании, фирменный стиль управления. Маркетинг персонала в узком (как вид снабженческого продуктового потребительского маркетинга) и широком (как форма обменного процесса между внешним и внутренним рынком труда) смысле. Этапы маркетинга персонала. Внешние и внутренние факторы, определяющие содержание маркетинговой деятельности. Основные направления маркетинговой деятельности. Источники информации для формирования плана персонал- маркетинга. Организация работ в службе </w:t>
            </w:r>
            <w:proofErr w:type="spellStart"/>
            <w:r w:rsidRPr="00FA5165">
              <w:rPr>
                <w:rFonts w:ascii="Times New Roman" w:hAnsi="Times New Roman" w:cs="Times New Roman"/>
                <w:color w:val="000000"/>
                <w:sz w:val="19"/>
                <w:szCs w:val="19"/>
                <w:lang w:val="ru-RU"/>
              </w:rPr>
              <w:t>персонал-маркетинга</w:t>
            </w:r>
            <w:proofErr w:type="spellEnd"/>
            <w:r w:rsidRPr="00FA5165">
              <w:rPr>
                <w:rFonts w:ascii="Times New Roman" w:hAnsi="Times New Roman" w:cs="Times New Roman"/>
                <w:color w:val="000000"/>
                <w:sz w:val="19"/>
                <w:szCs w:val="19"/>
                <w:lang w:val="ru-RU"/>
              </w:rPr>
              <w:t>. Функции подразделений, занимающихся маркетингом персоналом</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Л2.3</w:t>
            </w:r>
          </w:p>
          <w:p w:rsidR="00650C95" w:rsidRDefault="00FA516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5.1. Маркетинг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Клиентская и предпринимательская теории управления персоналом как основа для развития маркетинга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Понятие и задачи маркетинга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Виды и методы маркетинга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Факторы, влияющие на маркетинг персонала.</w:t>
            </w:r>
          </w:p>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Л1.4 Л2.3</w:t>
            </w:r>
          </w:p>
          <w:p w:rsidR="00650C95" w:rsidRDefault="00FA516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8"/>
        <w:gridCol w:w="3446"/>
        <w:gridCol w:w="118"/>
        <w:gridCol w:w="807"/>
        <w:gridCol w:w="678"/>
        <w:gridCol w:w="1085"/>
        <w:gridCol w:w="1207"/>
        <w:gridCol w:w="669"/>
        <w:gridCol w:w="385"/>
        <w:gridCol w:w="941"/>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20</w:t>
            </w:r>
          </w:p>
        </w:tc>
      </w:tr>
      <w:tr w:rsidR="00650C9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5.2. Оценка использования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Понятие трудового (кадрового) потенциала организации, его структура и условия реализации. Показатели и характеристики состояния и использования кадрового потенциала. Учёт и нормирование численности персонала. Источники информации для его анализа. Методика анализа кадрового потенциала. Оценка потенциала работника, ее цели и методы. Цели и задачи оценки персонала. Ее виды, методы и критерии оценки. Условия проведения оценки. Основные подходы к оценке труда: по результату, оценка поведения, рейтинги успешности, процедуры ранжирования. Методы оценки труда. Методы индивидуальной оценки: анкеты, метод заданного выбора, шкалы рейтингов, описательные методы оценки, метод оценки по решающей ситуации, шкалы наблюдения за поведением. Методы групповой оценки: метод классификаций, сравнение по парам, метод заданного распределения. Выбор метода оценки и проблемы, возникающие при оценке труда. Мотивационный аспект оценки персонала: оценки по стимулу-вкладу, динамическая оценка по МАСЛОУ, двухфакторная оценка удовлетворенности работой, оценка с позиции «ожидание-валентность». Цели, задачи и критерии деловой оценки персонала. Типы критериев оценки: деятельности, качества, роли. Основные этапы деловой оценки при текущей, периодической аттестации персонала. Организации процедуры текущей, периодической оценки персонала. Объекты и субъекты деловой оценки. Группировка, отбор и содержание критериев и показателей оценки. Методы оценивания персонала. Особенности оценки различных категорий персонала (руководители, специалисты). Систематизация проблем оценки персонала. Методы оценки персонала. Социально-психологические и стратегические задачи оценки. Оценка личного трудового вклада работника. Проблемы, возникающие при оценке труда.. Оценка и аттестация работников - отличительные особенности. Использование различных методов оценки работников. Самовыражение и самоутверждение. Экспертные комиссии: цели, задачи и формы работы. Автоматизированная оценка профессиональных знаний. Учет личных, деловых, психологических качеств при расстановке кадров. Ориентация работников на повышение их деловой квалификации. Сертификация персонала. Аттестация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Л1.5 Л2.2 Л2.4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38"/>
        <w:gridCol w:w="3420"/>
        <w:gridCol w:w="119"/>
        <w:gridCol w:w="820"/>
        <w:gridCol w:w="676"/>
        <w:gridCol w:w="1071"/>
        <w:gridCol w:w="1201"/>
        <w:gridCol w:w="676"/>
        <w:gridCol w:w="395"/>
        <w:gridCol w:w="958"/>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21</w:t>
            </w:r>
          </w:p>
        </w:tc>
      </w:tr>
      <w:tr w:rsidR="00650C9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руководителей и специалистов: цели, задачи, назначения. Методология и процедура аттестации работников государственных предприятий и учреждений. Методы обследования системы управления (сбора первичных данных): </w:t>
            </w:r>
            <w:proofErr w:type="spellStart"/>
            <w:r w:rsidRPr="00FA5165">
              <w:rPr>
                <w:rFonts w:ascii="Times New Roman" w:hAnsi="Times New Roman" w:cs="Times New Roman"/>
                <w:color w:val="000000"/>
                <w:sz w:val="19"/>
                <w:szCs w:val="19"/>
                <w:lang w:val="ru-RU"/>
              </w:rPr>
              <w:t>самообследование</w:t>
            </w:r>
            <w:proofErr w:type="spellEnd"/>
            <w:r w:rsidRPr="00FA5165">
              <w:rPr>
                <w:rFonts w:ascii="Times New Roman" w:hAnsi="Times New Roman" w:cs="Times New Roman"/>
                <w:color w:val="000000"/>
                <w:sz w:val="19"/>
                <w:szCs w:val="19"/>
                <w:lang w:val="ru-RU"/>
              </w:rPr>
              <w:t xml:space="preserve">, интервьюирование и беседа, фотография и </w:t>
            </w:r>
            <w:proofErr w:type="spellStart"/>
            <w:r w:rsidRPr="00FA5165">
              <w:rPr>
                <w:rFonts w:ascii="Times New Roman" w:hAnsi="Times New Roman" w:cs="Times New Roman"/>
                <w:color w:val="000000"/>
                <w:sz w:val="19"/>
                <w:szCs w:val="19"/>
                <w:lang w:val="ru-RU"/>
              </w:rPr>
              <w:t>самофотография</w:t>
            </w:r>
            <w:proofErr w:type="spellEnd"/>
            <w:r w:rsidRPr="00FA5165">
              <w:rPr>
                <w:rFonts w:ascii="Times New Roman" w:hAnsi="Times New Roman" w:cs="Times New Roman"/>
                <w:color w:val="000000"/>
                <w:sz w:val="19"/>
                <w:szCs w:val="19"/>
                <w:lang w:val="ru-RU"/>
              </w:rPr>
              <w:t xml:space="preserve"> рабочего дня, моментные наблюдения, изучение документов. Комплекс правовых документов, регламентирующих процесс управления персоналом. Методы внедрения организационных нововведений. Основные этапы процесса внедрения. Оценка уровня организации управления персоналом. Система показателей и методы их расчета</w:t>
            </w:r>
          </w:p>
          <w:p w:rsidR="00650C95" w:rsidRPr="00FA5165" w:rsidRDefault="00650C95">
            <w:pPr>
              <w:spacing w:after="0" w:line="240" w:lineRule="auto"/>
              <w:rPr>
                <w:sz w:val="19"/>
                <w:szCs w:val="19"/>
                <w:lang w:val="ru-RU"/>
              </w:rPr>
            </w:pP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6"/>
        <w:gridCol w:w="3379"/>
        <w:gridCol w:w="119"/>
        <w:gridCol w:w="815"/>
        <w:gridCol w:w="683"/>
        <w:gridCol w:w="1104"/>
        <w:gridCol w:w="1216"/>
        <w:gridCol w:w="674"/>
        <w:gridCol w:w="390"/>
        <w:gridCol w:w="948"/>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22</w:t>
            </w:r>
          </w:p>
        </w:tc>
      </w:tr>
      <w:tr w:rsidR="00650C95">
        <w:trPr>
          <w:trHeight w:hRule="exact" w:val="108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5.3. Оценка затрат и эффективности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Понятие об оценке эффективности управления персоналом. Содержание понятия  «затраты на персонал». Значение и задачи регулирования, планирования, учета и контроля затрат на персонал.</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Понятие «затраты на персонал». Состав затрат на персонал. Прямые и косвенные затраты на персонал. Анализ затрат на персонал и их планирование в рамках общих затрат на производство. Содержание понятия и способ расчета удельных затрат на персонал. Факторы, влияющие на величину расходов на персонал организации. Тенденции изменения отдельных статей затрат на персонал в зависимости от внешних и внутренних факторов. Методы определения затрат на содержание персонала организации. Закономерности изменения удельных затрат на персонал на протяжении экономического цикла. Использование показателей нормативных и фактических удельных затрат на персонал в работе по управлению им. Учет и согласование расходов предприятия на персонал и социальные нужды. Эффективность затрат на персонал. Обобщающие и частные показатели эффективности затрат на персонал. Значение и задачи регулирования планирования, учета, контроля и оптимизации затрат на персонал. Использование показателей нормативных и фактических удельных затрат на персонал в работе по управлению персоналом. Оценка эффективность затрат на персонал. Соотношение экономической и социальной эффективности управления персоналом. Оценка текучести персонала. Анализ выполнения работ в организации. Ожидаемая стоимость работника как фактор эффективности персонала</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Л1.5 Л2.2 Л2.5</w:t>
            </w:r>
          </w:p>
          <w:p w:rsidR="00650C95" w:rsidRDefault="00FA516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rsidRPr="0084189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b/>
                <w:color w:val="000000"/>
                <w:sz w:val="19"/>
                <w:szCs w:val="19"/>
                <w:lang w:val="ru-RU"/>
              </w:rPr>
              <w:t>Раздел 6.  Мотивация и стимулирование труда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650C95">
            <w:pPr>
              <w:rPr>
                <w:lang w:val="ru-RU"/>
              </w:rPr>
            </w:pP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947"/>
        <w:gridCol w:w="3382"/>
        <w:gridCol w:w="119"/>
        <w:gridCol w:w="816"/>
        <w:gridCol w:w="675"/>
        <w:gridCol w:w="1104"/>
        <w:gridCol w:w="1217"/>
        <w:gridCol w:w="675"/>
        <w:gridCol w:w="390"/>
        <w:gridCol w:w="949"/>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23</w:t>
            </w:r>
          </w:p>
        </w:tc>
      </w:tr>
      <w:tr w:rsidR="00650C95">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6.1.. Организация оплаты труда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Понятие и сущность процесса мотивации. Его элементы. Современные теории мотивации. Мотивация, стимулирование и активизация деятельности. Главные и второстепенные факторы мотивации. Иерархия потребностей, социальные ожидания, осознание равенства и справедливости. Компенсация и мотивация. Предпосылки развития трудовой активности персонала. Прогрессивные изменения в условиях и содержании труда как фактор трудовой мотивации. Теория «социального человека», ее содержание и принципы. Система потребностей «социального человека»и ее использование в управлении персоналом. Оплата труда как средство мотивации.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Заработная плата - понятие и выполняемые функции. Этапы организации заработной платы и их характеристика. Составные элементы организации оплаты труда. Формы и системы оплаты труда. Фонд заработной платы и его структура.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Система налогообложения средств, направляемых на оплату труда. Законодательное определение минимальных границ цены рабочей силы. Государственные гарантии минимального размера оплаты труда. Единая тарифная сетка. Дифференциация уровней заработной платы работников бюджетных организаций.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заработной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Л2.2 Л2.3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6.1. Организация оплаты труда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Мотивация и стимулирование деятельности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Основные теории мотивации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Заработная плата, понятие и элементы организации. Основные формы и системы оплаты труда</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Л1.2 Л2.2 Л2.3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6"/>
        <w:gridCol w:w="3375"/>
        <w:gridCol w:w="119"/>
        <w:gridCol w:w="816"/>
        <w:gridCol w:w="683"/>
        <w:gridCol w:w="1104"/>
        <w:gridCol w:w="1217"/>
        <w:gridCol w:w="675"/>
        <w:gridCol w:w="390"/>
        <w:gridCol w:w="949"/>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24</w:t>
            </w:r>
          </w:p>
        </w:tc>
      </w:tr>
      <w:tr w:rsidR="00650C9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6.2. Политика вознаграждения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 Виды вознаграждения: выкуп акций, их оценка, достижение определенной цели, акционерная схема с ограничениями, фантомные акции. 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  Условия применения оплаты по результатам. Доплаты, надбавки и выплаты персоналу организации. Системы коллективного премирования работников. Защита от безработицы. Социальные льготы и выплаты персоналу. Принципы отражения вознаграждения персонала в кадровой концепции и политике управления персоналом</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Л1.2 Л1.5 Л2.1 Л2.2 Л2.4</w:t>
            </w:r>
          </w:p>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25</w:t>
            </w:r>
          </w:p>
        </w:tc>
      </w:tr>
      <w:tr w:rsidR="00650C95">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6.3. Организация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Роль службы управления персоналом (кадровой службы) в развитии организации. 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 .</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Решения по кадровым вопросам и ответственность руководителя.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Менеджер по персоналу: квалификационные требования, </w:t>
            </w:r>
            <w:proofErr w:type="spellStart"/>
            <w:r w:rsidRPr="00FA5165">
              <w:rPr>
                <w:rFonts w:ascii="Times New Roman" w:hAnsi="Times New Roman" w:cs="Times New Roman"/>
                <w:color w:val="000000"/>
                <w:sz w:val="19"/>
                <w:szCs w:val="19"/>
                <w:lang w:val="ru-RU"/>
              </w:rPr>
              <w:t>профессиограмма</w:t>
            </w:r>
            <w:proofErr w:type="spellEnd"/>
            <w:r w:rsidRPr="00FA5165">
              <w:rPr>
                <w:rFonts w:ascii="Times New Roman" w:hAnsi="Times New Roman" w:cs="Times New Roman"/>
                <w:color w:val="000000"/>
                <w:sz w:val="19"/>
                <w:szCs w:val="19"/>
                <w:lang w:val="ru-RU"/>
              </w:rPr>
              <w:t xml:space="preserve">. </w:t>
            </w:r>
            <w:proofErr w:type="spellStart"/>
            <w:r w:rsidRPr="00FA5165">
              <w:rPr>
                <w:rFonts w:ascii="Times New Roman" w:hAnsi="Times New Roman" w:cs="Times New Roman"/>
                <w:color w:val="000000"/>
                <w:sz w:val="19"/>
                <w:szCs w:val="19"/>
                <w:lang w:val="ru-RU"/>
              </w:rPr>
              <w:t>Самоменеджмент</w:t>
            </w:r>
            <w:proofErr w:type="spellEnd"/>
            <w:r w:rsidRPr="00FA5165">
              <w:rPr>
                <w:rFonts w:ascii="Times New Roman" w:hAnsi="Times New Roman" w:cs="Times New Roman"/>
                <w:color w:val="000000"/>
                <w:sz w:val="19"/>
                <w:szCs w:val="19"/>
                <w:lang w:val="ru-RU"/>
              </w:rPr>
              <w:t>, управленческая культура и профессиональная этика.</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Понятие и сущность управленческого кадрового решения. Подготовительная стадия принятия решения. Формы и методы разработки кадровых решений. </w:t>
            </w:r>
            <w:proofErr w:type="spellStart"/>
            <w:r>
              <w:rPr>
                <w:rFonts w:ascii="Times New Roman" w:hAnsi="Times New Roman" w:cs="Times New Roman"/>
                <w:color w:val="000000"/>
                <w:sz w:val="19"/>
                <w:szCs w:val="19"/>
              </w:rPr>
              <w:t>Реализация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исполнением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Л1.4 Л1.5 Л2.3 Л2.5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6.3. Организация управления персоналом</w:t>
            </w:r>
          </w:p>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Движение и обработка  информации в системе управления персоналом. </w:t>
            </w:r>
            <w:proofErr w:type="spellStart"/>
            <w:r>
              <w:rPr>
                <w:rFonts w:ascii="Times New Roman" w:hAnsi="Times New Roman" w:cs="Times New Roman"/>
                <w:color w:val="000000"/>
                <w:sz w:val="19"/>
                <w:szCs w:val="19"/>
              </w:rPr>
              <w:t>Понятия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работе</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Л1.4 Л1.5 Л2.3 Л2.5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Тема 6.3. Организация по работы управлению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Система управления персоналом: понятие, сущность, основные задачи и стадии.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Организационная структура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Структура и функции служб по управлению персоналом. Использование информации о работниках  в работе по управлению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Организационное проектирование системы управления персоналом.</w:t>
            </w:r>
          </w:p>
          <w:p w:rsidR="00650C95" w:rsidRDefault="00FA51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 Л1.4 Л1.5 Л2.3 Л2.5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bl>
    <w:p w:rsidR="00650C95" w:rsidRDefault="00FA5165">
      <w:pPr>
        <w:rPr>
          <w:sz w:val="0"/>
          <w:szCs w:val="0"/>
        </w:rPr>
      </w:pPr>
      <w:r>
        <w:br w:type="page"/>
      </w:r>
    </w:p>
    <w:tbl>
      <w:tblPr>
        <w:tblW w:w="0" w:type="auto"/>
        <w:tblCellMar>
          <w:left w:w="0" w:type="dxa"/>
          <w:right w:w="0" w:type="dxa"/>
        </w:tblCellMar>
        <w:tblLook w:val="04A0"/>
      </w:tblPr>
      <w:tblGrid>
        <w:gridCol w:w="949"/>
        <w:gridCol w:w="3358"/>
        <w:gridCol w:w="134"/>
        <w:gridCol w:w="803"/>
        <w:gridCol w:w="685"/>
        <w:gridCol w:w="1106"/>
        <w:gridCol w:w="1220"/>
        <w:gridCol w:w="677"/>
        <w:gridCol w:w="391"/>
        <w:gridCol w:w="951"/>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26</w:t>
            </w:r>
          </w:p>
        </w:tc>
      </w:tr>
      <w:tr w:rsidR="00650C9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Курсовая работа. Перечень тем курсовых работ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Л1.1 Л1.2 Л1.3 Л2.1 Л2.2 Л2.3 Л2.4 Л3.1</w:t>
            </w:r>
          </w:p>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color w:val="000000"/>
                <w:sz w:val="19"/>
                <w:szCs w:val="19"/>
                <w:lang w:val="ru-RU"/>
              </w:rPr>
              <w:t>Л1.1 Л1.2 Л1.3 Л1.4 Л1.5 Л2.1 Л2.2 Л2.3 Л2.4 Л2.5 Л2.6</w:t>
            </w:r>
          </w:p>
          <w:p w:rsidR="00650C95" w:rsidRDefault="00FA516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r>
      <w:tr w:rsidR="00650C95">
        <w:trPr>
          <w:trHeight w:hRule="exact" w:val="277"/>
        </w:trPr>
        <w:tc>
          <w:tcPr>
            <w:tcW w:w="993" w:type="dxa"/>
          </w:tcPr>
          <w:p w:rsidR="00650C95" w:rsidRDefault="00650C95"/>
        </w:tc>
        <w:tc>
          <w:tcPr>
            <w:tcW w:w="3545" w:type="dxa"/>
          </w:tcPr>
          <w:p w:rsidR="00650C95" w:rsidRDefault="00650C95"/>
        </w:tc>
        <w:tc>
          <w:tcPr>
            <w:tcW w:w="143" w:type="dxa"/>
          </w:tcPr>
          <w:p w:rsidR="00650C95" w:rsidRDefault="00650C95"/>
        </w:tc>
        <w:tc>
          <w:tcPr>
            <w:tcW w:w="851" w:type="dxa"/>
          </w:tcPr>
          <w:p w:rsidR="00650C95" w:rsidRDefault="00650C95"/>
        </w:tc>
        <w:tc>
          <w:tcPr>
            <w:tcW w:w="710" w:type="dxa"/>
          </w:tcPr>
          <w:p w:rsidR="00650C95" w:rsidRDefault="00650C95"/>
        </w:tc>
        <w:tc>
          <w:tcPr>
            <w:tcW w:w="1135" w:type="dxa"/>
          </w:tcPr>
          <w:p w:rsidR="00650C95" w:rsidRDefault="00650C95"/>
        </w:tc>
        <w:tc>
          <w:tcPr>
            <w:tcW w:w="1277" w:type="dxa"/>
          </w:tcPr>
          <w:p w:rsidR="00650C95" w:rsidRDefault="00650C95"/>
        </w:tc>
        <w:tc>
          <w:tcPr>
            <w:tcW w:w="710" w:type="dxa"/>
          </w:tcPr>
          <w:p w:rsidR="00650C95" w:rsidRDefault="00650C95"/>
        </w:tc>
        <w:tc>
          <w:tcPr>
            <w:tcW w:w="426" w:type="dxa"/>
          </w:tcPr>
          <w:p w:rsidR="00650C95" w:rsidRDefault="00650C95"/>
        </w:tc>
        <w:tc>
          <w:tcPr>
            <w:tcW w:w="993" w:type="dxa"/>
          </w:tcPr>
          <w:p w:rsidR="00650C95" w:rsidRDefault="00650C95"/>
        </w:tc>
      </w:tr>
      <w:tr w:rsidR="00650C9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50C95" w:rsidRPr="0084189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50C95" w:rsidRPr="0084189D">
        <w:trPr>
          <w:trHeight w:hRule="exact" w:val="1128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Вопросы  к экзамену:</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 Охарактеризуйте в историческом плане развитие труда и деловой предприимчивости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 Раскройте содержание социально-трудовых отношений, рынка труда и занятости населения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 Что представляет собой государственная система управления трудовыми ресурсами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 Опишите основные характеристики труда как социально-экономической категории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 Что представляют собой трудовые ресурсы как социально-экономическая категория?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6 Опишите состав трудовых ресурсов и  факторы, влияющие на их формирование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7 Какова сущность, основные компоненты и субъекты рынка труда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8 Назовите и опишите виды рынка труда и его структуру</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9 В чем заключается активная и пассивная политика на рынке труда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10 Раскройте сущность и содержание аудита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11 Как основные теории управления определяют роль человека в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12 Назовите и раскройте содержание закономерностей и принципов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13 Охарактеризуйте методы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14 Какие методы используются для построения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15 Что представляет собой функционально-целевая модель системы управления организацией и какое место в ней занимает подсистема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16 В чем заключается организационное проектирование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17 Назовите и опишите цели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18 Раскройте содержание основных функций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19 Что представляет собой и как формируется организационная структура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20 В чем заключается концепция кадровой политики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21 Что представляют собой кадровая политика и стратегия управления персоналом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22 Как связаны стратегия управления организацией и стратегия управления её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23 Раскройте содержание стратегического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24 Каким образом происходит реализация кадровой политики и стратегии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25 Опишите кадровое и делопроизводственное обеспечение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26 Охарактеризуйте информационное и техническое обеспечение системы управление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27 В чем заключается нормативно-методическое и правовое обеспечение системы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28 Какова сущность, цели и задачи кадрового планирования в системе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29 Какова сущность, задачи и методы стратегического планирования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30 Как разрабатывается и что включает оперативный план работы с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31 Раскройте содержание категории «Маркетинг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32 Как происходит планирование и прогнозирование потребности в персонале?</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33 В чем заключается планирование и анализ показателей по труду?</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34 Опишите учёт и нормирование численности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35 Как производится наём, отбор и приём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36 Охарактеризуйте основы технологии подбора и расстановка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37 Как организуется деловая оценка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38 Опишите технологию профориентации, социализации и трудовой адаптации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39 Как обеспечивается организация труда и рабочего места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40 Каковы задачи, формы и методы использования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41 Опишите сущность, принципы и методы высвобождения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42 Назовите и охарактеризуйте информационные технологии управления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43 Что представляет собой управление социальным развитием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44 В чем сущность и как организована система непрерывного обучения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45 Как организована подготовка, переподготовка и повышение квалификации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46 Опишите содержание и процедуру аттестации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47 Как осуществляется управление деловой карьерой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48 Опишите организацию управления служебно-профессиональным продвижением персоналом</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49 В чем заключается управление кадровым резервом?</w:t>
            </w: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681"/>
        <w:gridCol w:w="1880"/>
        <w:gridCol w:w="1914"/>
        <w:gridCol w:w="1957"/>
        <w:gridCol w:w="2149"/>
        <w:gridCol w:w="699"/>
        <w:gridCol w:w="994"/>
      </w:tblGrid>
      <w:tr w:rsidR="00650C95">
        <w:trPr>
          <w:trHeight w:hRule="exact" w:val="416"/>
        </w:trPr>
        <w:tc>
          <w:tcPr>
            <w:tcW w:w="4692" w:type="dxa"/>
            <w:gridSpan w:val="3"/>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650C95" w:rsidRDefault="00650C95"/>
        </w:tc>
        <w:tc>
          <w:tcPr>
            <w:tcW w:w="2269" w:type="dxa"/>
          </w:tcPr>
          <w:p w:rsidR="00650C95" w:rsidRDefault="00650C95"/>
        </w:tc>
        <w:tc>
          <w:tcPr>
            <w:tcW w:w="710"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27</w:t>
            </w:r>
          </w:p>
        </w:tc>
      </w:tr>
      <w:tr w:rsidR="00650C95" w:rsidRPr="0084189D">
        <w:trPr>
          <w:trHeight w:hRule="exact" w:val="267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50 Как трактуется поведения личности в группах теориями лидерства?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51 Опишите основные категории мотивации и стимулирования трудовой деятельности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52 Раскройте содержание категории «Этика деловых отношений»</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53 Что представляет собой организационная культура предприятия?</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54 Как осуществляется управление конфликтами?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55 Опишите процесс формирования оптимальных условий и дисциплины труда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56 Как происходит управление безопасностью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57 Раскройте механизм анализа и описания работы и рабочего места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58 Как производится оценка качества труда и трудовой жизни персонала?</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59 В каких показателях производится оценка результативности труда персонала организации?</w:t>
            </w:r>
          </w:p>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60 Как организуется оценка экономической и социальной эффективности проектов совершенствования системы управления персоналом ?</w:t>
            </w:r>
          </w:p>
        </w:tc>
      </w:tr>
      <w:tr w:rsidR="00650C95" w:rsidRPr="008418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50C95" w:rsidRPr="008418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50C95" w:rsidRPr="0084189D">
        <w:trPr>
          <w:trHeight w:hRule="exact" w:val="277"/>
        </w:trPr>
        <w:tc>
          <w:tcPr>
            <w:tcW w:w="710" w:type="dxa"/>
          </w:tcPr>
          <w:p w:rsidR="00650C95" w:rsidRPr="00FA5165" w:rsidRDefault="00650C95">
            <w:pPr>
              <w:rPr>
                <w:lang w:val="ru-RU"/>
              </w:rPr>
            </w:pPr>
          </w:p>
        </w:tc>
        <w:tc>
          <w:tcPr>
            <w:tcW w:w="1986" w:type="dxa"/>
          </w:tcPr>
          <w:p w:rsidR="00650C95" w:rsidRPr="00FA5165" w:rsidRDefault="00650C95">
            <w:pPr>
              <w:rPr>
                <w:lang w:val="ru-RU"/>
              </w:rPr>
            </w:pPr>
          </w:p>
        </w:tc>
        <w:tc>
          <w:tcPr>
            <w:tcW w:w="1986" w:type="dxa"/>
          </w:tcPr>
          <w:p w:rsidR="00650C95" w:rsidRPr="00FA5165" w:rsidRDefault="00650C95">
            <w:pPr>
              <w:rPr>
                <w:lang w:val="ru-RU"/>
              </w:rPr>
            </w:pPr>
          </w:p>
        </w:tc>
        <w:tc>
          <w:tcPr>
            <w:tcW w:w="2127" w:type="dxa"/>
          </w:tcPr>
          <w:p w:rsidR="00650C95" w:rsidRPr="00FA5165" w:rsidRDefault="00650C95">
            <w:pPr>
              <w:rPr>
                <w:lang w:val="ru-RU"/>
              </w:rPr>
            </w:pPr>
          </w:p>
        </w:tc>
        <w:tc>
          <w:tcPr>
            <w:tcW w:w="2269" w:type="dxa"/>
          </w:tcPr>
          <w:p w:rsidR="00650C95" w:rsidRPr="00FA5165" w:rsidRDefault="00650C95">
            <w:pPr>
              <w:rPr>
                <w:lang w:val="ru-RU"/>
              </w:rPr>
            </w:pPr>
          </w:p>
        </w:tc>
        <w:tc>
          <w:tcPr>
            <w:tcW w:w="710" w:type="dxa"/>
          </w:tcPr>
          <w:p w:rsidR="00650C95" w:rsidRPr="00FA5165" w:rsidRDefault="00650C95">
            <w:pPr>
              <w:rPr>
                <w:lang w:val="ru-RU"/>
              </w:rPr>
            </w:pPr>
          </w:p>
        </w:tc>
        <w:tc>
          <w:tcPr>
            <w:tcW w:w="993" w:type="dxa"/>
          </w:tcPr>
          <w:p w:rsidR="00650C95" w:rsidRPr="00FA5165" w:rsidRDefault="00650C95">
            <w:pPr>
              <w:rPr>
                <w:lang w:val="ru-RU"/>
              </w:rPr>
            </w:pPr>
          </w:p>
        </w:tc>
      </w:tr>
      <w:tr w:rsidR="00650C95" w:rsidRPr="0084189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50C9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0C9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0C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0C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30</w:t>
            </w:r>
          </w:p>
        </w:tc>
      </w:tr>
      <w:tr w:rsidR="00650C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proofErr w:type="spellStart"/>
            <w:r w:rsidRPr="00FA5165">
              <w:rPr>
                <w:rFonts w:ascii="Times New Roman" w:hAnsi="Times New Roman" w:cs="Times New Roman"/>
                <w:color w:val="000000"/>
                <w:sz w:val="19"/>
                <w:szCs w:val="19"/>
                <w:lang w:val="ru-RU"/>
              </w:rPr>
              <w:t>Грейдинг</w:t>
            </w:r>
            <w:proofErr w:type="spellEnd"/>
            <w:r w:rsidRPr="00FA5165">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25</w:t>
            </w:r>
          </w:p>
        </w:tc>
      </w:tr>
      <w:tr w:rsidR="00650C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Ростов </w:t>
            </w:r>
            <w:proofErr w:type="spellStart"/>
            <w:r w:rsidRPr="00FA5165">
              <w:rPr>
                <w:rFonts w:ascii="Times New Roman" w:hAnsi="Times New Roman" w:cs="Times New Roman"/>
                <w:color w:val="000000"/>
                <w:sz w:val="19"/>
                <w:szCs w:val="19"/>
                <w:lang w:val="ru-RU"/>
              </w:rPr>
              <w:t>н</w:t>
            </w:r>
            <w:proofErr w:type="spellEnd"/>
            <w:r w:rsidRPr="00FA5165">
              <w:rPr>
                <w:rFonts w:ascii="Times New Roman" w:hAnsi="Times New Roman" w:cs="Times New Roman"/>
                <w:color w:val="000000"/>
                <w:sz w:val="19"/>
                <w:szCs w:val="19"/>
                <w:lang w:val="ru-RU"/>
              </w:rPr>
              <w:t>/Д: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153</w:t>
            </w:r>
          </w:p>
        </w:tc>
      </w:tr>
      <w:tr w:rsidR="00650C95" w:rsidRPr="0084189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Шапиро</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Инновационные подходы к процессу управления персоналом организации: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 xml:space="preserve">/ - неограниченный доступ для </w:t>
            </w:r>
            <w:proofErr w:type="spellStart"/>
            <w:r w:rsidRPr="00FA5165">
              <w:rPr>
                <w:rFonts w:ascii="Times New Roman" w:hAnsi="Times New Roman" w:cs="Times New Roman"/>
                <w:color w:val="000000"/>
                <w:sz w:val="19"/>
                <w:szCs w:val="19"/>
                <w:lang w:val="ru-RU"/>
              </w:rPr>
              <w:t>зарегистрированн</w:t>
            </w:r>
            <w:proofErr w:type="spellEnd"/>
            <w:r w:rsidRPr="00FA5165">
              <w:rPr>
                <w:rFonts w:ascii="Times New Roman" w:hAnsi="Times New Roman" w:cs="Times New Roman"/>
                <w:color w:val="000000"/>
                <w:sz w:val="19"/>
                <w:szCs w:val="19"/>
                <w:lang w:val="ru-RU"/>
              </w:rPr>
              <w:t xml:space="preserve"> </w:t>
            </w:r>
            <w:proofErr w:type="spellStart"/>
            <w:r w:rsidRPr="00FA5165">
              <w:rPr>
                <w:rFonts w:ascii="Times New Roman" w:hAnsi="Times New Roman" w:cs="Times New Roman"/>
                <w:color w:val="000000"/>
                <w:sz w:val="19"/>
                <w:szCs w:val="19"/>
                <w:lang w:val="ru-RU"/>
              </w:rPr>
              <w:t>ых</w:t>
            </w:r>
            <w:proofErr w:type="spellEnd"/>
            <w:r w:rsidRPr="00FA5165">
              <w:rPr>
                <w:rFonts w:ascii="Times New Roman" w:hAnsi="Times New Roman" w:cs="Times New Roman"/>
                <w:color w:val="000000"/>
                <w:sz w:val="19"/>
                <w:szCs w:val="19"/>
                <w:lang w:val="ru-RU"/>
              </w:rPr>
              <w:t xml:space="preserve"> пользователей</w:t>
            </w:r>
          </w:p>
        </w:tc>
      </w:tr>
      <w:tr w:rsidR="00650C95" w:rsidRPr="0084189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Дейнека</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Москва: </w:t>
            </w:r>
            <w:proofErr w:type="spellStart"/>
            <w:r w:rsidRPr="00FA5165">
              <w:rPr>
                <w:rFonts w:ascii="Times New Roman" w:hAnsi="Times New Roman" w:cs="Times New Roman"/>
                <w:color w:val="000000"/>
                <w:sz w:val="19"/>
                <w:szCs w:val="19"/>
                <w:lang w:val="ru-RU"/>
              </w:rPr>
              <w:t>Издательско</w:t>
            </w:r>
            <w:proofErr w:type="spellEnd"/>
            <w:r w:rsidRPr="00FA5165">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 xml:space="preserve">/ - неограниченный доступ для </w:t>
            </w:r>
            <w:proofErr w:type="spellStart"/>
            <w:r w:rsidRPr="00FA5165">
              <w:rPr>
                <w:rFonts w:ascii="Times New Roman" w:hAnsi="Times New Roman" w:cs="Times New Roman"/>
                <w:color w:val="000000"/>
                <w:sz w:val="19"/>
                <w:szCs w:val="19"/>
                <w:lang w:val="ru-RU"/>
              </w:rPr>
              <w:t>зарегистрированн</w:t>
            </w:r>
            <w:proofErr w:type="spellEnd"/>
            <w:r w:rsidRPr="00FA5165">
              <w:rPr>
                <w:rFonts w:ascii="Times New Roman" w:hAnsi="Times New Roman" w:cs="Times New Roman"/>
                <w:color w:val="000000"/>
                <w:sz w:val="19"/>
                <w:szCs w:val="19"/>
                <w:lang w:val="ru-RU"/>
              </w:rPr>
              <w:t xml:space="preserve"> </w:t>
            </w:r>
            <w:proofErr w:type="spellStart"/>
            <w:r w:rsidRPr="00FA5165">
              <w:rPr>
                <w:rFonts w:ascii="Times New Roman" w:hAnsi="Times New Roman" w:cs="Times New Roman"/>
                <w:color w:val="000000"/>
                <w:sz w:val="19"/>
                <w:szCs w:val="19"/>
                <w:lang w:val="ru-RU"/>
              </w:rPr>
              <w:t>ых</w:t>
            </w:r>
            <w:proofErr w:type="spellEnd"/>
            <w:r w:rsidRPr="00FA5165">
              <w:rPr>
                <w:rFonts w:ascii="Times New Roman" w:hAnsi="Times New Roman" w:cs="Times New Roman"/>
                <w:color w:val="000000"/>
                <w:sz w:val="19"/>
                <w:szCs w:val="19"/>
                <w:lang w:val="ru-RU"/>
              </w:rPr>
              <w:t xml:space="preserve"> пользователей</w:t>
            </w:r>
          </w:p>
        </w:tc>
      </w:tr>
      <w:tr w:rsidR="00650C9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0C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0C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proofErr w:type="spellStart"/>
            <w:r w:rsidRPr="00FA5165">
              <w:rPr>
                <w:rFonts w:ascii="Times New Roman" w:hAnsi="Times New Roman" w:cs="Times New Roman"/>
                <w:color w:val="000000"/>
                <w:sz w:val="19"/>
                <w:szCs w:val="19"/>
                <w:lang w:val="ru-RU"/>
              </w:rPr>
              <w:t>Добреньков</w:t>
            </w:r>
            <w:proofErr w:type="spellEnd"/>
            <w:r w:rsidRPr="00FA5165">
              <w:rPr>
                <w:rFonts w:ascii="Times New Roman" w:hAnsi="Times New Roman" w:cs="Times New Roman"/>
                <w:color w:val="000000"/>
                <w:sz w:val="19"/>
                <w:szCs w:val="19"/>
                <w:lang w:val="ru-RU"/>
              </w:rPr>
              <w:t xml:space="preserve"> В. И., </w:t>
            </w:r>
            <w:proofErr w:type="spellStart"/>
            <w:r w:rsidRPr="00FA5165">
              <w:rPr>
                <w:rFonts w:ascii="Times New Roman" w:hAnsi="Times New Roman" w:cs="Times New Roman"/>
                <w:color w:val="000000"/>
                <w:sz w:val="19"/>
                <w:szCs w:val="19"/>
                <w:lang w:val="ru-RU"/>
              </w:rPr>
              <w:t>Жабин</w:t>
            </w:r>
            <w:proofErr w:type="spellEnd"/>
            <w:r w:rsidRPr="00FA5165">
              <w:rPr>
                <w:rFonts w:ascii="Times New Roman" w:hAnsi="Times New Roman" w:cs="Times New Roman"/>
                <w:color w:val="000000"/>
                <w:sz w:val="19"/>
                <w:szCs w:val="19"/>
                <w:lang w:val="ru-RU"/>
              </w:rPr>
              <w:t xml:space="preserve"> А. П., </w:t>
            </w:r>
            <w:proofErr w:type="spellStart"/>
            <w:r w:rsidRPr="00FA5165">
              <w:rPr>
                <w:rFonts w:ascii="Times New Roman" w:hAnsi="Times New Roman" w:cs="Times New Roman"/>
                <w:color w:val="000000"/>
                <w:sz w:val="19"/>
                <w:szCs w:val="19"/>
                <w:lang w:val="ru-RU"/>
              </w:rPr>
              <w:t>Афонин</w:t>
            </w:r>
            <w:proofErr w:type="spellEnd"/>
            <w:r w:rsidRPr="00FA5165">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Управление человеческими ресурсами: социально-психологический подход: учеб. пособие для студентов вузов, обучающихся по напр. </w:t>
            </w:r>
            <w:r>
              <w:rPr>
                <w:rFonts w:ascii="Times New Roman" w:hAnsi="Times New Roman" w:cs="Times New Roman"/>
                <w:color w:val="000000"/>
                <w:sz w:val="19"/>
                <w:szCs w:val="19"/>
              </w:rPr>
              <w:t>040200 -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15</w:t>
            </w:r>
          </w:p>
        </w:tc>
      </w:tr>
      <w:tr w:rsidR="00650C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Пашуто</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Практикум по организации, нормированию и оплате труда на предприятии: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М.: КНОРУС,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25</w:t>
            </w:r>
          </w:p>
        </w:tc>
      </w:tr>
      <w:tr w:rsidR="00650C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Управление персоналом: учеб. пособие для </w:t>
            </w:r>
            <w:proofErr w:type="spellStart"/>
            <w:r w:rsidRPr="00FA5165">
              <w:rPr>
                <w:rFonts w:ascii="Times New Roman" w:hAnsi="Times New Roman" w:cs="Times New Roman"/>
                <w:color w:val="000000"/>
                <w:sz w:val="19"/>
                <w:szCs w:val="19"/>
                <w:lang w:val="ru-RU"/>
              </w:rPr>
              <w:t>образоват</w:t>
            </w:r>
            <w:proofErr w:type="spellEnd"/>
            <w:r w:rsidRPr="00FA5165">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20</w:t>
            </w:r>
          </w:p>
        </w:tc>
      </w:tr>
      <w:tr w:rsidR="00650C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Драчева Е. Л., Кочеткова А. И., </w:t>
            </w:r>
            <w:proofErr w:type="spellStart"/>
            <w:r w:rsidRPr="00FA5165">
              <w:rPr>
                <w:rFonts w:ascii="Times New Roman" w:hAnsi="Times New Roman" w:cs="Times New Roman"/>
                <w:color w:val="000000"/>
                <w:sz w:val="19"/>
                <w:szCs w:val="19"/>
                <w:lang w:val="ru-RU"/>
              </w:rPr>
              <w:t>Юликов</w:t>
            </w:r>
            <w:proofErr w:type="spellEnd"/>
            <w:r w:rsidRPr="00FA5165">
              <w:rPr>
                <w:rFonts w:ascii="Times New Roman" w:hAnsi="Times New Roman" w:cs="Times New Roman"/>
                <w:color w:val="000000"/>
                <w:sz w:val="19"/>
                <w:szCs w:val="19"/>
                <w:lang w:val="ru-RU"/>
              </w:rPr>
              <w:t xml:space="preserve"> Л. И., Уткин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Сборник ситуационных задач, деловых и психологических игр, тестов, контрольных заданий, вопросов для самопроверки по курсу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29</w:t>
            </w:r>
          </w:p>
        </w:tc>
      </w:tr>
      <w:tr w:rsidR="00650C95" w:rsidRPr="0084189D">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Аксенова Е. А., Базаров Т. Ю., Еремин Б. Л., Малиновский П. В., Малиновская Н. М., Базаров Т. Ю., Еремин Б.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Управление персоналом: учебник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 xml:space="preserve">/ - неограниченный доступ для </w:t>
            </w:r>
            <w:proofErr w:type="spellStart"/>
            <w:r w:rsidRPr="00FA5165">
              <w:rPr>
                <w:rFonts w:ascii="Times New Roman" w:hAnsi="Times New Roman" w:cs="Times New Roman"/>
                <w:color w:val="000000"/>
                <w:sz w:val="19"/>
                <w:szCs w:val="19"/>
                <w:lang w:val="ru-RU"/>
              </w:rPr>
              <w:t>зарегистрированн</w:t>
            </w:r>
            <w:proofErr w:type="spellEnd"/>
            <w:r w:rsidRPr="00FA5165">
              <w:rPr>
                <w:rFonts w:ascii="Times New Roman" w:hAnsi="Times New Roman" w:cs="Times New Roman"/>
                <w:color w:val="000000"/>
                <w:sz w:val="19"/>
                <w:szCs w:val="19"/>
                <w:lang w:val="ru-RU"/>
              </w:rPr>
              <w:t xml:space="preserve"> </w:t>
            </w:r>
            <w:proofErr w:type="spellStart"/>
            <w:r w:rsidRPr="00FA5165">
              <w:rPr>
                <w:rFonts w:ascii="Times New Roman" w:hAnsi="Times New Roman" w:cs="Times New Roman"/>
                <w:color w:val="000000"/>
                <w:sz w:val="19"/>
                <w:szCs w:val="19"/>
                <w:lang w:val="ru-RU"/>
              </w:rPr>
              <w:t>ых</w:t>
            </w:r>
            <w:proofErr w:type="spellEnd"/>
            <w:r w:rsidRPr="00FA5165">
              <w:rPr>
                <w:rFonts w:ascii="Times New Roman" w:hAnsi="Times New Roman" w:cs="Times New Roman"/>
                <w:color w:val="000000"/>
                <w:sz w:val="19"/>
                <w:szCs w:val="19"/>
                <w:lang w:val="ru-RU"/>
              </w:rPr>
              <w:t xml:space="preserve"> пользователей</w:t>
            </w:r>
          </w:p>
        </w:tc>
      </w:tr>
    </w:tbl>
    <w:p w:rsidR="00650C95" w:rsidRPr="00FA5165" w:rsidRDefault="00FA5165">
      <w:pPr>
        <w:rPr>
          <w:sz w:val="0"/>
          <w:szCs w:val="0"/>
          <w:lang w:val="ru-RU"/>
        </w:rPr>
      </w:pPr>
      <w:r w:rsidRPr="00FA5165">
        <w:rPr>
          <w:lang w:val="ru-RU"/>
        </w:rPr>
        <w:br w:type="page"/>
      </w:r>
    </w:p>
    <w:tbl>
      <w:tblPr>
        <w:tblW w:w="0" w:type="auto"/>
        <w:tblCellMar>
          <w:left w:w="0" w:type="dxa"/>
          <w:right w:w="0" w:type="dxa"/>
        </w:tblCellMar>
        <w:tblLook w:val="04A0"/>
      </w:tblPr>
      <w:tblGrid>
        <w:gridCol w:w="709"/>
        <w:gridCol w:w="58"/>
        <w:gridCol w:w="1823"/>
        <w:gridCol w:w="1936"/>
        <w:gridCol w:w="1940"/>
        <w:gridCol w:w="2117"/>
        <w:gridCol w:w="698"/>
        <w:gridCol w:w="993"/>
      </w:tblGrid>
      <w:tr w:rsidR="00650C95">
        <w:trPr>
          <w:trHeight w:hRule="exact" w:val="416"/>
        </w:trPr>
        <w:tc>
          <w:tcPr>
            <w:tcW w:w="4692" w:type="dxa"/>
            <w:gridSpan w:val="4"/>
            <w:shd w:val="clear" w:color="C0C0C0" w:fill="FFFFFF"/>
            <w:tcMar>
              <w:left w:w="34" w:type="dxa"/>
              <w:right w:w="34" w:type="dxa"/>
            </w:tcMar>
          </w:tcPr>
          <w:p w:rsidR="00650C95" w:rsidRDefault="00FA5165">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650C95" w:rsidRDefault="00650C95"/>
        </w:tc>
        <w:tc>
          <w:tcPr>
            <w:tcW w:w="2269" w:type="dxa"/>
          </w:tcPr>
          <w:p w:rsidR="00650C95" w:rsidRDefault="00650C95"/>
        </w:tc>
        <w:tc>
          <w:tcPr>
            <w:tcW w:w="710" w:type="dxa"/>
          </w:tcPr>
          <w:p w:rsidR="00650C95" w:rsidRDefault="00650C95"/>
        </w:tc>
        <w:tc>
          <w:tcPr>
            <w:tcW w:w="1007" w:type="dxa"/>
            <w:shd w:val="clear" w:color="C0C0C0" w:fill="FFFFFF"/>
            <w:tcMar>
              <w:left w:w="34" w:type="dxa"/>
              <w:right w:w="34" w:type="dxa"/>
            </w:tcMar>
          </w:tcPr>
          <w:p w:rsidR="00650C95" w:rsidRDefault="00FA516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28</w:t>
            </w:r>
          </w:p>
        </w:tc>
      </w:tr>
      <w:tr w:rsidR="00650C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0C95" w:rsidRPr="0084189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Кузнецова В., </w:t>
            </w:r>
            <w:proofErr w:type="spellStart"/>
            <w:r w:rsidRPr="00FA5165">
              <w:rPr>
                <w:rFonts w:ascii="Times New Roman" w:hAnsi="Times New Roman" w:cs="Times New Roman"/>
                <w:color w:val="000000"/>
                <w:sz w:val="19"/>
                <w:szCs w:val="19"/>
                <w:lang w:val="ru-RU"/>
              </w:rPr>
              <w:t>Корабейников</w:t>
            </w:r>
            <w:proofErr w:type="spellEnd"/>
            <w:r w:rsidRPr="00FA5165">
              <w:rPr>
                <w:rFonts w:ascii="Times New Roman" w:hAnsi="Times New Roman" w:cs="Times New Roman"/>
                <w:color w:val="000000"/>
                <w:sz w:val="19"/>
                <w:szCs w:val="19"/>
                <w:lang w:val="ru-RU"/>
              </w:rPr>
              <w:t xml:space="preserve">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Функционально-стоимостный анализ системы и технологии управления персоналом: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 xml:space="preserve">/ - неограниченный доступ для </w:t>
            </w:r>
            <w:proofErr w:type="spellStart"/>
            <w:r w:rsidRPr="00FA5165">
              <w:rPr>
                <w:rFonts w:ascii="Times New Roman" w:hAnsi="Times New Roman" w:cs="Times New Roman"/>
                <w:color w:val="000000"/>
                <w:sz w:val="19"/>
                <w:szCs w:val="19"/>
                <w:lang w:val="ru-RU"/>
              </w:rPr>
              <w:t>зарегистрированн</w:t>
            </w:r>
            <w:proofErr w:type="spellEnd"/>
            <w:r w:rsidRPr="00FA5165">
              <w:rPr>
                <w:rFonts w:ascii="Times New Roman" w:hAnsi="Times New Roman" w:cs="Times New Roman"/>
                <w:color w:val="000000"/>
                <w:sz w:val="19"/>
                <w:szCs w:val="19"/>
                <w:lang w:val="ru-RU"/>
              </w:rPr>
              <w:t xml:space="preserve"> </w:t>
            </w:r>
            <w:proofErr w:type="spellStart"/>
            <w:r w:rsidRPr="00FA5165">
              <w:rPr>
                <w:rFonts w:ascii="Times New Roman" w:hAnsi="Times New Roman" w:cs="Times New Roman"/>
                <w:color w:val="000000"/>
                <w:sz w:val="19"/>
                <w:szCs w:val="19"/>
                <w:lang w:val="ru-RU"/>
              </w:rPr>
              <w:t>ых</w:t>
            </w:r>
            <w:proofErr w:type="spellEnd"/>
            <w:r w:rsidRPr="00FA5165">
              <w:rPr>
                <w:rFonts w:ascii="Times New Roman" w:hAnsi="Times New Roman" w:cs="Times New Roman"/>
                <w:color w:val="000000"/>
                <w:sz w:val="19"/>
                <w:szCs w:val="19"/>
                <w:lang w:val="ru-RU"/>
              </w:rPr>
              <w:t xml:space="preserve"> пользователей</w:t>
            </w:r>
          </w:p>
        </w:tc>
      </w:tr>
      <w:tr w:rsidR="00650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50C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650C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0C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sidRPr="00FA5165">
              <w:rPr>
                <w:rFonts w:ascii="Times New Roman" w:hAnsi="Times New Roman" w:cs="Times New Roman"/>
                <w:color w:val="000000"/>
                <w:sz w:val="19"/>
                <w:szCs w:val="19"/>
                <w:lang w:val="ru-RU"/>
              </w:rPr>
              <w:t xml:space="preserve">Управление персоналом: метод. указания по курсовому проектированию и выполнению </w:t>
            </w:r>
            <w:proofErr w:type="spellStart"/>
            <w:r w:rsidRPr="00FA5165">
              <w:rPr>
                <w:rFonts w:ascii="Times New Roman" w:hAnsi="Times New Roman" w:cs="Times New Roman"/>
                <w:color w:val="000000"/>
                <w:sz w:val="19"/>
                <w:szCs w:val="19"/>
                <w:lang w:val="ru-RU"/>
              </w:rPr>
              <w:t>контрол</w:t>
            </w:r>
            <w:proofErr w:type="spellEnd"/>
            <w:r w:rsidRPr="00FA5165">
              <w:rPr>
                <w:rFonts w:ascii="Times New Roman" w:hAnsi="Times New Roman" w:cs="Times New Roman"/>
                <w:color w:val="000000"/>
                <w:sz w:val="19"/>
                <w:szCs w:val="19"/>
                <w:lang w:val="ru-RU"/>
              </w:rPr>
              <w:t xml:space="preserve">. работы (для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Ростов </w:t>
            </w:r>
            <w:proofErr w:type="spellStart"/>
            <w:r w:rsidRPr="00FA5165">
              <w:rPr>
                <w:rFonts w:ascii="Times New Roman" w:hAnsi="Times New Roman" w:cs="Times New Roman"/>
                <w:color w:val="000000"/>
                <w:sz w:val="19"/>
                <w:szCs w:val="19"/>
                <w:lang w:val="ru-RU"/>
              </w:rPr>
              <w:t>н</w:t>
            </w:r>
            <w:proofErr w:type="spellEnd"/>
            <w:r w:rsidRPr="00FA5165">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10</w:t>
            </w:r>
          </w:p>
        </w:tc>
      </w:tr>
      <w:tr w:rsidR="00650C95" w:rsidRPr="008418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50C95" w:rsidRPr="0084189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Краснова, С.В. Основы управления персоналом : практикум / С.В. Краснова ; Поволжский государственный технологический университет. - Йошкар-Ола : ПГТУ, 2013. - 132 с. : табл. - </w:t>
            </w:r>
            <w:proofErr w:type="spellStart"/>
            <w:r w:rsidRPr="00FA5165">
              <w:rPr>
                <w:rFonts w:ascii="Times New Roman" w:hAnsi="Times New Roman" w:cs="Times New Roman"/>
                <w:color w:val="000000"/>
                <w:sz w:val="19"/>
                <w:szCs w:val="19"/>
                <w:lang w:val="ru-RU"/>
              </w:rPr>
              <w:t>Библиогр</w:t>
            </w:r>
            <w:proofErr w:type="spellEnd"/>
            <w:r w:rsidRPr="00FA516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A5165">
              <w:rPr>
                <w:rFonts w:ascii="Times New Roman" w:hAnsi="Times New Roman" w:cs="Times New Roman"/>
                <w:color w:val="000000"/>
                <w:sz w:val="19"/>
                <w:szCs w:val="19"/>
                <w:lang w:val="ru-RU"/>
              </w:rPr>
              <w:t xml:space="preserve"> 978-5-8158-1226- 0 ; То же [Электронный ресурс]. - </w:t>
            </w:r>
            <w:r>
              <w:rPr>
                <w:rFonts w:ascii="Times New Roman" w:hAnsi="Times New Roman" w:cs="Times New Roman"/>
                <w:color w:val="000000"/>
                <w:sz w:val="19"/>
                <w:szCs w:val="19"/>
              </w:rPr>
              <w:t>URL</w:t>
            </w:r>
            <w:r w:rsidRPr="00FA51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1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165">
              <w:rPr>
                <w:rFonts w:ascii="Times New Roman" w:hAnsi="Times New Roman" w:cs="Times New Roman"/>
                <w:color w:val="000000"/>
                <w:sz w:val="19"/>
                <w:szCs w:val="19"/>
                <w:lang w:val="ru-RU"/>
              </w:rPr>
              <w:t>=439186</w:t>
            </w:r>
          </w:p>
        </w:tc>
      </w:tr>
      <w:tr w:rsidR="00650C95" w:rsidRPr="0084189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Маркетинг персонала : практикум / Федеральное государственное автономное образовательное учреждение высшего профессионального образования «</w:t>
            </w:r>
            <w:proofErr w:type="spellStart"/>
            <w:r w:rsidRPr="00FA5165">
              <w:rPr>
                <w:rFonts w:ascii="Times New Roman" w:hAnsi="Times New Roman" w:cs="Times New Roman"/>
                <w:color w:val="000000"/>
                <w:sz w:val="19"/>
                <w:szCs w:val="19"/>
                <w:lang w:val="ru-RU"/>
              </w:rPr>
              <w:t>Северо-Кавказский</w:t>
            </w:r>
            <w:proofErr w:type="spellEnd"/>
            <w:r w:rsidRPr="00FA5165">
              <w:rPr>
                <w:rFonts w:ascii="Times New Roman" w:hAnsi="Times New Roman" w:cs="Times New Roman"/>
                <w:color w:val="000000"/>
                <w:sz w:val="19"/>
                <w:szCs w:val="19"/>
                <w:lang w:val="ru-RU"/>
              </w:rPr>
              <w:t xml:space="preserve"> федеральный университет», Министерство образования и науки Российской Федерации ; авт.-сост. С.Н. </w:t>
            </w:r>
            <w:proofErr w:type="spellStart"/>
            <w:r w:rsidRPr="00FA5165">
              <w:rPr>
                <w:rFonts w:ascii="Times New Roman" w:hAnsi="Times New Roman" w:cs="Times New Roman"/>
                <w:color w:val="000000"/>
                <w:sz w:val="19"/>
                <w:szCs w:val="19"/>
                <w:lang w:val="ru-RU"/>
              </w:rPr>
              <w:t>Калюгина</w:t>
            </w:r>
            <w:proofErr w:type="spellEnd"/>
            <w:r w:rsidRPr="00FA5165">
              <w:rPr>
                <w:rFonts w:ascii="Times New Roman" w:hAnsi="Times New Roman" w:cs="Times New Roman"/>
                <w:color w:val="000000"/>
                <w:sz w:val="19"/>
                <w:szCs w:val="19"/>
                <w:lang w:val="ru-RU"/>
              </w:rPr>
              <w:t xml:space="preserve">, И.П. Савченко и др. - Ставрополь : СКФУ, 2016. - 127 с. ; То же [Электронный ресурс]. - </w:t>
            </w:r>
            <w:r>
              <w:rPr>
                <w:rFonts w:ascii="Times New Roman" w:hAnsi="Times New Roman" w:cs="Times New Roman"/>
                <w:color w:val="000000"/>
                <w:sz w:val="19"/>
                <w:szCs w:val="19"/>
              </w:rPr>
              <w:t>URL</w:t>
            </w:r>
            <w:r w:rsidRPr="00FA51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1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165">
              <w:rPr>
                <w:rFonts w:ascii="Times New Roman" w:hAnsi="Times New Roman" w:cs="Times New Roman"/>
                <w:color w:val="000000"/>
                <w:sz w:val="19"/>
                <w:szCs w:val="19"/>
                <w:lang w:val="ru-RU"/>
              </w:rPr>
              <w:t>=459089</w:t>
            </w:r>
          </w:p>
        </w:tc>
      </w:tr>
      <w:tr w:rsidR="00650C95" w:rsidRPr="0084189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Управление персоналом : учебное пособие / П.Э. </w:t>
            </w:r>
            <w:proofErr w:type="spellStart"/>
            <w:r w:rsidRPr="00FA5165">
              <w:rPr>
                <w:rFonts w:ascii="Times New Roman" w:hAnsi="Times New Roman" w:cs="Times New Roman"/>
                <w:color w:val="000000"/>
                <w:sz w:val="19"/>
                <w:szCs w:val="19"/>
                <w:lang w:val="ru-RU"/>
              </w:rPr>
              <w:t>Шлендер</w:t>
            </w:r>
            <w:proofErr w:type="spellEnd"/>
            <w:r w:rsidRPr="00FA5165">
              <w:rPr>
                <w:rFonts w:ascii="Times New Roman" w:hAnsi="Times New Roman" w:cs="Times New Roman"/>
                <w:color w:val="000000"/>
                <w:sz w:val="19"/>
                <w:szCs w:val="19"/>
                <w:lang w:val="ru-RU"/>
              </w:rPr>
              <w:t xml:space="preserve">, В.В. Лукашевич, В.Д. </w:t>
            </w:r>
            <w:proofErr w:type="spellStart"/>
            <w:r w:rsidRPr="00FA5165">
              <w:rPr>
                <w:rFonts w:ascii="Times New Roman" w:hAnsi="Times New Roman" w:cs="Times New Roman"/>
                <w:color w:val="000000"/>
                <w:sz w:val="19"/>
                <w:szCs w:val="19"/>
                <w:lang w:val="ru-RU"/>
              </w:rPr>
              <w:t>Мостова</w:t>
            </w:r>
            <w:proofErr w:type="spellEnd"/>
            <w:r w:rsidRPr="00FA5165">
              <w:rPr>
                <w:rFonts w:ascii="Times New Roman" w:hAnsi="Times New Roman" w:cs="Times New Roman"/>
                <w:color w:val="000000"/>
                <w:sz w:val="19"/>
                <w:szCs w:val="19"/>
                <w:lang w:val="ru-RU"/>
              </w:rPr>
              <w:t xml:space="preserve"> и др. ; под ред. П.Э. </w:t>
            </w:r>
            <w:proofErr w:type="spellStart"/>
            <w:r w:rsidRPr="00FA5165">
              <w:rPr>
                <w:rFonts w:ascii="Times New Roman" w:hAnsi="Times New Roman" w:cs="Times New Roman"/>
                <w:color w:val="000000"/>
                <w:sz w:val="19"/>
                <w:szCs w:val="19"/>
                <w:lang w:val="ru-RU"/>
              </w:rPr>
              <w:t>Шлендера</w:t>
            </w:r>
            <w:proofErr w:type="spellEnd"/>
            <w:r w:rsidRPr="00FA5165">
              <w:rPr>
                <w:rFonts w:ascii="Times New Roman" w:hAnsi="Times New Roman" w:cs="Times New Roman"/>
                <w:color w:val="000000"/>
                <w:sz w:val="19"/>
                <w:szCs w:val="19"/>
                <w:lang w:val="ru-RU"/>
              </w:rPr>
              <w:t xml:space="preserve">. - М. : </w:t>
            </w:r>
            <w:proofErr w:type="spellStart"/>
            <w:r w:rsidRPr="00FA5165">
              <w:rPr>
                <w:rFonts w:ascii="Times New Roman" w:hAnsi="Times New Roman" w:cs="Times New Roman"/>
                <w:color w:val="000000"/>
                <w:sz w:val="19"/>
                <w:szCs w:val="19"/>
                <w:lang w:val="ru-RU"/>
              </w:rPr>
              <w:t>Юнити-Дана</w:t>
            </w:r>
            <w:proofErr w:type="spellEnd"/>
            <w:r w:rsidRPr="00FA5165">
              <w:rPr>
                <w:rFonts w:ascii="Times New Roman" w:hAnsi="Times New Roman" w:cs="Times New Roman"/>
                <w:color w:val="000000"/>
                <w:sz w:val="19"/>
                <w:szCs w:val="19"/>
                <w:lang w:val="ru-RU"/>
              </w:rPr>
              <w:t xml:space="preserve">, 2012. - 320 с. - </w:t>
            </w:r>
            <w:r>
              <w:rPr>
                <w:rFonts w:ascii="Times New Roman" w:hAnsi="Times New Roman" w:cs="Times New Roman"/>
                <w:color w:val="000000"/>
                <w:sz w:val="19"/>
                <w:szCs w:val="19"/>
              </w:rPr>
              <w:t>ISBN</w:t>
            </w:r>
            <w:r w:rsidRPr="00FA5165">
              <w:rPr>
                <w:rFonts w:ascii="Times New Roman" w:hAnsi="Times New Roman" w:cs="Times New Roman"/>
                <w:color w:val="000000"/>
                <w:sz w:val="19"/>
                <w:szCs w:val="19"/>
                <w:lang w:val="ru-RU"/>
              </w:rPr>
              <w:t xml:space="preserve"> 5-238-00909-7 ; То же [Электронный ресурс]. - </w:t>
            </w:r>
            <w:r>
              <w:rPr>
                <w:rFonts w:ascii="Times New Roman" w:hAnsi="Times New Roman" w:cs="Times New Roman"/>
                <w:color w:val="000000"/>
                <w:sz w:val="19"/>
                <w:szCs w:val="19"/>
              </w:rPr>
              <w:t>URL</w:t>
            </w:r>
            <w:r w:rsidRPr="00FA51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1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165">
              <w:rPr>
                <w:rFonts w:ascii="Times New Roman" w:hAnsi="Times New Roman" w:cs="Times New Roman"/>
                <w:color w:val="000000"/>
                <w:sz w:val="19"/>
                <w:szCs w:val="19"/>
                <w:lang w:val="ru-RU"/>
              </w:rPr>
              <w:t>=118747</w:t>
            </w:r>
          </w:p>
        </w:tc>
      </w:tr>
      <w:tr w:rsidR="00650C95" w:rsidRPr="0084189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FA5165">
              <w:rPr>
                <w:rFonts w:ascii="Times New Roman" w:hAnsi="Times New Roman" w:cs="Times New Roman"/>
                <w:color w:val="000000"/>
                <w:sz w:val="19"/>
                <w:szCs w:val="19"/>
                <w:lang w:val="ru-RU"/>
              </w:rPr>
              <w:t>Шелобаев</w:t>
            </w:r>
            <w:proofErr w:type="spellEnd"/>
            <w:r w:rsidRPr="00FA5165">
              <w:rPr>
                <w:rFonts w:ascii="Times New Roman" w:hAnsi="Times New Roman" w:cs="Times New Roman"/>
                <w:color w:val="000000"/>
                <w:sz w:val="19"/>
                <w:szCs w:val="19"/>
                <w:lang w:val="ru-RU"/>
              </w:rPr>
              <w:t xml:space="preserve">, Т.Ю. Давыдова. - М. : </w:t>
            </w:r>
            <w:proofErr w:type="spellStart"/>
            <w:r w:rsidRPr="00FA5165">
              <w:rPr>
                <w:rFonts w:ascii="Times New Roman" w:hAnsi="Times New Roman" w:cs="Times New Roman"/>
                <w:color w:val="000000"/>
                <w:sz w:val="19"/>
                <w:szCs w:val="19"/>
                <w:lang w:val="ru-RU"/>
              </w:rPr>
              <w:t>Юнити-Дана</w:t>
            </w:r>
            <w:proofErr w:type="spellEnd"/>
            <w:r w:rsidRPr="00FA5165">
              <w:rPr>
                <w:rFonts w:ascii="Times New Roman" w:hAnsi="Times New Roman" w:cs="Times New Roman"/>
                <w:color w:val="000000"/>
                <w:sz w:val="19"/>
                <w:szCs w:val="19"/>
                <w:lang w:val="ru-RU"/>
              </w:rPr>
              <w:t xml:space="preserve">, 2015. - 192 с. - </w:t>
            </w:r>
            <w:proofErr w:type="spellStart"/>
            <w:r w:rsidRPr="00FA5165">
              <w:rPr>
                <w:rFonts w:ascii="Times New Roman" w:hAnsi="Times New Roman" w:cs="Times New Roman"/>
                <w:color w:val="000000"/>
                <w:sz w:val="19"/>
                <w:szCs w:val="19"/>
                <w:lang w:val="ru-RU"/>
              </w:rPr>
              <w:t>Библиогр</w:t>
            </w:r>
            <w:proofErr w:type="spellEnd"/>
            <w:r w:rsidRPr="00FA516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A5165">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FA51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51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51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51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5165">
              <w:rPr>
                <w:rFonts w:ascii="Times New Roman" w:hAnsi="Times New Roman" w:cs="Times New Roman"/>
                <w:color w:val="000000"/>
                <w:sz w:val="19"/>
                <w:szCs w:val="19"/>
                <w:lang w:val="ru-RU"/>
              </w:rPr>
              <w:t>=114558</w:t>
            </w:r>
          </w:p>
        </w:tc>
      </w:tr>
      <w:tr w:rsidR="00650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50C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r>
              <w:rPr>
                <w:rFonts w:ascii="Times New Roman" w:hAnsi="Times New Roman" w:cs="Times New Roman"/>
                <w:color w:val="000000"/>
                <w:sz w:val="19"/>
                <w:szCs w:val="19"/>
              </w:rPr>
              <w:t>Microsoft Office</w:t>
            </w:r>
          </w:p>
        </w:tc>
      </w:tr>
      <w:tr w:rsidR="00650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50C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50C95">
        <w:trPr>
          <w:trHeight w:hRule="exact" w:val="277"/>
        </w:trPr>
        <w:tc>
          <w:tcPr>
            <w:tcW w:w="710" w:type="dxa"/>
          </w:tcPr>
          <w:p w:rsidR="00650C95" w:rsidRDefault="00650C95"/>
        </w:tc>
        <w:tc>
          <w:tcPr>
            <w:tcW w:w="58" w:type="dxa"/>
          </w:tcPr>
          <w:p w:rsidR="00650C95" w:rsidRDefault="00650C95"/>
        </w:tc>
        <w:tc>
          <w:tcPr>
            <w:tcW w:w="1929" w:type="dxa"/>
          </w:tcPr>
          <w:p w:rsidR="00650C95" w:rsidRDefault="00650C95"/>
        </w:tc>
        <w:tc>
          <w:tcPr>
            <w:tcW w:w="1986" w:type="dxa"/>
          </w:tcPr>
          <w:p w:rsidR="00650C95" w:rsidRDefault="00650C95"/>
        </w:tc>
        <w:tc>
          <w:tcPr>
            <w:tcW w:w="2127" w:type="dxa"/>
          </w:tcPr>
          <w:p w:rsidR="00650C95" w:rsidRDefault="00650C95"/>
        </w:tc>
        <w:tc>
          <w:tcPr>
            <w:tcW w:w="2269" w:type="dxa"/>
          </w:tcPr>
          <w:p w:rsidR="00650C95" w:rsidRDefault="00650C95"/>
        </w:tc>
        <w:tc>
          <w:tcPr>
            <w:tcW w:w="710" w:type="dxa"/>
          </w:tcPr>
          <w:p w:rsidR="00650C95" w:rsidRDefault="00650C95"/>
        </w:tc>
        <w:tc>
          <w:tcPr>
            <w:tcW w:w="993" w:type="dxa"/>
          </w:tcPr>
          <w:p w:rsidR="00650C95" w:rsidRDefault="00650C95"/>
        </w:tc>
      </w:tr>
      <w:tr w:rsidR="00650C95" w:rsidRPr="008418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7. МАТЕРИАЛЬНО-ТЕХНИЧЕСКОЕ ОБЕСПЕЧЕНИЕ ДИСЦИПЛИНЫ (МОДУЛЯ)</w:t>
            </w:r>
          </w:p>
        </w:tc>
      </w:tr>
      <w:tr w:rsidR="00650C95" w:rsidRPr="0084189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Default="00FA516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50C95" w:rsidRPr="0084189D">
        <w:trPr>
          <w:trHeight w:hRule="exact" w:val="277"/>
        </w:trPr>
        <w:tc>
          <w:tcPr>
            <w:tcW w:w="710" w:type="dxa"/>
          </w:tcPr>
          <w:p w:rsidR="00650C95" w:rsidRPr="00FA5165" w:rsidRDefault="00650C95">
            <w:pPr>
              <w:rPr>
                <w:lang w:val="ru-RU"/>
              </w:rPr>
            </w:pPr>
          </w:p>
        </w:tc>
        <w:tc>
          <w:tcPr>
            <w:tcW w:w="58" w:type="dxa"/>
          </w:tcPr>
          <w:p w:rsidR="00650C95" w:rsidRPr="00FA5165" w:rsidRDefault="00650C95">
            <w:pPr>
              <w:rPr>
                <w:lang w:val="ru-RU"/>
              </w:rPr>
            </w:pPr>
          </w:p>
        </w:tc>
        <w:tc>
          <w:tcPr>
            <w:tcW w:w="1929" w:type="dxa"/>
          </w:tcPr>
          <w:p w:rsidR="00650C95" w:rsidRPr="00FA5165" w:rsidRDefault="00650C95">
            <w:pPr>
              <w:rPr>
                <w:lang w:val="ru-RU"/>
              </w:rPr>
            </w:pPr>
          </w:p>
        </w:tc>
        <w:tc>
          <w:tcPr>
            <w:tcW w:w="1986" w:type="dxa"/>
          </w:tcPr>
          <w:p w:rsidR="00650C95" w:rsidRPr="00FA5165" w:rsidRDefault="00650C95">
            <w:pPr>
              <w:rPr>
                <w:lang w:val="ru-RU"/>
              </w:rPr>
            </w:pPr>
          </w:p>
        </w:tc>
        <w:tc>
          <w:tcPr>
            <w:tcW w:w="2127" w:type="dxa"/>
          </w:tcPr>
          <w:p w:rsidR="00650C95" w:rsidRPr="00FA5165" w:rsidRDefault="00650C95">
            <w:pPr>
              <w:rPr>
                <w:lang w:val="ru-RU"/>
              </w:rPr>
            </w:pPr>
          </w:p>
        </w:tc>
        <w:tc>
          <w:tcPr>
            <w:tcW w:w="2269" w:type="dxa"/>
          </w:tcPr>
          <w:p w:rsidR="00650C95" w:rsidRPr="00FA5165" w:rsidRDefault="00650C95">
            <w:pPr>
              <w:rPr>
                <w:lang w:val="ru-RU"/>
              </w:rPr>
            </w:pPr>
          </w:p>
        </w:tc>
        <w:tc>
          <w:tcPr>
            <w:tcW w:w="710" w:type="dxa"/>
          </w:tcPr>
          <w:p w:rsidR="00650C95" w:rsidRPr="00FA5165" w:rsidRDefault="00650C95">
            <w:pPr>
              <w:rPr>
                <w:lang w:val="ru-RU"/>
              </w:rPr>
            </w:pPr>
          </w:p>
        </w:tc>
        <w:tc>
          <w:tcPr>
            <w:tcW w:w="993" w:type="dxa"/>
          </w:tcPr>
          <w:p w:rsidR="00650C95" w:rsidRPr="00FA5165" w:rsidRDefault="00650C95">
            <w:pPr>
              <w:rPr>
                <w:lang w:val="ru-RU"/>
              </w:rPr>
            </w:pPr>
          </w:p>
        </w:tc>
      </w:tr>
      <w:tr w:rsidR="00650C95" w:rsidRPr="008418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0C95" w:rsidRPr="00FA5165" w:rsidRDefault="00FA5165">
            <w:pPr>
              <w:spacing w:after="0" w:line="240" w:lineRule="auto"/>
              <w:jc w:val="center"/>
              <w:rPr>
                <w:sz w:val="19"/>
                <w:szCs w:val="19"/>
                <w:lang w:val="ru-RU"/>
              </w:rPr>
            </w:pPr>
            <w:r w:rsidRPr="00FA516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50C95" w:rsidRPr="0084189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0C95" w:rsidRPr="00FA5165" w:rsidRDefault="00FA5165">
            <w:pPr>
              <w:spacing w:after="0" w:line="240" w:lineRule="auto"/>
              <w:rPr>
                <w:sz w:val="19"/>
                <w:szCs w:val="19"/>
                <w:lang w:val="ru-RU"/>
              </w:rPr>
            </w:pPr>
            <w:r w:rsidRPr="00FA516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A5165" w:rsidRDefault="00FA5165">
      <w:pPr>
        <w:rPr>
          <w:lang w:val="ru-RU"/>
        </w:rPr>
      </w:pPr>
    </w:p>
    <w:p w:rsidR="00FA5165" w:rsidRDefault="00FA5165">
      <w:pPr>
        <w:rPr>
          <w:lang w:val="ru-RU"/>
        </w:rPr>
      </w:pPr>
      <w:r>
        <w:rPr>
          <w:lang w:val="ru-RU"/>
        </w:rPr>
        <w:br w:type="page"/>
      </w:r>
    </w:p>
    <w:p w:rsidR="00FA5165" w:rsidRPr="00DA4964" w:rsidRDefault="00FA5165" w:rsidP="0084189D">
      <w:pPr>
        <w:widowControl w:val="0"/>
        <w:spacing w:after="0" w:line="240" w:lineRule="auto"/>
        <w:jc w:val="right"/>
        <w:rPr>
          <w:rFonts w:ascii="Times New Roman" w:hAnsi="Times New Roman" w:cs="Times New Roman"/>
          <w:bCs/>
          <w:sz w:val="28"/>
          <w:szCs w:val="28"/>
        </w:rPr>
      </w:pPr>
      <w:r w:rsidRPr="00FA5165">
        <w:rPr>
          <w:rFonts w:ascii="Times New Roman" w:hAnsi="Times New Roman" w:cs="Times New Roman"/>
          <w:lang w:val="ru-RU"/>
        </w:rPr>
        <w:lastRenderedPageBreak/>
        <w:t xml:space="preserve">                                                                                                                 </w:t>
      </w:r>
      <w:r w:rsidR="0084189D">
        <w:rPr>
          <w:rFonts w:ascii="Times New Roman" w:hAnsi="Times New Roman" w:cs="Times New Roman"/>
          <w:noProof/>
          <w:lang w:val="ru-RU" w:eastAsia="ru-RU"/>
        </w:rPr>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9"/>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84189D" w:rsidRDefault="0084189D" w:rsidP="00FA5165">
      <w:pPr>
        <w:pStyle w:val="a3"/>
        <w:widowControl w:val="0"/>
        <w:ind w:left="0"/>
        <w:jc w:val="center"/>
        <w:rPr>
          <w:rFonts w:ascii="Times New Roman" w:hAnsi="Times New Roman" w:cs="Times New Roman"/>
          <w:b/>
          <w:bCs/>
        </w:rPr>
      </w:pPr>
    </w:p>
    <w:p w:rsidR="0084189D" w:rsidRDefault="0084189D" w:rsidP="00FA5165">
      <w:pPr>
        <w:pStyle w:val="a3"/>
        <w:widowControl w:val="0"/>
        <w:ind w:left="0"/>
        <w:jc w:val="center"/>
        <w:rPr>
          <w:rFonts w:ascii="Times New Roman" w:hAnsi="Times New Roman" w:cs="Times New Roman"/>
          <w:b/>
          <w:bCs/>
        </w:rPr>
      </w:pPr>
    </w:p>
    <w:p w:rsidR="0084189D" w:rsidRDefault="0084189D" w:rsidP="00FA5165">
      <w:pPr>
        <w:pStyle w:val="a3"/>
        <w:widowControl w:val="0"/>
        <w:ind w:left="0"/>
        <w:jc w:val="center"/>
        <w:rPr>
          <w:rFonts w:ascii="Times New Roman" w:hAnsi="Times New Roman" w:cs="Times New Roman"/>
          <w:b/>
          <w:bCs/>
        </w:rPr>
      </w:pPr>
    </w:p>
    <w:p w:rsidR="0084189D" w:rsidRDefault="0084189D" w:rsidP="00FA5165">
      <w:pPr>
        <w:pStyle w:val="a3"/>
        <w:widowControl w:val="0"/>
        <w:ind w:left="0"/>
        <w:jc w:val="center"/>
        <w:rPr>
          <w:rFonts w:ascii="Times New Roman" w:hAnsi="Times New Roman" w:cs="Times New Roman"/>
          <w:b/>
          <w:bCs/>
        </w:rPr>
      </w:pPr>
    </w:p>
    <w:p w:rsidR="00FA5165" w:rsidRPr="00DA4964" w:rsidRDefault="00FA5165" w:rsidP="00FA5165">
      <w:pPr>
        <w:pStyle w:val="a3"/>
        <w:widowControl w:val="0"/>
        <w:ind w:left="0"/>
        <w:jc w:val="center"/>
        <w:rPr>
          <w:rFonts w:ascii="Times New Roman" w:hAnsi="Times New Roman" w:cs="Times New Roman"/>
          <w:b/>
          <w:bCs/>
        </w:rPr>
      </w:pPr>
      <w:r w:rsidRPr="00DA4964">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FA5165" w:rsidRPr="00DA4964" w:rsidTr="001F1D00">
        <w:tc>
          <w:tcPr>
            <w:tcW w:w="8472" w:type="dxa"/>
          </w:tcPr>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3</w:t>
            </w:r>
          </w:p>
        </w:tc>
      </w:tr>
      <w:tr w:rsidR="00FA5165" w:rsidRPr="00DA4964" w:rsidTr="001F1D00">
        <w:tc>
          <w:tcPr>
            <w:tcW w:w="8472" w:type="dxa"/>
          </w:tcPr>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2. Описание критериев оценивания компетенций</w:t>
            </w:r>
            <w:bookmarkStart w:id="0" w:name="_GoBack"/>
            <w:bookmarkEnd w:id="0"/>
            <w:r w:rsidRPr="00DA4964">
              <w:rPr>
                <w:rFonts w:ascii="Times New Roman" w:hAnsi="Times New Roman" w:cs="Times New Roman"/>
                <w:bCs/>
              </w:rPr>
              <w:t xml:space="preserve"> на различных этапах их формирования, описание шкал оценивания</w:t>
            </w:r>
          </w:p>
        </w:tc>
        <w:tc>
          <w:tcPr>
            <w:tcW w:w="816" w:type="dxa"/>
          </w:tcPr>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3</w:t>
            </w:r>
          </w:p>
        </w:tc>
      </w:tr>
      <w:tr w:rsidR="00FA5165" w:rsidRPr="00DA4964" w:rsidTr="001F1D00">
        <w:tc>
          <w:tcPr>
            <w:tcW w:w="8472" w:type="dxa"/>
          </w:tcPr>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r>
              <w:rPr>
                <w:rFonts w:ascii="Times New Roman" w:hAnsi="Times New Roman" w:cs="Times New Roman"/>
                <w:bCs/>
              </w:rPr>
              <w:t>11</w:t>
            </w:r>
          </w:p>
        </w:tc>
      </w:tr>
      <w:tr w:rsidR="00FA5165" w:rsidRPr="00DA4964" w:rsidTr="001F1D00">
        <w:tc>
          <w:tcPr>
            <w:tcW w:w="8472" w:type="dxa"/>
          </w:tcPr>
          <w:p w:rsidR="00FA5165" w:rsidRPr="00DA4964" w:rsidRDefault="00FA5165" w:rsidP="001F1D00">
            <w:pPr>
              <w:pStyle w:val="a3"/>
              <w:widowControl w:val="0"/>
              <w:ind w:left="0"/>
              <w:rPr>
                <w:rFonts w:ascii="Times New Roman" w:hAnsi="Times New Roman" w:cs="Times New Roman"/>
                <w:bCs/>
              </w:rPr>
            </w:pPr>
            <w:r w:rsidRPr="00DA4964">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A5165" w:rsidRPr="00DA4964" w:rsidRDefault="00FA5165" w:rsidP="001F1D00">
            <w:pPr>
              <w:pStyle w:val="a3"/>
              <w:widowControl w:val="0"/>
              <w:ind w:left="0"/>
              <w:rPr>
                <w:rFonts w:ascii="Times New Roman" w:hAnsi="Times New Roman" w:cs="Times New Roman"/>
                <w:bCs/>
              </w:rPr>
            </w:pPr>
          </w:p>
        </w:tc>
        <w:tc>
          <w:tcPr>
            <w:tcW w:w="816" w:type="dxa"/>
          </w:tcPr>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p>
          <w:p w:rsidR="00FA5165" w:rsidRPr="00DA4964" w:rsidRDefault="00FA5165" w:rsidP="001F1D00">
            <w:pPr>
              <w:pStyle w:val="a3"/>
              <w:widowControl w:val="0"/>
              <w:ind w:left="0"/>
              <w:rPr>
                <w:rFonts w:ascii="Times New Roman" w:hAnsi="Times New Roman" w:cs="Times New Roman"/>
                <w:bCs/>
              </w:rPr>
            </w:pPr>
            <w:r>
              <w:rPr>
                <w:rFonts w:ascii="Times New Roman" w:hAnsi="Times New Roman" w:cs="Times New Roman"/>
                <w:bCs/>
              </w:rPr>
              <w:t>29</w:t>
            </w:r>
          </w:p>
        </w:tc>
      </w:tr>
    </w:tbl>
    <w:p w:rsidR="00FA5165" w:rsidRPr="00DA4964" w:rsidRDefault="00FA5165" w:rsidP="00FA5165">
      <w:pPr>
        <w:pStyle w:val="a3"/>
        <w:widowControl w:val="0"/>
        <w:ind w:left="0"/>
        <w:jc w:val="center"/>
        <w:rPr>
          <w:rFonts w:ascii="Times New Roman" w:hAnsi="Times New Roman" w:cs="Times New Roman"/>
          <w:bCs/>
        </w:rPr>
      </w:pPr>
    </w:p>
    <w:p w:rsidR="00FA5165" w:rsidRPr="00DA4964" w:rsidRDefault="00FA5165" w:rsidP="00FA5165">
      <w:pPr>
        <w:pStyle w:val="a3"/>
        <w:widowControl w:val="0"/>
        <w:ind w:left="0"/>
        <w:jc w:val="center"/>
        <w:rPr>
          <w:rFonts w:ascii="Times New Roman" w:hAnsi="Times New Roman" w:cs="Times New Roman"/>
          <w:bCs/>
        </w:rPr>
      </w:pPr>
    </w:p>
    <w:p w:rsidR="00FA5165" w:rsidRPr="00DA4964" w:rsidRDefault="00FA5165" w:rsidP="00FA5165">
      <w:pPr>
        <w:pStyle w:val="a3"/>
        <w:widowControl w:val="0"/>
        <w:ind w:left="0"/>
        <w:rPr>
          <w:rFonts w:ascii="Times New Roman" w:hAnsi="Times New Roman" w:cs="Times New Roman"/>
          <w:bCs/>
        </w:rPr>
      </w:pPr>
    </w:p>
    <w:p w:rsidR="00FA5165" w:rsidRPr="00DA4964" w:rsidRDefault="00FA5165" w:rsidP="00FA5165">
      <w:pPr>
        <w:pStyle w:val="a3"/>
        <w:widowControl w:val="0"/>
        <w:ind w:left="0"/>
        <w:jc w:val="center"/>
        <w:rPr>
          <w:rFonts w:ascii="Times New Roman" w:hAnsi="Times New Roman" w:cs="Times New Roman"/>
          <w:bCs/>
        </w:rPr>
      </w:pPr>
    </w:p>
    <w:p w:rsidR="00FA5165" w:rsidRPr="00DA4964" w:rsidRDefault="00FA5165" w:rsidP="00FA5165">
      <w:pPr>
        <w:spacing w:after="0" w:line="240" w:lineRule="auto"/>
        <w:rPr>
          <w:rFonts w:ascii="Times New Roman" w:hAnsi="Times New Roman" w:cs="Times New Roman"/>
          <w:bCs/>
        </w:rPr>
      </w:pPr>
      <w:r w:rsidRPr="00DA4964">
        <w:rPr>
          <w:rFonts w:ascii="Times New Roman" w:hAnsi="Times New Roman" w:cs="Times New Roman"/>
          <w:bCs/>
        </w:rPr>
        <w:br w:type="page"/>
      </w:r>
    </w:p>
    <w:p w:rsidR="00FA5165" w:rsidRPr="00DA4964" w:rsidRDefault="00FA5165" w:rsidP="00FA5165">
      <w:pPr>
        <w:pStyle w:val="1"/>
        <w:rPr>
          <w:rFonts w:ascii="Times New Roman" w:hAnsi="Times New Roman" w:cs="Times New Roman"/>
          <w:color w:val="auto"/>
          <w:sz w:val="28"/>
          <w:szCs w:val="28"/>
        </w:rPr>
      </w:pPr>
      <w:bookmarkStart w:id="1" w:name="_Toc420739500"/>
      <w:r w:rsidRPr="00DA4964">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FA5165" w:rsidRPr="00FA5165" w:rsidRDefault="00FA5165" w:rsidP="00FA5165">
      <w:pPr>
        <w:tabs>
          <w:tab w:val="left" w:pos="2295"/>
        </w:tabs>
        <w:spacing w:after="0" w:line="240" w:lineRule="auto"/>
        <w:jc w:val="center"/>
        <w:rPr>
          <w:rFonts w:ascii="Times New Roman" w:hAnsi="Times New Roman" w:cs="Times New Roman"/>
          <w:b/>
          <w:sz w:val="28"/>
          <w:szCs w:val="28"/>
          <w:lang w:val="ru-RU"/>
        </w:rPr>
      </w:pPr>
    </w:p>
    <w:p w:rsidR="00FA5165" w:rsidRPr="00DA4964" w:rsidRDefault="00FA5165" w:rsidP="00FA5165">
      <w:pPr>
        <w:pStyle w:val="a3"/>
        <w:tabs>
          <w:tab w:val="left" w:pos="360"/>
        </w:tabs>
        <w:ind w:left="0" w:firstLine="709"/>
        <w:jc w:val="both"/>
        <w:rPr>
          <w:rFonts w:ascii="Times New Roman" w:hAnsi="Times New Roman" w:cs="Times New Roman"/>
          <w:sz w:val="28"/>
          <w:szCs w:val="28"/>
        </w:rPr>
      </w:pPr>
      <w:r w:rsidRPr="00DA4964">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A5165" w:rsidRPr="00DA4964" w:rsidRDefault="00FA5165" w:rsidP="00FA5165">
      <w:pPr>
        <w:pStyle w:val="a3"/>
        <w:tabs>
          <w:tab w:val="left" w:pos="360"/>
        </w:tabs>
        <w:ind w:left="0" w:firstLine="709"/>
        <w:jc w:val="both"/>
        <w:rPr>
          <w:rFonts w:ascii="Times New Roman" w:hAnsi="Times New Roman" w:cs="Times New Roman"/>
          <w:sz w:val="28"/>
          <w:szCs w:val="28"/>
        </w:rPr>
      </w:pPr>
    </w:p>
    <w:p w:rsidR="00FA5165" w:rsidRPr="00DA4964" w:rsidRDefault="00FA5165" w:rsidP="00FA5165">
      <w:pPr>
        <w:pStyle w:val="1"/>
        <w:rPr>
          <w:rFonts w:ascii="Times New Roman" w:hAnsi="Times New Roman" w:cs="Times New Roman"/>
          <w:color w:val="auto"/>
          <w:sz w:val="28"/>
          <w:szCs w:val="28"/>
        </w:rPr>
      </w:pPr>
      <w:bookmarkStart w:id="2" w:name="_Toc420739502"/>
      <w:r w:rsidRPr="00DA4964">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DA4964">
        <w:rPr>
          <w:rFonts w:ascii="Times New Roman" w:hAnsi="Times New Roman" w:cs="Times New Roman"/>
          <w:color w:val="auto"/>
          <w:sz w:val="28"/>
          <w:szCs w:val="28"/>
        </w:rPr>
        <w:t xml:space="preserve">  </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ind w:firstLine="708"/>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349"/>
        <w:gridCol w:w="2375"/>
        <w:gridCol w:w="2430"/>
        <w:gridCol w:w="1999"/>
      </w:tblGrid>
      <w:tr w:rsidR="00FA5165" w:rsidRPr="00DA4964" w:rsidTr="001F1D00">
        <w:trPr>
          <w:trHeight w:val="752"/>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DA4964" w:rsidRDefault="00FA5165" w:rsidP="001F1D00">
            <w:pPr>
              <w:spacing w:after="0" w:line="240" w:lineRule="auto"/>
              <w:jc w:val="center"/>
              <w:rPr>
                <w:rFonts w:ascii="Times New Roman" w:hAnsi="Times New Roman" w:cs="Times New Roman"/>
                <w:sz w:val="24"/>
                <w:szCs w:val="24"/>
              </w:rPr>
            </w:pPr>
            <w:r w:rsidRPr="00DA4964">
              <w:rPr>
                <w:rFonts w:ascii="Times New Roman" w:hAnsi="Times New Roman" w:cs="Times New Roman"/>
                <w:sz w:val="24"/>
                <w:szCs w:val="24"/>
              </w:rPr>
              <w:t xml:space="preserve">ЗУН, </w:t>
            </w:r>
            <w:proofErr w:type="spellStart"/>
            <w:r w:rsidRPr="00DA4964">
              <w:rPr>
                <w:rFonts w:ascii="Times New Roman" w:hAnsi="Times New Roman" w:cs="Times New Roman"/>
                <w:sz w:val="24"/>
                <w:szCs w:val="24"/>
              </w:rPr>
              <w:t>составляющие</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компетенцию</w:t>
            </w:r>
            <w:proofErr w:type="spellEnd"/>
            <w:r w:rsidRPr="00DA4964">
              <w:rPr>
                <w:rFonts w:ascii="Times New Roman" w:hAnsi="Times New Roman" w:cs="Times New Roman"/>
                <w:sz w:val="24"/>
                <w:szCs w:val="24"/>
              </w:rPr>
              <w:t xml:space="preserve"> </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DA4964" w:rsidRDefault="00FA5165"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DA4964" w:rsidRDefault="00FA5165"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DA4964" w:rsidRDefault="00FA5165"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Средства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r>
      <w:tr w:rsidR="00FA5165" w:rsidRPr="0084189D" w:rsidTr="001F1D00">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jc w:val="both"/>
              <w:rPr>
                <w:rFonts w:ascii="Times New Roman" w:hAnsi="Times New Roman" w:cs="Times New Roman"/>
                <w:sz w:val="24"/>
                <w:szCs w:val="24"/>
                <w:lang w:val="ru-RU"/>
              </w:rPr>
            </w:pPr>
            <w:r w:rsidRPr="00FA5165">
              <w:rPr>
                <w:rFonts w:ascii="Times New Roman" w:hAnsi="Times New Roman" w:cs="Times New Roman"/>
                <w:sz w:val="24"/>
                <w:szCs w:val="24"/>
                <w:lang w:val="ru-RU"/>
              </w:rPr>
              <w:t>ОПК 1 Знание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r w:rsidR="00FA5165" w:rsidRPr="00DA4964" w:rsidTr="001F1D00">
        <w:trPr>
          <w:trHeight w:val="1099"/>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З</w:t>
            </w:r>
            <w:proofErr w:type="gramEnd"/>
            <w:r w:rsidRPr="00FA5165">
              <w:rPr>
                <w:rFonts w:ascii="Times New Roman" w:hAnsi="Times New Roman" w:cs="Times New Roman"/>
                <w:sz w:val="24"/>
                <w:szCs w:val="24"/>
                <w:lang w:val="ru-RU"/>
              </w:rPr>
              <w:t xml:space="preserve"> Основные категории и методологические этапы научного познания в области управления человеческими ресурсами организации. </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Важнейшие исторические этапы развития научных знаний в области управления персоналом -  соответствующие им концепции и  теории.</w:t>
            </w:r>
          </w:p>
          <w:p w:rsidR="00FA5165" w:rsidRPr="00FA5165" w:rsidRDefault="00FA5165" w:rsidP="001F1D00">
            <w:pPr>
              <w:tabs>
                <w:tab w:val="left" w:pos="1134"/>
              </w:tabs>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Основные закономерности, принципы и методы управления персоналом организации.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У</w:t>
            </w:r>
            <w:proofErr w:type="gramEnd"/>
            <w:r w:rsidRPr="00FA5165">
              <w:rPr>
                <w:rFonts w:ascii="Times New Roman" w:hAnsi="Times New Roman" w:cs="Times New Roman"/>
                <w:sz w:val="24"/>
                <w:szCs w:val="24"/>
                <w:lang w:val="ru-RU"/>
              </w:rPr>
              <w:t xml:space="preserve"> Объективно, </w:t>
            </w:r>
            <w:proofErr w:type="gramStart"/>
            <w:r w:rsidRPr="00FA5165">
              <w:rPr>
                <w:rFonts w:ascii="Times New Roman" w:hAnsi="Times New Roman" w:cs="Times New Roman"/>
                <w:sz w:val="24"/>
                <w:szCs w:val="24"/>
                <w:lang w:val="ru-RU"/>
              </w:rPr>
              <w:t>с</w:t>
            </w:r>
            <w:proofErr w:type="gramEnd"/>
            <w:r w:rsidRPr="00FA5165">
              <w:rPr>
                <w:rFonts w:ascii="Times New Roman" w:hAnsi="Times New Roman" w:cs="Times New Roman"/>
                <w:sz w:val="24"/>
                <w:szCs w:val="24"/>
                <w:lang w:val="ru-RU"/>
              </w:rPr>
              <w:t xml:space="preserve"> учетом закономерностей развития личности и коллектива, оценивать состояние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Выявлять проблемные области и потенциально перспективные направления  </w:t>
            </w:r>
            <w:r w:rsidRPr="00FA5165">
              <w:rPr>
                <w:rFonts w:ascii="Times New Roman" w:hAnsi="Times New Roman" w:cs="Times New Roman"/>
                <w:sz w:val="24"/>
                <w:szCs w:val="24"/>
                <w:lang w:val="ru-RU"/>
              </w:rPr>
              <w:lastRenderedPageBreak/>
              <w:t>развития персонала организации.</w:t>
            </w:r>
          </w:p>
          <w:p w:rsidR="00FA5165" w:rsidRPr="00FA5165" w:rsidRDefault="00FA5165" w:rsidP="001F1D00">
            <w:pPr>
              <w:tabs>
                <w:tab w:val="left" w:pos="1134"/>
              </w:tabs>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Разрабатывать решения направленные на повышение кадрового потенциала и эффективности функционирования персонала организации.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В</w:t>
            </w:r>
            <w:proofErr w:type="gramEnd"/>
            <w:r w:rsidRPr="00FA5165">
              <w:rPr>
                <w:rFonts w:ascii="Times New Roman" w:hAnsi="Times New Roman" w:cs="Times New Roman"/>
                <w:sz w:val="24"/>
                <w:szCs w:val="24"/>
                <w:lang w:val="ru-RU"/>
              </w:rPr>
              <w:t xml:space="preserve"> </w:t>
            </w:r>
            <w:proofErr w:type="gramStart"/>
            <w:r w:rsidRPr="00FA5165">
              <w:rPr>
                <w:rFonts w:ascii="Times New Roman" w:hAnsi="Times New Roman" w:cs="Times New Roman"/>
                <w:sz w:val="24"/>
                <w:szCs w:val="24"/>
                <w:lang w:val="ru-RU"/>
              </w:rPr>
              <w:t>Навыками</w:t>
            </w:r>
            <w:proofErr w:type="gramEnd"/>
            <w:r w:rsidRPr="00FA5165">
              <w:rPr>
                <w:rFonts w:ascii="Times New Roman" w:hAnsi="Times New Roman" w:cs="Times New Roman"/>
                <w:sz w:val="24"/>
                <w:szCs w:val="24"/>
                <w:lang w:val="ru-RU"/>
              </w:rPr>
              <w:t xml:space="preserve"> использования информационных источников, мониторинга и осмысления актуальных тенденций  развития науки об управлении персоналом.</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Навыками популяризации, адаптации, доведения до работников и убедительной аргументации необходимости использования новых идей, принципов и методов управления персоналом.</w:t>
            </w:r>
          </w:p>
          <w:p w:rsidR="00FA5165" w:rsidRPr="00FA5165" w:rsidRDefault="00FA5165" w:rsidP="001F1D00">
            <w:pPr>
              <w:tabs>
                <w:tab w:val="left" w:pos="1134"/>
              </w:tabs>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Приемами организации, инструктирования, и контроля исполнения управленческих решений направленных на повышение эффективности персонала организации.</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A5165">
              <w:rPr>
                <w:rFonts w:ascii="Times New Roman" w:hAnsi="Times New Roman" w:cs="Times New Roman"/>
                <w:iCs/>
                <w:sz w:val="24"/>
                <w:szCs w:val="24"/>
                <w:lang w:val="ru-RU"/>
              </w:rPr>
              <w:t>использование современных информационн</w:t>
            </w:r>
            <w:proofErr w:type="gramStart"/>
            <w:r w:rsidRPr="00FA5165">
              <w:rPr>
                <w:rFonts w:ascii="Times New Roman" w:hAnsi="Times New Roman" w:cs="Times New Roman"/>
                <w:iCs/>
                <w:sz w:val="24"/>
                <w:szCs w:val="24"/>
                <w:lang w:val="ru-RU"/>
              </w:rPr>
              <w:t>о-</w:t>
            </w:r>
            <w:proofErr w:type="gramEnd"/>
            <w:r w:rsidRPr="00FA51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5165" w:rsidRPr="00FA5165" w:rsidRDefault="00FA5165"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 xml:space="preserve">соответствие проблеме исследования; </w:t>
            </w:r>
            <w:r w:rsidRPr="00FA51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5165">
              <w:rPr>
                <w:rFonts w:ascii="Times New Roman" w:hAnsi="Times New Roman" w:cs="Times New Roman"/>
                <w:iCs/>
                <w:sz w:val="24"/>
                <w:szCs w:val="24"/>
                <w:lang w:val="ru-RU"/>
              </w:rPr>
              <w:t>обоснованность обращения к базам данных;</w:t>
            </w:r>
            <w:r w:rsidRPr="00FA5165">
              <w:rPr>
                <w:rFonts w:ascii="Times New Roman" w:hAnsi="Times New Roman" w:cs="Times New Roman"/>
                <w:sz w:val="24"/>
                <w:szCs w:val="24"/>
                <w:lang w:val="ru-RU"/>
              </w:rPr>
              <w:t xml:space="preserve"> </w:t>
            </w:r>
            <w:r w:rsidRPr="00FA516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СР</w:t>
            </w:r>
            <w:proofErr w:type="gramEnd"/>
            <w:r w:rsidRPr="00FA5165">
              <w:rPr>
                <w:rFonts w:ascii="Times New Roman" w:hAnsi="Times New Roman" w:cs="Times New Roman"/>
                <w:iCs/>
                <w:sz w:val="24"/>
                <w:szCs w:val="24"/>
                <w:lang w:val="ru-RU"/>
              </w:rPr>
              <w:t xml:space="preserve"> - самостоятельная работа </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 xml:space="preserve">вопросы  1.1.1,  1.1.5, 1.1.6, 1.1.7, 1.1.8, 1.2.1, 1.2.2, 1.2.7, </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Т – тест,</w:t>
            </w:r>
          </w:p>
          <w:p w:rsidR="00FA5165" w:rsidRPr="00A019EB"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1.1.</w:t>
            </w:r>
            <w:r>
              <w:rPr>
                <w:rFonts w:ascii="Times New Roman" w:hAnsi="Times New Roman"/>
                <w:iCs/>
                <w:sz w:val="24"/>
                <w:szCs w:val="24"/>
              </w:rPr>
              <w:t xml:space="preserve">, 1.2, 1.3. 4.1. </w:t>
            </w:r>
            <w:r w:rsidRPr="00A019EB">
              <w:rPr>
                <w:rFonts w:ascii="Times New Roman" w:hAnsi="Times New Roman" w:cs="Times New Roman"/>
                <w:iCs/>
                <w:sz w:val="24"/>
                <w:szCs w:val="24"/>
              </w:rPr>
              <w:t xml:space="preserve"> </w:t>
            </w:r>
          </w:p>
          <w:p w:rsidR="00FA5165" w:rsidRPr="00DA4964" w:rsidRDefault="00FA5165" w:rsidP="001F1D00">
            <w:pPr>
              <w:spacing w:after="0" w:line="240" w:lineRule="auto"/>
              <w:rPr>
                <w:rFonts w:ascii="Times New Roman" w:hAnsi="Times New Roman" w:cs="Times New Roman"/>
                <w:iCs/>
                <w:sz w:val="24"/>
                <w:szCs w:val="24"/>
              </w:rPr>
            </w:pPr>
          </w:p>
        </w:tc>
      </w:tr>
      <w:tr w:rsidR="00FA5165" w:rsidRPr="0084189D" w:rsidTr="001F1D00">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jc w:val="both"/>
              <w:rPr>
                <w:rFonts w:ascii="Times New Roman" w:hAnsi="Times New Roman" w:cs="Times New Roman"/>
                <w:iCs/>
                <w:sz w:val="24"/>
                <w:szCs w:val="24"/>
                <w:lang w:val="ru-RU"/>
              </w:rPr>
            </w:pPr>
            <w:r w:rsidRPr="00FA5165">
              <w:rPr>
                <w:rFonts w:ascii="Times New Roman" w:hAnsi="Times New Roman" w:cs="Times New Roman"/>
                <w:iCs/>
                <w:sz w:val="24"/>
                <w:szCs w:val="24"/>
                <w:lang w:val="ru-RU"/>
              </w:rPr>
              <w:lastRenderedPageBreak/>
              <w:t xml:space="preserve">ОПК – 8 </w:t>
            </w:r>
            <w:r w:rsidRPr="00FA5165">
              <w:rPr>
                <w:rFonts w:ascii="Times New Roman" w:hAnsi="Times New Roman" w:cs="Times New Roman"/>
                <w:sz w:val="24"/>
                <w:szCs w:val="24"/>
                <w:lang w:val="ru-RU"/>
              </w:rPr>
              <w:t>Способность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FA5165" w:rsidRPr="00DA496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lastRenderedPageBreak/>
              <w:t>З</w:t>
            </w:r>
            <w:proofErr w:type="gramEnd"/>
            <w:r w:rsidRPr="00FA5165">
              <w:rPr>
                <w:rFonts w:ascii="Times New Roman" w:hAnsi="Times New Roman" w:cs="Times New Roman"/>
                <w:sz w:val="24"/>
                <w:szCs w:val="24"/>
                <w:lang w:val="ru-RU"/>
              </w:rPr>
              <w:t xml:space="preserve"> Основные акты трудового права и нормативную базу управления персоналом организаций.</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Методы функционального анализа и разработки решений, направленных на развитие и повышение эффективности функционирования персонала организации.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Методы оценки экономической, организационной, социальной и других форм эффективности решений направленных на совершенствование управления персоналом.</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У</w:t>
            </w:r>
            <w:proofErr w:type="gramStart"/>
            <w:r w:rsidRPr="00FA5165">
              <w:rPr>
                <w:rFonts w:ascii="Times New Roman" w:hAnsi="Times New Roman" w:cs="Times New Roman"/>
                <w:sz w:val="24"/>
                <w:szCs w:val="24"/>
                <w:lang w:val="ru-RU"/>
              </w:rPr>
              <w:t xml:space="preserve"> П</w:t>
            </w:r>
            <w:proofErr w:type="gramEnd"/>
            <w:r w:rsidRPr="00FA5165">
              <w:rPr>
                <w:rFonts w:ascii="Times New Roman" w:hAnsi="Times New Roman" w:cs="Times New Roman"/>
                <w:sz w:val="24"/>
                <w:szCs w:val="24"/>
                <w:lang w:val="ru-RU"/>
              </w:rPr>
              <w:t>роводить исследования состояния и эффективности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Выявлять направления совершенствования управления персоналом и представлять их в форме проектов управленческих решений.</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Алгоритмизировать процессы совершенствования управления персоналом, оформлять их в виде детализированных планов развития персонала организации.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В</w:t>
            </w:r>
            <w:proofErr w:type="gramEnd"/>
            <w:r w:rsidRPr="00FA5165">
              <w:rPr>
                <w:rFonts w:ascii="Times New Roman" w:hAnsi="Times New Roman" w:cs="Times New Roman"/>
                <w:sz w:val="24"/>
                <w:szCs w:val="24"/>
                <w:lang w:val="ru-RU"/>
              </w:rPr>
              <w:t xml:space="preserve"> </w:t>
            </w:r>
            <w:proofErr w:type="gramStart"/>
            <w:r w:rsidRPr="00FA5165">
              <w:rPr>
                <w:rFonts w:ascii="Times New Roman" w:hAnsi="Times New Roman" w:cs="Times New Roman"/>
                <w:sz w:val="24"/>
                <w:szCs w:val="24"/>
                <w:lang w:val="ru-RU"/>
              </w:rPr>
              <w:t>Навыками</w:t>
            </w:r>
            <w:proofErr w:type="gramEnd"/>
            <w:r w:rsidRPr="00FA5165">
              <w:rPr>
                <w:rFonts w:ascii="Times New Roman" w:hAnsi="Times New Roman" w:cs="Times New Roman"/>
                <w:sz w:val="24"/>
                <w:szCs w:val="24"/>
                <w:lang w:val="ru-RU"/>
              </w:rPr>
              <w:t xml:space="preserve"> поиска нормативно – правовой информации в базах данных общего и </w:t>
            </w:r>
            <w:r w:rsidRPr="00FA5165">
              <w:rPr>
                <w:rFonts w:ascii="Times New Roman" w:hAnsi="Times New Roman" w:cs="Times New Roman"/>
                <w:sz w:val="24"/>
                <w:szCs w:val="24"/>
                <w:lang w:val="ru-RU"/>
              </w:rPr>
              <w:lastRenderedPageBreak/>
              <w:t xml:space="preserve">специального назначения. </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Технологией прогнозирования динамики внешней и внутренней среды организац</w:t>
            </w:r>
            <w:proofErr w:type="gramStart"/>
            <w:r w:rsidRPr="00FA5165">
              <w:rPr>
                <w:rFonts w:ascii="Times New Roman" w:hAnsi="Times New Roman" w:cs="Times New Roman"/>
                <w:sz w:val="24"/>
                <w:szCs w:val="24"/>
                <w:lang w:val="ru-RU"/>
              </w:rPr>
              <w:t>ии и её</w:t>
            </w:r>
            <w:proofErr w:type="gramEnd"/>
            <w:r w:rsidRPr="00FA5165">
              <w:rPr>
                <w:rFonts w:ascii="Times New Roman" w:hAnsi="Times New Roman" w:cs="Times New Roman"/>
                <w:sz w:val="24"/>
                <w:szCs w:val="24"/>
                <w:lang w:val="ru-RU"/>
              </w:rPr>
              <w:t xml:space="preserve">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Навыками разработки, обоснования, убедительной презентации, организации и контроля исполнения управленческих решений направленных на повышение эффективности деятельности персонала.</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A5165">
              <w:rPr>
                <w:rFonts w:ascii="Times New Roman" w:hAnsi="Times New Roman" w:cs="Times New Roman"/>
                <w:iCs/>
                <w:sz w:val="24"/>
                <w:szCs w:val="24"/>
                <w:lang w:val="ru-RU"/>
              </w:rPr>
              <w:t>использование современных информационн</w:t>
            </w:r>
            <w:proofErr w:type="gramStart"/>
            <w:r w:rsidRPr="00FA5165">
              <w:rPr>
                <w:rFonts w:ascii="Times New Roman" w:hAnsi="Times New Roman" w:cs="Times New Roman"/>
                <w:iCs/>
                <w:sz w:val="24"/>
                <w:szCs w:val="24"/>
                <w:lang w:val="ru-RU"/>
              </w:rPr>
              <w:t>о-</w:t>
            </w:r>
            <w:proofErr w:type="gramEnd"/>
            <w:r w:rsidRPr="00FA51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5165" w:rsidRPr="00FA5165" w:rsidRDefault="00FA5165"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 xml:space="preserve">соответствие проблеме исследования; </w:t>
            </w:r>
            <w:r w:rsidRPr="00FA51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5165">
              <w:rPr>
                <w:rFonts w:ascii="Times New Roman" w:hAnsi="Times New Roman" w:cs="Times New Roman"/>
                <w:iCs/>
                <w:sz w:val="24"/>
                <w:szCs w:val="24"/>
                <w:lang w:val="ru-RU"/>
              </w:rPr>
              <w:t>обоснованность обращения к базам данных;</w:t>
            </w:r>
            <w:r w:rsidRPr="00FA5165">
              <w:rPr>
                <w:rFonts w:ascii="Times New Roman" w:hAnsi="Times New Roman" w:cs="Times New Roman"/>
                <w:sz w:val="24"/>
                <w:szCs w:val="24"/>
                <w:lang w:val="ru-RU"/>
              </w:rPr>
              <w:t xml:space="preserve"> </w:t>
            </w:r>
            <w:r w:rsidRPr="00FA516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СР</w:t>
            </w:r>
            <w:proofErr w:type="gramEnd"/>
            <w:r w:rsidRPr="00FA5165">
              <w:rPr>
                <w:rFonts w:ascii="Times New Roman" w:hAnsi="Times New Roman" w:cs="Times New Roman"/>
                <w:iCs/>
                <w:sz w:val="24"/>
                <w:szCs w:val="24"/>
                <w:lang w:val="ru-RU"/>
              </w:rPr>
              <w:t xml:space="preserve"> - самостоятельная работа </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вопросы  2.2.4, 2.2.5.</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Т – тест,</w:t>
            </w:r>
          </w:p>
          <w:p w:rsidR="00FA5165"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1.4., 1.5., 1.8</w:t>
            </w:r>
            <w:proofErr w:type="gramStart"/>
            <w:r>
              <w:rPr>
                <w:rFonts w:ascii="Times New Roman" w:hAnsi="Times New Roman" w:cs="Times New Roman"/>
                <w:iCs/>
                <w:sz w:val="24"/>
                <w:szCs w:val="24"/>
              </w:rPr>
              <w:t>,  2.3</w:t>
            </w:r>
            <w:proofErr w:type="gramEnd"/>
            <w:r>
              <w:rPr>
                <w:rFonts w:ascii="Times New Roman" w:hAnsi="Times New Roman" w:cs="Times New Roman"/>
                <w:iCs/>
                <w:sz w:val="24"/>
                <w:szCs w:val="24"/>
              </w:rPr>
              <w:t>, 6.10.</w:t>
            </w:r>
          </w:p>
          <w:p w:rsidR="00FA5165"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Р – </w:t>
            </w:r>
            <w:proofErr w:type="spellStart"/>
            <w:r>
              <w:rPr>
                <w:rFonts w:ascii="Times New Roman" w:hAnsi="Times New Roman" w:cs="Times New Roman"/>
                <w:iCs/>
                <w:sz w:val="24"/>
                <w:szCs w:val="24"/>
              </w:rPr>
              <w:t>реферат</w:t>
            </w:r>
            <w:proofErr w:type="spellEnd"/>
          </w:p>
          <w:p w:rsidR="00FA5165" w:rsidRPr="00DA4964" w:rsidRDefault="00FA5165" w:rsidP="001F1D00">
            <w:pPr>
              <w:spacing w:after="0" w:line="240" w:lineRule="auto"/>
              <w:rPr>
                <w:rFonts w:ascii="Times New Roman" w:hAnsi="Times New Roman" w:cs="Times New Roman"/>
                <w:iCs/>
                <w:sz w:val="24"/>
                <w:szCs w:val="24"/>
              </w:rPr>
            </w:pPr>
            <w:proofErr w:type="spellStart"/>
            <w:r>
              <w:rPr>
                <w:rFonts w:ascii="Times New Roman" w:hAnsi="Times New Roman" w:cs="Times New Roman"/>
                <w:iCs/>
                <w:sz w:val="24"/>
                <w:szCs w:val="24"/>
              </w:rPr>
              <w:t>темы</w:t>
            </w:r>
            <w:proofErr w:type="spellEnd"/>
            <w:r>
              <w:rPr>
                <w:rFonts w:ascii="Times New Roman" w:hAnsi="Times New Roman" w:cs="Times New Roman"/>
                <w:iCs/>
                <w:sz w:val="24"/>
                <w:szCs w:val="24"/>
              </w:rPr>
              <w:t xml:space="preserve"> 9, 10, 14, 16, 17, 21, 22, 24</w:t>
            </w:r>
          </w:p>
          <w:p w:rsidR="00FA5165" w:rsidRPr="00DA4964" w:rsidRDefault="00FA5165" w:rsidP="001F1D00">
            <w:pPr>
              <w:spacing w:after="0" w:line="240" w:lineRule="auto"/>
              <w:rPr>
                <w:rFonts w:ascii="Times New Roman" w:hAnsi="Times New Roman" w:cs="Times New Roman"/>
                <w:iCs/>
                <w:sz w:val="24"/>
                <w:szCs w:val="24"/>
              </w:rPr>
            </w:pPr>
          </w:p>
        </w:tc>
      </w:tr>
      <w:tr w:rsidR="00FA5165" w:rsidRPr="0084189D" w:rsidTr="001F1D00">
        <w:trPr>
          <w:trHeight w:val="80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jc w:val="both"/>
              <w:rPr>
                <w:rFonts w:ascii="Times New Roman" w:hAnsi="Times New Roman" w:cs="Times New Roman"/>
                <w:iCs/>
                <w:sz w:val="24"/>
                <w:szCs w:val="24"/>
                <w:lang w:val="ru-RU"/>
              </w:rPr>
            </w:pPr>
            <w:r w:rsidRPr="00FA5165">
              <w:rPr>
                <w:rFonts w:ascii="Times New Roman" w:hAnsi="Times New Roman" w:cs="Times New Roman"/>
                <w:iCs/>
                <w:sz w:val="24"/>
                <w:szCs w:val="24"/>
                <w:lang w:val="ru-RU"/>
              </w:rPr>
              <w:lastRenderedPageBreak/>
              <w:t xml:space="preserve">ПК-1 </w:t>
            </w:r>
            <w:r w:rsidRPr="00FA5165">
              <w:rPr>
                <w:rFonts w:ascii="Times New Roman" w:hAnsi="Times New Roman" w:cs="Times New Roman"/>
                <w:sz w:val="24"/>
                <w:szCs w:val="24"/>
                <w:lang w:val="ru-RU"/>
              </w:rPr>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FA5165" w:rsidRPr="00DA496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З</w:t>
            </w:r>
            <w:proofErr w:type="gramEnd"/>
            <w:r w:rsidRPr="00FA5165">
              <w:rPr>
                <w:rFonts w:ascii="Times New Roman" w:hAnsi="Times New Roman" w:cs="Times New Roman"/>
                <w:sz w:val="24"/>
                <w:szCs w:val="24"/>
                <w:lang w:val="ru-RU"/>
              </w:rPr>
              <w:t xml:space="preserve">  Основные категории и теоретические положения определяющие сущность, формы и свойства кадровой концепции, политики и стратегии управления персоналом.</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Методы системного анализа, прогнозирования и стратегического планирования развития персонала организации.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Основные понятия, определения и методы расчета и оценки кадрового потенциала и человеческого капитала предприятия.</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У</w:t>
            </w:r>
            <w:proofErr w:type="gramStart"/>
            <w:r w:rsidRPr="00FA5165">
              <w:rPr>
                <w:rFonts w:ascii="Times New Roman" w:hAnsi="Times New Roman" w:cs="Times New Roman"/>
                <w:sz w:val="24"/>
                <w:szCs w:val="24"/>
                <w:lang w:val="ru-RU"/>
              </w:rPr>
              <w:t xml:space="preserve"> П</w:t>
            </w:r>
            <w:proofErr w:type="gramEnd"/>
            <w:r w:rsidRPr="00FA5165">
              <w:rPr>
                <w:rFonts w:ascii="Times New Roman" w:hAnsi="Times New Roman" w:cs="Times New Roman"/>
                <w:sz w:val="24"/>
                <w:szCs w:val="24"/>
                <w:lang w:val="ru-RU"/>
              </w:rPr>
              <w:t xml:space="preserve">роводить </w:t>
            </w:r>
            <w:r w:rsidRPr="00FA5165">
              <w:rPr>
                <w:rFonts w:ascii="Times New Roman" w:hAnsi="Times New Roman" w:cs="Times New Roman"/>
                <w:sz w:val="24"/>
                <w:szCs w:val="24"/>
                <w:lang w:val="ru-RU"/>
              </w:rPr>
              <w:lastRenderedPageBreak/>
              <w:t>маркетинговые исследования на рынке труда.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Применять методы аудита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Разрабатывать и внедрять программы  подбора и отбора персонала, применять технологии профориентации и управления карьерой.</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В</w:t>
            </w:r>
            <w:proofErr w:type="gramEnd"/>
            <w:r w:rsidRPr="00FA5165">
              <w:rPr>
                <w:rFonts w:ascii="Times New Roman" w:hAnsi="Times New Roman" w:cs="Times New Roman"/>
                <w:sz w:val="24"/>
                <w:szCs w:val="24"/>
                <w:lang w:val="ru-RU"/>
              </w:rPr>
              <w:t xml:space="preserve"> </w:t>
            </w:r>
            <w:proofErr w:type="gramStart"/>
            <w:r w:rsidRPr="00FA5165">
              <w:rPr>
                <w:rFonts w:ascii="Times New Roman" w:hAnsi="Times New Roman" w:cs="Times New Roman"/>
                <w:sz w:val="24"/>
                <w:szCs w:val="24"/>
                <w:lang w:val="ru-RU"/>
              </w:rPr>
              <w:t>Навыками</w:t>
            </w:r>
            <w:proofErr w:type="gramEnd"/>
            <w:r w:rsidRPr="00FA5165">
              <w:rPr>
                <w:rFonts w:ascii="Times New Roman" w:hAnsi="Times New Roman" w:cs="Times New Roman"/>
                <w:sz w:val="24"/>
                <w:szCs w:val="24"/>
                <w:lang w:val="ru-RU"/>
              </w:rPr>
              <w:t xml:space="preserve"> разработки, обоснования и организации выполнения стратегических программ развития и повышения эффективности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Методикой оценки интеллектуального и трудового потенциала работников.</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Приемами формирования и организации работы творческих коллективов  </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A5165">
              <w:rPr>
                <w:rFonts w:ascii="Times New Roman" w:hAnsi="Times New Roman" w:cs="Times New Roman"/>
                <w:iCs/>
                <w:sz w:val="24"/>
                <w:szCs w:val="24"/>
                <w:lang w:val="ru-RU"/>
              </w:rPr>
              <w:t>использование современных информационн</w:t>
            </w:r>
            <w:proofErr w:type="gramStart"/>
            <w:r w:rsidRPr="00FA5165">
              <w:rPr>
                <w:rFonts w:ascii="Times New Roman" w:hAnsi="Times New Roman" w:cs="Times New Roman"/>
                <w:iCs/>
                <w:sz w:val="24"/>
                <w:szCs w:val="24"/>
                <w:lang w:val="ru-RU"/>
              </w:rPr>
              <w:t>о-</w:t>
            </w:r>
            <w:proofErr w:type="gramEnd"/>
            <w:r w:rsidRPr="00FA51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5165" w:rsidRPr="00FA5165" w:rsidRDefault="00FA5165"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 xml:space="preserve">соответствие проблеме исследования; </w:t>
            </w:r>
            <w:r w:rsidRPr="00FA51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5165">
              <w:rPr>
                <w:rFonts w:ascii="Times New Roman" w:hAnsi="Times New Roman" w:cs="Times New Roman"/>
                <w:iCs/>
                <w:sz w:val="24"/>
                <w:szCs w:val="24"/>
                <w:lang w:val="ru-RU"/>
              </w:rPr>
              <w:t>обоснованность обращения к базам данных;</w:t>
            </w:r>
            <w:r w:rsidRPr="00FA5165">
              <w:rPr>
                <w:rFonts w:ascii="Times New Roman" w:hAnsi="Times New Roman" w:cs="Times New Roman"/>
                <w:sz w:val="24"/>
                <w:szCs w:val="24"/>
                <w:lang w:val="ru-RU"/>
              </w:rPr>
              <w:t xml:space="preserve"> </w:t>
            </w:r>
            <w:r w:rsidRPr="00FA5165">
              <w:rPr>
                <w:rFonts w:ascii="Times New Roman" w:hAnsi="Times New Roman" w:cs="Times New Roman"/>
                <w:iCs/>
                <w:sz w:val="24"/>
                <w:szCs w:val="24"/>
                <w:lang w:val="ru-RU"/>
              </w:rPr>
              <w:t xml:space="preserve">целенаправленность поиска и отбора; объем выполненных </w:t>
            </w:r>
            <w:r w:rsidRPr="00FA5165">
              <w:rPr>
                <w:rFonts w:ascii="Times New Roman" w:hAnsi="Times New Roman" w:cs="Times New Roman"/>
                <w:iCs/>
                <w:sz w:val="24"/>
                <w:szCs w:val="24"/>
                <w:lang w:val="ru-RU"/>
              </w:rPr>
              <w:lastRenderedPageBreak/>
              <w:t>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lastRenderedPageBreak/>
              <w:t>СР</w:t>
            </w:r>
            <w:proofErr w:type="gramEnd"/>
            <w:r w:rsidRPr="00FA5165">
              <w:rPr>
                <w:rFonts w:ascii="Times New Roman" w:hAnsi="Times New Roman" w:cs="Times New Roman"/>
                <w:iCs/>
                <w:sz w:val="24"/>
                <w:szCs w:val="24"/>
                <w:lang w:val="ru-RU"/>
              </w:rPr>
              <w:t xml:space="preserve"> - самостоятельная работа </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вопросы  2.1.1, 2.1.2, 2.1.5, 2.1.6, 2.1.6, 2.1.7, 2.2.6, 2.2.7.</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 xml:space="preserve">Т – тест </w:t>
            </w:r>
          </w:p>
          <w:p w:rsidR="00FA5165"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1.6, 2.2, 2.6, 4.2, 4.6, 4.9, 5.4, 5.7, 6.3, 6.8.</w:t>
            </w:r>
          </w:p>
          <w:p w:rsidR="00FA5165" w:rsidRPr="00DA4964" w:rsidRDefault="00FA5165" w:rsidP="001F1D00">
            <w:pPr>
              <w:spacing w:after="0" w:line="240" w:lineRule="auto"/>
              <w:rPr>
                <w:rFonts w:ascii="Times New Roman" w:hAnsi="Times New Roman" w:cs="Times New Roman"/>
                <w:iCs/>
                <w:sz w:val="24"/>
                <w:szCs w:val="24"/>
              </w:rPr>
            </w:pPr>
            <w:r w:rsidRPr="00DA4964">
              <w:rPr>
                <w:rFonts w:ascii="Times New Roman" w:hAnsi="Times New Roman" w:cs="Times New Roman"/>
                <w:iCs/>
                <w:sz w:val="24"/>
                <w:szCs w:val="24"/>
              </w:rPr>
              <w:t xml:space="preserve"> Р – </w:t>
            </w:r>
            <w:proofErr w:type="spellStart"/>
            <w:proofErr w:type="gramStart"/>
            <w:r w:rsidRPr="00DA4964">
              <w:rPr>
                <w:rFonts w:ascii="Times New Roman" w:hAnsi="Times New Roman" w:cs="Times New Roman"/>
                <w:iCs/>
                <w:sz w:val="24"/>
                <w:szCs w:val="24"/>
              </w:rPr>
              <w:t>реферат</w:t>
            </w:r>
            <w:proofErr w:type="spellEnd"/>
            <w:proofErr w:type="gram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темы</w:t>
            </w:r>
            <w:proofErr w:type="spellEnd"/>
            <w:r>
              <w:rPr>
                <w:rFonts w:ascii="Times New Roman" w:hAnsi="Times New Roman" w:cs="Times New Roman"/>
                <w:iCs/>
                <w:sz w:val="24"/>
                <w:szCs w:val="24"/>
              </w:rPr>
              <w:t xml:space="preserve"> 1, 2, 3, 4, 1.1.</w:t>
            </w:r>
            <w:r w:rsidRPr="00DA4964">
              <w:rPr>
                <w:rFonts w:ascii="Times New Roman" w:hAnsi="Times New Roman" w:cs="Times New Roman"/>
                <w:iCs/>
                <w:sz w:val="24"/>
                <w:szCs w:val="24"/>
              </w:rPr>
              <w:t xml:space="preserve"> </w:t>
            </w:r>
          </w:p>
          <w:p w:rsidR="00FA5165" w:rsidRPr="00DA4964" w:rsidRDefault="00FA5165" w:rsidP="001F1D00">
            <w:pPr>
              <w:spacing w:after="0" w:line="240" w:lineRule="auto"/>
              <w:rPr>
                <w:rFonts w:ascii="Times New Roman" w:hAnsi="Times New Roman" w:cs="Times New Roman"/>
                <w:iCs/>
                <w:sz w:val="24"/>
                <w:szCs w:val="24"/>
              </w:rPr>
            </w:pPr>
          </w:p>
        </w:tc>
      </w:tr>
      <w:tr w:rsidR="00FA5165" w:rsidRPr="0084189D" w:rsidTr="001F1D00">
        <w:trPr>
          <w:trHeight w:val="1121"/>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lastRenderedPageBreak/>
              <w:t>ПК – 3 З</w:t>
            </w:r>
            <w:r w:rsidRPr="00FA5165">
              <w:rPr>
                <w:rFonts w:ascii="Times New Roman" w:hAnsi="Times New Roman" w:cs="Times New Roman"/>
                <w:sz w:val="24"/>
                <w:szCs w:val="24"/>
                <w:shd w:val="clear" w:color="auto" w:fill="F9F9FC"/>
                <w:lang w:val="ru-RU"/>
              </w:rPr>
              <w:t>нание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r>
      <w:tr w:rsidR="00FA5165" w:rsidRPr="00DA496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FA5165">
              <w:rPr>
                <w:rFonts w:ascii="Times New Roman" w:hAnsi="Times New Roman" w:cs="Times New Roman"/>
                <w:sz w:val="24"/>
                <w:szCs w:val="24"/>
                <w:lang w:val="ru-RU"/>
              </w:rPr>
              <w:t>З</w:t>
            </w:r>
            <w:proofErr w:type="gramEnd"/>
            <w:r w:rsidRPr="00FA5165">
              <w:rPr>
                <w:rFonts w:ascii="Times New Roman" w:hAnsi="Times New Roman" w:cs="Times New Roman"/>
                <w:sz w:val="24"/>
                <w:szCs w:val="24"/>
                <w:lang w:val="ru-RU"/>
              </w:rPr>
              <w:t xml:space="preserve">  Основные категории, понятия и термины определяющие требования к профессиональным качествам работников.</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Методику определения и оптимизации состава функций и компетенций работников, необходимых для выполнения ими своих должностных обязанностей.</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Методы деловой оценки персонала</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Анализировать состав профессиональных обязанностей работников и определять требования к работникам и их профессиональные компетенции.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Организовывать и проводить деловую оценку при подборе и найме работников.</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Разрабатывать и организовывать выполнение программ привлечения и найма работников.</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Современными приемами и оценочными технологиям используемыми при разработке программ карьерного развития работников.</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Навыками установления первичного контакта, интервьюирования, опроса и оценки  кандидатов на вакантные должности.</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Навыками разработки, организации и оформления результатов оценочных процедур при решении задач подбора и расстановки персонала.</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A5165">
              <w:rPr>
                <w:rFonts w:ascii="Times New Roman" w:hAnsi="Times New Roman" w:cs="Times New Roman"/>
                <w:iCs/>
                <w:sz w:val="24"/>
                <w:szCs w:val="24"/>
                <w:lang w:val="ru-RU"/>
              </w:rPr>
              <w:t>использование современных информационн</w:t>
            </w:r>
            <w:proofErr w:type="gramStart"/>
            <w:r w:rsidRPr="00FA5165">
              <w:rPr>
                <w:rFonts w:ascii="Times New Roman" w:hAnsi="Times New Roman" w:cs="Times New Roman"/>
                <w:iCs/>
                <w:sz w:val="24"/>
                <w:szCs w:val="24"/>
                <w:lang w:val="ru-RU"/>
              </w:rPr>
              <w:t>о-</w:t>
            </w:r>
            <w:proofErr w:type="gramEnd"/>
            <w:r w:rsidRPr="00FA51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5165" w:rsidRPr="00FA5165" w:rsidRDefault="00FA5165"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 xml:space="preserve">соответствие проблеме исследования; </w:t>
            </w:r>
            <w:r w:rsidRPr="00FA51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w:t>
            </w:r>
            <w:r w:rsidRPr="00FA5165">
              <w:rPr>
                <w:rFonts w:ascii="Times New Roman" w:hAnsi="Times New Roman" w:cs="Times New Roman"/>
                <w:sz w:val="24"/>
                <w:szCs w:val="24"/>
                <w:lang w:val="ru-RU"/>
              </w:rPr>
              <w:lastRenderedPageBreak/>
              <w:t xml:space="preserve">учебной литературы, сведениям из информационных ресурсов Интернет; </w:t>
            </w:r>
            <w:r w:rsidRPr="00FA5165">
              <w:rPr>
                <w:rFonts w:ascii="Times New Roman" w:hAnsi="Times New Roman" w:cs="Times New Roman"/>
                <w:iCs/>
                <w:sz w:val="24"/>
                <w:szCs w:val="24"/>
                <w:lang w:val="ru-RU"/>
              </w:rPr>
              <w:t>обоснованность обращения к базам данных;</w:t>
            </w:r>
            <w:r w:rsidRPr="00FA5165">
              <w:rPr>
                <w:rFonts w:ascii="Times New Roman" w:hAnsi="Times New Roman" w:cs="Times New Roman"/>
                <w:sz w:val="24"/>
                <w:szCs w:val="24"/>
                <w:lang w:val="ru-RU"/>
              </w:rPr>
              <w:t xml:space="preserve"> </w:t>
            </w:r>
            <w:r w:rsidRPr="00FA516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lastRenderedPageBreak/>
              <w:t>СР</w:t>
            </w:r>
            <w:proofErr w:type="gramEnd"/>
            <w:r w:rsidRPr="00FA5165">
              <w:rPr>
                <w:rFonts w:ascii="Times New Roman" w:hAnsi="Times New Roman" w:cs="Times New Roman"/>
                <w:iCs/>
                <w:sz w:val="24"/>
                <w:szCs w:val="24"/>
                <w:lang w:val="ru-RU"/>
              </w:rPr>
              <w:t xml:space="preserve"> - самостоятельная работа тема 3.1.</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Т – тест,</w:t>
            </w:r>
          </w:p>
          <w:p w:rsidR="00FA5165"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1.7, 2.3, 2.4, 2.5, 3.5, 3.6, 4.3, 4.10, 4.11, 5.5, 5.8, 5.9, 6.4.</w:t>
            </w:r>
          </w:p>
          <w:p w:rsidR="00FA5165" w:rsidRPr="00DA4964" w:rsidRDefault="00FA5165" w:rsidP="001F1D00">
            <w:pPr>
              <w:spacing w:after="0" w:line="240" w:lineRule="auto"/>
              <w:rPr>
                <w:rFonts w:ascii="Times New Roman" w:hAnsi="Times New Roman" w:cs="Times New Roman"/>
                <w:iCs/>
                <w:sz w:val="24"/>
                <w:szCs w:val="24"/>
              </w:rPr>
            </w:pPr>
            <w:r w:rsidRPr="00DA4964">
              <w:rPr>
                <w:rFonts w:ascii="Times New Roman" w:hAnsi="Times New Roman" w:cs="Times New Roman"/>
                <w:iCs/>
                <w:sz w:val="24"/>
                <w:szCs w:val="24"/>
              </w:rPr>
              <w:t xml:space="preserve"> Р – </w:t>
            </w:r>
            <w:proofErr w:type="spellStart"/>
            <w:r w:rsidRPr="00DA4964">
              <w:rPr>
                <w:rFonts w:ascii="Times New Roman" w:hAnsi="Times New Roman" w:cs="Times New Roman"/>
                <w:iCs/>
                <w:sz w:val="24"/>
                <w:szCs w:val="24"/>
              </w:rPr>
              <w:t>реферат</w:t>
            </w:r>
            <w:proofErr w:type="spellEnd"/>
            <w:r w:rsidRPr="00DA4964">
              <w:rPr>
                <w:rFonts w:ascii="Times New Roman" w:hAnsi="Times New Roman" w:cs="Times New Roman"/>
                <w:iCs/>
                <w:sz w:val="24"/>
                <w:szCs w:val="24"/>
              </w:rPr>
              <w:t xml:space="preserve"> </w:t>
            </w:r>
            <w:proofErr w:type="spellStart"/>
            <w:r>
              <w:rPr>
                <w:rFonts w:ascii="Times New Roman" w:hAnsi="Times New Roman" w:cs="Times New Roman"/>
                <w:iCs/>
                <w:sz w:val="24"/>
                <w:szCs w:val="24"/>
              </w:rPr>
              <w:t>темы</w:t>
            </w:r>
            <w:proofErr w:type="spellEnd"/>
            <w:r>
              <w:rPr>
                <w:rFonts w:ascii="Times New Roman" w:hAnsi="Times New Roman" w:cs="Times New Roman"/>
                <w:iCs/>
                <w:sz w:val="24"/>
                <w:szCs w:val="24"/>
              </w:rPr>
              <w:t xml:space="preserve"> 5, 6, 7, 12, 18, 20, 23, </w:t>
            </w:r>
          </w:p>
          <w:p w:rsidR="00FA5165" w:rsidRPr="00DA4964" w:rsidRDefault="00FA5165" w:rsidP="001F1D00">
            <w:pPr>
              <w:spacing w:after="0" w:line="240" w:lineRule="auto"/>
              <w:rPr>
                <w:rFonts w:ascii="Times New Roman" w:hAnsi="Times New Roman" w:cs="Times New Roman"/>
                <w:iCs/>
                <w:sz w:val="24"/>
                <w:szCs w:val="24"/>
              </w:rPr>
            </w:pPr>
          </w:p>
        </w:tc>
      </w:tr>
      <w:tr w:rsidR="00FA5165" w:rsidRPr="0084189D" w:rsidTr="001F1D00">
        <w:trPr>
          <w:trHeight w:val="1189"/>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sz w:val="24"/>
                <w:szCs w:val="24"/>
                <w:shd w:val="clear" w:color="auto" w:fill="F9F9FC"/>
                <w:lang w:val="ru-RU"/>
              </w:rPr>
              <w:lastRenderedPageBreak/>
              <w:t>ПК-6: знанием основ профессионального развития персонала, процессов обучения, управления карьерой и служебно-профессиональным продвижением персонала, организации работы с кадровым резервом, видов, форм и методов обучения персонала и умением применять их на практике</w:t>
            </w:r>
          </w:p>
        </w:tc>
      </w:tr>
      <w:tr w:rsidR="00FA5165" w:rsidRPr="00DA496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DA4964" w:rsidRDefault="00FA5165" w:rsidP="001F1D00">
            <w:pPr>
              <w:pStyle w:val="130"/>
              <w:spacing w:after="0" w:line="240" w:lineRule="auto"/>
              <w:ind w:left="0"/>
              <w:jc w:val="both"/>
              <w:rPr>
                <w:rFonts w:ascii="Times New Roman" w:hAnsi="Times New Roman"/>
                <w:sz w:val="24"/>
                <w:szCs w:val="24"/>
              </w:rPr>
            </w:pPr>
            <w:proofErr w:type="gramStart"/>
            <w:r w:rsidRPr="00DA4964">
              <w:rPr>
                <w:rFonts w:ascii="Times New Roman" w:hAnsi="Times New Roman"/>
                <w:sz w:val="24"/>
                <w:szCs w:val="24"/>
              </w:rPr>
              <w:lastRenderedPageBreak/>
              <w:t>З</w:t>
            </w:r>
            <w:proofErr w:type="gramEnd"/>
            <w:r w:rsidRPr="00DA4964">
              <w:rPr>
                <w:rFonts w:ascii="Times New Roman" w:hAnsi="Times New Roman"/>
                <w:sz w:val="24"/>
                <w:szCs w:val="24"/>
              </w:rPr>
              <w:t xml:space="preserve"> - современные педагогические технологии, формы и методы обучения персонала </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У  - организовывать процесс обучения персонала, используя современные технологии, формы и методы обучения,</w:t>
            </w:r>
          </w:p>
          <w:p w:rsidR="00FA5165" w:rsidRPr="00FA5165" w:rsidRDefault="00FA5165" w:rsidP="001F1D00">
            <w:pPr>
              <w:widowControl w:val="0"/>
              <w:autoSpaceDE w:val="0"/>
              <w:autoSpaceDN w:val="0"/>
              <w:adjustRightInd w:val="0"/>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 </w:t>
            </w:r>
            <w:proofErr w:type="gramStart"/>
            <w:r w:rsidRPr="00FA5165">
              <w:rPr>
                <w:rFonts w:ascii="Times New Roman" w:hAnsi="Times New Roman" w:cs="Times New Roman"/>
                <w:sz w:val="24"/>
                <w:szCs w:val="24"/>
                <w:lang w:val="ru-RU"/>
              </w:rPr>
              <w:t>В</w:t>
            </w:r>
            <w:proofErr w:type="gramEnd"/>
            <w:r w:rsidRPr="00FA5165">
              <w:rPr>
                <w:rFonts w:ascii="Times New Roman" w:hAnsi="Times New Roman" w:cs="Times New Roman"/>
                <w:sz w:val="24"/>
                <w:szCs w:val="24"/>
                <w:lang w:val="ru-RU"/>
              </w:rPr>
              <w:t xml:space="preserve"> - </w:t>
            </w:r>
            <w:proofErr w:type="gramStart"/>
            <w:r w:rsidRPr="00FA5165">
              <w:rPr>
                <w:rFonts w:ascii="Times New Roman" w:hAnsi="Times New Roman" w:cs="Times New Roman"/>
                <w:sz w:val="24"/>
                <w:szCs w:val="24"/>
                <w:lang w:val="ru-RU"/>
              </w:rPr>
              <w:t>методами</w:t>
            </w:r>
            <w:proofErr w:type="gramEnd"/>
            <w:r w:rsidRPr="00FA5165">
              <w:rPr>
                <w:rFonts w:ascii="Times New Roman" w:hAnsi="Times New Roman" w:cs="Times New Roman"/>
                <w:sz w:val="24"/>
                <w:szCs w:val="24"/>
                <w:lang w:val="ru-RU"/>
              </w:rPr>
              <w:t xml:space="preserve"> выявления актуальных проблем в области управления и развития персоналом с последующим проектированием процесса его обучения</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5165">
              <w:rPr>
                <w:rFonts w:ascii="Times New Roman" w:hAnsi="Times New Roman" w:cs="Times New Roman"/>
                <w:iCs/>
                <w:sz w:val="24"/>
                <w:szCs w:val="24"/>
                <w:lang w:val="ru-RU"/>
              </w:rPr>
              <w:t>использование современных информационн</w:t>
            </w:r>
            <w:proofErr w:type="gramStart"/>
            <w:r w:rsidRPr="00FA5165">
              <w:rPr>
                <w:rFonts w:ascii="Times New Roman" w:hAnsi="Times New Roman" w:cs="Times New Roman"/>
                <w:iCs/>
                <w:sz w:val="24"/>
                <w:szCs w:val="24"/>
                <w:lang w:val="ru-RU"/>
              </w:rPr>
              <w:t>о-</w:t>
            </w:r>
            <w:proofErr w:type="gramEnd"/>
            <w:r w:rsidRPr="00FA516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5165" w:rsidRPr="00FA5165" w:rsidRDefault="00FA5165"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 xml:space="preserve">соответствие проблеме исследования; </w:t>
            </w:r>
            <w:r w:rsidRPr="00FA516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5165">
              <w:rPr>
                <w:rFonts w:ascii="Times New Roman" w:hAnsi="Times New Roman" w:cs="Times New Roman"/>
                <w:iCs/>
                <w:sz w:val="24"/>
                <w:szCs w:val="24"/>
                <w:lang w:val="ru-RU"/>
              </w:rPr>
              <w:t>обоснованность обращения к базам данных;</w:t>
            </w:r>
            <w:r w:rsidRPr="00FA5165">
              <w:rPr>
                <w:rFonts w:ascii="Times New Roman" w:hAnsi="Times New Roman" w:cs="Times New Roman"/>
                <w:sz w:val="24"/>
                <w:szCs w:val="24"/>
                <w:lang w:val="ru-RU"/>
              </w:rPr>
              <w:t xml:space="preserve"> </w:t>
            </w:r>
            <w:r w:rsidRPr="00FA516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5165" w:rsidRPr="00FA5165" w:rsidRDefault="00FA5165" w:rsidP="001F1D00">
            <w:pPr>
              <w:spacing w:after="0" w:line="240" w:lineRule="auto"/>
              <w:rPr>
                <w:rFonts w:ascii="Times New Roman" w:hAnsi="Times New Roman" w:cs="Times New Roman"/>
                <w:iCs/>
                <w:sz w:val="24"/>
                <w:szCs w:val="24"/>
                <w:lang w:val="ru-RU"/>
              </w:rPr>
            </w:pPr>
            <w:proofErr w:type="gramStart"/>
            <w:r w:rsidRPr="00FA5165">
              <w:rPr>
                <w:rFonts w:ascii="Times New Roman" w:hAnsi="Times New Roman" w:cs="Times New Roman"/>
                <w:iCs/>
                <w:sz w:val="24"/>
                <w:szCs w:val="24"/>
                <w:lang w:val="ru-RU"/>
              </w:rPr>
              <w:t>СР</w:t>
            </w:r>
            <w:proofErr w:type="gramEnd"/>
            <w:r w:rsidRPr="00FA5165">
              <w:rPr>
                <w:rFonts w:ascii="Times New Roman" w:hAnsi="Times New Roman" w:cs="Times New Roman"/>
                <w:iCs/>
                <w:sz w:val="24"/>
                <w:szCs w:val="24"/>
                <w:lang w:val="ru-RU"/>
              </w:rPr>
              <w:t xml:space="preserve"> - самостоятельная работа темы 3.2, 3.3. 4.1, 5.1.</w:t>
            </w:r>
          </w:p>
          <w:p w:rsidR="00FA5165" w:rsidRPr="00FA5165" w:rsidRDefault="00FA5165" w:rsidP="001F1D00">
            <w:pPr>
              <w:spacing w:after="0" w:line="240" w:lineRule="auto"/>
              <w:rPr>
                <w:rFonts w:ascii="Times New Roman" w:hAnsi="Times New Roman" w:cs="Times New Roman"/>
                <w:iCs/>
                <w:sz w:val="24"/>
                <w:szCs w:val="24"/>
                <w:lang w:val="ru-RU"/>
              </w:rPr>
            </w:pPr>
            <w:r w:rsidRPr="00FA5165">
              <w:rPr>
                <w:rFonts w:ascii="Times New Roman" w:hAnsi="Times New Roman" w:cs="Times New Roman"/>
                <w:iCs/>
                <w:sz w:val="24"/>
                <w:szCs w:val="24"/>
                <w:lang w:val="ru-RU"/>
              </w:rPr>
              <w:t>Т – тест</w:t>
            </w:r>
          </w:p>
          <w:p w:rsidR="00FA5165" w:rsidRDefault="00FA5165"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2.1, 3.1, 3.2, 3.3, 3.4, 4.4, 4.5, 4.7, 4.8, 5.1, 5.2, 5.3, 5.6, 6.1, 6.2, 6.5, 6.6, 6.7, 6.9.</w:t>
            </w:r>
          </w:p>
          <w:p w:rsidR="00FA5165" w:rsidRDefault="00FA5165" w:rsidP="001F1D00">
            <w:pPr>
              <w:spacing w:after="0" w:line="240" w:lineRule="auto"/>
              <w:rPr>
                <w:rFonts w:ascii="Times New Roman" w:hAnsi="Times New Roman" w:cs="Times New Roman"/>
                <w:iCs/>
                <w:sz w:val="24"/>
                <w:szCs w:val="24"/>
              </w:rPr>
            </w:pPr>
            <w:r w:rsidRPr="00DA4964">
              <w:rPr>
                <w:rFonts w:ascii="Times New Roman" w:hAnsi="Times New Roman" w:cs="Times New Roman"/>
                <w:iCs/>
                <w:sz w:val="24"/>
                <w:szCs w:val="24"/>
              </w:rPr>
              <w:t xml:space="preserve">Р – </w:t>
            </w:r>
            <w:proofErr w:type="spellStart"/>
            <w:r w:rsidRPr="00DA4964">
              <w:rPr>
                <w:rFonts w:ascii="Times New Roman" w:hAnsi="Times New Roman" w:cs="Times New Roman"/>
                <w:iCs/>
                <w:sz w:val="24"/>
                <w:szCs w:val="24"/>
              </w:rPr>
              <w:t>реферат</w:t>
            </w:r>
            <w:proofErr w:type="spellEnd"/>
          </w:p>
          <w:p w:rsidR="00FA5165" w:rsidRPr="00DA4964" w:rsidRDefault="00FA5165" w:rsidP="001F1D00">
            <w:pPr>
              <w:spacing w:after="0" w:line="240" w:lineRule="auto"/>
              <w:rPr>
                <w:rFonts w:ascii="Times New Roman" w:hAnsi="Times New Roman" w:cs="Times New Roman"/>
                <w:iCs/>
                <w:sz w:val="24"/>
                <w:szCs w:val="24"/>
              </w:rPr>
            </w:pPr>
            <w:proofErr w:type="spellStart"/>
            <w:r>
              <w:rPr>
                <w:rFonts w:ascii="Times New Roman" w:hAnsi="Times New Roman" w:cs="Times New Roman"/>
                <w:iCs/>
                <w:sz w:val="24"/>
                <w:szCs w:val="24"/>
              </w:rPr>
              <w:t>темы</w:t>
            </w:r>
            <w:proofErr w:type="spellEnd"/>
            <w:r>
              <w:rPr>
                <w:rFonts w:ascii="Times New Roman" w:hAnsi="Times New Roman" w:cs="Times New Roman"/>
                <w:iCs/>
                <w:sz w:val="24"/>
                <w:szCs w:val="24"/>
              </w:rPr>
              <w:t xml:space="preserve">  8, 13, 15, 19 </w:t>
            </w:r>
          </w:p>
          <w:p w:rsidR="00FA5165" w:rsidRPr="00DA4964" w:rsidRDefault="00FA5165" w:rsidP="001F1D00">
            <w:pPr>
              <w:spacing w:after="0" w:line="240" w:lineRule="auto"/>
              <w:rPr>
                <w:rFonts w:ascii="Times New Roman" w:hAnsi="Times New Roman" w:cs="Times New Roman"/>
                <w:iCs/>
                <w:sz w:val="24"/>
                <w:szCs w:val="24"/>
              </w:rPr>
            </w:pPr>
          </w:p>
        </w:tc>
      </w:tr>
    </w:tbl>
    <w:p w:rsidR="00FA5165" w:rsidRPr="00DA4964" w:rsidRDefault="00FA5165" w:rsidP="00FA5165">
      <w:pPr>
        <w:tabs>
          <w:tab w:val="left" w:pos="1230"/>
        </w:tabs>
        <w:spacing w:after="0" w:line="240" w:lineRule="auto"/>
        <w:ind w:firstLine="708"/>
        <w:jc w:val="both"/>
        <w:rPr>
          <w:rFonts w:ascii="Times New Roman" w:hAnsi="Times New Roman" w:cs="Times New Roman"/>
          <w:i/>
        </w:rPr>
      </w:pPr>
      <w:r w:rsidRPr="00DA4964">
        <w:rPr>
          <w:rFonts w:ascii="Times New Roman" w:hAnsi="Times New Roman" w:cs="Times New Roman"/>
          <w:i/>
        </w:rPr>
        <w:tab/>
      </w:r>
    </w:p>
    <w:p w:rsidR="00FA5165" w:rsidRPr="00DA4964" w:rsidRDefault="00FA5165" w:rsidP="00FA5165">
      <w:pPr>
        <w:spacing w:after="0" w:line="240" w:lineRule="auto"/>
        <w:ind w:firstLine="708"/>
        <w:rPr>
          <w:rFonts w:ascii="Times New Roman" w:hAnsi="Times New Roman" w:cs="Times New Roman"/>
          <w:sz w:val="28"/>
          <w:szCs w:val="28"/>
        </w:rPr>
      </w:pPr>
      <w:r w:rsidRPr="00DA4964">
        <w:rPr>
          <w:rFonts w:ascii="Times New Roman" w:hAnsi="Times New Roman" w:cs="Times New Roman"/>
          <w:sz w:val="28"/>
          <w:szCs w:val="28"/>
        </w:rPr>
        <w:t xml:space="preserve">2.2 </w:t>
      </w:r>
      <w:proofErr w:type="spellStart"/>
      <w:r w:rsidRPr="00DA4964">
        <w:rPr>
          <w:rFonts w:ascii="Times New Roman" w:hAnsi="Times New Roman" w:cs="Times New Roman"/>
          <w:sz w:val="28"/>
          <w:szCs w:val="28"/>
        </w:rPr>
        <w:t>Шкалы</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оценивания</w:t>
      </w:r>
      <w:proofErr w:type="spellEnd"/>
      <w:r w:rsidRPr="00DA4964">
        <w:rPr>
          <w:rFonts w:ascii="Times New Roman" w:hAnsi="Times New Roman" w:cs="Times New Roman"/>
          <w:sz w:val="28"/>
          <w:szCs w:val="28"/>
        </w:rPr>
        <w:t xml:space="preserve">:   </w:t>
      </w:r>
    </w:p>
    <w:p w:rsidR="00FA5165" w:rsidRPr="00DA4964" w:rsidRDefault="00FA5165" w:rsidP="00FA5165">
      <w:pPr>
        <w:spacing w:after="0" w:line="240" w:lineRule="auto"/>
        <w:ind w:firstLine="708"/>
        <w:jc w:val="both"/>
        <w:rPr>
          <w:rFonts w:ascii="Times New Roman" w:hAnsi="Times New Roman" w:cs="Times New Roman"/>
          <w:sz w:val="28"/>
          <w:szCs w:val="28"/>
        </w:rPr>
      </w:pPr>
    </w:p>
    <w:p w:rsidR="00FA5165" w:rsidRPr="00FA5165" w:rsidRDefault="00FA5165" w:rsidP="00FA5165">
      <w:pPr>
        <w:spacing w:after="0" w:line="240" w:lineRule="auto"/>
        <w:ind w:firstLine="708"/>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FA5165">
        <w:rPr>
          <w:rFonts w:ascii="Times New Roman" w:hAnsi="Times New Roman" w:cs="Times New Roman"/>
          <w:sz w:val="28"/>
          <w:szCs w:val="28"/>
          <w:lang w:val="ru-RU"/>
        </w:rPr>
        <w:t>балльно-рейтинговой</w:t>
      </w:r>
      <w:proofErr w:type="spellEnd"/>
      <w:r w:rsidRPr="00FA5165">
        <w:rPr>
          <w:rFonts w:ascii="Times New Roman" w:hAnsi="Times New Roman" w:cs="Times New Roman"/>
          <w:sz w:val="28"/>
          <w:szCs w:val="28"/>
          <w:lang w:val="ru-RU"/>
        </w:rPr>
        <w:t xml:space="preserve"> системы в 100-балльной шкале: </w:t>
      </w: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84 – 100 баллов (оценка «отлично»);</w:t>
      </w: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67 – 83 балла (оценка «хорошо»);</w:t>
      </w: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50 – 66 баллов (оценка «удовлетворительно»);</w:t>
      </w: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0 – 49 баллов (оценка «неудовлетворительно»);</w:t>
      </w:r>
    </w:p>
    <w:p w:rsidR="00FA5165" w:rsidRPr="00DA4964" w:rsidRDefault="00FA5165" w:rsidP="00FA5165">
      <w:pPr>
        <w:pStyle w:val="14"/>
        <w:widowControl w:val="0"/>
        <w:tabs>
          <w:tab w:val="clear" w:pos="720"/>
          <w:tab w:val="clear" w:pos="1440"/>
        </w:tabs>
        <w:ind w:left="0" w:firstLine="708"/>
        <w:jc w:val="both"/>
        <w:rPr>
          <w:i/>
          <w:color w:val="auto"/>
          <w:szCs w:val="28"/>
        </w:rPr>
      </w:pPr>
    </w:p>
    <w:p w:rsidR="00FA5165" w:rsidRPr="00DA4964" w:rsidRDefault="00FA5165" w:rsidP="00FA5165">
      <w:pPr>
        <w:pStyle w:val="1"/>
        <w:rPr>
          <w:rFonts w:ascii="Times New Roman" w:hAnsi="Times New Roman" w:cs="Times New Roman"/>
          <w:color w:val="auto"/>
          <w:sz w:val="28"/>
          <w:szCs w:val="28"/>
        </w:rPr>
      </w:pPr>
      <w:r w:rsidRPr="00DA4964">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5165" w:rsidRPr="00FA5165" w:rsidRDefault="00FA5165" w:rsidP="00FA5165">
      <w:pPr>
        <w:spacing w:after="0" w:line="240" w:lineRule="auto"/>
        <w:rPr>
          <w:rFonts w:ascii="Times New Roman" w:hAnsi="Times New Roman" w:cs="Times New Roman"/>
          <w:lang w:val="ru-RU"/>
        </w:rPr>
      </w:pPr>
    </w:p>
    <w:p w:rsidR="00FA5165" w:rsidRPr="00FA5165" w:rsidRDefault="00FA5165" w:rsidP="00FA5165">
      <w:pPr>
        <w:spacing w:after="0" w:line="240" w:lineRule="auto"/>
        <w:rPr>
          <w:rFonts w:ascii="Times New Roman" w:hAnsi="Times New Roman" w:cs="Times New Roman"/>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Министерство образования и науки Российской Федерации</w:t>
      </w:r>
    </w:p>
    <w:p w:rsidR="00FA5165" w:rsidRPr="00FA5165" w:rsidRDefault="00FA5165" w:rsidP="00FA5165">
      <w:pPr>
        <w:shd w:val="clear" w:color="auto" w:fill="FFFFFF"/>
        <w:spacing w:after="0" w:line="240" w:lineRule="auto"/>
        <w:ind w:firstLine="709"/>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«Ростовский государственный экономический университет (РИНХ)»</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Кафедра  Управления персоналом и социологии</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(наименование кафедры)</w:t>
      </w:r>
    </w:p>
    <w:p w:rsidR="00FA5165" w:rsidRPr="00FA5165" w:rsidRDefault="00FA5165" w:rsidP="00FA5165">
      <w:pPr>
        <w:spacing w:after="0" w:line="240" w:lineRule="auto"/>
        <w:rPr>
          <w:rFonts w:ascii="Times New Roman" w:hAnsi="Times New Roman" w:cs="Times New Roman"/>
          <w:b/>
          <w:sz w:val="28"/>
          <w:szCs w:val="28"/>
          <w:lang w:val="ru-RU"/>
        </w:rPr>
      </w:pPr>
    </w:p>
    <w:p w:rsidR="00FA5165" w:rsidRPr="00FA5165" w:rsidRDefault="00FA5165" w:rsidP="00FA5165">
      <w:pPr>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Вопросы к экзамену</w:t>
      </w:r>
    </w:p>
    <w:p w:rsidR="00FA5165" w:rsidRPr="00FA5165" w:rsidRDefault="00FA5165" w:rsidP="00FA5165">
      <w:pPr>
        <w:spacing w:after="0" w:line="240" w:lineRule="auto"/>
        <w:jc w:val="center"/>
        <w:rPr>
          <w:rFonts w:ascii="Times New Roman" w:hAnsi="Times New Roman" w:cs="Times New Roman"/>
          <w:b/>
          <w:sz w:val="28"/>
          <w:szCs w:val="28"/>
          <w:lang w:val="ru-RU"/>
        </w:rPr>
      </w:pPr>
    </w:p>
    <w:p w:rsidR="00FA5165" w:rsidRPr="00DA4964" w:rsidRDefault="00FA5165" w:rsidP="00FA5165">
      <w:pPr>
        <w:pStyle w:val="11"/>
        <w:tabs>
          <w:tab w:val="left" w:pos="500"/>
        </w:tabs>
        <w:ind w:firstLine="0"/>
        <w:jc w:val="center"/>
        <w:rPr>
          <w:szCs w:val="28"/>
        </w:rPr>
      </w:pPr>
      <w:r w:rsidRPr="00DA4964">
        <w:rPr>
          <w:szCs w:val="28"/>
        </w:rPr>
        <w:t>по дисциплине «Управление персоналом организации»</w:t>
      </w:r>
    </w:p>
    <w:p w:rsidR="00FA5165" w:rsidRPr="00DA4964" w:rsidRDefault="00FA5165" w:rsidP="00FA5165">
      <w:pPr>
        <w:pStyle w:val="11"/>
        <w:tabs>
          <w:tab w:val="left" w:pos="500"/>
        </w:tabs>
        <w:ind w:firstLine="0"/>
        <w:rPr>
          <w:szCs w:val="28"/>
        </w:rPr>
      </w:pP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Охарактеризуйте в историческом плане развитие труда и деловой предприимчивости</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Раскройте содержание социально-трудовых отношений, рынка труда и занятости населения</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Что представляет собой государственная система управления трудовыми ресурсами</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Опишите основные характеристики труда как социально-экономической категории</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Что представляют собой трудовые ресурсы как социально-экономическая категория?</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Опишите состав трудовых ресурсов и  факторы, влияющие на их формирование</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Какова сущность, основные компоненты и субъекты рынка труда</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Назовите и опишите виды рынка труда и его структуру</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В чем заключается активная и пассивная политика на рынке труда</w:t>
      </w:r>
    </w:p>
    <w:p w:rsidR="00FA5165" w:rsidRPr="00DA4964" w:rsidRDefault="00FA5165" w:rsidP="00FA5165">
      <w:pPr>
        <w:pStyle w:val="af"/>
        <w:numPr>
          <w:ilvl w:val="0"/>
          <w:numId w:val="2"/>
        </w:numPr>
        <w:tabs>
          <w:tab w:val="clear" w:pos="4153"/>
          <w:tab w:val="clear" w:pos="8306"/>
        </w:tabs>
        <w:ind w:left="0"/>
        <w:jc w:val="both"/>
        <w:rPr>
          <w:sz w:val="28"/>
          <w:szCs w:val="28"/>
        </w:rPr>
      </w:pPr>
      <w:r w:rsidRPr="00DA4964">
        <w:rPr>
          <w:sz w:val="28"/>
          <w:szCs w:val="28"/>
        </w:rPr>
        <w:t>Раскройте сущность и содержание аудита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основные теории управления определяют роль человека в организации</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раскройте содержание закономерностей и принципов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bCs/>
          <w:spacing w:val="-11"/>
          <w:sz w:val="28"/>
          <w:szCs w:val="28"/>
        </w:rPr>
      </w:pPr>
      <w:r w:rsidRPr="00DA4964">
        <w:rPr>
          <w:rFonts w:ascii="Times New Roman" w:hAnsi="Times New Roman" w:cs="Times New Roman"/>
          <w:bCs/>
          <w:spacing w:val="-11"/>
          <w:sz w:val="28"/>
          <w:szCs w:val="28"/>
        </w:rPr>
        <w:t>Охарактеризуйте методы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Какие методы используются для построения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 xml:space="preserve">Что представляет собой функционально-целевая модель системы </w:t>
      </w:r>
      <w:proofErr w:type="gramStart"/>
      <w:r w:rsidRPr="00DA4964">
        <w:rPr>
          <w:rFonts w:ascii="Times New Roman" w:hAnsi="Times New Roman" w:cs="Times New Roman"/>
          <w:sz w:val="28"/>
          <w:szCs w:val="28"/>
        </w:rPr>
        <w:t>управления</w:t>
      </w:r>
      <w:proofErr w:type="gramEnd"/>
      <w:r w:rsidRPr="00DA4964">
        <w:rPr>
          <w:rFonts w:ascii="Times New Roman" w:hAnsi="Times New Roman" w:cs="Times New Roman"/>
          <w:sz w:val="28"/>
          <w:szCs w:val="28"/>
        </w:rPr>
        <w:t xml:space="preserve"> организацией и </w:t>
      </w:r>
      <w:proofErr w:type="gramStart"/>
      <w:r w:rsidRPr="00DA4964">
        <w:rPr>
          <w:rFonts w:ascii="Times New Roman" w:hAnsi="Times New Roman" w:cs="Times New Roman"/>
          <w:sz w:val="28"/>
          <w:szCs w:val="28"/>
        </w:rPr>
        <w:t>какое</w:t>
      </w:r>
      <w:proofErr w:type="gramEnd"/>
      <w:r w:rsidRPr="00DA4964">
        <w:rPr>
          <w:rFonts w:ascii="Times New Roman" w:hAnsi="Times New Roman" w:cs="Times New Roman"/>
          <w:sz w:val="28"/>
          <w:szCs w:val="28"/>
        </w:rPr>
        <w:t xml:space="preserve"> место в ней занимает подсистема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организационное проектирование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опишите цели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основных функций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и как формируется организационная структура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концепция кадровой политики организации</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представляют собой кадровая политика и стратегия управления персоналом организации?</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связаны стратегия управления организацией и стратегия управления её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стратегического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Каким образом происходит реализация кадровой политики и стратегии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кадровое и делопроизводственное обеспечение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Охарактеризуйте информационное и техническое обеспечение системы управление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нормативно-методическое и правовое обеспечение системы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Какова сущность, цели и задачи кадрового планирования в системе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Какова сущность, задачи и методы стратегического планирования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разрабатывается и что включает оперативный план работы с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категории «Маркетинг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происходит планирование и прогнозирование потребности в персонале?</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lastRenderedPageBreak/>
        <w:t>В чем заключается планирование и анализ показателей по труду?</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учёт и нормирование численности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производится наём, отбор и приём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Охарактеризуйте основы технологии подбора и расстановка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организуется деловая оценка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технологию профориентации, социализации и трудовой адаптации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обеспечивается организация труда и рабочего места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Каковы задачи, формы и методы использования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сущность, принципы и методы высвобождения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охарактеризуйте информационные технологии управления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управление социальным развитием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сущность и как организована система непрерывного обучения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организована подготовка, переподготовка и повышение квалификации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содержание и процедуру аттестации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осуществляется управление деловой карьерой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организацию управления служебно-профессиональным продвижением персоналом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управление кадровым резервом?</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 xml:space="preserve">Как трактуется поведения личности в группах теориями лидерства? </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основные категории мотивации и стимулирования трудовой деятельности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категории «Этика деловых отношений»</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организационная культура предприятия?</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осуществляется управление конфликтами?</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процесс формирования оптимальных условий и дисциплины труда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происходит управление безопасностью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механизм анализа и описания работы и рабочего места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производится оценка качества труда и трудовой жизни персонала?</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каких показателях производится оценка результативности труда персонала организации?</w:t>
      </w:r>
    </w:p>
    <w:p w:rsidR="00FA5165" w:rsidRPr="00DA4964" w:rsidRDefault="00FA5165" w:rsidP="00FA5165">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организуется оценка экономической и социальной эффективности проектов совершенствования системы управления персоналом</w:t>
      </w:r>
      <w:proofErr w:type="gramStart"/>
      <w:r w:rsidRPr="00DA4964">
        <w:rPr>
          <w:rFonts w:ascii="Times New Roman" w:hAnsi="Times New Roman" w:cs="Times New Roman"/>
          <w:sz w:val="28"/>
          <w:szCs w:val="28"/>
        </w:rPr>
        <w:t xml:space="preserve"> ?</w:t>
      </w:r>
      <w:proofErr w:type="gramEnd"/>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Составитель ________________________ С.В. Бурмистров</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 xml:space="preserve">                                                                              (подпись)</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г.</w:t>
      </w:r>
      <w:r w:rsidRPr="00DA4964">
        <w:rPr>
          <w:rFonts w:ascii="Times New Roman" w:hAnsi="Times New Roman" w:cs="Times New Roman"/>
          <w:sz w:val="28"/>
          <w:szCs w:val="28"/>
        </w:rPr>
        <w:t> </w:t>
      </w:r>
    </w:p>
    <w:p w:rsidR="00FA5165" w:rsidRPr="00DA4964" w:rsidRDefault="00FA5165" w:rsidP="00FA5165">
      <w:pPr>
        <w:pStyle w:val="a3"/>
        <w:tabs>
          <w:tab w:val="left" w:pos="360"/>
        </w:tabs>
        <w:ind w:left="0"/>
        <w:rPr>
          <w:rFonts w:ascii="Times New Roman" w:hAnsi="Times New Roman" w:cs="Times New Roman"/>
          <w:b/>
          <w:bCs/>
          <w:sz w:val="28"/>
          <w:szCs w:val="28"/>
        </w:rPr>
      </w:pPr>
      <w:r w:rsidRPr="00DA4964">
        <w:rPr>
          <w:rFonts w:ascii="Times New Roman" w:hAnsi="Times New Roman" w:cs="Times New Roman"/>
          <w:b/>
          <w:bCs/>
          <w:sz w:val="28"/>
          <w:szCs w:val="28"/>
        </w:rPr>
        <w:t xml:space="preserve"> </w:t>
      </w:r>
    </w:p>
    <w:p w:rsidR="00FA5165" w:rsidRPr="00DA4964" w:rsidRDefault="00FA5165" w:rsidP="00FA5165">
      <w:pPr>
        <w:pStyle w:val="a3"/>
        <w:tabs>
          <w:tab w:val="left" w:pos="360"/>
        </w:tabs>
        <w:ind w:left="0"/>
        <w:rPr>
          <w:rFonts w:ascii="Times New Roman" w:hAnsi="Times New Roman" w:cs="Times New Roman"/>
          <w:b/>
          <w:bCs/>
          <w:sz w:val="28"/>
          <w:szCs w:val="28"/>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Министерство образования и науки Российской Федерации</w:t>
      </w:r>
    </w:p>
    <w:p w:rsidR="00FA5165" w:rsidRPr="00FA5165" w:rsidRDefault="00FA5165" w:rsidP="00FA5165">
      <w:pPr>
        <w:shd w:val="clear" w:color="auto" w:fill="FFFFFF"/>
        <w:spacing w:after="0" w:line="240" w:lineRule="auto"/>
        <w:ind w:firstLine="709"/>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«Ростовский государственный экономический университет (РИНХ)»</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Кафедра Управления персоналом и социологии</w:t>
      </w:r>
    </w:p>
    <w:p w:rsidR="00FA5165" w:rsidRPr="00FA5165" w:rsidRDefault="00FA5165" w:rsidP="00FA5165">
      <w:pPr>
        <w:widowControl w:val="0"/>
        <w:spacing w:after="0" w:line="240" w:lineRule="auto"/>
        <w:jc w:val="center"/>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b/>
          <w:bCs/>
          <w:sz w:val="28"/>
          <w:szCs w:val="28"/>
          <w:lang w:val="ru-RU"/>
        </w:rPr>
        <w:t>ЭКЗАМЕНАЦИОННЫЙ БИЛЕТ</w:t>
      </w:r>
      <w:r w:rsidRPr="00DA4964">
        <w:rPr>
          <w:rFonts w:ascii="Times New Roman" w:hAnsi="Times New Roman" w:cs="Times New Roman"/>
          <w:b/>
          <w:bCs/>
          <w:sz w:val="28"/>
          <w:szCs w:val="28"/>
        </w:rPr>
        <w:t> </w:t>
      </w:r>
      <w:r w:rsidRPr="00FA5165">
        <w:rPr>
          <w:rFonts w:ascii="Times New Roman" w:hAnsi="Times New Roman" w:cs="Times New Roman"/>
          <w:b/>
          <w:bCs/>
          <w:sz w:val="28"/>
          <w:szCs w:val="28"/>
          <w:lang w:val="ru-RU"/>
        </w:rPr>
        <w:t>№ ___</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rPr>
          <w:rFonts w:ascii="Times New Roman" w:hAnsi="Times New Roman" w:cs="Times New Roman"/>
          <w:b/>
          <w:sz w:val="28"/>
          <w:szCs w:val="28"/>
          <w:lang w:val="ru-RU"/>
        </w:rPr>
      </w:pPr>
      <w:r w:rsidRPr="00FA5165">
        <w:rPr>
          <w:rFonts w:ascii="Times New Roman" w:hAnsi="Times New Roman" w:cs="Times New Roman"/>
          <w:sz w:val="28"/>
          <w:szCs w:val="28"/>
          <w:lang w:val="ru-RU"/>
        </w:rPr>
        <w:t>по дисциплине</w:t>
      </w:r>
      <w:r w:rsidRPr="00FA5165">
        <w:rPr>
          <w:rFonts w:ascii="Times New Roman" w:hAnsi="Times New Roman" w:cs="Times New Roman"/>
          <w:b/>
          <w:sz w:val="28"/>
          <w:szCs w:val="28"/>
          <w:lang w:val="ru-RU"/>
        </w:rPr>
        <w:t xml:space="preserve"> «Управление персоналом организации»</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DA4964" w:rsidRDefault="00FA5165" w:rsidP="00FA5165">
      <w:pPr>
        <w:pStyle w:val="af"/>
        <w:tabs>
          <w:tab w:val="clear" w:pos="4153"/>
          <w:tab w:val="clear" w:pos="8306"/>
        </w:tabs>
        <w:jc w:val="both"/>
        <w:rPr>
          <w:sz w:val="28"/>
          <w:szCs w:val="28"/>
        </w:rPr>
      </w:pPr>
      <w:r w:rsidRPr="00DA4964">
        <w:rPr>
          <w:sz w:val="28"/>
          <w:szCs w:val="28"/>
        </w:rPr>
        <w:t>1. Опишите состав трудовых ресурсов и  факторы, влияющие на их формирование</w:t>
      </w:r>
    </w:p>
    <w:p w:rsidR="00FA5165" w:rsidRPr="00DA4964" w:rsidRDefault="00FA5165" w:rsidP="00FA5165">
      <w:pPr>
        <w:pStyle w:val="a5"/>
        <w:spacing w:after="0"/>
        <w:jc w:val="both"/>
        <w:rPr>
          <w:rFonts w:ascii="Times New Roman" w:hAnsi="Times New Roman" w:cs="Times New Roman"/>
          <w:sz w:val="28"/>
          <w:szCs w:val="28"/>
        </w:rPr>
      </w:pPr>
      <w:r w:rsidRPr="00DA4964">
        <w:rPr>
          <w:rFonts w:ascii="Times New Roman" w:hAnsi="Times New Roman" w:cs="Times New Roman"/>
          <w:sz w:val="28"/>
          <w:szCs w:val="28"/>
        </w:rPr>
        <w:t>2. Опишите основные категории мотивации и стимулирования трудовой деятельности персонала</w:t>
      </w:r>
    </w:p>
    <w:p w:rsidR="00FA5165" w:rsidRPr="00FA5165" w:rsidRDefault="00FA5165" w:rsidP="00FA5165">
      <w:pPr>
        <w:widowControl w:val="0"/>
        <w:autoSpaceDE w:val="0"/>
        <w:autoSpaceDN w:val="0"/>
        <w:adjustRightInd w:val="0"/>
        <w:spacing w:after="0" w:line="240" w:lineRule="auto"/>
        <w:jc w:val="both"/>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Составитель</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____________________________ Бурмистров С.</w:t>
      </w:r>
      <w:proofErr w:type="gramStart"/>
      <w:r w:rsidRPr="00FA5165">
        <w:rPr>
          <w:rFonts w:ascii="Times New Roman" w:hAnsi="Times New Roman" w:cs="Times New Roman"/>
          <w:sz w:val="28"/>
          <w:szCs w:val="28"/>
          <w:lang w:val="ru-RU"/>
        </w:rPr>
        <w:t>В</w:t>
      </w:r>
      <w:proofErr w:type="gramEnd"/>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Заведующий </w:t>
      </w:r>
      <w:proofErr w:type="spellStart"/>
      <w:r w:rsidRPr="00FA5165">
        <w:rPr>
          <w:rFonts w:ascii="Times New Roman" w:hAnsi="Times New Roman" w:cs="Times New Roman"/>
          <w:sz w:val="28"/>
          <w:szCs w:val="28"/>
          <w:lang w:val="ru-RU"/>
        </w:rPr>
        <w:t>кафедрой_____________________Белов</w:t>
      </w:r>
      <w:proofErr w:type="spellEnd"/>
      <w:r w:rsidRPr="00FA5165">
        <w:rPr>
          <w:rFonts w:ascii="Times New Roman" w:hAnsi="Times New Roman" w:cs="Times New Roman"/>
          <w:sz w:val="28"/>
          <w:szCs w:val="28"/>
          <w:lang w:val="ru-RU"/>
        </w:rPr>
        <w:t xml:space="preserve"> М.Т.    </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DA4964" w:rsidRDefault="00FA5165" w:rsidP="00FA5165">
      <w:pPr>
        <w:spacing w:after="0" w:line="240" w:lineRule="auto"/>
        <w:textAlignment w:val="baseline"/>
        <w:rPr>
          <w:rFonts w:ascii="Times New Roman" w:hAnsi="Times New Roman" w:cs="Times New Roman"/>
          <w:sz w:val="28"/>
          <w:szCs w:val="28"/>
          <w:vertAlign w:val="superscript"/>
        </w:rPr>
      </w:pPr>
      <w:r w:rsidRPr="00FA5165">
        <w:rPr>
          <w:rFonts w:ascii="Times New Roman" w:hAnsi="Times New Roman" w:cs="Times New Roman"/>
          <w:sz w:val="28"/>
          <w:szCs w:val="28"/>
          <w:lang w:val="ru-RU"/>
        </w:rPr>
        <w:t xml:space="preserve"> </w:t>
      </w:r>
      <w:proofErr w:type="gramStart"/>
      <w:r w:rsidRPr="00DA4964">
        <w:rPr>
          <w:rFonts w:ascii="Times New Roman" w:hAnsi="Times New Roman" w:cs="Times New Roman"/>
          <w:sz w:val="28"/>
          <w:szCs w:val="28"/>
        </w:rPr>
        <w:t xml:space="preserve">«28» </w:t>
      </w:r>
      <w:proofErr w:type="spellStart"/>
      <w:r w:rsidRPr="00DA4964">
        <w:rPr>
          <w:rFonts w:ascii="Times New Roman" w:hAnsi="Times New Roman" w:cs="Times New Roman"/>
          <w:sz w:val="28"/>
          <w:szCs w:val="28"/>
        </w:rPr>
        <w:t>мая</w:t>
      </w:r>
      <w:proofErr w:type="spellEnd"/>
      <w:r w:rsidRPr="00DA4964">
        <w:rPr>
          <w:rFonts w:ascii="Times New Roman" w:hAnsi="Times New Roman" w:cs="Times New Roman"/>
          <w:sz w:val="28"/>
          <w:szCs w:val="28"/>
        </w:rPr>
        <w:t xml:space="preserve"> 2018 г.</w:t>
      </w:r>
      <w:proofErr w:type="gramEnd"/>
      <w:r w:rsidRPr="00DA4964">
        <w:rPr>
          <w:rFonts w:ascii="Times New Roman" w:hAnsi="Times New Roman" w:cs="Times New Roman"/>
          <w:sz w:val="28"/>
          <w:szCs w:val="28"/>
        </w:rPr>
        <w:t> </w:t>
      </w:r>
    </w:p>
    <w:p w:rsidR="00FA5165" w:rsidRPr="00DA4964" w:rsidRDefault="00FA5165" w:rsidP="00FA5165">
      <w:pPr>
        <w:spacing w:after="0" w:line="240" w:lineRule="auto"/>
        <w:textAlignment w:val="baseline"/>
        <w:rPr>
          <w:rFonts w:ascii="Times New Roman" w:hAnsi="Times New Roman" w:cs="Times New Roman"/>
          <w:sz w:val="28"/>
          <w:szCs w:val="28"/>
        </w:rPr>
      </w:pPr>
    </w:p>
    <w:p w:rsidR="00FA5165" w:rsidRPr="00DA4964" w:rsidRDefault="00FA5165" w:rsidP="00FA5165">
      <w:pPr>
        <w:shd w:val="clear" w:color="auto" w:fill="FFFFFF"/>
        <w:spacing w:after="0" w:line="240" w:lineRule="auto"/>
        <w:jc w:val="center"/>
        <w:rPr>
          <w:rFonts w:ascii="Times New Roman" w:hAnsi="Times New Roman" w:cs="Times New Roman"/>
          <w:sz w:val="28"/>
          <w:szCs w:val="28"/>
        </w:rPr>
      </w:pPr>
    </w:p>
    <w:p w:rsidR="00FA5165" w:rsidRPr="00DA4964" w:rsidRDefault="00FA5165" w:rsidP="00FA5165">
      <w:pPr>
        <w:spacing w:after="0" w:line="240" w:lineRule="auto"/>
        <w:textAlignment w:val="baseline"/>
        <w:rPr>
          <w:rFonts w:ascii="Times New Roman" w:hAnsi="Times New Roman" w:cs="Times New Roman"/>
          <w:sz w:val="28"/>
          <w:szCs w:val="28"/>
        </w:rPr>
      </w:pPr>
      <w:proofErr w:type="spellStart"/>
      <w:r w:rsidRPr="00DA4964">
        <w:rPr>
          <w:rFonts w:ascii="Times New Roman" w:hAnsi="Times New Roman" w:cs="Times New Roman"/>
          <w:sz w:val="28"/>
          <w:szCs w:val="28"/>
        </w:rPr>
        <w:t>Критерии</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оценивания</w:t>
      </w:r>
      <w:proofErr w:type="spellEnd"/>
      <w:r w:rsidRPr="00DA4964">
        <w:rPr>
          <w:rFonts w:ascii="Times New Roman" w:hAnsi="Times New Roman" w:cs="Times New Roman"/>
          <w:sz w:val="28"/>
          <w:szCs w:val="28"/>
        </w:rPr>
        <w:t>: </w:t>
      </w:r>
    </w:p>
    <w:p w:rsidR="00FA5165" w:rsidRPr="00DA4964" w:rsidRDefault="00FA5165" w:rsidP="00FA5165">
      <w:pPr>
        <w:pStyle w:val="a9"/>
        <w:widowControl w:val="0"/>
        <w:numPr>
          <w:ilvl w:val="0"/>
          <w:numId w:val="1"/>
        </w:numPr>
        <w:spacing w:after="0" w:line="240" w:lineRule="auto"/>
        <w:jc w:val="both"/>
        <w:rPr>
          <w:rFonts w:ascii="Times New Roman" w:hAnsi="Times New Roman"/>
          <w:sz w:val="28"/>
          <w:szCs w:val="28"/>
        </w:rPr>
      </w:pPr>
      <w:proofErr w:type="gramStart"/>
      <w:r w:rsidRPr="00DA4964">
        <w:rPr>
          <w:rFonts w:ascii="Times New Roman" w:hAnsi="Times New Roman"/>
          <w:sz w:val="28"/>
          <w:szCs w:val="28"/>
        </w:rPr>
        <w:t>84-100 баллов (оценка «отлично»)</w:t>
      </w:r>
      <w:r w:rsidRPr="00DA4964">
        <w:rPr>
          <w:rFonts w:ascii="Times New Roman" w:hAnsi="Times New Roman"/>
          <w:iCs/>
          <w:spacing w:val="-1"/>
          <w:sz w:val="28"/>
          <w:szCs w:val="28"/>
        </w:rPr>
        <w:t xml:space="preserve"> - изложенный материал фактически верен, </w:t>
      </w:r>
      <w:r w:rsidRPr="00DA4964">
        <w:rPr>
          <w:rFonts w:ascii="Times New Roman" w:hAnsi="Times New Roman"/>
          <w:spacing w:val="-1"/>
          <w:sz w:val="28"/>
          <w:szCs w:val="28"/>
        </w:rPr>
        <w:t xml:space="preserve">наличие глубоких исчерпывающих знаний в объеме пройденной </w:t>
      </w:r>
      <w:r w:rsidRPr="00DA496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A4964">
        <w:rPr>
          <w:rFonts w:ascii="Times New Roman" w:hAnsi="Times New Roman"/>
          <w:spacing w:val="-1"/>
          <w:sz w:val="28"/>
          <w:szCs w:val="28"/>
        </w:rPr>
        <w:t xml:space="preserve">ных знаний на практике, грамотное и логически стройное изложение материала </w:t>
      </w:r>
      <w:r w:rsidRPr="00DA4964">
        <w:rPr>
          <w:rFonts w:ascii="Times New Roman" w:hAnsi="Times New Roman"/>
          <w:sz w:val="28"/>
          <w:szCs w:val="28"/>
        </w:rPr>
        <w:t>при ответе, усвоение основной и знакомство с дополнительной литературой;</w:t>
      </w:r>
      <w:proofErr w:type="gramEnd"/>
    </w:p>
    <w:p w:rsidR="00FA5165" w:rsidRPr="00DA4964" w:rsidRDefault="00FA5165" w:rsidP="00FA5165">
      <w:pPr>
        <w:pStyle w:val="a9"/>
        <w:widowControl w:val="0"/>
        <w:numPr>
          <w:ilvl w:val="0"/>
          <w:numId w:val="1"/>
        </w:numPr>
        <w:spacing w:after="0" w:line="240" w:lineRule="auto"/>
        <w:jc w:val="both"/>
        <w:rPr>
          <w:rFonts w:ascii="Times New Roman" w:hAnsi="Times New Roman"/>
          <w:sz w:val="28"/>
          <w:szCs w:val="28"/>
        </w:rPr>
      </w:pPr>
      <w:r w:rsidRPr="00DA4964">
        <w:rPr>
          <w:rFonts w:ascii="Times New Roman" w:hAnsi="Times New Roman"/>
          <w:sz w:val="28"/>
          <w:szCs w:val="28"/>
        </w:rPr>
        <w:t>67-83 баллов (оценка «хорошо»)</w:t>
      </w:r>
      <w:r w:rsidRPr="00DA4964">
        <w:rPr>
          <w:rFonts w:ascii="Times New Roman" w:hAnsi="Times New Roman"/>
          <w:iCs/>
          <w:spacing w:val="-1"/>
          <w:sz w:val="28"/>
          <w:szCs w:val="28"/>
        </w:rPr>
        <w:t xml:space="preserve"> - </w:t>
      </w:r>
      <w:r w:rsidRPr="00DA4964">
        <w:rPr>
          <w:rFonts w:ascii="Times New Roman" w:hAnsi="Times New Roman"/>
          <w:spacing w:val="-1"/>
          <w:sz w:val="28"/>
          <w:szCs w:val="28"/>
        </w:rPr>
        <w:t>наличие твердых и достаточно полных знаний в объеме пройден</w:t>
      </w:r>
      <w:r w:rsidRPr="00DA496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A4964">
        <w:rPr>
          <w:rFonts w:ascii="Times New Roman" w:hAnsi="Times New Roman"/>
          <w:sz w:val="28"/>
          <w:szCs w:val="28"/>
        </w:rPr>
        <w:t>обучающийся</w:t>
      </w:r>
      <w:proofErr w:type="gramEnd"/>
      <w:r w:rsidRPr="00DA4964">
        <w:rPr>
          <w:rFonts w:ascii="Times New Roman" w:hAnsi="Times New Roman"/>
          <w:sz w:val="28"/>
          <w:szCs w:val="28"/>
        </w:rPr>
        <w:t xml:space="preserve">  усвоил основную литературу, рекомендованную в рабочей программе дисциплины;</w:t>
      </w:r>
    </w:p>
    <w:p w:rsidR="00FA5165" w:rsidRPr="00DA4964" w:rsidRDefault="00FA5165" w:rsidP="00FA5165">
      <w:pPr>
        <w:pStyle w:val="a9"/>
        <w:widowControl w:val="0"/>
        <w:numPr>
          <w:ilvl w:val="0"/>
          <w:numId w:val="1"/>
        </w:numPr>
        <w:spacing w:after="0" w:line="240" w:lineRule="auto"/>
        <w:jc w:val="both"/>
        <w:rPr>
          <w:rFonts w:ascii="Times New Roman" w:hAnsi="Times New Roman"/>
          <w:sz w:val="28"/>
          <w:szCs w:val="28"/>
        </w:rPr>
      </w:pPr>
      <w:r w:rsidRPr="00DA4964">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DA496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A4964">
        <w:rPr>
          <w:rFonts w:ascii="Times New Roman" w:hAnsi="Times New Roman"/>
          <w:sz w:val="28"/>
          <w:szCs w:val="28"/>
        </w:rPr>
        <w:t>действия по применению знаний на практике;</w:t>
      </w:r>
    </w:p>
    <w:p w:rsidR="00FA5165" w:rsidRPr="00DA4964" w:rsidRDefault="00FA5165" w:rsidP="00FA5165">
      <w:pPr>
        <w:pStyle w:val="14"/>
        <w:widowControl w:val="0"/>
        <w:numPr>
          <w:ilvl w:val="0"/>
          <w:numId w:val="1"/>
        </w:numPr>
        <w:tabs>
          <w:tab w:val="clear" w:pos="1440"/>
        </w:tabs>
        <w:jc w:val="both"/>
        <w:rPr>
          <w:color w:val="auto"/>
          <w:szCs w:val="28"/>
        </w:rPr>
      </w:pPr>
      <w:r w:rsidRPr="00DA4964">
        <w:rPr>
          <w:color w:val="auto"/>
          <w:szCs w:val="28"/>
        </w:rPr>
        <w:t>0-49 баллов (оценка неудовлетворительно)</w:t>
      </w:r>
      <w:r w:rsidRPr="00DA4964">
        <w:rPr>
          <w:iCs/>
          <w:color w:val="auto"/>
          <w:szCs w:val="28"/>
        </w:rPr>
        <w:t xml:space="preserve"> - ответы не связаны с вопросами, </w:t>
      </w:r>
      <w:r w:rsidRPr="00DA496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5165" w:rsidRPr="00FA5165" w:rsidRDefault="00FA5165" w:rsidP="00FA5165">
      <w:pPr>
        <w:shd w:val="clear" w:color="auto" w:fill="FFFFFF"/>
        <w:spacing w:after="0" w:line="240" w:lineRule="auto"/>
        <w:jc w:val="center"/>
        <w:rPr>
          <w:rFonts w:ascii="Times New Roman" w:hAnsi="Times New Roman" w:cs="Times New Roman"/>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Министерство образования и науки Российской Федерации</w:t>
      </w:r>
    </w:p>
    <w:p w:rsidR="00FA5165" w:rsidRPr="00FA5165" w:rsidRDefault="00FA5165" w:rsidP="00FA5165">
      <w:pPr>
        <w:shd w:val="clear" w:color="auto" w:fill="FFFFFF"/>
        <w:spacing w:after="0" w:line="240" w:lineRule="auto"/>
        <w:ind w:firstLine="709"/>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«Ростовский государственный экономический университет (РИНХ)»</w:t>
      </w:r>
    </w:p>
    <w:p w:rsidR="00FA5165" w:rsidRPr="00FA5165" w:rsidRDefault="00FA5165" w:rsidP="00FA5165">
      <w:pPr>
        <w:widowControl w:val="0"/>
        <w:spacing w:after="0" w:line="240" w:lineRule="auto"/>
        <w:jc w:val="center"/>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Кафедра Управления персоналом и социологии</w:t>
      </w:r>
    </w:p>
    <w:p w:rsidR="00FA5165" w:rsidRPr="00DA4964" w:rsidRDefault="00FA5165" w:rsidP="00FA5165">
      <w:pPr>
        <w:pStyle w:val="Default"/>
        <w:rPr>
          <w:color w:val="auto"/>
          <w:sz w:val="28"/>
          <w:szCs w:val="28"/>
        </w:rPr>
      </w:pPr>
    </w:p>
    <w:p w:rsidR="00FA5165" w:rsidRPr="00DA4964" w:rsidRDefault="00FA5165" w:rsidP="00FA5165">
      <w:pPr>
        <w:pStyle w:val="Default"/>
        <w:jc w:val="center"/>
        <w:rPr>
          <w:color w:val="auto"/>
          <w:sz w:val="28"/>
          <w:szCs w:val="28"/>
        </w:rPr>
      </w:pPr>
      <w:r w:rsidRPr="00DA4964">
        <w:rPr>
          <w:color w:val="auto"/>
          <w:sz w:val="28"/>
          <w:szCs w:val="28"/>
        </w:rPr>
        <w:t xml:space="preserve">Тесты </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по дисциплине «Управление персоналом организации»</w:t>
      </w:r>
    </w:p>
    <w:p w:rsidR="00FA5165" w:rsidRPr="00FA5165" w:rsidRDefault="00FA5165" w:rsidP="00FA5165">
      <w:pPr>
        <w:spacing w:after="0" w:line="240" w:lineRule="auto"/>
        <w:jc w:val="center"/>
        <w:textAlignment w:val="baseline"/>
        <w:rPr>
          <w:rFonts w:ascii="Times New Roman" w:hAnsi="Times New Roman" w:cs="Times New Roman"/>
          <w:vertAlign w:val="superscript"/>
          <w:lang w:val="ru-RU"/>
        </w:rPr>
      </w:pP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b/>
          <w:sz w:val="28"/>
          <w:szCs w:val="28"/>
          <w:lang w:val="ru-RU"/>
        </w:rPr>
        <w:t>Банк тестов по модулям</w:t>
      </w:r>
    </w:p>
    <w:p w:rsidR="00FA5165" w:rsidRPr="00FA5165" w:rsidRDefault="00FA5165" w:rsidP="00FA5165">
      <w:pPr>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1 «Предмет и содержание дисциплины «Управление персоналом организации»</w:t>
      </w:r>
    </w:p>
    <w:p w:rsidR="00FA5165" w:rsidRPr="00DA4964" w:rsidRDefault="00FA5165" w:rsidP="00FA5165">
      <w:pPr>
        <w:pStyle w:val="a7"/>
        <w:spacing w:after="0" w:line="240" w:lineRule="auto"/>
        <w:rPr>
          <w:bCs/>
          <w:sz w:val="28"/>
          <w:szCs w:val="28"/>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1. В историческом развитии в управлении персоналом можно выделить последовательную смену следующих современных концепций и подходов:</w:t>
      </w:r>
    </w:p>
    <w:p w:rsidR="00FA5165" w:rsidRPr="00DA4964" w:rsidRDefault="00FA5165" w:rsidP="00FA5165">
      <w:pPr>
        <w:pStyle w:val="a9"/>
        <w:spacing w:after="0" w:line="240" w:lineRule="auto"/>
        <w:ind w:left="0"/>
        <w:rPr>
          <w:rFonts w:ascii="Times New Roman" w:hAnsi="Times New Roman"/>
          <w:sz w:val="28"/>
          <w:szCs w:val="28"/>
        </w:rPr>
      </w:pPr>
      <w:r w:rsidRPr="00DA4964">
        <w:rPr>
          <w:rFonts w:ascii="Times New Roman" w:hAnsi="Times New Roman"/>
          <w:sz w:val="28"/>
          <w:szCs w:val="28"/>
        </w:rPr>
        <w:t>а) управление трудовыми ресурсами, управление персоналом, управление человеческими ресурсами, управление трудовым потенциалом, управления человеческим капиталом;</w:t>
      </w:r>
    </w:p>
    <w:p w:rsidR="00FA5165" w:rsidRPr="00DA4964" w:rsidRDefault="00FA5165" w:rsidP="00FA5165">
      <w:pPr>
        <w:pStyle w:val="a9"/>
        <w:spacing w:after="0" w:line="240" w:lineRule="auto"/>
        <w:ind w:left="0"/>
        <w:rPr>
          <w:rFonts w:ascii="Times New Roman" w:hAnsi="Times New Roman"/>
          <w:sz w:val="28"/>
          <w:szCs w:val="28"/>
        </w:rPr>
      </w:pPr>
      <w:r w:rsidRPr="00DA4964">
        <w:rPr>
          <w:rFonts w:ascii="Times New Roman" w:hAnsi="Times New Roman"/>
          <w:sz w:val="28"/>
          <w:szCs w:val="28"/>
        </w:rPr>
        <w:t>б) управление персоналом, управление кадрами, управление человеком.</w:t>
      </w:r>
    </w:p>
    <w:p w:rsidR="00FA5165" w:rsidRPr="00DA4964" w:rsidRDefault="00FA5165" w:rsidP="00FA5165">
      <w:pPr>
        <w:pStyle w:val="a9"/>
        <w:spacing w:after="0" w:line="240" w:lineRule="auto"/>
        <w:ind w:left="0"/>
        <w:rPr>
          <w:rFonts w:ascii="Times New Roman" w:hAnsi="Times New Roman"/>
          <w:sz w:val="28"/>
          <w:szCs w:val="28"/>
        </w:rPr>
      </w:pPr>
      <w:r w:rsidRPr="00DA4964">
        <w:rPr>
          <w:rFonts w:ascii="Times New Roman" w:hAnsi="Times New Roman"/>
          <w:sz w:val="28"/>
          <w:szCs w:val="28"/>
        </w:rPr>
        <w:t>в) менеджмент персонала, управление трудовыми ресурсами, управление человеческими ресурсами, управление человеком;</w:t>
      </w:r>
    </w:p>
    <w:p w:rsidR="00FA5165" w:rsidRPr="00DA4964" w:rsidRDefault="00FA5165" w:rsidP="00FA5165">
      <w:pPr>
        <w:pStyle w:val="a9"/>
        <w:spacing w:after="0" w:line="240" w:lineRule="auto"/>
        <w:ind w:left="0"/>
        <w:rPr>
          <w:rFonts w:ascii="Times New Roman" w:hAnsi="Times New Roman"/>
          <w:sz w:val="28"/>
          <w:szCs w:val="28"/>
        </w:rPr>
      </w:pPr>
      <w:r w:rsidRPr="00DA4964">
        <w:rPr>
          <w:rFonts w:ascii="Times New Roman" w:hAnsi="Times New Roman"/>
          <w:sz w:val="28"/>
          <w:szCs w:val="28"/>
        </w:rPr>
        <w:t>г) управление кадрами, управление персоналом.</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2.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полной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эффективной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рациональной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активной.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3. Найдите соответствующий термин приведенному ниже определению организационной структуры управления: «Структура управления фирмой, компанией, в которой четко разделены управление отдельными продуктами и отдельными функциями»: </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а) </w:t>
      </w:r>
      <w:proofErr w:type="spellStart"/>
      <w:r w:rsidRPr="00FA5165">
        <w:rPr>
          <w:rFonts w:ascii="Times New Roman" w:hAnsi="Times New Roman" w:cs="Times New Roman"/>
          <w:spacing w:val="3"/>
          <w:sz w:val="28"/>
          <w:szCs w:val="28"/>
          <w:lang w:val="ru-RU"/>
        </w:rPr>
        <w:t>дивизиональная</w:t>
      </w:r>
      <w:proofErr w:type="spellEnd"/>
      <w:r w:rsidRPr="00FA5165">
        <w:rPr>
          <w:rFonts w:ascii="Times New Roman" w:hAnsi="Times New Roman" w:cs="Times New Roman"/>
          <w:spacing w:val="3"/>
          <w:sz w:val="28"/>
          <w:szCs w:val="28"/>
          <w:lang w:val="ru-RU"/>
        </w:rPr>
        <w:t xml:space="preserve"> структура управления</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функциональная структура управления</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в) линейная структура управления</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г) матричная структура управления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4. Основная цель функциональной системы управления персоналом состоит:</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в управлении развитием научно-технического потенциала предприятия;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в управлении человеческими ресурсами предприятия;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в управлении личностью;</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в управлении внешним окружением предприятия.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5.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FA5165">
        <w:rPr>
          <w:rFonts w:ascii="Times New Roman" w:hAnsi="Times New Roman" w:cs="Times New Roman"/>
          <w:spacing w:val="3"/>
          <w:sz w:val="28"/>
          <w:szCs w:val="28"/>
          <w:lang w:val="ru-RU"/>
        </w:rPr>
        <w:t>факторов, оказывающих влияние на управление персоналом и кадровую работу относятся</w:t>
      </w:r>
      <w:proofErr w:type="gramEnd"/>
      <w:r w:rsidRPr="00FA5165">
        <w:rPr>
          <w:rFonts w:ascii="Times New Roman" w:hAnsi="Times New Roman" w:cs="Times New Roman"/>
          <w:spacing w:val="3"/>
          <w:sz w:val="28"/>
          <w:szCs w:val="28"/>
          <w:lang w:val="ru-RU"/>
        </w:rPr>
        <w:t>:</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к факторам внешней среды организации</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к факторам внутренней среды организации</w:t>
      </w:r>
    </w:p>
    <w:p w:rsidR="00FA5165" w:rsidRPr="00FA5165" w:rsidRDefault="00FA5165" w:rsidP="00FA5165">
      <w:pPr>
        <w:spacing w:after="0" w:line="240" w:lineRule="auto"/>
        <w:rPr>
          <w:rFonts w:ascii="Times New Roman" w:hAnsi="Times New Roman" w:cs="Times New Roman"/>
          <w:spacing w:val="3"/>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6. Управление персоналом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верно;</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неверно</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7.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FA5165">
        <w:rPr>
          <w:rFonts w:ascii="Times New Roman" w:hAnsi="Times New Roman" w:cs="Times New Roman"/>
          <w:spacing w:val="3"/>
          <w:sz w:val="28"/>
          <w:szCs w:val="28"/>
          <w:lang w:val="ru-RU"/>
        </w:rPr>
        <w:t>этноцентризм</w:t>
      </w:r>
      <w:proofErr w:type="spellEnd"/>
      <w:r w:rsidRPr="00FA5165">
        <w:rPr>
          <w:rFonts w:ascii="Times New Roman" w:hAnsi="Times New Roman" w:cs="Times New Roman"/>
          <w:spacing w:val="3"/>
          <w:sz w:val="28"/>
          <w:szCs w:val="28"/>
          <w:lang w:val="ru-RU"/>
        </w:rPr>
        <w:t xml:space="preserve">: </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американскому</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английскому</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в) китайскому</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г) японскому</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8. Проблема этой организационной структуры состоит в “увязке” большого количества вертикальных и горизонтальных связей в единое целое: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линейная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линейно – функциональная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матричная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дивизионная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2 «Кадровая политика и планирование работы с персоналом»</w:t>
      </w:r>
    </w:p>
    <w:p w:rsidR="00FA5165" w:rsidRPr="00DA4964" w:rsidRDefault="00FA5165" w:rsidP="00FA5165">
      <w:pPr>
        <w:pStyle w:val="a7"/>
        <w:spacing w:after="0" w:line="240" w:lineRule="auto"/>
        <w:rPr>
          <w:bCs/>
          <w:sz w:val="28"/>
          <w:szCs w:val="28"/>
        </w:rPr>
      </w:pPr>
    </w:p>
    <w:p w:rsidR="00FA5165" w:rsidRPr="00DA4964" w:rsidRDefault="00FA5165" w:rsidP="00FA5165">
      <w:pPr>
        <w:pStyle w:val="a7"/>
        <w:spacing w:after="0" w:line="240" w:lineRule="auto"/>
        <w:rPr>
          <w:bCs/>
          <w:sz w:val="28"/>
          <w:szCs w:val="28"/>
        </w:rPr>
      </w:pPr>
      <w:r w:rsidRPr="00DA4964">
        <w:rPr>
          <w:bCs/>
          <w:sz w:val="28"/>
          <w:szCs w:val="28"/>
        </w:rPr>
        <w:t>1. Планы по  персоналу определяют:</w:t>
      </w:r>
    </w:p>
    <w:p w:rsidR="00FA5165" w:rsidRPr="00DA4964" w:rsidRDefault="00FA5165" w:rsidP="00FA5165">
      <w:pPr>
        <w:pStyle w:val="a7"/>
        <w:spacing w:after="0" w:line="240" w:lineRule="auto"/>
        <w:rPr>
          <w:sz w:val="28"/>
          <w:szCs w:val="28"/>
        </w:rPr>
      </w:pPr>
      <w:r w:rsidRPr="00DA4964">
        <w:rPr>
          <w:sz w:val="28"/>
          <w:szCs w:val="28"/>
        </w:rPr>
        <w:t>а) политику по набору женщин и национальных меньшинств</w:t>
      </w:r>
    </w:p>
    <w:p w:rsidR="00FA5165" w:rsidRPr="00DA4964" w:rsidRDefault="00FA5165" w:rsidP="00FA5165">
      <w:pPr>
        <w:pStyle w:val="a7"/>
        <w:spacing w:after="0" w:line="240" w:lineRule="auto"/>
        <w:rPr>
          <w:sz w:val="28"/>
          <w:szCs w:val="28"/>
        </w:rPr>
      </w:pPr>
      <w:r w:rsidRPr="00DA4964">
        <w:rPr>
          <w:sz w:val="28"/>
          <w:szCs w:val="28"/>
        </w:rPr>
        <w:t xml:space="preserve">б) политику по отношению к </w:t>
      </w:r>
      <w:proofErr w:type="gramStart"/>
      <w:r w:rsidRPr="00DA4964">
        <w:rPr>
          <w:sz w:val="28"/>
          <w:szCs w:val="28"/>
        </w:rPr>
        <w:t>временным</w:t>
      </w:r>
      <w:proofErr w:type="gramEnd"/>
      <w:r w:rsidRPr="00DA4964">
        <w:rPr>
          <w:sz w:val="28"/>
          <w:szCs w:val="28"/>
        </w:rPr>
        <w:t xml:space="preserve"> работающим</w:t>
      </w:r>
    </w:p>
    <w:p w:rsidR="00FA5165" w:rsidRPr="00DA4964" w:rsidRDefault="00FA5165" w:rsidP="00FA5165">
      <w:pPr>
        <w:pStyle w:val="a7"/>
        <w:spacing w:after="0" w:line="240" w:lineRule="auto"/>
        <w:rPr>
          <w:sz w:val="28"/>
          <w:szCs w:val="28"/>
        </w:rPr>
      </w:pPr>
      <w:r w:rsidRPr="00DA4964">
        <w:rPr>
          <w:sz w:val="28"/>
          <w:szCs w:val="28"/>
        </w:rPr>
        <w:t>в) уровень оплаты труда</w:t>
      </w:r>
    </w:p>
    <w:p w:rsidR="00FA5165" w:rsidRPr="00DA4964" w:rsidRDefault="00FA5165" w:rsidP="00FA5165">
      <w:pPr>
        <w:pStyle w:val="a7"/>
        <w:spacing w:after="0" w:line="240" w:lineRule="auto"/>
        <w:rPr>
          <w:sz w:val="28"/>
          <w:szCs w:val="28"/>
        </w:rPr>
      </w:pPr>
      <w:r w:rsidRPr="00DA4964">
        <w:rPr>
          <w:sz w:val="28"/>
          <w:szCs w:val="28"/>
        </w:rPr>
        <w:t>г) оценку будущих потребностей в кадрах</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2. Род трудовой деятельности, занятий, требующих определенной   подготовки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профессия.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специальность.</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квалификация.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должность.</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3. Что такое </w:t>
      </w:r>
      <w:proofErr w:type="spellStart"/>
      <w:r w:rsidRPr="00FA5165">
        <w:rPr>
          <w:rFonts w:ascii="Times New Roman" w:hAnsi="Times New Roman" w:cs="Times New Roman"/>
          <w:sz w:val="28"/>
          <w:szCs w:val="28"/>
          <w:lang w:val="ru-RU"/>
        </w:rPr>
        <w:t>карьерограмма</w:t>
      </w:r>
      <w:proofErr w:type="spellEnd"/>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4. Стратегия управления персоналом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A5165">
        <w:rPr>
          <w:rFonts w:ascii="Times New Roman" w:hAnsi="Times New Roman" w:cs="Times New Roman"/>
          <w:sz w:val="28"/>
          <w:szCs w:val="28"/>
          <w:lang w:val="ru-RU"/>
        </w:rPr>
        <w:t>ии и её</w:t>
      </w:r>
      <w:proofErr w:type="gramEnd"/>
      <w:r w:rsidRPr="00FA5165">
        <w:rPr>
          <w:rFonts w:ascii="Times New Roman" w:hAnsi="Times New Roman" w:cs="Times New Roman"/>
          <w:sz w:val="28"/>
          <w:szCs w:val="28"/>
          <w:lang w:val="ru-RU"/>
        </w:rPr>
        <w:t xml:space="preserve"> ресурсные возможности.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5. Какой комплекс кадровых мероприятий уменьшает приток новых людей и идей в организацию:</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а) продвижение изнутри;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б) компенсационная политика;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в) политика найма;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г) использование международных кадров.</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6.  Какое название носит кадровая </w:t>
      </w:r>
      <w:proofErr w:type="gramStart"/>
      <w:r w:rsidRPr="00FA5165">
        <w:rPr>
          <w:rFonts w:ascii="Times New Roman" w:hAnsi="Times New Roman" w:cs="Times New Roman"/>
          <w:sz w:val="28"/>
          <w:szCs w:val="28"/>
          <w:lang w:val="ru-RU"/>
        </w:rPr>
        <w:t>политика</w:t>
      </w:r>
      <w:proofErr w:type="gramEnd"/>
      <w:r w:rsidRPr="00FA5165">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активная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превентивная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пассивная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реактивная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3 «Тактика управления и развитие персонала»</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1. Современная теория управления персоналом выделяет стили руководства: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авторитарный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б) </w:t>
      </w:r>
      <w:proofErr w:type="spellStart"/>
      <w:r w:rsidRPr="00FA5165">
        <w:rPr>
          <w:rFonts w:ascii="Times New Roman" w:hAnsi="Times New Roman" w:cs="Times New Roman"/>
          <w:sz w:val="28"/>
          <w:szCs w:val="28"/>
          <w:lang w:val="ru-RU"/>
        </w:rPr>
        <w:t>мизатропный</w:t>
      </w:r>
      <w:proofErr w:type="spell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либеральный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демократический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2. К основным методам управления персоналом относятся:</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экономические, психологические, социальные</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экономические, административные, социально-психологические</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методы обследования, анализа и обоснования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DA4964" w:rsidRDefault="00FA5165" w:rsidP="00FA5165">
      <w:pPr>
        <w:pStyle w:val="a7"/>
        <w:spacing w:after="0" w:line="240" w:lineRule="auto"/>
        <w:rPr>
          <w:bCs/>
          <w:sz w:val="28"/>
          <w:szCs w:val="28"/>
        </w:rPr>
      </w:pPr>
      <w:r w:rsidRPr="00DA4964">
        <w:rPr>
          <w:bCs/>
          <w:sz w:val="28"/>
          <w:szCs w:val="28"/>
        </w:rPr>
        <w:t>3. К методам формирования системы управления персоналом относятся:</w:t>
      </w:r>
    </w:p>
    <w:p w:rsidR="00FA5165" w:rsidRPr="00DA4964" w:rsidRDefault="00FA5165" w:rsidP="00FA5165">
      <w:pPr>
        <w:pStyle w:val="a7"/>
        <w:spacing w:after="0" w:line="240" w:lineRule="auto"/>
        <w:rPr>
          <w:sz w:val="28"/>
          <w:szCs w:val="28"/>
        </w:rPr>
      </w:pPr>
      <w:r w:rsidRPr="00DA4964">
        <w:rPr>
          <w:sz w:val="28"/>
          <w:szCs w:val="28"/>
        </w:rPr>
        <w:t>а) метод аналогий</w:t>
      </w:r>
    </w:p>
    <w:p w:rsidR="00FA5165" w:rsidRPr="00DA4964" w:rsidRDefault="00FA5165" w:rsidP="00FA5165">
      <w:pPr>
        <w:pStyle w:val="a7"/>
        <w:spacing w:after="0" w:line="240" w:lineRule="auto"/>
        <w:rPr>
          <w:sz w:val="28"/>
          <w:szCs w:val="28"/>
        </w:rPr>
      </w:pPr>
      <w:r w:rsidRPr="00DA4964">
        <w:rPr>
          <w:sz w:val="28"/>
          <w:szCs w:val="28"/>
        </w:rPr>
        <w:t>б) метод структуризации целей</w:t>
      </w:r>
    </w:p>
    <w:p w:rsidR="00FA5165" w:rsidRPr="00DA4964" w:rsidRDefault="00FA5165" w:rsidP="00FA5165">
      <w:pPr>
        <w:pStyle w:val="a7"/>
        <w:spacing w:after="0" w:line="240" w:lineRule="auto"/>
        <w:rPr>
          <w:sz w:val="28"/>
          <w:szCs w:val="28"/>
        </w:rPr>
      </w:pPr>
      <w:r w:rsidRPr="00DA4964">
        <w:rPr>
          <w:sz w:val="28"/>
          <w:szCs w:val="28"/>
        </w:rPr>
        <w:t>в) морфологический анализ</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4. Комплекс взаимосвязанных экономических, социальных, медицинских, психологических и педагогических мероприятий, направленных на формирование профессионального призвания, выявление способностей, интересов, пригодности и других факторов, влияющих на выбор профессии или смену рода деятельности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профессиональная  консультация.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профессиональная адаптация.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профессиональная ориентация.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профессиональный отбор.</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5. Повышение квалификации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направленное приобретение опыта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6.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компетенцией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профессиональным долгом</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профессиональной этикой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компетентностью</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4 «Рынок труда и наем персонала»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1. Какой из названных этапов не относится к отбору персонала: </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предварительный отбор</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определение требований к кандидату</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в) интервью и тестирование</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г) проверка рекомендаций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2. Наем на работу представляет собой: </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действия, направленные на привлечение кандидатов в организацию</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мероприятия, направленные на изучение ситуации на рынке труда</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рациональное распределение работников по структурным подразделениям</w:t>
      </w:r>
    </w:p>
    <w:p w:rsidR="00FA5165" w:rsidRPr="00FA5165" w:rsidRDefault="00FA5165" w:rsidP="00FA5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процедуры набора, отбора и приема персонала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3 . Субъектами системы социально-трудовых отношений являются: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наемный работник, государство, профсоюз.</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профсоюз, работодатель, наемный работник.</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наемный работник, работодатель, государство.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наемный работник, работодатель, государство, профсоюз.</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4. Что понимается под аттестацией персонала организации</w:t>
      </w:r>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FA5165">
        <w:rPr>
          <w:rFonts w:ascii="Times New Roman" w:hAnsi="Times New Roman" w:cs="Times New Roman"/>
          <w:sz w:val="28"/>
          <w:szCs w:val="28"/>
          <w:lang w:val="ru-RU"/>
        </w:rPr>
        <w:t>прак-тических</w:t>
      </w:r>
      <w:proofErr w:type="spellEnd"/>
      <w:r w:rsidRPr="00FA5165">
        <w:rPr>
          <w:rFonts w:ascii="Times New Roman" w:hAnsi="Times New Roman" w:cs="Times New Roman"/>
          <w:sz w:val="28"/>
          <w:szCs w:val="28"/>
          <w:lang w:val="ru-RU"/>
        </w:rPr>
        <w:t xml:space="preserve"> навыков, деловых и личностных качеств работника, </w:t>
      </w:r>
      <w:proofErr w:type="spellStart"/>
      <w:r w:rsidRPr="00FA5165">
        <w:rPr>
          <w:rFonts w:ascii="Times New Roman" w:hAnsi="Times New Roman" w:cs="Times New Roman"/>
          <w:sz w:val="28"/>
          <w:szCs w:val="28"/>
          <w:lang w:val="ru-RU"/>
        </w:rPr>
        <w:t>к</w:t>
      </w:r>
      <w:proofErr w:type="gramStart"/>
      <w:r w:rsidRPr="00FA5165">
        <w:rPr>
          <w:rFonts w:ascii="Times New Roman" w:hAnsi="Times New Roman" w:cs="Times New Roman"/>
          <w:sz w:val="28"/>
          <w:szCs w:val="28"/>
          <w:lang w:val="ru-RU"/>
        </w:rPr>
        <w:t>а</w:t>
      </w:r>
      <w:proofErr w:type="spellEnd"/>
      <w:r w:rsidRPr="00FA5165">
        <w:rPr>
          <w:rFonts w:ascii="Times New Roman" w:hAnsi="Times New Roman" w:cs="Times New Roman"/>
          <w:sz w:val="28"/>
          <w:szCs w:val="28"/>
          <w:lang w:val="ru-RU"/>
        </w:rPr>
        <w:t>-</w:t>
      </w:r>
      <w:proofErr w:type="gramEnd"/>
      <w:r w:rsidRPr="00FA5165">
        <w:rPr>
          <w:rFonts w:ascii="Times New Roman" w:hAnsi="Times New Roman" w:cs="Times New Roman"/>
          <w:sz w:val="28"/>
          <w:szCs w:val="28"/>
          <w:lang w:val="ru-RU"/>
        </w:rPr>
        <w:t xml:space="preserve"> </w:t>
      </w:r>
      <w:proofErr w:type="spellStart"/>
      <w:r w:rsidRPr="00FA5165">
        <w:rPr>
          <w:rFonts w:ascii="Times New Roman" w:hAnsi="Times New Roman" w:cs="Times New Roman"/>
          <w:sz w:val="28"/>
          <w:szCs w:val="28"/>
          <w:lang w:val="ru-RU"/>
        </w:rPr>
        <w:t>чества</w:t>
      </w:r>
      <w:proofErr w:type="spellEnd"/>
      <w:r w:rsidRPr="00FA5165">
        <w:rPr>
          <w:rFonts w:ascii="Times New Roman" w:hAnsi="Times New Roman" w:cs="Times New Roman"/>
          <w:sz w:val="28"/>
          <w:szCs w:val="28"/>
          <w:lang w:val="ru-RU"/>
        </w:rPr>
        <w:t xml:space="preserve"> труда.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повышение квалификации персонала.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FA5165">
        <w:rPr>
          <w:rFonts w:ascii="Times New Roman" w:hAnsi="Times New Roman" w:cs="Times New Roman"/>
          <w:sz w:val="28"/>
          <w:szCs w:val="28"/>
          <w:lang w:val="ru-RU"/>
        </w:rPr>
        <w:t>прак-тических</w:t>
      </w:r>
      <w:proofErr w:type="spellEnd"/>
      <w:r w:rsidRPr="00FA5165">
        <w:rPr>
          <w:rFonts w:ascii="Times New Roman" w:hAnsi="Times New Roman" w:cs="Times New Roman"/>
          <w:sz w:val="28"/>
          <w:szCs w:val="28"/>
          <w:lang w:val="ru-RU"/>
        </w:rPr>
        <w:t xml:space="preserve"> навыков, деловых и личностных качеств работников, </w:t>
      </w:r>
      <w:proofErr w:type="spellStart"/>
      <w:r w:rsidRPr="00FA5165">
        <w:rPr>
          <w:rFonts w:ascii="Times New Roman" w:hAnsi="Times New Roman" w:cs="Times New Roman"/>
          <w:sz w:val="28"/>
          <w:szCs w:val="28"/>
          <w:lang w:val="ru-RU"/>
        </w:rPr>
        <w:t>к</w:t>
      </w:r>
      <w:proofErr w:type="gramStart"/>
      <w:r w:rsidRPr="00FA5165">
        <w:rPr>
          <w:rFonts w:ascii="Times New Roman" w:hAnsi="Times New Roman" w:cs="Times New Roman"/>
          <w:sz w:val="28"/>
          <w:szCs w:val="28"/>
          <w:lang w:val="ru-RU"/>
        </w:rPr>
        <w:t>а</w:t>
      </w:r>
      <w:proofErr w:type="spellEnd"/>
      <w:r w:rsidRPr="00FA5165">
        <w:rPr>
          <w:rFonts w:ascii="Times New Roman" w:hAnsi="Times New Roman" w:cs="Times New Roman"/>
          <w:sz w:val="28"/>
          <w:szCs w:val="28"/>
          <w:lang w:val="ru-RU"/>
        </w:rPr>
        <w:t>-</w:t>
      </w:r>
      <w:proofErr w:type="gramEnd"/>
      <w:r w:rsidRPr="00FA5165">
        <w:rPr>
          <w:rFonts w:ascii="Times New Roman" w:hAnsi="Times New Roman" w:cs="Times New Roman"/>
          <w:sz w:val="28"/>
          <w:szCs w:val="28"/>
          <w:lang w:val="ru-RU"/>
        </w:rPr>
        <w:t xml:space="preserve"> </w:t>
      </w:r>
      <w:proofErr w:type="spellStart"/>
      <w:r w:rsidRPr="00FA5165">
        <w:rPr>
          <w:rFonts w:ascii="Times New Roman" w:hAnsi="Times New Roman" w:cs="Times New Roman"/>
          <w:sz w:val="28"/>
          <w:szCs w:val="28"/>
          <w:lang w:val="ru-RU"/>
        </w:rPr>
        <w:t>чества</w:t>
      </w:r>
      <w:proofErr w:type="spellEnd"/>
      <w:r w:rsidRPr="00FA5165">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5. Что из перечисленного относится к видам обучения персонала</w:t>
      </w:r>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инструктаж, чтение лекций, переподготовка персонала.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подготовка кадров, получение новой профессии</w:t>
      </w:r>
      <w:proofErr w:type="gramStart"/>
      <w:r w:rsidRPr="00FA5165">
        <w:rPr>
          <w:rFonts w:ascii="Times New Roman" w:hAnsi="Times New Roman" w:cs="Times New Roman"/>
          <w:sz w:val="28"/>
          <w:szCs w:val="28"/>
          <w:lang w:val="ru-RU"/>
        </w:rPr>
        <w:t>..</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повышение квалификации, ротация кадров.</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подготовка кадров, повышение квалификации, переподготовка кадров.</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6. Кадровая политика организации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планирование и согласование задач и целей организации.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комплекс документов, отражающий принципы организации,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система правил и норм, приводящая персонал в соответствие со стратегией фирмы.</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7. Адаптация персонала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приспособление работника к условиям труда.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постепенное освоение сотрудником своей новой работы.</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знакомство сотрудников с правилами и нормами организации.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8. Осуществлением профориентации и вводом в должность новых работников, ведением личных дел и трудовой статистики занимается: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отдел трудовых отношений.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отдел кадров.</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отдел профессионального обучения и переподготовки.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отдел найма персонала.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9. Трудовой договор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обещание работника выполнять порученную ему работу</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в) соглашение между работником и </w:t>
      </w:r>
      <w:proofErr w:type="gramStart"/>
      <w:r w:rsidRPr="00FA5165">
        <w:rPr>
          <w:rFonts w:ascii="Times New Roman" w:hAnsi="Times New Roman" w:cs="Times New Roman"/>
          <w:sz w:val="28"/>
          <w:szCs w:val="28"/>
          <w:lang w:val="ru-RU"/>
        </w:rPr>
        <w:t>предпринимателем</w:t>
      </w:r>
      <w:proofErr w:type="gramEnd"/>
      <w:r w:rsidRPr="00FA5165">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 xml:space="preserve">г)    соглашение между работником и </w:t>
      </w:r>
      <w:proofErr w:type="gramStart"/>
      <w:r w:rsidRPr="00FA5165">
        <w:rPr>
          <w:rFonts w:ascii="Times New Roman" w:hAnsi="Times New Roman" w:cs="Times New Roman"/>
          <w:sz w:val="28"/>
          <w:szCs w:val="28"/>
          <w:lang w:val="ru-RU"/>
        </w:rPr>
        <w:t>работодателем</w:t>
      </w:r>
      <w:proofErr w:type="gramEnd"/>
      <w:r w:rsidRPr="00FA5165">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10 Основной задачей подбора и расстановки кадров является: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поиск будущих работников</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оптимальное размещение персонала в зависимости от выполняемой работы</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покрытие потребностей организации в рабочей силе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определение количественного и качественного состава работников</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11. Одним из оснований выбора профессии, выражающим степень удовлетворенности человека своим делом является: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работоспособность</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призвание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компетентность</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потребность</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5 «Использование персонала и оценка эффективности управления персоналом»</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1.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функциональной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матричной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штабной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линейно – функциональной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2. Структура, отражающая разделение управленческих функций между руководством и отдельными подразделениями называется: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ролевой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штатной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функциональной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социальной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3. Что из перечисленного не относится к преимуществам линейной организационной структуры управления?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четкая система взаимных связей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ясно выраженная ответственность</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быстрота реакции в ответ на прямые приказания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уменьшает потребность в специалистах широкого профиля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4. Какие функции возложены на отдел трудовых отношений?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 xml:space="preserve">б)  участие в коллективных соглашениях,  разбор трудовых споров, работа по жалобам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изучение рынка труда и определение потребности в персонале</w:t>
      </w:r>
    </w:p>
    <w:p w:rsidR="00FA5165" w:rsidRPr="00FA5165" w:rsidRDefault="00FA5165" w:rsidP="00FA5165">
      <w:pPr>
        <w:spacing w:after="0" w:line="240" w:lineRule="auto"/>
        <w:rPr>
          <w:rFonts w:ascii="Times New Roman" w:hAnsi="Times New Roman" w:cs="Times New Roman"/>
          <w:spacing w:val="3"/>
          <w:sz w:val="28"/>
          <w:szCs w:val="28"/>
          <w:lang w:val="ru-RU"/>
        </w:rPr>
      </w:pPr>
      <w:proofErr w:type="spellStart"/>
      <w:r w:rsidRPr="00FA5165">
        <w:rPr>
          <w:rFonts w:ascii="Times New Roman" w:hAnsi="Times New Roman" w:cs="Times New Roman"/>
          <w:spacing w:val="3"/>
          <w:sz w:val="28"/>
          <w:szCs w:val="28"/>
          <w:lang w:val="ru-RU"/>
        </w:rPr>
        <w:t>д</w:t>
      </w:r>
      <w:proofErr w:type="spellEnd"/>
      <w:r w:rsidRPr="00FA5165">
        <w:rPr>
          <w:rFonts w:ascii="Times New Roman" w:hAnsi="Times New Roman" w:cs="Times New Roman"/>
          <w:spacing w:val="3"/>
          <w:sz w:val="28"/>
          <w:szCs w:val="28"/>
          <w:lang w:val="ru-RU"/>
        </w:rPr>
        <w:t>) предложение занять рабочее место</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5. Способ оценки эффективности управления персоналом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FA5165">
        <w:rPr>
          <w:rFonts w:ascii="Times New Roman" w:hAnsi="Times New Roman" w:cs="Times New Roman"/>
          <w:spacing w:val="3"/>
          <w:sz w:val="28"/>
          <w:szCs w:val="28"/>
          <w:lang w:val="ru-RU"/>
        </w:rPr>
        <w:t>и–</w:t>
      </w:r>
      <w:proofErr w:type="gramEnd"/>
      <w:r w:rsidRPr="00FA5165">
        <w:rPr>
          <w:rFonts w:ascii="Times New Roman" w:hAnsi="Times New Roman" w:cs="Times New Roman"/>
          <w:spacing w:val="3"/>
          <w:sz w:val="28"/>
          <w:szCs w:val="28"/>
          <w:lang w:val="ru-RU"/>
        </w:rPr>
        <w:t xml:space="preserve"> это: </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экспертная оценка</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б) метод </w:t>
      </w:r>
      <w:proofErr w:type="spellStart"/>
      <w:r w:rsidRPr="00FA5165">
        <w:rPr>
          <w:rFonts w:ascii="Times New Roman" w:hAnsi="Times New Roman" w:cs="Times New Roman"/>
          <w:spacing w:val="3"/>
          <w:sz w:val="28"/>
          <w:szCs w:val="28"/>
          <w:lang w:val="ru-RU"/>
        </w:rPr>
        <w:t>бенчмаркинга</w:t>
      </w:r>
      <w:proofErr w:type="spellEnd"/>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в) метод подсчета отдачи инвестиций</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г) метод Д. </w:t>
      </w:r>
      <w:proofErr w:type="spellStart"/>
      <w:r w:rsidRPr="00FA5165">
        <w:rPr>
          <w:rFonts w:ascii="Times New Roman" w:hAnsi="Times New Roman" w:cs="Times New Roman"/>
          <w:spacing w:val="3"/>
          <w:sz w:val="28"/>
          <w:szCs w:val="28"/>
          <w:lang w:val="ru-RU"/>
        </w:rPr>
        <w:t>Филлипса</w:t>
      </w:r>
      <w:proofErr w:type="spellEnd"/>
    </w:p>
    <w:p w:rsidR="00FA5165" w:rsidRPr="00FA5165" w:rsidRDefault="00FA5165" w:rsidP="00FA5165">
      <w:pPr>
        <w:spacing w:after="0" w:line="240" w:lineRule="auto"/>
        <w:rPr>
          <w:rFonts w:ascii="Times New Roman" w:hAnsi="Times New Roman" w:cs="Times New Roman"/>
          <w:spacing w:val="3"/>
          <w:sz w:val="28"/>
          <w:szCs w:val="28"/>
          <w:lang w:val="ru-RU"/>
        </w:rPr>
      </w:pPr>
      <w:proofErr w:type="spellStart"/>
      <w:r w:rsidRPr="00FA5165">
        <w:rPr>
          <w:rFonts w:ascii="Times New Roman" w:hAnsi="Times New Roman" w:cs="Times New Roman"/>
          <w:spacing w:val="3"/>
          <w:sz w:val="28"/>
          <w:szCs w:val="28"/>
          <w:lang w:val="ru-RU"/>
        </w:rPr>
        <w:t>д</w:t>
      </w:r>
      <w:proofErr w:type="spellEnd"/>
      <w:r w:rsidRPr="00FA5165">
        <w:rPr>
          <w:rFonts w:ascii="Times New Roman" w:hAnsi="Times New Roman" w:cs="Times New Roman"/>
          <w:spacing w:val="3"/>
          <w:sz w:val="28"/>
          <w:szCs w:val="28"/>
          <w:lang w:val="ru-RU"/>
        </w:rPr>
        <w:t>) методика Д. Ульриха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DA4964" w:rsidRDefault="00FA5165" w:rsidP="00FA5165">
      <w:pPr>
        <w:pStyle w:val="a5"/>
        <w:widowControl w:val="0"/>
        <w:spacing w:after="0"/>
        <w:rPr>
          <w:rFonts w:ascii="Times New Roman" w:hAnsi="Times New Roman" w:cs="Times New Roman"/>
          <w:sz w:val="28"/>
          <w:szCs w:val="28"/>
        </w:rPr>
      </w:pPr>
      <w:r w:rsidRPr="00DA4964">
        <w:rPr>
          <w:sz w:val="28"/>
          <w:szCs w:val="28"/>
        </w:rPr>
        <w:t xml:space="preserve">6. </w:t>
      </w:r>
      <w:r w:rsidRPr="00DA4964">
        <w:rPr>
          <w:rFonts w:ascii="Times New Roman" w:hAnsi="Times New Roman" w:cs="Times New Roman"/>
          <w:sz w:val="28"/>
          <w:szCs w:val="28"/>
        </w:rPr>
        <w:t>Концепция многопрофильного обучения предусматривает  обучение квалифицированных кадров, ориентированное:</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а) на сегодняшний день или ближайшее будущее и имеющее отношение к соответствующему рабочему месту;</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 на внутрипроизводственную и внепроизводственную мобильность персонала;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в) на развитие человеческих качеств, заложенных или приобретенных в практической деятельности.</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7. Что понимается под высвобождением персонала</w:t>
      </w:r>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прекращение трудового договора между администрацией и работником</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уход работника по собственной инициативе</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8. Для расчета численности каких категорий персонала применяются нормы обслуживания</w:t>
      </w:r>
      <w:proofErr w:type="gramStart"/>
      <w:r w:rsidRPr="00FA5165">
        <w:rPr>
          <w:rFonts w:ascii="Times New Roman" w:hAnsi="Times New Roman" w:cs="Times New Roman"/>
          <w:sz w:val="28"/>
          <w:szCs w:val="28"/>
          <w:lang w:val="ru-RU"/>
        </w:rPr>
        <w:t xml:space="preserve"> ?</w:t>
      </w:r>
      <w:proofErr w:type="gramEnd"/>
      <w:r w:rsidRPr="00FA5165">
        <w:rPr>
          <w:rFonts w:ascii="Times New Roman" w:hAnsi="Times New Roman" w:cs="Times New Roman"/>
          <w:sz w:val="28"/>
          <w:szCs w:val="28"/>
          <w:lang w:val="ru-RU"/>
        </w:rPr>
        <w:t xml:space="preserve">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руководителей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специалистов</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основные рабочие и ряд вспомогательных профессий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служащие.</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9. Какая категория персонала не входит в понятие промышленно производственного персонала</w:t>
      </w:r>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руководители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технические исполнители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работники социальной инфраструктуры</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г)    вспомогательные рабочие</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Модуль 6 «Мотивация и стимулирование труда персонала»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1. Социальное партнерство – это:</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г)    система взаимоотношений между </w:t>
      </w:r>
      <w:proofErr w:type="spellStart"/>
      <w:r w:rsidRPr="00FA5165">
        <w:rPr>
          <w:rFonts w:ascii="Times New Roman" w:hAnsi="Times New Roman" w:cs="Times New Roman"/>
          <w:sz w:val="28"/>
          <w:szCs w:val="28"/>
          <w:lang w:val="ru-RU"/>
        </w:rPr>
        <w:t>работникамиработодателя-ми</w:t>
      </w:r>
      <w:proofErr w:type="spellEnd"/>
      <w:r w:rsidRPr="00FA5165">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DA4964" w:rsidRDefault="00FA5165" w:rsidP="00FA5165">
      <w:pPr>
        <w:pStyle w:val="a7"/>
        <w:spacing w:after="0" w:line="240" w:lineRule="auto"/>
        <w:rPr>
          <w:bCs/>
          <w:sz w:val="28"/>
          <w:szCs w:val="28"/>
        </w:rPr>
      </w:pPr>
      <w:r w:rsidRPr="00DA4964">
        <w:rPr>
          <w:bCs/>
          <w:sz w:val="28"/>
          <w:szCs w:val="28"/>
        </w:rPr>
        <w:t>2. Какой метод управления персоналом отличается прямым характером воздействия:</w:t>
      </w:r>
    </w:p>
    <w:p w:rsidR="00FA5165" w:rsidRPr="00DA4964" w:rsidRDefault="00FA5165" w:rsidP="00FA5165">
      <w:pPr>
        <w:pStyle w:val="a7"/>
        <w:spacing w:after="0" w:line="240" w:lineRule="auto"/>
        <w:rPr>
          <w:sz w:val="28"/>
          <w:szCs w:val="28"/>
        </w:rPr>
      </w:pPr>
      <w:r w:rsidRPr="00DA4964">
        <w:rPr>
          <w:sz w:val="28"/>
          <w:szCs w:val="28"/>
        </w:rPr>
        <w:t>а) административный</w:t>
      </w:r>
    </w:p>
    <w:p w:rsidR="00FA5165" w:rsidRPr="00DA4964" w:rsidRDefault="00FA5165" w:rsidP="00FA5165">
      <w:pPr>
        <w:pStyle w:val="a7"/>
        <w:spacing w:after="0" w:line="240" w:lineRule="auto"/>
        <w:rPr>
          <w:sz w:val="28"/>
          <w:szCs w:val="28"/>
        </w:rPr>
      </w:pPr>
      <w:r w:rsidRPr="00DA4964">
        <w:rPr>
          <w:sz w:val="28"/>
          <w:szCs w:val="28"/>
        </w:rPr>
        <w:t>б) экономический</w:t>
      </w:r>
    </w:p>
    <w:p w:rsidR="00FA5165" w:rsidRPr="00DA4964" w:rsidRDefault="00FA5165" w:rsidP="00FA5165">
      <w:pPr>
        <w:pStyle w:val="a7"/>
        <w:spacing w:after="0" w:line="240" w:lineRule="auto"/>
        <w:rPr>
          <w:sz w:val="28"/>
          <w:szCs w:val="28"/>
        </w:rPr>
      </w:pPr>
      <w:r w:rsidRPr="00DA4964">
        <w:rPr>
          <w:sz w:val="28"/>
          <w:szCs w:val="28"/>
        </w:rPr>
        <w:t>в) социально-психологический</w:t>
      </w:r>
    </w:p>
    <w:p w:rsidR="00FA5165" w:rsidRPr="00DA4964" w:rsidRDefault="00FA5165" w:rsidP="00FA5165">
      <w:pPr>
        <w:pStyle w:val="a7"/>
        <w:spacing w:after="0" w:line="240" w:lineRule="auto"/>
        <w:rPr>
          <w:bCs/>
          <w:sz w:val="28"/>
          <w:szCs w:val="28"/>
        </w:rPr>
      </w:pPr>
    </w:p>
    <w:p w:rsidR="00FA5165" w:rsidRPr="00DA4964" w:rsidRDefault="00FA5165" w:rsidP="00FA5165">
      <w:pPr>
        <w:pStyle w:val="a7"/>
        <w:spacing w:after="0" w:line="240" w:lineRule="auto"/>
        <w:rPr>
          <w:bCs/>
          <w:sz w:val="28"/>
          <w:szCs w:val="28"/>
        </w:rPr>
      </w:pPr>
      <w:r w:rsidRPr="00DA4964">
        <w:rPr>
          <w:bCs/>
          <w:sz w:val="28"/>
          <w:szCs w:val="28"/>
        </w:rPr>
        <w:t>3. Каким методам управления персоналом Вы отнесете разработку положений, должностных инструкций:</w:t>
      </w:r>
    </w:p>
    <w:p w:rsidR="00FA5165" w:rsidRPr="00DA4964" w:rsidRDefault="00FA5165" w:rsidP="00FA5165">
      <w:pPr>
        <w:pStyle w:val="a7"/>
        <w:spacing w:after="0" w:line="240" w:lineRule="auto"/>
        <w:rPr>
          <w:sz w:val="28"/>
          <w:szCs w:val="28"/>
        </w:rPr>
      </w:pPr>
      <w:r w:rsidRPr="00DA4964">
        <w:rPr>
          <w:sz w:val="28"/>
          <w:szCs w:val="28"/>
        </w:rPr>
        <w:t>а) административный</w:t>
      </w:r>
    </w:p>
    <w:p w:rsidR="00FA5165" w:rsidRPr="00DA4964" w:rsidRDefault="00FA5165" w:rsidP="00FA5165">
      <w:pPr>
        <w:pStyle w:val="a7"/>
        <w:spacing w:after="0" w:line="240" w:lineRule="auto"/>
        <w:rPr>
          <w:sz w:val="28"/>
          <w:szCs w:val="28"/>
        </w:rPr>
      </w:pPr>
      <w:r w:rsidRPr="00DA4964">
        <w:rPr>
          <w:sz w:val="28"/>
          <w:szCs w:val="28"/>
        </w:rPr>
        <w:t>б) экономический</w:t>
      </w:r>
    </w:p>
    <w:p w:rsidR="00FA5165" w:rsidRPr="00DA4964" w:rsidRDefault="00FA5165" w:rsidP="00FA5165">
      <w:pPr>
        <w:pStyle w:val="a7"/>
        <w:spacing w:after="0" w:line="240" w:lineRule="auto"/>
        <w:rPr>
          <w:sz w:val="28"/>
          <w:szCs w:val="28"/>
        </w:rPr>
      </w:pPr>
      <w:r w:rsidRPr="00DA4964">
        <w:rPr>
          <w:sz w:val="28"/>
          <w:szCs w:val="28"/>
        </w:rPr>
        <w:t>в) социально-психологический</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4. Отличительные черты российского подхода к управлению персоналом в организации:</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а) главное - выполнение обязанностей;</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 главное - реализация трудовых заданий;</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в) низкие гарантии для работника;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г) высокие гарантии для работника;</w:t>
      </w:r>
    </w:p>
    <w:p w:rsidR="00FA5165" w:rsidRPr="00DA4964" w:rsidRDefault="00FA5165" w:rsidP="00FA5165">
      <w:pPr>
        <w:pStyle w:val="a9"/>
        <w:spacing w:after="0" w:line="240" w:lineRule="auto"/>
        <w:ind w:left="0"/>
        <w:jc w:val="both"/>
        <w:rPr>
          <w:rFonts w:ascii="Times New Roman" w:hAnsi="Times New Roman"/>
          <w:sz w:val="28"/>
          <w:szCs w:val="28"/>
        </w:rPr>
      </w:pPr>
      <w:proofErr w:type="spellStart"/>
      <w:r w:rsidRPr="00DA4964">
        <w:rPr>
          <w:rFonts w:ascii="Times New Roman" w:hAnsi="Times New Roman"/>
          <w:sz w:val="28"/>
          <w:szCs w:val="28"/>
        </w:rPr>
        <w:t>д</w:t>
      </w:r>
      <w:proofErr w:type="spellEnd"/>
      <w:r w:rsidRPr="00DA4964">
        <w:rPr>
          <w:rFonts w:ascii="Times New Roman" w:hAnsi="Times New Roman"/>
          <w:sz w:val="28"/>
          <w:szCs w:val="28"/>
        </w:rPr>
        <w:t>) оплата труда в зависимости от стажа;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е) оплата труда в зависимости от результатов;</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ж) формальные отношения с подчиненными;</w:t>
      </w:r>
    </w:p>
    <w:p w:rsidR="00FA5165" w:rsidRPr="00DA4964" w:rsidRDefault="00FA5165" w:rsidP="00FA5165">
      <w:pPr>
        <w:pStyle w:val="a9"/>
        <w:spacing w:after="0" w:line="240" w:lineRule="auto"/>
        <w:ind w:left="0"/>
        <w:jc w:val="both"/>
        <w:rPr>
          <w:rFonts w:ascii="Times New Roman" w:hAnsi="Times New Roman"/>
          <w:sz w:val="28"/>
          <w:szCs w:val="28"/>
        </w:rPr>
      </w:pPr>
      <w:proofErr w:type="spellStart"/>
      <w:r w:rsidRPr="00DA4964">
        <w:rPr>
          <w:rFonts w:ascii="Times New Roman" w:hAnsi="Times New Roman"/>
          <w:sz w:val="28"/>
          <w:szCs w:val="28"/>
        </w:rPr>
        <w:t>з</w:t>
      </w:r>
      <w:proofErr w:type="spellEnd"/>
      <w:r w:rsidRPr="00DA4964">
        <w:rPr>
          <w:rFonts w:ascii="Times New Roman" w:hAnsi="Times New Roman"/>
          <w:sz w:val="28"/>
          <w:szCs w:val="28"/>
        </w:rPr>
        <w:t>) широкое распространенное делегирование власти;</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и) отсутствие конкуренции между работниками.</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5. Концепция «обогащения труда» базируется: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на признании приоритета влияния на эффективность труда социального взаимодействия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на оценке значимости для человека потребности в содержательном труде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на признании факта необходимости высокой оплаты труда для каждого работника сферы материального производства</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6.Что понимается под стимулированием трудовой деятельности</w:t>
      </w:r>
      <w:proofErr w:type="gramStart"/>
      <w:r w:rsidRPr="00FA5165">
        <w:rPr>
          <w:rFonts w:ascii="Times New Roman" w:hAnsi="Times New Roman" w:cs="Times New Roman"/>
          <w:sz w:val="28"/>
          <w:szCs w:val="28"/>
          <w:lang w:val="ru-RU"/>
        </w:rPr>
        <w:t xml:space="preserve"> ?</w:t>
      </w:r>
      <w:proofErr w:type="gramEnd"/>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способ вознаграждения работников за выполненный объём работ</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поощрение работника различными премиями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в)    способ вознаграждения работников за участие в производстве, основанный на сопоставлении эффективности труда и требований технологии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создание стимулов</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7. </w:t>
      </w:r>
      <w:proofErr w:type="gramStart"/>
      <w:r w:rsidRPr="00FA5165">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FA5165">
        <w:rPr>
          <w:rFonts w:ascii="Times New Roman" w:hAnsi="Times New Roman" w:cs="Times New Roman"/>
          <w:sz w:val="28"/>
          <w:szCs w:val="28"/>
          <w:lang w:val="ru-RU"/>
        </w:rPr>
        <w:t xml:space="preserve"> название:</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согласованности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мотивации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перспективности</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г)   оптимальности </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8. Какая ответственность наступает за деяния антиобщественного характера?</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а)   уголовная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б)   трудовая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в)   административная</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г)   материальная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 xml:space="preserve">9. Какие из названных факторов, влияющих на приверженность сотрудников своей организации, не относятся к категории индивидуальных: </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а) мотивы выбора работы</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б) уровень образования</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в) возраст, семейное положение</w:t>
      </w:r>
    </w:p>
    <w:p w:rsidR="00FA5165" w:rsidRPr="00FA5165" w:rsidRDefault="00FA5165" w:rsidP="00FA5165">
      <w:pPr>
        <w:spacing w:after="0" w:line="240" w:lineRule="auto"/>
        <w:rPr>
          <w:rFonts w:ascii="Times New Roman" w:hAnsi="Times New Roman" w:cs="Times New Roman"/>
          <w:spacing w:val="3"/>
          <w:sz w:val="28"/>
          <w:szCs w:val="28"/>
          <w:lang w:val="ru-RU"/>
        </w:rPr>
      </w:pPr>
      <w:r w:rsidRPr="00FA5165">
        <w:rPr>
          <w:rFonts w:ascii="Times New Roman" w:hAnsi="Times New Roman" w:cs="Times New Roman"/>
          <w:spacing w:val="3"/>
          <w:sz w:val="28"/>
          <w:szCs w:val="28"/>
          <w:lang w:val="ru-RU"/>
        </w:rPr>
        <w:t>г) удаленность места жительства от места работы</w:t>
      </w:r>
    </w:p>
    <w:p w:rsidR="00FA5165" w:rsidRPr="00FA5165" w:rsidRDefault="00FA5165" w:rsidP="00FA5165">
      <w:pPr>
        <w:spacing w:after="0" w:line="240" w:lineRule="auto"/>
        <w:rPr>
          <w:rFonts w:ascii="Times New Roman" w:hAnsi="Times New Roman" w:cs="Times New Roman"/>
          <w:spacing w:val="3"/>
          <w:sz w:val="28"/>
          <w:szCs w:val="28"/>
          <w:lang w:val="ru-RU"/>
        </w:rPr>
      </w:pPr>
      <w:proofErr w:type="spellStart"/>
      <w:r w:rsidRPr="00FA5165">
        <w:rPr>
          <w:rFonts w:ascii="Times New Roman" w:hAnsi="Times New Roman" w:cs="Times New Roman"/>
          <w:spacing w:val="3"/>
          <w:sz w:val="28"/>
          <w:szCs w:val="28"/>
          <w:lang w:val="ru-RU"/>
        </w:rPr>
        <w:t>д</w:t>
      </w:r>
      <w:proofErr w:type="spellEnd"/>
      <w:r w:rsidRPr="00FA5165">
        <w:rPr>
          <w:rFonts w:ascii="Times New Roman" w:hAnsi="Times New Roman" w:cs="Times New Roman"/>
          <w:spacing w:val="3"/>
          <w:sz w:val="28"/>
          <w:szCs w:val="28"/>
          <w:lang w:val="ru-RU"/>
        </w:rPr>
        <w:t>) степень вовлеченности в детали проблем организации</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DA4964" w:rsidRDefault="00FA5165" w:rsidP="00FA5165">
      <w:pPr>
        <w:pStyle w:val="a7"/>
        <w:spacing w:after="0" w:line="240" w:lineRule="auto"/>
        <w:rPr>
          <w:bCs/>
          <w:sz w:val="28"/>
          <w:szCs w:val="28"/>
        </w:rPr>
      </w:pPr>
      <w:r w:rsidRPr="00DA4964">
        <w:rPr>
          <w:bCs/>
          <w:sz w:val="28"/>
          <w:szCs w:val="28"/>
        </w:rPr>
        <w:t>10, Выделите основные группы методов управления персоналом в организации (при необходимости указать     несколько):</w:t>
      </w:r>
    </w:p>
    <w:p w:rsidR="00FA5165" w:rsidRPr="00DA4964" w:rsidRDefault="00FA5165" w:rsidP="00FA5165">
      <w:pPr>
        <w:pStyle w:val="a7"/>
        <w:spacing w:after="0" w:line="240" w:lineRule="auto"/>
        <w:rPr>
          <w:sz w:val="28"/>
          <w:szCs w:val="28"/>
        </w:rPr>
      </w:pPr>
      <w:r w:rsidRPr="00DA4964">
        <w:rPr>
          <w:sz w:val="28"/>
          <w:szCs w:val="28"/>
        </w:rPr>
        <w:t>а) административные</w:t>
      </w:r>
    </w:p>
    <w:p w:rsidR="00FA5165" w:rsidRPr="00DA4964" w:rsidRDefault="00FA5165" w:rsidP="00FA5165">
      <w:pPr>
        <w:pStyle w:val="a7"/>
        <w:spacing w:after="0" w:line="240" w:lineRule="auto"/>
        <w:rPr>
          <w:sz w:val="28"/>
          <w:szCs w:val="28"/>
        </w:rPr>
      </w:pPr>
      <w:r w:rsidRPr="00DA4964">
        <w:rPr>
          <w:sz w:val="28"/>
          <w:szCs w:val="28"/>
        </w:rPr>
        <w:t>б) экономические</w:t>
      </w:r>
    </w:p>
    <w:p w:rsidR="00FA5165" w:rsidRPr="00DA4964" w:rsidRDefault="00FA5165" w:rsidP="00FA5165">
      <w:pPr>
        <w:pStyle w:val="a7"/>
        <w:spacing w:after="0" w:line="240" w:lineRule="auto"/>
        <w:rPr>
          <w:sz w:val="28"/>
          <w:szCs w:val="28"/>
        </w:rPr>
      </w:pPr>
      <w:r w:rsidRPr="00DA4964">
        <w:rPr>
          <w:sz w:val="28"/>
          <w:szCs w:val="28"/>
        </w:rPr>
        <w:t>в) статистические</w:t>
      </w:r>
    </w:p>
    <w:p w:rsidR="00FA5165" w:rsidRPr="00DA4964" w:rsidRDefault="00FA5165" w:rsidP="00FA5165">
      <w:pPr>
        <w:pStyle w:val="a7"/>
        <w:spacing w:after="0" w:line="240" w:lineRule="auto"/>
        <w:rPr>
          <w:sz w:val="28"/>
          <w:szCs w:val="28"/>
        </w:rPr>
      </w:pPr>
      <w:r w:rsidRPr="00DA4964">
        <w:rPr>
          <w:sz w:val="28"/>
          <w:szCs w:val="28"/>
        </w:rPr>
        <w:t>г) социально-психологические</w:t>
      </w:r>
    </w:p>
    <w:p w:rsidR="00FA5165" w:rsidRPr="00DA4964" w:rsidRDefault="00FA5165" w:rsidP="00FA5165">
      <w:pPr>
        <w:pStyle w:val="a7"/>
        <w:spacing w:after="0" w:line="240" w:lineRule="auto"/>
        <w:rPr>
          <w:sz w:val="28"/>
          <w:szCs w:val="28"/>
        </w:rPr>
      </w:pPr>
      <w:proofErr w:type="spellStart"/>
      <w:r w:rsidRPr="00DA4964">
        <w:rPr>
          <w:sz w:val="28"/>
          <w:szCs w:val="28"/>
        </w:rPr>
        <w:t>д</w:t>
      </w:r>
      <w:proofErr w:type="spellEnd"/>
      <w:r w:rsidRPr="00DA4964">
        <w:rPr>
          <w:sz w:val="28"/>
          <w:szCs w:val="28"/>
        </w:rPr>
        <w:t>) стимулирования</w:t>
      </w:r>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jc w:val="both"/>
        <w:rPr>
          <w:rFonts w:ascii="Times New Roman" w:hAnsi="Times New Roman" w:cs="Times New Roman"/>
          <w:sz w:val="28"/>
          <w:szCs w:val="28"/>
          <w:lang w:val="ru-RU"/>
        </w:rPr>
      </w:pPr>
    </w:p>
    <w:p w:rsidR="00FA5165" w:rsidRPr="00DA4964" w:rsidRDefault="00FA5165" w:rsidP="00FA5165">
      <w:pPr>
        <w:pStyle w:val="Default"/>
        <w:rPr>
          <w:color w:val="auto"/>
          <w:sz w:val="28"/>
          <w:szCs w:val="28"/>
        </w:rPr>
      </w:pPr>
      <w:r w:rsidRPr="00DA4964">
        <w:rPr>
          <w:color w:val="auto"/>
          <w:sz w:val="28"/>
          <w:szCs w:val="28"/>
        </w:rPr>
        <w:t>Инструкция по выполнению</w:t>
      </w:r>
    </w:p>
    <w:p w:rsidR="00FA5165" w:rsidRPr="00DA4964" w:rsidRDefault="00FA5165" w:rsidP="00FA5165">
      <w:pPr>
        <w:pStyle w:val="Default"/>
        <w:rPr>
          <w:color w:val="auto"/>
          <w:sz w:val="28"/>
          <w:szCs w:val="28"/>
        </w:rPr>
      </w:pPr>
      <w:r w:rsidRPr="00DA4964">
        <w:rPr>
          <w:color w:val="auto"/>
          <w:sz w:val="28"/>
          <w:szCs w:val="28"/>
        </w:rPr>
        <w:t>Из предложенных вариантов выбрать один или несколько правильных.</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DA4964" w:rsidRDefault="00FA5165" w:rsidP="00FA5165">
      <w:pPr>
        <w:spacing w:after="0" w:line="240" w:lineRule="auto"/>
        <w:textAlignment w:val="baseline"/>
        <w:rPr>
          <w:rFonts w:ascii="Times New Roman" w:hAnsi="Times New Roman" w:cs="Times New Roman"/>
          <w:sz w:val="28"/>
          <w:szCs w:val="28"/>
        </w:rPr>
      </w:pPr>
      <w:proofErr w:type="spellStart"/>
      <w:r w:rsidRPr="00DA4964">
        <w:rPr>
          <w:rFonts w:ascii="Times New Roman" w:hAnsi="Times New Roman" w:cs="Times New Roman"/>
          <w:sz w:val="28"/>
          <w:szCs w:val="28"/>
        </w:rPr>
        <w:t>Критерии</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оценки</w:t>
      </w:r>
      <w:proofErr w:type="spellEnd"/>
      <w:r w:rsidRPr="00DA4964">
        <w:rPr>
          <w:rFonts w:ascii="Times New Roman" w:hAnsi="Times New Roman" w:cs="Times New Roman"/>
          <w:sz w:val="28"/>
          <w:szCs w:val="28"/>
        </w:rPr>
        <w:t>: </w:t>
      </w:r>
    </w:p>
    <w:p w:rsidR="00FA5165" w:rsidRPr="00DA4964" w:rsidRDefault="00FA5165" w:rsidP="00FA5165">
      <w:pPr>
        <w:spacing w:after="0" w:line="240" w:lineRule="auto"/>
        <w:textAlignment w:val="baseline"/>
        <w:rPr>
          <w:rFonts w:ascii="Times New Roman" w:hAnsi="Times New Roman" w:cs="Times New Roman"/>
          <w:sz w:val="28"/>
          <w:szCs w:val="28"/>
        </w:rPr>
      </w:pPr>
    </w:p>
    <w:p w:rsidR="00FA5165" w:rsidRPr="00FA5165" w:rsidRDefault="00FA5165" w:rsidP="00FA5165">
      <w:pPr>
        <w:numPr>
          <w:ilvl w:val="0"/>
          <w:numId w:val="4"/>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FA5165">
        <w:rPr>
          <w:rFonts w:ascii="Times New Roman" w:hAnsi="Times New Roman" w:cs="Times New Roman"/>
          <w:sz w:val="28"/>
          <w:szCs w:val="28"/>
          <w:lang w:val="ru-RU"/>
        </w:rPr>
        <w:t>оценка «отлично»</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 xml:space="preserve">выставляется студенту, если </w:t>
      </w:r>
      <w:r w:rsidRPr="00FA5165">
        <w:rPr>
          <w:rFonts w:ascii="Times New Roman" w:hAnsi="Times New Roman" w:cs="Times New Roman"/>
          <w:iCs/>
          <w:sz w:val="28"/>
          <w:szCs w:val="28"/>
          <w:lang w:val="ru-RU"/>
        </w:rPr>
        <w:t>правильных ответов более</w:t>
      </w:r>
      <w:proofErr w:type="gramStart"/>
      <w:r w:rsidRPr="00FA5165">
        <w:rPr>
          <w:rFonts w:ascii="Times New Roman" w:hAnsi="Times New Roman" w:cs="Times New Roman"/>
          <w:iCs/>
          <w:sz w:val="28"/>
          <w:szCs w:val="28"/>
          <w:lang w:val="ru-RU"/>
        </w:rPr>
        <w:t>,</w:t>
      </w:r>
      <w:proofErr w:type="gramEnd"/>
      <w:r w:rsidRPr="00FA5165">
        <w:rPr>
          <w:rFonts w:ascii="Times New Roman" w:hAnsi="Times New Roman" w:cs="Times New Roman"/>
          <w:iCs/>
          <w:sz w:val="28"/>
          <w:szCs w:val="28"/>
          <w:lang w:val="ru-RU"/>
        </w:rPr>
        <w:t xml:space="preserve"> чем 85 %</w:t>
      </w:r>
      <w:r w:rsidRPr="00FA5165">
        <w:rPr>
          <w:rFonts w:ascii="Times New Roman" w:hAnsi="Times New Roman" w:cs="Times New Roman"/>
          <w:sz w:val="28"/>
          <w:szCs w:val="28"/>
          <w:lang w:val="ru-RU"/>
        </w:rPr>
        <w:t>;</w:t>
      </w:r>
      <w:r w:rsidRPr="00DA4964">
        <w:rPr>
          <w:rFonts w:ascii="Times New Roman" w:hAnsi="Times New Roman" w:cs="Times New Roman"/>
          <w:sz w:val="28"/>
          <w:szCs w:val="28"/>
        </w:rPr>
        <w:t> </w:t>
      </w:r>
    </w:p>
    <w:p w:rsidR="00FA5165" w:rsidRPr="00FA5165" w:rsidRDefault="00FA5165" w:rsidP="00FA5165">
      <w:pPr>
        <w:numPr>
          <w:ilvl w:val="0"/>
          <w:numId w:val="4"/>
        </w:numPr>
        <w:spacing w:after="0" w:line="240" w:lineRule="auto"/>
        <w:ind w:left="0"/>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оценка хорошо», если </w:t>
      </w:r>
      <w:r w:rsidRPr="00FA5165">
        <w:rPr>
          <w:rFonts w:ascii="Times New Roman" w:hAnsi="Times New Roman" w:cs="Times New Roman"/>
          <w:iCs/>
          <w:sz w:val="28"/>
          <w:szCs w:val="28"/>
          <w:lang w:val="ru-RU"/>
        </w:rPr>
        <w:t>правильных ответов от 68 до 85%</w:t>
      </w:r>
      <w:proofErr w:type="gramStart"/>
      <w:r w:rsidRPr="00DA4964">
        <w:rPr>
          <w:rFonts w:ascii="Times New Roman" w:hAnsi="Times New Roman" w:cs="Times New Roman"/>
          <w:sz w:val="28"/>
          <w:szCs w:val="28"/>
        </w:rPr>
        <w:t> </w:t>
      </w:r>
      <w:r w:rsidRPr="00FA5165">
        <w:rPr>
          <w:rFonts w:ascii="Times New Roman" w:hAnsi="Times New Roman" w:cs="Times New Roman"/>
          <w:sz w:val="28"/>
          <w:szCs w:val="28"/>
          <w:lang w:val="ru-RU"/>
        </w:rPr>
        <w:t>;</w:t>
      </w:r>
      <w:proofErr w:type="gramEnd"/>
      <w:r w:rsidRPr="00DA4964">
        <w:rPr>
          <w:rFonts w:ascii="Times New Roman" w:hAnsi="Times New Roman" w:cs="Times New Roman"/>
          <w:sz w:val="28"/>
          <w:szCs w:val="28"/>
        </w:rPr>
        <w:t> </w:t>
      </w:r>
    </w:p>
    <w:p w:rsidR="00FA5165" w:rsidRPr="00FA5165" w:rsidRDefault="00FA5165" w:rsidP="00FA5165">
      <w:pPr>
        <w:numPr>
          <w:ilvl w:val="0"/>
          <w:numId w:val="4"/>
        </w:numPr>
        <w:spacing w:after="0" w:line="240" w:lineRule="auto"/>
        <w:ind w:left="0"/>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оценка «удовлетворительно»</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 xml:space="preserve">если </w:t>
      </w:r>
      <w:r w:rsidRPr="00FA5165">
        <w:rPr>
          <w:rFonts w:ascii="Times New Roman" w:hAnsi="Times New Roman" w:cs="Times New Roman"/>
          <w:iCs/>
          <w:sz w:val="28"/>
          <w:szCs w:val="28"/>
          <w:lang w:val="ru-RU"/>
        </w:rPr>
        <w:t>правильных ответов от 50 до 67%</w:t>
      </w:r>
      <w:r w:rsidRPr="00FA5165">
        <w:rPr>
          <w:rFonts w:ascii="Times New Roman" w:hAnsi="Times New Roman" w:cs="Times New Roman"/>
          <w:sz w:val="28"/>
          <w:szCs w:val="28"/>
          <w:lang w:val="ru-RU"/>
        </w:rPr>
        <w:t>;</w:t>
      </w:r>
      <w:r w:rsidRPr="00DA4964">
        <w:rPr>
          <w:rFonts w:ascii="Times New Roman" w:hAnsi="Times New Roman" w:cs="Times New Roman"/>
          <w:sz w:val="28"/>
          <w:szCs w:val="28"/>
        </w:rPr>
        <w:t> </w:t>
      </w:r>
    </w:p>
    <w:p w:rsidR="00FA5165" w:rsidRPr="00FA5165" w:rsidRDefault="00FA5165" w:rsidP="00FA5165">
      <w:pPr>
        <w:numPr>
          <w:ilvl w:val="0"/>
          <w:numId w:val="4"/>
        </w:numPr>
        <w:spacing w:after="0" w:line="240" w:lineRule="auto"/>
        <w:ind w:left="0"/>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оценка неудовлетворительно»</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 xml:space="preserve">если </w:t>
      </w:r>
      <w:r w:rsidRPr="00FA5165">
        <w:rPr>
          <w:rFonts w:ascii="Times New Roman" w:hAnsi="Times New Roman" w:cs="Times New Roman"/>
          <w:iCs/>
          <w:sz w:val="28"/>
          <w:szCs w:val="28"/>
          <w:lang w:val="ru-RU"/>
        </w:rPr>
        <w:t>правильных ответов менее 50%.</w:t>
      </w:r>
      <w:r w:rsidRPr="00DA4964">
        <w:rPr>
          <w:rFonts w:ascii="Times New Roman" w:hAnsi="Times New Roman" w:cs="Times New Roman"/>
          <w:sz w:val="28"/>
          <w:szCs w:val="28"/>
        </w:rPr>
        <w:t>  </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Составитель ________________________ С.В. Бурмистров  </w:t>
      </w:r>
    </w:p>
    <w:p w:rsidR="00FA5165" w:rsidRPr="00FA5165" w:rsidRDefault="00FA5165" w:rsidP="00FA5165">
      <w:pPr>
        <w:spacing w:after="0" w:line="240" w:lineRule="auto"/>
        <w:textAlignment w:val="baseline"/>
        <w:rPr>
          <w:rFonts w:ascii="Times New Roman" w:hAnsi="Times New Roman" w:cs="Times New Roman"/>
          <w:sz w:val="28"/>
          <w:szCs w:val="28"/>
          <w:vertAlign w:val="superscript"/>
          <w:lang w:val="ru-RU"/>
        </w:rPr>
      </w:pPr>
      <w:r w:rsidRPr="00FA5165">
        <w:rPr>
          <w:rFonts w:ascii="Times New Roman" w:hAnsi="Times New Roman" w:cs="Times New Roman"/>
          <w:sz w:val="28"/>
          <w:szCs w:val="28"/>
          <w:vertAlign w:val="superscript"/>
          <w:lang w:val="ru-RU"/>
        </w:rPr>
        <w:t xml:space="preserve">                                                                              (подпись)</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lastRenderedPageBreak/>
        <w:t>«28» мая 2018</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г.</w:t>
      </w:r>
      <w:r w:rsidRPr="00DA4964">
        <w:rPr>
          <w:rFonts w:ascii="Times New Roman" w:hAnsi="Times New Roman" w:cs="Times New Roman"/>
          <w:sz w:val="28"/>
          <w:szCs w:val="28"/>
        </w:rPr>
        <w:t> </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Министерство образования и науки Российской Федерации</w:t>
      </w:r>
    </w:p>
    <w:p w:rsidR="00FA5165" w:rsidRPr="00FA5165" w:rsidRDefault="00FA5165" w:rsidP="00FA5165">
      <w:pPr>
        <w:shd w:val="clear" w:color="auto" w:fill="FFFFFF"/>
        <w:spacing w:after="0" w:line="240" w:lineRule="auto"/>
        <w:ind w:firstLine="709"/>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«Ростовский государственный экономический университет (РИНХ)»</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Кафедра</w:t>
      </w:r>
      <w:r w:rsidRPr="00DA4964">
        <w:rPr>
          <w:rFonts w:ascii="Times New Roman" w:hAnsi="Times New Roman" w:cs="Times New Roman"/>
          <w:sz w:val="28"/>
          <w:szCs w:val="28"/>
        </w:rPr>
        <w:t> </w:t>
      </w:r>
      <w:r w:rsidRPr="00FA5165">
        <w:rPr>
          <w:rFonts w:ascii="Times New Roman" w:hAnsi="Times New Roman" w:cs="Times New Roman"/>
          <w:iCs/>
          <w:sz w:val="28"/>
          <w:szCs w:val="28"/>
          <w:lang w:val="ru-RU"/>
        </w:rPr>
        <w:t>Управления персоналом и социологии</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(наименование кафедры)</w:t>
      </w:r>
    </w:p>
    <w:p w:rsidR="00FA5165" w:rsidRPr="00FA5165" w:rsidRDefault="00FA5165" w:rsidP="00FA5165">
      <w:pPr>
        <w:spacing w:after="0" w:line="240" w:lineRule="auto"/>
        <w:jc w:val="center"/>
        <w:textAlignment w:val="baseline"/>
        <w:rPr>
          <w:rFonts w:ascii="Times New Roman" w:hAnsi="Times New Roman" w:cs="Times New Roman"/>
          <w:b/>
          <w:bCs/>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b/>
          <w:bCs/>
          <w:sz w:val="28"/>
          <w:szCs w:val="28"/>
          <w:lang w:val="ru-RU"/>
        </w:rPr>
        <w:t>Темы курсовых работ</w:t>
      </w:r>
    </w:p>
    <w:p w:rsidR="00FA5165" w:rsidRPr="00FA5165" w:rsidRDefault="00FA5165" w:rsidP="00FA5165">
      <w:pPr>
        <w:spacing w:after="0" w:line="240" w:lineRule="auto"/>
        <w:jc w:val="center"/>
        <w:textAlignment w:val="baseline"/>
        <w:rPr>
          <w:rFonts w:ascii="Times New Roman" w:hAnsi="Times New Roman" w:cs="Times New Roman"/>
          <w:b/>
          <w:bCs/>
          <w:iCs/>
          <w:sz w:val="28"/>
          <w:szCs w:val="28"/>
          <w:lang w:val="ru-RU"/>
        </w:rPr>
      </w:pPr>
      <w:r w:rsidRPr="00FA5165">
        <w:rPr>
          <w:rFonts w:ascii="Times New Roman" w:hAnsi="Times New Roman" w:cs="Times New Roman"/>
          <w:sz w:val="28"/>
          <w:szCs w:val="28"/>
          <w:lang w:val="ru-RU"/>
        </w:rPr>
        <w:t>по дисциплине</w:t>
      </w:r>
      <w:r w:rsidRPr="00FA5165">
        <w:rPr>
          <w:rFonts w:ascii="Times New Roman" w:hAnsi="Times New Roman" w:cs="Times New Roman"/>
          <w:b/>
          <w:bCs/>
          <w:iCs/>
          <w:sz w:val="28"/>
          <w:szCs w:val="28"/>
          <w:lang w:val="ru-RU"/>
        </w:rPr>
        <w:t xml:space="preserve"> «Управление персоналом организации»</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Цели и интересы в управлении персоналом.</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Команда как разновидность коллектива: основные признаки и особенности управления.</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Методы руководства персоналом.</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Административное воздействие на персонал факторы и технологии.</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Определение потребности в  Н</w:t>
      </w:r>
      <w:proofErr w:type="gramStart"/>
      <w:r w:rsidRPr="00DA4964">
        <w:rPr>
          <w:rFonts w:ascii="Times New Roman" w:hAnsi="Times New Roman"/>
          <w:sz w:val="28"/>
          <w:szCs w:val="28"/>
          <w:lang w:val="en-US"/>
        </w:rPr>
        <w:t>R</w:t>
      </w:r>
      <w:proofErr w:type="gramEnd"/>
      <w:r w:rsidRPr="00DA4964">
        <w:rPr>
          <w:rFonts w:ascii="Times New Roman" w:hAnsi="Times New Roman"/>
          <w:sz w:val="28"/>
          <w:szCs w:val="28"/>
        </w:rPr>
        <w:t>-специалистах.</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Профессионально-ролевой анализ деятельности менеджеров по персоналу.</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Требования к личности менеджера по персоналу.</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взаимодействия линейных руководителей и менеджеров по персоналу.</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кадровой стратегии и кадровой политики в организациях.</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Управление конфликтами</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Внутрикорпоративный PR</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Маркетинг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Рабочий день руководителя кадровой службы планирование и оценка эффективности.</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Оценка эффективности деятельности по управлению персоналом.</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Информационные технологии в системе управления персоналом предприятия</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Методы кадрового планирования.</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Проблемы и преимущества использования лизинга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Исторические формы вербовки подбора и отбора работников.</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 xml:space="preserve">Технологии </w:t>
      </w:r>
      <w:proofErr w:type="spellStart"/>
      <w:r w:rsidRPr="00DA4964">
        <w:rPr>
          <w:rFonts w:ascii="Times New Roman" w:hAnsi="Times New Roman"/>
          <w:sz w:val="28"/>
          <w:szCs w:val="28"/>
        </w:rPr>
        <w:t>самоменеджмента</w:t>
      </w:r>
      <w:proofErr w:type="spellEnd"/>
      <w:r w:rsidRPr="00DA4964">
        <w:rPr>
          <w:rFonts w:ascii="Times New Roman" w:hAnsi="Times New Roman"/>
          <w:sz w:val="28"/>
          <w:szCs w:val="28"/>
        </w:rPr>
        <w:t xml:space="preserve"> в практике повышения эффективности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Методики вступительного интервьюирования кандидатов на работу.</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Центры оценок как метод подбора и отбора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Риски принятия решений о найме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Факторы и особенности успешной адаптации персонала к руководящим должностям.</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программ краткосрочного обучения и аттестации руководящего состава организации.</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 xml:space="preserve">Разработка </w:t>
      </w:r>
      <w:proofErr w:type="spellStart"/>
      <w:r w:rsidRPr="00DA4964">
        <w:rPr>
          <w:rFonts w:ascii="Times New Roman" w:hAnsi="Times New Roman"/>
          <w:sz w:val="28"/>
          <w:szCs w:val="28"/>
        </w:rPr>
        <w:t>карьерограмм</w:t>
      </w:r>
      <w:proofErr w:type="spellEnd"/>
      <w:r w:rsidRPr="00DA4964">
        <w:rPr>
          <w:rFonts w:ascii="Times New Roman" w:hAnsi="Times New Roman"/>
          <w:sz w:val="28"/>
          <w:szCs w:val="28"/>
        </w:rPr>
        <w:t xml:space="preserve"> руководителей.</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Изучение потребностей и интересов работников для оптимизации мотивации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lastRenderedPageBreak/>
        <w:t>Внутрифирменные социальные программы в системе вознаграждения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Проблемы и технологии высвобождения персонала.</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Программы работы с увольняющимися работниками.</w:t>
      </w:r>
    </w:p>
    <w:p w:rsidR="00FA5165" w:rsidRPr="00DA4964" w:rsidRDefault="00FA5165" w:rsidP="00FA5165">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Задачи и организация собеседования при увольнении работников.</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Организационная культура</w:t>
      </w:r>
    </w:p>
    <w:p w:rsidR="00FA5165" w:rsidRPr="00DA4964" w:rsidRDefault="00FA5165" w:rsidP="00FA5165">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Организационная структура службы управления персоналом и должностные обязанности</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DA4964" w:rsidRDefault="00FA5165" w:rsidP="00FA5165">
      <w:pPr>
        <w:pStyle w:val="a9"/>
        <w:spacing w:after="0" w:line="240" w:lineRule="auto"/>
        <w:ind w:left="0"/>
        <w:textAlignment w:val="baseline"/>
        <w:rPr>
          <w:rFonts w:ascii="Times New Roman" w:hAnsi="Times New Roman"/>
          <w:b/>
          <w:sz w:val="28"/>
          <w:szCs w:val="28"/>
        </w:rPr>
      </w:pPr>
      <w:r w:rsidRPr="00DA4964">
        <w:rPr>
          <w:rFonts w:ascii="Times New Roman" w:hAnsi="Times New Roman"/>
          <w:b/>
          <w:sz w:val="28"/>
          <w:szCs w:val="28"/>
        </w:rPr>
        <w:t xml:space="preserve">Методические рекомендации по написанию, требования к оформлению </w:t>
      </w:r>
    </w:p>
    <w:p w:rsidR="00FA5165" w:rsidRPr="00DA4964" w:rsidRDefault="00FA5165" w:rsidP="00FA5165">
      <w:pPr>
        <w:pStyle w:val="a9"/>
        <w:spacing w:after="0" w:line="240" w:lineRule="auto"/>
        <w:ind w:left="0"/>
        <w:jc w:val="both"/>
        <w:rPr>
          <w:rFonts w:ascii="Times New Roman" w:hAnsi="Times New Roman"/>
          <w:b/>
          <w:bCs/>
          <w:sz w:val="28"/>
          <w:szCs w:val="28"/>
        </w:rPr>
      </w:pPr>
    </w:p>
    <w:p w:rsidR="00FA5165" w:rsidRPr="00DA4964" w:rsidRDefault="00FA5165" w:rsidP="00FA5165">
      <w:pPr>
        <w:pStyle w:val="a9"/>
        <w:tabs>
          <w:tab w:val="left" w:pos="567"/>
        </w:tabs>
        <w:spacing w:after="0" w:line="240" w:lineRule="auto"/>
        <w:ind w:left="0"/>
        <w:jc w:val="both"/>
        <w:rPr>
          <w:rFonts w:ascii="Times New Roman" w:hAnsi="Times New Roman"/>
          <w:b/>
          <w:bCs/>
          <w:sz w:val="28"/>
          <w:szCs w:val="28"/>
        </w:rPr>
      </w:pPr>
      <w:r w:rsidRPr="00DA4964">
        <w:rPr>
          <w:rFonts w:ascii="Times New Roman" w:hAnsi="Times New Roman"/>
          <w:b/>
          <w:bCs/>
          <w:sz w:val="28"/>
          <w:szCs w:val="28"/>
        </w:rPr>
        <w:t xml:space="preserve">Структура курсовой работы: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1) титульный лист;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2) план работы с указанием страниц каждого вопроса, </w:t>
      </w:r>
      <w:proofErr w:type="spellStart"/>
      <w:r w:rsidRPr="00DA4964">
        <w:rPr>
          <w:rFonts w:ascii="Times New Roman" w:hAnsi="Times New Roman"/>
          <w:sz w:val="28"/>
          <w:szCs w:val="28"/>
        </w:rPr>
        <w:t>подвопроса</w:t>
      </w:r>
      <w:proofErr w:type="spellEnd"/>
      <w:r w:rsidRPr="00DA4964">
        <w:rPr>
          <w:rFonts w:ascii="Times New Roman" w:hAnsi="Times New Roman"/>
          <w:sz w:val="28"/>
          <w:szCs w:val="28"/>
        </w:rPr>
        <w:t xml:space="preserve"> (пункта);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3) введение;</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4) текстовое изложение материала, включающее две главы разбитые на вопросы и </w:t>
      </w:r>
      <w:proofErr w:type="spellStart"/>
      <w:r w:rsidRPr="00DA4964">
        <w:rPr>
          <w:rFonts w:ascii="Times New Roman" w:hAnsi="Times New Roman"/>
          <w:sz w:val="28"/>
          <w:szCs w:val="28"/>
        </w:rPr>
        <w:t>подвопросы</w:t>
      </w:r>
      <w:proofErr w:type="spellEnd"/>
      <w:r w:rsidRPr="00DA4964">
        <w:rPr>
          <w:rFonts w:ascii="Times New Roman" w:hAnsi="Times New Roman"/>
          <w:sz w:val="28"/>
          <w:szCs w:val="28"/>
        </w:rPr>
        <w:t xml:space="preserve"> (пункты, подпункты) с необходимыми ссылками на источники, использованные автором;</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5) заключение;</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6) список использованной литературы;</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7) приложения, которые состоят из таблиц, диаграмм, графиков, рисунков, схем (</w:t>
      </w:r>
      <w:proofErr w:type="gramStart"/>
      <w:r w:rsidRPr="00DA4964">
        <w:rPr>
          <w:rFonts w:ascii="Times New Roman" w:hAnsi="Times New Roman"/>
          <w:sz w:val="28"/>
          <w:szCs w:val="28"/>
        </w:rPr>
        <w:t>необязательная</w:t>
      </w:r>
      <w:proofErr w:type="gramEnd"/>
      <w:r w:rsidRPr="00DA4964">
        <w:rPr>
          <w:rFonts w:ascii="Times New Roman" w:hAnsi="Times New Roman"/>
          <w:sz w:val="28"/>
          <w:szCs w:val="28"/>
        </w:rPr>
        <w:t xml:space="preserve"> </w:t>
      </w:r>
      <w:proofErr w:type="spellStart"/>
      <w:r w:rsidRPr="00DA4964">
        <w:rPr>
          <w:rFonts w:ascii="Times New Roman" w:hAnsi="Times New Roman"/>
          <w:sz w:val="28"/>
          <w:szCs w:val="28"/>
        </w:rPr>
        <w:t>частьработы</w:t>
      </w:r>
      <w:proofErr w:type="spellEnd"/>
      <w:r w:rsidRPr="00DA4964">
        <w:rPr>
          <w:rFonts w:ascii="Times New Roman" w:hAnsi="Times New Roman"/>
          <w:sz w:val="28"/>
          <w:szCs w:val="28"/>
        </w:rPr>
        <w:t>).</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iCs/>
          <w:sz w:val="28"/>
          <w:szCs w:val="28"/>
        </w:rPr>
        <w:t xml:space="preserve">Приложения располагаются последовательно, согласно заголовкам, отражающим их содержание.  Курсовая работа рецензируется и </w:t>
      </w:r>
      <w:r w:rsidRPr="00DA4964">
        <w:rPr>
          <w:rFonts w:ascii="Times New Roman" w:hAnsi="Times New Roman"/>
          <w:sz w:val="28"/>
          <w:szCs w:val="28"/>
        </w:rPr>
        <w:t>оценивается  научным руководителем исходя из установленных кафедрой показателей и критериев оценки курсовой работы.</w:t>
      </w:r>
    </w:p>
    <w:p w:rsidR="00FA5165" w:rsidRPr="00FA5165" w:rsidRDefault="00FA5165" w:rsidP="00FA5165">
      <w:pPr>
        <w:spacing w:after="0" w:line="240" w:lineRule="auto"/>
        <w:textAlignment w:val="baseline"/>
        <w:rPr>
          <w:rFonts w:ascii="Times New Roman" w:hAnsi="Times New Roman" w:cs="Times New Roman"/>
          <w:b/>
          <w:bCs/>
          <w:sz w:val="28"/>
          <w:szCs w:val="28"/>
          <w:lang w:val="ru-RU"/>
        </w:rPr>
      </w:pPr>
    </w:p>
    <w:p w:rsidR="00FA5165" w:rsidRPr="00DA4964" w:rsidRDefault="00FA5165" w:rsidP="00FA5165">
      <w:pPr>
        <w:pStyle w:val="a9"/>
        <w:spacing w:after="0" w:line="240" w:lineRule="auto"/>
        <w:ind w:left="0"/>
        <w:textAlignment w:val="baseline"/>
        <w:rPr>
          <w:rFonts w:ascii="Times New Roman" w:hAnsi="Times New Roman"/>
          <w:b/>
          <w:sz w:val="28"/>
          <w:szCs w:val="28"/>
        </w:rPr>
      </w:pPr>
      <w:r w:rsidRPr="00DA4964">
        <w:rPr>
          <w:rFonts w:ascii="Times New Roman" w:hAnsi="Times New Roman"/>
          <w:b/>
          <w:bCs/>
          <w:sz w:val="28"/>
          <w:szCs w:val="28"/>
        </w:rPr>
        <w:t>Критерии оценки: </w:t>
      </w:r>
      <w:r w:rsidRPr="00DA4964">
        <w:rPr>
          <w:rFonts w:ascii="Times New Roman" w:hAnsi="Times New Roman"/>
          <w:b/>
          <w:sz w:val="28"/>
          <w:szCs w:val="28"/>
        </w:rPr>
        <w:t> </w:t>
      </w:r>
    </w:p>
    <w:p w:rsidR="00FA5165" w:rsidRPr="00DA4964" w:rsidRDefault="00FA5165" w:rsidP="00FA5165">
      <w:pPr>
        <w:pStyle w:val="a9"/>
        <w:spacing w:after="0" w:line="240" w:lineRule="auto"/>
        <w:ind w:left="0"/>
        <w:outlineLvl w:val="0"/>
        <w:rPr>
          <w:rFonts w:ascii="Times New Roman" w:hAnsi="Times New Roman"/>
          <w:b/>
          <w:bCs/>
          <w:kern w:val="36"/>
          <w:sz w:val="28"/>
          <w:szCs w:val="28"/>
        </w:rPr>
      </w:pPr>
      <w:r w:rsidRPr="00DA4964">
        <w:rPr>
          <w:rFonts w:ascii="Times New Roman" w:hAnsi="Times New Roman"/>
          <w:sz w:val="28"/>
          <w:szCs w:val="28"/>
        </w:rPr>
        <w:t> </w:t>
      </w:r>
      <w:r w:rsidRPr="00DA4964">
        <w:rPr>
          <w:rFonts w:ascii="Times New Roman" w:hAnsi="Times New Roman"/>
          <w:b/>
          <w:bCs/>
          <w:kern w:val="36"/>
          <w:sz w:val="28"/>
          <w:szCs w:val="28"/>
        </w:rPr>
        <w:t xml:space="preserve">Критерии и показатели, используемые при оценивании курсовой работы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A5165" w:rsidRPr="00DA4964"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ind w:firstLine="709"/>
              <w:jc w:val="both"/>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ind w:firstLine="709"/>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1.Актуальность </w:t>
            </w:r>
          </w:p>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- 20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актуальность проблемы и темы;</w:t>
            </w:r>
            <w:r w:rsidRPr="00FA5165">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A5165">
              <w:rPr>
                <w:rFonts w:ascii="Times New Roman" w:hAnsi="Times New Roman" w:cs="Times New Roman"/>
                <w:sz w:val="24"/>
                <w:szCs w:val="24"/>
                <w:lang w:val="ru-RU"/>
              </w:rPr>
              <w:br/>
              <w:t>- наличие авторской позиции, самостоятельность суждений.</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2. Степень раскрытия сущности проблемы</w:t>
            </w:r>
            <w:r w:rsidRPr="00FA5165">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соответствие плана теме работы</w:t>
            </w:r>
          </w:p>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 соответствие содержания теме и плану работы;</w:t>
            </w:r>
            <w:r w:rsidRPr="00FA5165">
              <w:rPr>
                <w:rFonts w:ascii="Times New Roman" w:hAnsi="Times New Roman" w:cs="Times New Roman"/>
                <w:sz w:val="24"/>
                <w:szCs w:val="24"/>
                <w:lang w:val="ru-RU"/>
              </w:rPr>
              <w:br/>
              <w:t>- полнота и глубина раскрытия основных понятий проблемы;</w:t>
            </w:r>
            <w:r w:rsidRPr="00FA5165">
              <w:rPr>
                <w:rFonts w:ascii="Times New Roman" w:hAnsi="Times New Roman" w:cs="Times New Roman"/>
                <w:sz w:val="24"/>
                <w:szCs w:val="24"/>
                <w:lang w:val="ru-RU"/>
              </w:rPr>
              <w:br/>
              <w:t>- обоснованность способов и методов работы с материалом;</w:t>
            </w:r>
            <w:r w:rsidRPr="00FA5165">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A5165">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3. Обоснованность выбора источников</w:t>
            </w:r>
            <w:r w:rsidRPr="00FA5165">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круг, полнота использования литературных источников по проблеме;</w:t>
            </w:r>
            <w:r w:rsidRPr="00FA5165">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4. Соблюдение требований к оформлению Макс. - 15 </w:t>
            </w:r>
            <w:r w:rsidRPr="00FA5165">
              <w:rPr>
                <w:rFonts w:ascii="Times New Roman" w:hAnsi="Times New Roman" w:cs="Times New Roman"/>
                <w:sz w:val="24"/>
                <w:szCs w:val="24"/>
                <w:lang w:val="ru-RU"/>
              </w:rPr>
              <w:lastRenderedPageBreak/>
              <w:t>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 правильное оформление ссылок на используемую литературу;</w:t>
            </w:r>
            <w:r w:rsidRPr="00FA5165">
              <w:rPr>
                <w:rFonts w:ascii="Times New Roman" w:hAnsi="Times New Roman" w:cs="Times New Roman"/>
                <w:sz w:val="24"/>
                <w:szCs w:val="24"/>
                <w:lang w:val="ru-RU"/>
              </w:rPr>
              <w:br/>
              <w:t>- грамотность и культура изложения;</w:t>
            </w:r>
            <w:r w:rsidRPr="00FA5165">
              <w:rPr>
                <w:rFonts w:ascii="Times New Roman" w:hAnsi="Times New Roman" w:cs="Times New Roman"/>
                <w:sz w:val="24"/>
                <w:szCs w:val="24"/>
                <w:lang w:val="ru-RU"/>
              </w:rPr>
              <w:br/>
            </w:r>
            <w:r w:rsidRPr="00FA5165">
              <w:rPr>
                <w:rFonts w:ascii="Times New Roman" w:hAnsi="Times New Roman" w:cs="Times New Roman"/>
                <w:sz w:val="24"/>
                <w:szCs w:val="24"/>
                <w:lang w:val="ru-RU"/>
              </w:rPr>
              <w:lastRenderedPageBreak/>
              <w:t>- владение терминологией и понятийным аппаратом проблемы;</w:t>
            </w:r>
            <w:r w:rsidRPr="00FA5165">
              <w:rPr>
                <w:rFonts w:ascii="Times New Roman" w:hAnsi="Times New Roman" w:cs="Times New Roman"/>
                <w:sz w:val="24"/>
                <w:szCs w:val="24"/>
                <w:lang w:val="ru-RU"/>
              </w:rPr>
              <w:br/>
              <w:t>- соблюдение требований к объему работы;</w:t>
            </w:r>
            <w:r w:rsidRPr="00FA5165">
              <w:rPr>
                <w:rFonts w:ascii="Times New Roman" w:hAnsi="Times New Roman" w:cs="Times New Roman"/>
                <w:sz w:val="24"/>
                <w:szCs w:val="24"/>
                <w:lang w:val="ru-RU"/>
              </w:rPr>
              <w:br/>
              <w:t>- культура оформления: выделение абзацев.</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lastRenderedPageBreak/>
              <w:t xml:space="preserve">5. </w:t>
            </w:r>
            <w:proofErr w:type="spellStart"/>
            <w:r w:rsidRPr="00DA4964">
              <w:rPr>
                <w:rFonts w:ascii="Times New Roman" w:hAnsi="Times New Roman" w:cs="Times New Roman"/>
                <w:sz w:val="24"/>
                <w:szCs w:val="24"/>
              </w:rPr>
              <w:t>Грамотность</w:t>
            </w:r>
            <w:proofErr w:type="spellEnd"/>
            <w:r w:rsidRPr="00DA4964">
              <w:rPr>
                <w:rFonts w:ascii="Times New Roman" w:hAnsi="Times New Roman" w:cs="Times New Roman"/>
                <w:sz w:val="24"/>
                <w:szCs w:val="24"/>
              </w:rPr>
              <w:t xml:space="preserve"> </w:t>
            </w:r>
          </w:p>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- 15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A5165">
              <w:rPr>
                <w:rFonts w:ascii="Times New Roman" w:hAnsi="Times New Roman" w:cs="Times New Roman"/>
                <w:sz w:val="24"/>
                <w:szCs w:val="24"/>
                <w:lang w:val="ru-RU"/>
              </w:rPr>
              <w:br/>
              <w:t xml:space="preserve">- отсутствие опечаток, сокращений слов, </w:t>
            </w:r>
            <w:proofErr w:type="gramStart"/>
            <w:r w:rsidRPr="00FA5165">
              <w:rPr>
                <w:rFonts w:ascii="Times New Roman" w:hAnsi="Times New Roman" w:cs="Times New Roman"/>
                <w:sz w:val="24"/>
                <w:szCs w:val="24"/>
                <w:lang w:val="ru-RU"/>
              </w:rPr>
              <w:t>кроме</w:t>
            </w:r>
            <w:proofErr w:type="gramEnd"/>
            <w:r w:rsidRPr="00FA5165">
              <w:rPr>
                <w:rFonts w:ascii="Times New Roman" w:hAnsi="Times New Roman" w:cs="Times New Roman"/>
                <w:sz w:val="24"/>
                <w:szCs w:val="24"/>
                <w:lang w:val="ru-RU"/>
              </w:rPr>
              <w:t xml:space="preserve"> общепринятых;</w:t>
            </w:r>
            <w:r w:rsidRPr="00FA5165">
              <w:rPr>
                <w:rFonts w:ascii="Times New Roman" w:hAnsi="Times New Roman" w:cs="Times New Roman"/>
                <w:sz w:val="24"/>
                <w:szCs w:val="24"/>
                <w:lang w:val="ru-RU"/>
              </w:rPr>
              <w:br/>
              <w:t>- литературный стиль.</w:t>
            </w:r>
          </w:p>
        </w:tc>
      </w:tr>
    </w:tbl>
    <w:p w:rsidR="00FA5165" w:rsidRPr="00DA4964" w:rsidRDefault="00FA5165" w:rsidP="00FA5165">
      <w:pPr>
        <w:pStyle w:val="a9"/>
        <w:spacing w:after="0" w:line="240" w:lineRule="auto"/>
        <w:ind w:left="0"/>
        <w:jc w:val="both"/>
        <w:rPr>
          <w:rFonts w:ascii="Times New Roman" w:hAnsi="Times New Roman"/>
          <w:b/>
          <w:bCs/>
          <w:sz w:val="28"/>
          <w:szCs w:val="28"/>
        </w:rPr>
      </w:pPr>
    </w:p>
    <w:p w:rsidR="00FA5165" w:rsidRPr="00FA5165" w:rsidRDefault="00FA5165" w:rsidP="00FA5165">
      <w:pPr>
        <w:spacing w:after="0" w:line="240" w:lineRule="auto"/>
        <w:jc w:val="both"/>
        <w:rPr>
          <w:rFonts w:ascii="Times New Roman" w:hAnsi="Times New Roman" w:cs="Times New Roman"/>
          <w:b/>
          <w:bCs/>
          <w:sz w:val="28"/>
          <w:szCs w:val="28"/>
          <w:lang w:val="ru-RU"/>
        </w:rPr>
      </w:pPr>
      <w:r w:rsidRPr="00FA5165">
        <w:rPr>
          <w:rFonts w:ascii="Times New Roman" w:hAnsi="Times New Roman" w:cs="Times New Roman"/>
          <w:b/>
          <w:bCs/>
          <w:sz w:val="28"/>
          <w:szCs w:val="28"/>
          <w:lang w:val="ru-RU"/>
        </w:rPr>
        <w:t>Оценивание курсовой работы</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Работа оценивается по 100 балльной шкале, балы переводятся в оценки успеваемости следующим образом: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86 – 100 баллов – «отлично»;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70 – 75 баллов – «хорошо»;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51 – 69 баллов – «удовлетворительно;</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мене 51 балла – «неудовлетворительно».</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Баллы учитываются в процессе текущей оценки знаний программного материала.</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Составитель ________________________С.В. Бурмистров</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 xml:space="preserve">                                                                              (подпись)</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г.</w:t>
      </w:r>
      <w:r w:rsidRPr="00DA4964">
        <w:rPr>
          <w:rFonts w:ascii="Times New Roman" w:hAnsi="Times New Roman" w:cs="Times New Roman"/>
          <w:sz w:val="28"/>
          <w:szCs w:val="28"/>
        </w:rPr>
        <w:t> </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Министерство образования и науки Российской Федерации</w:t>
      </w:r>
    </w:p>
    <w:p w:rsidR="00FA5165" w:rsidRPr="00FA5165" w:rsidRDefault="00FA5165" w:rsidP="00FA5165">
      <w:pPr>
        <w:shd w:val="clear" w:color="auto" w:fill="FFFFFF"/>
        <w:spacing w:after="0" w:line="240" w:lineRule="auto"/>
        <w:ind w:firstLine="709"/>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5165" w:rsidRPr="00FA5165" w:rsidRDefault="00FA5165" w:rsidP="00FA5165">
      <w:pPr>
        <w:shd w:val="clear" w:color="auto" w:fill="FFFFFF"/>
        <w:spacing w:after="0" w:line="240" w:lineRule="auto"/>
        <w:jc w:val="center"/>
        <w:rPr>
          <w:rFonts w:ascii="Times New Roman" w:hAnsi="Times New Roman" w:cs="Times New Roman"/>
          <w:sz w:val="28"/>
          <w:szCs w:val="28"/>
          <w:lang w:val="ru-RU"/>
        </w:rPr>
      </w:pPr>
      <w:r w:rsidRPr="00FA5165">
        <w:rPr>
          <w:rFonts w:ascii="Times New Roman" w:hAnsi="Times New Roman" w:cs="Times New Roman"/>
          <w:sz w:val="28"/>
          <w:szCs w:val="28"/>
          <w:lang w:val="ru-RU"/>
        </w:rPr>
        <w:t>«Ростовский государственный экономический университет (РИНХ)»</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Кафедра</w:t>
      </w:r>
      <w:r w:rsidRPr="00DA4964">
        <w:rPr>
          <w:rFonts w:ascii="Times New Roman" w:hAnsi="Times New Roman" w:cs="Times New Roman"/>
          <w:sz w:val="28"/>
          <w:szCs w:val="28"/>
        </w:rPr>
        <w:t> </w:t>
      </w:r>
      <w:r w:rsidRPr="00FA5165">
        <w:rPr>
          <w:rFonts w:ascii="Times New Roman" w:hAnsi="Times New Roman" w:cs="Times New Roman"/>
          <w:iCs/>
          <w:sz w:val="28"/>
          <w:szCs w:val="28"/>
          <w:lang w:val="ru-RU"/>
        </w:rPr>
        <w:t>Управления персоналом и социологии</w:t>
      </w: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(наименование кафедры)</w:t>
      </w:r>
    </w:p>
    <w:p w:rsidR="00FA5165" w:rsidRPr="00FA5165" w:rsidRDefault="00FA5165" w:rsidP="00FA5165">
      <w:pPr>
        <w:spacing w:after="0" w:line="240" w:lineRule="auto"/>
        <w:jc w:val="center"/>
        <w:textAlignment w:val="baseline"/>
        <w:rPr>
          <w:rFonts w:ascii="Times New Roman" w:hAnsi="Times New Roman" w:cs="Times New Roman"/>
          <w:b/>
          <w:bCs/>
          <w:sz w:val="28"/>
          <w:szCs w:val="28"/>
          <w:lang w:val="ru-RU"/>
        </w:rPr>
      </w:pPr>
    </w:p>
    <w:p w:rsidR="00FA5165" w:rsidRPr="00FA5165" w:rsidRDefault="00FA5165" w:rsidP="00FA5165">
      <w:pPr>
        <w:spacing w:after="0" w:line="240" w:lineRule="auto"/>
        <w:jc w:val="center"/>
        <w:textAlignment w:val="baseline"/>
        <w:rPr>
          <w:rFonts w:ascii="Times New Roman" w:hAnsi="Times New Roman" w:cs="Times New Roman"/>
          <w:sz w:val="28"/>
          <w:szCs w:val="28"/>
          <w:lang w:val="ru-RU"/>
        </w:rPr>
      </w:pPr>
      <w:r w:rsidRPr="00FA5165">
        <w:rPr>
          <w:rFonts w:ascii="Times New Roman" w:hAnsi="Times New Roman" w:cs="Times New Roman"/>
          <w:b/>
          <w:bCs/>
          <w:sz w:val="28"/>
          <w:szCs w:val="28"/>
          <w:lang w:val="ru-RU"/>
        </w:rPr>
        <w:t>Темы рефератов</w:t>
      </w:r>
    </w:p>
    <w:p w:rsidR="00FA5165" w:rsidRPr="00FA5165" w:rsidRDefault="00FA5165" w:rsidP="00FA5165">
      <w:pPr>
        <w:spacing w:after="0" w:line="240" w:lineRule="auto"/>
        <w:jc w:val="center"/>
        <w:textAlignment w:val="baseline"/>
        <w:rPr>
          <w:rFonts w:ascii="Times New Roman" w:hAnsi="Times New Roman" w:cs="Times New Roman"/>
          <w:b/>
          <w:bCs/>
          <w:iCs/>
          <w:sz w:val="28"/>
          <w:szCs w:val="28"/>
          <w:lang w:val="ru-RU"/>
        </w:rPr>
      </w:pPr>
      <w:r w:rsidRPr="00FA5165">
        <w:rPr>
          <w:rFonts w:ascii="Times New Roman" w:hAnsi="Times New Roman" w:cs="Times New Roman"/>
          <w:sz w:val="28"/>
          <w:szCs w:val="28"/>
          <w:lang w:val="ru-RU"/>
        </w:rPr>
        <w:t>по дисциплине</w:t>
      </w:r>
      <w:r w:rsidRPr="00FA5165">
        <w:rPr>
          <w:rFonts w:ascii="Times New Roman" w:hAnsi="Times New Roman" w:cs="Times New Roman"/>
          <w:b/>
          <w:bCs/>
          <w:iCs/>
          <w:sz w:val="28"/>
          <w:szCs w:val="28"/>
          <w:lang w:val="ru-RU"/>
        </w:rPr>
        <w:t xml:space="preserve"> «Управление персоналом организации»</w:t>
      </w:r>
    </w:p>
    <w:p w:rsidR="00FA5165" w:rsidRPr="00FA5165" w:rsidRDefault="00FA5165" w:rsidP="00FA5165">
      <w:pPr>
        <w:spacing w:after="0" w:line="240" w:lineRule="auto"/>
        <w:textAlignment w:val="baseline"/>
        <w:rPr>
          <w:rFonts w:ascii="Times New Roman" w:hAnsi="Times New Roman" w:cs="Times New Roman"/>
          <w:b/>
          <w:bCs/>
          <w:iCs/>
          <w:sz w:val="28"/>
          <w:szCs w:val="28"/>
          <w:lang w:val="ru-RU"/>
        </w:rPr>
      </w:pP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стратегии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концепции кадровой политики страны (региона, организации).</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планирования и прогнозирования потребности в персонале.</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стратегического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проведения аттестации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процесса формирования кадровой политики организации.</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целей системы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Проектирование взаимосвязей кадровой службы  в организационной структуре предприятия.</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Пути улучшения использования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функций системы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концепции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найма, оценки, отбора и приема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подготовки, переподготовки и повышения квалификации кадров.</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организации рабочих мест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управления профориентацией и адаптацией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lastRenderedPageBreak/>
        <w:t>Совершенствование информационного  и технического обеспечения системы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условий, режима и дисциплины труда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процесса деловой оценки персонала.</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кадрового планирования в организации.</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 xml:space="preserve">Совершенствование </w:t>
      </w:r>
      <w:proofErr w:type="gramStart"/>
      <w:r w:rsidRPr="00DA4964">
        <w:rPr>
          <w:rFonts w:ascii="Times New Roman" w:hAnsi="Times New Roman"/>
          <w:sz w:val="28"/>
          <w:szCs w:val="28"/>
        </w:rPr>
        <w:t>методов оценки результатов труда персонала организации</w:t>
      </w:r>
      <w:proofErr w:type="gramEnd"/>
      <w:r w:rsidRPr="00DA4964">
        <w:rPr>
          <w:rFonts w:ascii="Times New Roman" w:hAnsi="Times New Roman"/>
          <w:sz w:val="28"/>
          <w:szCs w:val="28"/>
        </w:rPr>
        <w:t>.</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нормативно-методического и правового обеспечения системы управления персоналом.</w:t>
      </w:r>
    </w:p>
    <w:p w:rsidR="00FA5165" w:rsidRPr="00DA4964" w:rsidRDefault="00FA5165" w:rsidP="00FA5165">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 xml:space="preserve">Совершенствование регламентации труда персонала. </w:t>
      </w:r>
    </w:p>
    <w:p w:rsidR="00FA5165" w:rsidRPr="00DA4964" w:rsidRDefault="00FA5165" w:rsidP="00FA5165">
      <w:pPr>
        <w:pStyle w:val="a9"/>
        <w:numPr>
          <w:ilvl w:val="0"/>
          <w:numId w:val="3"/>
        </w:numPr>
        <w:spacing w:after="0" w:line="240" w:lineRule="auto"/>
        <w:jc w:val="both"/>
        <w:textAlignment w:val="baseline"/>
        <w:rPr>
          <w:rFonts w:ascii="Times New Roman" w:hAnsi="Times New Roman"/>
          <w:b/>
          <w:bCs/>
          <w:iCs/>
          <w:sz w:val="28"/>
          <w:szCs w:val="28"/>
        </w:rPr>
      </w:pPr>
      <w:r w:rsidRPr="00DA4964">
        <w:rPr>
          <w:rFonts w:ascii="Times New Roman" w:hAnsi="Times New Roman"/>
          <w:sz w:val="28"/>
          <w:szCs w:val="28"/>
        </w:rPr>
        <w:t>Совершенствование управления служебно-профессиональным продвижением персонала.</w:t>
      </w:r>
    </w:p>
    <w:p w:rsidR="00FA5165" w:rsidRPr="00DA4964" w:rsidRDefault="00FA5165" w:rsidP="00FA5165">
      <w:pPr>
        <w:pStyle w:val="a9"/>
        <w:numPr>
          <w:ilvl w:val="0"/>
          <w:numId w:val="3"/>
        </w:numPr>
        <w:spacing w:after="0" w:line="240" w:lineRule="auto"/>
        <w:jc w:val="both"/>
        <w:textAlignment w:val="baseline"/>
        <w:rPr>
          <w:rFonts w:ascii="Times New Roman" w:hAnsi="Times New Roman"/>
          <w:b/>
          <w:bCs/>
          <w:iCs/>
          <w:sz w:val="28"/>
          <w:szCs w:val="28"/>
        </w:rPr>
      </w:pPr>
      <w:r w:rsidRPr="00DA4964">
        <w:rPr>
          <w:rFonts w:ascii="Times New Roman" w:hAnsi="Times New Roman"/>
          <w:sz w:val="28"/>
          <w:szCs w:val="28"/>
        </w:rPr>
        <w:t>Совершенствование управления безопасностью труда и здоровья персонала.</w:t>
      </w:r>
    </w:p>
    <w:p w:rsidR="00FA5165" w:rsidRPr="00FA5165" w:rsidRDefault="00FA5165" w:rsidP="00FA5165">
      <w:pPr>
        <w:spacing w:after="0" w:line="240" w:lineRule="auto"/>
        <w:textAlignment w:val="baseline"/>
        <w:rPr>
          <w:rFonts w:ascii="Times New Roman" w:hAnsi="Times New Roman" w:cs="Times New Roman"/>
          <w:b/>
          <w:bCs/>
          <w:iCs/>
          <w:sz w:val="28"/>
          <w:szCs w:val="28"/>
          <w:lang w:val="ru-RU"/>
        </w:rPr>
      </w:pPr>
    </w:p>
    <w:p w:rsidR="00FA5165" w:rsidRPr="00DA4964" w:rsidRDefault="00FA5165" w:rsidP="00FA5165">
      <w:pPr>
        <w:pStyle w:val="a9"/>
        <w:spacing w:after="0" w:line="240" w:lineRule="auto"/>
        <w:ind w:left="0"/>
        <w:textAlignment w:val="baseline"/>
        <w:rPr>
          <w:rFonts w:ascii="Times New Roman" w:hAnsi="Times New Roman"/>
          <w:b/>
          <w:sz w:val="28"/>
          <w:szCs w:val="28"/>
        </w:rPr>
      </w:pPr>
      <w:r w:rsidRPr="00DA4964">
        <w:rPr>
          <w:rFonts w:ascii="Times New Roman" w:hAnsi="Times New Roman"/>
          <w:b/>
          <w:sz w:val="28"/>
          <w:szCs w:val="28"/>
        </w:rPr>
        <w:t xml:space="preserve">Методические рекомендации по написанию, требования к оформлению </w:t>
      </w:r>
    </w:p>
    <w:p w:rsidR="00FA5165" w:rsidRPr="00DA4964" w:rsidRDefault="00FA5165" w:rsidP="00FA5165">
      <w:pPr>
        <w:pStyle w:val="a9"/>
        <w:spacing w:after="0" w:line="240" w:lineRule="auto"/>
        <w:ind w:left="0"/>
        <w:jc w:val="both"/>
        <w:rPr>
          <w:rFonts w:ascii="Times New Roman" w:hAnsi="Times New Roman"/>
          <w:b/>
          <w:bCs/>
          <w:sz w:val="28"/>
          <w:szCs w:val="28"/>
        </w:rPr>
      </w:pPr>
    </w:p>
    <w:p w:rsidR="00FA5165" w:rsidRPr="00DA4964" w:rsidRDefault="00FA5165" w:rsidP="00FA5165">
      <w:pPr>
        <w:pStyle w:val="a9"/>
        <w:tabs>
          <w:tab w:val="left" w:pos="567"/>
        </w:tabs>
        <w:spacing w:after="0" w:line="240" w:lineRule="auto"/>
        <w:ind w:left="0"/>
        <w:jc w:val="both"/>
        <w:rPr>
          <w:rFonts w:ascii="Times New Roman" w:hAnsi="Times New Roman"/>
          <w:b/>
          <w:bCs/>
          <w:sz w:val="28"/>
          <w:szCs w:val="28"/>
        </w:rPr>
      </w:pPr>
      <w:r w:rsidRPr="00DA4964">
        <w:rPr>
          <w:rFonts w:ascii="Times New Roman" w:hAnsi="Times New Roman"/>
          <w:b/>
          <w:bCs/>
          <w:sz w:val="28"/>
          <w:szCs w:val="28"/>
        </w:rPr>
        <w:t xml:space="preserve">Структура реферата: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1) титульный лист;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2) план работы с указанием страниц каждого вопроса, </w:t>
      </w:r>
      <w:proofErr w:type="spellStart"/>
      <w:r w:rsidRPr="00DA4964">
        <w:rPr>
          <w:rFonts w:ascii="Times New Roman" w:hAnsi="Times New Roman"/>
          <w:sz w:val="28"/>
          <w:szCs w:val="28"/>
        </w:rPr>
        <w:t>подвопроса</w:t>
      </w:r>
      <w:proofErr w:type="spellEnd"/>
      <w:r w:rsidRPr="00DA4964">
        <w:rPr>
          <w:rFonts w:ascii="Times New Roman" w:hAnsi="Times New Roman"/>
          <w:sz w:val="28"/>
          <w:szCs w:val="28"/>
        </w:rPr>
        <w:t xml:space="preserve"> (пункта);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3) введение;</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4) текстовое изложение материала, разбитое на вопросы и </w:t>
      </w:r>
      <w:proofErr w:type="spellStart"/>
      <w:r w:rsidRPr="00DA4964">
        <w:rPr>
          <w:rFonts w:ascii="Times New Roman" w:hAnsi="Times New Roman"/>
          <w:sz w:val="28"/>
          <w:szCs w:val="28"/>
        </w:rPr>
        <w:t>подвопросы</w:t>
      </w:r>
      <w:proofErr w:type="spellEnd"/>
      <w:r w:rsidRPr="00DA4964">
        <w:rPr>
          <w:rFonts w:ascii="Times New Roman" w:hAnsi="Times New Roman"/>
          <w:sz w:val="28"/>
          <w:szCs w:val="28"/>
        </w:rPr>
        <w:t xml:space="preserve"> (пункты, подпункты) с необходимыми ссылками на источники, использованные автором;</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5) заключение;</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6) список использованной литературы;</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DA4964">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FA5165" w:rsidRPr="00FA5165" w:rsidRDefault="00FA5165" w:rsidP="00FA5165">
      <w:pPr>
        <w:spacing w:after="0" w:line="240" w:lineRule="auto"/>
        <w:textAlignment w:val="baseline"/>
        <w:rPr>
          <w:rFonts w:ascii="Times New Roman" w:hAnsi="Times New Roman" w:cs="Times New Roman"/>
          <w:b/>
          <w:bCs/>
          <w:sz w:val="28"/>
          <w:szCs w:val="28"/>
          <w:lang w:val="ru-RU"/>
        </w:rPr>
      </w:pPr>
    </w:p>
    <w:p w:rsidR="00FA5165" w:rsidRPr="00FA5165" w:rsidRDefault="00FA5165" w:rsidP="00FA5165">
      <w:pPr>
        <w:spacing w:after="0" w:line="240" w:lineRule="auto"/>
        <w:textAlignment w:val="baseline"/>
        <w:rPr>
          <w:rFonts w:ascii="Times New Roman" w:hAnsi="Times New Roman" w:cs="Times New Roman"/>
          <w:b/>
          <w:bCs/>
          <w:sz w:val="28"/>
          <w:szCs w:val="28"/>
          <w:lang w:val="ru-RU"/>
        </w:rPr>
      </w:pPr>
    </w:p>
    <w:p w:rsidR="00FA5165" w:rsidRPr="00DA4964" w:rsidRDefault="00FA5165" w:rsidP="00FA5165">
      <w:pPr>
        <w:pStyle w:val="a9"/>
        <w:spacing w:after="0" w:line="240" w:lineRule="auto"/>
        <w:ind w:left="0"/>
        <w:textAlignment w:val="baseline"/>
        <w:rPr>
          <w:rFonts w:ascii="Times New Roman" w:hAnsi="Times New Roman"/>
          <w:b/>
          <w:sz w:val="28"/>
          <w:szCs w:val="28"/>
        </w:rPr>
      </w:pPr>
      <w:r w:rsidRPr="00DA4964">
        <w:rPr>
          <w:rFonts w:ascii="Times New Roman" w:hAnsi="Times New Roman"/>
          <w:b/>
          <w:bCs/>
          <w:sz w:val="28"/>
          <w:szCs w:val="28"/>
        </w:rPr>
        <w:t>Критерии оценки: </w:t>
      </w:r>
      <w:r w:rsidRPr="00DA4964">
        <w:rPr>
          <w:rFonts w:ascii="Times New Roman" w:hAnsi="Times New Roman"/>
          <w:b/>
          <w:sz w:val="28"/>
          <w:szCs w:val="28"/>
        </w:rPr>
        <w:t> </w:t>
      </w:r>
    </w:p>
    <w:p w:rsidR="00FA5165" w:rsidRPr="00DA4964" w:rsidRDefault="00FA5165" w:rsidP="00FA5165">
      <w:pPr>
        <w:pStyle w:val="a9"/>
        <w:spacing w:after="0" w:line="240" w:lineRule="auto"/>
        <w:ind w:left="0"/>
        <w:outlineLvl w:val="0"/>
        <w:rPr>
          <w:rFonts w:ascii="Times New Roman" w:hAnsi="Times New Roman"/>
          <w:b/>
          <w:bCs/>
          <w:kern w:val="36"/>
          <w:sz w:val="28"/>
          <w:szCs w:val="28"/>
        </w:rPr>
      </w:pPr>
      <w:r w:rsidRPr="00DA4964">
        <w:rPr>
          <w:rFonts w:ascii="Times New Roman" w:hAnsi="Times New Roman"/>
          <w:sz w:val="28"/>
          <w:szCs w:val="28"/>
        </w:rPr>
        <w:t> </w:t>
      </w:r>
      <w:r w:rsidRPr="00DA4964">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A5165" w:rsidRPr="00DA4964"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ind w:firstLine="709"/>
              <w:jc w:val="both"/>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ind w:firstLine="709"/>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xml:space="preserve">1.Новизна реферированного текста </w:t>
            </w:r>
          </w:p>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актуальность проблемы и темы;</w:t>
            </w:r>
            <w:r w:rsidRPr="00FA5165">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A5165">
              <w:rPr>
                <w:rFonts w:ascii="Times New Roman" w:hAnsi="Times New Roman" w:cs="Times New Roman"/>
                <w:sz w:val="24"/>
                <w:szCs w:val="24"/>
                <w:lang w:val="ru-RU"/>
              </w:rPr>
              <w:br/>
              <w:t>- наличие авторской позиции, самостоятельность суждений.</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2. Степень раскрытия сущности проблемы</w:t>
            </w:r>
            <w:r w:rsidRPr="00FA5165">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соответствие плана теме реферата;</w:t>
            </w:r>
            <w:r w:rsidRPr="00FA5165">
              <w:rPr>
                <w:rFonts w:ascii="Times New Roman" w:hAnsi="Times New Roman" w:cs="Times New Roman"/>
                <w:sz w:val="24"/>
                <w:szCs w:val="24"/>
                <w:lang w:val="ru-RU"/>
              </w:rPr>
              <w:br/>
              <w:t>- соответствие содержания теме и плану реферата;</w:t>
            </w:r>
            <w:r w:rsidRPr="00FA5165">
              <w:rPr>
                <w:rFonts w:ascii="Times New Roman" w:hAnsi="Times New Roman" w:cs="Times New Roman"/>
                <w:sz w:val="24"/>
                <w:szCs w:val="24"/>
                <w:lang w:val="ru-RU"/>
              </w:rPr>
              <w:br/>
              <w:t>- полнота и глубина раскрытия основных понятий проблемы;</w:t>
            </w:r>
            <w:r w:rsidRPr="00FA5165">
              <w:rPr>
                <w:rFonts w:ascii="Times New Roman" w:hAnsi="Times New Roman" w:cs="Times New Roman"/>
                <w:sz w:val="24"/>
                <w:szCs w:val="24"/>
                <w:lang w:val="ru-RU"/>
              </w:rPr>
              <w:br/>
              <w:t>- обоснованность способов и методов работы с материалом;</w:t>
            </w:r>
            <w:r w:rsidRPr="00FA5165">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A5165">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3. Обоснованность выбора источников</w:t>
            </w:r>
            <w:r w:rsidRPr="00FA5165">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круг, полнота использования литературных источников по проблеме;</w:t>
            </w:r>
            <w:r w:rsidRPr="00FA5165">
              <w:rPr>
                <w:rFonts w:ascii="Times New Roman" w:hAnsi="Times New Roman" w:cs="Times New Roman"/>
                <w:sz w:val="24"/>
                <w:szCs w:val="24"/>
                <w:lang w:val="ru-RU"/>
              </w:rPr>
              <w:br/>
              <w:t xml:space="preserve">- привлечение новейших работ по проблеме (журнальные </w:t>
            </w:r>
            <w:r w:rsidRPr="00FA5165">
              <w:rPr>
                <w:rFonts w:ascii="Times New Roman" w:hAnsi="Times New Roman" w:cs="Times New Roman"/>
                <w:sz w:val="24"/>
                <w:szCs w:val="24"/>
                <w:lang w:val="ru-RU"/>
              </w:rPr>
              <w:lastRenderedPageBreak/>
              <w:t>публикации, материалы сборников научных трудов и т.д.).</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lastRenderedPageBreak/>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правильное оформление ссылок на используемую литературу;</w:t>
            </w:r>
            <w:r w:rsidRPr="00FA5165">
              <w:rPr>
                <w:rFonts w:ascii="Times New Roman" w:hAnsi="Times New Roman" w:cs="Times New Roman"/>
                <w:sz w:val="24"/>
                <w:szCs w:val="24"/>
                <w:lang w:val="ru-RU"/>
              </w:rPr>
              <w:br/>
              <w:t>- грамотность и культура изложения;</w:t>
            </w:r>
            <w:r w:rsidRPr="00FA5165">
              <w:rPr>
                <w:rFonts w:ascii="Times New Roman" w:hAnsi="Times New Roman" w:cs="Times New Roman"/>
                <w:sz w:val="24"/>
                <w:szCs w:val="24"/>
                <w:lang w:val="ru-RU"/>
              </w:rPr>
              <w:br/>
              <w:t>- владение терминологией и понятийным аппаратом проблемы;</w:t>
            </w:r>
            <w:r w:rsidRPr="00FA5165">
              <w:rPr>
                <w:rFonts w:ascii="Times New Roman" w:hAnsi="Times New Roman" w:cs="Times New Roman"/>
                <w:sz w:val="24"/>
                <w:szCs w:val="24"/>
                <w:lang w:val="ru-RU"/>
              </w:rPr>
              <w:br/>
              <w:t>- соблюдение требований к объему реферата;</w:t>
            </w:r>
            <w:r w:rsidRPr="00FA5165">
              <w:rPr>
                <w:rFonts w:ascii="Times New Roman" w:hAnsi="Times New Roman" w:cs="Times New Roman"/>
                <w:sz w:val="24"/>
                <w:szCs w:val="24"/>
                <w:lang w:val="ru-RU"/>
              </w:rPr>
              <w:br/>
              <w:t>- культура оформления: выделение абзацев.</w:t>
            </w:r>
          </w:p>
        </w:tc>
      </w:tr>
      <w:tr w:rsidR="00FA5165" w:rsidRPr="0084189D"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5. </w:t>
            </w:r>
            <w:proofErr w:type="spellStart"/>
            <w:r w:rsidRPr="00DA4964">
              <w:rPr>
                <w:rFonts w:ascii="Times New Roman" w:hAnsi="Times New Roman" w:cs="Times New Roman"/>
                <w:sz w:val="24"/>
                <w:szCs w:val="24"/>
              </w:rPr>
              <w:t>Грамотность</w:t>
            </w:r>
            <w:proofErr w:type="spellEnd"/>
            <w:r w:rsidRPr="00DA4964">
              <w:rPr>
                <w:rFonts w:ascii="Times New Roman" w:hAnsi="Times New Roman" w:cs="Times New Roman"/>
                <w:sz w:val="24"/>
                <w:szCs w:val="24"/>
              </w:rPr>
              <w:t xml:space="preserve"> </w:t>
            </w:r>
          </w:p>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- 15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5165" w:rsidRPr="00FA5165" w:rsidRDefault="00FA5165" w:rsidP="001F1D00">
            <w:pPr>
              <w:spacing w:after="0" w:line="240" w:lineRule="auto"/>
              <w:rPr>
                <w:rFonts w:ascii="Times New Roman" w:hAnsi="Times New Roman" w:cs="Times New Roman"/>
                <w:sz w:val="24"/>
                <w:szCs w:val="24"/>
                <w:lang w:val="ru-RU"/>
              </w:rPr>
            </w:pPr>
            <w:r w:rsidRPr="00FA5165">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A5165">
              <w:rPr>
                <w:rFonts w:ascii="Times New Roman" w:hAnsi="Times New Roman" w:cs="Times New Roman"/>
                <w:sz w:val="24"/>
                <w:szCs w:val="24"/>
                <w:lang w:val="ru-RU"/>
              </w:rPr>
              <w:br/>
              <w:t xml:space="preserve">- отсутствие опечаток, сокращений слов, </w:t>
            </w:r>
            <w:proofErr w:type="gramStart"/>
            <w:r w:rsidRPr="00FA5165">
              <w:rPr>
                <w:rFonts w:ascii="Times New Roman" w:hAnsi="Times New Roman" w:cs="Times New Roman"/>
                <w:sz w:val="24"/>
                <w:szCs w:val="24"/>
                <w:lang w:val="ru-RU"/>
              </w:rPr>
              <w:t>кроме</w:t>
            </w:r>
            <w:proofErr w:type="gramEnd"/>
            <w:r w:rsidRPr="00FA5165">
              <w:rPr>
                <w:rFonts w:ascii="Times New Roman" w:hAnsi="Times New Roman" w:cs="Times New Roman"/>
                <w:sz w:val="24"/>
                <w:szCs w:val="24"/>
                <w:lang w:val="ru-RU"/>
              </w:rPr>
              <w:t xml:space="preserve"> общепринятых;</w:t>
            </w:r>
            <w:r w:rsidRPr="00FA5165">
              <w:rPr>
                <w:rFonts w:ascii="Times New Roman" w:hAnsi="Times New Roman" w:cs="Times New Roman"/>
                <w:sz w:val="24"/>
                <w:szCs w:val="24"/>
                <w:lang w:val="ru-RU"/>
              </w:rPr>
              <w:br/>
              <w:t>- литературный стиль.</w:t>
            </w:r>
          </w:p>
        </w:tc>
      </w:tr>
    </w:tbl>
    <w:p w:rsidR="00FA5165" w:rsidRPr="00DA4964" w:rsidRDefault="00FA5165" w:rsidP="00FA5165">
      <w:pPr>
        <w:pStyle w:val="a9"/>
        <w:spacing w:after="0" w:line="240" w:lineRule="auto"/>
        <w:ind w:left="0"/>
        <w:jc w:val="both"/>
        <w:rPr>
          <w:rFonts w:ascii="Times New Roman" w:hAnsi="Times New Roman"/>
          <w:b/>
          <w:bCs/>
          <w:sz w:val="28"/>
          <w:szCs w:val="28"/>
        </w:rPr>
      </w:pPr>
    </w:p>
    <w:p w:rsidR="00FA5165" w:rsidRPr="00FA5165" w:rsidRDefault="00FA5165" w:rsidP="00FA5165">
      <w:pPr>
        <w:spacing w:after="0" w:line="240" w:lineRule="auto"/>
        <w:jc w:val="both"/>
        <w:rPr>
          <w:rFonts w:ascii="Times New Roman" w:hAnsi="Times New Roman" w:cs="Times New Roman"/>
          <w:b/>
          <w:bCs/>
          <w:sz w:val="28"/>
          <w:szCs w:val="28"/>
          <w:lang w:val="ru-RU"/>
        </w:rPr>
      </w:pPr>
      <w:r w:rsidRPr="00FA5165">
        <w:rPr>
          <w:rFonts w:ascii="Times New Roman" w:hAnsi="Times New Roman" w:cs="Times New Roman"/>
          <w:b/>
          <w:bCs/>
          <w:sz w:val="28"/>
          <w:szCs w:val="28"/>
          <w:lang w:val="ru-RU"/>
        </w:rPr>
        <w:t>Оценивание реферата</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86 – 100 баллов – «отлично»;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70 – 75 баллов – «хорошо»; </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51 – 69 баллов – «удовлетворительно;</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мене 51 балла – «неудовлетворительно».</w:t>
      </w:r>
    </w:p>
    <w:p w:rsidR="00FA5165" w:rsidRPr="00DA4964" w:rsidRDefault="00FA5165" w:rsidP="00FA5165">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Баллы учитываются в процессе текущей оценки знаний программного материала.</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Составитель ________________________С.В. Бурмистров</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vertAlign w:val="superscript"/>
          <w:lang w:val="ru-RU"/>
        </w:rPr>
        <w:t xml:space="preserve">                                                                              (подпись)</w:t>
      </w:r>
    </w:p>
    <w:p w:rsidR="00FA5165" w:rsidRPr="00FA5165" w:rsidRDefault="00FA5165" w:rsidP="00FA5165">
      <w:pPr>
        <w:spacing w:after="0" w:line="240" w:lineRule="auto"/>
        <w:textAlignment w:val="baseline"/>
        <w:rPr>
          <w:rFonts w:ascii="Times New Roman" w:hAnsi="Times New Roman" w:cs="Times New Roman"/>
          <w:sz w:val="28"/>
          <w:szCs w:val="28"/>
          <w:lang w:val="ru-RU"/>
        </w:rPr>
      </w:pPr>
      <w:r w:rsidRPr="00FA5165">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FA5165">
        <w:rPr>
          <w:rFonts w:ascii="Times New Roman" w:hAnsi="Times New Roman" w:cs="Times New Roman"/>
          <w:sz w:val="28"/>
          <w:szCs w:val="28"/>
          <w:lang w:val="ru-RU"/>
        </w:rPr>
        <w:t>г.</w:t>
      </w:r>
      <w:r w:rsidRPr="00DA4964">
        <w:rPr>
          <w:rFonts w:ascii="Times New Roman" w:hAnsi="Times New Roman" w:cs="Times New Roman"/>
          <w:sz w:val="28"/>
          <w:szCs w:val="28"/>
        </w:rPr>
        <w:t> </w:t>
      </w:r>
    </w:p>
    <w:p w:rsidR="00FA5165" w:rsidRPr="00FA5165" w:rsidRDefault="00FA5165" w:rsidP="00FA5165">
      <w:pPr>
        <w:rPr>
          <w:rFonts w:ascii="Times New Roman" w:hAnsi="Times New Roman" w:cs="Times New Roman"/>
          <w:lang w:val="ru-RU"/>
        </w:rPr>
      </w:pPr>
    </w:p>
    <w:p w:rsidR="00FA5165" w:rsidRPr="00DA4964" w:rsidRDefault="00FA5165" w:rsidP="00FA5165">
      <w:pPr>
        <w:pStyle w:val="1"/>
        <w:rPr>
          <w:rFonts w:ascii="Times New Roman" w:hAnsi="Times New Roman" w:cs="Times New Roman"/>
          <w:color w:val="auto"/>
          <w:sz w:val="28"/>
          <w:szCs w:val="28"/>
        </w:rPr>
      </w:pPr>
      <w:bookmarkStart w:id="3" w:name="_Toc480487764"/>
      <w:r w:rsidRPr="00DA4964">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A5165" w:rsidRPr="00FA5165" w:rsidRDefault="00FA5165" w:rsidP="00FA5165">
      <w:pPr>
        <w:spacing w:after="0" w:line="240" w:lineRule="auto"/>
        <w:rPr>
          <w:rFonts w:ascii="Times New Roman" w:hAnsi="Times New Roman" w:cs="Times New Roman"/>
          <w:sz w:val="28"/>
          <w:szCs w:val="28"/>
          <w:lang w:val="ru-RU"/>
        </w:rPr>
      </w:pPr>
    </w:p>
    <w:p w:rsidR="00FA5165" w:rsidRPr="00FA5165" w:rsidRDefault="00FA5165" w:rsidP="00FA5165">
      <w:pPr>
        <w:spacing w:after="0" w:line="240" w:lineRule="auto"/>
        <w:ind w:firstLine="708"/>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A5165" w:rsidRPr="00FA5165" w:rsidRDefault="00FA5165" w:rsidP="00FA5165">
      <w:pPr>
        <w:spacing w:after="0" w:line="240" w:lineRule="auto"/>
        <w:ind w:firstLine="708"/>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A5165" w:rsidRPr="00FA5165" w:rsidRDefault="00FA5165" w:rsidP="00FA5165">
      <w:pPr>
        <w:spacing w:after="0" w:line="240" w:lineRule="auto"/>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 </w:t>
      </w:r>
      <w:r w:rsidRPr="00FA5165">
        <w:rPr>
          <w:rFonts w:ascii="Times New Roman" w:hAnsi="Times New Roman" w:cs="Times New Roman"/>
          <w:sz w:val="28"/>
          <w:szCs w:val="28"/>
          <w:lang w:val="ru-RU"/>
        </w:rPr>
        <w:tab/>
        <w:t>Промежуточная аттестация проводится в форме экзамена</w:t>
      </w:r>
    </w:p>
    <w:p w:rsidR="00FA5165" w:rsidRPr="00DA4964" w:rsidRDefault="00FA5165" w:rsidP="00FA5165">
      <w:pPr>
        <w:pStyle w:val="a9"/>
        <w:spacing w:after="0" w:line="240" w:lineRule="auto"/>
        <w:ind w:left="0"/>
        <w:rPr>
          <w:rFonts w:ascii="Times New Roman" w:hAnsi="Times New Roman"/>
          <w:b/>
          <w:sz w:val="28"/>
          <w:szCs w:val="28"/>
        </w:rPr>
      </w:pPr>
    </w:p>
    <w:p w:rsidR="00FA5165" w:rsidRPr="00DA4964" w:rsidRDefault="00FA5165" w:rsidP="00FA5165">
      <w:pPr>
        <w:pStyle w:val="a9"/>
        <w:spacing w:after="0" w:line="240" w:lineRule="auto"/>
        <w:ind w:left="0"/>
        <w:rPr>
          <w:rFonts w:ascii="Times New Roman" w:hAnsi="Times New Roman"/>
          <w:b/>
          <w:sz w:val="28"/>
          <w:szCs w:val="28"/>
        </w:rPr>
      </w:pPr>
      <w:r w:rsidRPr="00DA4964">
        <w:rPr>
          <w:rFonts w:ascii="Times New Roman" w:hAnsi="Times New Roman"/>
          <w:b/>
          <w:sz w:val="28"/>
          <w:szCs w:val="28"/>
        </w:rPr>
        <w:t>4.</w:t>
      </w:r>
      <w:r>
        <w:rPr>
          <w:rFonts w:ascii="Times New Roman" w:hAnsi="Times New Roman"/>
          <w:b/>
          <w:sz w:val="28"/>
          <w:szCs w:val="28"/>
        </w:rPr>
        <w:t>1</w:t>
      </w:r>
      <w:r w:rsidRPr="00DA4964">
        <w:rPr>
          <w:rFonts w:ascii="Times New Roman" w:hAnsi="Times New Roman"/>
          <w:b/>
          <w:sz w:val="28"/>
          <w:szCs w:val="28"/>
        </w:rPr>
        <w:t>.  Экзамен по совокупности выполненных работ в течение семестра</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Цель процедуры: оценка уровня усвоения </w:t>
      </w:r>
      <w:proofErr w:type="gramStart"/>
      <w:r w:rsidRPr="00FA5165">
        <w:rPr>
          <w:rFonts w:cs="Times New Roman"/>
          <w:sz w:val="28"/>
          <w:lang w:val="ru-RU"/>
        </w:rPr>
        <w:t>обучающимися</w:t>
      </w:r>
      <w:proofErr w:type="gramEnd"/>
      <w:r w:rsidRPr="00FA5165">
        <w:rPr>
          <w:rFonts w:cs="Times New Roman"/>
          <w:sz w:val="28"/>
          <w:lang w:val="ru-RU"/>
        </w:rPr>
        <w:t xml:space="preserve"> знаний, приобретения умений, навыков и </w:t>
      </w:r>
      <w:proofErr w:type="spellStart"/>
      <w:r w:rsidRPr="00FA5165">
        <w:rPr>
          <w:rFonts w:cs="Times New Roman"/>
          <w:sz w:val="28"/>
          <w:lang w:val="ru-RU"/>
        </w:rPr>
        <w:t>сформированности</w:t>
      </w:r>
      <w:proofErr w:type="spellEnd"/>
      <w:r w:rsidRPr="00FA5165">
        <w:rPr>
          <w:rFonts w:cs="Times New Roman"/>
          <w:sz w:val="28"/>
          <w:lang w:val="ru-RU"/>
        </w:rPr>
        <w:t xml:space="preserve"> компетенций в результате изучения учебной дисциплины.</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FA5165">
        <w:rPr>
          <w:rFonts w:cs="Times New Roman"/>
          <w:sz w:val="28"/>
          <w:lang w:val="ru-RU"/>
        </w:rPr>
        <w:t>,</w:t>
      </w:r>
      <w:proofErr w:type="gramEnd"/>
      <w:r w:rsidRPr="00FA5165">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lastRenderedPageBreak/>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DA4964">
        <w:rPr>
          <w:rFonts w:cs="Times New Roman"/>
          <w:sz w:val="28"/>
        </w:rPr>
        <w:t>MicrosoftOffice</w:t>
      </w:r>
      <w:proofErr w:type="spellEnd"/>
      <w:r w:rsidRPr="00FA5165">
        <w:rPr>
          <w:rFonts w:cs="Times New Roman"/>
          <w:sz w:val="28"/>
          <w:lang w:val="ru-RU"/>
        </w:rPr>
        <w:t xml:space="preserve">, программой «Ведомости кафедры» и доступом к </w:t>
      </w:r>
      <w:r w:rsidRPr="00DA4964">
        <w:rPr>
          <w:rFonts w:cs="Times New Roman"/>
          <w:sz w:val="28"/>
        </w:rPr>
        <w:t>Internet</w:t>
      </w:r>
      <w:r w:rsidRPr="00FA5165">
        <w:rPr>
          <w:rFonts w:cs="Times New Roman"/>
          <w:sz w:val="28"/>
          <w:lang w:val="ru-RU"/>
        </w:rPr>
        <w:t>.</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FA5165">
        <w:rPr>
          <w:rFonts w:cs="Times New Roman"/>
          <w:sz w:val="28"/>
          <w:lang w:val="ru-RU"/>
        </w:rPr>
        <w:t>обучающегося</w:t>
      </w:r>
      <w:proofErr w:type="gramEnd"/>
      <w:r w:rsidRPr="00FA5165">
        <w:rPr>
          <w:rFonts w:cs="Times New Roman"/>
          <w:sz w:val="28"/>
          <w:lang w:val="ru-RU"/>
        </w:rPr>
        <w:t xml:space="preserve"> по ликвидации пробелов в знаниях, умениях, навыках, если они были отмечены в контрольных точках.</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Шкалы оценивания результатов проведения процедуры:</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5165">
        <w:rPr>
          <w:rFonts w:ascii="Times New Roman" w:hAnsi="Times New Roman" w:cs="Times New Roman"/>
          <w:sz w:val="28"/>
          <w:szCs w:val="28"/>
          <w:lang w:val="ru-RU"/>
        </w:rPr>
        <w:t>балльно-рейтинговой</w:t>
      </w:r>
      <w:proofErr w:type="spellEnd"/>
      <w:r w:rsidRPr="00FA516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5-балльной </w:t>
            </w:r>
            <w:proofErr w:type="spellStart"/>
            <w:r w:rsidRPr="00DA4964">
              <w:rPr>
                <w:rFonts w:ascii="Times New Roman" w:hAnsi="Times New Roman" w:cs="Times New Roman"/>
                <w:sz w:val="24"/>
                <w:szCs w:val="24"/>
              </w:rPr>
              <w:t>шкале</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67 и </w:t>
            </w:r>
            <w:proofErr w:type="spellStart"/>
            <w:r w:rsidRPr="00DA4964">
              <w:rPr>
                <w:rFonts w:ascii="Times New Roman" w:hAnsi="Times New Roman" w:cs="Times New Roman"/>
                <w:sz w:val="24"/>
                <w:szCs w:val="24"/>
              </w:rPr>
              <w:t>более</w:t>
            </w:r>
            <w:proofErr w:type="spellEnd"/>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хорошо</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50-66</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удовлетворительно</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0-49</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неудовлетворительно</w:t>
            </w:r>
            <w:proofErr w:type="spellEnd"/>
          </w:p>
        </w:tc>
      </w:tr>
    </w:tbl>
    <w:p w:rsidR="00FA5165" w:rsidRPr="00FA5165" w:rsidRDefault="00FA5165" w:rsidP="00FA5165">
      <w:pPr>
        <w:pStyle w:val="22"/>
        <w:spacing w:line="240" w:lineRule="auto"/>
        <w:ind w:firstLine="0"/>
        <w:rPr>
          <w:rFonts w:cs="Times New Roman"/>
          <w:sz w:val="28"/>
          <w:lang w:val="ru-RU"/>
        </w:rPr>
      </w:pPr>
      <w:r w:rsidRPr="00FA5165">
        <w:rPr>
          <w:rFonts w:cs="Times New Roman"/>
          <w:sz w:val="28"/>
          <w:lang w:val="ru-RU"/>
        </w:rPr>
        <w:t xml:space="preserve">*Критерии </w:t>
      </w:r>
      <w:proofErr w:type="spellStart"/>
      <w:r w:rsidRPr="00FA5165">
        <w:rPr>
          <w:rFonts w:cs="Times New Roman"/>
          <w:sz w:val="28"/>
          <w:lang w:val="ru-RU"/>
        </w:rPr>
        <w:t>балльно-рейтинговой</w:t>
      </w:r>
      <w:proofErr w:type="spellEnd"/>
      <w:r w:rsidRPr="00FA5165">
        <w:rPr>
          <w:rFonts w:cs="Times New Roman"/>
          <w:sz w:val="28"/>
          <w:lang w:val="ru-RU"/>
        </w:rPr>
        <w:t xml:space="preserve"> системы оценивания представлены в п. 3. </w:t>
      </w:r>
    </w:p>
    <w:p w:rsidR="00FA5165" w:rsidRPr="00FA5165" w:rsidRDefault="00FA5165" w:rsidP="00FA5165">
      <w:pPr>
        <w:pStyle w:val="22"/>
        <w:spacing w:line="240" w:lineRule="auto"/>
        <w:ind w:firstLine="0"/>
        <w:rPr>
          <w:rFonts w:cs="Times New Roman"/>
          <w:b/>
          <w:sz w:val="28"/>
          <w:lang w:val="ru-RU"/>
        </w:rPr>
      </w:pP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5165">
        <w:rPr>
          <w:rFonts w:cs="Times New Roman"/>
          <w:sz w:val="28"/>
          <w:lang w:val="ru-RU"/>
        </w:rPr>
        <w:t>обучающихся</w:t>
      </w:r>
      <w:proofErr w:type="gramEnd"/>
      <w:r w:rsidRPr="00FA5165">
        <w:rPr>
          <w:rFonts w:cs="Times New Roman"/>
          <w:sz w:val="28"/>
          <w:lang w:val="ru-RU"/>
        </w:rPr>
        <w:t xml:space="preserve"> и экзаменационные электронные ведомости, представляемые в деканат факультета. </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5165">
        <w:rPr>
          <w:rFonts w:ascii="Times New Roman" w:hAnsi="Times New Roman" w:cs="Times New Roman"/>
          <w:sz w:val="28"/>
          <w:szCs w:val="28"/>
          <w:lang w:val="ru-RU"/>
        </w:rPr>
        <w:t>,</w:t>
      </w:r>
      <w:proofErr w:type="gramEnd"/>
      <w:r w:rsidRPr="00FA516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p>
    <w:p w:rsidR="00FA5165" w:rsidRPr="00FA5165" w:rsidRDefault="00FA5165" w:rsidP="00FA5165">
      <w:pPr>
        <w:spacing w:after="0" w:line="240" w:lineRule="auto"/>
        <w:ind w:firstLine="640"/>
        <w:jc w:val="both"/>
        <w:rPr>
          <w:rFonts w:ascii="Times New Roman" w:hAnsi="Times New Roman" w:cs="Times New Roman"/>
          <w:b/>
          <w:sz w:val="28"/>
          <w:szCs w:val="28"/>
          <w:lang w:val="ru-RU"/>
        </w:rPr>
      </w:pPr>
      <w:r w:rsidRPr="00FA5165">
        <w:rPr>
          <w:rFonts w:ascii="Times New Roman" w:hAnsi="Times New Roman" w:cs="Times New Roman"/>
          <w:b/>
          <w:sz w:val="28"/>
          <w:szCs w:val="28"/>
          <w:lang w:val="ru-RU"/>
        </w:rPr>
        <w:t>4.2. Устный экзамен по результатам освоения дисциплины</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Цель процедуры: оценка уровня усвоения </w:t>
      </w:r>
      <w:proofErr w:type="gramStart"/>
      <w:r w:rsidRPr="00FA5165">
        <w:rPr>
          <w:rFonts w:cs="Times New Roman"/>
          <w:sz w:val="28"/>
          <w:lang w:val="ru-RU"/>
        </w:rPr>
        <w:t>обучающимися</w:t>
      </w:r>
      <w:proofErr w:type="gramEnd"/>
      <w:r w:rsidRPr="00FA5165">
        <w:rPr>
          <w:rFonts w:cs="Times New Roman"/>
          <w:sz w:val="28"/>
          <w:lang w:val="ru-RU"/>
        </w:rPr>
        <w:t xml:space="preserve"> знаний, приобретения умений, навыков и </w:t>
      </w:r>
      <w:proofErr w:type="spellStart"/>
      <w:r w:rsidRPr="00FA5165">
        <w:rPr>
          <w:rFonts w:cs="Times New Roman"/>
          <w:sz w:val="28"/>
          <w:lang w:val="ru-RU"/>
        </w:rPr>
        <w:t>сформированности</w:t>
      </w:r>
      <w:proofErr w:type="spellEnd"/>
      <w:r w:rsidRPr="00FA5165">
        <w:rPr>
          <w:rFonts w:cs="Times New Roman"/>
          <w:sz w:val="28"/>
          <w:lang w:val="ru-RU"/>
        </w:rPr>
        <w:t xml:space="preserve"> компетенций в результате изучения учебной дисциплины.</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FA5165">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FA5165">
        <w:rPr>
          <w:rFonts w:cs="Times New Roman"/>
          <w:sz w:val="28"/>
          <w:lang w:val="ru-RU"/>
        </w:rPr>
        <w:t xml:space="preserve"> В случае</w:t>
      </w:r>
      <w:proofErr w:type="gramStart"/>
      <w:r w:rsidRPr="00FA5165">
        <w:rPr>
          <w:rFonts w:cs="Times New Roman"/>
          <w:sz w:val="28"/>
          <w:lang w:val="ru-RU"/>
        </w:rPr>
        <w:t>,</w:t>
      </w:r>
      <w:proofErr w:type="gramEnd"/>
      <w:r w:rsidRPr="00FA5165">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lastRenderedPageBreak/>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Требования к банку оценочных средств:</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FA5165">
        <w:rPr>
          <w:rFonts w:eastAsia="Times" w:cs="Times New Roman"/>
          <w:sz w:val="28"/>
          <w:lang w:val="ru-RU"/>
        </w:rPr>
        <w:t xml:space="preserve"> (экзаменационный билет).</w:t>
      </w:r>
    </w:p>
    <w:p w:rsidR="00FA5165" w:rsidRPr="00FA5165" w:rsidRDefault="00FA5165" w:rsidP="00FA5165">
      <w:pPr>
        <w:pStyle w:val="22"/>
        <w:spacing w:line="240" w:lineRule="auto"/>
        <w:ind w:firstLine="0"/>
        <w:rPr>
          <w:rFonts w:cs="Times New Roman"/>
          <w:sz w:val="28"/>
          <w:lang w:val="ru-RU"/>
        </w:rPr>
      </w:pPr>
      <w:r w:rsidRPr="00FA5165">
        <w:rPr>
          <w:rFonts w:eastAsia="Times" w:cs="Times New Roman"/>
          <w:sz w:val="28"/>
          <w:lang w:val="ru-RU"/>
        </w:rPr>
        <w:t xml:space="preserve">После получения экзаменационного билета </w:t>
      </w:r>
      <w:r w:rsidRPr="00FA5165">
        <w:rPr>
          <w:rFonts w:cs="Times New Roman"/>
          <w:sz w:val="28"/>
          <w:lang w:val="ru-RU"/>
        </w:rPr>
        <w:t xml:space="preserve">и подготовки ответов обучающийся должен в меру имеющихся знаний, умений, навыков, </w:t>
      </w:r>
      <w:proofErr w:type="spellStart"/>
      <w:r w:rsidRPr="00FA5165">
        <w:rPr>
          <w:rFonts w:cs="Times New Roman"/>
          <w:sz w:val="28"/>
          <w:lang w:val="ru-RU"/>
        </w:rPr>
        <w:t>сформированности</w:t>
      </w:r>
      <w:proofErr w:type="spellEnd"/>
      <w:r w:rsidRPr="00FA5165">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Шкалы оценивания результатов проведения процедуры:</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5165">
        <w:rPr>
          <w:rFonts w:ascii="Times New Roman" w:hAnsi="Times New Roman" w:cs="Times New Roman"/>
          <w:sz w:val="28"/>
          <w:szCs w:val="28"/>
          <w:lang w:val="ru-RU"/>
        </w:rPr>
        <w:t>балльно-рейтинговой</w:t>
      </w:r>
      <w:proofErr w:type="spellEnd"/>
      <w:r w:rsidRPr="00FA516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5-балльной </w:t>
            </w:r>
            <w:proofErr w:type="spellStart"/>
            <w:r w:rsidRPr="00DA4964">
              <w:rPr>
                <w:rFonts w:ascii="Times New Roman" w:hAnsi="Times New Roman" w:cs="Times New Roman"/>
                <w:sz w:val="24"/>
                <w:szCs w:val="24"/>
              </w:rPr>
              <w:t>шкале</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84 - 100</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отлично</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67-83</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хорошо</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50-66</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удовлетворительно</w:t>
            </w:r>
            <w:proofErr w:type="spellEnd"/>
          </w:p>
        </w:tc>
      </w:tr>
      <w:tr w:rsidR="00FA5165" w:rsidRPr="00DA4964" w:rsidTr="001F1D00">
        <w:tc>
          <w:tcPr>
            <w:tcW w:w="4249" w:type="dxa"/>
          </w:tcPr>
          <w:p w:rsidR="00FA5165" w:rsidRPr="00DA4964" w:rsidRDefault="00FA5165"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0-49</w:t>
            </w:r>
          </w:p>
        </w:tc>
        <w:tc>
          <w:tcPr>
            <w:tcW w:w="4322" w:type="dxa"/>
          </w:tcPr>
          <w:p w:rsidR="00FA5165" w:rsidRPr="00DA4964" w:rsidRDefault="00FA5165"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неудовлетворительно</w:t>
            </w:r>
            <w:proofErr w:type="spellEnd"/>
          </w:p>
        </w:tc>
      </w:tr>
    </w:tbl>
    <w:p w:rsidR="00FA5165" w:rsidRPr="00FA5165" w:rsidRDefault="00FA5165" w:rsidP="00FA5165">
      <w:pPr>
        <w:pStyle w:val="22"/>
        <w:spacing w:line="240" w:lineRule="auto"/>
        <w:ind w:firstLine="0"/>
        <w:rPr>
          <w:rFonts w:cs="Times New Roman"/>
          <w:lang w:val="ru-RU"/>
        </w:rPr>
      </w:pPr>
      <w:r w:rsidRPr="00FA5165">
        <w:rPr>
          <w:rFonts w:cs="Times New Roman"/>
          <w:lang w:val="ru-RU"/>
        </w:rPr>
        <w:t xml:space="preserve">*Критерии </w:t>
      </w:r>
      <w:proofErr w:type="spellStart"/>
      <w:r w:rsidRPr="00FA5165">
        <w:rPr>
          <w:rFonts w:cs="Times New Roman"/>
          <w:lang w:val="ru-RU"/>
        </w:rPr>
        <w:t>балльно-рейтинговой</w:t>
      </w:r>
      <w:proofErr w:type="spellEnd"/>
      <w:r w:rsidRPr="00FA5165">
        <w:rPr>
          <w:rFonts w:cs="Times New Roman"/>
          <w:lang w:val="ru-RU"/>
        </w:rPr>
        <w:t xml:space="preserve"> системы оценивания представлены в разделе 3. </w:t>
      </w:r>
    </w:p>
    <w:p w:rsidR="00FA5165" w:rsidRPr="00FA5165" w:rsidRDefault="00FA5165" w:rsidP="00FA5165">
      <w:pPr>
        <w:pStyle w:val="22"/>
        <w:spacing w:line="240" w:lineRule="auto"/>
        <w:ind w:firstLine="0"/>
        <w:rPr>
          <w:rFonts w:cs="Times New Roman"/>
          <w:sz w:val="28"/>
          <w:lang w:val="ru-RU"/>
        </w:rPr>
      </w:pPr>
    </w:p>
    <w:p w:rsidR="00FA5165" w:rsidRPr="00FA5165" w:rsidRDefault="00FA5165" w:rsidP="00FA5165">
      <w:pPr>
        <w:pStyle w:val="22"/>
        <w:spacing w:line="240" w:lineRule="auto"/>
        <w:rPr>
          <w:rFonts w:cs="Times New Roman"/>
          <w:sz w:val="28"/>
          <w:lang w:val="ru-RU"/>
        </w:rPr>
      </w:pPr>
      <w:r w:rsidRPr="00FA516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5165">
        <w:rPr>
          <w:rFonts w:cs="Times New Roman"/>
          <w:sz w:val="28"/>
          <w:lang w:val="ru-RU"/>
        </w:rPr>
        <w:t>обучающихся</w:t>
      </w:r>
      <w:proofErr w:type="gramEnd"/>
      <w:r w:rsidRPr="00FA5165">
        <w:rPr>
          <w:rFonts w:cs="Times New Roman"/>
          <w:sz w:val="28"/>
          <w:lang w:val="ru-RU"/>
        </w:rPr>
        <w:t xml:space="preserve"> и экзаменационные электронные ведомости, представляемые в деканат факультета.</w:t>
      </w:r>
    </w:p>
    <w:p w:rsidR="00FA5165" w:rsidRPr="00FA5165" w:rsidRDefault="00FA5165" w:rsidP="00FA5165">
      <w:pPr>
        <w:spacing w:after="0" w:line="240" w:lineRule="auto"/>
        <w:ind w:firstLine="64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5165">
        <w:rPr>
          <w:rFonts w:ascii="Times New Roman" w:hAnsi="Times New Roman" w:cs="Times New Roman"/>
          <w:sz w:val="28"/>
          <w:szCs w:val="28"/>
          <w:lang w:val="ru-RU"/>
        </w:rPr>
        <w:t>,</w:t>
      </w:r>
      <w:proofErr w:type="gramEnd"/>
      <w:r w:rsidRPr="00FA516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5165" w:rsidRPr="00FA5165" w:rsidRDefault="00FA5165" w:rsidP="00FA5165">
      <w:pPr>
        <w:spacing w:after="0" w:line="240" w:lineRule="auto"/>
        <w:rPr>
          <w:rFonts w:ascii="Times New Roman" w:hAnsi="Times New Roman" w:cs="Times New Roman"/>
          <w:lang w:val="ru-RU"/>
        </w:rPr>
      </w:pPr>
    </w:p>
    <w:p w:rsidR="00FA5165" w:rsidRPr="00FA5165" w:rsidRDefault="00FA5165" w:rsidP="00FA5165">
      <w:pPr>
        <w:spacing w:after="0"/>
        <w:rPr>
          <w:rFonts w:ascii="Times New Roman" w:hAnsi="Times New Roman" w:cs="Times New Roman"/>
          <w:lang w:val="ru-RU"/>
        </w:rPr>
      </w:pPr>
      <w:r w:rsidRPr="00FA5165">
        <w:rPr>
          <w:rFonts w:ascii="Times New Roman" w:hAnsi="Times New Roman" w:cs="Times New Roman"/>
          <w:lang w:val="ru-RU"/>
        </w:rPr>
        <w:br w:type="page"/>
      </w:r>
    </w:p>
    <w:p w:rsidR="0084189D" w:rsidRDefault="0084189D" w:rsidP="00FA5165">
      <w:pPr>
        <w:pStyle w:val="a3"/>
        <w:widowControl w:val="0"/>
        <w:ind w:left="0" w:firstLine="708"/>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10"/>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84189D" w:rsidRDefault="0084189D" w:rsidP="00FA5165">
      <w:pPr>
        <w:pStyle w:val="a3"/>
        <w:widowControl w:val="0"/>
        <w:ind w:left="0" w:firstLine="708"/>
        <w:jc w:val="both"/>
        <w:rPr>
          <w:rFonts w:ascii="Times New Roman" w:hAnsi="Times New Roman" w:cs="Times New Roman"/>
          <w:bCs/>
          <w:sz w:val="28"/>
          <w:szCs w:val="28"/>
        </w:rPr>
      </w:pPr>
    </w:p>
    <w:p w:rsidR="0084189D" w:rsidRDefault="0084189D" w:rsidP="00FA5165">
      <w:pPr>
        <w:pStyle w:val="a3"/>
        <w:widowControl w:val="0"/>
        <w:ind w:left="0" w:firstLine="708"/>
        <w:jc w:val="both"/>
        <w:rPr>
          <w:rFonts w:ascii="Times New Roman" w:hAnsi="Times New Roman" w:cs="Times New Roman"/>
          <w:bCs/>
          <w:sz w:val="28"/>
          <w:szCs w:val="28"/>
        </w:rPr>
      </w:pPr>
    </w:p>
    <w:p w:rsidR="0084189D" w:rsidRDefault="0084189D" w:rsidP="00FA5165">
      <w:pPr>
        <w:pStyle w:val="a3"/>
        <w:widowControl w:val="0"/>
        <w:ind w:left="0" w:firstLine="708"/>
        <w:jc w:val="both"/>
        <w:rPr>
          <w:rFonts w:ascii="Times New Roman" w:hAnsi="Times New Roman" w:cs="Times New Roman"/>
          <w:bCs/>
          <w:sz w:val="28"/>
          <w:szCs w:val="28"/>
        </w:rPr>
      </w:pPr>
    </w:p>
    <w:p w:rsidR="0084189D" w:rsidRDefault="0084189D" w:rsidP="00FA5165">
      <w:pPr>
        <w:pStyle w:val="a3"/>
        <w:widowControl w:val="0"/>
        <w:ind w:left="0" w:firstLine="708"/>
        <w:jc w:val="both"/>
        <w:rPr>
          <w:rFonts w:ascii="Times New Roman" w:hAnsi="Times New Roman" w:cs="Times New Roman"/>
          <w:bCs/>
          <w:sz w:val="28"/>
          <w:szCs w:val="28"/>
        </w:rPr>
      </w:pP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lastRenderedPageBreak/>
        <w:t xml:space="preserve">Методические  указания  по  освоению  дисциплины  </w:t>
      </w:r>
      <w:r w:rsidRPr="00FA5165">
        <w:rPr>
          <w:rFonts w:ascii="Times New Roman" w:hAnsi="Times New Roman" w:cs="Times New Roman"/>
          <w:bCs/>
          <w:i/>
          <w:sz w:val="28"/>
          <w:szCs w:val="28"/>
        </w:rPr>
        <w:t xml:space="preserve">«управление персоналом организации» </w:t>
      </w:r>
      <w:r w:rsidRPr="00FA5165">
        <w:rPr>
          <w:rFonts w:ascii="Times New Roman" w:hAnsi="Times New Roman" w:cs="Times New Roman"/>
          <w:bCs/>
          <w:sz w:val="28"/>
          <w:szCs w:val="28"/>
        </w:rPr>
        <w:t xml:space="preserve">адресованы  студентам  </w:t>
      </w:r>
      <w:r w:rsidRPr="00FA5165">
        <w:rPr>
          <w:rFonts w:ascii="Times New Roman" w:hAnsi="Times New Roman" w:cs="Times New Roman"/>
          <w:bCs/>
          <w:i/>
          <w:sz w:val="28"/>
          <w:szCs w:val="28"/>
        </w:rPr>
        <w:t>всех</w:t>
      </w:r>
      <w:r w:rsidRPr="00FA5165">
        <w:rPr>
          <w:rFonts w:ascii="Times New Roman" w:hAnsi="Times New Roman" w:cs="Times New Roman"/>
          <w:bCs/>
          <w:sz w:val="28"/>
          <w:szCs w:val="28"/>
        </w:rPr>
        <w:t xml:space="preserve"> форм обучения.  </w:t>
      </w:r>
    </w:p>
    <w:p w:rsidR="00FA5165" w:rsidRPr="00FA5165" w:rsidRDefault="00FA5165" w:rsidP="00FA5165">
      <w:pPr>
        <w:shd w:val="clear" w:color="auto" w:fill="FFFFFF"/>
        <w:spacing w:after="0"/>
        <w:jc w:val="both"/>
        <w:rPr>
          <w:rFonts w:ascii="Times New Roman" w:hAnsi="Times New Roman" w:cs="Times New Roman"/>
          <w:sz w:val="28"/>
          <w:szCs w:val="28"/>
          <w:u w:val="single"/>
          <w:lang w:val="ru-RU"/>
        </w:rPr>
      </w:pPr>
      <w:r w:rsidRPr="00FA5165">
        <w:rPr>
          <w:rFonts w:ascii="Times New Roman" w:hAnsi="Times New Roman" w:cs="Times New Roman"/>
          <w:bCs/>
          <w:sz w:val="28"/>
          <w:szCs w:val="28"/>
          <w:lang w:val="ru-RU"/>
        </w:rPr>
        <w:t xml:space="preserve">Учебным планом по направлению подготовки </w:t>
      </w:r>
      <w:r w:rsidRPr="00FA5165">
        <w:rPr>
          <w:rFonts w:ascii="Times New Roman" w:hAnsi="Times New Roman" w:cs="Times New Roman"/>
          <w:i/>
          <w:sz w:val="28"/>
          <w:szCs w:val="28"/>
          <w:lang w:val="ru-RU"/>
        </w:rPr>
        <w:t>38.03.03  «Управление персоналом»</w:t>
      </w:r>
      <w:r w:rsidRPr="00FA5165">
        <w:rPr>
          <w:rFonts w:ascii="Times New Roman" w:hAnsi="Times New Roman" w:cs="Times New Roman"/>
          <w:bCs/>
          <w:sz w:val="28"/>
          <w:szCs w:val="28"/>
          <w:lang w:val="ru-RU"/>
        </w:rPr>
        <w:t xml:space="preserve"> предусмотрены следующие виды занятий:</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лекции;</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практические занятия.</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В ходе лекционных занятий рассматриваются следующие  вопросы: п</w:t>
      </w:r>
      <w:r w:rsidRPr="00FA5165">
        <w:rPr>
          <w:rFonts w:ascii="Times New Roman" w:hAnsi="Times New Roman" w:cs="Times New Roman"/>
          <w:sz w:val="28"/>
          <w:szCs w:val="28"/>
        </w:rPr>
        <w:t>редмет и содержание дисциплины «Управление персоналом организации»; кадровая политика и планирование работы с персоналом; тактика управления и развитие персонала; рынок труда и наем персонала; использование персонала и оценка эффективности управления персоналом; мотивация и стимулирование труда персонала.</w:t>
      </w:r>
    </w:p>
    <w:p w:rsidR="00FA5165" w:rsidRPr="00FA5165" w:rsidRDefault="00FA5165" w:rsidP="00FA5165">
      <w:pPr>
        <w:pStyle w:val="a3"/>
        <w:widowControl w:val="0"/>
        <w:ind w:left="0" w:firstLine="708"/>
        <w:jc w:val="both"/>
        <w:rPr>
          <w:rFonts w:ascii="Times New Roman" w:hAnsi="Times New Roman" w:cs="Times New Roman"/>
          <w:sz w:val="28"/>
          <w:szCs w:val="28"/>
        </w:rPr>
      </w:pPr>
      <w:r w:rsidRPr="00FA5165">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FA5165">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FA5165" w:rsidRPr="00FA5165" w:rsidRDefault="00FA5165" w:rsidP="00FA5165">
      <w:pPr>
        <w:tabs>
          <w:tab w:val="num" w:pos="720"/>
        </w:tabs>
        <w:spacing w:after="0"/>
        <w:jc w:val="both"/>
        <w:rPr>
          <w:rFonts w:ascii="Times New Roman" w:hAnsi="Times New Roman" w:cs="Times New Roman"/>
          <w:sz w:val="28"/>
          <w:szCs w:val="28"/>
          <w:lang w:val="ru-RU"/>
        </w:rPr>
      </w:pPr>
      <w:r w:rsidRPr="00FA5165">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проводить мониторинг актуальных тенденций  развития науки об управлении персоналом; адаптировать и организовывать использование новых идей, принципов и методов управления персоналом; инструктировать и контролировать исполнение управленческих решений направленных на повышение эффективности персонала; производить поиск нормативно – правовой информации в базах данных общего и специального назначения; прогнозировать динамику внешней и внутренней среды организац</w:t>
      </w:r>
      <w:proofErr w:type="gramStart"/>
      <w:r w:rsidRPr="00FA5165">
        <w:rPr>
          <w:rFonts w:ascii="Times New Roman" w:hAnsi="Times New Roman" w:cs="Times New Roman"/>
          <w:sz w:val="28"/>
          <w:szCs w:val="28"/>
          <w:lang w:val="ru-RU"/>
        </w:rPr>
        <w:t>ии и её</w:t>
      </w:r>
      <w:proofErr w:type="gramEnd"/>
      <w:r w:rsidRPr="00FA5165">
        <w:rPr>
          <w:rFonts w:ascii="Times New Roman" w:hAnsi="Times New Roman" w:cs="Times New Roman"/>
          <w:sz w:val="28"/>
          <w:szCs w:val="28"/>
          <w:lang w:val="ru-RU"/>
        </w:rPr>
        <w:t xml:space="preserve"> персонала; разрабатывать и организовывать выполнение стратегических программ развития и повышения эффективности персонала; оценивать интеллектуальный и трудовой потенциал работников, организовывать работу творческих коллективов; разрабатывать программы карьерного развития работников и оформлять результаты оценочных процедур при решении задач подбора и расстановки персонала.</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При подготовке к практическим занятиям каждый студент должен: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 изучить рекомендованную учебную литературу;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 изучить конспекты лекций;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 подготовить ответы на все вопросы по изучаемой теме;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w:t>
      </w:r>
      <w:r w:rsidRPr="00FA5165">
        <w:rPr>
          <w:rFonts w:ascii="Times New Roman" w:hAnsi="Times New Roman" w:cs="Times New Roman"/>
          <w:bCs/>
          <w:sz w:val="28"/>
          <w:szCs w:val="28"/>
        </w:rPr>
        <w:lastRenderedPageBreak/>
        <w:t xml:space="preserve">выписками  из  рекомендованных первоисточников.  Выделить  непонятные  термины,  найти  их  значение  в энциклопедических словарях.  </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интерактивная доска для подготовки и проведения лекционных и семинарских занятий.</w:t>
      </w:r>
    </w:p>
    <w:p w:rsidR="00FA5165" w:rsidRPr="00FA5165" w:rsidRDefault="00FA5165" w:rsidP="00FA5165">
      <w:pPr>
        <w:pStyle w:val="a3"/>
        <w:widowControl w:val="0"/>
        <w:ind w:left="0" w:firstLine="708"/>
        <w:jc w:val="both"/>
        <w:rPr>
          <w:rFonts w:ascii="Times New Roman" w:hAnsi="Times New Roman" w:cs="Times New Roman"/>
          <w:bCs/>
          <w:sz w:val="28"/>
          <w:szCs w:val="28"/>
        </w:rPr>
      </w:pPr>
      <w:r w:rsidRPr="00FA5165">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FA5165">
          <w:rPr>
            <w:rStyle w:val="af1"/>
            <w:rFonts w:ascii="Times New Roman" w:hAnsi="Times New Roman" w:cs="Times New Roman"/>
            <w:bCs/>
            <w:sz w:val="28"/>
            <w:szCs w:val="28"/>
          </w:rPr>
          <w:t>http://library.rsue.ru/</w:t>
        </w:r>
      </w:hyperlink>
      <w:r w:rsidRPr="00FA5165">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FA5165" w:rsidRPr="00FA5165" w:rsidRDefault="00FA5165" w:rsidP="00FA5165">
      <w:pPr>
        <w:spacing w:after="0"/>
        <w:rPr>
          <w:rFonts w:ascii="Times New Roman" w:hAnsi="Times New Roman" w:cs="Times New Roman"/>
          <w:sz w:val="28"/>
          <w:szCs w:val="28"/>
          <w:lang w:val="ru-RU"/>
        </w:rPr>
      </w:pPr>
    </w:p>
    <w:p w:rsidR="00650C95" w:rsidRPr="00FA5165" w:rsidRDefault="00650C95" w:rsidP="00FA5165">
      <w:pPr>
        <w:spacing w:after="0"/>
        <w:rPr>
          <w:rFonts w:ascii="Times New Roman" w:hAnsi="Times New Roman" w:cs="Times New Roman"/>
          <w:lang w:val="ru-RU"/>
        </w:rPr>
      </w:pPr>
    </w:p>
    <w:sectPr w:rsidR="00650C95" w:rsidRPr="00FA5165" w:rsidSect="00650C95">
      <w:pgSz w:w="11907" w:h="16840"/>
      <w:pgMar w:top="567" w:right="567" w:bottom="5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70C" w:rsidRDefault="00DE270C" w:rsidP="00DE270C">
      <w:pPr>
        <w:spacing w:after="0" w:line="240" w:lineRule="auto"/>
      </w:pPr>
      <w:r>
        <w:separator/>
      </w:r>
    </w:p>
  </w:endnote>
  <w:endnote w:type="continuationSeparator" w:id="1">
    <w:p w:rsidR="00DE270C" w:rsidRDefault="00DE270C" w:rsidP="00DE27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70C" w:rsidRDefault="00DE270C" w:rsidP="00DE270C">
      <w:pPr>
        <w:spacing w:after="0" w:line="240" w:lineRule="auto"/>
      </w:pPr>
      <w:r>
        <w:separator/>
      </w:r>
    </w:p>
  </w:footnote>
  <w:footnote w:type="continuationSeparator" w:id="1">
    <w:p w:rsidR="00DE270C" w:rsidRDefault="00DE270C" w:rsidP="00DE27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52C05"/>
    <w:multiLevelType w:val="multilevel"/>
    <w:tmpl w:val="C6C86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4F32F58"/>
    <w:multiLevelType w:val="hybridMultilevel"/>
    <w:tmpl w:val="10E2E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A47397"/>
    <w:multiLevelType w:val="hybridMultilevel"/>
    <w:tmpl w:val="5748E5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1453"/>
    <w:rsid w:val="0002418B"/>
    <w:rsid w:val="001F0BC7"/>
    <w:rsid w:val="002C6B02"/>
    <w:rsid w:val="00650C95"/>
    <w:rsid w:val="007E37DA"/>
    <w:rsid w:val="0084189D"/>
    <w:rsid w:val="008B713D"/>
    <w:rsid w:val="00D31453"/>
    <w:rsid w:val="00DE270C"/>
    <w:rsid w:val="00E209E2"/>
    <w:rsid w:val="00FA5165"/>
    <w:rsid w:val="00FF5F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C95"/>
  </w:style>
  <w:style w:type="paragraph" w:styleId="1">
    <w:name w:val="heading 1"/>
    <w:basedOn w:val="a"/>
    <w:next w:val="a"/>
    <w:link w:val="10"/>
    <w:qFormat/>
    <w:rsid w:val="00FA5165"/>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FA5165"/>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FA5165"/>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5165"/>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FA5165"/>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FA5165"/>
    <w:rPr>
      <w:rFonts w:ascii="Times New Roman" w:eastAsia="Times New Roman" w:hAnsi="Times New Roman" w:cs="Times New Roman"/>
      <w:b/>
      <w:bCs/>
      <w:lang w:val="ru-RU" w:eastAsia="ru-RU"/>
    </w:rPr>
  </w:style>
  <w:style w:type="paragraph" w:styleId="a3">
    <w:name w:val="Body Text Indent"/>
    <w:basedOn w:val="a"/>
    <w:link w:val="a4"/>
    <w:rsid w:val="00FA5165"/>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FA5165"/>
    <w:rPr>
      <w:rFonts w:ascii="Calibri" w:eastAsia="Times New Roman" w:hAnsi="Calibri" w:cs="Calibri"/>
      <w:sz w:val="24"/>
      <w:szCs w:val="24"/>
      <w:lang w:val="ru-RU" w:eastAsia="ru-RU"/>
    </w:rPr>
  </w:style>
  <w:style w:type="paragraph" w:styleId="a5">
    <w:name w:val="Body Text"/>
    <w:basedOn w:val="a"/>
    <w:link w:val="a6"/>
    <w:rsid w:val="00FA5165"/>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rsid w:val="00FA5165"/>
    <w:rPr>
      <w:rFonts w:ascii="Calibri" w:eastAsia="Times New Roman" w:hAnsi="Calibri" w:cs="Calibri"/>
      <w:sz w:val="20"/>
      <w:szCs w:val="20"/>
      <w:lang w:val="ru-RU" w:eastAsia="ru-RU"/>
    </w:rPr>
  </w:style>
  <w:style w:type="paragraph" w:styleId="a7">
    <w:name w:val="Normal (Web)"/>
    <w:basedOn w:val="a"/>
    <w:uiPriority w:val="99"/>
    <w:rsid w:val="00FA5165"/>
    <w:rPr>
      <w:rFonts w:ascii="Times New Roman" w:eastAsia="Times New Roman" w:hAnsi="Times New Roman" w:cs="Times New Roman"/>
      <w:sz w:val="24"/>
      <w:szCs w:val="24"/>
      <w:lang w:val="ru-RU" w:eastAsia="ru-RU"/>
    </w:rPr>
  </w:style>
  <w:style w:type="character" w:styleId="a8">
    <w:name w:val="Strong"/>
    <w:basedOn w:val="a0"/>
    <w:uiPriority w:val="22"/>
    <w:qFormat/>
    <w:rsid w:val="00FA5165"/>
    <w:rPr>
      <w:b/>
      <w:bCs/>
    </w:rPr>
  </w:style>
  <w:style w:type="paragraph" w:styleId="a9">
    <w:name w:val="List Paragraph"/>
    <w:basedOn w:val="a"/>
    <w:uiPriority w:val="34"/>
    <w:qFormat/>
    <w:rsid w:val="00FA5165"/>
    <w:pPr>
      <w:ind w:left="720"/>
      <w:contextualSpacing/>
    </w:pPr>
    <w:rPr>
      <w:rFonts w:ascii="Calibri" w:eastAsia="Calibri" w:hAnsi="Calibri" w:cs="Times New Roman"/>
      <w:lang w:val="ru-RU"/>
    </w:rPr>
  </w:style>
  <w:style w:type="paragraph" w:customStyle="1" w:styleId="11">
    <w:name w:val="Обычный1"/>
    <w:rsid w:val="00FA516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FA516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FA5165"/>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FA516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A5165"/>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FA5165"/>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FA5165"/>
    <w:rPr>
      <w:sz w:val="16"/>
      <w:szCs w:val="16"/>
    </w:rPr>
  </w:style>
  <w:style w:type="paragraph" w:styleId="ab">
    <w:name w:val="annotation text"/>
    <w:basedOn w:val="a"/>
    <w:link w:val="ac"/>
    <w:uiPriority w:val="99"/>
    <w:semiHidden/>
    <w:unhideWhenUsed/>
    <w:rsid w:val="00FA5165"/>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FA5165"/>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FA5165"/>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FA5165"/>
    <w:rPr>
      <w:rFonts w:ascii="Tahoma" w:eastAsia="Times New Roman" w:hAnsi="Tahoma" w:cs="Tahoma"/>
      <w:sz w:val="16"/>
      <w:szCs w:val="16"/>
      <w:lang w:val="ru-RU" w:eastAsia="ru-RU"/>
    </w:rPr>
  </w:style>
  <w:style w:type="character" w:customStyle="1" w:styleId="21">
    <w:name w:val="Основной текст (2)_"/>
    <w:basedOn w:val="a0"/>
    <w:link w:val="22"/>
    <w:locked/>
    <w:rsid w:val="00FA5165"/>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FA5165"/>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FA5165"/>
    <w:rPr>
      <w:rFonts w:ascii="Calibri" w:hAnsi="Calibri" w:cs="Calibri"/>
      <w:lang w:val="ru-RU" w:eastAsia="ru-RU" w:bidi="ar-SA"/>
    </w:rPr>
  </w:style>
  <w:style w:type="paragraph" w:styleId="af">
    <w:name w:val="header"/>
    <w:basedOn w:val="a"/>
    <w:link w:val="af0"/>
    <w:uiPriority w:val="99"/>
    <w:rsid w:val="00FA5165"/>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FA5165"/>
    <w:rPr>
      <w:rFonts w:ascii="Times New Roman" w:eastAsia="Times New Roman" w:hAnsi="Times New Roman" w:cs="Times New Roman"/>
      <w:sz w:val="20"/>
      <w:szCs w:val="20"/>
      <w:lang w:val="ru-RU" w:eastAsia="ru-RU"/>
    </w:rPr>
  </w:style>
  <w:style w:type="paragraph" w:customStyle="1" w:styleId="130">
    <w:name w:val="Абзац списка13"/>
    <w:basedOn w:val="a"/>
    <w:rsid w:val="00FA5165"/>
    <w:pPr>
      <w:ind w:left="720"/>
      <w:contextualSpacing/>
    </w:pPr>
    <w:rPr>
      <w:rFonts w:ascii="Calibri" w:eastAsia="Times New Roman" w:hAnsi="Calibri" w:cs="Times New Roman"/>
      <w:lang w:val="ru-RU"/>
    </w:rPr>
  </w:style>
  <w:style w:type="character" w:styleId="af1">
    <w:name w:val="Hyperlink"/>
    <w:basedOn w:val="a0"/>
    <w:uiPriority w:val="99"/>
    <w:unhideWhenUsed/>
    <w:rsid w:val="00FA5165"/>
    <w:rPr>
      <w:color w:val="0000FF" w:themeColor="hyperlink"/>
      <w:u w:val="single"/>
    </w:rPr>
  </w:style>
  <w:style w:type="paragraph" w:styleId="af2">
    <w:name w:val="footer"/>
    <w:basedOn w:val="a"/>
    <w:link w:val="af3"/>
    <w:uiPriority w:val="99"/>
    <w:semiHidden/>
    <w:unhideWhenUsed/>
    <w:rsid w:val="00DE270C"/>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DE270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rsue.ru/"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59</Pages>
  <Words>12321</Words>
  <Characters>92205</Characters>
  <Application>Microsoft Office Word</Application>
  <DocSecurity>0</DocSecurity>
  <Lines>768</Lines>
  <Paragraphs>208</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104318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2018-2019_z38_03_03_1_plx_Управление персоналом организации</dc:title>
  <dc:creator>FastReport.NET</dc:creator>
  <cp:lastModifiedBy>guest</cp:lastModifiedBy>
  <cp:revision>5</cp:revision>
  <dcterms:created xsi:type="dcterms:W3CDTF">2018-11-13T16:21:00Z</dcterms:created>
  <dcterms:modified xsi:type="dcterms:W3CDTF">2018-12-04T08:23:00Z</dcterms:modified>
</cp:coreProperties>
</file>