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479" w:rsidRDefault="006C6C0D">
      <w:pPr>
        <w:rPr>
          <w:sz w:val="0"/>
          <w:szCs w:val="0"/>
        </w:rPr>
      </w:pPr>
      <w:r>
        <w:rPr>
          <w:noProof/>
          <w:lang w:val="ru-RU" w:eastAsia="ru-RU"/>
        </w:rPr>
        <w:drawing>
          <wp:inline distT="0" distB="0" distL="0" distR="0">
            <wp:extent cx="6480810" cy="8913693"/>
            <wp:effectExtent l="19050" t="0" r="0" b="0"/>
            <wp:docPr id="5" name="Рисунок 1" descr="E:\2018 набор\УП\титу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 набор\УП\титул.jpeg"/>
                    <pic:cNvPicPr>
                      <a:picLocks noChangeAspect="1" noChangeArrowheads="1"/>
                    </pic:cNvPicPr>
                  </pic:nvPicPr>
                  <pic:blipFill>
                    <a:blip r:embed="rId5"/>
                    <a:srcRect/>
                    <a:stretch>
                      <a:fillRect/>
                    </a:stretch>
                  </pic:blipFill>
                  <pic:spPr bwMode="auto">
                    <a:xfrm>
                      <a:off x="0" y="0"/>
                      <a:ext cx="6480810" cy="8913693"/>
                    </a:xfrm>
                    <a:prstGeom prst="rect">
                      <a:avLst/>
                    </a:prstGeom>
                    <a:noFill/>
                    <a:ln w="9525">
                      <a:noFill/>
                      <a:miter lim="800000"/>
                      <a:headEnd/>
                      <a:tailEnd/>
                    </a:ln>
                  </pic:spPr>
                </pic:pic>
              </a:graphicData>
            </a:graphic>
          </wp:inline>
        </w:drawing>
      </w:r>
      <w:r w:rsidR="00233FE6">
        <w:br w:type="page"/>
      </w:r>
    </w:p>
    <w:p w:rsidR="007F7479" w:rsidRDefault="006C6C0D">
      <w:pPr>
        <w:rPr>
          <w:sz w:val="0"/>
          <w:szCs w:val="0"/>
        </w:rPr>
      </w:pPr>
      <w:r>
        <w:rPr>
          <w:noProof/>
          <w:lang w:val="ru-RU" w:eastAsia="ru-RU"/>
        </w:rPr>
        <w:lastRenderedPageBreak/>
        <w:drawing>
          <wp:inline distT="0" distB="0" distL="0" distR="0">
            <wp:extent cx="6480810" cy="8913693"/>
            <wp:effectExtent l="19050" t="0" r="0" b="0"/>
            <wp:docPr id="6" name="Рисунок 2" descr="E:\2018 набор\УП\2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8 набор\УП\2з.jpeg"/>
                    <pic:cNvPicPr>
                      <a:picLocks noChangeAspect="1" noChangeArrowheads="1"/>
                    </pic:cNvPicPr>
                  </pic:nvPicPr>
                  <pic:blipFill>
                    <a:blip r:embed="rId6"/>
                    <a:srcRect/>
                    <a:stretch>
                      <a:fillRect/>
                    </a:stretch>
                  </pic:blipFill>
                  <pic:spPr bwMode="auto">
                    <a:xfrm>
                      <a:off x="0" y="0"/>
                      <a:ext cx="6480810" cy="8913693"/>
                    </a:xfrm>
                    <a:prstGeom prst="rect">
                      <a:avLst/>
                    </a:prstGeom>
                    <a:noFill/>
                    <a:ln w="9525">
                      <a:noFill/>
                      <a:miter lim="800000"/>
                      <a:headEnd/>
                      <a:tailEnd/>
                    </a:ln>
                  </pic:spPr>
                </pic:pic>
              </a:graphicData>
            </a:graphic>
          </wp:inline>
        </w:drawing>
      </w:r>
      <w:r w:rsidR="00233FE6">
        <w:br w:type="page"/>
      </w:r>
    </w:p>
    <w:tbl>
      <w:tblPr>
        <w:tblW w:w="0" w:type="auto"/>
        <w:tblCellMar>
          <w:left w:w="0" w:type="dxa"/>
          <w:right w:w="0" w:type="dxa"/>
        </w:tblCellMar>
        <w:tblLook w:val="04A0"/>
      </w:tblPr>
      <w:tblGrid>
        <w:gridCol w:w="132"/>
        <w:gridCol w:w="846"/>
        <w:gridCol w:w="132"/>
        <w:gridCol w:w="944"/>
        <w:gridCol w:w="137"/>
        <w:gridCol w:w="77"/>
        <w:gridCol w:w="588"/>
        <w:gridCol w:w="137"/>
        <w:gridCol w:w="817"/>
        <w:gridCol w:w="823"/>
        <w:gridCol w:w="974"/>
        <w:gridCol w:w="2091"/>
        <w:gridCol w:w="132"/>
        <w:gridCol w:w="271"/>
        <w:gridCol w:w="132"/>
        <w:gridCol w:w="918"/>
        <w:gridCol w:w="132"/>
        <w:gridCol w:w="825"/>
        <w:gridCol w:w="132"/>
      </w:tblGrid>
      <w:tr w:rsidR="002F72AF" w:rsidRPr="009D1BD2" w:rsidTr="002F72AF">
        <w:trPr>
          <w:trHeight w:hRule="exact" w:val="555"/>
        </w:trPr>
        <w:tc>
          <w:tcPr>
            <w:tcW w:w="132" w:type="dxa"/>
          </w:tcPr>
          <w:p w:rsidR="002F72AF" w:rsidRPr="009D1BD2" w:rsidRDefault="002F72AF" w:rsidP="002F72AF"/>
        </w:tc>
        <w:tc>
          <w:tcPr>
            <w:tcW w:w="978" w:type="dxa"/>
            <w:gridSpan w:val="2"/>
          </w:tcPr>
          <w:p w:rsidR="002F72AF" w:rsidRPr="009D1BD2" w:rsidRDefault="002F72AF" w:rsidP="002F72AF"/>
        </w:tc>
        <w:tc>
          <w:tcPr>
            <w:tcW w:w="944" w:type="dxa"/>
          </w:tcPr>
          <w:p w:rsidR="002F72AF" w:rsidRPr="009D1BD2" w:rsidRDefault="002F72AF" w:rsidP="002F72AF"/>
        </w:tc>
        <w:tc>
          <w:tcPr>
            <w:tcW w:w="137" w:type="dxa"/>
          </w:tcPr>
          <w:p w:rsidR="002F72AF" w:rsidRPr="009D1BD2" w:rsidRDefault="002F72AF" w:rsidP="002F72AF"/>
        </w:tc>
        <w:tc>
          <w:tcPr>
            <w:tcW w:w="665" w:type="dxa"/>
            <w:gridSpan w:val="2"/>
          </w:tcPr>
          <w:p w:rsidR="002F72AF" w:rsidRPr="009D1BD2" w:rsidRDefault="002F72AF" w:rsidP="002F72AF"/>
        </w:tc>
        <w:tc>
          <w:tcPr>
            <w:tcW w:w="137" w:type="dxa"/>
          </w:tcPr>
          <w:p w:rsidR="002F72AF" w:rsidRPr="009D1BD2" w:rsidRDefault="002F72AF" w:rsidP="002F72AF"/>
        </w:tc>
        <w:tc>
          <w:tcPr>
            <w:tcW w:w="817" w:type="dxa"/>
          </w:tcPr>
          <w:p w:rsidR="002F72AF" w:rsidRPr="009D1BD2" w:rsidRDefault="002F72AF" w:rsidP="002F72AF"/>
        </w:tc>
        <w:tc>
          <w:tcPr>
            <w:tcW w:w="823" w:type="dxa"/>
          </w:tcPr>
          <w:p w:rsidR="002F72AF" w:rsidRPr="009D1BD2" w:rsidRDefault="002F72AF" w:rsidP="002F72AF"/>
        </w:tc>
        <w:tc>
          <w:tcPr>
            <w:tcW w:w="3197" w:type="dxa"/>
            <w:gridSpan w:val="3"/>
          </w:tcPr>
          <w:p w:rsidR="002F72AF" w:rsidRPr="009D1BD2" w:rsidRDefault="002F72AF" w:rsidP="002F72AF"/>
        </w:tc>
        <w:tc>
          <w:tcPr>
            <w:tcW w:w="403" w:type="dxa"/>
            <w:gridSpan w:val="2"/>
          </w:tcPr>
          <w:p w:rsidR="002F72AF" w:rsidRPr="009D1BD2" w:rsidRDefault="002F72AF" w:rsidP="002F72AF"/>
        </w:tc>
        <w:tc>
          <w:tcPr>
            <w:tcW w:w="1050" w:type="dxa"/>
            <w:gridSpan w:val="2"/>
          </w:tcPr>
          <w:p w:rsidR="002F72AF" w:rsidRPr="009D1BD2" w:rsidRDefault="002F72AF" w:rsidP="002F72AF"/>
        </w:tc>
        <w:tc>
          <w:tcPr>
            <w:tcW w:w="957" w:type="dxa"/>
            <w:gridSpan w:val="2"/>
            <w:shd w:val="clear" w:color="C0C0C0" w:fill="FFFFFF"/>
            <w:tcMar>
              <w:left w:w="34" w:type="dxa"/>
              <w:right w:w="34" w:type="dxa"/>
            </w:tcMar>
          </w:tcPr>
          <w:p w:rsidR="002F72AF" w:rsidRPr="009D1BD2" w:rsidRDefault="002F72AF" w:rsidP="002F72AF">
            <w:pPr>
              <w:spacing w:after="0" w:line="240" w:lineRule="auto"/>
              <w:jc w:val="right"/>
              <w:rPr>
                <w:sz w:val="16"/>
                <w:szCs w:val="16"/>
              </w:rPr>
            </w:pPr>
            <w:proofErr w:type="spellStart"/>
            <w:proofErr w:type="gramStart"/>
            <w:r w:rsidRPr="009D1BD2">
              <w:rPr>
                <w:rFonts w:ascii="Times New Roman" w:hAnsi="Times New Roman"/>
                <w:color w:val="C0C0C0"/>
                <w:sz w:val="16"/>
                <w:szCs w:val="16"/>
              </w:rPr>
              <w:t>стр</w:t>
            </w:r>
            <w:proofErr w:type="spellEnd"/>
            <w:proofErr w:type="gramEnd"/>
            <w:r w:rsidRPr="009D1BD2">
              <w:rPr>
                <w:rFonts w:ascii="Times New Roman" w:hAnsi="Times New Roman"/>
                <w:color w:val="C0C0C0"/>
                <w:sz w:val="16"/>
                <w:szCs w:val="16"/>
              </w:rPr>
              <w:t>. 3</w:t>
            </w:r>
          </w:p>
        </w:tc>
      </w:tr>
      <w:tr w:rsidR="002F72AF" w:rsidRPr="009D1BD2" w:rsidTr="002F72AF">
        <w:trPr>
          <w:trHeight w:hRule="exact" w:val="138"/>
        </w:trPr>
        <w:tc>
          <w:tcPr>
            <w:tcW w:w="132" w:type="dxa"/>
          </w:tcPr>
          <w:p w:rsidR="002F72AF" w:rsidRPr="009D1BD2" w:rsidRDefault="002F72AF" w:rsidP="002F72AF"/>
        </w:tc>
        <w:tc>
          <w:tcPr>
            <w:tcW w:w="978" w:type="dxa"/>
            <w:gridSpan w:val="2"/>
          </w:tcPr>
          <w:p w:rsidR="002F72AF" w:rsidRPr="009D1BD2" w:rsidRDefault="002F72AF" w:rsidP="002F72AF"/>
        </w:tc>
        <w:tc>
          <w:tcPr>
            <w:tcW w:w="944" w:type="dxa"/>
          </w:tcPr>
          <w:p w:rsidR="002F72AF" w:rsidRPr="009D1BD2" w:rsidRDefault="002F72AF" w:rsidP="002F72AF"/>
        </w:tc>
        <w:tc>
          <w:tcPr>
            <w:tcW w:w="137" w:type="dxa"/>
          </w:tcPr>
          <w:p w:rsidR="002F72AF" w:rsidRPr="009D1BD2" w:rsidRDefault="002F72AF" w:rsidP="002F72AF"/>
        </w:tc>
        <w:tc>
          <w:tcPr>
            <w:tcW w:w="665" w:type="dxa"/>
            <w:gridSpan w:val="2"/>
          </w:tcPr>
          <w:p w:rsidR="002F72AF" w:rsidRPr="009D1BD2" w:rsidRDefault="002F72AF" w:rsidP="002F72AF"/>
        </w:tc>
        <w:tc>
          <w:tcPr>
            <w:tcW w:w="137" w:type="dxa"/>
          </w:tcPr>
          <w:p w:rsidR="002F72AF" w:rsidRPr="009D1BD2" w:rsidRDefault="002F72AF" w:rsidP="002F72AF"/>
        </w:tc>
        <w:tc>
          <w:tcPr>
            <w:tcW w:w="817" w:type="dxa"/>
          </w:tcPr>
          <w:p w:rsidR="002F72AF" w:rsidRPr="009D1BD2" w:rsidRDefault="002F72AF" w:rsidP="002F72AF"/>
        </w:tc>
        <w:tc>
          <w:tcPr>
            <w:tcW w:w="823" w:type="dxa"/>
          </w:tcPr>
          <w:p w:rsidR="002F72AF" w:rsidRPr="009D1BD2" w:rsidRDefault="002F72AF" w:rsidP="002F72AF"/>
        </w:tc>
        <w:tc>
          <w:tcPr>
            <w:tcW w:w="3197" w:type="dxa"/>
            <w:gridSpan w:val="3"/>
          </w:tcPr>
          <w:p w:rsidR="002F72AF" w:rsidRPr="009D1BD2" w:rsidRDefault="002F72AF" w:rsidP="002F72AF"/>
        </w:tc>
        <w:tc>
          <w:tcPr>
            <w:tcW w:w="403" w:type="dxa"/>
            <w:gridSpan w:val="2"/>
          </w:tcPr>
          <w:p w:rsidR="002F72AF" w:rsidRPr="009D1BD2" w:rsidRDefault="002F72AF" w:rsidP="002F72AF"/>
        </w:tc>
        <w:tc>
          <w:tcPr>
            <w:tcW w:w="1050" w:type="dxa"/>
            <w:gridSpan w:val="2"/>
          </w:tcPr>
          <w:p w:rsidR="002F72AF" w:rsidRPr="009D1BD2" w:rsidRDefault="002F72AF" w:rsidP="002F72AF"/>
        </w:tc>
        <w:tc>
          <w:tcPr>
            <w:tcW w:w="957" w:type="dxa"/>
            <w:gridSpan w:val="2"/>
          </w:tcPr>
          <w:p w:rsidR="002F72AF" w:rsidRPr="009D1BD2" w:rsidRDefault="002F72AF" w:rsidP="002F72AF"/>
        </w:tc>
      </w:tr>
      <w:tr w:rsidR="002F72AF" w:rsidRPr="009D1BD2" w:rsidTr="002F72AF">
        <w:trPr>
          <w:trHeight w:hRule="exact" w:val="14"/>
        </w:trPr>
        <w:tc>
          <w:tcPr>
            <w:tcW w:w="10240" w:type="dxa"/>
            <w:gridSpan w:val="19"/>
            <w:tcBorders>
              <w:top w:val="single" w:sz="8" w:space="0" w:color="000000"/>
            </w:tcBorders>
            <w:shd w:val="clear" w:color="FFFFFF" w:fill="FFFFFF"/>
            <w:tcMar>
              <w:left w:w="4" w:type="dxa"/>
              <w:right w:w="4" w:type="dxa"/>
            </w:tcMar>
          </w:tcPr>
          <w:p w:rsidR="002F72AF" w:rsidRPr="009D1BD2" w:rsidRDefault="002F72AF" w:rsidP="002F72AF"/>
        </w:tc>
      </w:tr>
      <w:tr w:rsidR="002F72AF" w:rsidRPr="009D1BD2" w:rsidTr="002F72AF">
        <w:trPr>
          <w:trHeight w:hRule="exact" w:val="13"/>
        </w:trPr>
        <w:tc>
          <w:tcPr>
            <w:tcW w:w="132" w:type="dxa"/>
          </w:tcPr>
          <w:p w:rsidR="002F72AF" w:rsidRPr="009D1BD2" w:rsidRDefault="002F72AF" w:rsidP="002F72AF"/>
        </w:tc>
        <w:tc>
          <w:tcPr>
            <w:tcW w:w="978" w:type="dxa"/>
            <w:gridSpan w:val="2"/>
          </w:tcPr>
          <w:p w:rsidR="002F72AF" w:rsidRPr="009D1BD2" w:rsidRDefault="002F72AF" w:rsidP="002F72AF"/>
        </w:tc>
        <w:tc>
          <w:tcPr>
            <w:tcW w:w="944" w:type="dxa"/>
          </w:tcPr>
          <w:p w:rsidR="002F72AF" w:rsidRPr="009D1BD2" w:rsidRDefault="002F72AF" w:rsidP="002F72AF"/>
        </w:tc>
        <w:tc>
          <w:tcPr>
            <w:tcW w:w="137" w:type="dxa"/>
          </w:tcPr>
          <w:p w:rsidR="002F72AF" w:rsidRPr="009D1BD2" w:rsidRDefault="002F72AF" w:rsidP="002F72AF"/>
        </w:tc>
        <w:tc>
          <w:tcPr>
            <w:tcW w:w="665" w:type="dxa"/>
            <w:gridSpan w:val="2"/>
          </w:tcPr>
          <w:p w:rsidR="002F72AF" w:rsidRPr="009D1BD2" w:rsidRDefault="002F72AF" w:rsidP="002F72AF"/>
        </w:tc>
        <w:tc>
          <w:tcPr>
            <w:tcW w:w="137" w:type="dxa"/>
          </w:tcPr>
          <w:p w:rsidR="002F72AF" w:rsidRPr="009D1BD2" w:rsidRDefault="002F72AF" w:rsidP="002F72AF"/>
        </w:tc>
        <w:tc>
          <w:tcPr>
            <w:tcW w:w="817" w:type="dxa"/>
          </w:tcPr>
          <w:p w:rsidR="002F72AF" w:rsidRPr="009D1BD2" w:rsidRDefault="002F72AF" w:rsidP="002F72AF"/>
        </w:tc>
        <w:tc>
          <w:tcPr>
            <w:tcW w:w="823" w:type="dxa"/>
          </w:tcPr>
          <w:p w:rsidR="002F72AF" w:rsidRPr="009D1BD2" w:rsidRDefault="002F72AF" w:rsidP="002F72AF"/>
        </w:tc>
        <w:tc>
          <w:tcPr>
            <w:tcW w:w="3197" w:type="dxa"/>
            <w:gridSpan w:val="3"/>
          </w:tcPr>
          <w:p w:rsidR="002F72AF" w:rsidRPr="009D1BD2" w:rsidRDefault="002F72AF" w:rsidP="002F72AF"/>
        </w:tc>
        <w:tc>
          <w:tcPr>
            <w:tcW w:w="403" w:type="dxa"/>
            <w:gridSpan w:val="2"/>
          </w:tcPr>
          <w:p w:rsidR="002F72AF" w:rsidRPr="009D1BD2" w:rsidRDefault="002F72AF" w:rsidP="002F72AF"/>
        </w:tc>
        <w:tc>
          <w:tcPr>
            <w:tcW w:w="1050" w:type="dxa"/>
            <w:gridSpan w:val="2"/>
          </w:tcPr>
          <w:p w:rsidR="002F72AF" w:rsidRPr="009D1BD2" w:rsidRDefault="002F72AF" w:rsidP="002F72AF"/>
        </w:tc>
        <w:tc>
          <w:tcPr>
            <w:tcW w:w="957" w:type="dxa"/>
            <w:gridSpan w:val="2"/>
          </w:tcPr>
          <w:p w:rsidR="002F72AF" w:rsidRPr="009D1BD2" w:rsidRDefault="002F72AF" w:rsidP="002F72AF"/>
        </w:tc>
      </w:tr>
      <w:tr w:rsidR="002F72AF" w:rsidRPr="009D1BD2" w:rsidTr="002F72AF">
        <w:trPr>
          <w:trHeight w:hRule="exact" w:val="14"/>
        </w:trPr>
        <w:tc>
          <w:tcPr>
            <w:tcW w:w="10240" w:type="dxa"/>
            <w:gridSpan w:val="19"/>
            <w:tcBorders>
              <w:top w:val="single" w:sz="8" w:space="0" w:color="000000"/>
            </w:tcBorders>
            <w:shd w:val="clear" w:color="FFFFFF" w:fill="FFFFFF"/>
            <w:tcMar>
              <w:left w:w="4" w:type="dxa"/>
              <w:right w:w="4" w:type="dxa"/>
            </w:tcMar>
          </w:tcPr>
          <w:p w:rsidR="002F72AF" w:rsidRPr="009D1BD2" w:rsidRDefault="002F72AF" w:rsidP="002F72AF"/>
        </w:tc>
      </w:tr>
      <w:tr w:rsidR="002F72AF" w:rsidRPr="009D1BD2" w:rsidTr="002F72AF">
        <w:trPr>
          <w:trHeight w:hRule="exact" w:val="96"/>
        </w:trPr>
        <w:tc>
          <w:tcPr>
            <w:tcW w:w="132" w:type="dxa"/>
          </w:tcPr>
          <w:p w:rsidR="002F72AF" w:rsidRPr="009D1BD2" w:rsidRDefault="002F72AF" w:rsidP="002F72AF"/>
        </w:tc>
        <w:tc>
          <w:tcPr>
            <w:tcW w:w="978" w:type="dxa"/>
            <w:gridSpan w:val="2"/>
          </w:tcPr>
          <w:p w:rsidR="002F72AF" w:rsidRPr="009D1BD2" w:rsidRDefault="002F72AF" w:rsidP="002F72AF"/>
        </w:tc>
        <w:tc>
          <w:tcPr>
            <w:tcW w:w="944" w:type="dxa"/>
          </w:tcPr>
          <w:p w:rsidR="002F72AF" w:rsidRPr="009D1BD2" w:rsidRDefault="002F72AF" w:rsidP="002F72AF"/>
        </w:tc>
        <w:tc>
          <w:tcPr>
            <w:tcW w:w="137" w:type="dxa"/>
          </w:tcPr>
          <w:p w:rsidR="002F72AF" w:rsidRPr="009D1BD2" w:rsidRDefault="002F72AF" w:rsidP="002F72AF"/>
        </w:tc>
        <w:tc>
          <w:tcPr>
            <w:tcW w:w="665" w:type="dxa"/>
            <w:gridSpan w:val="2"/>
          </w:tcPr>
          <w:p w:rsidR="002F72AF" w:rsidRPr="009D1BD2" w:rsidRDefault="002F72AF" w:rsidP="002F72AF"/>
        </w:tc>
        <w:tc>
          <w:tcPr>
            <w:tcW w:w="137" w:type="dxa"/>
          </w:tcPr>
          <w:p w:rsidR="002F72AF" w:rsidRPr="009D1BD2" w:rsidRDefault="002F72AF" w:rsidP="002F72AF"/>
        </w:tc>
        <w:tc>
          <w:tcPr>
            <w:tcW w:w="817" w:type="dxa"/>
          </w:tcPr>
          <w:p w:rsidR="002F72AF" w:rsidRPr="009D1BD2" w:rsidRDefault="002F72AF" w:rsidP="002F72AF"/>
        </w:tc>
        <w:tc>
          <w:tcPr>
            <w:tcW w:w="823" w:type="dxa"/>
          </w:tcPr>
          <w:p w:rsidR="002F72AF" w:rsidRPr="009D1BD2" w:rsidRDefault="002F72AF" w:rsidP="002F72AF"/>
        </w:tc>
        <w:tc>
          <w:tcPr>
            <w:tcW w:w="3197" w:type="dxa"/>
            <w:gridSpan w:val="3"/>
          </w:tcPr>
          <w:p w:rsidR="002F72AF" w:rsidRPr="009D1BD2" w:rsidRDefault="002F72AF" w:rsidP="002F72AF"/>
        </w:tc>
        <w:tc>
          <w:tcPr>
            <w:tcW w:w="403" w:type="dxa"/>
            <w:gridSpan w:val="2"/>
          </w:tcPr>
          <w:p w:rsidR="002F72AF" w:rsidRPr="009D1BD2" w:rsidRDefault="002F72AF" w:rsidP="002F72AF"/>
        </w:tc>
        <w:tc>
          <w:tcPr>
            <w:tcW w:w="1050" w:type="dxa"/>
            <w:gridSpan w:val="2"/>
          </w:tcPr>
          <w:p w:rsidR="002F72AF" w:rsidRPr="009D1BD2" w:rsidRDefault="002F72AF" w:rsidP="002F72AF"/>
        </w:tc>
        <w:tc>
          <w:tcPr>
            <w:tcW w:w="957" w:type="dxa"/>
            <w:gridSpan w:val="2"/>
          </w:tcPr>
          <w:p w:rsidR="002F72AF" w:rsidRPr="009D1BD2" w:rsidRDefault="002F72AF" w:rsidP="002F72AF"/>
        </w:tc>
      </w:tr>
      <w:tr w:rsidR="002F72AF" w:rsidRPr="006C6C0D" w:rsidTr="002F72AF">
        <w:trPr>
          <w:trHeight w:hRule="exact" w:val="478"/>
        </w:trPr>
        <w:tc>
          <w:tcPr>
            <w:tcW w:w="132" w:type="dxa"/>
          </w:tcPr>
          <w:p w:rsidR="002F72AF" w:rsidRPr="009D1BD2" w:rsidRDefault="002F72AF" w:rsidP="002F72AF"/>
        </w:tc>
        <w:tc>
          <w:tcPr>
            <w:tcW w:w="978" w:type="dxa"/>
            <w:gridSpan w:val="2"/>
          </w:tcPr>
          <w:p w:rsidR="002F72AF" w:rsidRPr="009D1BD2" w:rsidRDefault="002F72AF" w:rsidP="002F72AF"/>
        </w:tc>
        <w:tc>
          <w:tcPr>
            <w:tcW w:w="944" w:type="dxa"/>
          </w:tcPr>
          <w:p w:rsidR="002F72AF" w:rsidRPr="009D1BD2" w:rsidRDefault="002F72AF" w:rsidP="002F72AF"/>
        </w:tc>
        <w:tc>
          <w:tcPr>
            <w:tcW w:w="137" w:type="dxa"/>
          </w:tcPr>
          <w:p w:rsidR="002F72AF" w:rsidRPr="009D1BD2" w:rsidRDefault="002F72AF" w:rsidP="002F72AF"/>
        </w:tc>
        <w:tc>
          <w:tcPr>
            <w:tcW w:w="665" w:type="dxa"/>
            <w:gridSpan w:val="2"/>
          </w:tcPr>
          <w:p w:rsidR="002F72AF" w:rsidRPr="009D1BD2" w:rsidRDefault="002F72AF" w:rsidP="002F72AF"/>
        </w:tc>
        <w:tc>
          <w:tcPr>
            <w:tcW w:w="137" w:type="dxa"/>
          </w:tcPr>
          <w:p w:rsidR="002F72AF" w:rsidRPr="009D1BD2" w:rsidRDefault="002F72AF" w:rsidP="002F72AF"/>
        </w:tc>
        <w:tc>
          <w:tcPr>
            <w:tcW w:w="5240" w:type="dxa"/>
            <w:gridSpan w:val="7"/>
            <w:shd w:val="clear" w:color="000000" w:fill="FFFFFF"/>
            <w:tcMar>
              <w:left w:w="34" w:type="dxa"/>
              <w:right w:w="34" w:type="dxa"/>
            </w:tcMar>
          </w:tcPr>
          <w:p w:rsidR="002F72AF" w:rsidRPr="009D1BD2" w:rsidRDefault="002F72AF" w:rsidP="002F72AF">
            <w:pPr>
              <w:spacing w:after="0" w:line="240" w:lineRule="auto"/>
              <w:jc w:val="center"/>
              <w:rPr>
                <w:sz w:val="19"/>
                <w:szCs w:val="19"/>
                <w:lang w:val="ru-RU"/>
              </w:rPr>
            </w:pPr>
            <w:r w:rsidRPr="009D1BD2">
              <w:rPr>
                <w:rFonts w:ascii="Times New Roman" w:hAnsi="Times New Roman"/>
                <w:b/>
                <w:color w:val="000000"/>
                <w:sz w:val="19"/>
                <w:szCs w:val="19"/>
                <w:lang w:val="ru-RU"/>
              </w:rPr>
              <w:t>Визирование РПД для исполнения в очередном учебном году</w:t>
            </w: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416"/>
        </w:trPr>
        <w:tc>
          <w:tcPr>
            <w:tcW w:w="132" w:type="dxa"/>
          </w:tcPr>
          <w:p w:rsidR="002F72AF" w:rsidRPr="009D1BD2" w:rsidRDefault="002F72AF" w:rsidP="002F72AF">
            <w:pPr>
              <w:rPr>
                <w:lang w:val="ru-RU"/>
              </w:rPr>
            </w:pPr>
          </w:p>
        </w:tc>
        <w:tc>
          <w:tcPr>
            <w:tcW w:w="978" w:type="dxa"/>
            <w:gridSpan w:val="2"/>
          </w:tcPr>
          <w:p w:rsidR="002F72AF" w:rsidRPr="009D1BD2" w:rsidRDefault="002F72AF" w:rsidP="002F72AF">
            <w:pPr>
              <w:rPr>
                <w:lang w:val="ru-RU"/>
              </w:rPr>
            </w:pPr>
          </w:p>
        </w:tc>
        <w:tc>
          <w:tcPr>
            <w:tcW w:w="944" w:type="dxa"/>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665" w:type="dxa"/>
            <w:gridSpan w:val="2"/>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817" w:type="dxa"/>
          </w:tcPr>
          <w:p w:rsidR="002F72AF" w:rsidRPr="009D1BD2" w:rsidRDefault="002F72AF" w:rsidP="002F72AF">
            <w:pPr>
              <w:rPr>
                <w:lang w:val="ru-RU"/>
              </w:rPr>
            </w:pPr>
          </w:p>
        </w:tc>
        <w:tc>
          <w:tcPr>
            <w:tcW w:w="823" w:type="dxa"/>
          </w:tcPr>
          <w:p w:rsidR="002F72AF" w:rsidRPr="009D1BD2" w:rsidRDefault="002F72AF" w:rsidP="002F72AF">
            <w:pPr>
              <w:rPr>
                <w:lang w:val="ru-RU"/>
              </w:rPr>
            </w:pPr>
          </w:p>
        </w:tc>
        <w:tc>
          <w:tcPr>
            <w:tcW w:w="3197" w:type="dxa"/>
            <w:gridSpan w:val="3"/>
          </w:tcPr>
          <w:p w:rsidR="002F72AF" w:rsidRPr="009D1BD2" w:rsidRDefault="002F72AF" w:rsidP="002F72AF">
            <w:pPr>
              <w:rPr>
                <w:lang w:val="ru-RU"/>
              </w:rPr>
            </w:pPr>
          </w:p>
        </w:tc>
        <w:tc>
          <w:tcPr>
            <w:tcW w:w="403" w:type="dxa"/>
            <w:gridSpan w:val="2"/>
          </w:tcPr>
          <w:p w:rsidR="002F72AF" w:rsidRPr="009D1BD2" w:rsidRDefault="002F72AF" w:rsidP="002F72AF">
            <w:pPr>
              <w:rPr>
                <w:lang w:val="ru-RU"/>
              </w:rPr>
            </w:pP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541"/>
        </w:trPr>
        <w:tc>
          <w:tcPr>
            <w:tcW w:w="132" w:type="dxa"/>
          </w:tcPr>
          <w:p w:rsidR="002F72AF" w:rsidRPr="009D1BD2" w:rsidRDefault="002F72AF" w:rsidP="002F72AF">
            <w:pPr>
              <w:rPr>
                <w:lang w:val="ru-RU"/>
              </w:rPr>
            </w:pPr>
          </w:p>
        </w:tc>
        <w:tc>
          <w:tcPr>
            <w:tcW w:w="7698" w:type="dxa"/>
            <w:gridSpan w:val="12"/>
            <w:shd w:val="clear" w:color="000000" w:fill="FFFFFF"/>
            <w:tcMar>
              <w:left w:w="34" w:type="dxa"/>
              <w:right w:w="34" w:type="dxa"/>
            </w:tcMar>
          </w:tcPr>
          <w:p w:rsidR="002F72AF" w:rsidRPr="009D1BD2" w:rsidRDefault="002F72AF" w:rsidP="002F72AF">
            <w:pPr>
              <w:spacing w:after="0" w:line="240" w:lineRule="auto"/>
              <w:rPr>
                <w:rFonts w:ascii="Times New Roman" w:hAnsi="Times New Roman"/>
                <w:color w:val="000000"/>
                <w:sz w:val="19"/>
                <w:szCs w:val="19"/>
                <w:lang w:val="ru-RU"/>
              </w:rPr>
            </w:pPr>
            <w:r w:rsidRPr="009D1BD2">
              <w:rPr>
                <w:rFonts w:ascii="Times New Roman" w:hAnsi="Times New Roman"/>
                <w:color w:val="000000"/>
                <w:sz w:val="19"/>
                <w:szCs w:val="19"/>
                <w:lang w:val="ru-RU"/>
              </w:rPr>
              <w:t xml:space="preserve">Отдел образовательных программ и планирования </w:t>
            </w:r>
          </w:p>
          <w:p w:rsidR="002F72AF" w:rsidRPr="009D1BD2" w:rsidRDefault="002F72AF" w:rsidP="002F72AF">
            <w:pPr>
              <w:spacing w:after="0" w:line="240" w:lineRule="auto"/>
              <w:rPr>
                <w:lang w:val="ru-RU"/>
              </w:rPr>
            </w:pPr>
            <w:r w:rsidRPr="009D1BD2">
              <w:rPr>
                <w:rFonts w:ascii="Times New Roman" w:hAnsi="Times New Roman"/>
                <w:color w:val="000000"/>
                <w:sz w:val="19"/>
                <w:szCs w:val="19"/>
                <w:lang w:val="ru-RU"/>
              </w:rPr>
              <w:t>учебного процесса Торопова Т.В. ___________________</w:t>
            </w:r>
          </w:p>
        </w:tc>
        <w:tc>
          <w:tcPr>
            <w:tcW w:w="403" w:type="dxa"/>
            <w:gridSpan w:val="2"/>
          </w:tcPr>
          <w:p w:rsidR="002F72AF" w:rsidRPr="009D1BD2" w:rsidRDefault="002F72AF" w:rsidP="002F72AF">
            <w:pPr>
              <w:rPr>
                <w:lang w:val="ru-RU"/>
              </w:rPr>
            </w:pP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280"/>
        </w:trPr>
        <w:tc>
          <w:tcPr>
            <w:tcW w:w="132" w:type="dxa"/>
          </w:tcPr>
          <w:p w:rsidR="002F72AF" w:rsidRPr="009D1BD2" w:rsidRDefault="002F72AF" w:rsidP="002F72AF">
            <w:pPr>
              <w:rPr>
                <w:lang w:val="ru-RU"/>
              </w:rPr>
            </w:pPr>
          </w:p>
        </w:tc>
        <w:tc>
          <w:tcPr>
            <w:tcW w:w="4501" w:type="dxa"/>
            <w:gridSpan w:val="9"/>
            <w:shd w:val="clear" w:color="000000" w:fill="FFFFFF"/>
            <w:tcMar>
              <w:left w:w="34" w:type="dxa"/>
              <w:right w:w="34" w:type="dxa"/>
            </w:tcMar>
          </w:tcPr>
          <w:p w:rsidR="002F72AF" w:rsidRPr="009D1BD2" w:rsidRDefault="002F72AF" w:rsidP="002F72AF">
            <w:pPr>
              <w:spacing w:after="0" w:line="240" w:lineRule="auto"/>
              <w:rPr>
                <w:rFonts w:ascii="Times New Roman" w:hAnsi="Times New Roman"/>
                <w:color w:val="000000"/>
                <w:sz w:val="19"/>
                <w:szCs w:val="19"/>
                <w:lang w:val="ru-RU"/>
              </w:rPr>
            </w:pPr>
          </w:p>
        </w:tc>
        <w:tc>
          <w:tcPr>
            <w:tcW w:w="3197" w:type="dxa"/>
            <w:gridSpan w:val="3"/>
          </w:tcPr>
          <w:p w:rsidR="002F72AF" w:rsidRPr="009D1BD2" w:rsidRDefault="002F72AF" w:rsidP="002F72AF">
            <w:pPr>
              <w:rPr>
                <w:rFonts w:ascii="Times New Roman" w:hAnsi="Times New Roman"/>
                <w:i/>
                <w:color w:val="000000"/>
                <w:sz w:val="19"/>
                <w:szCs w:val="19"/>
                <w:lang w:val="ru-RU"/>
              </w:rPr>
            </w:pPr>
          </w:p>
        </w:tc>
        <w:tc>
          <w:tcPr>
            <w:tcW w:w="403" w:type="dxa"/>
            <w:gridSpan w:val="2"/>
          </w:tcPr>
          <w:p w:rsidR="002F72AF" w:rsidRPr="009D1BD2" w:rsidRDefault="002F72AF" w:rsidP="002F72AF">
            <w:pPr>
              <w:rPr>
                <w:lang w:val="ru-RU"/>
              </w:rPr>
            </w:pP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gridAfter w:val="8"/>
          <w:wAfter w:w="4633" w:type="dxa"/>
          <w:trHeight w:hRule="exact" w:val="422"/>
        </w:trPr>
        <w:tc>
          <w:tcPr>
            <w:tcW w:w="5607" w:type="dxa"/>
            <w:gridSpan w:val="11"/>
            <w:shd w:val="clear" w:color="000000" w:fill="FFFFFF"/>
            <w:tcMar>
              <w:left w:w="34" w:type="dxa"/>
              <w:right w:w="34" w:type="dxa"/>
            </w:tcMar>
          </w:tcPr>
          <w:p w:rsidR="002F72AF" w:rsidRPr="009D1BD2" w:rsidRDefault="002F72AF" w:rsidP="002F72AF">
            <w:pPr>
              <w:spacing w:after="0" w:line="240" w:lineRule="auto"/>
              <w:rPr>
                <w:sz w:val="19"/>
                <w:szCs w:val="19"/>
                <w:lang w:val="ru-RU"/>
              </w:rPr>
            </w:pPr>
            <w:r w:rsidRPr="009D1BD2">
              <w:rPr>
                <w:rFonts w:ascii="Times New Roman" w:hAnsi="Times New Roman"/>
                <w:color w:val="000000"/>
                <w:sz w:val="19"/>
                <w:szCs w:val="19"/>
                <w:lang w:val="ru-RU"/>
              </w:rPr>
              <w:t xml:space="preserve">Рабочая программа пересмотрена, обсуждена и одобрена </w:t>
            </w:r>
            <w:proofErr w:type="gramStart"/>
            <w:r w:rsidRPr="009D1BD2">
              <w:rPr>
                <w:rFonts w:ascii="Times New Roman" w:hAnsi="Times New Roman"/>
                <w:color w:val="000000"/>
                <w:sz w:val="19"/>
                <w:szCs w:val="19"/>
                <w:lang w:val="ru-RU"/>
              </w:rPr>
              <w:t>для</w:t>
            </w:r>
            <w:proofErr w:type="gramEnd"/>
          </w:p>
          <w:p w:rsidR="002F72AF" w:rsidRPr="009D1BD2" w:rsidRDefault="002F72AF" w:rsidP="002F72AF">
            <w:pPr>
              <w:spacing w:after="0" w:line="240" w:lineRule="auto"/>
              <w:rPr>
                <w:sz w:val="19"/>
                <w:szCs w:val="19"/>
                <w:lang w:val="ru-RU"/>
              </w:rPr>
            </w:pPr>
            <w:r w:rsidRPr="009D1BD2">
              <w:rPr>
                <w:rFonts w:ascii="Times New Roman" w:hAnsi="Times New Roman"/>
                <w:color w:val="000000"/>
                <w:sz w:val="19"/>
                <w:szCs w:val="19"/>
                <w:lang w:val="ru-RU"/>
              </w:rPr>
              <w:t>исполнения в 2019-2020 учебном году на заседании</w:t>
            </w:r>
          </w:p>
        </w:tc>
      </w:tr>
      <w:tr w:rsidR="002F72AF" w:rsidRPr="006C6C0D" w:rsidTr="002F72AF">
        <w:trPr>
          <w:gridAfter w:val="1"/>
          <w:wAfter w:w="132" w:type="dxa"/>
          <w:trHeight w:hRule="exact" w:val="277"/>
        </w:trPr>
        <w:tc>
          <w:tcPr>
            <w:tcW w:w="978" w:type="dxa"/>
            <w:gridSpan w:val="2"/>
            <w:vMerge w:val="restart"/>
            <w:shd w:val="clear" w:color="000000" w:fill="FFFFFF"/>
            <w:tcMar>
              <w:left w:w="34" w:type="dxa"/>
              <w:right w:w="34" w:type="dxa"/>
            </w:tcMar>
          </w:tcPr>
          <w:p w:rsidR="002F72AF" w:rsidRPr="009D1BD2" w:rsidRDefault="002F72AF" w:rsidP="002F72AF">
            <w:pPr>
              <w:rPr>
                <w:rFonts w:ascii="Times New Roman" w:hAnsi="Times New Roman"/>
                <w:lang w:val="ru-RU"/>
              </w:rPr>
            </w:pPr>
            <w:r w:rsidRPr="009D1BD2">
              <w:rPr>
                <w:rFonts w:ascii="Times New Roman" w:hAnsi="Times New Roman"/>
                <w:lang w:val="ru-RU"/>
              </w:rPr>
              <w:t>кафедры</w:t>
            </w:r>
          </w:p>
        </w:tc>
        <w:tc>
          <w:tcPr>
            <w:tcW w:w="9130" w:type="dxa"/>
            <w:gridSpan w:val="16"/>
            <w:shd w:val="clear" w:color="000000" w:fill="FFFFFF"/>
            <w:tcMar>
              <w:left w:w="34" w:type="dxa"/>
              <w:right w:w="34" w:type="dxa"/>
            </w:tcMar>
          </w:tcPr>
          <w:p w:rsidR="002F72AF" w:rsidRPr="009D1BD2" w:rsidRDefault="002F72AF" w:rsidP="002F72AF">
            <w:pPr>
              <w:spacing w:after="0" w:line="240" w:lineRule="auto"/>
              <w:rPr>
                <w:sz w:val="19"/>
                <w:szCs w:val="19"/>
                <w:lang w:val="ru-RU"/>
              </w:rPr>
            </w:pPr>
            <w:r w:rsidRPr="009D1BD2">
              <w:rPr>
                <w:rFonts w:ascii="Times New Roman" w:hAnsi="Times New Roman"/>
                <w:b/>
                <w:color w:val="000000"/>
                <w:sz w:val="19"/>
                <w:szCs w:val="19"/>
                <w:lang w:val="ru-RU"/>
              </w:rPr>
              <w:t>Статистики, эконометрики и оценки рисков</w:t>
            </w:r>
          </w:p>
        </w:tc>
      </w:tr>
      <w:tr w:rsidR="002F72AF" w:rsidRPr="006C6C0D" w:rsidTr="002F72AF">
        <w:trPr>
          <w:gridAfter w:val="1"/>
          <w:wAfter w:w="132" w:type="dxa"/>
          <w:trHeight w:hRule="exact" w:val="138"/>
        </w:trPr>
        <w:tc>
          <w:tcPr>
            <w:tcW w:w="978" w:type="dxa"/>
            <w:gridSpan w:val="2"/>
            <w:vMerge/>
            <w:shd w:val="clear" w:color="000000" w:fill="FFFFFF"/>
            <w:tcMar>
              <w:left w:w="34" w:type="dxa"/>
              <w:right w:w="34" w:type="dxa"/>
            </w:tcMar>
          </w:tcPr>
          <w:p w:rsidR="002F72AF" w:rsidRPr="009D1BD2" w:rsidRDefault="002F72AF" w:rsidP="002F72AF">
            <w:pPr>
              <w:rPr>
                <w:lang w:val="ru-RU"/>
              </w:rPr>
            </w:pPr>
          </w:p>
        </w:tc>
        <w:tc>
          <w:tcPr>
            <w:tcW w:w="6720" w:type="dxa"/>
            <w:gridSpan w:val="10"/>
            <w:shd w:val="clear" w:color="000000" w:fill="FFFFFF"/>
            <w:tcMar>
              <w:left w:w="34" w:type="dxa"/>
              <w:right w:w="34" w:type="dxa"/>
            </w:tcMar>
          </w:tcPr>
          <w:p w:rsidR="002F72AF" w:rsidRPr="009D1BD2" w:rsidRDefault="002F72AF" w:rsidP="002F72AF">
            <w:pPr>
              <w:rPr>
                <w:lang w:val="ru-RU"/>
              </w:rPr>
            </w:pPr>
          </w:p>
        </w:tc>
        <w:tc>
          <w:tcPr>
            <w:tcW w:w="403" w:type="dxa"/>
            <w:gridSpan w:val="2"/>
          </w:tcPr>
          <w:p w:rsidR="002F72AF" w:rsidRPr="009D1BD2" w:rsidRDefault="002F72AF" w:rsidP="002F72AF">
            <w:pPr>
              <w:rPr>
                <w:lang w:val="ru-RU"/>
              </w:rPr>
            </w:pP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277"/>
        </w:trPr>
        <w:tc>
          <w:tcPr>
            <w:tcW w:w="132" w:type="dxa"/>
          </w:tcPr>
          <w:p w:rsidR="002F72AF" w:rsidRPr="009D1BD2" w:rsidRDefault="002F72AF" w:rsidP="002F72AF">
            <w:pPr>
              <w:rPr>
                <w:lang w:val="ru-RU"/>
              </w:rPr>
            </w:pPr>
          </w:p>
        </w:tc>
        <w:tc>
          <w:tcPr>
            <w:tcW w:w="978" w:type="dxa"/>
            <w:gridSpan w:val="2"/>
          </w:tcPr>
          <w:p w:rsidR="002F72AF" w:rsidRPr="009D1BD2" w:rsidRDefault="002F72AF" w:rsidP="002F72AF">
            <w:pPr>
              <w:rPr>
                <w:lang w:val="ru-RU"/>
              </w:rPr>
            </w:pPr>
          </w:p>
        </w:tc>
        <w:tc>
          <w:tcPr>
            <w:tcW w:w="944" w:type="dxa"/>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665" w:type="dxa"/>
            <w:gridSpan w:val="2"/>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817" w:type="dxa"/>
          </w:tcPr>
          <w:p w:rsidR="002F72AF" w:rsidRPr="009D1BD2" w:rsidRDefault="002F72AF" w:rsidP="002F72AF">
            <w:pPr>
              <w:rPr>
                <w:lang w:val="ru-RU"/>
              </w:rPr>
            </w:pPr>
          </w:p>
        </w:tc>
        <w:tc>
          <w:tcPr>
            <w:tcW w:w="823" w:type="dxa"/>
          </w:tcPr>
          <w:p w:rsidR="002F72AF" w:rsidRPr="009D1BD2" w:rsidRDefault="002F72AF" w:rsidP="002F72AF">
            <w:pPr>
              <w:rPr>
                <w:lang w:val="ru-RU"/>
              </w:rPr>
            </w:pPr>
          </w:p>
        </w:tc>
        <w:tc>
          <w:tcPr>
            <w:tcW w:w="3197" w:type="dxa"/>
            <w:gridSpan w:val="3"/>
          </w:tcPr>
          <w:p w:rsidR="002F72AF" w:rsidRPr="009D1BD2" w:rsidRDefault="002F72AF" w:rsidP="002F72AF">
            <w:pPr>
              <w:rPr>
                <w:lang w:val="ru-RU"/>
              </w:rPr>
            </w:pPr>
          </w:p>
        </w:tc>
        <w:tc>
          <w:tcPr>
            <w:tcW w:w="403" w:type="dxa"/>
            <w:gridSpan w:val="2"/>
          </w:tcPr>
          <w:p w:rsidR="002F72AF" w:rsidRPr="009D1BD2" w:rsidRDefault="002F72AF" w:rsidP="002F72AF">
            <w:pPr>
              <w:rPr>
                <w:lang w:val="ru-RU"/>
              </w:rPr>
            </w:pP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555"/>
        </w:trPr>
        <w:tc>
          <w:tcPr>
            <w:tcW w:w="132" w:type="dxa"/>
          </w:tcPr>
          <w:p w:rsidR="002F72AF" w:rsidRPr="009D1BD2" w:rsidRDefault="002F72AF" w:rsidP="002F72AF">
            <w:pPr>
              <w:rPr>
                <w:lang w:val="ru-RU"/>
              </w:rPr>
            </w:pPr>
          </w:p>
        </w:tc>
        <w:tc>
          <w:tcPr>
            <w:tcW w:w="10108" w:type="dxa"/>
            <w:gridSpan w:val="18"/>
            <w:shd w:val="clear" w:color="000000" w:fill="FFFFFF"/>
            <w:tcMar>
              <w:left w:w="34" w:type="dxa"/>
              <w:right w:w="34" w:type="dxa"/>
            </w:tcMar>
          </w:tcPr>
          <w:p w:rsidR="002F72AF" w:rsidRPr="009D1BD2" w:rsidRDefault="002F72AF" w:rsidP="002F72AF">
            <w:pPr>
              <w:spacing w:after="0" w:line="240" w:lineRule="auto"/>
              <w:rPr>
                <w:sz w:val="19"/>
                <w:szCs w:val="19"/>
                <w:lang w:val="ru-RU"/>
              </w:rPr>
            </w:pPr>
            <w:r w:rsidRPr="009D1BD2">
              <w:rPr>
                <w:rFonts w:ascii="Times New Roman" w:hAnsi="Times New Roman"/>
                <w:color w:val="000000"/>
                <w:sz w:val="19"/>
                <w:szCs w:val="19"/>
                <w:lang w:val="ru-RU"/>
              </w:rPr>
              <w:t xml:space="preserve">Зав. кафедрой </w:t>
            </w:r>
            <w:proofErr w:type="spellStart"/>
            <w:r w:rsidRPr="009D1BD2">
              <w:rPr>
                <w:rFonts w:ascii="Times New Roman" w:hAnsi="Times New Roman"/>
                <w:color w:val="000000"/>
                <w:sz w:val="19"/>
                <w:szCs w:val="19"/>
                <w:lang w:val="ru-RU"/>
              </w:rPr>
              <w:t>д.э.н</w:t>
            </w:r>
            <w:proofErr w:type="spellEnd"/>
            <w:r w:rsidRPr="009D1BD2">
              <w:rPr>
                <w:rFonts w:ascii="Times New Roman" w:hAnsi="Times New Roman"/>
                <w:color w:val="000000"/>
                <w:sz w:val="19"/>
                <w:szCs w:val="19"/>
                <w:lang w:val="ru-RU"/>
              </w:rPr>
              <w:t xml:space="preserve">., профессор </w:t>
            </w:r>
            <w:proofErr w:type="spellStart"/>
            <w:r w:rsidRPr="009D1BD2">
              <w:rPr>
                <w:rFonts w:ascii="Times New Roman" w:hAnsi="Times New Roman"/>
                <w:color w:val="000000"/>
                <w:sz w:val="19"/>
                <w:szCs w:val="19"/>
                <w:lang w:val="ru-RU"/>
              </w:rPr>
              <w:t>Ниворожкина</w:t>
            </w:r>
            <w:proofErr w:type="spellEnd"/>
            <w:r w:rsidRPr="009D1BD2">
              <w:rPr>
                <w:rFonts w:ascii="Times New Roman" w:hAnsi="Times New Roman"/>
                <w:color w:val="000000"/>
                <w:sz w:val="19"/>
                <w:szCs w:val="19"/>
                <w:lang w:val="ru-RU"/>
              </w:rPr>
              <w:t xml:space="preserve"> Л.И. _________________</w:t>
            </w:r>
          </w:p>
        </w:tc>
      </w:tr>
      <w:tr w:rsidR="002F72AF" w:rsidRPr="006C6C0D" w:rsidTr="002F72AF">
        <w:trPr>
          <w:trHeight w:hRule="exact" w:val="138"/>
        </w:trPr>
        <w:tc>
          <w:tcPr>
            <w:tcW w:w="132" w:type="dxa"/>
          </w:tcPr>
          <w:p w:rsidR="002F72AF" w:rsidRPr="009D1BD2" w:rsidRDefault="002F72AF" w:rsidP="002F72AF">
            <w:pPr>
              <w:rPr>
                <w:lang w:val="ru-RU"/>
              </w:rPr>
            </w:pPr>
          </w:p>
        </w:tc>
        <w:tc>
          <w:tcPr>
            <w:tcW w:w="2136" w:type="dxa"/>
            <w:gridSpan w:val="5"/>
            <w:vMerge w:val="restart"/>
            <w:shd w:val="clear" w:color="000000" w:fill="FFFFFF"/>
            <w:tcMar>
              <w:left w:w="34" w:type="dxa"/>
              <w:right w:w="34" w:type="dxa"/>
            </w:tcMar>
          </w:tcPr>
          <w:p w:rsidR="002F72AF" w:rsidRPr="009D1BD2" w:rsidRDefault="002F72AF" w:rsidP="002F72AF">
            <w:pPr>
              <w:spacing w:after="0" w:line="240" w:lineRule="auto"/>
              <w:rPr>
                <w:sz w:val="19"/>
                <w:szCs w:val="19"/>
              </w:rPr>
            </w:pPr>
            <w:proofErr w:type="spellStart"/>
            <w:r w:rsidRPr="009D1BD2">
              <w:rPr>
                <w:rFonts w:ascii="Times New Roman" w:hAnsi="Times New Roman"/>
                <w:color w:val="000000"/>
                <w:sz w:val="19"/>
                <w:szCs w:val="19"/>
              </w:rPr>
              <w:t>Программу</w:t>
            </w:r>
            <w:proofErr w:type="spellEnd"/>
            <w:r w:rsidRPr="009D1BD2">
              <w:rPr>
                <w:rFonts w:ascii="Times New Roman" w:hAnsi="Times New Roman"/>
                <w:color w:val="000000"/>
                <w:sz w:val="19"/>
                <w:szCs w:val="19"/>
              </w:rPr>
              <w:t xml:space="preserve"> </w:t>
            </w:r>
            <w:proofErr w:type="spellStart"/>
            <w:r w:rsidRPr="009D1BD2">
              <w:rPr>
                <w:rFonts w:ascii="Times New Roman" w:hAnsi="Times New Roman"/>
                <w:color w:val="000000"/>
                <w:sz w:val="19"/>
                <w:szCs w:val="19"/>
              </w:rPr>
              <w:t>составил</w:t>
            </w:r>
            <w:proofErr w:type="spellEnd"/>
            <w:r w:rsidRPr="009D1BD2">
              <w:rPr>
                <w:rFonts w:ascii="Times New Roman" w:hAnsi="Times New Roman"/>
                <w:color w:val="000000"/>
                <w:sz w:val="19"/>
                <w:szCs w:val="19"/>
              </w:rPr>
              <w:t xml:space="preserve"> (и):</w:t>
            </w:r>
          </w:p>
        </w:tc>
        <w:tc>
          <w:tcPr>
            <w:tcW w:w="7972" w:type="dxa"/>
            <w:gridSpan w:val="13"/>
            <w:vMerge w:val="restart"/>
            <w:shd w:val="clear" w:color="000000" w:fill="FFFFFF"/>
            <w:tcMar>
              <w:left w:w="34" w:type="dxa"/>
              <w:right w:w="34" w:type="dxa"/>
            </w:tcMar>
          </w:tcPr>
          <w:p w:rsidR="002F72AF" w:rsidRPr="009D1BD2" w:rsidRDefault="002F72AF" w:rsidP="002F72AF">
            <w:pPr>
              <w:spacing w:after="0" w:line="240" w:lineRule="auto"/>
              <w:rPr>
                <w:sz w:val="19"/>
                <w:szCs w:val="19"/>
                <w:lang w:val="ru-RU"/>
              </w:rPr>
            </w:pPr>
            <w:proofErr w:type="spellStart"/>
            <w:r w:rsidRPr="009D1BD2">
              <w:rPr>
                <w:rFonts w:ascii="Times New Roman" w:hAnsi="Times New Roman"/>
                <w:i/>
                <w:color w:val="000000"/>
                <w:sz w:val="19"/>
                <w:szCs w:val="19"/>
                <w:lang w:val="ru-RU"/>
              </w:rPr>
              <w:t>к.э.н</w:t>
            </w:r>
            <w:proofErr w:type="spellEnd"/>
            <w:r w:rsidRPr="009D1BD2">
              <w:rPr>
                <w:rFonts w:ascii="Times New Roman" w:hAnsi="Times New Roman"/>
                <w:i/>
                <w:color w:val="000000"/>
                <w:sz w:val="19"/>
                <w:szCs w:val="19"/>
                <w:lang w:val="ru-RU"/>
              </w:rPr>
              <w:t xml:space="preserve">., доцент </w:t>
            </w:r>
            <w:proofErr w:type="spellStart"/>
            <w:r w:rsidRPr="009D1BD2">
              <w:rPr>
                <w:rFonts w:ascii="Times New Roman" w:hAnsi="Times New Roman"/>
                <w:i/>
                <w:color w:val="000000"/>
                <w:sz w:val="19"/>
                <w:szCs w:val="19"/>
                <w:lang w:val="ru-RU"/>
              </w:rPr>
              <w:t>Рудяга</w:t>
            </w:r>
            <w:proofErr w:type="spellEnd"/>
            <w:r w:rsidRPr="009D1BD2">
              <w:rPr>
                <w:rFonts w:ascii="Times New Roman" w:hAnsi="Times New Roman"/>
                <w:i/>
                <w:color w:val="000000"/>
                <w:sz w:val="19"/>
                <w:szCs w:val="19"/>
                <w:lang w:val="ru-RU"/>
              </w:rPr>
              <w:t xml:space="preserve"> А.А. _________________</w:t>
            </w:r>
          </w:p>
        </w:tc>
      </w:tr>
      <w:tr w:rsidR="002F72AF" w:rsidRPr="006C6C0D" w:rsidTr="002F72AF">
        <w:trPr>
          <w:trHeight w:hRule="exact" w:val="138"/>
        </w:trPr>
        <w:tc>
          <w:tcPr>
            <w:tcW w:w="132" w:type="dxa"/>
          </w:tcPr>
          <w:p w:rsidR="002F72AF" w:rsidRPr="009D1BD2" w:rsidRDefault="002F72AF" w:rsidP="002F72AF">
            <w:pPr>
              <w:rPr>
                <w:lang w:val="ru-RU"/>
              </w:rPr>
            </w:pPr>
          </w:p>
        </w:tc>
        <w:tc>
          <w:tcPr>
            <w:tcW w:w="2136" w:type="dxa"/>
            <w:gridSpan w:val="5"/>
            <w:vMerge/>
            <w:shd w:val="clear" w:color="000000" w:fill="FFFFFF"/>
            <w:tcMar>
              <w:left w:w="34" w:type="dxa"/>
              <w:right w:w="34" w:type="dxa"/>
            </w:tcMar>
          </w:tcPr>
          <w:p w:rsidR="002F72AF" w:rsidRPr="009D1BD2" w:rsidRDefault="002F72AF" w:rsidP="002F72AF">
            <w:pPr>
              <w:rPr>
                <w:lang w:val="ru-RU"/>
              </w:rPr>
            </w:pPr>
          </w:p>
        </w:tc>
        <w:tc>
          <w:tcPr>
            <w:tcW w:w="7972" w:type="dxa"/>
            <w:gridSpan w:val="13"/>
            <w:vMerge/>
            <w:shd w:val="clear" w:color="000000" w:fill="FFFFFF"/>
            <w:tcMar>
              <w:left w:w="34" w:type="dxa"/>
              <w:right w:w="34" w:type="dxa"/>
            </w:tcMar>
          </w:tcPr>
          <w:p w:rsidR="002F72AF" w:rsidRPr="009D1BD2" w:rsidRDefault="002F72AF" w:rsidP="002F72AF">
            <w:pPr>
              <w:rPr>
                <w:lang w:val="ru-RU"/>
              </w:rPr>
            </w:pPr>
          </w:p>
        </w:tc>
      </w:tr>
      <w:tr w:rsidR="002F72AF" w:rsidRPr="006C6C0D" w:rsidTr="002F72AF">
        <w:trPr>
          <w:trHeight w:hRule="exact" w:val="416"/>
        </w:trPr>
        <w:tc>
          <w:tcPr>
            <w:tcW w:w="132" w:type="dxa"/>
          </w:tcPr>
          <w:p w:rsidR="002F72AF" w:rsidRPr="009D1BD2" w:rsidRDefault="002F72AF" w:rsidP="002F72AF">
            <w:pPr>
              <w:rPr>
                <w:lang w:val="ru-RU"/>
              </w:rPr>
            </w:pPr>
          </w:p>
        </w:tc>
        <w:tc>
          <w:tcPr>
            <w:tcW w:w="978" w:type="dxa"/>
            <w:gridSpan w:val="2"/>
          </w:tcPr>
          <w:p w:rsidR="002F72AF" w:rsidRPr="009D1BD2" w:rsidRDefault="002F72AF" w:rsidP="002F72AF">
            <w:pPr>
              <w:rPr>
                <w:lang w:val="ru-RU"/>
              </w:rPr>
            </w:pPr>
          </w:p>
        </w:tc>
        <w:tc>
          <w:tcPr>
            <w:tcW w:w="944" w:type="dxa"/>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665" w:type="dxa"/>
            <w:gridSpan w:val="2"/>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817" w:type="dxa"/>
          </w:tcPr>
          <w:p w:rsidR="002F72AF" w:rsidRPr="009D1BD2" w:rsidRDefault="002F72AF" w:rsidP="002F72AF">
            <w:pPr>
              <w:rPr>
                <w:lang w:val="ru-RU"/>
              </w:rPr>
            </w:pPr>
          </w:p>
        </w:tc>
        <w:tc>
          <w:tcPr>
            <w:tcW w:w="823" w:type="dxa"/>
          </w:tcPr>
          <w:p w:rsidR="002F72AF" w:rsidRPr="009D1BD2" w:rsidRDefault="002F72AF" w:rsidP="002F72AF">
            <w:pPr>
              <w:rPr>
                <w:lang w:val="ru-RU"/>
              </w:rPr>
            </w:pPr>
          </w:p>
        </w:tc>
        <w:tc>
          <w:tcPr>
            <w:tcW w:w="3197" w:type="dxa"/>
            <w:gridSpan w:val="3"/>
          </w:tcPr>
          <w:p w:rsidR="002F72AF" w:rsidRPr="009D1BD2" w:rsidRDefault="002F72AF" w:rsidP="002F72AF">
            <w:pPr>
              <w:rPr>
                <w:lang w:val="ru-RU"/>
              </w:rPr>
            </w:pPr>
          </w:p>
        </w:tc>
        <w:tc>
          <w:tcPr>
            <w:tcW w:w="403" w:type="dxa"/>
            <w:gridSpan w:val="2"/>
          </w:tcPr>
          <w:p w:rsidR="002F72AF" w:rsidRPr="009D1BD2" w:rsidRDefault="002F72AF" w:rsidP="002F72AF">
            <w:pPr>
              <w:rPr>
                <w:lang w:val="ru-RU"/>
              </w:rPr>
            </w:pP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14"/>
        </w:trPr>
        <w:tc>
          <w:tcPr>
            <w:tcW w:w="10240" w:type="dxa"/>
            <w:gridSpan w:val="19"/>
            <w:tcBorders>
              <w:top w:val="single" w:sz="8" w:space="0" w:color="000000"/>
            </w:tcBorders>
            <w:shd w:val="clear" w:color="FFFFFF" w:fill="FFFFFF"/>
            <w:tcMar>
              <w:left w:w="4" w:type="dxa"/>
              <w:right w:w="4" w:type="dxa"/>
            </w:tcMar>
          </w:tcPr>
          <w:p w:rsidR="002F72AF" w:rsidRPr="009D1BD2" w:rsidRDefault="002F72AF" w:rsidP="002F72AF">
            <w:pPr>
              <w:rPr>
                <w:lang w:val="ru-RU"/>
              </w:rPr>
            </w:pPr>
          </w:p>
        </w:tc>
      </w:tr>
      <w:tr w:rsidR="002F72AF" w:rsidRPr="006C6C0D" w:rsidTr="002F72AF">
        <w:trPr>
          <w:trHeight w:hRule="exact" w:val="13"/>
        </w:trPr>
        <w:tc>
          <w:tcPr>
            <w:tcW w:w="132" w:type="dxa"/>
          </w:tcPr>
          <w:p w:rsidR="002F72AF" w:rsidRPr="009D1BD2" w:rsidRDefault="002F72AF" w:rsidP="002F72AF">
            <w:pPr>
              <w:rPr>
                <w:lang w:val="ru-RU"/>
              </w:rPr>
            </w:pPr>
          </w:p>
        </w:tc>
        <w:tc>
          <w:tcPr>
            <w:tcW w:w="978" w:type="dxa"/>
            <w:gridSpan w:val="2"/>
          </w:tcPr>
          <w:p w:rsidR="002F72AF" w:rsidRPr="009D1BD2" w:rsidRDefault="002F72AF" w:rsidP="002F72AF">
            <w:pPr>
              <w:rPr>
                <w:lang w:val="ru-RU"/>
              </w:rPr>
            </w:pPr>
          </w:p>
        </w:tc>
        <w:tc>
          <w:tcPr>
            <w:tcW w:w="944" w:type="dxa"/>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665" w:type="dxa"/>
            <w:gridSpan w:val="2"/>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817" w:type="dxa"/>
          </w:tcPr>
          <w:p w:rsidR="002F72AF" w:rsidRPr="009D1BD2" w:rsidRDefault="002F72AF" w:rsidP="002F72AF">
            <w:pPr>
              <w:rPr>
                <w:lang w:val="ru-RU"/>
              </w:rPr>
            </w:pPr>
          </w:p>
        </w:tc>
        <w:tc>
          <w:tcPr>
            <w:tcW w:w="823" w:type="dxa"/>
          </w:tcPr>
          <w:p w:rsidR="002F72AF" w:rsidRPr="009D1BD2" w:rsidRDefault="002F72AF" w:rsidP="002F72AF">
            <w:pPr>
              <w:rPr>
                <w:lang w:val="ru-RU"/>
              </w:rPr>
            </w:pPr>
          </w:p>
        </w:tc>
        <w:tc>
          <w:tcPr>
            <w:tcW w:w="3197" w:type="dxa"/>
            <w:gridSpan w:val="3"/>
          </w:tcPr>
          <w:p w:rsidR="002F72AF" w:rsidRPr="009D1BD2" w:rsidRDefault="002F72AF" w:rsidP="002F72AF">
            <w:pPr>
              <w:rPr>
                <w:lang w:val="ru-RU"/>
              </w:rPr>
            </w:pPr>
          </w:p>
        </w:tc>
        <w:tc>
          <w:tcPr>
            <w:tcW w:w="403" w:type="dxa"/>
            <w:gridSpan w:val="2"/>
          </w:tcPr>
          <w:p w:rsidR="002F72AF" w:rsidRPr="009D1BD2" w:rsidRDefault="002F72AF" w:rsidP="002F72AF">
            <w:pPr>
              <w:rPr>
                <w:lang w:val="ru-RU"/>
              </w:rPr>
            </w:pP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14"/>
        </w:trPr>
        <w:tc>
          <w:tcPr>
            <w:tcW w:w="10240" w:type="dxa"/>
            <w:gridSpan w:val="19"/>
            <w:tcBorders>
              <w:top w:val="single" w:sz="8" w:space="0" w:color="000000"/>
            </w:tcBorders>
            <w:shd w:val="clear" w:color="FFFFFF" w:fill="FFFFFF"/>
            <w:tcMar>
              <w:left w:w="4" w:type="dxa"/>
              <w:right w:w="4" w:type="dxa"/>
            </w:tcMar>
          </w:tcPr>
          <w:p w:rsidR="002F72AF" w:rsidRPr="009D1BD2" w:rsidRDefault="002F72AF" w:rsidP="002F72AF">
            <w:pPr>
              <w:rPr>
                <w:lang w:val="ru-RU"/>
              </w:rPr>
            </w:pPr>
          </w:p>
        </w:tc>
      </w:tr>
      <w:tr w:rsidR="002F72AF" w:rsidRPr="006C6C0D" w:rsidTr="002F72AF">
        <w:trPr>
          <w:trHeight w:hRule="exact" w:val="96"/>
        </w:trPr>
        <w:tc>
          <w:tcPr>
            <w:tcW w:w="132" w:type="dxa"/>
          </w:tcPr>
          <w:p w:rsidR="002F72AF" w:rsidRPr="009D1BD2" w:rsidRDefault="002F72AF" w:rsidP="002F72AF">
            <w:pPr>
              <w:rPr>
                <w:lang w:val="ru-RU"/>
              </w:rPr>
            </w:pPr>
          </w:p>
        </w:tc>
        <w:tc>
          <w:tcPr>
            <w:tcW w:w="978" w:type="dxa"/>
            <w:gridSpan w:val="2"/>
          </w:tcPr>
          <w:p w:rsidR="002F72AF" w:rsidRPr="009D1BD2" w:rsidRDefault="002F72AF" w:rsidP="002F72AF">
            <w:pPr>
              <w:rPr>
                <w:lang w:val="ru-RU"/>
              </w:rPr>
            </w:pPr>
          </w:p>
        </w:tc>
        <w:tc>
          <w:tcPr>
            <w:tcW w:w="944" w:type="dxa"/>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665" w:type="dxa"/>
            <w:gridSpan w:val="2"/>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817" w:type="dxa"/>
          </w:tcPr>
          <w:p w:rsidR="002F72AF" w:rsidRPr="009D1BD2" w:rsidRDefault="002F72AF" w:rsidP="002F72AF">
            <w:pPr>
              <w:rPr>
                <w:lang w:val="ru-RU"/>
              </w:rPr>
            </w:pPr>
          </w:p>
        </w:tc>
        <w:tc>
          <w:tcPr>
            <w:tcW w:w="823" w:type="dxa"/>
          </w:tcPr>
          <w:p w:rsidR="002F72AF" w:rsidRPr="009D1BD2" w:rsidRDefault="002F72AF" w:rsidP="002F72AF">
            <w:pPr>
              <w:rPr>
                <w:lang w:val="ru-RU"/>
              </w:rPr>
            </w:pPr>
          </w:p>
        </w:tc>
        <w:tc>
          <w:tcPr>
            <w:tcW w:w="3197" w:type="dxa"/>
            <w:gridSpan w:val="3"/>
          </w:tcPr>
          <w:p w:rsidR="002F72AF" w:rsidRPr="009D1BD2" w:rsidRDefault="002F72AF" w:rsidP="002F72AF">
            <w:pPr>
              <w:rPr>
                <w:lang w:val="ru-RU"/>
              </w:rPr>
            </w:pPr>
          </w:p>
        </w:tc>
        <w:tc>
          <w:tcPr>
            <w:tcW w:w="403" w:type="dxa"/>
            <w:gridSpan w:val="2"/>
          </w:tcPr>
          <w:p w:rsidR="002F72AF" w:rsidRPr="009D1BD2" w:rsidRDefault="002F72AF" w:rsidP="002F72AF">
            <w:pPr>
              <w:rPr>
                <w:lang w:val="ru-RU"/>
              </w:rPr>
            </w:pP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478"/>
        </w:trPr>
        <w:tc>
          <w:tcPr>
            <w:tcW w:w="132" w:type="dxa"/>
          </w:tcPr>
          <w:p w:rsidR="002F72AF" w:rsidRPr="009D1BD2" w:rsidRDefault="002F72AF" w:rsidP="002F72AF">
            <w:pPr>
              <w:rPr>
                <w:lang w:val="ru-RU"/>
              </w:rPr>
            </w:pPr>
          </w:p>
        </w:tc>
        <w:tc>
          <w:tcPr>
            <w:tcW w:w="978" w:type="dxa"/>
            <w:gridSpan w:val="2"/>
          </w:tcPr>
          <w:p w:rsidR="002F72AF" w:rsidRPr="009D1BD2" w:rsidRDefault="002F72AF" w:rsidP="002F72AF">
            <w:pPr>
              <w:rPr>
                <w:lang w:val="ru-RU"/>
              </w:rPr>
            </w:pPr>
          </w:p>
        </w:tc>
        <w:tc>
          <w:tcPr>
            <w:tcW w:w="944" w:type="dxa"/>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665" w:type="dxa"/>
            <w:gridSpan w:val="2"/>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5240" w:type="dxa"/>
            <w:gridSpan w:val="7"/>
            <w:shd w:val="clear" w:color="000000" w:fill="FFFFFF"/>
            <w:tcMar>
              <w:left w:w="34" w:type="dxa"/>
              <w:right w:w="34" w:type="dxa"/>
            </w:tcMar>
          </w:tcPr>
          <w:p w:rsidR="002F72AF" w:rsidRPr="009D1BD2" w:rsidRDefault="002F72AF" w:rsidP="002F72AF">
            <w:pPr>
              <w:spacing w:after="0" w:line="240" w:lineRule="auto"/>
              <w:jc w:val="center"/>
              <w:rPr>
                <w:sz w:val="19"/>
                <w:szCs w:val="19"/>
                <w:lang w:val="ru-RU"/>
              </w:rPr>
            </w:pPr>
            <w:r w:rsidRPr="009D1BD2">
              <w:rPr>
                <w:rFonts w:ascii="Times New Roman" w:hAnsi="Times New Roman"/>
                <w:b/>
                <w:color w:val="000000"/>
                <w:sz w:val="19"/>
                <w:szCs w:val="19"/>
                <w:lang w:val="ru-RU"/>
              </w:rPr>
              <w:t>Визирование РПД для исполнения в очередном учебном году</w:t>
            </w: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138"/>
        </w:trPr>
        <w:tc>
          <w:tcPr>
            <w:tcW w:w="132" w:type="dxa"/>
          </w:tcPr>
          <w:p w:rsidR="002F72AF" w:rsidRPr="009D1BD2" w:rsidRDefault="002F72AF" w:rsidP="002F72AF">
            <w:pPr>
              <w:rPr>
                <w:lang w:val="ru-RU"/>
              </w:rPr>
            </w:pPr>
          </w:p>
        </w:tc>
        <w:tc>
          <w:tcPr>
            <w:tcW w:w="978" w:type="dxa"/>
            <w:gridSpan w:val="2"/>
          </w:tcPr>
          <w:p w:rsidR="002F72AF" w:rsidRPr="009D1BD2" w:rsidRDefault="002F72AF" w:rsidP="002F72AF">
            <w:pPr>
              <w:rPr>
                <w:lang w:val="ru-RU"/>
              </w:rPr>
            </w:pPr>
          </w:p>
        </w:tc>
        <w:tc>
          <w:tcPr>
            <w:tcW w:w="944" w:type="dxa"/>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665" w:type="dxa"/>
            <w:gridSpan w:val="2"/>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817" w:type="dxa"/>
          </w:tcPr>
          <w:p w:rsidR="002F72AF" w:rsidRPr="009D1BD2" w:rsidRDefault="002F72AF" w:rsidP="002F72AF">
            <w:pPr>
              <w:rPr>
                <w:lang w:val="ru-RU"/>
              </w:rPr>
            </w:pPr>
          </w:p>
        </w:tc>
        <w:tc>
          <w:tcPr>
            <w:tcW w:w="823" w:type="dxa"/>
          </w:tcPr>
          <w:p w:rsidR="002F72AF" w:rsidRPr="009D1BD2" w:rsidRDefault="002F72AF" w:rsidP="002F72AF">
            <w:pPr>
              <w:rPr>
                <w:lang w:val="ru-RU"/>
              </w:rPr>
            </w:pPr>
          </w:p>
        </w:tc>
        <w:tc>
          <w:tcPr>
            <w:tcW w:w="3197" w:type="dxa"/>
            <w:gridSpan w:val="3"/>
          </w:tcPr>
          <w:p w:rsidR="002F72AF" w:rsidRPr="009D1BD2" w:rsidRDefault="002F72AF" w:rsidP="002F72AF">
            <w:pPr>
              <w:rPr>
                <w:lang w:val="ru-RU"/>
              </w:rPr>
            </w:pPr>
          </w:p>
        </w:tc>
        <w:tc>
          <w:tcPr>
            <w:tcW w:w="403" w:type="dxa"/>
            <w:gridSpan w:val="2"/>
          </w:tcPr>
          <w:p w:rsidR="002F72AF" w:rsidRPr="009D1BD2" w:rsidRDefault="002F72AF" w:rsidP="002F72AF">
            <w:pPr>
              <w:rPr>
                <w:lang w:val="ru-RU"/>
              </w:rPr>
            </w:pP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694"/>
        </w:trPr>
        <w:tc>
          <w:tcPr>
            <w:tcW w:w="132" w:type="dxa"/>
          </w:tcPr>
          <w:p w:rsidR="002F72AF" w:rsidRPr="009D1BD2" w:rsidRDefault="002F72AF" w:rsidP="002F72AF">
            <w:pPr>
              <w:rPr>
                <w:lang w:val="ru-RU"/>
              </w:rPr>
            </w:pPr>
          </w:p>
        </w:tc>
        <w:tc>
          <w:tcPr>
            <w:tcW w:w="4501" w:type="dxa"/>
            <w:gridSpan w:val="9"/>
            <w:shd w:val="clear" w:color="000000" w:fill="FFFFFF"/>
            <w:tcMar>
              <w:left w:w="34" w:type="dxa"/>
              <w:right w:w="34" w:type="dxa"/>
            </w:tcMar>
          </w:tcPr>
          <w:p w:rsidR="002F72AF" w:rsidRPr="009D1BD2" w:rsidRDefault="002F72AF" w:rsidP="002F72AF">
            <w:pPr>
              <w:spacing w:after="0" w:line="240" w:lineRule="auto"/>
              <w:rPr>
                <w:sz w:val="19"/>
                <w:szCs w:val="19"/>
                <w:lang w:val="ru-RU"/>
              </w:rPr>
            </w:pPr>
            <w:r w:rsidRPr="009D1BD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7" w:type="dxa"/>
            <w:gridSpan w:val="3"/>
          </w:tcPr>
          <w:p w:rsidR="002F72AF" w:rsidRPr="009D1BD2" w:rsidRDefault="002F72AF" w:rsidP="002F72AF">
            <w:pPr>
              <w:rPr>
                <w:lang w:val="ru-RU"/>
              </w:rPr>
            </w:pPr>
          </w:p>
        </w:tc>
        <w:tc>
          <w:tcPr>
            <w:tcW w:w="403" w:type="dxa"/>
            <w:gridSpan w:val="2"/>
          </w:tcPr>
          <w:p w:rsidR="002F72AF" w:rsidRPr="009D1BD2" w:rsidRDefault="002F72AF" w:rsidP="002F72AF">
            <w:pPr>
              <w:rPr>
                <w:lang w:val="ru-RU"/>
              </w:rPr>
            </w:pP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437"/>
        </w:trPr>
        <w:tc>
          <w:tcPr>
            <w:tcW w:w="132" w:type="dxa"/>
          </w:tcPr>
          <w:p w:rsidR="002F72AF" w:rsidRPr="009D1BD2" w:rsidRDefault="002F72AF" w:rsidP="002F72AF">
            <w:pPr>
              <w:rPr>
                <w:lang w:val="ru-RU"/>
              </w:rPr>
            </w:pPr>
          </w:p>
        </w:tc>
        <w:tc>
          <w:tcPr>
            <w:tcW w:w="10108" w:type="dxa"/>
            <w:gridSpan w:val="18"/>
            <w:shd w:val="clear" w:color="000000" w:fill="FFFFFF"/>
            <w:tcMar>
              <w:left w:w="34" w:type="dxa"/>
              <w:right w:w="34" w:type="dxa"/>
            </w:tcMar>
          </w:tcPr>
          <w:p w:rsidR="002F72AF" w:rsidRPr="009D1BD2" w:rsidRDefault="002F72AF" w:rsidP="002F72AF">
            <w:pPr>
              <w:spacing w:after="0" w:line="240" w:lineRule="auto"/>
              <w:rPr>
                <w:sz w:val="19"/>
                <w:szCs w:val="19"/>
                <w:lang w:val="ru-RU"/>
              </w:rPr>
            </w:pPr>
            <w:r w:rsidRPr="009D1BD2">
              <w:rPr>
                <w:rFonts w:ascii="Times New Roman" w:hAnsi="Times New Roman"/>
                <w:color w:val="000000"/>
                <w:sz w:val="19"/>
                <w:szCs w:val="19"/>
                <w:lang w:val="ru-RU"/>
              </w:rPr>
              <w:t xml:space="preserve">Рабочая программа пересмотрена, обсуждена и одобрена </w:t>
            </w:r>
            <w:proofErr w:type="gramStart"/>
            <w:r w:rsidRPr="009D1BD2">
              <w:rPr>
                <w:rFonts w:ascii="Times New Roman" w:hAnsi="Times New Roman"/>
                <w:color w:val="000000"/>
                <w:sz w:val="19"/>
                <w:szCs w:val="19"/>
                <w:lang w:val="ru-RU"/>
              </w:rPr>
              <w:t>для</w:t>
            </w:r>
            <w:proofErr w:type="gramEnd"/>
          </w:p>
          <w:p w:rsidR="002F72AF" w:rsidRPr="009D1BD2" w:rsidRDefault="002F72AF" w:rsidP="002F72AF">
            <w:pPr>
              <w:spacing w:after="0" w:line="240" w:lineRule="auto"/>
              <w:rPr>
                <w:sz w:val="19"/>
                <w:szCs w:val="19"/>
                <w:lang w:val="ru-RU"/>
              </w:rPr>
            </w:pPr>
            <w:r w:rsidRPr="009D1BD2">
              <w:rPr>
                <w:rFonts w:ascii="Times New Roman" w:hAnsi="Times New Roman"/>
                <w:color w:val="000000"/>
                <w:sz w:val="19"/>
                <w:szCs w:val="19"/>
                <w:lang w:val="ru-RU"/>
              </w:rPr>
              <w:t>исполнения в 2020-2021 учебном году на заседании</w:t>
            </w:r>
          </w:p>
        </w:tc>
      </w:tr>
      <w:tr w:rsidR="002F72AF" w:rsidRPr="006C6C0D" w:rsidTr="002F72AF">
        <w:trPr>
          <w:gridAfter w:val="1"/>
          <w:wAfter w:w="132" w:type="dxa"/>
          <w:trHeight w:hRule="exact" w:val="277"/>
        </w:trPr>
        <w:tc>
          <w:tcPr>
            <w:tcW w:w="1110" w:type="dxa"/>
            <w:gridSpan w:val="3"/>
            <w:shd w:val="clear" w:color="000000" w:fill="FFFFFF"/>
            <w:tcMar>
              <w:left w:w="34" w:type="dxa"/>
              <w:right w:w="34" w:type="dxa"/>
            </w:tcMar>
          </w:tcPr>
          <w:p w:rsidR="002F72AF" w:rsidRPr="009D1BD2" w:rsidRDefault="002F72AF" w:rsidP="002F72AF">
            <w:pPr>
              <w:jc w:val="right"/>
              <w:rPr>
                <w:rFonts w:ascii="Times New Roman" w:hAnsi="Times New Roman"/>
                <w:lang w:val="ru-RU"/>
              </w:rPr>
            </w:pPr>
            <w:r w:rsidRPr="009D1BD2">
              <w:rPr>
                <w:rFonts w:ascii="Times New Roman" w:hAnsi="Times New Roman"/>
                <w:lang w:val="ru-RU"/>
              </w:rPr>
              <w:t>кафедры</w:t>
            </w:r>
          </w:p>
        </w:tc>
        <w:tc>
          <w:tcPr>
            <w:tcW w:w="8998" w:type="dxa"/>
            <w:gridSpan w:val="15"/>
            <w:shd w:val="clear" w:color="000000" w:fill="FFFFFF"/>
            <w:tcMar>
              <w:left w:w="34" w:type="dxa"/>
              <w:right w:w="34" w:type="dxa"/>
            </w:tcMar>
          </w:tcPr>
          <w:p w:rsidR="002F72AF" w:rsidRPr="009D1BD2" w:rsidRDefault="002F72AF" w:rsidP="002F72AF">
            <w:pPr>
              <w:spacing w:after="0" w:line="240" w:lineRule="auto"/>
              <w:rPr>
                <w:sz w:val="19"/>
                <w:szCs w:val="19"/>
                <w:lang w:val="ru-RU"/>
              </w:rPr>
            </w:pPr>
            <w:r w:rsidRPr="009D1BD2">
              <w:rPr>
                <w:rFonts w:ascii="Times New Roman" w:hAnsi="Times New Roman"/>
                <w:b/>
                <w:color w:val="000000"/>
                <w:sz w:val="19"/>
                <w:szCs w:val="19"/>
                <w:lang w:val="ru-RU"/>
              </w:rPr>
              <w:t>Статистики, эконометрики и оценки рисков</w:t>
            </w:r>
          </w:p>
        </w:tc>
      </w:tr>
      <w:tr w:rsidR="002F72AF" w:rsidRPr="009D1BD2" w:rsidTr="002F72AF">
        <w:trPr>
          <w:trHeight w:hRule="exact" w:val="277"/>
        </w:trPr>
        <w:tc>
          <w:tcPr>
            <w:tcW w:w="132" w:type="dxa"/>
          </w:tcPr>
          <w:p w:rsidR="002F72AF" w:rsidRPr="009D1BD2" w:rsidRDefault="002F72AF" w:rsidP="002F72AF">
            <w:pPr>
              <w:rPr>
                <w:lang w:val="ru-RU"/>
              </w:rPr>
            </w:pPr>
          </w:p>
        </w:tc>
        <w:tc>
          <w:tcPr>
            <w:tcW w:w="7698" w:type="dxa"/>
            <w:gridSpan w:val="12"/>
            <w:shd w:val="clear" w:color="000000" w:fill="FFFFFF"/>
            <w:tcMar>
              <w:left w:w="34" w:type="dxa"/>
              <w:right w:w="34" w:type="dxa"/>
            </w:tcMar>
          </w:tcPr>
          <w:p w:rsidR="002F72AF" w:rsidRPr="009D1BD2" w:rsidRDefault="002F72AF" w:rsidP="002F72AF">
            <w:pPr>
              <w:spacing w:after="0" w:line="240" w:lineRule="auto"/>
              <w:rPr>
                <w:sz w:val="24"/>
                <w:szCs w:val="24"/>
                <w:lang w:val="ru-RU"/>
              </w:rPr>
            </w:pPr>
          </w:p>
          <w:p w:rsidR="002F72AF" w:rsidRPr="009D1BD2" w:rsidRDefault="002F72AF" w:rsidP="002F72AF">
            <w:pPr>
              <w:spacing w:after="0" w:line="240" w:lineRule="auto"/>
              <w:rPr>
                <w:sz w:val="24"/>
                <w:szCs w:val="24"/>
              </w:rPr>
            </w:pPr>
            <w:proofErr w:type="spellStart"/>
            <w:r w:rsidRPr="009D1BD2">
              <w:rPr>
                <w:rFonts w:ascii="Times New Roman" w:hAnsi="Times New Roman"/>
                <w:color w:val="000000"/>
                <w:sz w:val="24"/>
                <w:szCs w:val="24"/>
              </w:rPr>
              <w:t>кафедры</w:t>
            </w:r>
            <w:proofErr w:type="spellEnd"/>
          </w:p>
        </w:tc>
        <w:tc>
          <w:tcPr>
            <w:tcW w:w="2410" w:type="dxa"/>
            <w:gridSpan w:val="6"/>
            <w:shd w:val="clear" w:color="000000" w:fill="FFFFFF"/>
            <w:tcMar>
              <w:left w:w="34" w:type="dxa"/>
              <w:right w:w="34" w:type="dxa"/>
            </w:tcMar>
          </w:tcPr>
          <w:p w:rsidR="002F72AF" w:rsidRPr="009D1BD2" w:rsidRDefault="002F72AF" w:rsidP="002F72AF"/>
        </w:tc>
      </w:tr>
      <w:tr w:rsidR="002F72AF" w:rsidRPr="006C6C0D" w:rsidTr="002F72AF">
        <w:trPr>
          <w:trHeight w:hRule="exact" w:val="416"/>
        </w:trPr>
        <w:tc>
          <w:tcPr>
            <w:tcW w:w="132" w:type="dxa"/>
          </w:tcPr>
          <w:p w:rsidR="002F72AF" w:rsidRPr="009D1BD2" w:rsidRDefault="002F72AF" w:rsidP="002F72AF">
            <w:pPr>
              <w:rPr>
                <w:lang w:val="ru-RU"/>
              </w:rPr>
            </w:pPr>
          </w:p>
        </w:tc>
        <w:tc>
          <w:tcPr>
            <w:tcW w:w="10108" w:type="dxa"/>
            <w:gridSpan w:val="18"/>
            <w:shd w:val="clear" w:color="000000" w:fill="FFFFFF"/>
            <w:tcMar>
              <w:left w:w="34" w:type="dxa"/>
              <w:right w:w="34" w:type="dxa"/>
            </w:tcMar>
          </w:tcPr>
          <w:p w:rsidR="002F72AF" w:rsidRPr="009D1BD2" w:rsidRDefault="002F72AF" w:rsidP="002F72AF">
            <w:pPr>
              <w:spacing w:after="0" w:line="240" w:lineRule="auto"/>
              <w:rPr>
                <w:sz w:val="19"/>
                <w:szCs w:val="19"/>
                <w:lang w:val="ru-RU"/>
              </w:rPr>
            </w:pPr>
            <w:r w:rsidRPr="009D1BD2">
              <w:rPr>
                <w:rFonts w:ascii="Times New Roman" w:hAnsi="Times New Roman"/>
                <w:color w:val="000000"/>
                <w:sz w:val="19"/>
                <w:szCs w:val="19"/>
                <w:lang w:val="ru-RU"/>
              </w:rPr>
              <w:t xml:space="preserve">Зав. кафедрой </w:t>
            </w:r>
            <w:proofErr w:type="spellStart"/>
            <w:r w:rsidRPr="009D1BD2">
              <w:rPr>
                <w:rFonts w:ascii="Times New Roman" w:hAnsi="Times New Roman"/>
                <w:color w:val="000000"/>
                <w:sz w:val="19"/>
                <w:szCs w:val="19"/>
                <w:lang w:val="ru-RU"/>
              </w:rPr>
              <w:t>д.э.н</w:t>
            </w:r>
            <w:proofErr w:type="spellEnd"/>
            <w:r w:rsidRPr="009D1BD2">
              <w:rPr>
                <w:rFonts w:ascii="Times New Roman" w:hAnsi="Times New Roman"/>
                <w:color w:val="000000"/>
                <w:sz w:val="19"/>
                <w:szCs w:val="19"/>
                <w:lang w:val="ru-RU"/>
              </w:rPr>
              <w:t xml:space="preserve">., профессор </w:t>
            </w:r>
            <w:proofErr w:type="spellStart"/>
            <w:r w:rsidRPr="009D1BD2">
              <w:rPr>
                <w:rFonts w:ascii="Times New Roman" w:hAnsi="Times New Roman"/>
                <w:color w:val="000000"/>
                <w:sz w:val="19"/>
                <w:szCs w:val="19"/>
                <w:lang w:val="ru-RU"/>
              </w:rPr>
              <w:t>Ниворожкина</w:t>
            </w:r>
            <w:proofErr w:type="spellEnd"/>
            <w:r w:rsidRPr="009D1BD2">
              <w:rPr>
                <w:rFonts w:ascii="Times New Roman" w:hAnsi="Times New Roman"/>
                <w:color w:val="000000"/>
                <w:sz w:val="19"/>
                <w:szCs w:val="19"/>
                <w:lang w:val="ru-RU"/>
              </w:rPr>
              <w:t xml:space="preserve"> Л.И. _________________</w:t>
            </w:r>
          </w:p>
        </w:tc>
      </w:tr>
      <w:tr w:rsidR="002F72AF" w:rsidRPr="006C6C0D" w:rsidTr="002F72AF">
        <w:trPr>
          <w:trHeight w:hRule="exact" w:val="277"/>
        </w:trPr>
        <w:tc>
          <w:tcPr>
            <w:tcW w:w="132" w:type="dxa"/>
          </w:tcPr>
          <w:p w:rsidR="002F72AF" w:rsidRPr="009D1BD2" w:rsidRDefault="002F72AF" w:rsidP="002F72AF">
            <w:pPr>
              <w:rPr>
                <w:lang w:val="ru-RU"/>
              </w:rPr>
            </w:pPr>
          </w:p>
        </w:tc>
        <w:tc>
          <w:tcPr>
            <w:tcW w:w="2136" w:type="dxa"/>
            <w:gridSpan w:val="5"/>
            <w:shd w:val="clear" w:color="000000" w:fill="FFFFFF"/>
            <w:tcMar>
              <w:left w:w="34" w:type="dxa"/>
              <w:right w:w="34" w:type="dxa"/>
            </w:tcMar>
          </w:tcPr>
          <w:p w:rsidR="002F72AF" w:rsidRPr="009D1BD2" w:rsidRDefault="002F72AF" w:rsidP="002F72AF">
            <w:pPr>
              <w:spacing w:after="0" w:line="240" w:lineRule="auto"/>
              <w:rPr>
                <w:sz w:val="19"/>
                <w:szCs w:val="19"/>
              </w:rPr>
            </w:pPr>
            <w:proofErr w:type="spellStart"/>
            <w:r w:rsidRPr="009D1BD2">
              <w:rPr>
                <w:rFonts w:ascii="Times New Roman" w:hAnsi="Times New Roman"/>
                <w:color w:val="000000"/>
                <w:sz w:val="19"/>
                <w:szCs w:val="19"/>
              </w:rPr>
              <w:t>Программу</w:t>
            </w:r>
            <w:proofErr w:type="spellEnd"/>
            <w:r w:rsidRPr="009D1BD2">
              <w:rPr>
                <w:rFonts w:ascii="Times New Roman" w:hAnsi="Times New Roman"/>
                <w:color w:val="000000"/>
                <w:sz w:val="19"/>
                <w:szCs w:val="19"/>
              </w:rPr>
              <w:t xml:space="preserve"> </w:t>
            </w:r>
            <w:proofErr w:type="spellStart"/>
            <w:r w:rsidRPr="009D1BD2">
              <w:rPr>
                <w:rFonts w:ascii="Times New Roman" w:hAnsi="Times New Roman"/>
                <w:color w:val="000000"/>
                <w:sz w:val="19"/>
                <w:szCs w:val="19"/>
              </w:rPr>
              <w:t>составил</w:t>
            </w:r>
            <w:proofErr w:type="spellEnd"/>
            <w:r w:rsidRPr="009D1BD2">
              <w:rPr>
                <w:rFonts w:ascii="Times New Roman" w:hAnsi="Times New Roman"/>
                <w:color w:val="000000"/>
                <w:sz w:val="19"/>
                <w:szCs w:val="19"/>
              </w:rPr>
              <w:t xml:space="preserve"> (и):</w:t>
            </w:r>
          </w:p>
        </w:tc>
        <w:tc>
          <w:tcPr>
            <w:tcW w:w="7972" w:type="dxa"/>
            <w:gridSpan w:val="13"/>
            <w:shd w:val="clear" w:color="000000" w:fill="FFFFFF"/>
            <w:tcMar>
              <w:left w:w="34" w:type="dxa"/>
              <w:right w:w="34" w:type="dxa"/>
            </w:tcMar>
          </w:tcPr>
          <w:p w:rsidR="002F72AF" w:rsidRPr="009D1BD2" w:rsidRDefault="002F72AF" w:rsidP="002F72AF">
            <w:pPr>
              <w:spacing w:after="0" w:line="240" w:lineRule="auto"/>
              <w:rPr>
                <w:sz w:val="19"/>
                <w:szCs w:val="19"/>
                <w:lang w:val="ru-RU"/>
              </w:rPr>
            </w:pPr>
            <w:proofErr w:type="spellStart"/>
            <w:r w:rsidRPr="009D1BD2">
              <w:rPr>
                <w:rFonts w:ascii="Times New Roman" w:hAnsi="Times New Roman"/>
                <w:i/>
                <w:color w:val="000000"/>
                <w:sz w:val="19"/>
                <w:szCs w:val="19"/>
                <w:lang w:val="ru-RU"/>
              </w:rPr>
              <w:t>к.э.н</w:t>
            </w:r>
            <w:proofErr w:type="spellEnd"/>
            <w:r w:rsidRPr="009D1BD2">
              <w:rPr>
                <w:rFonts w:ascii="Times New Roman" w:hAnsi="Times New Roman"/>
                <w:i/>
                <w:color w:val="000000"/>
                <w:sz w:val="19"/>
                <w:szCs w:val="19"/>
                <w:lang w:val="ru-RU"/>
              </w:rPr>
              <w:t xml:space="preserve">., доцент </w:t>
            </w:r>
            <w:proofErr w:type="spellStart"/>
            <w:r w:rsidRPr="009D1BD2">
              <w:rPr>
                <w:rFonts w:ascii="Times New Roman" w:hAnsi="Times New Roman"/>
                <w:i/>
                <w:color w:val="000000"/>
                <w:sz w:val="19"/>
                <w:szCs w:val="19"/>
                <w:lang w:val="ru-RU"/>
              </w:rPr>
              <w:t>Рудяга</w:t>
            </w:r>
            <w:proofErr w:type="spellEnd"/>
            <w:r w:rsidRPr="009D1BD2">
              <w:rPr>
                <w:rFonts w:ascii="Times New Roman" w:hAnsi="Times New Roman"/>
                <w:i/>
                <w:color w:val="000000"/>
                <w:sz w:val="19"/>
                <w:szCs w:val="19"/>
                <w:lang w:val="ru-RU"/>
              </w:rPr>
              <w:t xml:space="preserve"> А.А. _________________</w:t>
            </w:r>
          </w:p>
        </w:tc>
      </w:tr>
      <w:tr w:rsidR="002F72AF" w:rsidRPr="006C6C0D" w:rsidTr="002F72AF">
        <w:trPr>
          <w:trHeight w:hRule="exact" w:val="166"/>
        </w:trPr>
        <w:tc>
          <w:tcPr>
            <w:tcW w:w="132" w:type="dxa"/>
          </w:tcPr>
          <w:p w:rsidR="002F72AF" w:rsidRPr="009D1BD2" w:rsidRDefault="002F72AF" w:rsidP="002F72AF">
            <w:pPr>
              <w:rPr>
                <w:lang w:val="ru-RU"/>
              </w:rPr>
            </w:pPr>
          </w:p>
        </w:tc>
        <w:tc>
          <w:tcPr>
            <w:tcW w:w="978" w:type="dxa"/>
            <w:gridSpan w:val="2"/>
          </w:tcPr>
          <w:p w:rsidR="002F72AF" w:rsidRPr="009D1BD2" w:rsidRDefault="002F72AF" w:rsidP="002F72AF">
            <w:pPr>
              <w:rPr>
                <w:lang w:val="ru-RU"/>
              </w:rPr>
            </w:pPr>
          </w:p>
        </w:tc>
        <w:tc>
          <w:tcPr>
            <w:tcW w:w="944" w:type="dxa"/>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665" w:type="dxa"/>
            <w:gridSpan w:val="2"/>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817" w:type="dxa"/>
          </w:tcPr>
          <w:p w:rsidR="002F72AF" w:rsidRPr="009D1BD2" w:rsidRDefault="002F72AF" w:rsidP="002F72AF">
            <w:pPr>
              <w:rPr>
                <w:lang w:val="ru-RU"/>
              </w:rPr>
            </w:pPr>
          </w:p>
        </w:tc>
        <w:tc>
          <w:tcPr>
            <w:tcW w:w="823" w:type="dxa"/>
          </w:tcPr>
          <w:p w:rsidR="002F72AF" w:rsidRPr="009D1BD2" w:rsidRDefault="002F72AF" w:rsidP="002F72AF">
            <w:pPr>
              <w:rPr>
                <w:lang w:val="ru-RU"/>
              </w:rPr>
            </w:pPr>
          </w:p>
        </w:tc>
        <w:tc>
          <w:tcPr>
            <w:tcW w:w="3197" w:type="dxa"/>
            <w:gridSpan w:val="3"/>
          </w:tcPr>
          <w:p w:rsidR="002F72AF" w:rsidRPr="009D1BD2" w:rsidRDefault="002F72AF" w:rsidP="002F72AF">
            <w:pPr>
              <w:rPr>
                <w:lang w:val="ru-RU"/>
              </w:rPr>
            </w:pPr>
          </w:p>
        </w:tc>
        <w:tc>
          <w:tcPr>
            <w:tcW w:w="403" w:type="dxa"/>
            <w:gridSpan w:val="2"/>
          </w:tcPr>
          <w:p w:rsidR="002F72AF" w:rsidRPr="009D1BD2" w:rsidRDefault="002F72AF" w:rsidP="002F72AF">
            <w:pPr>
              <w:rPr>
                <w:lang w:val="ru-RU"/>
              </w:rPr>
            </w:pP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14"/>
        </w:trPr>
        <w:tc>
          <w:tcPr>
            <w:tcW w:w="10240" w:type="dxa"/>
            <w:gridSpan w:val="19"/>
            <w:tcBorders>
              <w:top w:val="single" w:sz="8" w:space="0" w:color="000000"/>
            </w:tcBorders>
            <w:shd w:val="clear" w:color="FFFFFF" w:fill="FFFFFF"/>
            <w:tcMar>
              <w:left w:w="4" w:type="dxa"/>
              <w:right w:w="4" w:type="dxa"/>
            </w:tcMar>
          </w:tcPr>
          <w:p w:rsidR="002F72AF" w:rsidRPr="009D1BD2" w:rsidRDefault="002F72AF" w:rsidP="002F72AF">
            <w:pPr>
              <w:rPr>
                <w:lang w:val="ru-RU"/>
              </w:rPr>
            </w:pPr>
          </w:p>
        </w:tc>
      </w:tr>
      <w:tr w:rsidR="002F72AF" w:rsidRPr="006C6C0D" w:rsidTr="002F72AF">
        <w:trPr>
          <w:trHeight w:hRule="exact" w:val="96"/>
        </w:trPr>
        <w:tc>
          <w:tcPr>
            <w:tcW w:w="132" w:type="dxa"/>
          </w:tcPr>
          <w:p w:rsidR="002F72AF" w:rsidRPr="009D1BD2" w:rsidRDefault="002F72AF" w:rsidP="002F72AF">
            <w:pPr>
              <w:rPr>
                <w:lang w:val="ru-RU"/>
              </w:rPr>
            </w:pPr>
          </w:p>
        </w:tc>
        <w:tc>
          <w:tcPr>
            <w:tcW w:w="978" w:type="dxa"/>
            <w:gridSpan w:val="2"/>
          </w:tcPr>
          <w:p w:rsidR="002F72AF" w:rsidRPr="009D1BD2" w:rsidRDefault="002F72AF" w:rsidP="002F72AF">
            <w:pPr>
              <w:rPr>
                <w:lang w:val="ru-RU"/>
              </w:rPr>
            </w:pPr>
          </w:p>
        </w:tc>
        <w:tc>
          <w:tcPr>
            <w:tcW w:w="944" w:type="dxa"/>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665" w:type="dxa"/>
            <w:gridSpan w:val="2"/>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817" w:type="dxa"/>
          </w:tcPr>
          <w:p w:rsidR="002F72AF" w:rsidRPr="009D1BD2" w:rsidRDefault="002F72AF" w:rsidP="002F72AF">
            <w:pPr>
              <w:rPr>
                <w:lang w:val="ru-RU"/>
              </w:rPr>
            </w:pPr>
          </w:p>
        </w:tc>
        <w:tc>
          <w:tcPr>
            <w:tcW w:w="823" w:type="dxa"/>
          </w:tcPr>
          <w:p w:rsidR="002F72AF" w:rsidRPr="009D1BD2" w:rsidRDefault="002F72AF" w:rsidP="002F72AF">
            <w:pPr>
              <w:rPr>
                <w:lang w:val="ru-RU"/>
              </w:rPr>
            </w:pPr>
          </w:p>
        </w:tc>
        <w:tc>
          <w:tcPr>
            <w:tcW w:w="3197" w:type="dxa"/>
            <w:gridSpan w:val="3"/>
          </w:tcPr>
          <w:p w:rsidR="002F72AF" w:rsidRPr="009D1BD2" w:rsidRDefault="002F72AF" w:rsidP="002F72AF">
            <w:pPr>
              <w:rPr>
                <w:lang w:val="ru-RU"/>
              </w:rPr>
            </w:pPr>
          </w:p>
        </w:tc>
        <w:tc>
          <w:tcPr>
            <w:tcW w:w="403" w:type="dxa"/>
            <w:gridSpan w:val="2"/>
          </w:tcPr>
          <w:p w:rsidR="002F72AF" w:rsidRPr="009D1BD2" w:rsidRDefault="002F72AF" w:rsidP="002F72AF">
            <w:pPr>
              <w:rPr>
                <w:lang w:val="ru-RU"/>
              </w:rPr>
            </w:pP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14"/>
        </w:trPr>
        <w:tc>
          <w:tcPr>
            <w:tcW w:w="10240" w:type="dxa"/>
            <w:gridSpan w:val="19"/>
            <w:tcBorders>
              <w:top w:val="single" w:sz="8" w:space="0" w:color="000000"/>
            </w:tcBorders>
            <w:shd w:val="clear" w:color="FFFFFF" w:fill="FFFFFF"/>
            <w:tcMar>
              <w:left w:w="4" w:type="dxa"/>
              <w:right w:w="4" w:type="dxa"/>
            </w:tcMar>
          </w:tcPr>
          <w:p w:rsidR="002F72AF" w:rsidRPr="009D1BD2" w:rsidRDefault="002F72AF" w:rsidP="002F72AF">
            <w:pPr>
              <w:rPr>
                <w:lang w:val="ru-RU"/>
              </w:rPr>
            </w:pPr>
          </w:p>
        </w:tc>
      </w:tr>
      <w:tr w:rsidR="002F72AF" w:rsidRPr="006C6C0D" w:rsidTr="002F72AF">
        <w:trPr>
          <w:trHeight w:hRule="exact" w:val="124"/>
        </w:trPr>
        <w:tc>
          <w:tcPr>
            <w:tcW w:w="132" w:type="dxa"/>
          </w:tcPr>
          <w:p w:rsidR="002F72AF" w:rsidRPr="009D1BD2" w:rsidRDefault="002F72AF" w:rsidP="002F72AF">
            <w:pPr>
              <w:rPr>
                <w:lang w:val="ru-RU"/>
              </w:rPr>
            </w:pPr>
          </w:p>
        </w:tc>
        <w:tc>
          <w:tcPr>
            <w:tcW w:w="978" w:type="dxa"/>
            <w:gridSpan w:val="2"/>
          </w:tcPr>
          <w:p w:rsidR="002F72AF" w:rsidRPr="009D1BD2" w:rsidRDefault="002F72AF" w:rsidP="002F72AF">
            <w:pPr>
              <w:rPr>
                <w:lang w:val="ru-RU"/>
              </w:rPr>
            </w:pPr>
          </w:p>
        </w:tc>
        <w:tc>
          <w:tcPr>
            <w:tcW w:w="944" w:type="dxa"/>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665" w:type="dxa"/>
            <w:gridSpan w:val="2"/>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817" w:type="dxa"/>
          </w:tcPr>
          <w:p w:rsidR="002F72AF" w:rsidRPr="009D1BD2" w:rsidRDefault="002F72AF" w:rsidP="002F72AF">
            <w:pPr>
              <w:rPr>
                <w:lang w:val="ru-RU"/>
              </w:rPr>
            </w:pPr>
          </w:p>
        </w:tc>
        <w:tc>
          <w:tcPr>
            <w:tcW w:w="823" w:type="dxa"/>
          </w:tcPr>
          <w:p w:rsidR="002F72AF" w:rsidRPr="009D1BD2" w:rsidRDefault="002F72AF" w:rsidP="002F72AF">
            <w:pPr>
              <w:rPr>
                <w:lang w:val="ru-RU"/>
              </w:rPr>
            </w:pPr>
          </w:p>
        </w:tc>
        <w:tc>
          <w:tcPr>
            <w:tcW w:w="3197" w:type="dxa"/>
            <w:gridSpan w:val="3"/>
          </w:tcPr>
          <w:p w:rsidR="002F72AF" w:rsidRPr="009D1BD2" w:rsidRDefault="002F72AF" w:rsidP="002F72AF">
            <w:pPr>
              <w:rPr>
                <w:lang w:val="ru-RU"/>
              </w:rPr>
            </w:pPr>
          </w:p>
        </w:tc>
        <w:tc>
          <w:tcPr>
            <w:tcW w:w="403" w:type="dxa"/>
            <w:gridSpan w:val="2"/>
          </w:tcPr>
          <w:p w:rsidR="002F72AF" w:rsidRPr="009D1BD2" w:rsidRDefault="002F72AF" w:rsidP="002F72AF">
            <w:pPr>
              <w:rPr>
                <w:lang w:val="ru-RU"/>
              </w:rPr>
            </w:pP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478"/>
        </w:trPr>
        <w:tc>
          <w:tcPr>
            <w:tcW w:w="132" w:type="dxa"/>
          </w:tcPr>
          <w:p w:rsidR="002F72AF" w:rsidRPr="009D1BD2" w:rsidRDefault="002F72AF" w:rsidP="002F72AF">
            <w:pPr>
              <w:rPr>
                <w:lang w:val="ru-RU"/>
              </w:rPr>
            </w:pPr>
          </w:p>
        </w:tc>
        <w:tc>
          <w:tcPr>
            <w:tcW w:w="978" w:type="dxa"/>
            <w:gridSpan w:val="2"/>
          </w:tcPr>
          <w:p w:rsidR="002F72AF" w:rsidRPr="009D1BD2" w:rsidRDefault="002F72AF" w:rsidP="002F72AF">
            <w:pPr>
              <w:rPr>
                <w:lang w:val="ru-RU"/>
              </w:rPr>
            </w:pPr>
          </w:p>
        </w:tc>
        <w:tc>
          <w:tcPr>
            <w:tcW w:w="944" w:type="dxa"/>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665" w:type="dxa"/>
            <w:gridSpan w:val="2"/>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5240" w:type="dxa"/>
            <w:gridSpan w:val="7"/>
            <w:shd w:val="clear" w:color="000000" w:fill="FFFFFF"/>
            <w:tcMar>
              <w:left w:w="34" w:type="dxa"/>
              <w:right w:w="34" w:type="dxa"/>
            </w:tcMar>
          </w:tcPr>
          <w:p w:rsidR="002F72AF" w:rsidRPr="009D1BD2" w:rsidRDefault="002F72AF" w:rsidP="002F72AF">
            <w:pPr>
              <w:spacing w:after="0" w:line="240" w:lineRule="auto"/>
              <w:jc w:val="center"/>
              <w:rPr>
                <w:sz w:val="19"/>
                <w:szCs w:val="19"/>
                <w:lang w:val="ru-RU"/>
              </w:rPr>
            </w:pPr>
            <w:r w:rsidRPr="009D1BD2">
              <w:rPr>
                <w:rFonts w:ascii="Times New Roman" w:hAnsi="Times New Roman"/>
                <w:b/>
                <w:color w:val="000000"/>
                <w:sz w:val="19"/>
                <w:szCs w:val="19"/>
                <w:lang w:val="ru-RU"/>
              </w:rPr>
              <w:t>Визирование РПД для исполнения в очередном учебном году</w:t>
            </w: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694"/>
        </w:trPr>
        <w:tc>
          <w:tcPr>
            <w:tcW w:w="132" w:type="dxa"/>
          </w:tcPr>
          <w:p w:rsidR="002F72AF" w:rsidRPr="009D1BD2" w:rsidRDefault="002F72AF" w:rsidP="002F72AF">
            <w:pPr>
              <w:rPr>
                <w:lang w:val="ru-RU"/>
              </w:rPr>
            </w:pPr>
          </w:p>
        </w:tc>
        <w:tc>
          <w:tcPr>
            <w:tcW w:w="4501" w:type="dxa"/>
            <w:gridSpan w:val="9"/>
            <w:shd w:val="clear" w:color="000000" w:fill="FFFFFF"/>
            <w:tcMar>
              <w:left w:w="34" w:type="dxa"/>
              <w:right w:w="34" w:type="dxa"/>
            </w:tcMar>
          </w:tcPr>
          <w:p w:rsidR="002F72AF" w:rsidRPr="009D1BD2" w:rsidRDefault="002F72AF" w:rsidP="002F72AF">
            <w:pPr>
              <w:spacing w:after="0" w:line="240" w:lineRule="auto"/>
              <w:rPr>
                <w:sz w:val="19"/>
                <w:szCs w:val="19"/>
                <w:lang w:val="ru-RU"/>
              </w:rPr>
            </w:pPr>
            <w:r w:rsidRPr="009D1BD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7" w:type="dxa"/>
            <w:gridSpan w:val="3"/>
          </w:tcPr>
          <w:p w:rsidR="002F72AF" w:rsidRPr="009D1BD2" w:rsidRDefault="002F72AF" w:rsidP="002F72AF">
            <w:pPr>
              <w:rPr>
                <w:lang w:val="ru-RU"/>
              </w:rPr>
            </w:pPr>
          </w:p>
        </w:tc>
        <w:tc>
          <w:tcPr>
            <w:tcW w:w="403" w:type="dxa"/>
            <w:gridSpan w:val="2"/>
          </w:tcPr>
          <w:p w:rsidR="002F72AF" w:rsidRPr="009D1BD2" w:rsidRDefault="002F72AF" w:rsidP="002F72AF">
            <w:pPr>
              <w:rPr>
                <w:lang w:val="ru-RU"/>
              </w:rPr>
            </w:pP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138"/>
        </w:trPr>
        <w:tc>
          <w:tcPr>
            <w:tcW w:w="132" w:type="dxa"/>
          </w:tcPr>
          <w:p w:rsidR="002F72AF" w:rsidRPr="009D1BD2" w:rsidRDefault="002F72AF" w:rsidP="002F72AF">
            <w:pPr>
              <w:rPr>
                <w:lang w:val="ru-RU"/>
              </w:rPr>
            </w:pPr>
          </w:p>
        </w:tc>
        <w:tc>
          <w:tcPr>
            <w:tcW w:w="10108" w:type="dxa"/>
            <w:gridSpan w:val="18"/>
            <w:vMerge w:val="restart"/>
            <w:shd w:val="clear" w:color="000000" w:fill="FFFFFF"/>
            <w:tcMar>
              <w:left w:w="34" w:type="dxa"/>
              <w:right w:w="34" w:type="dxa"/>
            </w:tcMar>
          </w:tcPr>
          <w:p w:rsidR="002F72AF" w:rsidRPr="009D1BD2" w:rsidRDefault="002F72AF" w:rsidP="002F72AF">
            <w:pPr>
              <w:spacing w:after="0" w:line="240" w:lineRule="auto"/>
              <w:rPr>
                <w:sz w:val="19"/>
                <w:szCs w:val="19"/>
                <w:lang w:val="ru-RU"/>
              </w:rPr>
            </w:pPr>
            <w:r w:rsidRPr="009D1BD2">
              <w:rPr>
                <w:rFonts w:ascii="Times New Roman" w:hAnsi="Times New Roman"/>
                <w:color w:val="000000"/>
                <w:sz w:val="19"/>
                <w:szCs w:val="19"/>
                <w:lang w:val="ru-RU"/>
              </w:rPr>
              <w:t xml:space="preserve">Рабочая программа пересмотрена, обсуждена и одобрена </w:t>
            </w:r>
            <w:proofErr w:type="gramStart"/>
            <w:r w:rsidRPr="009D1BD2">
              <w:rPr>
                <w:rFonts w:ascii="Times New Roman" w:hAnsi="Times New Roman"/>
                <w:color w:val="000000"/>
                <w:sz w:val="19"/>
                <w:szCs w:val="19"/>
                <w:lang w:val="ru-RU"/>
              </w:rPr>
              <w:t>для</w:t>
            </w:r>
            <w:proofErr w:type="gramEnd"/>
          </w:p>
          <w:p w:rsidR="002F72AF" w:rsidRPr="009D1BD2" w:rsidRDefault="002F72AF" w:rsidP="002F72AF">
            <w:pPr>
              <w:spacing w:after="0" w:line="240" w:lineRule="auto"/>
              <w:rPr>
                <w:sz w:val="19"/>
                <w:szCs w:val="19"/>
                <w:lang w:val="ru-RU"/>
              </w:rPr>
            </w:pPr>
            <w:r w:rsidRPr="009D1BD2">
              <w:rPr>
                <w:rFonts w:ascii="Times New Roman" w:hAnsi="Times New Roman"/>
                <w:color w:val="000000"/>
                <w:sz w:val="19"/>
                <w:szCs w:val="19"/>
                <w:lang w:val="ru-RU"/>
              </w:rPr>
              <w:t>исполнения в 2021-2022 учебном году на заседании</w:t>
            </w:r>
          </w:p>
        </w:tc>
      </w:tr>
      <w:tr w:rsidR="002F72AF" w:rsidRPr="006C6C0D" w:rsidTr="002F72AF">
        <w:trPr>
          <w:trHeight w:hRule="exact" w:val="288"/>
        </w:trPr>
        <w:tc>
          <w:tcPr>
            <w:tcW w:w="132" w:type="dxa"/>
          </w:tcPr>
          <w:p w:rsidR="002F72AF" w:rsidRPr="009D1BD2" w:rsidRDefault="002F72AF" w:rsidP="002F72AF">
            <w:pPr>
              <w:rPr>
                <w:lang w:val="ru-RU"/>
              </w:rPr>
            </w:pPr>
          </w:p>
        </w:tc>
        <w:tc>
          <w:tcPr>
            <w:tcW w:w="10108" w:type="dxa"/>
            <w:gridSpan w:val="18"/>
            <w:vMerge/>
            <w:shd w:val="clear" w:color="000000" w:fill="FFFFFF"/>
            <w:tcMar>
              <w:left w:w="34" w:type="dxa"/>
              <w:right w:w="34" w:type="dxa"/>
            </w:tcMar>
          </w:tcPr>
          <w:p w:rsidR="002F72AF" w:rsidRPr="009D1BD2" w:rsidRDefault="002F72AF" w:rsidP="002F72AF">
            <w:pPr>
              <w:rPr>
                <w:lang w:val="ru-RU"/>
              </w:rPr>
            </w:pPr>
          </w:p>
        </w:tc>
      </w:tr>
      <w:tr w:rsidR="002F72AF" w:rsidRPr="006C6C0D" w:rsidTr="002F72AF">
        <w:trPr>
          <w:gridAfter w:val="1"/>
          <w:wAfter w:w="132" w:type="dxa"/>
          <w:trHeight w:hRule="exact" w:val="277"/>
        </w:trPr>
        <w:tc>
          <w:tcPr>
            <w:tcW w:w="1110" w:type="dxa"/>
            <w:gridSpan w:val="3"/>
            <w:shd w:val="clear" w:color="000000" w:fill="FFFFFF"/>
            <w:tcMar>
              <w:left w:w="34" w:type="dxa"/>
              <w:right w:w="34" w:type="dxa"/>
            </w:tcMar>
          </w:tcPr>
          <w:p w:rsidR="002F72AF" w:rsidRPr="009D1BD2" w:rsidRDefault="002F72AF" w:rsidP="002F72AF">
            <w:pPr>
              <w:jc w:val="right"/>
              <w:rPr>
                <w:rFonts w:ascii="Times New Roman" w:hAnsi="Times New Roman"/>
                <w:lang w:val="ru-RU"/>
              </w:rPr>
            </w:pPr>
            <w:r w:rsidRPr="009D1BD2">
              <w:rPr>
                <w:rFonts w:ascii="Times New Roman" w:hAnsi="Times New Roman"/>
                <w:lang w:val="ru-RU"/>
              </w:rPr>
              <w:t>кафедры</w:t>
            </w:r>
          </w:p>
        </w:tc>
        <w:tc>
          <w:tcPr>
            <w:tcW w:w="8998" w:type="dxa"/>
            <w:gridSpan w:val="15"/>
            <w:shd w:val="clear" w:color="000000" w:fill="FFFFFF"/>
            <w:tcMar>
              <w:left w:w="34" w:type="dxa"/>
              <w:right w:w="34" w:type="dxa"/>
            </w:tcMar>
          </w:tcPr>
          <w:p w:rsidR="002F72AF" w:rsidRPr="009D1BD2" w:rsidRDefault="002F72AF" w:rsidP="002F72AF">
            <w:pPr>
              <w:spacing w:after="0" w:line="240" w:lineRule="auto"/>
              <w:rPr>
                <w:sz w:val="19"/>
                <w:szCs w:val="19"/>
                <w:lang w:val="ru-RU"/>
              </w:rPr>
            </w:pPr>
            <w:r w:rsidRPr="009D1BD2">
              <w:rPr>
                <w:rFonts w:ascii="Times New Roman" w:hAnsi="Times New Roman"/>
                <w:b/>
                <w:color w:val="000000"/>
                <w:sz w:val="19"/>
                <w:szCs w:val="19"/>
                <w:lang w:val="ru-RU"/>
              </w:rPr>
              <w:t>Статистики, эконометрики и оценки рисков</w:t>
            </w:r>
          </w:p>
        </w:tc>
      </w:tr>
      <w:tr w:rsidR="002F72AF" w:rsidRPr="009D1BD2" w:rsidTr="002F72AF">
        <w:trPr>
          <w:trHeight w:hRule="exact" w:val="138"/>
        </w:trPr>
        <w:tc>
          <w:tcPr>
            <w:tcW w:w="132" w:type="dxa"/>
          </w:tcPr>
          <w:p w:rsidR="002F72AF" w:rsidRPr="009D1BD2" w:rsidRDefault="002F72AF" w:rsidP="002F72AF">
            <w:pPr>
              <w:rPr>
                <w:lang w:val="ru-RU"/>
              </w:rPr>
            </w:pPr>
          </w:p>
        </w:tc>
        <w:tc>
          <w:tcPr>
            <w:tcW w:w="7698" w:type="dxa"/>
            <w:gridSpan w:val="12"/>
            <w:vMerge w:val="restart"/>
            <w:shd w:val="clear" w:color="000000" w:fill="FFFFFF"/>
            <w:tcMar>
              <w:left w:w="34" w:type="dxa"/>
              <w:right w:w="34" w:type="dxa"/>
            </w:tcMar>
          </w:tcPr>
          <w:p w:rsidR="002F72AF" w:rsidRPr="009D1BD2" w:rsidRDefault="002F72AF" w:rsidP="002F72AF">
            <w:pPr>
              <w:spacing w:after="0" w:line="240" w:lineRule="auto"/>
              <w:rPr>
                <w:sz w:val="24"/>
                <w:szCs w:val="24"/>
                <w:lang w:val="ru-RU"/>
              </w:rPr>
            </w:pPr>
          </w:p>
          <w:p w:rsidR="002F72AF" w:rsidRPr="009D1BD2" w:rsidRDefault="002F72AF" w:rsidP="002F72AF">
            <w:pPr>
              <w:spacing w:after="0" w:line="240" w:lineRule="auto"/>
              <w:rPr>
                <w:sz w:val="24"/>
                <w:szCs w:val="24"/>
              </w:rPr>
            </w:pPr>
            <w:proofErr w:type="spellStart"/>
            <w:r w:rsidRPr="009D1BD2">
              <w:rPr>
                <w:rFonts w:ascii="Times New Roman" w:hAnsi="Times New Roman"/>
                <w:color w:val="000000"/>
                <w:sz w:val="24"/>
                <w:szCs w:val="24"/>
              </w:rPr>
              <w:t>кафедры</w:t>
            </w:r>
            <w:proofErr w:type="spellEnd"/>
          </w:p>
        </w:tc>
        <w:tc>
          <w:tcPr>
            <w:tcW w:w="2410" w:type="dxa"/>
            <w:gridSpan w:val="6"/>
            <w:shd w:val="clear" w:color="000000" w:fill="FFFFFF"/>
            <w:tcMar>
              <w:left w:w="34" w:type="dxa"/>
              <w:right w:w="34" w:type="dxa"/>
            </w:tcMar>
          </w:tcPr>
          <w:p w:rsidR="002F72AF" w:rsidRPr="009D1BD2" w:rsidRDefault="002F72AF" w:rsidP="002F72AF"/>
        </w:tc>
      </w:tr>
      <w:tr w:rsidR="002F72AF" w:rsidRPr="009D1BD2" w:rsidTr="002F72AF">
        <w:trPr>
          <w:trHeight w:hRule="exact" w:val="138"/>
        </w:trPr>
        <w:tc>
          <w:tcPr>
            <w:tcW w:w="132" w:type="dxa"/>
          </w:tcPr>
          <w:p w:rsidR="002F72AF" w:rsidRPr="009D1BD2" w:rsidRDefault="002F72AF" w:rsidP="002F72AF"/>
        </w:tc>
        <w:tc>
          <w:tcPr>
            <w:tcW w:w="7698" w:type="dxa"/>
            <w:gridSpan w:val="12"/>
            <w:vMerge/>
            <w:shd w:val="clear" w:color="000000" w:fill="FFFFFF"/>
            <w:tcMar>
              <w:left w:w="34" w:type="dxa"/>
              <w:right w:w="34" w:type="dxa"/>
            </w:tcMar>
          </w:tcPr>
          <w:p w:rsidR="002F72AF" w:rsidRPr="009D1BD2" w:rsidRDefault="002F72AF" w:rsidP="002F72AF"/>
        </w:tc>
        <w:tc>
          <w:tcPr>
            <w:tcW w:w="403" w:type="dxa"/>
            <w:gridSpan w:val="2"/>
          </w:tcPr>
          <w:p w:rsidR="002F72AF" w:rsidRPr="009D1BD2" w:rsidRDefault="002F72AF" w:rsidP="002F72AF"/>
        </w:tc>
        <w:tc>
          <w:tcPr>
            <w:tcW w:w="1050" w:type="dxa"/>
            <w:gridSpan w:val="2"/>
          </w:tcPr>
          <w:p w:rsidR="002F72AF" w:rsidRPr="009D1BD2" w:rsidRDefault="002F72AF" w:rsidP="002F72AF"/>
        </w:tc>
        <w:tc>
          <w:tcPr>
            <w:tcW w:w="957" w:type="dxa"/>
            <w:gridSpan w:val="2"/>
          </w:tcPr>
          <w:p w:rsidR="002F72AF" w:rsidRPr="009D1BD2" w:rsidRDefault="002F72AF" w:rsidP="002F72AF"/>
        </w:tc>
      </w:tr>
      <w:tr w:rsidR="002F72AF" w:rsidRPr="006C6C0D" w:rsidTr="002F72AF">
        <w:trPr>
          <w:trHeight w:hRule="exact" w:val="138"/>
        </w:trPr>
        <w:tc>
          <w:tcPr>
            <w:tcW w:w="132" w:type="dxa"/>
          </w:tcPr>
          <w:p w:rsidR="002F72AF" w:rsidRPr="009D1BD2" w:rsidRDefault="002F72AF" w:rsidP="002F72AF">
            <w:pPr>
              <w:rPr>
                <w:lang w:val="ru-RU"/>
              </w:rPr>
            </w:pPr>
          </w:p>
        </w:tc>
        <w:tc>
          <w:tcPr>
            <w:tcW w:w="10108" w:type="dxa"/>
            <w:gridSpan w:val="18"/>
            <w:vMerge w:val="restart"/>
            <w:shd w:val="clear" w:color="000000" w:fill="FFFFFF"/>
            <w:tcMar>
              <w:left w:w="34" w:type="dxa"/>
              <w:right w:w="34" w:type="dxa"/>
            </w:tcMar>
          </w:tcPr>
          <w:p w:rsidR="002F72AF" w:rsidRPr="009D1BD2" w:rsidRDefault="002F72AF" w:rsidP="002F72AF">
            <w:pPr>
              <w:spacing w:after="0" w:line="240" w:lineRule="auto"/>
              <w:rPr>
                <w:sz w:val="19"/>
                <w:szCs w:val="19"/>
                <w:lang w:val="ru-RU"/>
              </w:rPr>
            </w:pPr>
            <w:r w:rsidRPr="009D1BD2">
              <w:rPr>
                <w:rFonts w:ascii="Times New Roman" w:hAnsi="Times New Roman"/>
                <w:color w:val="000000"/>
                <w:sz w:val="19"/>
                <w:szCs w:val="19"/>
                <w:lang w:val="ru-RU"/>
              </w:rPr>
              <w:t xml:space="preserve">Зав. кафедрой </w:t>
            </w:r>
            <w:proofErr w:type="spellStart"/>
            <w:r w:rsidRPr="009D1BD2">
              <w:rPr>
                <w:rFonts w:ascii="Times New Roman" w:hAnsi="Times New Roman"/>
                <w:color w:val="000000"/>
                <w:sz w:val="19"/>
                <w:szCs w:val="19"/>
                <w:lang w:val="ru-RU"/>
              </w:rPr>
              <w:t>д.э.н</w:t>
            </w:r>
            <w:proofErr w:type="spellEnd"/>
            <w:r w:rsidRPr="009D1BD2">
              <w:rPr>
                <w:rFonts w:ascii="Times New Roman" w:hAnsi="Times New Roman"/>
                <w:color w:val="000000"/>
                <w:sz w:val="19"/>
                <w:szCs w:val="19"/>
                <w:lang w:val="ru-RU"/>
              </w:rPr>
              <w:t xml:space="preserve">., профессор </w:t>
            </w:r>
            <w:proofErr w:type="spellStart"/>
            <w:r w:rsidRPr="009D1BD2">
              <w:rPr>
                <w:rFonts w:ascii="Times New Roman" w:hAnsi="Times New Roman"/>
                <w:color w:val="000000"/>
                <w:sz w:val="19"/>
                <w:szCs w:val="19"/>
                <w:lang w:val="ru-RU"/>
              </w:rPr>
              <w:t>Ниворожкина</w:t>
            </w:r>
            <w:proofErr w:type="spellEnd"/>
            <w:r w:rsidRPr="009D1BD2">
              <w:rPr>
                <w:rFonts w:ascii="Times New Roman" w:hAnsi="Times New Roman"/>
                <w:color w:val="000000"/>
                <w:sz w:val="19"/>
                <w:szCs w:val="19"/>
                <w:lang w:val="ru-RU"/>
              </w:rPr>
              <w:t xml:space="preserve"> Л.И. _________________</w:t>
            </w:r>
          </w:p>
        </w:tc>
      </w:tr>
      <w:tr w:rsidR="002F72AF" w:rsidRPr="006C6C0D" w:rsidTr="002F72AF">
        <w:trPr>
          <w:trHeight w:hRule="exact" w:val="277"/>
        </w:trPr>
        <w:tc>
          <w:tcPr>
            <w:tcW w:w="132" w:type="dxa"/>
          </w:tcPr>
          <w:p w:rsidR="002F72AF" w:rsidRPr="009D1BD2" w:rsidRDefault="002F72AF" w:rsidP="002F72AF">
            <w:pPr>
              <w:rPr>
                <w:lang w:val="ru-RU"/>
              </w:rPr>
            </w:pPr>
          </w:p>
        </w:tc>
        <w:tc>
          <w:tcPr>
            <w:tcW w:w="10108" w:type="dxa"/>
            <w:gridSpan w:val="18"/>
            <w:vMerge/>
            <w:shd w:val="clear" w:color="000000" w:fill="FFFFFF"/>
            <w:tcMar>
              <w:left w:w="34" w:type="dxa"/>
              <w:right w:w="34" w:type="dxa"/>
            </w:tcMar>
          </w:tcPr>
          <w:p w:rsidR="002F72AF" w:rsidRPr="009D1BD2" w:rsidRDefault="002F72AF" w:rsidP="002F72AF">
            <w:pPr>
              <w:rPr>
                <w:lang w:val="ru-RU"/>
              </w:rPr>
            </w:pPr>
          </w:p>
        </w:tc>
      </w:tr>
      <w:tr w:rsidR="002F72AF" w:rsidRPr="006C6C0D" w:rsidTr="002F72AF">
        <w:trPr>
          <w:trHeight w:hRule="exact" w:val="277"/>
        </w:trPr>
        <w:tc>
          <w:tcPr>
            <w:tcW w:w="132" w:type="dxa"/>
          </w:tcPr>
          <w:p w:rsidR="002F72AF" w:rsidRPr="009D1BD2" w:rsidRDefault="002F72AF" w:rsidP="002F72AF">
            <w:pPr>
              <w:rPr>
                <w:lang w:val="ru-RU"/>
              </w:rPr>
            </w:pPr>
          </w:p>
        </w:tc>
        <w:tc>
          <w:tcPr>
            <w:tcW w:w="2136" w:type="dxa"/>
            <w:gridSpan w:val="5"/>
            <w:shd w:val="clear" w:color="000000" w:fill="FFFFFF"/>
            <w:tcMar>
              <w:left w:w="34" w:type="dxa"/>
              <w:right w:w="34" w:type="dxa"/>
            </w:tcMar>
          </w:tcPr>
          <w:p w:rsidR="002F72AF" w:rsidRPr="009D1BD2" w:rsidRDefault="002F72AF" w:rsidP="002F72AF">
            <w:pPr>
              <w:spacing w:after="0" w:line="240" w:lineRule="auto"/>
              <w:rPr>
                <w:sz w:val="19"/>
                <w:szCs w:val="19"/>
              </w:rPr>
            </w:pPr>
            <w:proofErr w:type="spellStart"/>
            <w:r w:rsidRPr="009D1BD2">
              <w:rPr>
                <w:rFonts w:ascii="Times New Roman" w:hAnsi="Times New Roman"/>
                <w:color w:val="000000"/>
                <w:sz w:val="19"/>
                <w:szCs w:val="19"/>
              </w:rPr>
              <w:t>Программу</w:t>
            </w:r>
            <w:proofErr w:type="spellEnd"/>
            <w:r w:rsidRPr="009D1BD2">
              <w:rPr>
                <w:rFonts w:ascii="Times New Roman" w:hAnsi="Times New Roman"/>
                <w:color w:val="000000"/>
                <w:sz w:val="19"/>
                <w:szCs w:val="19"/>
              </w:rPr>
              <w:t xml:space="preserve"> </w:t>
            </w:r>
            <w:proofErr w:type="spellStart"/>
            <w:r w:rsidRPr="009D1BD2">
              <w:rPr>
                <w:rFonts w:ascii="Times New Roman" w:hAnsi="Times New Roman"/>
                <w:color w:val="000000"/>
                <w:sz w:val="19"/>
                <w:szCs w:val="19"/>
              </w:rPr>
              <w:t>составил</w:t>
            </w:r>
            <w:proofErr w:type="spellEnd"/>
            <w:r w:rsidRPr="009D1BD2">
              <w:rPr>
                <w:rFonts w:ascii="Times New Roman" w:hAnsi="Times New Roman"/>
                <w:color w:val="000000"/>
                <w:sz w:val="19"/>
                <w:szCs w:val="19"/>
              </w:rPr>
              <w:t xml:space="preserve"> (и):</w:t>
            </w:r>
          </w:p>
        </w:tc>
        <w:tc>
          <w:tcPr>
            <w:tcW w:w="7972" w:type="dxa"/>
            <w:gridSpan w:val="13"/>
            <w:shd w:val="clear" w:color="000000" w:fill="FFFFFF"/>
            <w:tcMar>
              <w:left w:w="34" w:type="dxa"/>
              <w:right w:w="34" w:type="dxa"/>
            </w:tcMar>
          </w:tcPr>
          <w:p w:rsidR="002F72AF" w:rsidRPr="009D1BD2" w:rsidRDefault="002F72AF" w:rsidP="002F72AF">
            <w:pPr>
              <w:spacing w:after="0" w:line="240" w:lineRule="auto"/>
              <w:rPr>
                <w:sz w:val="19"/>
                <w:szCs w:val="19"/>
                <w:lang w:val="ru-RU"/>
              </w:rPr>
            </w:pPr>
            <w:proofErr w:type="spellStart"/>
            <w:r w:rsidRPr="009D1BD2">
              <w:rPr>
                <w:rFonts w:ascii="Times New Roman" w:hAnsi="Times New Roman"/>
                <w:i/>
                <w:color w:val="000000"/>
                <w:sz w:val="19"/>
                <w:szCs w:val="19"/>
                <w:lang w:val="ru-RU"/>
              </w:rPr>
              <w:t>к.э.н</w:t>
            </w:r>
            <w:proofErr w:type="spellEnd"/>
            <w:r w:rsidRPr="009D1BD2">
              <w:rPr>
                <w:rFonts w:ascii="Times New Roman" w:hAnsi="Times New Roman"/>
                <w:i/>
                <w:color w:val="000000"/>
                <w:sz w:val="19"/>
                <w:szCs w:val="19"/>
                <w:lang w:val="ru-RU"/>
              </w:rPr>
              <w:t xml:space="preserve">., доцент </w:t>
            </w:r>
            <w:proofErr w:type="spellStart"/>
            <w:r w:rsidRPr="009D1BD2">
              <w:rPr>
                <w:rFonts w:ascii="Times New Roman" w:hAnsi="Times New Roman"/>
                <w:i/>
                <w:color w:val="000000"/>
                <w:sz w:val="19"/>
                <w:szCs w:val="19"/>
                <w:lang w:val="ru-RU"/>
              </w:rPr>
              <w:t>Рудяга</w:t>
            </w:r>
            <w:proofErr w:type="spellEnd"/>
            <w:r w:rsidRPr="009D1BD2">
              <w:rPr>
                <w:rFonts w:ascii="Times New Roman" w:hAnsi="Times New Roman"/>
                <w:i/>
                <w:color w:val="000000"/>
                <w:sz w:val="19"/>
                <w:szCs w:val="19"/>
                <w:lang w:val="ru-RU"/>
              </w:rPr>
              <w:t xml:space="preserve"> А.А. _________________</w:t>
            </w:r>
          </w:p>
        </w:tc>
      </w:tr>
      <w:tr w:rsidR="002F72AF" w:rsidRPr="006C6C0D" w:rsidTr="002F72AF">
        <w:trPr>
          <w:trHeight w:hRule="exact" w:val="138"/>
        </w:trPr>
        <w:tc>
          <w:tcPr>
            <w:tcW w:w="132" w:type="dxa"/>
          </w:tcPr>
          <w:p w:rsidR="002F72AF" w:rsidRPr="009D1BD2" w:rsidRDefault="002F72AF" w:rsidP="002F72AF">
            <w:pPr>
              <w:rPr>
                <w:lang w:val="ru-RU"/>
              </w:rPr>
            </w:pPr>
          </w:p>
        </w:tc>
        <w:tc>
          <w:tcPr>
            <w:tcW w:w="978" w:type="dxa"/>
            <w:gridSpan w:val="2"/>
          </w:tcPr>
          <w:p w:rsidR="002F72AF" w:rsidRPr="009D1BD2" w:rsidRDefault="002F72AF" w:rsidP="002F72AF">
            <w:pPr>
              <w:rPr>
                <w:lang w:val="ru-RU"/>
              </w:rPr>
            </w:pPr>
          </w:p>
        </w:tc>
        <w:tc>
          <w:tcPr>
            <w:tcW w:w="944" w:type="dxa"/>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665" w:type="dxa"/>
            <w:gridSpan w:val="2"/>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817" w:type="dxa"/>
          </w:tcPr>
          <w:p w:rsidR="002F72AF" w:rsidRPr="009D1BD2" w:rsidRDefault="002F72AF" w:rsidP="002F72AF">
            <w:pPr>
              <w:rPr>
                <w:lang w:val="ru-RU"/>
              </w:rPr>
            </w:pPr>
          </w:p>
        </w:tc>
        <w:tc>
          <w:tcPr>
            <w:tcW w:w="823" w:type="dxa"/>
          </w:tcPr>
          <w:p w:rsidR="002F72AF" w:rsidRPr="009D1BD2" w:rsidRDefault="002F72AF" w:rsidP="002F72AF">
            <w:pPr>
              <w:rPr>
                <w:lang w:val="ru-RU"/>
              </w:rPr>
            </w:pPr>
          </w:p>
        </w:tc>
        <w:tc>
          <w:tcPr>
            <w:tcW w:w="3197" w:type="dxa"/>
            <w:gridSpan w:val="3"/>
          </w:tcPr>
          <w:p w:rsidR="002F72AF" w:rsidRPr="009D1BD2" w:rsidRDefault="002F72AF" w:rsidP="002F72AF">
            <w:pPr>
              <w:rPr>
                <w:lang w:val="ru-RU"/>
              </w:rPr>
            </w:pPr>
          </w:p>
        </w:tc>
        <w:tc>
          <w:tcPr>
            <w:tcW w:w="403" w:type="dxa"/>
            <w:gridSpan w:val="2"/>
          </w:tcPr>
          <w:p w:rsidR="002F72AF" w:rsidRPr="009D1BD2" w:rsidRDefault="002F72AF" w:rsidP="002F72AF">
            <w:pPr>
              <w:rPr>
                <w:lang w:val="ru-RU"/>
              </w:rPr>
            </w:pP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14"/>
        </w:trPr>
        <w:tc>
          <w:tcPr>
            <w:tcW w:w="10240" w:type="dxa"/>
            <w:gridSpan w:val="19"/>
            <w:tcBorders>
              <w:top w:val="single" w:sz="8" w:space="0" w:color="000000"/>
            </w:tcBorders>
            <w:shd w:val="clear" w:color="FFFFFF" w:fill="FFFFFF"/>
            <w:tcMar>
              <w:left w:w="4" w:type="dxa"/>
              <w:right w:w="4" w:type="dxa"/>
            </w:tcMar>
          </w:tcPr>
          <w:p w:rsidR="002F72AF" w:rsidRPr="009D1BD2" w:rsidRDefault="002F72AF" w:rsidP="002F72AF">
            <w:pPr>
              <w:rPr>
                <w:lang w:val="ru-RU"/>
              </w:rPr>
            </w:pPr>
          </w:p>
        </w:tc>
      </w:tr>
      <w:tr w:rsidR="002F72AF" w:rsidRPr="006C6C0D" w:rsidTr="002F72AF">
        <w:trPr>
          <w:trHeight w:hRule="exact" w:val="13"/>
        </w:trPr>
        <w:tc>
          <w:tcPr>
            <w:tcW w:w="132" w:type="dxa"/>
          </w:tcPr>
          <w:p w:rsidR="002F72AF" w:rsidRPr="009D1BD2" w:rsidRDefault="002F72AF" w:rsidP="002F72AF">
            <w:pPr>
              <w:rPr>
                <w:lang w:val="ru-RU"/>
              </w:rPr>
            </w:pPr>
          </w:p>
        </w:tc>
        <w:tc>
          <w:tcPr>
            <w:tcW w:w="978" w:type="dxa"/>
            <w:gridSpan w:val="2"/>
          </w:tcPr>
          <w:p w:rsidR="002F72AF" w:rsidRPr="009D1BD2" w:rsidRDefault="002F72AF" w:rsidP="002F72AF">
            <w:pPr>
              <w:rPr>
                <w:lang w:val="ru-RU"/>
              </w:rPr>
            </w:pPr>
          </w:p>
        </w:tc>
        <w:tc>
          <w:tcPr>
            <w:tcW w:w="944" w:type="dxa"/>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665" w:type="dxa"/>
            <w:gridSpan w:val="2"/>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817" w:type="dxa"/>
          </w:tcPr>
          <w:p w:rsidR="002F72AF" w:rsidRPr="009D1BD2" w:rsidRDefault="002F72AF" w:rsidP="002F72AF">
            <w:pPr>
              <w:rPr>
                <w:lang w:val="ru-RU"/>
              </w:rPr>
            </w:pPr>
          </w:p>
        </w:tc>
        <w:tc>
          <w:tcPr>
            <w:tcW w:w="823" w:type="dxa"/>
          </w:tcPr>
          <w:p w:rsidR="002F72AF" w:rsidRPr="009D1BD2" w:rsidRDefault="002F72AF" w:rsidP="002F72AF">
            <w:pPr>
              <w:rPr>
                <w:lang w:val="ru-RU"/>
              </w:rPr>
            </w:pPr>
          </w:p>
        </w:tc>
        <w:tc>
          <w:tcPr>
            <w:tcW w:w="3197" w:type="dxa"/>
            <w:gridSpan w:val="3"/>
          </w:tcPr>
          <w:p w:rsidR="002F72AF" w:rsidRPr="009D1BD2" w:rsidRDefault="002F72AF" w:rsidP="002F72AF">
            <w:pPr>
              <w:rPr>
                <w:lang w:val="ru-RU"/>
              </w:rPr>
            </w:pPr>
          </w:p>
        </w:tc>
        <w:tc>
          <w:tcPr>
            <w:tcW w:w="403" w:type="dxa"/>
            <w:gridSpan w:val="2"/>
          </w:tcPr>
          <w:p w:rsidR="002F72AF" w:rsidRPr="009D1BD2" w:rsidRDefault="002F72AF" w:rsidP="002F72AF">
            <w:pPr>
              <w:rPr>
                <w:lang w:val="ru-RU"/>
              </w:rPr>
            </w:pP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14"/>
        </w:trPr>
        <w:tc>
          <w:tcPr>
            <w:tcW w:w="10240" w:type="dxa"/>
            <w:gridSpan w:val="19"/>
            <w:tcBorders>
              <w:top w:val="single" w:sz="8" w:space="0" w:color="000000"/>
            </w:tcBorders>
            <w:shd w:val="clear" w:color="FFFFFF" w:fill="FFFFFF"/>
            <w:tcMar>
              <w:left w:w="4" w:type="dxa"/>
              <w:right w:w="4" w:type="dxa"/>
            </w:tcMar>
          </w:tcPr>
          <w:p w:rsidR="002F72AF" w:rsidRPr="009D1BD2" w:rsidRDefault="002F72AF" w:rsidP="002F72AF">
            <w:pPr>
              <w:rPr>
                <w:lang w:val="ru-RU"/>
              </w:rPr>
            </w:pPr>
          </w:p>
        </w:tc>
      </w:tr>
      <w:tr w:rsidR="002F72AF" w:rsidRPr="006C6C0D" w:rsidTr="002F72AF">
        <w:trPr>
          <w:trHeight w:hRule="exact" w:val="96"/>
        </w:trPr>
        <w:tc>
          <w:tcPr>
            <w:tcW w:w="132" w:type="dxa"/>
          </w:tcPr>
          <w:p w:rsidR="002F72AF" w:rsidRPr="009D1BD2" w:rsidRDefault="002F72AF" w:rsidP="002F72AF">
            <w:pPr>
              <w:rPr>
                <w:lang w:val="ru-RU"/>
              </w:rPr>
            </w:pPr>
          </w:p>
        </w:tc>
        <w:tc>
          <w:tcPr>
            <w:tcW w:w="978" w:type="dxa"/>
            <w:gridSpan w:val="2"/>
          </w:tcPr>
          <w:p w:rsidR="002F72AF" w:rsidRPr="009D1BD2" w:rsidRDefault="002F72AF" w:rsidP="002F72AF">
            <w:pPr>
              <w:rPr>
                <w:lang w:val="ru-RU"/>
              </w:rPr>
            </w:pPr>
          </w:p>
        </w:tc>
        <w:tc>
          <w:tcPr>
            <w:tcW w:w="944" w:type="dxa"/>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665" w:type="dxa"/>
            <w:gridSpan w:val="2"/>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817" w:type="dxa"/>
          </w:tcPr>
          <w:p w:rsidR="002F72AF" w:rsidRPr="009D1BD2" w:rsidRDefault="002F72AF" w:rsidP="002F72AF">
            <w:pPr>
              <w:rPr>
                <w:lang w:val="ru-RU"/>
              </w:rPr>
            </w:pPr>
          </w:p>
        </w:tc>
        <w:tc>
          <w:tcPr>
            <w:tcW w:w="823" w:type="dxa"/>
          </w:tcPr>
          <w:p w:rsidR="002F72AF" w:rsidRPr="009D1BD2" w:rsidRDefault="002F72AF" w:rsidP="002F72AF">
            <w:pPr>
              <w:rPr>
                <w:lang w:val="ru-RU"/>
              </w:rPr>
            </w:pPr>
          </w:p>
        </w:tc>
        <w:tc>
          <w:tcPr>
            <w:tcW w:w="3197" w:type="dxa"/>
            <w:gridSpan w:val="3"/>
          </w:tcPr>
          <w:p w:rsidR="002F72AF" w:rsidRPr="009D1BD2" w:rsidRDefault="002F72AF" w:rsidP="002F72AF">
            <w:pPr>
              <w:rPr>
                <w:lang w:val="ru-RU"/>
              </w:rPr>
            </w:pPr>
          </w:p>
        </w:tc>
        <w:tc>
          <w:tcPr>
            <w:tcW w:w="403" w:type="dxa"/>
            <w:gridSpan w:val="2"/>
          </w:tcPr>
          <w:p w:rsidR="002F72AF" w:rsidRPr="009D1BD2" w:rsidRDefault="002F72AF" w:rsidP="002F72AF">
            <w:pPr>
              <w:rPr>
                <w:lang w:val="ru-RU"/>
              </w:rPr>
            </w:pP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478"/>
        </w:trPr>
        <w:tc>
          <w:tcPr>
            <w:tcW w:w="132" w:type="dxa"/>
          </w:tcPr>
          <w:p w:rsidR="002F72AF" w:rsidRPr="009D1BD2" w:rsidRDefault="002F72AF" w:rsidP="002F72AF">
            <w:pPr>
              <w:rPr>
                <w:lang w:val="ru-RU"/>
              </w:rPr>
            </w:pPr>
          </w:p>
        </w:tc>
        <w:tc>
          <w:tcPr>
            <w:tcW w:w="978" w:type="dxa"/>
            <w:gridSpan w:val="2"/>
          </w:tcPr>
          <w:p w:rsidR="002F72AF" w:rsidRPr="009D1BD2" w:rsidRDefault="002F72AF" w:rsidP="002F72AF">
            <w:pPr>
              <w:rPr>
                <w:lang w:val="ru-RU"/>
              </w:rPr>
            </w:pPr>
          </w:p>
        </w:tc>
        <w:tc>
          <w:tcPr>
            <w:tcW w:w="944" w:type="dxa"/>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665" w:type="dxa"/>
            <w:gridSpan w:val="2"/>
          </w:tcPr>
          <w:p w:rsidR="002F72AF" w:rsidRPr="009D1BD2" w:rsidRDefault="002F72AF" w:rsidP="002F72AF">
            <w:pPr>
              <w:rPr>
                <w:lang w:val="ru-RU"/>
              </w:rPr>
            </w:pPr>
          </w:p>
        </w:tc>
        <w:tc>
          <w:tcPr>
            <w:tcW w:w="137" w:type="dxa"/>
          </w:tcPr>
          <w:p w:rsidR="002F72AF" w:rsidRPr="009D1BD2" w:rsidRDefault="002F72AF" w:rsidP="002F72AF">
            <w:pPr>
              <w:rPr>
                <w:lang w:val="ru-RU"/>
              </w:rPr>
            </w:pPr>
          </w:p>
        </w:tc>
        <w:tc>
          <w:tcPr>
            <w:tcW w:w="5240" w:type="dxa"/>
            <w:gridSpan w:val="7"/>
            <w:shd w:val="clear" w:color="000000" w:fill="FFFFFF"/>
            <w:tcMar>
              <w:left w:w="34" w:type="dxa"/>
              <w:right w:w="34" w:type="dxa"/>
            </w:tcMar>
          </w:tcPr>
          <w:p w:rsidR="002F72AF" w:rsidRPr="009D1BD2" w:rsidRDefault="002F72AF" w:rsidP="002F72AF">
            <w:pPr>
              <w:spacing w:after="0" w:line="240" w:lineRule="auto"/>
              <w:jc w:val="center"/>
              <w:rPr>
                <w:sz w:val="19"/>
                <w:szCs w:val="19"/>
                <w:lang w:val="ru-RU"/>
              </w:rPr>
            </w:pPr>
            <w:r w:rsidRPr="009D1BD2">
              <w:rPr>
                <w:rFonts w:ascii="Times New Roman" w:hAnsi="Times New Roman"/>
                <w:b/>
                <w:color w:val="000000"/>
                <w:sz w:val="19"/>
                <w:szCs w:val="19"/>
                <w:lang w:val="ru-RU"/>
              </w:rPr>
              <w:t>Визирование РПД для исполнения в очередном учебном году</w:t>
            </w: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831"/>
        </w:trPr>
        <w:tc>
          <w:tcPr>
            <w:tcW w:w="132" w:type="dxa"/>
          </w:tcPr>
          <w:p w:rsidR="002F72AF" w:rsidRPr="009D1BD2" w:rsidRDefault="002F72AF" w:rsidP="002F72AF">
            <w:pPr>
              <w:rPr>
                <w:lang w:val="ru-RU"/>
              </w:rPr>
            </w:pPr>
          </w:p>
        </w:tc>
        <w:tc>
          <w:tcPr>
            <w:tcW w:w="4501" w:type="dxa"/>
            <w:gridSpan w:val="9"/>
            <w:shd w:val="clear" w:color="000000" w:fill="FFFFFF"/>
            <w:tcMar>
              <w:left w:w="34" w:type="dxa"/>
              <w:right w:w="34" w:type="dxa"/>
            </w:tcMar>
          </w:tcPr>
          <w:p w:rsidR="002F72AF" w:rsidRPr="009D1BD2" w:rsidRDefault="002F72AF" w:rsidP="002F72AF">
            <w:pPr>
              <w:spacing w:after="0" w:line="240" w:lineRule="auto"/>
              <w:rPr>
                <w:sz w:val="19"/>
                <w:szCs w:val="19"/>
                <w:lang w:val="ru-RU"/>
              </w:rPr>
            </w:pPr>
            <w:r w:rsidRPr="009D1BD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7" w:type="dxa"/>
            <w:gridSpan w:val="3"/>
          </w:tcPr>
          <w:p w:rsidR="002F72AF" w:rsidRPr="009D1BD2" w:rsidRDefault="002F72AF" w:rsidP="002F72AF">
            <w:pPr>
              <w:rPr>
                <w:lang w:val="ru-RU"/>
              </w:rPr>
            </w:pPr>
          </w:p>
        </w:tc>
        <w:tc>
          <w:tcPr>
            <w:tcW w:w="403" w:type="dxa"/>
            <w:gridSpan w:val="2"/>
          </w:tcPr>
          <w:p w:rsidR="002F72AF" w:rsidRPr="009D1BD2" w:rsidRDefault="002F72AF" w:rsidP="002F72AF">
            <w:pPr>
              <w:rPr>
                <w:lang w:val="ru-RU"/>
              </w:rPr>
            </w:pPr>
          </w:p>
        </w:tc>
        <w:tc>
          <w:tcPr>
            <w:tcW w:w="1050" w:type="dxa"/>
            <w:gridSpan w:val="2"/>
          </w:tcPr>
          <w:p w:rsidR="002F72AF" w:rsidRPr="009D1BD2" w:rsidRDefault="002F72AF" w:rsidP="002F72AF">
            <w:pPr>
              <w:rPr>
                <w:lang w:val="ru-RU"/>
              </w:rPr>
            </w:pPr>
          </w:p>
        </w:tc>
        <w:tc>
          <w:tcPr>
            <w:tcW w:w="957" w:type="dxa"/>
            <w:gridSpan w:val="2"/>
          </w:tcPr>
          <w:p w:rsidR="002F72AF" w:rsidRPr="009D1BD2" w:rsidRDefault="002F72AF" w:rsidP="002F72AF">
            <w:pPr>
              <w:rPr>
                <w:lang w:val="ru-RU"/>
              </w:rPr>
            </w:pPr>
          </w:p>
        </w:tc>
      </w:tr>
      <w:tr w:rsidR="002F72AF" w:rsidRPr="006C6C0D" w:rsidTr="002F72AF">
        <w:trPr>
          <w:trHeight w:hRule="exact" w:val="429"/>
        </w:trPr>
        <w:tc>
          <w:tcPr>
            <w:tcW w:w="132" w:type="dxa"/>
          </w:tcPr>
          <w:p w:rsidR="002F72AF" w:rsidRPr="009D1BD2" w:rsidRDefault="002F72AF" w:rsidP="002F72AF">
            <w:pPr>
              <w:rPr>
                <w:lang w:val="ru-RU"/>
              </w:rPr>
            </w:pPr>
          </w:p>
        </w:tc>
        <w:tc>
          <w:tcPr>
            <w:tcW w:w="10108" w:type="dxa"/>
            <w:gridSpan w:val="18"/>
            <w:shd w:val="clear" w:color="000000" w:fill="FFFFFF"/>
            <w:tcMar>
              <w:left w:w="34" w:type="dxa"/>
              <w:right w:w="34" w:type="dxa"/>
            </w:tcMar>
          </w:tcPr>
          <w:p w:rsidR="002F72AF" w:rsidRPr="009D1BD2" w:rsidRDefault="002F72AF" w:rsidP="002F72AF">
            <w:pPr>
              <w:spacing w:after="0" w:line="240" w:lineRule="auto"/>
              <w:rPr>
                <w:sz w:val="19"/>
                <w:szCs w:val="19"/>
                <w:lang w:val="ru-RU"/>
              </w:rPr>
            </w:pPr>
            <w:r w:rsidRPr="009D1BD2">
              <w:rPr>
                <w:rFonts w:ascii="Times New Roman" w:hAnsi="Times New Roman"/>
                <w:color w:val="000000"/>
                <w:sz w:val="19"/>
                <w:szCs w:val="19"/>
                <w:lang w:val="ru-RU"/>
              </w:rPr>
              <w:t xml:space="preserve">Рабочая программа пересмотрена, обсуждена и одобрена </w:t>
            </w:r>
            <w:proofErr w:type="gramStart"/>
            <w:r w:rsidRPr="009D1BD2">
              <w:rPr>
                <w:rFonts w:ascii="Times New Roman" w:hAnsi="Times New Roman"/>
                <w:color w:val="000000"/>
                <w:sz w:val="19"/>
                <w:szCs w:val="19"/>
                <w:lang w:val="ru-RU"/>
              </w:rPr>
              <w:t>для</w:t>
            </w:r>
            <w:proofErr w:type="gramEnd"/>
          </w:p>
          <w:p w:rsidR="002F72AF" w:rsidRPr="009D1BD2" w:rsidRDefault="002F72AF" w:rsidP="002F72AF">
            <w:pPr>
              <w:spacing w:after="0" w:line="240" w:lineRule="auto"/>
              <w:rPr>
                <w:sz w:val="19"/>
                <w:szCs w:val="19"/>
                <w:lang w:val="ru-RU"/>
              </w:rPr>
            </w:pPr>
            <w:r w:rsidRPr="009D1BD2">
              <w:rPr>
                <w:rFonts w:ascii="Times New Roman" w:hAnsi="Times New Roman"/>
                <w:color w:val="000000"/>
                <w:sz w:val="19"/>
                <w:szCs w:val="19"/>
                <w:lang w:val="ru-RU"/>
              </w:rPr>
              <w:t>исполнения в 2022-2023 учебном году на заседании</w:t>
            </w:r>
          </w:p>
        </w:tc>
      </w:tr>
      <w:tr w:rsidR="002F72AF" w:rsidRPr="006C6C0D" w:rsidTr="002F72AF">
        <w:trPr>
          <w:gridAfter w:val="1"/>
          <w:wAfter w:w="132" w:type="dxa"/>
          <w:trHeight w:hRule="exact" w:val="277"/>
        </w:trPr>
        <w:tc>
          <w:tcPr>
            <w:tcW w:w="1110" w:type="dxa"/>
            <w:gridSpan w:val="3"/>
            <w:shd w:val="clear" w:color="000000" w:fill="FFFFFF"/>
            <w:tcMar>
              <w:left w:w="34" w:type="dxa"/>
              <w:right w:w="34" w:type="dxa"/>
            </w:tcMar>
          </w:tcPr>
          <w:p w:rsidR="002F72AF" w:rsidRPr="009D1BD2" w:rsidRDefault="002F72AF" w:rsidP="002F72AF">
            <w:pPr>
              <w:jc w:val="right"/>
              <w:rPr>
                <w:rFonts w:ascii="Times New Roman" w:hAnsi="Times New Roman"/>
                <w:lang w:val="ru-RU"/>
              </w:rPr>
            </w:pPr>
            <w:r w:rsidRPr="009D1BD2">
              <w:rPr>
                <w:rFonts w:ascii="Times New Roman" w:hAnsi="Times New Roman"/>
                <w:lang w:val="ru-RU"/>
              </w:rPr>
              <w:t>кафедры</w:t>
            </w:r>
          </w:p>
        </w:tc>
        <w:tc>
          <w:tcPr>
            <w:tcW w:w="8998" w:type="dxa"/>
            <w:gridSpan w:val="15"/>
            <w:shd w:val="clear" w:color="000000" w:fill="FFFFFF"/>
            <w:tcMar>
              <w:left w:w="34" w:type="dxa"/>
              <w:right w:w="34" w:type="dxa"/>
            </w:tcMar>
          </w:tcPr>
          <w:p w:rsidR="002F72AF" w:rsidRPr="009D1BD2" w:rsidRDefault="002F72AF" w:rsidP="002F72AF">
            <w:pPr>
              <w:spacing w:after="0" w:line="240" w:lineRule="auto"/>
              <w:rPr>
                <w:sz w:val="19"/>
                <w:szCs w:val="19"/>
                <w:lang w:val="ru-RU"/>
              </w:rPr>
            </w:pPr>
            <w:r w:rsidRPr="009D1BD2">
              <w:rPr>
                <w:rFonts w:ascii="Times New Roman" w:hAnsi="Times New Roman"/>
                <w:b/>
                <w:color w:val="000000"/>
                <w:sz w:val="19"/>
                <w:szCs w:val="19"/>
                <w:lang w:val="ru-RU"/>
              </w:rPr>
              <w:t>Статистики, эконометрики и оценки рисков</w:t>
            </w:r>
          </w:p>
        </w:tc>
      </w:tr>
      <w:tr w:rsidR="002F72AF" w:rsidRPr="009D1BD2" w:rsidTr="002F72AF">
        <w:trPr>
          <w:trHeight w:hRule="exact" w:val="138"/>
        </w:trPr>
        <w:tc>
          <w:tcPr>
            <w:tcW w:w="132" w:type="dxa"/>
          </w:tcPr>
          <w:p w:rsidR="002F72AF" w:rsidRPr="009D1BD2" w:rsidRDefault="002F72AF" w:rsidP="002F72AF">
            <w:pPr>
              <w:rPr>
                <w:lang w:val="ru-RU"/>
              </w:rPr>
            </w:pPr>
          </w:p>
        </w:tc>
        <w:tc>
          <w:tcPr>
            <w:tcW w:w="7698" w:type="dxa"/>
            <w:gridSpan w:val="12"/>
            <w:vMerge w:val="restart"/>
            <w:shd w:val="clear" w:color="000000" w:fill="FFFFFF"/>
            <w:tcMar>
              <w:left w:w="34" w:type="dxa"/>
              <w:right w:w="34" w:type="dxa"/>
            </w:tcMar>
          </w:tcPr>
          <w:p w:rsidR="002F72AF" w:rsidRPr="009D1BD2" w:rsidRDefault="002F72AF" w:rsidP="002F72AF">
            <w:pPr>
              <w:spacing w:after="0" w:line="240" w:lineRule="auto"/>
              <w:rPr>
                <w:sz w:val="24"/>
                <w:szCs w:val="24"/>
                <w:lang w:val="ru-RU"/>
              </w:rPr>
            </w:pPr>
          </w:p>
          <w:p w:rsidR="002F72AF" w:rsidRPr="009D1BD2" w:rsidRDefault="002F72AF" w:rsidP="002F72AF">
            <w:pPr>
              <w:spacing w:after="0" w:line="240" w:lineRule="auto"/>
              <w:rPr>
                <w:sz w:val="24"/>
                <w:szCs w:val="24"/>
              </w:rPr>
            </w:pPr>
            <w:proofErr w:type="spellStart"/>
            <w:r w:rsidRPr="009D1BD2">
              <w:rPr>
                <w:rFonts w:ascii="Times New Roman" w:hAnsi="Times New Roman"/>
                <w:color w:val="000000"/>
                <w:sz w:val="24"/>
                <w:szCs w:val="24"/>
              </w:rPr>
              <w:t>кафедры</w:t>
            </w:r>
            <w:proofErr w:type="spellEnd"/>
          </w:p>
        </w:tc>
        <w:tc>
          <w:tcPr>
            <w:tcW w:w="2410" w:type="dxa"/>
            <w:gridSpan w:val="6"/>
            <w:shd w:val="clear" w:color="000000" w:fill="FFFFFF"/>
            <w:tcMar>
              <w:left w:w="34" w:type="dxa"/>
              <w:right w:w="34" w:type="dxa"/>
            </w:tcMar>
          </w:tcPr>
          <w:p w:rsidR="002F72AF" w:rsidRPr="009D1BD2" w:rsidRDefault="002F72AF" w:rsidP="002F72AF"/>
        </w:tc>
      </w:tr>
      <w:tr w:rsidR="002F72AF" w:rsidRPr="009D1BD2" w:rsidTr="002F72AF">
        <w:trPr>
          <w:trHeight w:hRule="exact" w:val="138"/>
        </w:trPr>
        <w:tc>
          <w:tcPr>
            <w:tcW w:w="132" w:type="dxa"/>
          </w:tcPr>
          <w:p w:rsidR="002F72AF" w:rsidRPr="009D1BD2" w:rsidRDefault="002F72AF" w:rsidP="002F72AF"/>
        </w:tc>
        <w:tc>
          <w:tcPr>
            <w:tcW w:w="7698" w:type="dxa"/>
            <w:gridSpan w:val="12"/>
            <w:vMerge/>
            <w:shd w:val="clear" w:color="000000" w:fill="FFFFFF"/>
            <w:tcMar>
              <w:left w:w="34" w:type="dxa"/>
              <w:right w:w="34" w:type="dxa"/>
            </w:tcMar>
          </w:tcPr>
          <w:p w:rsidR="002F72AF" w:rsidRPr="009D1BD2" w:rsidRDefault="002F72AF" w:rsidP="002F72AF"/>
        </w:tc>
        <w:tc>
          <w:tcPr>
            <w:tcW w:w="403" w:type="dxa"/>
            <w:gridSpan w:val="2"/>
          </w:tcPr>
          <w:p w:rsidR="002F72AF" w:rsidRPr="009D1BD2" w:rsidRDefault="002F72AF" w:rsidP="002F72AF"/>
        </w:tc>
        <w:tc>
          <w:tcPr>
            <w:tcW w:w="1050" w:type="dxa"/>
            <w:gridSpan w:val="2"/>
          </w:tcPr>
          <w:p w:rsidR="002F72AF" w:rsidRPr="009D1BD2" w:rsidRDefault="002F72AF" w:rsidP="002F72AF"/>
        </w:tc>
        <w:tc>
          <w:tcPr>
            <w:tcW w:w="957" w:type="dxa"/>
            <w:gridSpan w:val="2"/>
          </w:tcPr>
          <w:p w:rsidR="002F72AF" w:rsidRPr="009D1BD2" w:rsidRDefault="002F72AF" w:rsidP="002F72AF"/>
        </w:tc>
      </w:tr>
      <w:tr w:rsidR="002F72AF" w:rsidRPr="006C6C0D" w:rsidTr="002F72AF">
        <w:trPr>
          <w:trHeight w:hRule="exact" w:val="277"/>
        </w:trPr>
        <w:tc>
          <w:tcPr>
            <w:tcW w:w="132" w:type="dxa"/>
          </w:tcPr>
          <w:p w:rsidR="002F72AF" w:rsidRPr="009D1BD2" w:rsidRDefault="002F72AF" w:rsidP="002F72AF">
            <w:pPr>
              <w:rPr>
                <w:lang w:val="ru-RU"/>
              </w:rPr>
            </w:pPr>
          </w:p>
        </w:tc>
        <w:tc>
          <w:tcPr>
            <w:tcW w:w="10108" w:type="dxa"/>
            <w:gridSpan w:val="18"/>
            <w:shd w:val="clear" w:color="000000" w:fill="FFFFFF"/>
            <w:tcMar>
              <w:left w:w="34" w:type="dxa"/>
              <w:right w:w="34" w:type="dxa"/>
            </w:tcMar>
          </w:tcPr>
          <w:p w:rsidR="002F72AF" w:rsidRPr="009D1BD2" w:rsidRDefault="002F72AF" w:rsidP="002F72AF">
            <w:pPr>
              <w:spacing w:after="0" w:line="240" w:lineRule="auto"/>
              <w:rPr>
                <w:sz w:val="19"/>
                <w:szCs w:val="19"/>
                <w:lang w:val="ru-RU"/>
              </w:rPr>
            </w:pPr>
            <w:r w:rsidRPr="009D1BD2">
              <w:rPr>
                <w:rFonts w:ascii="Times New Roman" w:hAnsi="Times New Roman"/>
                <w:color w:val="000000"/>
                <w:sz w:val="19"/>
                <w:szCs w:val="19"/>
                <w:lang w:val="ru-RU"/>
              </w:rPr>
              <w:t xml:space="preserve">Зав. кафедрой </w:t>
            </w:r>
            <w:proofErr w:type="spellStart"/>
            <w:r w:rsidRPr="009D1BD2">
              <w:rPr>
                <w:rFonts w:ascii="Times New Roman" w:hAnsi="Times New Roman"/>
                <w:color w:val="000000"/>
                <w:sz w:val="19"/>
                <w:szCs w:val="19"/>
                <w:lang w:val="ru-RU"/>
              </w:rPr>
              <w:t>д.э.н</w:t>
            </w:r>
            <w:proofErr w:type="spellEnd"/>
            <w:r w:rsidRPr="009D1BD2">
              <w:rPr>
                <w:rFonts w:ascii="Times New Roman" w:hAnsi="Times New Roman"/>
                <w:color w:val="000000"/>
                <w:sz w:val="19"/>
                <w:szCs w:val="19"/>
                <w:lang w:val="ru-RU"/>
              </w:rPr>
              <w:t xml:space="preserve">., профессор </w:t>
            </w:r>
            <w:proofErr w:type="spellStart"/>
            <w:r w:rsidRPr="009D1BD2">
              <w:rPr>
                <w:rFonts w:ascii="Times New Roman" w:hAnsi="Times New Roman"/>
                <w:color w:val="000000"/>
                <w:sz w:val="19"/>
                <w:szCs w:val="19"/>
                <w:lang w:val="ru-RU"/>
              </w:rPr>
              <w:t>Ниворожкина</w:t>
            </w:r>
            <w:proofErr w:type="spellEnd"/>
            <w:r w:rsidRPr="009D1BD2">
              <w:rPr>
                <w:rFonts w:ascii="Times New Roman" w:hAnsi="Times New Roman"/>
                <w:color w:val="000000"/>
                <w:sz w:val="19"/>
                <w:szCs w:val="19"/>
                <w:lang w:val="ru-RU"/>
              </w:rPr>
              <w:t xml:space="preserve"> Л.И. _________________</w:t>
            </w:r>
          </w:p>
        </w:tc>
      </w:tr>
      <w:tr w:rsidR="002F72AF" w:rsidRPr="006C6C0D" w:rsidTr="002F72AF">
        <w:trPr>
          <w:trHeight w:hRule="exact" w:val="277"/>
        </w:trPr>
        <w:tc>
          <w:tcPr>
            <w:tcW w:w="132" w:type="dxa"/>
          </w:tcPr>
          <w:p w:rsidR="002F72AF" w:rsidRPr="009D1BD2" w:rsidRDefault="002F72AF" w:rsidP="002F72AF">
            <w:pPr>
              <w:rPr>
                <w:lang w:val="ru-RU"/>
              </w:rPr>
            </w:pPr>
          </w:p>
        </w:tc>
        <w:tc>
          <w:tcPr>
            <w:tcW w:w="2136" w:type="dxa"/>
            <w:gridSpan w:val="5"/>
            <w:shd w:val="clear" w:color="000000" w:fill="FFFFFF"/>
            <w:tcMar>
              <w:left w:w="34" w:type="dxa"/>
              <w:right w:w="34" w:type="dxa"/>
            </w:tcMar>
          </w:tcPr>
          <w:p w:rsidR="002F72AF" w:rsidRPr="009D1BD2" w:rsidRDefault="002F72AF" w:rsidP="002F72AF">
            <w:pPr>
              <w:spacing w:after="0" w:line="240" w:lineRule="auto"/>
              <w:rPr>
                <w:sz w:val="19"/>
                <w:szCs w:val="19"/>
              </w:rPr>
            </w:pPr>
            <w:proofErr w:type="spellStart"/>
            <w:r w:rsidRPr="009D1BD2">
              <w:rPr>
                <w:rFonts w:ascii="Times New Roman" w:hAnsi="Times New Roman"/>
                <w:color w:val="000000"/>
                <w:sz w:val="19"/>
                <w:szCs w:val="19"/>
              </w:rPr>
              <w:t>Программу</w:t>
            </w:r>
            <w:proofErr w:type="spellEnd"/>
            <w:r w:rsidRPr="009D1BD2">
              <w:rPr>
                <w:rFonts w:ascii="Times New Roman" w:hAnsi="Times New Roman"/>
                <w:color w:val="000000"/>
                <w:sz w:val="19"/>
                <w:szCs w:val="19"/>
              </w:rPr>
              <w:t xml:space="preserve"> </w:t>
            </w:r>
            <w:proofErr w:type="spellStart"/>
            <w:r w:rsidRPr="009D1BD2">
              <w:rPr>
                <w:rFonts w:ascii="Times New Roman" w:hAnsi="Times New Roman"/>
                <w:color w:val="000000"/>
                <w:sz w:val="19"/>
                <w:szCs w:val="19"/>
              </w:rPr>
              <w:t>составил</w:t>
            </w:r>
            <w:proofErr w:type="spellEnd"/>
            <w:r w:rsidRPr="009D1BD2">
              <w:rPr>
                <w:rFonts w:ascii="Times New Roman" w:hAnsi="Times New Roman"/>
                <w:color w:val="000000"/>
                <w:sz w:val="19"/>
                <w:szCs w:val="19"/>
              </w:rPr>
              <w:t xml:space="preserve"> (и):</w:t>
            </w:r>
          </w:p>
        </w:tc>
        <w:tc>
          <w:tcPr>
            <w:tcW w:w="7972" w:type="dxa"/>
            <w:gridSpan w:val="13"/>
            <w:shd w:val="clear" w:color="000000" w:fill="FFFFFF"/>
            <w:tcMar>
              <w:left w:w="34" w:type="dxa"/>
              <w:right w:w="34" w:type="dxa"/>
            </w:tcMar>
          </w:tcPr>
          <w:p w:rsidR="002F72AF" w:rsidRPr="009D1BD2" w:rsidRDefault="002F72AF" w:rsidP="002F72AF">
            <w:pPr>
              <w:spacing w:after="0" w:line="240" w:lineRule="auto"/>
              <w:rPr>
                <w:sz w:val="19"/>
                <w:szCs w:val="19"/>
                <w:lang w:val="ru-RU"/>
              </w:rPr>
            </w:pPr>
            <w:proofErr w:type="spellStart"/>
            <w:r w:rsidRPr="009D1BD2">
              <w:rPr>
                <w:rFonts w:ascii="Times New Roman" w:hAnsi="Times New Roman"/>
                <w:i/>
                <w:color w:val="000000"/>
                <w:sz w:val="19"/>
                <w:szCs w:val="19"/>
                <w:lang w:val="ru-RU"/>
              </w:rPr>
              <w:t>к.э.н</w:t>
            </w:r>
            <w:proofErr w:type="spellEnd"/>
            <w:r w:rsidRPr="009D1BD2">
              <w:rPr>
                <w:rFonts w:ascii="Times New Roman" w:hAnsi="Times New Roman"/>
                <w:i/>
                <w:color w:val="000000"/>
                <w:sz w:val="19"/>
                <w:szCs w:val="19"/>
                <w:lang w:val="ru-RU"/>
              </w:rPr>
              <w:t xml:space="preserve">., доцент </w:t>
            </w:r>
            <w:proofErr w:type="spellStart"/>
            <w:r w:rsidRPr="009D1BD2">
              <w:rPr>
                <w:rFonts w:ascii="Times New Roman" w:hAnsi="Times New Roman"/>
                <w:i/>
                <w:color w:val="000000"/>
                <w:sz w:val="19"/>
                <w:szCs w:val="19"/>
                <w:lang w:val="ru-RU"/>
              </w:rPr>
              <w:t>Рудяга</w:t>
            </w:r>
            <w:proofErr w:type="spellEnd"/>
            <w:r w:rsidRPr="009D1BD2">
              <w:rPr>
                <w:rFonts w:ascii="Times New Roman" w:hAnsi="Times New Roman"/>
                <w:i/>
                <w:color w:val="000000"/>
                <w:sz w:val="19"/>
                <w:szCs w:val="19"/>
                <w:lang w:val="ru-RU"/>
              </w:rPr>
              <w:t xml:space="preserve"> А.А. _________________</w:t>
            </w:r>
          </w:p>
        </w:tc>
      </w:tr>
      <w:tr w:rsidR="002F72AF" w:rsidRPr="006C6C0D" w:rsidTr="002F72AF">
        <w:trPr>
          <w:trHeight w:hRule="exact" w:val="138"/>
        </w:trPr>
        <w:tc>
          <w:tcPr>
            <w:tcW w:w="132" w:type="dxa"/>
          </w:tcPr>
          <w:p w:rsidR="002F72AF" w:rsidRPr="009D1BD2" w:rsidRDefault="002F72AF" w:rsidP="002F72AF">
            <w:pPr>
              <w:rPr>
                <w:lang w:val="ru-RU"/>
              </w:rPr>
            </w:pPr>
          </w:p>
        </w:tc>
        <w:tc>
          <w:tcPr>
            <w:tcW w:w="10108" w:type="dxa"/>
            <w:gridSpan w:val="18"/>
            <w:shd w:val="clear" w:color="000000" w:fill="FFFFFF"/>
            <w:tcMar>
              <w:left w:w="34" w:type="dxa"/>
              <w:right w:w="34" w:type="dxa"/>
            </w:tcMar>
          </w:tcPr>
          <w:p w:rsidR="002F72AF" w:rsidRPr="009D1BD2" w:rsidRDefault="002F72AF" w:rsidP="002F72AF">
            <w:pPr>
              <w:rPr>
                <w:lang w:val="ru-RU"/>
              </w:rPr>
            </w:pPr>
          </w:p>
        </w:tc>
      </w:tr>
    </w:tbl>
    <w:p w:rsidR="002F72AF" w:rsidRDefault="002F72AF">
      <w:pPr>
        <w:rPr>
          <w:lang w:val="ru-RU"/>
        </w:rPr>
      </w:pPr>
    </w:p>
    <w:p w:rsidR="007F7479" w:rsidRPr="00233FE6" w:rsidRDefault="00233FE6">
      <w:pPr>
        <w:rPr>
          <w:sz w:val="0"/>
          <w:szCs w:val="0"/>
          <w:lang w:val="ru-RU"/>
        </w:rPr>
      </w:pPr>
      <w:r w:rsidRPr="00233FE6">
        <w:rPr>
          <w:lang w:val="ru-RU"/>
        </w:rPr>
        <w:br w:type="page"/>
      </w:r>
    </w:p>
    <w:tbl>
      <w:tblPr>
        <w:tblW w:w="0" w:type="auto"/>
        <w:tblCellMar>
          <w:left w:w="0" w:type="dxa"/>
          <w:right w:w="0" w:type="dxa"/>
        </w:tblCellMar>
        <w:tblLook w:val="04A0"/>
      </w:tblPr>
      <w:tblGrid>
        <w:gridCol w:w="144"/>
        <w:gridCol w:w="609"/>
        <w:gridCol w:w="212"/>
        <w:gridCol w:w="1676"/>
        <w:gridCol w:w="1504"/>
        <w:gridCol w:w="143"/>
        <w:gridCol w:w="826"/>
        <w:gridCol w:w="699"/>
        <w:gridCol w:w="1119"/>
        <w:gridCol w:w="1255"/>
        <w:gridCol w:w="703"/>
        <w:gridCol w:w="401"/>
        <w:gridCol w:w="983"/>
      </w:tblGrid>
      <w:tr w:rsidR="007F7479">
        <w:trPr>
          <w:trHeight w:hRule="exact" w:val="416"/>
        </w:trPr>
        <w:tc>
          <w:tcPr>
            <w:tcW w:w="4692" w:type="dxa"/>
            <w:gridSpan w:val="6"/>
            <w:shd w:val="clear" w:color="C0C0C0" w:fill="FFFFFF"/>
            <w:tcMar>
              <w:left w:w="34" w:type="dxa"/>
              <w:right w:w="34" w:type="dxa"/>
            </w:tcMar>
          </w:tcPr>
          <w:p w:rsidR="007F7479" w:rsidRDefault="00233FE6">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7F7479" w:rsidRDefault="007F7479"/>
        </w:tc>
        <w:tc>
          <w:tcPr>
            <w:tcW w:w="710" w:type="dxa"/>
          </w:tcPr>
          <w:p w:rsidR="007F7479" w:rsidRDefault="007F7479"/>
        </w:tc>
        <w:tc>
          <w:tcPr>
            <w:tcW w:w="1135" w:type="dxa"/>
          </w:tcPr>
          <w:p w:rsidR="007F7479" w:rsidRDefault="007F7479"/>
        </w:tc>
        <w:tc>
          <w:tcPr>
            <w:tcW w:w="1277" w:type="dxa"/>
          </w:tcPr>
          <w:p w:rsidR="007F7479" w:rsidRDefault="007F7479"/>
        </w:tc>
        <w:tc>
          <w:tcPr>
            <w:tcW w:w="710" w:type="dxa"/>
          </w:tcPr>
          <w:p w:rsidR="007F7479" w:rsidRDefault="007F7479"/>
        </w:tc>
        <w:tc>
          <w:tcPr>
            <w:tcW w:w="426" w:type="dxa"/>
          </w:tcPr>
          <w:p w:rsidR="007F7479" w:rsidRDefault="007F7479"/>
        </w:tc>
        <w:tc>
          <w:tcPr>
            <w:tcW w:w="1007" w:type="dxa"/>
            <w:shd w:val="clear" w:color="C0C0C0" w:fill="FFFFFF"/>
            <w:tcMar>
              <w:left w:w="34" w:type="dxa"/>
              <w:right w:w="34" w:type="dxa"/>
            </w:tcMar>
          </w:tcPr>
          <w:p w:rsidR="007F7479" w:rsidRDefault="00233F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F747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F7479" w:rsidRPr="006C6C0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Цель изучения </w:t>
            </w:r>
            <w:proofErr w:type="spellStart"/>
            <w:r w:rsidRPr="00233FE6">
              <w:rPr>
                <w:rFonts w:ascii="Times New Roman" w:hAnsi="Times New Roman" w:cs="Times New Roman"/>
                <w:color w:val="000000"/>
                <w:sz w:val="19"/>
                <w:szCs w:val="19"/>
                <w:lang w:val="ru-RU"/>
              </w:rPr>
              <w:t>дисциплины</w:t>
            </w:r>
            <w:proofErr w:type="gramStart"/>
            <w:r w:rsidRPr="00233FE6">
              <w:rPr>
                <w:rFonts w:ascii="Times New Roman" w:hAnsi="Times New Roman" w:cs="Times New Roman"/>
                <w:color w:val="000000"/>
                <w:sz w:val="19"/>
                <w:szCs w:val="19"/>
                <w:lang w:val="ru-RU"/>
              </w:rPr>
              <w:t>:п</w:t>
            </w:r>
            <w:proofErr w:type="gramEnd"/>
            <w:r w:rsidRPr="00233FE6">
              <w:rPr>
                <w:rFonts w:ascii="Times New Roman" w:hAnsi="Times New Roman" w:cs="Times New Roman"/>
                <w:color w:val="000000"/>
                <w:sz w:val="19"/>
                <w:szCs w:val="19"/>
                <w:lang w:val="ru-RU"/>
              </w:rPr>
              <w:t>олучение</w:t>
            </w:r>
            <w:proofErr w:type="spellEnd"/>
            <w:r w:rsidRPr="00233FE6">
              <w:rPr>
                <w:rFonts w:ascii="Times New Roman" w:hAnsi="Times New Roman" w:cs="Times New Roman"/>
                <w:color w:val="000000"/>
                <w:sz w:val="19"/>
                <w:szCs w:val="19"/>
                <w:lang w:val="ru-RU"/>
              </w:rPr>
              <w:t xml:space="preserve"> теоретических представлений о научных основах статистических методов анализа массовых социально-экономических процессов и явлений, выработка практических навыков применения инструментальных методов статистики и содержательной интерпретации полученных результатов.</w:t>
            </w:r>
          </w:p>
        </w:tc>
      </w:tr>
      <w:tr w:rsidR="007F7479" w:rsidRPr="006C6C0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Задачи изучения дисциплины: научить применять инструментальные методы статистического анализа данных и моделирования; использовать полученные знания и навыки при анализе результатов исследований в контексте целей и задач своей организации.</w:t>
            </w:r>
          </w:p>
        </w:tc>
      </w:tr>
      <w:tr w:rsidR="007F7479" w:rsidRPr="006C6C0D">
        <w:trPr>
          <w:trHeight w:hRule="exact" w:val="277"/>
        </w:trPr>
        <w:tc>
          <w:tcPr>
            <w:tcW w:w="143" w:type="dxa"/>
          </w:tcPr>
          <w:p w:rsidR="007F7479" w:rsidRPr="00233FE6" w:rsidRDefault="007F7479">
            <w:pPr>
              <w:rPr>
                <w:lang w:val="ru-RU"/>
              </w:rPr>
            </w:pPr>
          </w:p>
        </w:tc>
        <w:tc>
          <w:tcPr>
            <w:tcW w:w="625" w:type="dxa"/>
          </w:tcPr>
          <w:p w:rsidR="007F7479" w:rsidRPr="00233FE6" w:rsidRDefault="007F7479">
            <w:pPr>
              <w:rPr>
                <w:lang w:val="ru-RU"/>
              </w:rPr>
            </w:pPr>
          </w:p>
        </w:tc>
        <w:tc>
          <w:tcPr>
            <w:tcW w:w="228" w:type="dxa"/>
          </w:tcPr>
          <w:p w:rsidR="007F7479" w:rsidRPr="00233FE6" w:rsidRDefault="007F7479">
            <w:pPr>
              <w:rPr>
                <w:lang w:val="ru-RU"/>
              </w:rPr>
            </w:pPr>
          </w:p>
        </w:tc>
        <w:tc>
          <w:tcPr>
            <w:tcW w:w="1844" w:type="dxa"/>
          </w:tcPr>
          <w:p w:rsidR="007F7479" w:rsidRPr="00233FE6" w:rsidRDefault="007F7479">
            <w:pPr>
              <w:rPr>
                <w:lang w:val="ru-RU"/>
              </w:rPr>
            </w:pPr>
          </w:p>
        </w:tc>
        <w:tc>
          <w:tcPr>
            <w:tcW w:w="1702" w:type="dxa"/>
          </w:tcPr>
          <w:p w:rsidR="007F7479" w:rsidRPr="00233FE6" w:rsidRDefault="007F7479">
            <w:pPr>
              <w:rPr>
                <w:lang w:val="ru-RU"/>
              </w:rPr>
            </w:pPr>
          </w:p>
        </w:tc>
        <w:tc>
          <w:tcPr>
            <w:tcW w:w="143" w:type="dxa"/>
          </w:tcPr>
          <w:p w:rsidR="007F7479" w:rsidRPr="00233FE6" w:rsidRDefault="007F7479">
            <w:pPr>
              <w:rPr>
                <w:lang w:val="ru-RU"/>
              </w:rPr>
            </w:pPr>
          </w:p>
        </w:tc>
        <w:tc>
          <w:tcPr>
            <w:tcW w:w="851" w:type="dxa"/>
          </w:tcPr>
          <w:p w:rsidR="007F7479" w:rsidRPr="00233FE6" w:rsidRDefault="007F7479">
            <w:pPr>
              <w:rPr>
                <w:lang w:val="ru-RU"/>
              </w:rPr>
            </w:pPr>
          </w:p>
        </w:tc>
        <w:tc>
          <w:tcPr>
            <w:tcW w:w="710" w:type="dxa"/>
          </w:tcPr>
          <w:p w:rsidR="007F7479" w:rsidRPr="00233FE6" w:rsidRDefault="007F7479">
            <w:pPr>
              <w:rPr>
                <w:lang w:val="ru-RU"/>
              </w:rPr>
            </w:pPr>
          </w:p>
        </w:tc>
        <w:tc>
          <w:tcPr>
            <w:tcW w:w="1135" w:type="dxa"/>
          </w:tcPr>
          <w:p w:rsidR="007F7479" w:rsidRPr="00233FE6" w:rsidRDefault="007F7479">
            <w:pPr>
              <w:rPr>
                <w:lang w:val="ru-RU"/>
              </w:rPr>
            </w:pPr>
          </w:p>
        </w:tc>
        <w:tc>
          <w:tcPr>
            <w:tcW w:w="1277" w:type="dxa"/>
          </w:tcPr>
          <w:p w:rsidR="007F7479" w:rsidRPr="00233FE6" w:rsidRDefault="007F7479">
            <w:pPr>
              <w:rPr>
                <w:lang w:val="ru-RU"/>
              </w:rPr>
            </w:pPr>
          </w:p>
        </w:tc>
        <w:tc>
          <w:tcPr>
            <w:tcW w:w="710" w:type="dxa"/>
          </w:tcPr>
          <w:p w:rsidR="007F7479" w:rsidRPr="00233FE6" w:rsidRDefault="007F7479">
            <w:pPr>
              <w:rPr>
                <w:lang w:val="ru-RU"/>
              </w:rPr>
            </w:pPr>
          </w:p>
        </w:tc>
        <w:tc>
          <w:tcPr>
            <w:tcW w:w="426" w:type="dxa"/>
          </w:tcPr>
          <w:p w:rsidR="007F7479" w:rsidRPr="00233FE6" w:rsidRDefault="007F7479">
            <w:pPr>
              <w:rPr>
                <w:lang w:val="ru-RU"/>
              </w:rPr>
            </w:pPr>
          </w:p>
        </w:tc>
        <w:tc>
          <w:tcPr>
            <w:tcW w:w="993" w:type="dxa"/>
          </w:tcPr>
          <w:p w:rsidR="007F7479" w:rsidRPr="00233FE6" w:rsidRDefault="007F7479">
            <w:pPr>
              <w:rPr>
                <w:lang w:val="ru-RU"/>
              </w:rPr>
            </w:pPr>
          </w:p>
        </w:tc>
      </w:tr>
      <w:tr w:rsidR="007F7479" w:rsidRPr="006C6C0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7479" w:rsidRPr="00233FE6" w:rsidRDefault="00233FE6">
            <w:pPr>
              <w:spacing w:after="0" w:line="240" w:lineRule="auto"/>
              <w:jc w:val="center"/>
              <w:rPr>
                <w:sz w:val="19"/>
                <w:szCs w:val="19"/>
                <w:lang w:val="ru-RU"/>
              </w:rPr>
            </w:pPr>
            <w:r w:rsidRPr="00233FE6">
              <w:rPr>
                <w:rFonts w:ascii="Times New Roman" w:hAnsi="Times New Roman" w:cs="Times New Roman"/>
                <w:b/>
                <w:color w:val="000000"/>
                <w:sz w:val="19"/>
                <w:szCs w:val="19"/>
                <w:lang w:val="ru-RU"/>
              </w:rPr>
              <w:t>2. МЕСТО ДИСЦИПЛИНЫ В СТРУКТУРЕ ОБРАЗОВАТЕЛЬНОЙ ПРОГРАММЫ</w:t>
            </w:r>
          </w:p>
        </w:tc>
      </w:tr>
      <w:tr w:rsidR="007F7479">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r>
              <w:rPr>
                <w:rFonts w:ascii="Times New Roman" w:hAnsi="Times New Roman" w:cs="Times New Roman"/>
                <w:color w:val="000000"/>
                <w:sz w:val="19"/>
                <w:szCs w:val="19"/>
              </w:rPr>
              <w:t>Б1.Б</w:t>
            </w:r>
          </w:p>
        </w:tc>
      </w:tr>
      <w:tr w:rsidR="007F7479" w:rsidRPr="006C6C0D">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b/>
                <w:color w:val="000000"/>
                <w:sz w:val="19"/>
                <w:szCs w:val="19"/>
                <w:lang w:val="ru-RU"/>
              </w:rPr>
              <w:t>Требования к предварительной подготовке обучающегося:</w:t>
            </w:r>
          </w:p>
        </w:tc>
      </w:tr>
      <w:tr w:rsidR="007F7479" w:rsidRPr="006C6C0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полученные в результате освоения дисциплин: Математика, Экономическая теория, Практика по получению первичных профессиональных умений и навыков</w:t>
            </w:r>
          </w:p>
        </w:tc>
      </w:tr>
      <w:tr w:rsidR="007F7479" w:rsidRPr="006C6C0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F7479" w:rsidRPr="006C6C0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Анализ и планирование трудовых показателей, Количественные методы в менеджменте, Защита выпускной квалификационной работы, включая подготовку к процедуре защиты и процедуру защиты, Методы принятия управленческих решений</w:t>
            </w:r>
          </w:p>
        </w:tc>
      </w:tr>
      <w:tr w:rsidR="007F7479" w:rsidRPr="006C6C0D">
        <w:trPr>
          <w:trHeight w:hRule="exact" w:val="277"/>
        </w:trPr>
        <w:tc>
          <w:tcPr>
            <w:tcW w:w="143" w:type="dxa"/>
          </w:tcPr>
          <w:p w:rsidR="007F7479" w:rsidRPr="00233FE6" w:rsidRDefault="007F7479">
            <w:pPr>
              <w:rPr>
                <w:lang w:val="ru-RU"/>
              </w:rPr>
            </w:pPr>
          </w:p>
        </w:tc>
        <w:tc>
          <w:tcPr>
            <w:tcW w:w="625" w:type="dxa"/>
          </w:tcPr>
          <w:p w:rsidR="007F7479" w:rsidRPr="00233FE6" w:rsidRDefault="007F7479">
            <w:pPr>
              <w:rPr>
                <w:lang w:val="ru-RU"/>
              </w:rPr>
            </w:pPr>
          </w:p>
        </w:tc>
        <w:tc>
          <w:tcPr>
            <w:tcW w:w="228" w:type="dxa"/>
          </w:tcPr>
          <w:p w:rsidR="007F7479" w:rsidRPr="00233FE6" w:rsidRDefault="007F7479">
            <w:pPr>
              <w:rPr>
                <w:lang w:val="ru-RU"/>
              </w:rPr>
            </w:pPr>
          </w:p>
        </w:tc>
        <w:tc>
          <w:tcPr>
            <w:tcW w:w="1844" w:type="dxa"/>
          </w:tcPr>
          <w:p w:rsidR="007F7479" w:rsidRPr="00233FE6" w:rsidRDefault="007F7479">
            <w:pPr>
              <w:rPr>
                <w:lang w:val="ru-RU"/>
              </w:rPr>
            </w:pPr>
          </w:p>
        </w:tc>
        <w:tc>
          <w:tcPr>
            <w:tcW w:w="1702" w:type="dxa"/>
          </w:tcPr>
          <w:p w:rsidR="007F7479" w:rsidRPr="00233FE6" w:rsidRDefault="007F7479">
            <w:pPr>
              <w:rPr>
                <w:lang w:val="ru-RU"/>
              </w:rPr>
            </w:pPr>
          </w:p>
        </w:tc>
        <w:tc>
          <w:tcPr>
            <w:tcW w:w="143" w:type="dxa"/>
          </w:tcPr>
          <w:p w:rsidR="007F7479" w:rsidRPr="00233FE6" w:rsidRDefault="007F7479">
            <w:pPr>
              <w:rPr>
                <w:lang w:val="ru-RU"/>
              </w:rPr>
            </w:pPr>
          </w:p>
        </w:tc>
        <w:tc>
          <w:tcPr>
            <w:tcW w:w="851" w:type="dxa"/>
          </w:tcPr>
          <w:p w:rsidR="007F7479" w:rsidRPr="00233FE6" w:rsidRDefault="007F7479">
            <w:pPr>
              <w:rPr>
                <w:lang w:val="ru-RU"/>
              </w:rPr>
            </w:pPr>
          </w:p>
        </w:tc>
        <w:tc>
          <w:tcPr>
            <w:tcW w:w="710" w:type="dxa"/>
          </w:tcPr>
          <w:p w:rsidR="007F7479" w:rsidRPr="00233FE6" w:rsidRDefault="007F7479">
            <w:pPr>
              <w:rPr>
                <w:lang w:val="ru-RU"/>
              </w:rPr>
            </w:pPr>
          </w:p>
        </w:tc>
        <w:tc>
          <w:tcPr>
            <w:tcW w:w="1135" w:type="dxa"/>
          </w:tcPr>
          <w:p w:rsidR="007F7479" w:rsidRPr="00233FE6" w:rsidRDefault="007F7479">
            <w:pPr>
              <w:rPr>
                <w:lang w:val="ru-RU"/>
              </w:rPr>
            </w:pPr>
          </w:p>
        </w:tc>
        <w:tc>
          <w:tcPr>
            <w:tcW w:w="1277" w:type="dxa"/>
          </w:tcPr>
          <w:p w:rsidR="007F7479" w:rsidRPr="00233FE6" w:rsidRDefault="007F7479">
            <w:pPr>
              <w:rPr>
                <w:lang w:val="ru-RU"/>
              </w:rPr>
            </w:pPr>
          </w:p>
        </w:tc>
        <w:tc>
          <w:tcPr>
            <w:tcW w:w="710" w:type="dxa"/>
          </w:tcPr>
          <w:p w:rsidR="007F7479" w:rsidRPr="00233FE6" w:rsidRDefault="007F7479">
            <w:pPr>
              <w:rPr>
                <w:lang w:val="ru-RU"/>
              </w:rPr>
            </w:pPr>
          </w:p>
        </w:tc>
        <w:tc>
          <w:tcPr>
            <w:tcW w:w="426" w:type="dxa"/>
          </w:tcPr>
          <w:p w:rsidR="007F7479" w:rsidRPr="00233FE6" w:rsidRDefault="007F7479">
            <w:pPr>
              <w:rPr>
                <w:lang w:val="ru-RU"/>
              </w:rPr>
            </w:pPr>
          </w:p>
        </w:tc>
        <w:tc>
          <w:tcPr>
            <w:tcW w:w="993" w:type="dxa"/>
          </w:tcPr>
          <w:p w:rsidR="007F7479" w:rsidRPr="00233FE6" w:rsidRDefault="007F7479">
            <w:pPr>
              <w:rPr>
                <w:lang w:val="ru-RU"/>
              </w:rPr>
            </w:pPr>
          </w:p>
        </w:tc>
      </w:tr>
      <w:tr w:rsidR="007F7479" w:rsidRPr="006C6C0D">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7479" w:rsidRPr="00233FE6" w:rsidRDefault="00233FE6">
            <w:pPr>
              <w:spacing w:after="0" w:line="240" w:lineRule="auto"/>
              <w:jc w:val="center"/>
              <w:rPr>
                <w:sz w:val="19"/>
                <w:szCs w:val="19"/>
                <w:lang w:val="ru-RU"/>
              </w:rPr>
            </w:pPr>
            <w:r w:rsidRPr="00233FE6">
              <w:rPr>
                <w:rFonts w:ascii="Times New Roman" w:hAnsi="Times New Roman" w:cs="Times New Roman"/>
                <w:b/>
                <w:color w:val="000000"/>
                <w:sz w:val="19"/>
                <w:szCs w:val="19"/>
                <w:lang w:val="ru-RU"/>
              </w:rPr>
              <w:t>3. ТРЕБОВАНИЯ К РЕЗУЛЬТАТАМ ОСВОЕНИЯ ДИСЦИПЛИНЫ</w:t>
            </w:r>
          </w:p>
        </w:tc>
      </w:tr>
      <w:tr w:rsidR="007F7479" w:rsidRPr="006C6C0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F72AF">
            <w:pPr>
              <w:spacing w:after="0" w:line="240" w:lineRule="auto"/>
              <w:jc w:val="center"/>
              <w:rPr>
                <w:sz w:val="19"/>
                <w:szCs w:val="19"/>
                <w:lang w:val="ru-RU"/>
              </w:rPr>
            </w:pPr>
            <w:r>
              <w:rPr>
                <w:rFonts w:ascii="Times New Roman" w:hAnsi="Times New Roman" w:cs="Times New Roman"/>
                <w:b/>
                <w:color w:val="000000"/>
                <w:sz w:val="19"/>
                <w:szCs w:val="19"/>
                <w:lang w:val="ru-RU"/>
              </w:rPr>
              <w:t xml:space="preserve">ОПК-5: </w:t>
            </w:r>
            <w:r w:rsidR="00233FE6" w:rsidRPr="00233FE6">
              <w:rPr>
                <w:rFonts w:ascii="Times New Roman" w:hAnsi="Times New Roman" w:cs="Times New Roman"/>
                <w:b/>
                <w:color w:val="000000"/>
                <w:sz w:val="19"/>
                <w:szCs w:val="19"/>
                <w:lang w:val="ru-RU"/>
              </w:rPr>
              <w:t>способностью анализировать результаты исследований в контексте целей и задач своей организации</w:t>
            </w:r>
          </w:p>
        </w:tc>
      </w:tr>
      <w:tr w:rsidR="007F747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F7479" w:rsidRPr="006C6C0D" w:rsidTr="002F72AF">
        <w:trPr>
          <w:trHeight w:hRule="exact" w:val="459"/>
        </w:trPr>
        <w:tc>
          <w:tcPr>
            <w:tcW w:w="143" w:type="dxa"/>
          </w:tcPr>
          <w:p w:rsidR="007F7479" w:rsidRDefault="007F747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основные понятия и категории статистики, виды статистических показателей, особенности применения инструментальных методов статистики в анализе данных для решения профессиональных проблем в области управления персоналом</w:t>
            </w:r>
          </w:p>
        </w:tc>
      </w:tr>
      <w:tr w:rsidR="007F747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F7479" w:rsidRPr="006C6C0D">
        <w:trPr>
          <w:trHeight w:hRule="exact" w:val="697"/>
        </w:trPr>
        <w:tc>
          <w:tcPr>
            <w:tcW w:w="143" w:type="dxa"/>
          </w:tcPr>
          <w:p w:rsidR="007F7479" w:rsidRDefault="007F747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осуществлять сбор статистических данных для проведения исследования, проводить обработку собранных статистических данных</w:t>
            </w:r>
            <w:proofErr w:type="gramStart"/>
            <w:r w:rsidRPr="00233FE6">
              <w:rPr>
                <w:rFonts w:ascii="Times New Roman" w:hAnsi="Times New Roman" w:cs="Times New Roman"/>
                <w:color w:val="000000"/>
                <w:sz w:val="19"/>
                <w:szCs w:val="19"/>
                <w:lang w:val="ru-RU"/>
              </w:rPr>
              <w:t xml:space="preserve"> ,</w:t>
            </w:r>
            <w:proofErr w:type="gramEnd"/>
            <w:r w:rsidRPr="00233FE6">
              <w:rPr>
                <w:rFonts w:ascii="Times New Roman" w:hAnsi="Times New Roman" w:cs="Times New Roman"/>
                <w:color w:val="000000"/>
                <w:sz w:val="19"/>
                <w:szCs w:val="19"/>
                <w:lang w:val="ru-RU"/>
              </w:rPr>
              <w:t xml:space="preserve"> анализировать результаты проведенного статистического исследования в контексте целей и задач своей организации</w:t>
            </w:r>
          </w:p>
        </w:tc>
      </w:tr>
      <w:tr w:rsidR="007F747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F7479" w:rsidRPr="006C6C0D" w:rsidTr="002F72AF">
        <w:trPr>
          <w:trHeight w:hRule="exact" w:val="711"/>
        </w:trPr>
        <w:tc>
          <w:tcPr>
            <w:tcW w:w="143" w:type="dxa"/>
          </w:tcPr>
          <w:p w:rsidR="007F7479" w:rsidRDefault="007F747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основными способами обработки статистических данных, навыками расчета статистических показателей, навыками осуществления комплексного статистического анализа и применения современного статистического инструментария в ходе проведения статистического исследования для решения профессиональных проблем в области управления персоналом</w:t>
            </w:r>
          </w:p>
        </w:tc>
      </w:tr>
      <w:tr w:rsidR="007F7479" w:rsidRPr="006C6C0D">
        <w:trPr>
          <w:trHeight w:hRule="exact" w:val="277"/>
        </w:trPr>
        <w:tc>
          <w:tcPr>
            <w:tcW w:w="143" w:type="dxa"/>
          </w:tcPr>
          <w:p w:rsidR="007F7479" w:rsidRPr="00233FE6" w:rsidRDefault="007F7479">
            <w:pPr>
              <w:rPr>
                <w:lang w:val="ru-RU"/>
              </w:rPr>
            </w:pPr>
          </w:p>
        </w:tc>
        <w:tc>
          <w:tcPr>
            <w:tcW w:w="625" w:type="dxa"/>
          </w:tcPr>
          <w:p w:rsidR="007F7479" w:rsidRPr="00233FE6" w:rsidRDefault="007F7479">
            <w:pPr>
              <w:rPr>
                <w:lang w:val="ru-RU"/>
              </w:rPr>
            </w:pPr>
          </w:p>
        </w:tc>
        <w:tc>
          <w:tcPr>
            <w:tcW w:w="228" w:type="dxa"/>
          </w:tcPr>
          <w:p w:rsidR="007F7479" w:rsidRPr="00233FE6" w:rsidRDefault="007F7479">
            <w:pPr>
              <w:rPr>
                <w:lang w:val="ru-RU"/>
              </w:rPr>
            </w:pPr>
          </w:p>
        </w:tc>
        <w:tc>
          <w:tcPr>
            <w:tcW w:w="1844" w:type="dxa"/>
          </w:tcPr>
          <w:p w:rsidR="007F7479" w:rsidRPr="00233FE6" w:rsidRDefault="007F7479">
            <w:pPr>
              <w:rPr>
                <w:lang w:val="ru-RU"/>
              </w:rPr>
            </w:pPr>
          </w:p>
        </w:tc>
        <w:tc>
          <w:tcPr>
            <w:tcW w:w="1702" w:type="dxa"/>
          </w:tcPr>
          <w:p w:rsidR="007F7479" w:rsidRPr="00233FE6" w:rsidRDefault="007F7479">
            <w:pPr>
              <w:rPr>
                <w:lang w:val="ru-RU"/>
              </w:rPr>
            </w:pPr>
          </w:p>
        </w:tc>
        <w:tc>
          <w:tcPr>
            <w:tcW w:w="143" w:type="dxa"/>
          </w:tcPr>
          <w:p w:rsidR="007F7479" w:rsidRPr="00233FE6" w:rsidRDefault="007F7479">
            <w:pPr>
              <w:rPr>
                <w:lang w:val="ru-RU"/>
              </w:rPr>
            </w:pPr>
          </w:p>
        </w:tc>
        <w:tc>
          <w:tcPr>
            <w:tcW w:w="851" w:type="dxa"/>
          </w:tcPr>
          <w:p w:rsidR="007F7479" w:rsidRPr="00233FE6" w:rsidRDefault="007F7479">
            <w:pPr>
              <w:rPr>
                <w:lang w:val="ru-RU"/>
              </w:rPr>
            </w:pPr>
          </w:p>
        </w:tc>
        <w:tc>
          <w:tcPr>
            <w:tcW w:w="710" w:type="dxa"/>
          </w:tcPr>
          <w:p w:rsidR="007F7479" w:rsidRPr="00233FE6" w:rsidRDefault="007F7479">
            <w:pPr>
              <w:rPr>
                <w:lang w:val="ru-RU"/>
              </w:rPr>
            </w:pPr>
          </w:p>
        </w:tc>
        <w:tc>
          <w:tcPr>
            <w:tcW w:w="1135" w:type="dxa"/>
          </w:tcPr>
          <w:p w:rsidR="007F7479" w:rsidRPr="00233FE6" w:rsidRDefault="007F7479">
            <w:pPr>
              <w:rPr>
                <w:lang w:val="ru-RU"/>
              </w:rPr>
            </w:pPr>
          </w:p>
        </w:tc>
        <w:tc>
          <w:tcPr>
            <w:tcW w:w="1277" w:type="dxa"/>
          </w:tcPr>
          <w:p w:rsidR="007F7479" w:rsidRPr="00233FE6" w:rsidRDefault="007F7479">
            <w:pPr>
              <w:rPr>
                <w:lang w:val="ru-RU"/>
              </w:rPr>
            </w:pPr>
          </w:p>
        </w:tc>
        <w:tc>
          <w:tcPr>
            <w:tcW w:w="710" w:type="dxa"/>
          </w:tcPr>
          <w:p w:rsidR="007F7479" w:rsidRPr="00233FE6" w:rsidRDefault="007F7479">
            <w:pPr>
              <w:rPr>
                <w:lang w:val="ru-RU"/>
              </w:rPr>
            </w:pPr>
          </w:p>
        </w:tc>
        <w:tc>
          <w:tcPr>
            <w:tcW w:w="426" w:type="dxa"/>
          </w:tcPr>
          <w:p w:rsidR="007F7479" w:rsidRPr="00233FE6" w:rsidRDefault="007F7479">
            <w:pPr>
              <w:rPr>
                <w:lang w:val="ru-RU"/>
              </w:rPr>
            </w:pPr>
          </w:p>
        </w:tc>
        <w:tc>
          <w:tcPr>
            <w:tcW w:w="993" w:type="dxa"/>
          </w:tcPr>
          <w:p w:rsidR="007F7479" w:rsidRPr="00233FE6" w:rsidRDefault="007F7479">
            <w:pPr>
              <w:rPr>
                <w:lang w:val="ru-RU"/>
              </w:rPr>
            </w:pPr>
          </w:p>
        </w:tc>
      </w:tr>
      <w:tr w:rsidR="007F7479" w:rsidRPr="006C6C0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7479" w:rsidRPr="00233FE6" w:rsidRDefault="00233FE6">
            <w:pPr>
              <w:spacing w:after="0" w:line="240" w:lineRule="auto"/>
              <w:jc w:val="center"/>
              <w:rPr>
                <w:sz w:val="19"/>
                <w:szCs w:val="19"/>
                <w:lang w:val="ru-RU"/>
              </w:rPr>
            </w:pPr>
            <w:r w:rsidRPr="00233FE6">
              <w:rPr>
                <w:rFonts w:ascii="Times New Roman" w:hAnsi="Times New Roman" w:cs="Times New Roman"/>
                <w:b/>
                <w:color w:val="000000"/>
                <w:sz w:val="19"/>
                <w:szCs w:val="19"/>
                <w:lang w:val="ru-RU"/>
              </w:rPr>
              <w:t>4. СТРУКТУРА И СОДЕРЖАНИЕ ДИСЦИПЛИНЫ (МОДУЛЯ)</w:t>
            </w:r>
          </w:p>
        </w:tc>
      </w:tr>
      <w:tr w:rsidR="007F7479">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jc w:val="center"/>
              <w:rPr>
                <w:sz w:val="19"/>
                <w:szCs w:val="19"/>
                <w:lang w:val="ru-RU"/>
              </w:rPr>
            </w:pPr>
            <w:r w:rsidRPr="00233FE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F7479" w:rsidRDefault="00233FE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F7479">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Элементы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теориия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вероятностей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r w:rsidR="007F7479" w:rsidTr="006C6C0D">
        <w:trPr>
          <w:trHeight w:hRule="exact" w:val="381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Тема</w:t>
            </w:r>
            <w:proofErr w:type="gramStart"/>
            <w:r w:rsidRPr="00233FE6">
              <w:rPr>
                <w:rFonts w:ascii="Times New Roman" w:hAnsi="Times New Roman" w:cs="Times New Roman"/>
                <w:color w:val="000000"/>
                <w:sz w:val="19"/>
                <w:szCs w:val="19"/>
                <w:lang w:val="ru-RU"/>
              </w:rPr>
              <w:t>"О</w:t>
            </w:r>
            <w:proofErr w:type="gramEnd"/>
            <w:r w:rsidRPr="00233FE6">
              <w:rPr>
                <w:rFonts w:ascii="Times New Roman" w:hAnsi="Times New Roman" w:cs="Times New Roman"/>
                <w:color w:val="000000"/>
                <w:sz w:val="19"/>
                <w:szCs w:val="19"/>
                <w:lang w:val="ru-RU"/>
              </w:rPr>
              <w:t xml:space="preserve">сновные понятия и определения теории вероятностей". Предмет </w:t>
            </w:r>
            <w:proofErr w:type="spellStart"/>
            <w:r w:rsidRPr="00233FE6">
              <w:rPr>
                <w:rFonts w:ascii="Times New Roman" w:hAnsi="Times New Roman" w:cs="Times New Roman"/>
                <w:color w:val="000000"/>
                <w:sz w:val="19"/>
                <w:szCs w:val="19"/>
                <w:lang w:val="ru-RU"/>
              </w:rPr>
              <w:t>теориии</w:t>
            </w:r>
            <w:proofErr w:type="spellEnd"/>
            <w:r w:rsidRPr="00233FE6">
              <w:rPr>
                <w:rFonts w:ascii="Times New Roman" w:hAnsi="Times New Roman" w:cs="Times New Roman"/>
                <w:color w:val="000000"/>
                <w:sz w:val="19"/>
                <w:szCs w:val="19"/>
                <w:lang w:val="ru-RU"/>
              </w:rPr>
              <w:t xml:space="preserve"> вероятностей и ее значение для экономической науки. Испытания, события и их классификация. Классическое и </w:t>
            </w:r>
            <w:proofErr w:type="spellStart"/>
            <w:r w:rsidRPr="00233FE6">
              <w:rPr>
                <w:rFonts w:ascii="Times New Roman" w:hAnsi="Times New Roman" w:cs="Times New Roman"/>
                <w:color w:val="000000"/>
                <w:sz w:val="19"/>
                <w:szCs w:val="19"/>
                <w:lang w:val="ru-RU"/>
              </w:rPr>
              <w:t>статисическое</w:t>
            </w:r>
            <w:proofErr w:type="spellEnd"/>
            <w:r w:rsidRPr="00233FE6">
              <w:rPr>
                <w:rFonts w:ascii="Times New Roman" w:hAnsi="Times New Roman" w:cs="Times New Roman"/>
                <w:color w:val="000000"/>
                <w:sz w:val="19"/>
                <w:szCs w:val="19"/>
                <w:lang w:val="ru-RU"/>
              </w:rPr>
              <w:t xml:space="preserve"> определение вероятности. Свойства вероятности. Тема "Основные теоремы теории вероятностей" Алгебра событий. Основные теоремы сложения вероятностей совместных и несовместных событий. Зависимые и независимые события. Теоремы умножения вероятностей. Формула полной вероятности и формула Байеса.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Л1.1 Л1.5 Л1.6 Л1.7 Л2.3 Л2.4 Л2.5 Л3.2</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bl>
    <w:p w:rsidR="007F7479" w:rsidRDefault="00233FE6">
      <w:pPr>
        <w:rPr>
          <w:sz w:val="0"/>
          <w:szCs w:val="0"/>
        </w:rPr>
      </w:pPr>
      <w:r>
        <w:br w:type="page"/>
      </w:r>
    </w:p>
    <w:tbl>
      <w:tblPr>
        <w:tblW w:w="0" w:type="auto"/>
        <w:tblCellMar>
          <w:left w:w="0" w:type="dxa"/>
          <w:right w:w="0" w:type="dxa"/>
        </w:tblCellMar>
        <w:tblLook w:val="04A0"/>
      </w:tblPr>
      <w:tblGrid>
        <w:gridCol w:w="946"/>
        <w:gridCol w:w="3381"/>
        <w:gridCol w:w="119"/>
        <w:gridCol w:w="815"/>
        <w:gridCol w:w="682"/>
        <w:gridCol w:w="1104"/>
        <w:gridCol w:w="1216"/>
        <w:gridCol w:w="674"/>
        <w:gridCol w:w="389"/>
        <w:gridCol w:w="948"/>
      </w:tblGrid>
      <w:tr w:rsidR="007F7479">
        <w:trPr>
          <w:trHeight w:hRule="exact" w:val="416"/>
        </w:trPr>
        <w:tc>
          <w:tcPr>
            <w:tcW w:w="4692" w:type="dxa"/>
            <w:gridSpan w:val="3"/>
            <w:shd w:val="clear" w:color="C0C0C0" w:fill="FFFFFF"/>
            <w:tcMar>
              <w:left w:w="34" w:type="dxa"/>
              <w:right w:w="34" w:type="dxa"/>
            </w:tcMar>
          </w:tcPr>
          <w:p w:rsidR="007F7479" w:rsidRDefault="00233FE6">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7F7479" w:rsidRDefault="007F7479"/>
        </w:tc>
        <w:tc>
          <w:tcPr>
            <w:tcW w:w="710" w:type="dxa"/>
          </w:tcPr>
          <w:p w:rsidR="007F7479" w:rsidRDefault="007F7479"/>
        </w:tc>
        <w:tc>
          <w:tcPr>
            <w:tcW w:w="1135" w:type="dxa"/>
          </w:tcPr>
          <w:p w:rsidR="007F7479" w:rsidRDefault="007F7479"/>
        </w:tc>
        <w:tc>
          <w:tcPr>
            <w:tcW w:w="1277" w:type="dxa"/>
          </w:tcPr>
          <w:p w:rsidR="007F7479" w:rsidRDefault="007F7479"/>
        </w:tc>
        <w:tc>
          <w:tcPr>
            <w:tcW w:w="710" w:type="dxa"/>
          </w:tcPr>
          <w:p w:rsidR="007F7479" w:rsidRDefault="007F7479"/>
        </w:tc>
        <w:tc>
          <w:tcPr>
            <w:tcW w:w="426" w:type="dxa"/>
          </w:tcPr>
          <w:p w:rsidR="007F7479" w:rsidRDefault="007F7479"/>
        </w:tc>
        <w:tc>
          <w:tcPr>
            <w:tcW w:w="1007" w:type="dxa"/>
            <w:shd w:val="clear" w:color="C0C0C0" w:fill="FFFFFF"/>
            <w:tcMar>
              <w:left w:w="34" w:type="dxa"/>
              <w:right w:w="34" w:type="dxa"/>
            </w:tcMar>
          </w:tcPr>
          <w:p w:rsidR="007F7479" w:rsidRDefault="00233F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F747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Тема «Элементы комбинаторики. Классическое определение вероятности».</w:t>
            </w:r>
          </w:p>
          <w:p w:rsidR="007F7479" w:rsidRDefault="00233FE6">
            <w:pPr>
              <w:spacing w:after="0" w:line="240" w:lineRule="auto"/>
              <w:rPr>
                <w:sz w:val="19"/>
                <w:szCs w:val="19"/>
              </w:rPr>
            </w:pPr>
            <w:r w:rsidRPr="00233FE6">
              <w:rPr>
                <w:rFonts w:ascii="Times New Roman" w:hAnsi="Times New Roman" w:cs="Times New Roman"/>
                <w:color w:val="000000"/>
                <w:sz w:val="19"/>
                <w:szCs w:val="19"/>
                <w:lang w:val="ru-RU"/>
              </w:rPr>
              <w:t xml:space="preserve">Размещения, сочетания, перестановки. Расчет вероятности по классическому определению с применением комбинаторных </w:t>
            </w:r>
            <w:proofErr w:type="spellStart"/>
            <w:r w:rsidRPr="00233FE6">
              <w:rPr>
                <w:rFonts w:ascii="Times New Roman" w:hAnsi="Times New Roman" w:cs="Times New Roman"/>
                <w:color w:val="000000"/>
                <w:sz w:val="19"/>
                <w:szCs w:val="19"/>
                <w:lang w:val="ru-RU"/>
              </w:rPr>
              <w:t>методов</w:t>
            </w:r>
            <w:proofErr w:type="gramStart"/>
            <w:r w:rsidRPr="00233FE6">
              <w:rPr>
                <w:rFonts w:ascii="Times New Roman" w:hAnsi="Times New Roman" w:cs="Times New Roman"/>
                <w:color w:val="000000"/>
                <w:sz w:val="19"/>
                <w:szCs w:val="19"/>
                <w:lang w:val="ru-RU"/>
              </w:rPr>
              <w:t>.Т</w:t>
            </w:r>
            <w:proofErr w:type="gramEnd"/>
            <w:r w:rsidRPr="00233FE6">
              <w:rPr>
                <w:rFonts w:ascii="Times New Roman" w:hAnsi="Times New Roman" w:cs="Times New Roman"/>
                <w:color w:val="000000"/>
                <w:sz w:val="19"/>
                <w:szCs w:val="19"/>
                <w:lang w:val="ru-RU"/>
              </w:rPr>
              <w:t>ема</w:t>
            </w:r>
            <w:proofErr w:type="spellEnd"/>
            <w:r w:rsidRPr="00233FE6">
              <w:rPr>
                <w:rFonts w:ascii="Times New Roman" w:hAnsi="Times New Roman" w:cs="Times New Roman"/>
                <w:color w:val="000000"/>
                <w:sz w:val="19"/>
                <w:szCs w:val="19"/>
                <w:lang w:val="ru-RU"/>
              </w:rPr>
              <w:t xml:space="preserve"> «Основные теоремы теории вероятностей. Формула полной вероятности и формулы Байеса». Теоремы сложения и умножения Априорные и </w:t>
            </w:r>
            <w:proofErr w:type="spellStart"/>
            <w:r w:rsidRPr="00233FE6">
              <w:rPr>
                <w:rFonts w:ascii="Times New Roman" w:hAnsi="Times New Roman" w:cs="Times New Roman"/>
                <w:color w:val="000000"/>
                <w:sz w:val="19"/>
                <w:szCs w:val="19"/>
                <w:lang w:val="ru-RU"/>
              </w:rPr>
              <w:t>апорстериорные</w:t>
            </w:r>
            <w:proofErr w:type="spellEnd"/>
            <w:r w:rsidRPr="00233FE6">
              <w:rPr>
                <w:rFonts w:ascii="Times New Roman" w:hAnsi="Times New Roman" w:cs="Times New Roman"/>
                <w:color w:val="000000"/>
                <w:sz w:val="19"/>
                <w:szCs w:val="19"/>
                <w:lang w:val="ru-RU"/>
              </w:rPr>
              <w:t xml:space="preserve"> вероятности. </w:t>
            </w:r>
            <w:proofErr w:type="spellStart"/>
            <w:r>
              <w:rPr>
                <w:rFonts w:ascii="Times New Roman" w:hAnsi="Times New Roman" w:cs="Times New Roman"/>
                <w:color w:val="000000"/>
                <w:sz w:val="19"/>
                <w:szCs w:val="19"/>
              </w:rPr>
              <w:t>Байесовский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подход</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теории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вероятностей</w:t>
            </w:r>
            <w:proofErr w:type="spellEnd"/>
            <w:r>
              <w:rPr>
                <w:rFonts w:ascii="Times New Roman" w:hAnsi="Times New Roman" w:cs="Times New Roman"/>
                <w:color w:val="000000"/>
                <w:sz w:val="19"/>
                <w:szCs w:val="19"/>
              </w:rPr>
              <w:t>.</w:t>
            </w:r>
          </w:p>
          <w:p w:rsidR="007F7479" w:rsidRDefault="00233FE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Л1.1 Л1.4 Л1.6 Л1.7 Л2.4 Л2.5 Л3.2</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r w:rsidR="007F747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Тема «Основные понятия и определения теории вероятностей».</w:t>
            </w:r>
          </w:p>
          <w:p w:rsidR="007F7479" w:rsidRDefault="00233FE6">
            <w:pPr>
              <w:spacing w:after="0" w:line="240" w:lineRule="auto"/>
              <w:rPr>
                <w:sz w:val="19"/>
                <w:szCs w:val="19"/>
              </w:rPr>
            </w:pPr>
            <w:r w:rsidRPr="00233FE6">
              <w:rPr>
                <w:rFonts w:ascii="Times New Roman" w:hAnsi="Times New Roman" w:cs="Times New Roman"/>
                <w:color w:val="000000"/>
                <w:sz w:val="19"/>
                <w:szCs w:val="19"/>
                <w:lang w:val="ru-RU"/>
              </w:rPr>
              <w:t xml:space="preserve">Свойства вероятности. Связь между классическим и статистическим определением вероятности. </w:t>
            </w:r>
            <w:proofErr w:type="spellStart"/>
            <w:r>
              <w:rPr>
                <w:rFonts w:ascii="Times New Roman" w:hAnsi="Times New Roman" w:cs="Times New Roman"/>
                <w:color w:val="000000"/>
                <w:sz w:val="19"/>
                <w:szCs w:val="19"/>
              </w:rPr>
              <w:t>Элементы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комбинаторики</w:t>
            </w:r>
            <w:proofErr w:type="spellEnd"/>
            <w:r>
              <w:rPr>
                <w:rFonts w:ascii="Times New Roman" w:hAnsi="Times New Roman" w:cs="Times New Roman"/>
                <w:color w:val="000000"/>
                <w:sz w:val="19"/>
                <w:szCs w:val="19"/>
              </w:rPr>
              <w:t>.</w:t>
            </w:r>
          </w:p>
          <w:p w:rsidR="007F7479" w:rsidRDefault="00233FE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Л1.4 Л1.5 Л1.6 Л2.3 Л2.4 Л2.5 Л3.2</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r w:rsidR="007F747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Тема «Основные теоремы теории вероятностей»</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Алгебра событий. Основные теоремы сложения вероятностей совместных и несовместных событий.</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Зависимые и независимые события. Теоремы умножения вероятностей.</w:t>
            </w:r>
          </w:p>
          <w:p w:rsidR="007F7479" w:rsidRDefault="00233FE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Л1.1 Л1.5 Л1.7 Л2.3 Л2.4 Л3.2</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r w:rsidR="007F747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Тема «Дискретные случайные величины».</w:t>
            </w:r>
          </w:p>
          <w:p w:rsidR="007F7479" w:rsidRDefault="00233FE6">
            <w:pPr>
              <w:spacing w:after="0" w:line="240" w:lineRule="auto"/>
              <w:rPr>
                <w:sz w:val="19"/>
                <w:szCs w:val="19"/>
              </w:rPr>
            </w:pPr>
            <w:r w:rsidRPr="00233FE6">
              <w:rPr>
                <w:rFonts w:ascii="Times New Roman" w:hAnsi="Times New Roman" w:cs="Times New Roman"/>
                <w:color w:val="000000"/>
                <w:sz w:val="19"/>
                <w:szCs w:val="19"/>
                <w:lang w:val="ru-RU"/>
              </w:rPr>
              <w:t xml:space="preserve">Числовые характеристики дискретной случайной величины и их свойства.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дискретных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случайных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величин</w:t>
            </w:r>
            <w:proofErr w:type="spellEnd"/>
            <w:r>
              <w:rPr>
                <w:rFonts w:ascii="Times New Roman" w:hAnsi="Times New Roman" w:cs="Times New Roman"/>
                <w:color w:val="000000"/>
                <w:sz w:val="19"/>
                <w:szCs w:val="19"/>
              </w:rPr>
              <w:t>.</w:t>
            </w:r>
          </w:p>
          <w:p w:rsidR="007F7479" w:rsidRDefault="00233FE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Л1.1 Л1.5 Л1.6 Л2.3 Л2.4 Л2.5 Л3.2</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r w:rsidR="007F7479" w:rsidTr="002F72AF">
        <w:trPr>
          <w:trHeight w:hRule="exact" w:val="2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Тема «Непрерывные случайные величины».</w:t>
            </w:r>
          </w:p>
          <w:p w:rsidR="007F7479" w:rsidRDefault="00233FE6">
            <w:pPr>
              <w:spacing w:after="0" w:line="240" w:lineRule="auto"/>
              <w:rPr>
                <w:sz w:val="19"/>
                <w:szCs w:val="19"/>
              </w:rPr>
            </w:pPr>
            <w:r w:rsidRPr="00233FE6">
              <w:rPr>
                <w:rFonts w:ascii="Times New Roman" w:hAnsi="Times New Roman" w:cs="Times New Roman"/>
                <w:color w:val="000000"/>
                <w:sz w:val="19"/>
                <w:szCs w:val="19"/>
                <w:lang w:val="ru-RU"/>
              </w:rPr>
              <w:t xml:space="preserve">Свойства функции распределения и плотности вероятности непрерывной случайной величины. Свойства математического ожидания и дисперсии. Основные законы распределения непрерывных случайных величин. </w:t>
            </w:r>
            <w:proofErr w:type="spellStart"/>
            <w:r>
              <w:rPr>
                <w:rFonts w:ascii="Times New Roman" w:hAnsi="Times New Roman" w:cs="Times New Roman"/>
                <w:color w:val="000000"/>
                <w:sz w:val="19"/>
                <w:szCs w:val="19"/>
              </w:rPr>
              <w:t>Закон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больших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чисел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Центральная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теорема</w:t>
            </w:r>
            <w:proofErr w:type="spellEnd"/>
            <w:r>
              <w:rPr>
                <w:rFonts w:ascii="Times New Roman" w:hAnsi="Times New Roman" w:cs="Times New Roman"/>
                <w:color w:val="000000"/>
                <w:sz w:val="19"/>
                <w:szCs w:val="19"/>
              </w:rPr>
              <w:t>.</w:t>
            </w:r>
          </w:p>
          <w:p w:rsidR="007F7479" w:rsidRDefault="00233FE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Л1.4 Л1.5 Л1.7 Л2.3 Л2.4 Л3.2</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r w:rsidR="007F7479" w:rsidTr="002F72AF">
        <w:trPr>
          <w:trHeight w:hRule="exact" w:val="2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Математическая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r w:rsidR="007F747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Тема «Вариационный ряд».</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Построение дискретного и интервального вариационного ряда.</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Расчет числовых характеристик вариационного ряда.</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Эмпирическая функция распределения.</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Построение графиков: полигон, гистограмма, </w:t>
            </w:r>
            <w:proofErr w:type="spellStart"/>
            <w:r w:rsidRPr="00233FE6">
              <w:rPr>
                <w:rFonts w:ascii="Times New Roman" w:hAnsi="Times New Roman" w:cs="Times New Roman"/>
                <w:color w:val="000000"/>
                <w:sz w:val="19"/>
                <w:szCs w:val="19"/>
                <w:lang w:val="ru-RU"/>
              </w:rPr>
              <w:t>кумулята</w:t>
            </w:r>
            <w:proofErr w:type="spellEnd"/>
            <w:r w:rsidRPr="00233FE6">
              <w:rPr>
                <w:rFonts w:ascii="Times New Roman" w:hAnsi="Times New Roman" w:cs="Times New Roman"/>
                <w:color w:val="000000"/>
                <w:sz w:val="19"/>
                <w:szCs w:val="19"/>
                <w:lang w:val="ru-RU"/>
              </w:rPr>
              <w:t xml:space="preserve"> и  </w:t>
            </w:r>
            <w:proofErr w:type="spellStart"/>
            <w:r w:rsidRPr="00233FE6">
              <w:rPr>
                <w:rFonts w:ascii="Times New Roman" w:hAnsi="Times New Roman" w:cs="Times New Roman"/>
                <w:color w:val="000000"/>
                <w:sz w:val="19"/>
                <w:szCs w:val="19"/>
                <w:lang w:val="ru-RU"/>
              </w:rPr>
              <w:t>огива</w:t>
            </w:r>
            <w:proofErr w:type="spellEnd"/>
            <w:r w:rsidRPr="00233FE6">
              <w:rPr>
                <w:rFonts w:ascii="Times New Roman" w:hAnsi="Times New Roman" w:cs="Times New Roman"/>
                <w:color w:val="000000"/>
                <w:sz w:val="19"/>
                <w:szCs w:val="19"/>
                <w:lang w:val="ru-RU"/>
              </w:rPr>
              <w:t>.</w:t>
            </w:r>
          </w:p>
          <w:p w:rsidR="007F7479" w:rsidRDefault="00233FE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Л1.4 Л1.5 Л1.6 Л1.7 Л2.3 Л2.4 Л2.5 Л3.2</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bl>
    <w:p w:rsidR="007F7479" w:rsidRDefault="00233FE6">
      <w:pPr>
        <w:rPr>
          <w:sz w:val="0"/>
          <w:szCs w:val="0"/>
        </w:rPr>
      </w:pPr>
      <w:r>
        <w:br w:type="page"/>
      </w:r>
    </w:p>
    <w:tbl>
      <w:tblPr>
        <w:tblW w:w="0" w:type="auto"/>
        <w:tblCellMar>
          <w:left w:w="0" w:type="dxa"/>
          <w:right w:w="0" w:type="dxa"/>
        </w:tblCellMar>
        <w:tblLook w:val="04A0"/>
      </w:tblPr>
      <w:tblGrid>
        <w:gridCol w:w="946"/>
        <w:gridCol w:w="3384"/>
        <w:gridCol w:w="119"/>
        <w:gridCol w:w="814"/>
        <w:gridCol w:w="682"/>
        <w:gridCol w:w="1103"/>
        <w:gridCol w:w="1215"/>
        <w:gridCol w:w="674"/>
        <w:gridCol w:w="389"/>
        <w:gridCol w:w="948"/>
      </w:tblGrid>
      <w:tr w:rsidR="007F7479">
        <w:trPr>
          <w:trHeight w:hRule="exact" w:val="416"/>
        </w:trPr>
        <w:tc>
          <w:tcPr>
            <w:tcW w:w="4692" w:type="dxa"/>
            <w:gridSpan w:val="3"/>
            <w:shd w:val="clear" w:color="C0C0C0" w:fill="FFFFFF"/>
            <w:tcMar>
              <w:left w:w="34" w:type="dxa"/>
              <w:right w:w="34" w:type="dxa"/>
            </w:tcMar>
          </w:tcPr>
          <w:p w:rsidR="007F7479" w:rsidRDefault="00233FE6">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7F7479" w:rsidRDefault="007F7479"/>
        </w:tc>
        <w:tc>
          <w:tcPr>
            <w:tcW w:w="710" w:type="dxa"/>
          </w:tcPr>
          <w:p w:rsidR="007F7479" w:rsidRDefault="007F7479"/>
        </w:tc>
        <w:tc>
          <w:tcPr>
            <w:tcW w:w="1135" w:type="dxa"/>
          </w:tcPr>
          <w:p w:rsidR="007F7479" w:rsidRDefault="007F7479"/>
        </w:tc>
        <w:tc>
          <w:tcPr>
            <w:tcW w:w="1277" w:type="dxa"/>
          </w:tcPr>
          <w:p w:rsidR="007F7479" w:rsidRDefault="007F7479"/>
        </w:tc>
        <w:tc>
          <w:tcPr>
            <w:tcW w:w="710" w:type="dxa"/>
          </w:tcPr>
          <w:p w:rsidR="007F7479" w:rsidRDefault="007F7479"/>
        </w:tc>
        <w:tc>
          <w:tcPr>
            <w:tcW w:w="426" w:type="dxa"/>
          </w:tcPr>
          <w:p w:rsidR="007F7479" w:rsidRDefault="007F7479"/>
        </w:tc>
        <w:tc>
          <w:tcPr>
            <w:tcW w:w="1007" w:type="dxa"/>
            <w:shd w:val="clear" w:color="C0C0C0" w:fill="FFFFFF"/>
            <w:tcMar>
              <w:left w:w="34" w:type="dxa"/>
              <w:right w:w="34" w:type="dxa"/>
            </w:tcMar>
          </w:tcPr>
          <w:p w:rsidR="007F7479" w:rsidRDefault="00233F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F7479" w:rsidTr="002F72AF">
        <w:trPr>
          <w:trHeight w:hRule="exact" w:val="186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Тема «Вариационный ряд».</w:t>
            </w:r>
          </w:p>
          <w:p w:rsidR="007F7479" w:rsidRDefault="00233FE6">
            <w:pPr>
              <w:spacing w:after="0" w:line="240" w:lineRule="auto"/>
              <w:rPr>
                <w:sz w:val="19"/>
                <w:szCs w:val="19"/>
              </w:rPr>
            </w:pPr>
            <w:r w:rsidRPr="00233FE6">
              <w:rPr>
                <w:rFonts w:ascii="Times New Roman" w:hAnsi="Times New Roman" w:cs="Times New Roman"/>
                <w:color w:val="000000"/>
                <w:sz w:val="19"/>
                <w:szCs w:val="19"/>
                <w:lang w:val="ru-RU"/>
              </w:rPr>
              <w:t xml:space="preserve">Построение интервальных и дискретных вариационных рядов. Числовые характеристики вариационного ряда. Свойства средней арифметической и дисперсии. </w:t>
            </w:r>
            <w:proofErr w:type="spellStart"/>
            <w:r>
              <w:rPr>
                <w:rFonts w:ascii="Times New Roman" w:hAnsi="Times New Roman" w:cs="Times New Roman"/>
                <w:color w:val="000000"/>
                <w:sz w:val="19"/>
                <w:szCs w:val="19"/>
              </w:rPr>
              <w:t>Графическое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изображение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ряда</w:t>
            </w:r>
            <w:proofErr w:type="spellEnd"/>
            <w:r>
              <w:rPr>
                <w:rFonts w:ascii="Times New Roman" w:hAnsi="Times New Roman" w:cs="Times New Roman"/>
                <w:color w:val="000000"/>
                <w:sz w:val="19"/>
                <w:szCs w:val="19"/>
              </w:rPr>
              <w:t>.</w:t>
            </w:r>
          </w:p>
          <w:p w:rsidR="007F7479" w:rsidRDefault="00233FE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Л1.1 Л1.5 Л1.6 Л1.7 Л2.3 Л2.4 Л2.5 Л3.2</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r w:rsidR="007F747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Тема «Основы математической теории выборочного метода».</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Сущность теории оценивания. Состоятельные, эффективные и несмещенные оценки параметров генеральной совокупности. Построение интервальных оценок генеральной средней, генеральной дисперсии и генеральной доли.</w:t>
            </w:r>
          </w:p>
          <w:p w:rsidR="007F7479" w:rsidRDefault="00233FE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Л1.4 Л1.5 Л1.6 Л1.7 Л2.3 Л2.4 Л3.2</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r w:rsidR="007F74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Тема «Проверка статистических гипотез».</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Основные понятия и принципы проверки гипотез. Алгоритм проверки статистических гипотез.</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w:t>
            </w:r>
            <w:proofErr w:type="gramStart"/>
            <w:r w:rsidRPr="00233FE6">
              <w:rPr>
                <w:rFonts w:ascii="Times New Roman" w:hAnsi="Times New Roman" w:cs="Times New Roman"/>
                <w:color w:val="000000"/>
                <w:sz w:val="19"/>
                <w:szCs w:val="19"/>
                <w:lang w:val="ru-RU"/>
              </w:rPr>
              <w:t>Ср</w:t>
            </w:r>
            <w:proofErr w:type="gramEnd"/>
            <w:r w:rsidRPr="00233F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Л1.1 Л1.5 Л1.6 Л1.7 Л2.3 Л3.2</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r w:rsidR="007F7479" w:rsidRPr="006C6C0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b/>
                <w:color w:val="000000"/>
                <w:sz w:val="19"/>
                <w:szCs w:val="19"/>
                <w:lang w:val="ru-RU"/>
              </w:rPr>
              <w:t>Раздел 3. Статистика как наука и ее информационная база. Статистическая совокупность и ее основные характеристики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7F74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7F747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7F747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7F74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7F747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7F7479">
            <w:pPr>
              <w:rPr>
                <w:lang w:val="ru-RU"/>
              </w:rPr>
            </w:pPr>
          </w:p>
        </w:tc>
      </w:tr>
      <w:tr w:rsidR="007F747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Тема: "Предмет, метод и задачи статистической науки".</w:t>
            </w:r>
          </w:p>
          <w:p w:rsidR="007F7479" w:rsidRDefault="00233FE6">
            <w:pPr>
              <w:spacing w:after="0" w:line="240" w:lineRule="auto"/>
              <w:rPr>
                <w:sz w:val="19"/>
                <w:szCs w:val="19"/>
              </w:rPr>
            </w:pPr>
            <w:r w:rsidRPr="00233FE6">
              <w:rPr>
                <w:rFonts w:ascii="Times New Roman" w:hAnsi="Times New Roman" w:cs="Times New Roman"/>
                <w:color w:val="000000"/>
                <w:sz w:val="19"/>
                <w:szCs w:val="19"/>
                <w:lang w:val="ru-RU"/>
              </w:rPr>
              <w:t xml:space="preserve">Определение, основные категории статистики. Статистические признаки и статистический показатель. Метод </w:t>
            </w:r>
            <w:proofErr w:type="spellStart"/>
            <w:r w:rsidRPr="00233FE6">
              <w:rPr>
                <w:rFonts w:ascii="Times New Roman" w:hAnsi="Times New Roman" w:cs="Times New Roman"/>
                <w:color w:val="000000"/>
                <w:sz w:val="19"/>
                <w:szCs w:val="19"/>
                <w:lang w:val="ru-RU"/>
              </w:rPr>
              <w:t>статистики</w:t>
            </w:r>
            <w:proofErr w:type="gramStart"/>
            <w:r w:rsidRPr="00233FE6">
              <w:rPr>
                <w:rFonts w:ascii="Times New Roman" w:hAnsi="Times New Roman" w:cs="Times New Roman"/>
                <w:color w:val="000000"/>
                <w:sz w:val="19"/>
                <w:szCs w:val="19"/>
                <w:lang w:val="ru-RU"/>
              </w:rPr>
              <w:t>.Т</w:t>
            </w:r>
            <w:proofErr w:type="gramEnd"/>
            <w:r w:rsidRPr="00233FE6">
              <w:rPr>
                <w:rFonts w:ascii="Times New Roman" w:hAnsi="Times New Roman" w:cs="Times New Roman"/>
                <w:color w:val="000000"/>
                <w:sz w:val="19"/>
                <w:szCs w:val="19"/>
                <w:lang w:val="ru-RU"/>
              </w:rPr>
              <w:t>ема</w:t>
            </w:r>
            <w:proofErr w:type="spellEnd"/>
            <w:r w:rsidRPr="00233FE6">
              <w:rPr>
                <w:rFonts w:ascii="Times New Roman" w:hAnsi="Times New Roman" w:cs="Times New Roman"/>
                <w:color w:val="000000"/>
                <w:sz w:val="19"/>
                <w:szCs w:val="19"/>
                <w:lang w:val="ru-RU"/>
              </w:rPr>
              <w:t xml:space="preserve"> "Индексный метод в анализе данных". Индексы, их сущность. </w:t>
            </w:r>
            <w:proofErr w:type="spellStart"/>
            <w:r>
              <w:rPr>
                <w:rFonts w:ascii="Times New Roman" w:hAnsi="Times New Roman" w:cs="Times New Roman"/>
                <w:color w:val="000000"/>
                <w:sz w:val="19"/>
                <w:szCs w:val="19"/>
              </w:rPr>
              <w:t>Индивидуальные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агрегатные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Л1.2 Л1.3 Л1.6 Л2.1 Л2.2 Л3.1</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r w:rsidR="007F7479" w:rsidTr="002F72AF">
        <w:trPr>
          <w:trHeight w:hRule="exact" w:val="15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Тема "Предмет, метод и задачи статистической науки"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Связь статистики с другими науками. Классификация признаков в статистике. Организация и задачи государственной статистики на современном этапе.</w:t>
            </w:r>
          </w:p>
          <w:p w:rsidR="007F7479" w:rsidRDefault="00233FE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Л1.2 Л1.3 Л1.7 Л2.1 Л2.2 Л3.1</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r w:rsidR="007F7479" w:rsidTr="002F72AF">
        <w:trPr>
          <w:trHeight w:hRule="exact" w:val="27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Тема "Сводка и группировка статистических данных"</w:t>
            </w:r>
          </w:p>
          <w:p w:rsidR="007F7479" w:rsidRDefault="00233FE6">
            <w:pPr>
              <w:spacing w:after="0" w:line="240" w:lineRule="auto"/>
              <w:rPr>
                <w:sz w:val="19"/>
                <w:szCs w:val="19"/>
              </w:rPr>
            </w:pPr>
            <w:r w:rsidRPr="00233FE6">
              <w:rPr>
                <w:rFonts w:ascii="Times New Roman" w:hAnsi="Times New Roman" w:cs="Times New Roman"/>
                <w:color w:val="000000"/>
                <w:sz w:val="19"/>
                <w:szCs w:val="19"/>
                <w:lang w:val="ru-RU"/>
              </w:rPr>
              <w:t xml:space="preserve">Виды сводки по глубине и форме обработке материала, по технике выполнения. Роль метода группировки в анализе информации. </w:t>
            </w:r>
            <w:proofErr w:type="spellStart"/>
            <w:r w:rsidRPr="00233FE6">
              <w:rPr>
                <w:rFonts w:ascii="Times New Roman" w:hAnsi="Times New Roman" w:cs="Times New Roman"/>
                <w:color w:val="000000"/>
                <w:sz w:val="19"/>
                <w:szCs w:val="19"/>
                <w:lang w:val="ru-RU"/>
              </w:rPr>
              <w:t>Группировочные</w:t>
            </w:r>
            <w:proofErr w:type="spellEnd"/>
            <w:r w:rsidRPr="00233FE6">
              <w:rPr>
                <w:rFonts w:ascii="Times New Roman" w:hAnsi="Times New Roman" w:cs="Times New Roman"/>
                <w:color w:val="000000"/>
                <w:sz w:val="19"/>
                <w:szCs w:val="19"/>
                <w:lang w:val="ru-RU"/>
              </w:rPr>
              <w:t xml:space="preserve"> признаки и их виды. Задачи и виды группировок: структурные, типологические и аналитические. Статистические таблицы. </w:t>
            </w:r>
            <w:proofErr w:type="spellStart"/>
            <w:r>
              <w:rPr>
                <w:rFonts w:ascii="Times New Roman" w:hAnsi="Times New Roman" w:cs="Times New Roman"/>
                <w:color w:val="000000"/>
                <w:sz w:val="19"/>
                <w:szCs w:val="19"/>
              </w:rPr>
              <w:t>Графическое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изображение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данных</w:t>
            </w:r>
            <w:proofErr w:type="spellEnd"/>
            <w:r>
              <w:rPr>
                <w:rFonts w:ascii="Times New Roman" w:hAnsi="Times New Roman" w:cs="Times New Roman"/>
                <w:color w:val="000000"/>
                <w:sz w:val="19"/>
                <w:szCs w:val="19"/>
              </w:rPr>
              <w:t>.</w:t>
            </w:r>
          </w:p>
          <w:p w:rsidR="007F7479" w:rsidRDefault="00233FE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Л1.2 Л1.3 Л1.6 Л2.1 Л3.1</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bl>
    <w:p w:rsidR="007F7479" w:rsidRDefault="00233FE6">
      <w:pPr>
        <w:rPr>
          <w:sz w:val="0"/>
          <w:szCs w:val="0"/>
        </w:rPr>
      </w:pPr>
      <w:r>
        <w:br w:type="page"/>
      </w:r>
    </w:p>
    <w:tbl>
      <w:tblPr>
        <w:tblW w:w="0" w:type="auto"/>
        <w:tblCellMar>
          <w:left w:w="0" w:type="dxa"/>
          <w:right w:w="0" w:type="dxa"/>
        </w:tblCellMar>
        <w:tblLook w:val="04A0"/>
      </w:tblPr>
      <w:tblGrid>
        <w:gridCol w:w="937"/>
        <w:gridCol w:w="3439"/>
        <w:gridCol w:w="118"/>
        <w:gridCol w:w="806"/>
        <w:gridCol w:w="677"/>
        <w:gridCol w:w="1098"/>
        <w:gridCol w:w="1206"/>
        <w:gridCol w:w="668"/>
        <w:gridCol w:w="385"/>
        <w:gridCol w:w="940"/>
      </w:tblGrid>
      <w:tr w:rsidR="007F7479">
        <w:trPr>
          <w:trHeight w:hRule="exact" w:val="416"/>
        </w:trPr>
        <w:tc>
          <w:tcPr>
            <w:tcW w:w="4692" w:type="dxa"/>
            <w:gridSpan w:val="3"/>
            <w:shd w:val="clear" w:color="C0C0C0" w:fill="FFFFFF"/>
            <w:tcMar>
              <w:left w:w="34" w:type="dxa"/>
              <w:right w:w="34" w:type="dxa"/>
            </w:tcMar>
          </w:tcPr>
          <w:p w:rsidR="007F7479" w:rsidRDefault="00233FE6">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7F7479" w:rsidRDefault="007F7479"/>
        </w:tc>
        <w:tc>
          <w:tcPr>
            <w:tcW w:w="710" w:type="dxa"/>
          </w:tcPr>
          <w:p w:rsidR="007F7479" w:rsidRDefault="007F7479"/>
        </w:tc>
        <w:tc>
          <w:tcPr>
            <w:tcW w:w="1135" w:type="dxa"/>
          </w:tcPr>
          <w:p w:rsidR="007F7479" w:rsidRDefault="007F7479"/>
        </w:tc>
        <w:tc>
          <w:tcPr>
            <w:tcW w:w="1277" w:type="dxa"/>
          </w:tcPr>
          <w:p w:rsidR="007F7479" w:rsidRDefault="007F7479"/>
        </w:tc>
        <w:tc>
          <w:tcPr>
            <w:tcW w:w="710" w:type="dxa"/>
          </w:tcPr>
          <w:p w:rsidR="007F7479" w:rsidRDefault="007F7479"/>
        </w:tc>
        <w:tc>
          <w:tcPr>
            <w:tcW w:w="426" w:type="dxa"/>
          </w:tcPr>
          <w:p w:rsidR="007F7479" w:rsidRDefault="007F7479"/>
        </w:tc>
        <w:tc>
          <w:tcPr>
            <w:tcW w:w="1007" w:type="dxa"/>
            <w:shd w:val="clear" w:color="C0C0C0" w:fill="FFFFFF"/>
            <w:tcMar>
              <w:left w:w="34" w:type="dxa"/>
              <w:right w:w="34" w:type="dxa"/>
            </w:tcMar>
          </w:tcPr>
          <w:p w:rsidR="007F7479" w:rsidRDefault="00233F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F747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Тема "Абсолютные, относительные и средние статистические показатели"</w:t>
            </w:r>
          </w:p>
          <w:p w:rsidR="007F7479" w:rsidRDefault="00233FE6">
            <w:pPr>
              <w:spacing w:after="0" w:line="240" w:lineRule="auto"/>
              <w:rPr>
                <w:sz w:val="19"/>
                <w:szCs w:val="19"/>
              </w:rPr>
            </w:pPr>
            <w:r w:rsidRPr="00233FE6">
              <w:rPr>
                <w:rFonts w:ascii="Times New Roman" w:hAnsi="Times New Roman" w:cs="Times New Roman"/>
                <w:color w:val="000000"/>
                <w:sz w:val="19"/>
                <w:szCs w:val="19"/>
                <w:lang w:val="ru-RU"/>
              </w:rPr>
              <w:t xml:space="preserve">Понятие системы статистических показателей. Показатели уровня социально-экономического развития: производительность труда, трудоемкость, фондоотдача, </w:t>
            </w:r>
            <w:proofErr w:type="spellStart"/>
            <w:r w:rsidRPr="00233FE6">
              <w:rPr>
                <w:rFonts w:ascii="Times New Roman" w:hAnsi="Times New Roman" w:cs="Times New Roman"/>
                <w:color w:val="000000"/>
                <w:sz w:val="19"/>
                <w:szCs w:val="19"/>
                <w:lang w:val="ru-RU"/>
              </w:rPr>
              <w:t>фондоемкость</w:t>
            </w:r>
            <w:proofErr w:type="spellEnd"/>
            <w:r w:rsidRPr="00233FE6">
              <w:rPr>
                <w:rFonts w:ascii="Times New Roman" w:hAnsi="Times New Roman" w:cs="Times New Roman"/>
                <w:color w:val="000000"/>
                <w:sz w:val="19"/>
                <w:szCs w:val="19"/>
                <w:lang w:val="ru-RU"/>
              </w:rPr>
              <w:t xml:space="preserve">, </w:t>
            </w:r>
            <w:proofErr w:type="spellStart"/>
            <w:r w:rsidRPr="00233FE6">
              <w:rPr>
                <w:rFonts w:ascii="Times New Roman" w:hAnsi="Times New Roman" w:cs="Times New Roman"/>
                <w:color w:val="000000"/>
                <w:sz w:val="19"/>
                <w:szCs w:val="19"/>
                <w:lang w:val="ru-RU"/>
              </w:rPr>
              <w:t>фондовооруженность</w:t>
            </w:r>
            <w:proofErr w:type="spellEnd"/>
            <w:r w:rsidRPr="00233FE6">
              <w:rPr>
                <w:rFonts w:ascii="Times New Roman" w:hAnsi="Times New Roman" w:cs="Times New Roman"/>
                <w:color w:val="000000"/>
                <w:sz w:val="19"/>
                <w:szCs w:val="19"/>
                <w:lang w:val="ru-RU"/>
              </w:rPr>
              <w:t xml:space="preserve">, </w:t>
            </w:r>
            <w:proofErr w:type="spellStart"/>
            <w:r w:rsidRPr="00233FE6">
              <w:rPr>
                <w:rFonts w:ascii="Times New Roman" w:hAnsi="Times New Roman" w:cs="Times New Roman"/>
                <w:color w:val="000000"/>
                <w:sz w:val="19"/>
                <w:szCs w:val="19"/>
                <w:lang w:val="ru-RU"/>
              </w:rPr>
              <w:t>материалоотдача</w:t>
            </w:r>
            <w:proofErr w:type="spellEnd"/>
            <w:r w:rsidRPr="00233FE6">
              <w:rPr>
                <w:rFonts w:ascii="Times New Roman" w:hAnsi="Times New Roman" w:cs="Times New Roman"/>
                <w:color w:val="000000"/>
                <w:sz w:val="19"/>
                <w:szCs w:val="19"/>
                <w:lang w:val="ru-RU"/>
              </w:rPr>
              <w:t xml:space="preserve">, рентабельность и др. </w:t>
            </w:r>
            <w:proofErr w:type="spellStart"/>
            <w:r>
              <w:rPr>
                <w:rFonts w:ascii="Times New Roman" w:hAnsi="Times New Roman" w:cs="Times New Roman"/>
                <w:color w:val="000000"/>
                <w:sz w:val="19"/>
                <w:szCs w:val="19"/>
              </w:rPr>
              <w:t>Квантили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центральной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тенденции</w:t>
            </w:r>
            <w:proofErr w:type="spellEnd"/>
            <w:r>
              <w:rPr>
                <w:rFonts w:ascii="Times New Roman" w:hAnsi="Times New Roman" w:cs="Times New Roman"/>
                <w:color w:val="000000"/>
                <w:sz w:val="19"/>
                <w:szCs w:val="19"/>
              </w:rPr>
              <w:t>.</w:t>
            </w:r>
          </w:p>
          <w:p w:rsidR="007F7479" w:rsidRDefault="00233FE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Л1.2 Л1.3 Л1.6 Л2.1 Л3.1</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r w:rsidR="007F747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Тема "Показатели вариации"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Показатели дифференциации и концентрации (коэффициенты </w:t>
            </w:r>
            <w:proofErr w:type="spellStart"/>
            <w:r w:rsidRPr="00233FE6">
              <w:rPr>
                <w:rFonts w:ascii="Times New Roman" w:hAnsi="Times New Roman" w:cs="Times New Roman"/>
                <w:color w:val="000000"/>
                <w:sz w:val="19"/>
                <w:szCs w:val="19"/>
                <w:lang w:val="ru-RU"/>
              </w:rPr>
              <w:t>Джини</w:t>
            </w:r>
            <w:proofErr w:type="spellEnd"/>
            <w:r w:rsidRPr="00233FE6">
              <w:rPr>
                <w:rFonts w:ascii="Times New Roman" w:hAnsi="Times New Roman" w:cs="Times New Roman"/>
                <w:color w:val="000000"/>
                <w:sz w:val="19"/>
                <w:szCs w:val="19"/>
                <w:lang w:val="ru-RU"/>
              </w:rPr>
              <w:t xml:space="preserve"> и </w:t>
            </w:r>
            <w:proofErr w:type="spellStart"/>
            <w:r w:rsidRPr="00233FE6">
              <w:rPr>
                <w:rFonts w:ascii="Times New Roman" w:hAnsi="Times New Roman" w:cs="Times New Roman"/>
                <w:color w:val="000000"/>
                <w:sz w:val="19"/>
                <w:szCs w:val="19"/>
                <w:lang w:val="ru-RU"/>
              </w:rPr>
              <w:t>Герфиндаля</w:t>
            </w:r>
            <w:proofErr w:type="spellEnd"/>
            <w:r w:rsidRPr="00233FE6">
              <w:rPr>
                <w:rFonts w:ascii="Times New Roman" w:hAnsi="Times New Roman" w:cs="Times New Roman"/>
                <w:color w:val="000000"/>
                <w:sz w:val="19"/>
                <w:szCs w:val="19"/>
                <w:lang w:val="ru-RU"/>
              </w:rPr>
              <w:t>)</w:t>
            </w:r>
          </w:p>
          <w:p w:rsidR="007F7479" w:rsidRDefault="00233FE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Л1.2 Л1.3 Л1.7 Л2.1 Л2.2 Л3.1</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r w:rsidR="007F7479" w:rsidRPr="006C6C0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b/>
                <w:color w:val="000000"/>
                <w:sz w:val="19"/>
                <w:szCs w:val="19"/>
                <w:lang w:val="ru-RU"/>
              </w:rPr>
              <w:t>Раздел 4. Статистическое изучение динамики социально-экономических явлений и обработка эмпирических статистических материалов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7F74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7F747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7F747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7F74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7F747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7F7479">
            <w:pPr>
              <w:rPr>
                <w:lang w:val="ru-RU"/>
              </w:rPr>
            </w:pPr>
          </w:p>
        </w:tc>
      </w:tr>
      <w:tr w:rsidR="007F747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Тема "Исследование рядов динамики"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Период удвоения явления. Аналитическое выравнивание ряда динамики с помощью показательной, экспоненциальной, показательной и других функций. Автокорреляция в рядах динамики. Экстраполяция и простейшие приемы прогнозирования.</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w:t>
            </w:r>
            <w:proofErr w:type="gramStart"/>
            <w:r w:rsidRPr="00233FE6">
              <w:rPr>
                <w:rFonts w:ascii="Times New Roman" w:hAnsi="Times New Roman" w:cs="Times New Roman"/>
                <w:color w:val="000000"/>
                <w:sz w:val="19"/>
                <w:szCs w:val="19"/>
                <w:lang w:val="ru-RU"/>
              </w:rPr>
              <w:t>Ср</w:t>
            </w:r>
            <w:proofErr w:type="gramEnd"/>
            <w:r w:rsidRPr="00233F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Л1.2 Л1.3 Л1.6 Л1.7 Л2.1 Л3.1</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r w:rsidR="007F7479" w:rsidTr="002F72AF">
        <w:trPr>
          <w:trHeight w:hRule="exact" w:val="205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Тема "Индексный метод"</w:t>
            </w:r>
          </w:p>
          <w:p w:rsidR="007F7479" w:rsidRDefault="00233FE6">
            <w:pPr>
              <w:spacing w:after="0" w:line="240" w:lineRule="auto"/>
              <w:rPr>
                <w:sz w:val="19"/>
                <w:szCs w:val="19"/>
              </w:rPr>
            </w:pPr>
            <w:r w:rsidRPr="00233FE6">
              <w:rPr>
                <w:rFonts w:ascii="Times New Roman" w:hAnsi="Times New Roman" w:cs="Times New Roman"/>
                <w:color w:val="000000"/>
                <w:sz w:val="19"/>
                <w:szCs w:val="19"/>
                <w:lang w:val="ru-RU"/>
              </w:rPr>
              <w:t xml:space="preserve">Расчет индивидуальных индексов, сводных агрегатных, средних арифметических и гармонических индексов, переменного, постоянного (фиксированного) состава и структурных сдвигов, цепных и базисных индексов. </w:t>
            </w:r>
            <w:proofErr w:type="spellStart"/>
            <w:r>
              <w:rPr>
                <w:rFonts w:ascii="Times New Roman" w:hAnsi="Times New Roman" w:cs="Times New Roman"/>
                <w:color w:val="000000"/>
                <w:sz w:val="19"/>
                <w:szCs w:val="19"/>
              </w:rPr>
              <w:t>Измерение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влияние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отдельных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факторов</w:t>
            </w:r>
            <w:proofErr w:type="spellEnd"/>
            <w:r>
              <w:rPr>
                <w:rFonts w:ascii="Times New Roman" w:hAnsi="Times New Roman" w:cs="Times New Roman"/>
                <w:color w:val="000000"/>
                <w:sz w:val="19"/>
                <w:szCs w:val="19"/>
              </w:rPr>
              <w:t>.</w:t>
            </w:r>
          </w:p>
          <w:p w:rsidR="007F7479" w:rsidRDefault="00233FE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Л1.2 Л1.3 Л1.6 Л2.2 Л3.1</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r w:rsidR="007F747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Тема "Методы изучения взаимосвязей между признаками"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Виды и формы взаимосвязей признаков. Расчет показателей силы взаимосвязи (коэффициенты </w:t>
            </w:r>
            <w:proofErr w:type="spellStart"/>
            <w:r w:rsidRPr="00233FE6">
              <w:rPr>
                <w:rFonts w:ascii="Times New Roman" w:hAnsi="Times New Roman" w:cs="Times New Roman"/>
                <w:color w:val="000000"/>
                <w:sz w:val="19"/>
                <w:szCs w:val="19"/>
                <w:lang w:val="ru-RU"/>
              </w:rPr>
              <w:t>Фехнера</w:t>
            </w:r>
            <w:proofErr w:type="spellEnd"/>
            <w:r w:rsidRPr="00233FE6">
              <w:rPr>
                <w:rFonts w:ascii="Times New Roman" w:hAnsi="Times New Roman" w:cs="Times New Roman"/>
                <w:color w:val="000000"/>
                <w:sz w:val="19"/>
                <w:szCs w:val="19"/>
                <w:lang w:val="ru-RU"/>
              </w:rPr>
              <w:t xml:space="preserve">, Пирсона, </w:t>
            </w:r>
            <w:proofErr w:type="spellStart"/>
            <w:r w:rsidRPr="00233FE6">
              <w:rPr>
                <w:rFonts w:ascii="Times New Roman" w:hAnsi="Times New Roman" w:cs="Times New Roman"/>
                <w:color w:val="000000"/>
                <w:sz w:val="19"/>
                <w:szCs w:val="19"/>
                <w:lang w:val="ru-RU"/>
              </w:rPr>
              <w:t>Спирмена</w:t>
            </w:r>
            <w:proofErr w:type="spellEnd"/>
            <w:r w:rsidRPr="00233FE6">
              <w:rPr>
                <w:rFonts w:ascii="Times New Roman" w:hAnsi="Times New Roman" w:cs="Times New Roman"/>
                <w:color w:val="000000"/>
                <w:sz w:val="19"/>
                <w:szCs w:val="19"/>
                <w:lang w:val="ru-RU"/>
              </w:rPr>
              <w:t>, контингенции, ассоциации и др.), их интерпретация и проверка значимости. /</w:t>
            </w:r>
            <w:proofErr w:type="gramStart"/>
            <w:r w:rsidRPr="00233FE6">
              <w:rPr>
                <w:rFonts w:ascii="Times New Roman" w:hAnsi="Times New Roman" w:cs="Times New Roman"/>
                <w:color w:val="000000"/>
                <w:sz w:val="19"/>
                <w:szCs w:val="19"/>
                <w:lang w:val="ru-RU"/>
              </w:rPr>
              <w:t>Ср</w:t>
            </w:r>
            <w:proofErr w:type="gramEnd"/>
            <w:r w:rsidRPr="00233F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Л1.2 Л1.3 Л1.6 Л2.1 Л3.1</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bl>
    <w:p w:rsidR="007F7479" w:rsidRDefault="00233FE6">
      <w:pPr>
        <w:rPr>
          <w:sz w:val="0"/>
          <w:szCs w:val="0"/>
        </w:rPr>
      </w:pPr>
      <w:r>
        <w:br w:type="page"/>
      </w:r>
    </w:p>
    <w:tbl>
      <w:tblPr>
        <w:tblW w:w="0" w:type="auto"/>
        <w:tblCellMar>
          <w:left w:w="0" w:type="dxa"/>
          <w:right w:w="0" w:type="dxa"/>
        </w:tblCellMar>
        <w:tblLook w:val="04A0"/>
      </w:tblPr>
      <w:tblGrid>
        <w:gridCol w:w="939"/>
        <w:gridCol w:w="3433"/>
        <w:gridCol w:w="118"/>
        <w:gridCol w:w="807"/>
        <w:gridCol w:w="678"/>
        <w:gridCol w:w="1098"/>
        <w:gridCol w:w="1207"/>
        <w:gridCol w:w="668"/>
        <w:gridCol w:w="385"/>
        <w:gridCol w:w="941"/>
      </w:tblGrid>
      <w:tr w:rsidR="007F7479">
        <w:trPr>
          <w:trHeight w:hRule="exact" w:val="416"/>
        </w:trPr>
        <w:tc>
          <w:tcPr>
            <w:tcW w:w="4692" w:type="dxa"/>
            <w:gridSpan w:val="3"/>
            <w:shd w:val="clear" w:color="C0C0C0" w:fill="FFFFFF"/>
            <w:tcMar>
              <w:left w:w="34" w:type="dxa"/>
              <w:right w:w="34" w:type="dxa"/>
            </w:tcMar>
          </w:tcPr>
          <w:p w:rsidR="007F7479" w:rsidRDefault="00233FE6">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7F7479" w:rsidRDefault="007F7479"/>
        </w:tc>
        <w:tc>
          <w:tcPr>
            <w:tcW w:w="710" w:type="dxa"/>
          </w:tcPr>
          <w:p w:rsidR="007F7479" w:rsidRDefault="007F7479"/>
        </w:tc>
        <w:tc>
          <w:tcPr>
            <w:tcW w:w="1135" w:type="dxa"/>
          </w:tcPr>
          <w:p w:rsidR="007F7479" w:rsidRDefault="007F7479"/>
        </w:tc>
        <w:tc>
          <w:tcPr>
            <w:tcW w:w="1277" w:type="dxa"/>
          </w:tcPr>
          <w:p w:rsidR="007F7479" w:rsidRDefault="007F7479"/>
        </w:tc>
        <w:tc>
          <w:tcPr>
            <w:tcW w:w="710" w:type="dxa"/>
          </w:tcPr>
          <w:p w:rsidR="007F7479" w:rsidRDefault="007F7479"/>
        </w:tc>
        <w:tc>
          <w:tcPr>
            <w:tcW w:w="426" w:type="dxa"/>
          </w:tcPr>
          <w:p w:rsidR="007F7479" w:rsidRDefault="007F7479"/>
        </w:tc>
        <w:tc>
          <w:tcPr>
            <w:tcW w:w="1007" w:type="dxa"/>
            <w:shd w:val="clear" w:color="C0C0C0" w:fill="FFFFFF"/>
            <w:tcMar>
              <w:left w:w="34" w:type="dxa"/>
              <w:right w:w="34" w:type="dxa"/>
            </w:tcMar>
          </w:tcPr>
          <w:p w:rsidR="007F7479" w:rsidRDefault="00233F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F7479" w:rsidTr="002F72AF">
        <w:trPr>
          <w:trHeight w:hRule="exact" w:val="1206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Примерный перечень рефератных работ</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1. Современные взгляды на предмет и содержание статистической науки. Реформирование статистики.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2. Философские аспекты статистической науки.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3. История развития статистической науки.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4. Теория и методология статистического наблюдения.</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5. Проблема выбора средней величины.</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6. Способы наглядного представления статистических данных.</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7. Методы анализа тенденции развития социально-экономических явлений.</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8. Проблемы построения  индексов объемных и качественных показателей.</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9. Индексные системы и их логическая основа.</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10. Статистические методы анализа социально-экономических явлений в условиях неполноты информации.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11. Статистические методы в изучении деятельности малых предприятий.</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12. Статистические методы изучения теневой экономики.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13. Статистические методы анализа рынка жилья (по материалам публикации).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14. Статистические методы анализа товарного рынка.</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15. Программно-методические вопросы организации опроса для определения рейтинга политических деятелей.</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16. Исследование динамики оптовых цен.</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17. Методологические основы построения индексов потребительских цен с учетом сезонных факторов.</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18. Статистические методы </w:t>
            </w:r>
            <w:proofErr w:type="gramStart"/>
            <w:r w:rsidRPr="00233FE6">
              <w:rPr>
                <w:rFonts w:ascii="Times New Roman" w:hAnsi="Times New Roman" w:cs="Times New Roman"/>
                <w:color w:val="000000"/>
                <w:sz w:val="19"/>
                <w:szCs w:val="19"/>
                <w:lang w:val="ru-RU"/>
              </w:rPr>
              <w:t>выявления закономерности изменения курсов валют</w:t>
            </w:r>
            <w:proofErr w:type="gramEnd"/>
            <w:r w:rsidRPr="00233FE6">
              <w:rPr>
                <w:rFonts w:ascii="Times New Roman" w:hAnsi="Times New Roman" w:cs="Times New Roman"/>
                <w:color w:val="000000"/>
                <w:sz w:val="19"/>
                <w:szCs w:val="19"/>
                <w:lang w:val="ru-RU"/>
              </w:rPr>
              <w:t>.</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19. Статистические методы анализа конкурентоспособности фирмы.</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20. Статистические методы в оценке рисков в современном бизнесе.</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21. Методы статистического наблюдения в маркетинговых исследованиях.</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22. Сплошное и выборочное статистическое наблюдение в социологии.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23. Статистические методы исследования  успеваемости студентов ВУЗа. /</w:t>
            </w:r>
            <w:proofErr w:type="gramStart"/>
            <w:r w:rsidRPr="00233FE6">
              <w:rPr>
                <w:rFonts w:ascii="Times New Roman" w:hAnsi="Times New Roman" w:cs="Times New Roman"/>
                <w:color w:val="000000"/>
                <w:sz w:val="19"/>
                <w:szCs w:val="19"/>
                <w:lang w:val="ru-RU"/>
              </w:rPr>
              <w:t>Ср</w:t>
            </w:r>
            <w:proofErr w:type="gramEnd"/>
            <w:r w:rsidRPr="00233F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Л1.1 Л1.2 Л1.3 Л1.5 Л1.6 Л1.7 Л2.1 Л2.5 Л3.1 Л3.2</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r w:rsidR="007F747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Контрольная </w:t>
            </w:r>
            <w:proofErr w:type="spellStart"/>
            <w:r w:rsidRPr="00233FE6">
              <w:rPr>
                <w:rFonts w:ascii="Times New Roman" w:hAnsi="Times New Roman" w:cs="Times New Roman"/>
                <w:color w:val="000000"/>
                <w:sz w:val="19"/>
                <w:szCs w:val="19"/>
                <w:lang w:val="ru-RU"/>
              </w:rPr>
              <w:t>работа</w:t>
            </w:r>
            <w:proofErr w:type="gramStart"/>
            <w:r w:rsidRPr="00233FE6">
              <w:rPr>
                <w:rFonts w:ascii="Times New Roman" w:hAnsi="Times New Roman" w:cs="Times New Roman"/>
                <w:color w:val="000000"/>
                <w:sz w:val="19"/>
                <w:szCs w:val="19"/>
                <w:lang w:val="ru-RU"/>
              </w:rPr>
              <w:t>.П</w:t>
            </w:r>
            <w:proofErr w:type="gramEnd"/>
            <w:r w:rsidRPr="00233FE6">
              <w:rPr>
                <w:rFonts w:ascii="Times New Roman" w:hAnsi="Times New Roman" w:cs="Times New Roman"/>
                <w:color w:val="000000"/>
                <w:sz w:val="19"/>
                <w:szCs w:val="19"/>
                <w:lang w:val="ru-RU"/>
              </w:rPr>
              <w:t>еречень</w:t>
            </w:r>
            <w:proofErr w:type="spellEnd"/>
            <w:r w:rsidRPr="00233FE6">
              <w:rPr>
                <w:rFonts w:ascii="Times New Roman" w:hAnsi="Times New Roman" w:cs="Times New Roman"/>
                <w:color w:val="000000"/>
                <w:sz w:val="19"/>
                <w:szCs w:val="19"/>
                <w:lang w:val="ru-RU"/>
              </w:rPr>
              <w:t xml:space="preserve"> заданий для контрольной работы представлен в Приложении 1 к рабочей программе дисциплины. /</w:t>
            </w:r>
            <w:proofErr w:type="gramStart"/>
            <w:r w:rsidRPr="00233FE6">
              <w:rPr>
                <w:rFonts w:ascii="Times New Roman" w:hAnsi="Times New Roman" w:cs="Times New Roman"/>
                <w:color w:val="000000"/>
                <w:sz w:val="19"/>
                <w:szCs w:val="19"/>
                <w:lang w:val="ru-RU"/>
              </w:rPr>
              <w:t>Ср</w:t>
            </w:r>
            <w:proofErr w:type="gramEnd"/>
            <w:r w:rsidRPr="00233F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41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Л1.1 Л1.6 Л1.7 Л2.3 Л2.5 Л3.1 Л3.2</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bl>
    <w:p w:rsidR="007F7479" w:rsidRDefault="00233FE6">
      <w:pPr>
        <w:rPr>
          <w:sz w:val="0"/>
          <w:szCs w:val="0"/>
        </w:rPr>
      </w:pPr>
      <w:r>
        <w:br w:type="page"/>
      </w:r>
    </w:p>
    <w:tbl>
      <w:tblPr>
        <w:tblW w:w="0" w:type="auto"/>
        <w:tblCellMar>
          <w:left w:w="0" w:type="dxa"/>
          <w:right w:w="0" w:type="dxa"/>
        </w:tblCellMar>
        <w:tblLook w:val="04A0"/>
      </w:tblPr>
      <w:tblGrid>
        <w:gridCol w:w="951"/>
        <w:gridCol w:w="3346"/>
        <w:gridCol w:w="135"/>
        <w:gridCol w:w="806"/>
        <w:gridCol w:w="679"/>
        <w:gridCol w:w="1108"/>
        <w:gridCol w:w="1223"/>
        <w:gridCol w:w="679"/>
        <w:gridCol w:w="393"/>
        <w:gridCol w:w="954"/>
      </w:tblGrid>
      <w:tr w:rsidR="007F7479">
        <w:trPr>
          <w:trHeight w:hRule="exact" w:val="416"/>
        </w:trPr>
        <w:tc>
          <w:tcPr>
            <w:tcW w:w="4692" w:type="dxa"/>
            <w:gridSpan w:val="3"/>
            <w:shd w:val="clear" w:color="C0C0C0" w:fill="FFFFFF"/>
            <w:tcMar>
              <w:left w:w="34" w:type="dxa"/>
              <w:right w:w="34" w:type="dxa"/>
            </w:tcMar>
          </w:tcPr>
          <w:p w:rsidR="007F7479" w:rsidRDefault="00233FE6">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7F7479" w:rsidRDefault="007F7479"/>
        </w:tc>
        <w:tc>
          <w:tcPr>
            <w:tcW w:w="710" w:type="dxa"/>
          </w:tcPr>
          <w:p w:rsidR="007F7479" w:rsidRDefault="007F7479"/>
        </w:tc>
        <w:tc>
          <w:tcPr>
            <w:tcW w:w="1135" w:type="dxa"/>
          </w:tcPr>
          <w:p w:rsidR="007F7479" w:rsidRDefault="007F7479"/>
        </w:tc>
        <w:tc>
          <w:tcPr>
            <w:tcW w:w="1277" w:type="dxa"/>
          </w:tcPr>
          <w:p w:rsidR="007F7479" w:rsidRDefault="007F7479"/>
        </w:tc>
        <w:tc>
          <w:tcPr>
            <w:tcW w:w="710" w:type="dxa"/>
          </w:tcPr>
          <w:p w:rsidR="007F7479" w:rsidRDefault="007F7479"/>
        </w:tc>
        <w:tc>
          <w:tcPr>
            <w:tcW w:w="426" w:type="dxa"/>
          </w:tcPr>
          <w:p w:rsidR="007F7479" w:rsidRDefault="007F7479"/>
        </w:tc>
        <w:tc>
          <w:tcPr>
            <w:tcW w:w="1007" w:type="dxa"/>
            <w:shd w:val="clear" w:color="C0C0C0" w:fill="FFFFFF"/>
            <w:tcMar>
              <w:left w:w="34" w:type="dxa"/>
              <w:right w:w="34" w:type="dxa"/>
            </w:tcMar>
          </w:tcPr>
          <w:p w:rsidR="007F7479" w:rsidRDefault="00233F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F747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Л1.2 Л1.3 Л1.6 Л1.7 Л2.1 Л2.2 Л2.5 Л3.1 Л3.2</w:t>
            </w:r>
          </w:p>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r>
      <w:tr w:rsidR="007F7479">
        <w:trPr>
          <w:trHeight w:hRule="exact" w:val="277"/>
        </w:trPr>
        <w:tc>
          <w:tcPr>
            <w:tcW w:w="993" w:type="dxa"/>
          </w:tcPr>
          <w:p w:rsidR="007F7479" w:rsidRDefault="007F7479"/>
        </w:tc>
        <w:tc>
          <w:tcPr>
            <w:tcW w:w="3545" w:type="dxa"/>
          </w:tcPr>
          <w:p w:rsidR="007F7479" w:rsidRDefault="007F7479"/>
        </w:tc>
        <w:tc>
          <w:tcPr>
            <w:tcW w:w="143" w:type="dxa"/>
          </w:tcPr>
          <w:p w:rsidR="007F7479" w:rsidRDefault="007F7479"/>
        </w:tc>
        <w:tc>
          <w:tcPr>
            <w:tcW w:w="851" w:type="dxa"/>
          </w:tcPr>
          <w:p w:rsidR="007F7479" w:rsidRDefault="007F7479"/>
        </w:tc>
        <w:tc>
          <w:tcPr>
            <w:tcW w:w="710" w:type="dxa"/>
          </w:tcPr>
          <w:p w:rsidR="007F7479" w:rsidRDefault="007F7479"/>
        </w:tc>
        <w:tc>
          <w:tcPr>
            <w:tcW w:w="1135" w:type="dxa"/>
          </w:tcPr>
          <w:p w:rsidR="007F7479" w:rsidRDefault="007F7479"/>
        </w:tc>
        <w:tc>
          <w:tcPr>
            <w:tcW w:w="1277" w:type="dxa"/>
          </w:tcPr>
          <w:p w:rsidR="007F7479" w:rsidRDefault="007F7479"/>
        </w:tc>
        <w:tc>
          <w:tcPr>
            <w:tcW w:w="710" w:type="dxa"/>
          </w:tcPr>
          <w:p w:rsidR="007F7479" w:rsidRDefault="007F7479"/>
        </w:tc>
        <w:tc>
          <w:tcPr>
            <w:tcW w:w="426" w:type="dxa"/>
          </w:tcPr>
          <w:p w:rsidR="007F7479" w:rsidRDefault="007F7479"/>
        </w:tc>
        <w:tc>
          <w:tcPr>
            <w:tcW w:w="993" w:type="dxa"/>
          </w:tcPr>
          <w:p w:rsidR="007F7479" w:rsidRDefault="007F7479"/>
        </w:tc>
      </w:tr>
      <w:tr w:rsidR="007F747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F7479" w:rsidRPr="006C6C0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jc w:val="center"/>
              <w:rPr>
                <w:sz w:val="19"/>
                <w:szCs w:val="19"/>
                <w:lang w:val="ru-RU"/>
              </w:rPr>
            </w:pPr>
            <w:r w:rsidRPr="00233FE6">
              <w:rPr>
                <w:rFonts w:ascii="Times New Roman" w:hAnsi="Times New Roman" w:cs="Times New Roman"/>
                <w:b/>
                <w:color w:val="000000"/>
                <w:sz w:val="19"/>
                <w:szCs w:val="19"/>
                <w:lang w:val="ru-RU"/>
              </w:rPr>
              <w:t>5.1. Фонд оценочных сре</w:t>
            </w:r>
            <w:proofErr w:type="gramStart"/>
            <w:r w:rsidRPr="00233FE6">
              <w:rPr>
                <w:rFonts w:ascii="Times New Roman" w:hAnsi="Times New Roman" w:cs="Times New Roman"/>
                <w:b/>
                <w:color w:val="000000"/>
                <w:sz w:val="19"/>
                <w:szCs w:val="19"/>
                <w:lang w:val="ru-RU"/>
              </w:rPr>
              <w:t>дств дл</w:t>
            </w:r>
            <w:proofErr w:type="gramEnd"/>
            <w:r w:rsidRPr="00233FE6">
              <w:rPr>
                <w:rFonts w:ascii="Times New Roman" w:hAnsi="Times New Roman" w:cs="Times New Roman"/>
                <w:b/>
                <w:color w:val="000000"/>
                <w:sz w:val="19"/>
                <w:szCs w:val="19"/>
                <w:lang w:val="ru-RU"/>
              </w:rPr>
              <w:t>я проведения промежуточной аттестации</w:t>
            </w:r>
          </w:p>
        </w:tc>
      </w:tr>
      <w:tr w:rsidR="007F7479" w:rsidRPr="006C6C0D">
        <w:trPr>
          <w:trHeight w:hRule="exact" w:val="1264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Вопросы к экзамену</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1. Предмет и основные определения теории вероятностей. Комбинаторика: размещение, сочетания, перестановки и перестановки с повторениями.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2. 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3. 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4. Теоремы умножения вероятностей. Теоремы сложения вероятностей. Формула полной вероятности. Формулы Байеса.</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5. Дискретные и непрерывные случайные величины. Закон распределения случайной величины и способы его задания.</w:t>
            </w:r>
          </w:p>
          <w:p w:rsidR="007F7479" w:rsidRPr="00233FE6" w:rsidRDefault="00233FE6">
            <w:pPr>
              <w:spacing w:after="0" w:line="240" w:lineRule="auto"/>
              <w:rPr>
                <w:sz w:val="19"/>
                <w:szCs w:val="19"/>
                <w:lang w:val="ru-RU"/>
              </w:rPr>
            </w:pPr>
            <w:r w:rsidRPr="002F72AF">
              <w:rPr>
                <w:rFonts w:ascii="Times New Roman" w:hAnsi="Times New Roman" w:cs="Times New Roman"/>
                <w:color w:val="000000"/>
                <w:sz w:val="19"/>
                <w:szCs w:val="19"/>
                <w:lang w:val="ru-RU"/>
              </w:rPr>
              <w:t xml:space="preserve">6. Формула Бернулли. Биномиальное распределение. </w:t>
            </w:r>
            <w:r w:rsidRPr="00233FE6">
              <w:rPr>
                <w:rFonts w:ascii="Times New Roman" w:hAnsi="Times New Roman" w:cs="Times New Roman"/>
                <w:color w:val="000000"/>
                <w:sz w:val="19"/>
                <w:szCs w:val="19"/>
                <w:lang w:val="ru-RU"/>
              </w:rPr>
              <w:t>Наивероятнейшее число наступления событий. Формула Пуассона. Закон распределения редких событий.</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7. Числовые характеристики случайных величин. Математическое ожидание случайной величины. Его смысл и примеры. Свойства математического ожидания.</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8. Дисперсия и среднее </w:t>
            </w:r>
            <w:proofErr w:type="spellStart"/>
            <w:r w:rsidRPr="00233FE6">
              <w:rPr>
                <w:rFonts w:ascii="Times New Roman" w:hAnsi="Times New Roman" w:cs="Times New Roman"/>
                <w:color w:val="000000"/>
                <w:sz w:val="19"/>
                <w:szCs w:val="19"/>
                <w:lang w:val="ru-RU"/>
              </w:rPr>
              <w:t>квадратическое</w:t>
            </w:r>
            <w:proofErr w:type="spellEnd"/>
            <w:r w:rsidRPr="00233FE6">
              <w:rPr>
                <w:rFonts w:ascii="Times New Roman" w:hAnsi="Times New Roman" w:cs="Times New Roman"/>
                <w:color w:val="000000"/>
                <w:sz w:val="19"/>
                <w:szCs w:val="19"/>
                <w:lang w:val="ru-RU"/>
              </w:rPr>
              <w:t xml:space="preserve"> отклонение случайной величины. Их смысл и примеры вычисления. Свойства дисперсии и среднего </w:t>
            </w:r>
            <w:proofErr w:type="spellStart"/>
            <w:r w:rsidRPr="00233FE6">
              <w:rPr>
                <w:rFonts w:ascii="Times New Roman" w:hAnsi="Times New Roman" w:cs="Times New Roman"/>
                <w:color w:val="000000"/>
                <w:sz w:val="19"/>
                <w:szCs w:val="19"/>
                <w:lang w:val="ru-RU"/>
              </w:rPr>
              <w:t>квадратического</w:t>
            </w:r>
            <w:proofErr w:type="spellEnd"/>
            <w:r w:rsidRPr="00233FE6">
              <w:rPr>
                <w:rFonts w:ascii="Times New Roman" w:hAnsi="Times New Roman" w:cs="Times New Roman"/>
                <w:color w:val="000000"/>
                <w:sz w:val="19"/>
                <w:szCs w:val="19"/>
                <w:lang w:val="ru-RU"/>
              </w:rPr>
              <w:t xml:space="preserve"> отклонения.</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9. Непрерывные случайные величины. Дифференциальная и интегральная функции их распределения, их смысл и связь между ними.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10. 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11. Нормальное распределение. Плотность нормального распределения и ее свойства.</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12. Нормированное (стандартное) нормальное распределение. Функция Лапласа: график, свойства, таблицы.</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13. Функция нормального распределения случайной величины. Вероятность попадания нормально распределенной случайной величины в заданный интервал.</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14. Вероятность заданного отклонения нормальной случайной величины от своего математического ожидания. Правило трех сигм.</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15. Вариационные ряды. Виды вариаций. Величина интервала. Накопленные частоты (</w:t>
            </w:r>
            <w:proofErr w:type="spellStart"/>
            <w:r w:rsidRPr="00233FE6">
              <w:rPr>
                <w:rFonts w:ascii="Times New Roman" w:hAnsi="Times New Roman" w:cs="Times New Roman"/>
                <w:color w:val="000000"/>
                <w:sz w:val="19"/>
                <w:szCs w:val="19"/>
                <w:lang w:val="ru-RU"/>
              </w:rPr>
              <w:t>частости</w:t>
            </w:r>
            <w:proofErr w:type="spellEnd"/>
            <w:r w:rsidRPr="00233FE6">
              <w:rPr>
                <w:rFonts w:ascii="Times New Roman" w:hAnsi="Times New Roman" w:cs="Times New Roman"/>
                <w:color w:val="000000"/>
                <w:sz w:val="19"/>
                <w:szCs w:val="19"/>
                <w:lang w:val="ru-RU"/>
              </w:rPr>
              <w:t>)</w:t>
            </w:r>
            <w:proofErr w:type="gramStart"/>
            <w:r w:rsidRPr="00233FE6">
              <w:rPr>
                <w:rFonts w:ascii="Times New Roman" w:hAnsi="Times New Roman" w:cs="Times New Roman"/>
                <w:color w:val="000000"/>
                <w:sz w:val="19"/>
                <w:szCs w:val="19"/>
                <w:lang w:val="ru-RU"/>
              </w:rPr>
              <w:t>.Ч</w:t>
            </w:r>
            <w:proofErr w:type="gramEnd"/>
            <w:r w:rsidRPr="00233FE6">
              <w:rPr>
                <w:rFonts w:ascii="Times New Roman" w:hAnsi="Times New Roman" w:cs="Times New Roman"/>
                <w:color w:val="000000"/>
                <w:sz w:val="19"/>
                <w:szCs w:val="19"/>
                <w:lang w:val="ru-RU"/>
              </w:rPr>
              <w:t>исловые характеристики вариационного ряда. Средняя арифметическая и ее свойства, мода и медиана. Квантили.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16.  Показатели </w:t>
            </w:r>
            <w:proofErr w:type="spellStart"/>
            <w:r w:rsidRPr="00233FE6">
              <w:rPr>
                <w:rFonts w:ascii="Times New Roman" w:hAnsi="Times New Roman" w:cs="Times New Roman"/>
                <w:color w:val="000000"/>
                <w:sz w:val="19"/>
                <w:szCs w:val="19"/>
                <w:lang w:val="ru-RU"/>
              </w:rPr>
              <w:t>колеблемости</w:t>
            </w:r>
            <w:proofErr w:type="spellEnd"/>
            <w:r w:rsidRPr="00233FE6">
              <w:rPr>
                <w:rFonts w:ascii="Times New Roman" w:hAnsi="Times New Roman" w:cs="Times New Roman"/>
                <w:color w:val="000000"/>
                <w:sz w:val="19"/>
                <w:szCs w:val="19"/>
                <w:lang w:val="ru-RU"/>
              </w:rPr>
              <w:t>: вариационный размах, среднее линейное отклонение, дисперсия, коэффициент вариации. Свойства дисперсии.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17. Законы распределения Стьюдента, Пирсона, Фишера.</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18. Генеральная совокупность и выборка. Сущность выборочного метода. Повторная и бесповторная выборка. Ошибки регистрации и репрезентативности, предельная ошибка выборки. </w:t>
            </w:r>
            <w:proofErr w:type="gramStart"/>
            <w:r w:rsidRPr="00233FE6">
              <w:rPr>
                <w:rFonts w:ascii="Times New Roman" w:hAnsi="Times New Roman" w:cs="Times New Roman"/>
                <w:color w:val="000000"/>
                <w:sz w:val="19"/>
                <w:szCs w:val="19"/>
                <w:lang w:val="ru-RU"/>
              </w:rPr>
              <w:t>Средняя ошибка выборки, для средней и для доли.</w:t>
            </w:r>
            <w:proofErr w:type="gramEnd"/>
            <w:r w:rsidRPr="00233FE6">
              <w:rPr>
                <w:rFonts w:ascii="Times New Roman" w:hAnsi="Times New Roman" w:cs="Times New Roman"/>
                <w:color w:val="000000"/>
                <w:sz w:val="19"/>
                <w:szCs w:val="19"/>
                <w:lang w:val="ru-RU"/>
              </w:rPr>
              <w:t xml:space="preserve"> Необходимая численность выборки.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19. Статистическая проверка гипотезы. Статистическая гипотеза: нулевая и альтернативная, параметрическая и непараметрическая. Ошибки </w:t>
            </w:r>
            <w:r>
              <w:rPr>
                <w:rFonts w:ascii="Times New Roman" w:hAnsi="Times New Roman" w:cs="Times New Roman"/>
                <w:color w:val="000000"/>
                <w:sz w:val="19"/>
                <w:szCs w:val="19"/>
              </w:rPr>
              <w:t>I</w:t>
            </w:r>
            <w:r w:rsidRPr="00233FE6">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II</w:t>
            </w:r>
            <w:r w:rsidRPr="00233FE6">
              <w:rPr>
                <w:rFonts w:ascii="Times New Roman" w:hAnsi="Times New Roman" w:cs="Times New Roman"/>
                <w:color w:val="000000"/>
                <w:sz w:val="19"/>
                <w:szCs w:val="19"/>
                <w:lang w:val="ru-RU"/>
              </w:rPr>
              <w:t xml:space="preserve"> рода.</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20. 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21. 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22. Статистические признаки. Их классификация. Отличие статистического признака от статистического показателя. Организация, задачи и функции статистики на современном этапе.</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23. 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24.  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 Ошибки наблюдения. Способы контроля данных статистического наблюдения.</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25. Сводка – вторая стадия статистического исследования. Основное содержание и задачи сводки. Понятие и задачи группировок. Виды группировок. </w:t>
            </w:r>
            <w:proofErr w:type="spellStart"/>
            <w:r w:rsidRPr="00233FE6">
              <w:rPr>
                <w:rFonts w:ascii="Times New Roman" w:hAnsi="Times New Roman" w:cs="Times New Roman"/>
                <w:color w:val="000000"/>
                <w:sz w:val="19"/>
                <w:szCs w:val="19"/>
                <w:lang w:val="ru-RU"/>
              </w:rPr>
              <w:t>Группировочные</w:t>
            </w:r>
            <w:proofErr w:type="spellEnd"/>
            <w:r w:rsidRPr="00233FE6">
              <w:rPr>
                <w:rFonts w:ascii="Times New Roman" w:hAnsi="Times New Roman" w:cs="Times New Roman"/>
                <w:color w:val="000000"/>
                <w:sz w:val="19"/>
                <w:szCs w:val="19"/>
                <w:lang w:val="ru-RU"/>
              </w:rPr>
              <w:t xml:space="preserve"> признаки.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26.  Статистические таблицы, их виды. Правила построения статистических таблиц.</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27. Роль и значение абсолютных и относительных показателей, их использование в экономическом анализе.</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28. Средняя величина, ее сущность. Условия типичности </w:t>
            </w:r>
            <w:proofErr w:type="gramStart"/>
            <w:r w:rsidRPr="00233FE6">
              <w:rPr>
                <w:rFonts w:ascii="Times New Roman" w:hAnsi="Times New Roman" w:cs="Times New Roman"/>
                <w:color w:val="000000"/>
                <w:sz w:val="19"/>
                <w:szCs w:val="19"/>
                <w:lang w:val="ru-RU"/>
              </w:rPr>
              <w:t>средних</w:t>
            </w:r>
            <w:proofErr w:type="gramEnd"/>
            <w:r w:rsidRPr="00233FE6">
              <w:rPr>
                <w:rFonts w:ascii="Times New Roman" w:hAnsi="Times New Roman" w:cs="Times New Roman"/>
                <w:color w:val="000000"/>
                <w:sz w:val="19"/>
                <w:szCs w:val="19"/>
                <w:lang w:val="ru-RU"/>
              </w:rPr>
              <w:t xml:space="preserve">. Виды средних величин и методы их расчета. Понятие о семействе </w:t>
            </w:r>
            <w:proofErr w:type="gramStart"/>
            <w:r w:rsidRPr="00233FE6">
              <w:rPr>
                <w:rFonts w:ascii="Times New Roman" w:hAnsi="Times New Roman" w:cs="Times New Roman"/>
                <w:color w:val="000000"/>
                <w:sz w:val="19"/>
                <w:szCs w:val="19"/>
                <w:lang w:val="ru-RU"/>
              </w:rPr>
              <w:t>степенных</w:t>
            </w:r>
            <w:proofErr w:type="gramEnd"/>
            <w:r w:rsidRPr="00233FE6">
              <w:rPr>
                <w:rFonts w:ascii="Times New Roman" w:hAnsi="Times New Roman" w:cs="Times New Roman"/>
                <w:color w:val="000000"/>
                <w:sz w:val="19"/>
                <w:szCs w:val="19"/>
                <w:lang w:val="ru-RU"/>
              </w:rPr>
              <w:t xml:space="preserve"> средних. </w:t>
            </w:r>
            <w:proofErr w:type="spellStart"/>
            <w:r w:rsidRPr="00233FE6">
              <w:rPr>
                <w:rFonts w:ascii="Times New Roman" w:hAnsi="Times New Roman" w:cs="Times New Roman"/>
                <w:color w:val="000000"/>
                <w:sz w:val="19"/>
                <w:szCs w:val="19"/>
                <w:lang w:val="ru-RU"/>
              </w:rPr>
              <w:t>Мажорантность</w:t>
            </w:r>
            <w:proofErr w:type="spellEnd"/>
            <w:r w:rsidRPr="00233FE6">
              <w:rPr>
                <w:rFonts w:ascii="Times New Roman" w:hAnsi="Times New Roman" w:cs="Times New Roman"/>
                <w:color w:val="000000"/>
                <w:sz w:val="19"/>
                <w:szCs w:val="19"/>
                <w:lang w:val="ru-RU"/>
              </w:rPr>
              <w:t xml:space="preserve"> средних величин. </w:t>
            </w:r>
            <w:proofErr w:type="gramStart"/>
            <w:r w:rsidRPr="00233FE6">
              <w:rPr>
                <w:rFonts w:ascii="Times New Roman" w:hAnsi="Times New Roman" w:cs="Times New Roman"/>
                <w:color w:val="000000"/>
                <w:sz w:val="19"/>
                <w:szCs w:val="19"/>
                <w:lang w:val="ru-RU"/>
              </w:rPr>
              <w:t>Структурные</w:t>
            </w:r>
            <w:proofErr w:type="gramEnd"/>
            <w:r w:rsidRPr="00233FE6">
              <w:rPr>
                <w:rFonts w:ascii="Times New Roman" w:hAnsi="Times New Roman" w:cs="Times New Roman"/>
                <w:color w:val="000000"/>
                <w:sz w:val="19"/>
                <w:szCs w:val="19"/>
                <w:lang w:val="ru-RU"/>
              </w:rPr>
              <w:t xml:space="preserve"> средние: мода и медиана.</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29.  Вариация и причины ее возникновения. Показатели вариации. Оценка однородности совокупности и типичности</w:t>
            </w:r>
          </w:p>
        </w:tc>
      </w:tr>
    </w:tbl>
    <w:p w:rsidR="007F7479" w:rsidRPr="00233FE6" w:rsidRDefault="00233FE6">
      <w:pPr>
        <w:rPr>
          <w:sz w:val="0"/>
          <w:szCs w:val="0"/>
          <w:lang w:val="ru-RU"/>
        </w:rPr>
      </w:pPr>
      <w:r w:rsidRPr="00233FE6">
        <w:rPr>
          <w:lang w:val="ru-RU"/>
        </w:rPr>
        <w:br w:type="page"/>
      </w:r>
    </w:p>
    <w:tbl>
      <w:tblPr>
        <w:tblW w:w="0" w:type="auto"/>
        <w:tblCellMar>
          <w:left w:w="0" w:type="dxa"/>
          <w:right w:w="0" w:type="dxa"/>
        </w:tblCellMar>
        <w:tblLook w:val="04A0"/>
      </w:tblPr>
      <w:tblGrid>
        <w:gridCol w:w="649"/>
        <w:gridCol w:w="64"/>
        <w:gridCol w:w="58"/>
        <w:gridCol w:w="1669"/>
        <w:gridCol w:w="190"/>
        <w:gridCol w:w="1532"/>
        <w:gridCol w:w="331"/>
        <w:gridCol w:w="2454"/>
        <w:gridCol w:w="673"/>
        <w:gridCol w:w="913"/>
        <w:gridCol w:w="752"/>
        <w:gridCol w:w="989"/>
      </w:tblGrid>
      <w:tr w:rsidR="007F7479" w:rsidTr="00233FE6">
        <w:trPr>
          <w:trHeight w:hRule="exact" w:val="416"/>
        </w:trPr>
        <w:tc>
          <w:tcPr>
            <w:tcW w:w="4162" w:type="dxa"/>
            <w:gridSpan w:val="6"/>
            <w:shd w:val="clear" w:color="C0C0C0" w:fill="FFFFFF"/>
            <w:tcMar>
              <w:left w:w="34" w:type="dxa"/>
              <w:right w:w="34" w:type="dxa"/>
            </w:tcMar>
          </w:tcPr>
          <w:p w:rsidR="007F7479" w:rsidRDefault="00233FE6">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2785" w:type="dxa"/>
            <w:gridSpan w:val="2"/>
          </w:tcPr>
          <w:p w:rsidR="007F7479" w:rsidRDefault="007F7479"/>
        </w:tc>
        <w:tc>
          <w:tcPr>
            <w:tcW w:w="1586" w:type="dxa"/>
            <w:gridSpan w:val="2"/>
          </w:tcPr>
          <w:p w:rsidR="007F7479" w:rsidRDefault="007F7479"/>
        </w:tc>
        <w:tc>
          <w:tcPr>
            <w:tcW w:w="1741" w:type="dxa"/>
            <w:gridSpan w:val="2"/>
            <w:shd w:val="clear" w:color="C0C0C0" w:fill="FFFFFF"/>
            <w:tcMar>
              <w:left w:w="34" w:type="dxa"/>
              <w:right w:w="34" w:type="dxa"/>
            </w:tcMar>
          </w:tcPr>
          <w:p w:rsidR="007F7479" w:rsidRDefault="00233F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F7479" w:rsidTr="002F72AF">
        <w:trPr>
          <w:trHeight w:hRule="exact" w:val="4980"/>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средней с помощью показателей вариации.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30. Виды дисперсий: </w:t>
            </w:r>
            <w:proofErr w:type="gramStart"/>
            <w:r w:rsidRPr="00233FE6">
              <w:rPr>
                <w:rFonts w:ascii="Times New Roman" w:hAnsi="Times New Roman" w:cs="Times New Roman"/>
                <w:color w:val="000000"/>
                <w:sz w:val="19"/>
                <w:szCs w:val="19"/>
                <w:lang w:val="ru-RU"/>
              </w:rPr>
              <w:t>внутригрупповая</w:t>
            </w:r>
            <w:proofErr w:type="gramEnd"/>
            <w:r w:rsidRPr="00233FE6">
              <w:rPr>
                <w:rFonts w:ascii="Times New Roman" w:hAnsi="Times New Roman" w:cs="Times New Roman"/>
                <w:color w:val="000000"/>
                <w:sz w:val="19"/>
                <w:szCs w:val="19"/>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31. 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32. Преобразование рядов динамики: смыкание и приведение к одному основанию. Понятие тенденции ряда. Сглаживание рядов динамики с помощью скользящей средней. Аналитическое выравнивание ряда динамики </w:t>
            </w:r>
            <w:proofErr w:type="gramStart"/>
            <w:r w:rsidRPr="00233FE6">
              <w:rPr>
                <w:rFonts w:ascii="Times New Roman" w:hAnsi="Times New Roman" w:cs="Times New Roman"/>
                <w:color w:val="000000"/>
                <w:sz w:val="19"/>
                <w:szCs w:val="19"/>
                <w:lang w:val="ru-RU"/>
              </w:rPr>
              <w:t>по</w:t>
            </w:r>
            <w:proofErr w:type="gramEnd"/>
            <w:r w:rsidRPr="00233FE6">
              <w:rPr>
                <w:rFonts w:ascii="Times New Roman" w:hAnsi="Times New Roman" w:cs="Times New Roman"/>
                <w:color w:val="000000"/>
                <w:sz w:val="19"/>
                <w:szCs w:val="19"/>
                <w:lang w:val="ru-RU"/>
              </w:rPr>
              <w:t xml:space="preserve"> прямой. Определение параметров уравнения.</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33. Сезонные колебания и методы их изучения. Статистические методы прогнозирования на основе рядов динамики.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34. 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w:t>
            </w:r>
            <w:proofErr w:type="spellStart"/>
            <w:r w:rsidRPr="00233FE6">
              <w:rPr>
                <w:rFonts w:ascii="Times New Roman" w:hAnsi="Times New Roman" w:cs="Times New Roman"/>
                <w:color w:val="000000"/>
                <w:sz w:val="19"/>
                <w:szCs w:val="19"/>
                <w:lang w:val="ru-RU"/>
              </w:rPr>
              <w:t>соизмерителей</w:t>
            </w:r>
            <w:proofErr w:type="spellEnd"/>
            <w:r w:rsidRPr="00233FE6">
              <w:rPr>
                <w:rFonts w:ascii="Times New Roman" w:hAnsi="Times New Roman" w:cs="Times New Roman"/>
                <w:color w:val="000000"/>
                <w:sz w:val="19"/>
                <w:szCs w:val="19"/>
                <w:lang w:val="ru-RU"/>
              </w:rPr>
              <w:t xml:space="preserve">. Агрегатные индексы цен </w:t>
            </w:r>
            <w:proofErr w:type="spellStart"/>
            <w:r w:rsidRPr="00233FE6">
              <w:rPr>
                <w:rFonts w:ascii="Times New Roman" w:hAnsi="Times New Roman" w:cs="Times New Roman"/>
                <w:color w:val="000000"/>
                <w:sz w:val="19"/>
                <w:szCs w:val="19"/>
                <w:lang w:val="ru-RU"/>
              </w:rPr>
              <w:t>Пааше</w:t>
            </w:r>
            <w:proofErr w:type="spellEnd"/>
            <w:r w:rsidRPr="00233FE6">
              <w:rPr>
                <w:rFonts w:ascii="Times New Roman" w:hAnsi="Times New Roman" w:cs="Times New Roman"/>
                <w:color w:val="000000"/>
                <w:sz w:val="19"/>
                <w:szCs w:val="19"/>
                <w:lang w:val="ru-RU"/>
              </w:rPr>
              <w:t xml:space="preserve"> и </w:t>
            </w:r>
            <w:proofErr w:type="spellStart"/>
            <w:r w:rsidRPr="00233FE6">
              <w:rPr>
                <w:rFonts w:ascii="Times New Roman" w:hAnsi="Times New Roman" w:cs="Times New Roman"/>
                <w:color w:val="000000"/>
                <w:sz w:val="19"/>
                <w:szCs w:val="19"/>
                <w:lang w:val="ru-RU"/>
              </w:rPr>
              <w:t>Ласпейреса</w:t>
            </w:r>
            <w:proofErr w:type="spellEnd"/>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35. </w:t>
            </w:r>
            <w:proofErr w:type="gramStart"/>
            <w:r w:rsidRPr="00233FE6">
              <w:rPr>
                <w:rFonts w:ascii="Times New Roman" w:hAnsi="Times New Roman" w:cs="Times New Roman"/>
                <w:color w:val="000000"/>
                <w:sz w:val="19"/>
                <w:szCs w:val="19"/>
                <w:lang w:val="ru-RU"/>
              </w:rPr>
              <w:t>Средний</w:t>
            </w:r>
            <w:proofErr w:type="gramEnd"/>
            <w:r w:rsidRPr="00233FE6">
              <w:rPr>
                <w:rFonts w:ascii="Times New Roman" w:hAnsi="Times New Roman" w:cs="Times New Roman"/>
                <w:color w:val="000000"/>
                <w:sz w:val="19"/>
                <w:szCs w:val="19"/>
                <w:lang w:val="ru-RU"/>
              </w:rPr>
              <w:t xml:space="preserve"> арифметический и гармонический индексы, тождественные агрегатному.</w:t>
            </w:r>
          </w:p>
          <w:p w:rsidR="007F7479" w:rsidRPr="002F72AF"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36. Индексы с постоянной и переменной базой сравнения (базисные и цепные индексы). </w:t>
            </w:r>
            <w:r w:rsidRPr="002F72AF">
              <w:rPr>
                <w:rFonts w:ascii="Times New Roman" w:hAnsi="Times New Roman" w:cs="Times New Roman"/>
                <w:color w:val="000000"/>
                <w:sz w:val="19"/>
                <w:szCs w:val="19"/>
                <w:lang w:val="ru-RU"/>
              </w:rPr>
              <w:t>Ряды индексов с переменными и постоянными весами.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37. 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38. Взаимосвязи конкретных индексов. Индексный метод выявления роли отдельных факторов динамики</w:t>
            </w:r>
          </w:p>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39. Виды и формы взаимосвязей, различаемые в статистике. Понятие корреляционной зависимости, ее отличие </w:t>
            </w:r>
            <w:proofErr w:type="gramStart"/>
            <w:r w:rsidRPr="00233FE6">
              <w:rPr>
                <w:rFonts w:ascii="Times New Roman" w:hAnsi="Times New Roman" w:cs="Times New Roman"/>
                <w:color w:val="000000"/>
                <w:sz w:val="19"/>
                <w:szCs w:val="19"/>
                <w:lang w:val="ru-RU"/>
              </w:rPr>
              <w:t>от</w:t>
            </w:r>
            <w:proofErr w:type="gramEnd"/>
            <w:r w:rsidRPr="00233FE6">
              <w:rPr>
                <w:rFonts w:ascii="Times New Roman" w:hAnsi="Times New Roman" w:cs="Times New Roman"/>
                <w:color w:val="000000"/>
                <w:sz w:val="19"/>
                <w:szCs w:val="19"/>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w:t>
            </w:r>
            <w:proofErr w:type="spellStart"/>
            <w:r w:rsidRPr="00233FE6">
              <w:rPr>
                <w:rFonts w:ascii="Times New Roman" w:hAnsi="Times New Roman" w:cs="Times New Roman"/>
                <w:color w:val="000000"/>
                <w:sz w:val="19"/>
                <w:szCs w:val="19"/>
                <w:lang w:val="ru-RU"/>
              </w:rPr>
              <w:t>Фехнера</w:t>
            </w:r>
            <w:proofErr w:type="spellEnd"/>
            <w:r w:rsidRPr="00233FE6">
              <w:rPr>
                <w:rFonts w:ascii="Times New Roman" w:hAnsi="Times New Roman" w:cs="Times New Roman"/>
                <w:color w:val="000000"/>
                <w:sz w:val="19"/>
                <w:szCs w:val="19"/>
                <w:lang w:val="ru-RU"/>
              </w:rPr>
              <w:t>.</w:t>
            </w:r>
          </w:p>
          <w:p w:rsidR="007F7479" w:rsidRDefault="00233FE6">
            <w:pPr>
              <w:spacing w:after="0" w:line="240" w:lineRule="auto"/>
              <w:rPr>
                <w:sz w:val="19"/>
                <w:szCs w:val="19"/>
              </w:rPr>
            </w:pPr>
            <w:r w:rsidRPr="00233FE6">
              <w:rPr>
                <w:rFonts w:ascii="Times New Roman" w:hAnsi="Times New Roman" w:cs="Times New Roman"/>
                <w:color w:val="000000"/>
                <w:sz w:val="19"/>
                <w:szCs w:val="19"/>
                <w:lang w:val="ru-RU"/>
              </w:rPr>
              <w:t xml:space="preserve">40. Коэффициент корреляции рангов </w:t>
            </w:r>
            <w:proofErr w:type="spellStart"/>
            <w:r w:rsidRPr="00233FE6">
              <w:rPr>
                <w:rFonts w:ascii="Times New Roman" w:hAnsi="Times New Roman" w:cs="Times New Roman"/>
                <w:color w:val="000000"/>
                <w:sz w:val="19"/>
                <w:szCs w:val="19"/>
                <w:lang w:val="ru-RU"/>
              </w:rPr>
              <w:t>Спирмена</w:t>
            </w:r>
            <w:proofErr w:type="spellEnd"/>
            <w:r w:rsidRPr="00233FE6">
              <w:rPr>
                <w:rFonts w:ascii="Times New Roman" w:hAnsi="Times New Roman" w:cs="Times New Roman"/>
                <w:color w:val="000000"/>
                <w:sz w:val="19"/>
                <w:szCs w:val="19"/>
                <w:lang w:val="ru-RU"/>
              </w:rPr>
              <w:t xml:space="preserve"> и </w:t>
            </w:r>
            <w:proofErr w:type="spellStart"/>
            <w:r w:rsidRPr="00233FE6">
              <w:rPr>
                <w:rFonts w:ascii="Times New Roman" w:hAnsi="Times New Roman" w:cs="Times New Roman"/>
                <w:color w:val="000000"/>
                <w:sz w:val="19"/>
                <w:szCs w:val="19"/>
                <w:lang w:val="ru-RU"/>
              </w:rPr>
              <w:t>Кендалла</w:t>
            </w:r>
            <w:proofErr w:type="spellEnd"/>
            <w:r w:rsidRPr="00233FE6">
              <w:rPr>
                <w:rFonts w:ascii="Times New Roman" w:hAnsi="Times New Roman" w:cs="Times New Roman"/>
                <w:color w:val="000000"/>
                <w:sz w:val="19"/>
                <w:szCs w:val="19"/>
                <w:lang w:val="ru-RU"/>
              </w:rPr>
              <w:t xml:space="preserve">, их значимость. </w:t>
            </w:r>
            <w:proofErr w:type="spellStart"/>
            <w:r>
              <w:rPr>
                <w:rFonts w:ascii="Times New Roman" w:hAnsi="Times New Roman" w:cs="Times New Roman"/>
                <w:color w:val="000000"/>
                <w:sz w:val="19"/>
                <w:szCs w:val="19"/>
              </w:rPr>
              <w:t>Корреляция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альтернативных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признаков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Коэффициент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взаимной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сопряженности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Пирсона</w:t>
            </w:r>
            <w:proofErr w:type="spellEnd"/>
            <w:r>
              <w:rPr>
                <w:rFonts w:ascii="Times New Roman" w:hAnsi="Times New Roman" w:cs="Times New Roman"/>
                <w:color w:val="000000"/>
                <w:sz w:val="19"/>
                <w:szCs w:val="19"/>
              </w:rPr>
              <w:t>.</w:t>
            </w:r>
          </w:p>
        </w:tc>
      </w:tr>
      <w:tr w:rsidR="007F7479" w:rsidRPr="006C6C0D" w:rsidTr="00233FE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jc w:val="center"/>
              <w:rPr>
                <w:sz w:val="19"/>
                <w:szCs w:val="19"/>
                <w:lang w:val="ru-RU"/>
              </w:rPr>
            </w:pPr>
            <w:r w:rsidRPr="00233FE6">
              <w:rPr>
                <w:rFonts w:ascii="Times New Roman" w:hAnsi="Times New Roman" w:cs="Times New Roman"/>
                <w:b/>
                <w:color w:val="000000"/>
                <w:sz w:val="19"/>
                <w:szCs w:val="19"/>
                <w:lang w:val="ru-RU"/>
              </w:rPr>
              <w:t>5.2. Фонд оценочных сре</w:t>
            </w:r>
            <w:proofErr w:type="gramStart"/>
            <w:r w:rsidRPr="00233FE6">
              <w:rPr>
                <w:rFonts w:ascii="Times New Roman" w:hAnsi="Times New Roman" w:cs="Times New Roman"/>
                <w:b/>
                <w:color w:val="000000"/>
                <w:sz w:val="19"/>
                <w:szCs w:val="19"/>
                <w:lang w:val="ru-RU"/>
              </w:rPr>
              <w:t>дств дл</w:t>
            </w:r>
            <w:proofErr w:type="gramEnd"/>
            <w:r w:rsidRPr="00233FE6">
              <w:rPr>
                <w:rFonts w:ascii="Times New Roman" w:hAnsi="Times New Roman" w:cs="Times New Roman"/>
                <w:b/>
                <w:color w:val="000000"/>
                <w:sz w:val="19"/>
                <w:szCs w:val="19"/>
                <w:lang w:val="ru-RU"/>
              </w:rPr>
              <w:t>я проведения текущего контроля</w:t>
            </w:r>
          </w:p>
        </w:tc>
      </w:tr>
      <w:tr w:rsidR="007F7479" w:rsidRPr="006C6C0D" w:rsidTr="00233FE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Структура и содержание фонда оценочных средств представлены в Приложении 1 </w:t>
            </w:r>
            <w:proofErr w:type="gramStart"/>
            <w:r w:rsidRPr="00233FE6">
              <w:rPr>
                <w:rFonts w:ascii="Times New Roman" w:hAnsi="Times New Roman" w:cs="Times New Roman"/>
                <w:color w:val="000000"/>
                <w:sz w:val="19"/>
                <w:szCs w:val="19"/>
                <w:lang w:val="ru-RU"/>
              </w:rPr>
              <w:t>к</w:t>
            </w:r>
            <w:proofErr w:type="gramEnd"/>
            <w:r w:rsidRPr="00233FE6">
              <w:rPr>
                <w:rFonts w:ascii="Times New Roman" w:hAnsi="Times New Roman" w:cs="Times New Roman"/>
                <w:color w:val="000000"/>
                <w:sz w:val="19"/>
                <w:szCs w:val="19"/>
                <w:lang w:val="ru-RU"/>
              </w:rPr>
              <w:t xml:space="preserve"> рабочей </w:t>
            </w:r>
            <w:proofErr w:type="spellStart"/>
            <w:r w:rsidRPr="00233FE6">
              <w:rPr>
                <w:rFonts w:ascii="Times New Roman" w:hAnsi="Times New Roman" w:cs="Times New Roman"/>
                <w:color w:val="000000"/>
                <w:sz w:val="19"/>
                <w:szCs w:val="19"/>
                <w:lang w:val="ru-RU"/>
              </w:rPr>
              <w:t>программме</w:t>
            </w:r>
            <w:proofErr w:type="spellEnd"/>
            <w:r w:rsidRPr="00233FE6">
              <w:rPr>
                <w:rFonts w:ascii="Times New Roman" w:hAnsi="Times New Roman" w:cs="Times New Roman"/>
                <w:color w:val="000000"/>
                <w:sz w:val="19"/>
                <w:szCs w:val="19"/>
                <w:lang w:val="ru-RU"/>
              </w:rPr>
              <w:t xml:space="preserve"> дисциплины</w:t>
            </w:r>
          </w:p>
        </w:tc>
      </w:tr>
      <w:tr w:rsidR="007F7479" w:rsidRPr="006C6C0D" w:rsidTr="00233FE6">
        <w:trPr>
          <w:trHeight w:hRule="exact" w:val="277"/>
        </w:trPr>
        <w:tc>
          <w:tcPr>
            <w:tcW w:w="649" w:type="dxa"/>
          </w:tcPr>
          <w:p w:rsidR="007F7479" w:rsidRPr="00233FE6" w:rsidRDefault="007F7479">
            <w:pPr>
              <w:rPr>
                <w:lang w:val="ru-RU"/>
              </w:rPr>
            </w:pPr>
          </w:p>
        </w:tc>
        <w:tc>
          <w:tcPr>
            <w:tcW w:w="1791" w:type="dxa"/>
            <w:gridSpan w:val="3"/>
          </w:tcPr>
          <w:p w:rsidR="007F7479" w:rsidRPr="00233FE6" w:rsidRDefault="007F7479">
            <w:pPr>
              <w:rPr>
                <w:lang w:val="ru-RU"/>
              </w:rPr>
            </w:pPr>
          </w:p>
        </w:tc>
        <w:tc>
          <w:tcPr>
            <w:tcW w:w="1722" w:type="dxa"/>
            <w:gridSpan w:val="2"/>
          </w:tcPr>
          <w:p w:rsidR="007F7479" w:rsidRPr="00233FE6" w:rsidRDefault="007F7479">
            <w:pPr>
              <w:rPr>
                <w:lang w:val="ru-RU"/>
              </w:rPr>
            </w:pPr>
          </w:p>
        </w:tc>
        <w:tc>
          <w:tcPr>
            <w:tcW w:w="2785" w:type="dxa"/>
            <w:gridSpan w:val="2"/>
          </w:tcPr>
          <w:p w:rsidR="007F7479" w:rsidRPr="00233FE6" w:rsidRDefault="007F7479">
            <w:pPr>
              <w:rPr>
                <w:lang w:val="ru-RU"/>
              </w:rPr>
            </w:pPr>
          </w:p>
        </w:tc>
        <w:tc>
          <w:tcPr>
            <w:tcW w:w="1586" w:type="dxa"/>
            <w:gridSpan w:val="2"/>
          </w:tcPr>
          <w:p w:rsidR="007F7479" w:rsidRPr="00233FE6" w:rsidRDefault="007F7479">
            <w:pPr>
              <w:rPr>
                <w:lang w:val="ru-RU"/>
              </w:rPr>
            </w:pPr>
          </w:p>
        </w:tc>
        <w:tc>
          <w:tcPr>
            <w:tcW w:w="1741" w:type="dxa"/>
            <w:gridSpan w:val="2"/>
          </w:tcPr>
          <w:p w:rsidR="007F7479" w:rsidRPr="00233FE6" w:rsidRDefault="007F7479">
            <w:pPr>
              <w:rPr>
                <w:lang w:val="ru-RU"/>
              </w:rPr>
            </w:pPr>
          </w:p>
        </w:tc>
      </w:tr>
      <w:tr w:rsidR="007F7479" w:rsidRPr="006C6C0D" w:rsidTr="00233FE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7479" w:rsidRPr="00233FE6" w:rsidRDefault="00233FE6">
            <w:pPr>
              <w:spacing w:after="0" w:line="240" w:lineRule="auto"/>
              <w:jc w:val="center"/>
              <w:rPr>
                <w:sz w:val="19"/>
                <w:szCs w:val="19"/>
                <w:lang w:val="ru-RU"/>
              </w:rPr>
            </w:pPr>
            <w:r w:rsidRPr="00233FE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F7479" w:rsidTr="00233FE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F7479" w:rsidTr="00233FE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F7479" w:rsidTr="00233FE6">
        <w:trPr>
          <w:trHeight w:hRule="exact" w:val="277"/>
        </w:trPr>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5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F7479" w:rsidTr="00233FE6">
        <w:trPr>
          <w:trHeight w:hRule="exact" w:val="1137"/>
        </w:trPr>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Л1.1</w:t>
            </w:r>
          </w:p>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proofErr w:type="spellStart"/>
            <w:r w:rsidRPr="00233FE6">
              <w:rPr>
                <w:rFonts w:ascii="Times New Roman" w:hAnsi="Times New Roman" w:cs="Times New Roman"/>
                <w:color w:val="000000"/>
                <w:sz w:val="19"/>
                <w:szCs w:val="19"/>
                <w:lang w:val="ru-RU"/>
              </w:rPr>
              <w:t>Ниворожкина</w:t>
            </w:r>
            <w:proofErr w:type="spellEnd"/>
            <w:r w:rsidRPr="00233FE6">
              <w:rPr>
                <w:rFonts w:ascii="Times New Roman" w:hAnsi="Times New Roman" w:cs="Times New Roman"/>
                <w:color w:val="000000"/>
                <w:sz w:val="19"/>
                <w:szCs w:val="19"/>
                <w:lang w:val="ru-RU"/>
              </w:rPr>
              <w:t xml:space="preserve"> Л. И., Морозова З. А., Гурьянова И. Э., </w:t>
            </w:r>
            <w:proofErr w:type="spellStart"/>
            <w:r w:rsidRPr="00233FE6">
              <w:rPr>
                <w:rFonts w:ascii="Times New Roman" w:hAnsi="Times New Roman" w:cs="Times New Roman"/>
                <w:color w:val="000000"/>
                <w:sz w:val="19"/>
                <w:szCs w:val="19"/>
                <w:lang w:val="ru-RU"/>
              </w:rPr>
              <w:t>Ниворожкина</w:t>
            </w:r>
            <w:proofErr w:type="spellEnd"/>
            <w:r w:rsidRPr="00233FE6">
              <w:rPr>
                <w:rFonts w:ascii="Times New Roman" w:hAnsi="Times New Roman" w:cs="Times New Roman"/>
                <w:color w:val="000000"/>
                <w:sz w:val="19"/>
                <w:szCs w:val="19"/>
                <w:lang w:val="ru-RU"/>
              </w:rPr>
              <w:t xml:space="preserve"> Л. И.</w:t>
            </w:r>
          </w:p>
        </w:tc>
        <w:tc>
          <w:tcPr>
            <w:tcW w:w="45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233FE6">
              <w:rPr>
                <w:rFonts w:ascii="Times New Roman" w:hAnsi="Times New Roman" w:cs="Times New Roman"/>
                <w:color w:val="000000"/>
                <w:sz w:val="19"/>
                <w:szCs w:val="19"/>
                <w:lang w:val="ru-RU"/>
              </w:rPr>
              <w:t>.</w:t>
            </w:r>
            <w:proofErr w:type="gramEnd"/>
            <w:r w:rsidRPr="00233FE6">
              <w:rPr>
                <w:rFonts w:ascii="Times New Roman" w:hAnsi="Times New Roman" w:cs="Times New Roman"/>
                <w:color w:val="000000"/>
                <w:sz w:val="19"/>
                <w:szCs w:val="19"/>
                <w:lang w:val="ru-RU"/>
              </w:rPr>
              <w:t xml:space="preserve"> </w:t>
            </w:r>
            <w:proofErr w:type="gramStart"/>
            <w:r w:rsidRPr="00233FE6">
              <w:rPr>
                <w:rFonts w:ascii="Times New Roman" w:hAnsi="Times New Roman" w:cs="Times New Roman"/>
                <w:color w:val="000000"/>
                <w:sz w:val="19"/>
                <w:szCs w:val="19"/>
                <w:lang w:val="ru-RU"/>
              </w:rPr>
              <w:t>п</w:t>
            </w:r>
            <w:proofErr w:type="gramEnd"/>
            <w:r w:rsidRPr="00233FE6">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233FE6">
              <w:rPr>
                <w:rFonts w:ascii="Times New Roman" w:hAnsi="Times New Roman" w:cs="Times New Roman"/>
                <w:color w:val="000000"/>
                <w:sz w:val="19"/>
                <w:szCs w:val="19"/>
                <w:lang w:val="ru-RU"/>
              </w:rPr>
              <w:t>подгот</w:t>
            </w:r>
            <w:proofErr w:type="spellEnd"/>
            <w:r w:rsidRPr="00233FE6">
              <w:rPr>
                <w:rFonts w:ascii="Times New Roman" w:hAnsi="Times New Roman" w:cs="Times New Roman"/>
                <w:color w:val="000000"/>
                <w:sz w:val="19"/>
                <w:szCs w:val="19"/>
                <w:lang w:val="ru-RU"/>
              </w:rPr>
              <w:t xml:space="preserve">. </w:t>
            </w:r>
            <w:proofErr w:type="gramStart"/>
            <w:r w:rsidRPr="00233FE6">
              <w:rPr>
                <w:rFonts w:ascii="Times New Roman" w:hAnsi="Times New Roman" w:cs="Times New Roman"/>
                <w:color w:val="000000"/>
                <w:sz w:val="19"/>
                <w:szCs w:val="19"/>
                <w:lang w:val="ru-RU"/>
              </w:rPr>
              <w:t>"Экономика", "Менеджмент", "Упр. персоналом", "</w:t>
            </w:r>
            <w:proofErr w:type="spellStart"/>
            <w:r w:rsidRPr="00233FE6">
              <w:rPr>
                <w:rFonts w:ascii="Times New Roman" w:hAnsi="Times New Roman" w:cs="Times New Roman"/>
                <w:color w:val="000000"/>
                <w:sz w:val="19"/>
                <w:szCs w:val="19"/>
                <w:lang w:val="ru-RU"/>
              </w:rPr>
              <w:t>Гос</w:t>
            </w:r>
            <w:proofErr w:type="spellEnd"/>
            <w:r w:rsidRPr="00233FE6">
              <w:rPr>
                <w:rFonts w:ascii="Times New Roman" w:hAnsi="Times New Roman" w:cs="Times New Roman"/>
                <w:color w:val="000000"/>
                <w:sz w:val="19"/>
                <w:szCs w:val="19"/>
                <w:lang w:val="ru-RU"/>
              </w:rPr>
              <w:t xml:space="preserve">. и </w:t>
            </w:r>
            <w:proofErr w:type="spellStart"/>
            <w:r w:rsidRPr="00233FE6">
              <w:rPr>
                <w:rFonts w:ascii="Times New Roman" w:hAnsi="Times New Roman" w:cs="Times New Roman"/>
                <w:color w:val="000000"/>
                <w:sz w:val="19"/>
                <w:szCs w:val="19"/>
                <w:lang w:val="ru-RU"/>
              </w:rPr>
              <w:t>муницип</w:t>
            </w:r>
            <w:proofErr w:type="spellEnd"/>
            <w:r w:rsidRPr="00233FE6">
              <w:rPr>
                <w:rFonts w:ascii="Times New Roman" w:hAnsi="Times New Roman" w:cs="Times New Roman"/>
                <w:color w:val="000000"/>
                <w:sz w:val="19"/>
                <w:szCs w:val="19"/>
                <w:lang w:val="ru-RU"/>
              </w:rPr>
              <w:t>. упр.", "Бизнес-информатика" (квалификация (степень) "бакалавр")</w:t>
            </w:r>
            <w:proofErr w:type="gramEnd"/>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251</w:t>
            </w:r>
          </w:p>
        </w:tc>
      </w:tr>
      <w:tr w:rsidR="007F7479" w:rsidTr="00233FE6">
        <w:trPr>
          <w:trHeight w:hRule="exact" w:val="277"/>
        </w:trPr>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Л1.2</w:t>
            </w:r>
          </w:p>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45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Статистические методы анализа данных: учеб.</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r>
              <w:rPr>
                <w:rFonts w:ascii="Times New Roman" w:hAnsi="Times New Roman" w:cs="Times New Roman"/>
                <w:color w:val="000000"/>
                <w:sz w:val="19"/>
                <w:szCs w:val="19"/>
              </w:rPr>
              <w:t>М.: РИО�,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105</w:t>
            </w:r>
          </w:p>
        </w:tc>
      </w:tr>
      <w:tr w:rsidR="007F7479" w:rsidTr="00233FE6">
        <w:trPr>
          <w:trHeight w:hRule="exact" w:val="478"/>
        </w:trPr>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Л1.3</w:t>
            </w:r>
          </w:p>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45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Статистика: учеб</w:t>
            </w:r>
            <w:proofErr w:type="gramStart"/>
            <w:r w:rsidRPr="00233FE6">
              <w:rPr>
                <w:rFonts w:ascii="Times New Roman" w:hAnsi="Times New Roman" w:cs="Times New Roman"/>
                <w:color w:val="000000"/>
                <w:sz w:val="19"/>
                <w:szCs w:val="19"/>
                <w:lang w:val="ru-RU"/>
              </w:rPr>
              <w:t>.</w:t>
            </w:r>
            <w:proofErr w:type="gramEnd"/>
            <w:r w:rsidRPr="00233FE6">
              <w:rPr>
                <w:rFonts w:ascii="Times New Roman" w:hAnsi="Times New Roman" w:cs="Times New Roman"/>
                <w:color w:val="000000"/>
                <w:sz w:val="19"/>
                <w:szCs w:val="19"/>
                <w:lang w:val="ru-RU"/>
              </w:rPr>
              <w:t xml:space="preserve"> </w:t>
            </w:r>
            <w:proofErr w:type="gramStart"/>
            <w:r w:rsidRPr="00233FE6">
              <w:rPr>
                <w:rFonts w:ascii="Times New Roman" w:hAnsi="Times New Roman" w:cs="Times New Roman"/>
                <w:color w:val="000000"/>
                <w:sz w:val="19"/>
                <w:szCs w:val="19"/>
                <w:lang w:val="ru-RU"/>
              </w:rPr>
              <w:t>д</w:t>
            </w:r>
            <w:proofErr w:type="gramEnd"/>
            <w:r w:rsidRPr="00233FE6">
              <w:rPr>
                <w:rFonts w:ascii="Times New Roman" w:hAnsi="Times New Roman" w:cs="Times New Roman"/>
                <w:color w:val="000000"/>
                <w:sz w:val="19"/>
                <w:szCs w:val="19"/>
                <w:lang w:val="ru-RU"/>
              </w:rPr>
              <w:t xml:space="preserve">ля студентов вузов, обучающихся по спец. "Статистика" и др. </w:t>
            </w:r>
            <w:proofErr w:type="spellStart"/>
            <w:r w:rsidRPr="00233FE6">
              <w:rPr>
                <w:rFonts w:ascii="Times New Roman" w:hAnsi="Times New Roman" w:cs="Times New Roman"/>
                <w:color w:val="000000"/>
                <w:sz w:val="19"/>
                <w:szCs w:val="19"/>
                <w:lang w:val="ru-RU"/>
              </w:rPr>
              <w:t>экон</w:t>
            </w:r>
            <w:proofErr w:type="spellEnd"/>
            <w:r w:rsidRPr="00233FE6">
              <w:rPr>
                <w:rFonts w:ascii="Times New Roman" w:hAnsi="Times New Roman" w:cs="Times New Roman"/>
                <w:color w:val="000000"/>
                <w:sz w:val="19"/>
                <w:szCs w:val="19"/>
                <w:lang w:val="ru-RU"/>
              </w:rPr>
              <w:t>. спец.</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682</w:t>
            </w:r>
          </w:p>
        </w:tc>
      </w:tr>
      <w:tr w:rsidR="007F7479" w:rsidTr="00233FE6">
        <w:trPr>
          <w:trHeight w:hRule="exact" w:val="478"/>
        </w:trPr>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Л1.4</w:t>
            </w:r>
          </w:p>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proofErr w:type="spellStart"/>
            <w:r w:rsidRPr="00233FE6">
              <w:rPr>
                <w:rFonts w:ascii="Times New Roman" w:hAnsi="Times New Roman" w:cs="Times New Roman"/>
                <w:color w:val="000000"/>
                <w:sz w:val="19"/>
                <w:szCs w:val="19"/>
                <w:lang w:val="ru-RU"/>
              </w:rPr>
              <w:t>Ниворожкина</w:t>
            </w:r>
            <w:proofErr w:type="spellEnd"/>
            <w:r w:rsidRPr="00233FE6">
              <w:rPr>
                <w:rFonts w:ascii="Times New Roman" w:hAnsi="Times New Roman" w:cs="Times New Roman"/>
                <w:color w:val="000000"/>
                <w:sz w:val="19"/>
                <w:szCs w:val="19"/>
                <w:lang w:val="ru-RU"/>
              </w:rPr>
              <w:t xml:space="preserve"> Л. И., Морозова З. А.</w:t>
            </w:r>
          </w:p>
        </w:tc>
        <w:tc>
          <w:tcPr>
            <w:tcW w:w="45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w:t>
            </w:r>
            <w:proofErr w:type="gramStart"/>
            <w:r w:rsidRPr="00233FE6">
              <w:rPr>
                <w:rFonts w:ascii="Times New Roman" w:hAnsi="Times New Roman" w:cs="Times New Roman"/>
                <w:color w:val="000000"/>
                <w:sz w:val="19"/>
                <w:szCs w:val="19"/>
                <w:lang w:val="ru-RU"/>
              </w:rPr>
              <w:t>и-</w:t>
            </w:r>
            <w:proofErr w:type="gramEnd"/>
            <w:r w:rsidRPr="00233FE6">
              <w:rPr>
                <w:rFonts w:ascii="Times New Roman" w:hAnsi="Times New Roman" w:cs="Times New Roman"/>
                <w:color w:val="000000"/>
                <w:sz w:val="19"/>
                <w:szCs w:val="19"/>
                <w:lang w:val="ru-RU"/>
              </w:rPr>
              <w:t>: учеб. пособие</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500</w:t>
            </w:r>
          </w:p>
        </w:tc>
      </w:tr>
      <w:tr w:rsidR="007F7479" w:rsidTr="00233FE6">
        <w:trPr>
          <w:trHeight w:hRule="exact" w:val="917"/>
        </w:trPr>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Л1.5</w:t>
            </w:r>
          </w:p>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proofErr w:type="spellStart"/>
            <w:r w:rsidRPr="00233FE6">
              <w:rPr>
                <w:rFonts w:ascii="Times New Roman" w:hAnsi="Times New Roman" w:cs="Times New Roman"/>
                <w:color w:val="000000"/>
                <w:sz w:val="19"/>
                <w:szCs w:val="19"/>
                <w:lang w:val="ru-RU"/>
              </w:rPr>
              <w:t>Ниворожкина</w:t>
            </w:r>
            <w:proofErr w:type="spellEnd"/>
            <w:r w:rsidRPr="00233FE6">
              <w:rPr>
                <w:rFonts w:ascii="Times New Roman" w:hAnsi="Times New Roman" w:cs="Times New Roman"/>
                <w:color w:val="000000"/>
                <w:sz w:val="19"/>
                <w:szCs w:val="19"/>
                <w:lang w:val="ru-RU"/>
              </w:rPr>
              <w:t xml:space="preserve"> Л. И., Морозова З. А.</w:t>
            </w:r>
          </w:p>
        </w:tc>
        <w:tc>
          <w:tcPr>
            <w:tcW w:w="45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r w:rsidRPr="00233FE6">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233FE6">
              <w:rPr>
                <w:rFonts w:ascii="Times New Roman" w:hAnsi="Times New Roman" w:cs="Times New Roman"/>
                <w:color w:val="000000"/>
                <w:sz w:val="19"/>
                <w:szCs w:val="19"/>
                <w:lang w:val="ru-RU"/>
              </w:rPr>
              <w:t>.</w:t>
            </w:r>
            <w:proofErr w:type="gramEnd"/>
            <w:r w:rsidRPr="00233FE6">
              <w:rPr>
                <w:rFonts w:ascii="Times New Roman" w:hAnsi="Times New Roman" w:cs="Times New Roman"/>
                <w:color w:val="000000"/>
                <w:sz w:val="19"/>
                <w:szCs w:val="19"/>
                <w:lang w:val="ru-RU"/>
              </w:rPr>
              <w:t xml:space="preserve"> </w:t>
            </w:r>
            <w:proofErr w:type="gramStart"/>
            <w:r w:rsidRPr="00233FE6">
              <w:rPr>
                <w:rFonts w:ascii="Times New Roman" w:hAnsi="Times New Roman" w:cs="Times New Roman"/>
                <w:color w:val="000000"/>
                <w:sz w:val="19"/>
                <w:szCs w:val="19"/>
                <w:lang w:val="ru-RU"/>
              </w:rPr>
              <w:t>п</w:t>
            </w:r>
            <w:proofErr w:type="gramEnd"/>
            <w:r w:rsidRPr="00233FE6">
              <w:rPr>
                <w:rFonts w:ascii="Times New Roman" w:hAnsi="Times New Roman" w:cs="Times New Roman"/>
                <w:color w:val="000000"/>
                <w:sz w:val="19"/>
                <w:szCs w:val="19"/>
                <w:lang w:val="ru-RU"/>
              </w:rPr>
              <w:t xml:space="preserve">особие для студентов вузов, обучающихся по спец. </w:t>
            </w:r>
            <w:r>
              <w:rPr>
                <w:rFonts w:ascii="Times New Roman" w:hAnsi="Times New Roman" w:cs="Times New Roman"/>
                <w:color w:val="000000"/>
                <w:sz w:val="19"/>
                <w:szCs w:val="19"/>
              </w:rPr>
              <w:t>080601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080116 "</w:t>
            </w:r>
            <w:proofErr w:type="spellStart"/>
            <w:r>
              <w:rPr>
                <w:rFonts w:ascii="Times New Roman" w:hAnsi="Times New Roman" w:cs="Times New Roman"/>
                <w:color w:val="000000"/>
                <w:sz w:val="19"/>
                <w:szCs w:val="19"/>
              </w:rPr>
              <w:t>Математ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экономике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Эксмо</w:t>
            </w:r>
            <w:proofErr w:type="spellEnd"/>
            <w:r>
              <w:rPr>
                <w:rFonts w:ascii="Times New Roman" w:hAnsi="Times New Roman" w:cs="Times New Roman"/>
                <w:color w:val="000000"/>
                <w:sz w:val="19"/>
                <w:szCs w:val="19"/>
              </w:rPr>
              <w:t>, 2008</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483</w:t>
            </w:r>
          </w:p>
        </w:tc>
      </w:tr>
      <w:tr w:rsidR="00233FE6" w:rsidRPr="006C6C0D" w:rsidTr="00233FE6">
        <w:trPr>
          <w:trHeight w:hRule="exact" w:val="1186"/>
        </w:trPr>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jc w:val="center"/>
              <w:rPr>
                <w:sz w:val="19"/>
                <w:szCs w:val="19"/>
              </w:rPr>
            </w:pPr>
            <w:r>
              <w:rPr>
                <w:rFonts w:ascii="Times New Roman" w:hAnsi="Times New Roman" w:cs="Times New Roman"/>
                <w:color w:val="000000"/>
                <w:sz w:val="19"/>
                <w:szCs w:val="19"/>
              </w:rPr>
              <w:t>Л1.6</w:t>
            </w:r>
          </w:p>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Pr="00233FE6" w:rsidRDefault="00233FE6">
            <w:pPr>
              <w:spacing w:after="0" w:line="240" w:lineRule="auto"/>
              <w:rPr>
                <w:sz w:val="19"/>
                <w:szCs w:val="19"/>
                <w:lang w:val="ru-RU"/>
              </w:rPr>
            </w:pPr>
            <w:proofErr w:type="spellStart"/>
            <w:r w:rsidRPr="00233FE6">
              <w:rPr>
                <w:rFonts w:ascii="Times New Roman" w:hAnsi="Times New Roman" w:cs="Times New Roman"/>
                <w:color w:val="000000"/>
                <w:sz w:val="19"/>
                <w:szCs w:val="19"/>
                <w:lang w:val="ru-RU"/>
              </w:rPr>
              <w:t>Колемаев</w:t>
            </w:r>
            <w:proofErr w:type="spellEnd"/>
            <w:r w:rsidRPr="00233FE6">
              <w:rPr>
                <w:rFonts w:ascii="Times New Roman" w:hAnsi="Times New Roman" w:cs="Times New Roman"/>
                <w:color w:val="000000"/>
                <w:sz w:val="19"/>
                <w:szCs w:val="19"/>
                <w:lang w:val="ru-RU"/>
              </w:rPr>
              <w:t xml:space="preserve"> В. А., Калинина В. Н.</w:t>
            </w:r>
          </w:p>
        </w:tc>
        <w:tc>
          <w:tcPr>
            <w:tcW w:w="45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Теория вероятностей и математическая статистика: учебник</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Дана</w:t>
            </w:r>
            <w:proofErr w:type="spellEnd"/>
            <w:r>
              <w:rPr>
                <w:rFonts w:ascii="Times New Roman" w:hAnsi="Times New Roman" w:cs="Times New Roman"/>
                <w:color w:val="000000"/>
                <w:sz w:val="19"/>
                <w:szCs w:val="19"/>
              </w:rPr>
              <w:t>,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Pr="005D4015" w:rsidRDefault="00E77855" w:rsidP="002F72AF">
            <w:pPr>
              <w:spacing w:after="0" w:line="240" w:lineRule="auto"/>
              <w:jc w:val="center"/>
              <w:rPr>
                <w:sz w:val="19"/>
                <w:szCs w:val="19"/>
                <w:lang w:val="ru-RU"/>
              </w:rPr>
            </w:pPr>
            <w:hyperlink r:id="rId7" w:history="1">
              <w:r w:rsidR="00233FE6" w:rsidRPr="00325582">
                <w:rPr>
                  <w:rStyle w:val="a3"/>
                  <w:rFonts w:ascii="Times New Roman" w:hAnsi="Times New Roman" w:cs="Times New Roman"/>
                  <w:sz w:val="19"/>
                  <w:szCs w:val="19"/>
                </w:rPr>
                <w:t>www</w:t>
              </w:r>
              <w:r w:rsidR="00233FE6" w:rsidRPr="005D4015">
                <w:rPr>
                  <w:rStyle w:val="a3"/>
                  <w:rFonts w:ascii="Times New Roman" w:hAnsi="Times New Roman" w:cs="Times New Roman"/>
                  <w:sz w:val="19"/>
                  <w:szCs w:val="19"/>
                  <w:lang w:val="ru-RU"/>
                </w:rPr>
                <w:t>.</w:t>
              </w:r>
              <w:proofErr w:type="spellStart"/>
              <w:r w:rsidR="00233FE6" w:rsidRPr="00325582">
                <w:rPr>
                  <w:rStyle w:val="a3"/>
                  <w:rFonts w:ascii="Times New Roman" w:hAnsi="Times New Roman" w:cs="Times New Roman"/>
                  <w:sz w:val="19"/>
                  <w:szCs w:val="19"/>
                </w:rPr>
                <w:t>biblioclub</w:t>
              </w:r>
              <w:proofErr w:type="spellEnd"/>
              <w:r w:rsidR="00233FE6" w:rsidRPr="005D4015">
                <w:rPr>
                  <w:rStyle w:val="a3"/>
                  <w:rFonts w:ascii="Times New Roman" w:hAnsi="Times New Roman" w:cs="Times New Roman"/>
                  <w:sz w:val="19"/>
                  <w:szCs w:val="19"/>
                  <w:lang w:val="ru-RU"/>
                </w:rPr>
                <w:t>.</w:t>
              </w:r>
              <w:proofErr w:type="spellStart"/>
              <w:r w:rsidR="00233FE6" w:rsidRPr="00325582">
                <w:rPr>
                  <w:rStyle w:val="a3"/>
                  <w:rFonts w:ascii="Times New Roman" w:hAnsi="Times New Roman" w:cs="Times New Roman"/>
                  <w:sz w:val="19"/>
                  <w:szCs w:val="19"/>
                </w:rPr>
                <w:t>ru</w:t>
              </w:r>
              <w:proofErr w:type="spellEnd"/>
            </w:hyperlink>
            <w:r w:rsidR="00233FE6" w:rsidRPr="005D4015">
              <w:rPr>
                <w:rFonts w:ascii="Times New Roman" w:hAnsi="Times New Roman" w:cs="Times New Roman"/>
                <w:color w:val="000000"/>
                <w:sz w:val="19"/>
                <w:szCs w:val="19"/>
                <w:lang w:val="ru-RU"/>
              </w:rPr>
              <w:t xml:space="preserve"> – </w:t>
            </w:r>
            <w:r w:rsidR="00233FE6">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233FE6" w:rsidRPr="006C6C0D" w:rsidTr="00233FE6">
        <w:trPr>
          <w:trHeight w:hRule="exact" w:val="1357"/>
        </w:trPr>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jc w:val="center"/>
              <w:rPr>
                <w:sz w:val="19"/>
                <w:szCs w:val="19"/>
              </w:rPr>
            </w:pPr>
            <w:r>
              <w:rPr>
                <w:rFonts w:ascii="Times New Roman" w:hAnsi="Times New Roman" w:cs="Times New Roman"/>
                <w:color w:val="000000"/>
                <w:sz w:val="19"/>
                <w:szCs w:val="19"/>
              </w:rPr>
              <w:t>Л1.7</w:t>
            </w:r>
          </w:p>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Pr="00233FE6" w:rsidRDefault="00233FE6">
            <w:pPr>
              <w:spacing w:after="0" w:line="240" w:lineRule="auto"/>
              <w:rPr>
                <w:sz w:val="19"/>
                <w:szCs w:val="19"/>
                <w:lang w:val="ru-RU"/>
              </w:rPr>
            </w:pPr>
            <w:proofErr w:type="spellStart"/>
            <w:r w:rsidRPr="00233FE6">
              <w:rPr>
                <w:rFonts w:ascii="Times New Roman" w:hAnsi="Times New Roman" w:cs="Times New Roman"/>
                <w:color w:val="000000"/>
                <w:sz w:val="19"/>
                <w:szCs w:val="19"/>
                <w:lang w:val="ru-RU"/>
              </w:rPr>
              <w:t>Балдин</w:t>
            </w:r>
            <w:proofErr w:type="spellEnd"/>
            <w:r w:rsidRPr="00233FE6">
              <w:rPr>
                <w:rFonts w:ascii="Times New Roman" w:hAnsi="Times New Roman" w:cs="Times New Roman"/>
                <w:color w:val="000000"/>
                <w:sz w:val="19"/>
                <w:szCs w:val="19"/>
                <w:lang w:val="ru-RU"/>
              </w:rPr>
              <w:t xml:space="preserve"> К. В., Рукосуев А. В.</w:t>
            </w:r>
          </w:p>
        </w:tc>
        <w:tc>
          <w:tcPr>
            <w:tcW w:w="45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Общая теория статистики: учебное пособие</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Москва: </w:t>
            </w:r>
            <w:proofErr w:type="spellStart"/>
            <w:r w:rsidRPr="00233FE6">
              <w:rPr>
                <w:rFonts w:ascii="Times New Roman" w:hAnsi="Times New Roman" w:cs="Times New Roman"/>
                <w:color w:val="000000"/>
                <w:sz w:val="19"/>
                <w:szCs w:val="19"/>
                <w:lang w:val="ru-RU"/>
              </w:rPr>
              <w:t>Издательско</w:t>
            </w:r>
            <w:proofErr w:type="spellEnd"/>
            <w:r w:rsidRPr="00233FE6">
              <w:rPr>
                <w:rFonts w:ascii="Times New Roman" w:hAnsi="Times New Roman" w:cs="Times New Roman"/>
                <w:color w:val="000000"/>
                <w:sz w:val="19"/>
                <w:szCs w:val="19"/>
                <w:lang w:val="ru-RU"/>
              </w:rPr>
              <w:t>- торговая корпорация «Дашков и</w:t>
            </w:r>
            <w:proofErr w:type="gramStart"/>
            <w:r w:rsidRPr="00233FE6">
              <w:rPr>
                <w:rFonts w:ascii="Times New Roman" w:hAnsi="Times New Roman" w:cs="Times New Roman"/>
                <w:color w:val="000000"/>
                <w:sz w:val="19"/>
                <w:szCs w:val="19"/>
                <w:lang w:val="ru-RU"/>
              </w:rPr>
              <w:t xml:space="preserve"> К</w:t>
            </w:r>
            <w:proofErr w:type="gramEnd"/>
            <w:r w:rsidRPr="00233FE6">
              <w:rPr>
                <w:rFonts w:ascii="Times New Roman" w:hAnsi="Times New Roman" w:cs="Times New Roman"/>
                <w:color w:val="000000"/>
                <w:sz w:val="19"/>
                <w:szCs w:val="19"/>
                <w:lang w:val="ru-RU"/>
              </w:rPr>
              <w:t>°», 2017</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Pr="005D4015" w:rsidRDefault="00E77855" w:rsidP="002F72AF">
            <w:pPr>
              <w:spacing w:after="0" w:line="240" w:lineRule="auto"/>
              <w:jc w:val="center"/>
              <w:rPr>
                <w:sz w:val="19"/>
                <w:szCs w:val="19"/>
                <w:lang w:val="ru-RU"/>
              </w:rPr>
            </w:pPr>
            <w:hyperlink r:id="rId8" w:history="1">
              <w:r w:rsidR="00233FE6" w:rsidRPr="00325582">
                <w:rPr>
                  <w:rStyle w:val="a3"/>
                  <w:rFonts w:ascii="Times New Roman" w:hAnsi="Times New Roman" w:cs="Times New Roman"/>
                  <w:sz w:val="19"/>
                  <w:szCs w:val="19"/>
                </w:rPr>
                <w:t>www</w:t>
              </w:r>
              <w:r w:rsidR="00233FE6" w:rsidRPr="005D4015">
                <w:rPr>
                  <w:rStyle w:val="a3"/>
                  <w:rFonts w:ascii="Times New Roman" w:hAnsi="Times New Roman" w:cs="Times New Roman"/>
                  <w:sz w:val="19"/>
                  <w:szCs w:val="19"/>
                  <w:lang w:val="ru-RU"/>
                </w:rPr>
                <w:t>.</w:t>
              </w:r>
              <w:proofErr w:type="spellStart"/>
              <w:r w:rsidR="00233FE6" w:rsidRPr="00325582">
                <w:rPr>
                  <w:rStyle w:val="a3"/>
                  <w:rFonts w:ascii="Times New Roman" w:hAnsi="Times New Roman" w:cs="Times New Roman"/>
                  <w:sz w:val="19"/>
                  <w:szCs w:val="19"/>
                </w:rPr>
                <w:t>biblioclub</w:t>
              </w:r>
              <w:proofErr w:type="spellEnd"/>
              <w:r w:rsidR="00233FE6" w:rsidRPr="005D4015">
                <w:rPr>
                  <w:rStyle w:val="a3"/>
                  <w:rFonts w:ascii="Times New Roman" w:hAnsi="Times New Roman" w:cs="Times New Roman"/>
                  <w:sz w:val="19"/>
                  <w:szCs w:val="19"/>
                  <w:lang w:val="ru-RU"/>
                </w:rPr>
                <w:t>.</w:t>
              </w:r>
              <w:proofErr w:type="spellStart"/>
              <w:r w:rsidR="00233FE6" w:rsidRPr="00325582">
                <w:rPr>
                  <w:rStyle w:val="a3"/>
                  <w:rFonts w:ascii="Times New Roman" w:hAnsi="Times New Roman" w:cs="Times New Roman"/>
                  <w:sz w:val="19"/>
                  <w:szCs w:val="19"/>
                </w:rPr>
                <w:t>ru</w:t>
              </w:r>
              <w:proofErr w:type="spellEnd"/>
            </w:hyperlink>
            <w:r w:rsidR="00233FE6" w:rsidRPr="005D4015">
              <w:rPr>
                <w:rFonts w:ascii="Times New Roman" w:hAnsi="Times New Roman" w:cs="Times New Roman"/>
                <w:color w:val="000000"/>
                <w:sz w:val="19"/>
                <w:szCs w:val="19"/>
                <w:lang w:val="ru-RU"/>
              </w:rPr>
              <w:t xml:space="preserve"> – </w:t>
            </w:r>
            <w:r w:rsidR="00233FE6">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233FE6" w:rsidTr="00233FE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33FE6" w:rsidTr="00233FE6">
        <w:trPr>
          <w:trHeight w:hRule="exact" w:val="277"/>
        </w:trPr>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5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33FE6" w:rsidTr="00233FE6">
        <w:trPr>
          <w:trHeight w:hRule="exact" w:val="917"/>
        </w:trPr>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jc w:val="center"/>
              <w:rPr>
                <w:sz w:val="19"/>
                <w:szCs w:val="19"/>
              </w:rPr>
            </w:pPr>
            <w:r>
              <w:rPr>
                <w:rFonts w:ascii="Times New Roman" w:hAnsi="Times New Roman" w:cs="Times New Roman"/>
                <w:color w:val="000000"/>
                <w:sz w:val="19"/>
                <w:szCs w:val="19"/>
              </w:rPr>
              <w:t>Л2.1</w:t>
            </w:r>
          </w:p>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Pr="00233FE6" w:rsidRDefault="00233FE6">
            <w:pPr>
              <w:spacing w:after="0" w:line="240" w:lineRule="auto"/>
              <w:rPr>
                <w:sz w:val="19"/>
                <w:szCs w:val="19"/>
                <w:lang w:val="ru-RU"/>
              </w:rPr>
            </w:pPr>
            <w:proofErr w:type="spellStart"/>
            <w:r w:rsidRPr="00233FE6">
              <w:rPr>
                <w:rFonts w:ascii="Times New Roman" w:hAnsi="Times New Roman" w:cs="Times New Roman"/>
                <w:color w:val="000000"/>
                <w:sz w:val="19"/>
                <w:szCs w:val="19"/>
                <w:lang w:val="ru-RU"/>
              </w:rPr>
              <w:t>Рудяга</w:t>
            </w:r>
            <w:proofErr w:type="spellEnd"/>
            <w:r w:rsidRPr="00233FE6">
              <w:rPr>
                <w:rFonts w:ascii="Times New Roman" w:hAnsi="Times New Roman" w:cs="Times New Roman"/>
                <w:color w:val="000000"/>
                <w:sz w:val="19"/>
                <w:szCs w:val="19"/>
                <w:lang w:val="ru-RU"/>
              </w:rPr>
              <w:t xml:space="preserve"> А. А., Трегубова А. А., Полякова Е. М., Федотова Э. А.</w:t>
            </w:r>
          </w:p>
        </w:tc>
        <w:tc>
          <w:tcPr>
            <w:tcW w:w="45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Теория статистики: практикум (тестовые задания)</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Ростов </w:t>
            </w:r>
            <w:proofErr w:type="spellStart"/>
            <w:r w:rsidRPr="00233FE6">
              <w:rPr>
                <w:rFonts w:ascii="Times New Roman" w:hAnsi="Times New Roman" w:cs="Times New Roman"/>
                <w:color w:val="000000"/>
                <w:sz w:val="19"/>
                <w:szCs w:val="19"/>
                <w:lang w:val="ru-RU"/>
              </w:rPr>
              <w:t>н</w:t>
            </w:r>
            <w:proofErr w:type="spellEnd"/>
            <w:proofErr w:type="gramStart"/>
            <w:r w:rsidRPr="00233FE6">
              <w:rPr>
                <w:rFonts w:ascii="Times New Roman" w:hAnsi="Times New Roman" w:cs="Times New Roman"/>
                <w:color w:val="000000"/>
                <w:sz w:val="19"/>
                <w:szCs w:val="19"/>
                <w:lang w:val="ru-RU"/>
              </w:rPr>
              <w:t>/Д</w:t>
            </w:r>
            <w:proofErr w:type="gramEnd"/>
            <w:r w:rsidRPr="00233FE6">
              <w:rPr>
                <w:rFonts w:ascii="Times New Roman" w:hAnsi="Times New Roman" w:cs="Times New Roman"/>
                <w:color w:val="000000"/>
                <w:sz w:val="19"/>
                <w:szCs w:val="19"/>
                <w:lang w:val="ru-RU"/>
              </w:rPr>
              <w:t>: Изд-во РГЭУ (РИНХ),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jc w:val="center"/>
              <w:rPr>
                <w:sz w:val="19"/>
                <w:szCs w:val="19"/>
              </w:rPr>
            </w:pPr>
            <w:r>
              <w:rPr>
                <w:rFonts w:ascii="Times New Roman" w:hAnsi="Times New Roman" w:cs="Times New Roman"/>
                <w:color w:val="000000"/>
                <w:sz w:val="19"/>
                <w:szCs w:val="19"/>
              </w:rPr>
              <w:t>53</w:t>
            </w:r>
          </w:p>
        </w:tc>
      </w:tr>
      <w:tr w:rsidR="00233FE6" w:rsidTr="00233FE6">
        <w:trPr>
          <w:trHeight w:hRule="exact" w:val="697"/>
        </w:trPr>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jc w:val="center"/>
              <w:rPr>
                <w:sz w:val="19"/>
                <w:szCs w:val="19"/>
              </w:rPr>
            </w:pPr>
            <w:r>
              <w:rPr>
                <w:rFonts w:ascii="Times New Roman" w:hAnsi="Times New Roman" w:cs="Times New Roman"/>
                <w:color w:val="000000"/>
                <w:sz w:val="19"/>
                <w:szCs w:val="19"/>
              </w:rPr>
              <w:t>Л2.2</w:t>
            </w:r>
          </w:p>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Pr="00233FE6" w:rsidRDefault="00233FE6">
            <w:pPr>
              <w:spacing w:after="0" w:line="240" w:lineRule="auto"/>
              <w:rPr>
                <w:sz w:val="19"/>
                <w:szCs w:val="19"/>
                <w:lang w:val="ru-RU"/>
              </w:rPr>
            </w:pPr>
            <w:proofErr w:type="spellStart"/>
            <w:r w:rsidRPr="00233FE6">
              <w:rPr>
                <w:rFonts w:ascii="Times New Roman" w:hAnsi="Times New Roman" w:cs="Times New Roman"/>
                <w:color w:val="000000"/>
                <w:sz w:val="19"/>
                <w:szCs w:val="19"/>
                <w:lang w:val="ru-RU"/>
              </w:rPr>
              <w:t>Ниворожкина</w:t>
            </w:r>
            <w:proofErr w:type="spellEnd"/>
            <w:r w:rsidRPr="00233FE6">
              <w:rPr>
                <w:rFonts w:ascii="Times New Roman" w:hAnsi="Times New Roman" w:cs="Times New Roman"/>
                <w:color w:val="000000"/>
                <w:sz w:val="19"/>
                <w:szCs w:val="19"/>
                <w:lang w:val="ru-RU"/>
              </w:rPr>
              <w:t xml:space="preserve"> Л. И., </w:t>
            </w:r>
            <w:proofErr w:type="spellStart"/>
            <w:r w:rsidRPr="00233FE6">
              <w:rPr>
                <w:rFonts w:ascii="Times New Roman" w:hAnsi="Times New Roman" w:cs="Times New Roman"/>
                <w:color w:val="000000"/>
                <w:sz w:val="19"/>
                <w:szCs w:val="19"/>
                <w:lang w:val="ru-RU"/>
              </w:rPr>
              <w:t>Рудяга</w:t>
            </w:r>
            <w:proofErr w:type="spellEnd"/>
            <w:r w:rsidRPr="00233FE6">
              <w:rPr>
                <w:rFonts w:ascii="Times New Roman" w:hAnsi="Times New Roman" w:cs="Times New Roman"/>
                <w:color w:val="000000"/>
                <w:sz w:val="19"/>
                <w:szCs w:val="19"/>
                <w:lang w:val="ru-RU"/>
              </w:rPr>
              <w:t xml:space="preserve"> А. А., Федосова О. Н.</w:t>
            </w:r>
          </w:p>
        </w:tc>
        <w:tc>
          <w:tcPr>
            <w:tcW w:w="45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Ростов </w:t>
            </w:r>
            <w:proofErr w:type="spellStart"/>
            <w:r w:rsidRPr="00233FE6">
              <w:rPr>
                <w:rFonts w:ascii="Times New Roman" w:hAnsi="Times New Roman" w:cs="Times New Roman"/>
                <w:color w:val="000000"/>
                <w:sz w:val="19"/>
                <w:szCs w:val="19"/>
                <w:lang w:val="ru-RU"/>
              </w:rPr>
              <w:t>н</w:t>
            </w:r>
            <w:proofErr w:type="spellEnd"/>
            <w:proofErr w:type="gramStart"/>
            <w:r w:rsidRPr="00233FE6">
              <w:rPr>
                <w:rFonts w:ascii="Times New Roman" w:hAnsi="Times New Roman" w:cs="Times New Roman"/>
                <w:color w:val="000000"/>
                <w:sz w:val="19"/>
                <w:szCs w:val="19"/>
                <w:lang w:val="ru-RU"/>
              </w:rPr>
              <w:t>/Д</w:t>
            </w:r>
            <w:proofErr w:type="gramEnd"/>
            <w:r w:rsidRPr="00233FE6">
              <w:rPr>
                <w:rFonts w:ascii="Times New Roman" w:hAnsi="Times New Roman" w:cs="Times New Roman"/>
                <w:color w:val="000000"/>
                <w:sz w:val="19"/>
                <w:szCs w:val="19"/>
                <w:lang w:val="ru-RU"/>
              </w:rPr>
              <w:t>: Изд-во РГЭУ "РИНХ", 2005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jc w:val="center"/>
              <w:rPr>
                <w:sz w:val="19"/>
                <w:szCs w:val="19"/>
              </w:rPr>
            </w:pPr>
            <w:r>
              <w:rPr>
                <w:rFonts w:ascii="Times New Roman" w:hAnsi="Times New Roman" w:cs="Times New Roman"/>
                <w:color w:val="000000"/>
                <w:sz w:val="19"/>
                <w:szCs w:val="19"/>
              </w:rPr>
              <w:t>134</w:t>
            </w:r>
          </w:p>
        </w:tc>
      </w:tr>
      <w:tr w:rsidR="00233FE6" w:rsidTr="00233FE6">
        <w:trPr>
          <w:trHeight w:hRule="exact" w:val="478"/>
        </w:trPr>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jc w:val="center"/>
              <w:rPr>
                <w:sz w:val="19"/>
                <w:szCs w:val="19"/>
              </w:rPr>
            </w:pPr>
            <w:r>
              <w:rPr>
                <w:rFonts w:ascii="Times New Roman" w:hAnsi="Times New Roman" w:cs="Times New Roman"/>
                <w:color w:val="000000"/>
                <w:sz w:val="19"/>
                <w:szCs w:val="19"/>
              </w:rPr>
              <w:lastRenderedPageBreak/>
              <w:t>Л2.3</w:t>
            </w:r>
          </w:p>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Pr="00233FE6" w:rsidRDefault="00233FE6">
            <w:pPr>
              <w:spacing w:after="0" w:line="240" w:lineRule="auto"/>
              <w:rPr>
                <w:sz w:val="19"/>
                <w:szCs w:val="19"/>
                <w:lang w:val="ru-RU"/>
              </w:rPr>
            </w:pPr>
            <w:proofErr w:type="spellStart"/>
            <w:r w:rsidRPr="00233FE6">
              <w:rPr>
                <w:rFonts w:ascii="Times New Roman" w:hAnsi="Times New Roman" w:cs="Times New Roman"/>
                <w:color w:val="000000"/>
                <w:sz w:val="19"/>
                <w:szCs w:val="19"/>
                <w:lang w:val="ru-RU"/>
              </w:rPr>
              <w:t>Ниворожкина</w:t>
            </w:r>
            <w:proofErr w:type="spellEnd"/>
            <w:r w:rsidRPr="00233FE6">
              <w:rPr>
                <w:rFonts w:ascii="Times New Roman" w:hAnsi="Times New Roman" w:cs="Times New Roman"/>
                <w:color w:val="000000"/>
                <w:sz w:val="19"/>
                <w:szCs w:val="19"/>
                <w:lang w:val="ru-RU"/>
              </w:rPr>
              <w:t xml:space="preserve"> Л. И., Морозова З. А.</w:t>
            </w:r>
          </w:p>
        </w:tc>
        <w:tc>
          <w:tcPr>
            <w:tcW w:w="45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233FE6">
              <w:rPr>
                <w:rFonts w:ascii="Times New Roman" w:hAnsi="Times New Roman" w:cs="Times New Roman"/>
                <w:color w:val="000000"/>
                <w:sz w:val="19"/>
                <w:szCs w:val="19"/>
                <w:lang w:val="ru-RU"/>
              </w:rPr>
              <w:t>.</w:t>
            </w:r>
            <w:proofErr w:type="gramEnd"/>
            <w:r w:rsidRPr="00233FE6">
              <w:rPr>
                <w:rFonts w:ascii="Times New Roman" w:hAnsi="Times New Roman" w:cs="Times New Roman"/>
                <w:color w:val="000000"/>
                <w:sz w:val="19"/>
                <w:szCs w:val="19"/>
                <w:lang w:val="ru-RU"/>
              </w:rPr>
              <w:t xml:space="preserve"> </w:t>
            </w:r>
            <w:proofErr w:type="gramStart"/>
            <w:r w:rsidRPr="00233FE6">
              <w:rPr>
                <w:rFonts w:ascii="Times New Roman" w:hAnsi="Times New Roman" w:cs="Times New Roman"/>
                <w:color w:val="000000"/>
                <w:sz w:val="19"/>
                <w:szCs w:val="19"/>
                <w:lang w:val="ru-RU"/>
              </w:rPr>
              <w:t>п</w:t>
            </w:r>
            <w:proofErr w:type="gramEnd"/>
            <w:r w:rsidRPr="00233FE6">
              <w:rPr>
                <w:rFonts w:ascii="Times New Roman" w:hAnsi="Times New Roman" w:cs="Times New Roman"/>
                <w:color w:val="000000"/>
                <w:sz w:val="19"/>
                <w:szCs w:val="19"/>
                <w:lang w:val="ru-RU"/>
              </w:rPr>
              <w:t>особие</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jc w:val="center"/>
              <w:rPr>
                <w:sz w:val="19"/>
                <w:szCs w:val="19"/>
              </w:rPr>
            </w:pPr>
            <w:r>
              <w:rPr>
                <w:rFonts w:ascii="Times New Roman" w:hAnsi="Times New Roman" w:cs="Times New Roman"/>
                <w:color w:val="000000"/>
                <w:sz w:val="19"/>
                <w:szCs w:val="19"/>
              </w:rPr>
              <w:t>428</w:t>
            </w:r>
          </w:p>
        </w:tc>
      </w:tr>
      <w:tr w:rsidR="007F7479" w:rsidTr="00233FE6">
        <w:trPr>
          <w:trHeight w:hRule="exact" w:val="277"/>
        </w:trPr>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5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F7479" w:rsidTr="00233FE6">
        <w:trPr>
          <w:trHeight w:hRule="exact" w:val="697"/>
        </w:trPr>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Л2.4</w:t>
            </w:r>
          </w:p>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proofErr w:type="spellStart"/>
            <w:r w:rsidRPr="00233FE6">
              <w:rPr>
                <w:rFonts w:ascii="Times New Roman" w:hAnsi="Times New Roman" w:cs="Times New Roman"/>
                <w:color w:val="000000"/>
                <w:sz w:val="19"/>
                <w:szCs w:val="19"/>
                <w:lang w:val="ru-RU"/>
              </w:rPr>
              <w:t>Ниворожкина</w:t>
            </w:r>
            <w:proofErr w:type="spellEnd"/>
            <w:r w:rsidRPr="00233FE6">
              <w:rPr>
                <w:rFonts w:ascii="Times New Roman" w:hAnsi="Times New Roman" w:cs="Times New Roman"/>
                <w:color w:val="000000"/>
                <w:sz w:val="19"/>
                <w:szCs w:val="19"/>
                <w:lang w:val="ru-RU"/>
              </w:rPr>
              <w:t xml:space="preserve"> Л. И., Морозова З. А., Гурьянова И. Э.</w:t>
            </w:r>
          </w:p>
        </w:tc>
        <w:tc>
          <w:tcPr>
            <w:tcW w:w="45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Теория вероятностей и математическая статистика: конспект лекций</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Ростов </w:t>
            </w:r>
            <w:proofErr w:type="spellStart"/>
            <w:r w:rsidRPr="00233FE6">
              <w:rPr>
                <w:rFonts w:ascii="Times New Roman" w:hAnsi="Times New Roman" w:cs="Times New Roman"/>
                <w:color w:val="000000"/>
                <w:sz w:val="19"/>
                <w:szCs w:val="19"/>
                <w:lang w:val="ru-RU"/>
              </w:rPr>
              <w:t>н</w:t>
            </w:r>
            <w:proofErr w:type="spellEnd"/>
            <w:proofErr w:type="gramStart"/>
            <w:r w:rsidRPr="00233FE6">
              <w:rPr>
                <w:rFonts w:ascii="Times New Roman" w:hAnsi="Times New Roman" w:cs="Times New Roman"/>
                <w:color w:val="000000"/>
                <w:sz w:val="19"/>
                <w:szCs w:val="19"/>
                <w:lang w:val="ru-RU"/>
              </w:rPr>
              <w:t>/Д</w:t>
            </w:r>
            <w:proofErr w:type="gramEnd"/>
            <w:r w:rsidRPr="00233FE6">
              <w:rPr>
                <w:rFonts w:ascii="Times New Roman" w:hAnsi="Times New Roman" w:cs="Times New Roman"/>
                <w:color w:val="000000"/>
                <w:sz w:val="19"/>
                <w:szCs w:val="19"/>
                <w:lang w:val="ru-RU"/>
              </w:rPr>
              <w:t>: РИЦ РГЭУ (РИНХ), 2011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48</w:t>
            </w:r>
          </w:p>
        </w:tc>
      </w:tr>
      <w:tr w:rsidR="00233FE6" w:rsidRPr="006C6C0D" w:rsidTr="00233FE6">
        <w:trPr>
          <w:trHeight w:hRule="exact" w:val="1252"/>
        </w:trPr>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jc w:val="center"/>
              <w:rPr>
                <w:sz w:val="19"/>
                <w:szCs w:val="19"/>
              </w:rPr>
            </w:pPr>
            <w:bookmarkStart w:id="0" w:name="_GoBack" w:colFirst="4" w:colLast="4"/>
            <w:r>
              <w:rPr>
                <w:rFonts w:ascii="Times New Roman" w:hAnsi="Times New Roman" w:cs="Times New Roman"/>
                <w:color w:val="000000"/>
                <w:sz w:val="19"/>
                <w:szCs w:val="19"/>
              </w:rPr>
              <w:t>Л2.5</w:t>
            </w:r>
          </w:p>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rPr>
                <w:sz w:val="19"/>
                <w:szCs w:val="19"/>
              </w:rPr>
            </w:pPr>
            <w:proofErr w:type="spellStart"/>
            <w:r>
              <w:rPr>
                <w:rFonts w:ascii="Times New Roman" w:hAnsi="Times New Roman" w:cs="Times New Roman"/>
                <w:color w:val="000000"/>
                <w:sz w:val="19"/>
                <w:szCs w:val="19"/>
              </w:rPr>
              <w:t>Гусева</w:t>
            </w:r>
            <w:proofErr w:type="spellEnd"/>
            <w:r>
              <w:rPr>
                <w:rFonts w:ascii="Times New Roman" w:hAnsi="Times New Roman" w:cs="Times New Roman"/>
                <w:color w:val="000000"/>
                <w:sz w:val="19"/>
                <w:szCs w:val="19"/>
              </w:rPr>
              <w:t xml:space="preserve"> Е. Н.</w:t>
            </w:r>
          </w:p>
        </w:tc>
        <w:tc>
          <w:tcPr>
            <w:tcW w:w="45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Теория вероятностей и математическая статистика: учебное пособие</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Default="00233FE6">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3FE6" w:rsidRPr="005D4015" w:rsidRDefault="00E77855" w:rsidP="002F72AF">
            <w:pPr>
              <w:spacing w:after="0" w:line="240" w:lineRule="auto"/>
              <w:jc w:val="center"/>
              <w:rPr>
                <w:sz w:val="19"/>
                <w:szCs w:val="19"/>
                <w:lang w:val="ru-RU"/>
              </w:rPr>
            </w:pPr>
            <w:hyperlink r:id="rId9" w:history="1">
              <w:r w:rsidR="00233FE6" w:rsidRPr="00325582">
                <w:rPr>
                  <w:rStyle w:val="a3"/>
                  <w:rFonts w:ascii="Times New Roman" w:hAnsi="Times New Roman" w:cs="Times New Roman"/>
                  <w:sz w:val="19"/>
                  <w:szCs w:val="19"/>
                </w:rPr>
                <w:t>www</w:t>
              </w:r>
              <w:r w:rsidR="00233FE6" w:rsidRPr="005D4015">
                <w:rPr>
                  <w:rStyle w:val="a3"/>
                  <w:rFonts w:ascii="Times New Roman" w:hAnsi="Times New Roman" w:cs="Times New Roman"/>
                  <w:sz w:val="19"/>
                  <w:szCs w:val="19"/>
                  <w:lang w:val="ru-RU"/>
                </w:rPr>
                <w:t>.</w:t>
              </w:r>
              <w:proofErr w:type="spellStart"/>
              <w:r w:rsidR="00233FE6" w:rsidRPr="00325582">
                <w:rPr>
                  <w:rStyle w:val="a3"/>
                  <w:rFonts w:ascii="Times New Roman" w:hAnsi="Times New Roman" w:cs="Times New Roman"/>
                  <w:sz w:val="19"/>
                  <w:szCs w:val="19"/>
                </w:rPr>
                <w:t>biblioclub</w:t>
              </w:r>
              <w:proofErr w:type="spellEnd"/>
              <w:r w:rsidR="00233FE6" w:rsidRPr="005D4015">
                <w:rPr>
                  <w:rStyle w:val="a3"/>
                  <w:rFonts w:ascii="Times New Roman" w:hAnsi="Times New Roman" w:cs="Times New Roman"/>
                  <w:sz w:val="19"/>
                  <w:szCs w:val="19"/>
                  <w:lang w:val="ru-RU"/>
                </w:rPr>
                <w:t>.</w:t>
              </w:r>
              <w:proofErr w:type="spellStart"/>
              <w:r w:rsidR="00233FE6" w:rsidRPr="00325582">
                <w:rPr>
                  <w:rStyle w:val="a3"/>
                  <w:rFonts w:ascii="Times New Roman" w:hAnsi="Times New Roman" w:cs="Times New Roman"/>
                  <w:sz w:val="19"/>
                  <w:szCs w:val="19"/>
                </w:rPr>
                <w:t>ru</w:t>
              </w:r>
              <w:proofErr w:type="spellEnd"/>
            </w:hyperlink>
            <w:r w:rsidR="00233FE6" w:rsidRPr="005D4015">
              <w:rPr>
                <w:rFonts w:ascii="Times New Roman" w:hAnsi="Times New Roman" w:cs="Times New Roman"/>
                <w:color w:val="000000"/>
                <w:sz w:val="19"/>
                <w:szCs w:val="19"/>
                <w:lang w:val="ru-RU"/>
              </w:rPr>
              <w:t xml:space="preserve"> – </w:t>
            </w:r>
            <w:r w:rsidR="00233FE6">
              <w:rPr>
                <w:rFonts w:ascii="Times New Roman" w:hAnsi="Times New Roman" w:cs="Times New Roman"/>
                <w:color w:val="000000"/>
                <w:sz w:val="19"/>
                <w:szCs w:val="19"/>
                <w:lang w:val="ru-RU"/>
              </w:rPr>
              <w:t>неограниченный доступ для зарегистрированных пользователей</w:t>
            </w:r>
          </w:p>
        </w:tc>
      </w:tr>
      <w:bookmarkEnd w:id="0"/>
      <w:tr w:rsidR="007F7479" w:rsidTr="00233FE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7F7479" w:rsidTr="00233FE6">
        <w:trPr>
          <w:trHeight w:hRule="exact" w:val="277"/>
        </w:trPr>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7F7479"/>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5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F7479" w:rsidTr="00233FE6">
        <w:trPr>
          <w:trHeight w:hRule="exact" w:val="697"/>
        </w:trPr>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Л3.1</w:t>
            </w:r>
          </w:p>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proofErr w:type="spellStart"/>
            <w:r>
              <w:rPr>
                <w:rFonts w:ascii="Times New Roman" w:hAnsi="Times New Roman" w:cs="Times New Roman"/>
                <w:color w:val="000000"/>
                <w:sz w:val="19"/>
                <w:szCs w:val="19"/>
              </w:rPr>
              <w:t>Рудяга</w:t>
            </w:r>
            <w:proofErr w:type="spellEnd"/>
            <w:r>
              <w:rPr>
                <w:rFonts w:ascii="Times New Roman" w:hAnsi="Times New Roman" w:cs="Times New Roman"/>
                <w:color w:val="000000"/>
                <w:sz w:val="19"/>
                <w:szCs w:val="19"/>
              </w:rPr>
              <w:t xml:space="preserve"> А. А.</w:t>
            </w:r>
          </w:p>
        </w:tc>
        <w:tc>
          <w:tcPr>
            <w:tcW w:w="45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Абсолютные и относительные статистические показатели: учеб</w:t>
            </w:r>
            <w:proofErr w:type="gramStart"/>
            <w:r w:rsidRPr="00233FE6">
              <w:rPr>
                <w:rFonts w:ascii="Times New Roman" w:hAnsi="Times New Roman" w:cs="Times New Roman"/>
                <w:color w:val="000000"/>
                <w:sz w:val="19"/>
                <w:szCs w:val="19"/>
                <w:lang w:val="ru-RU"/>
              </w:rPr>
              <w:t>.</w:t>
            </w:r>
            <w:proofErr w:type="gramEnd"/>
            <w:r w:rsidRPr="00233FE6">
              <w:rPr>
                <w:rFonts w:ascii="Times New Roman" w:hAnsi="Times New Roman" w:cs="Times New Roman"/>
                <w:color w:val="000000"/>
                <w:sz w:val="19"/>
                <w:szCs w:val="19"/>
                <w:lang w:val="ru-RU"/>
              </w:rPr>
              <w:t xml:space="preserve"> </w:t>
            </w:r>
            <w:proofErr w:type="gramStart"/>
            <w:r w:rsidRPr="00233FE6">
              <w:rPr>
                <w:rFonts w:ascii="Times New Roman" w:hAnsi="Times New Roman" w:cs="Times New Roman"/>
                <w:color w:val="000000"/>
                <w:sz w:val="19"/>
                <w:szCs w:val="19"/>
                <w:lang w:val="ru-RU"/>
              </w:rPr>
              <w:t>п</w:t>
            </w:r>
            <w:proofErr w:type="gramEnd"/>
            <w:r w:rsidRPr="00233FE6">
              <w:rPr>
                <w:rFonts w:ascii="Times New Roman" w:hAnsi="Times New Roman" w:cs="Times New Roman"/>
                <w:color w:val="000000"/>
                <w:sz w:val="19"/>
                <w:szCs w:val="19"/>
                <w:lang w:val="ru-RU"/>
              </w:rPr>
              <w:t>особие</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Ростов </w:t>
            </w:r>
            <w:proofErr w:type="spellStart"/>
            <w:r w:rsidRPr="00233FE6">
              <w:rPr>
                <w:rFonts w:ascii="Times New Roman" w:hAnsi="Times New Roman" w:cs="Times New Roman"/>
                <w:color w:val="000000"/>
                <w:sz w:val="19"/>
                <w:szCs w:val="19"/>
                <w:lang w:val="ru-RU"/>
              </w:rPr>
              <w:t>н</w:t>
            </w:r>
            <w:proofErr w:type="spellEnd"/>
            <w:proofErr w:type="gramStart"/>
            <w:r w:rsidRPr="00233FE6">
              <w:rPr>
                <w:rFonts w:ascii="Times New Roman" w:hAnsi="Times New Roman" w:cs="Times New Roman"/>
                <w:color w:val="000000"/>
                <w:sz w:val="19"/>
                <w:szCs w:val="19"/>
                <w:lang w:val="ru-RU"/>
              </w:rPr>
              <w:t>/Д</w:t>
            </w:r>
            <w:proofErr w:type="gramEnd"/>
            <w:r w:rsidRPr="00233FE6">
              <w:rPr>
                <w:rFonts w:ascii="Times New Roman" w:hAnsi="Times New Roman" w:cs="Times New Roman"/>
                <w:color w:val="000000"/>
                <w:sz w:val="19"/>
                <w:szCs w:val="19"/>
                <w:lang w:val="ru-RU"/>
              </w:rPr>
              <w:t>: Изд-во РГЭУ "РИНХ", 2008</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203</w:t>
            </w:r>
          </w:p>
        </w:tc>
      </w:tr>
      <w:tr w:rsidR="007F7479" w:rsidTr="00233FE6">
        <w:trPr>
          <w:trHeight w:hRule="exact" w:val="697"/>
        </w:trPr>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Л3.2</w:t>
            </w:r>
          </w:p>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proofErr w:type="spellStart"/>
            <w:r w:rsidRPr="00233FE6">
              <w:rPr>
                <w:rFonts w:ascii="Times New Roman" w:hAnsi="Times New Roman" w:cs="Times New Roman"/>
                <w:color w:val="000000"/>
                <w:sz w:val="19"/>
                <w:szCs w:val="19"/>
                <w:lang w:val="ru-RU"/>
              </w:rPr>
              <w:t>Ниворожкина</w:t>
            </w:r>
            <w:proofErr w:type="spellEnd"/>
            <w:r w:rsidRPr="00233FE6">
              <w:rPr>
                <w:rFonts w:ascii="Times New Roman" w:hAnsi="Times New Roman" w:cs="Times New Roman"/>
                <w:color w:val="000000"/>
                <w:sz w:val="19"/>
                <w:szCs w:val="19"/>
                <w:lang w:val="ru-RU"/>
              </w:rPr>
              <w:t xml:space="preserve"> Л. И., Морозова З. А.</w:t>
            </w:r>
          </w:p>
        </w:tc>
        <w:tc>
          <w:tcPr>
            <w:tcW w:w="45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Вероятностные методы в экономике и бизнесе: Учеб</w:t>
            </w:r>
            <w:proofErr w:type="gramStart"/>
            <w:r w:rsidRPr="00233FE6">
              <w:rPr>
                <w:rFonts w:ascii="Times New Roman" w:hAnsi="Times New Roman" w:cs="Times New Roman"/>
                <w:color w:val="000000"/>
                <w:sz w:val="19"/>
                <w:szCs w:val="19"/>
                <w:lang w:val="ru-RU"/>
              </w:rPr>
              <w:t>.</w:t>
            </w:r>
            <w:proofErr w:type="gramEnd"/>
            <w:r w:rsidRPr="00233FE6">
              <w:rPr>
                <w:rFonts w:ascii="Times New Roman" w:hAnsi="Times New Roman" w:cs="Times New Roman"/>
                <w:color w:val="000000"/>
                <w:sz w:val="19"/>
                <w:szCs w:val="19"/>
                <w:lang w:val="ru-RU"/>
              </w:rPr>
              <w:t xml:space="preserve"> </w:t>
            </w:r>
            <w:proofErr w:type="gramStart"/>
            <w:r w:rsidRPr="00233FE6">
              <w:rPr>
                <w:rFonts w:ascii="Times New Roman" w:hAnsi="Times New Roman" w:cs="Times New Roman"/>
                <w:color w:val="000000"/>
                <w:sz w:val="19"/>
                <w:szCs w:val="19"/>
                <w:lang w:val="ru-RU"/>
              </w:rPr>
              <w:t>п</w:t>
            </w:r>
            <w:proofErr w:type="gramEnd"/>
            <w:r w:rsidRPr="00233FE6">
              <w:rPr>
                <w:rFonts w:ascii="Times New Roman" w:hAnsi="Times New Roman" w:cs="Times New Roman"/>
                <w:color w:val="000000"/>
                <w:sz w:val="19"/>
                <w:szCs w:val="19"/>
                <w:lang w:val="ru-RU"/>
              </w:rPr>
              <w:t>особие</w:t>
            </w:r>
          </w:p>
        </w:tc>
        <w:tc>
          <w:tcPr>
            <w:tcW w:w="15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Ростов </w:t>
            </w:r>
            <w:proofErr w:type="spellStart"/>
            <w:r w:rsidRPr="00233FE6">
              <w:rPr>
                <w:rFonts w:ascii="Times New Roman" w:hAnsi="Times New Roman" w:cs="Times New Roman"/>
                <w:color w:val="000000"/>
                <w:sz w:val="19"/>
                <w:szCs w:val="19"/>
                <w:lang w:val="ru-RU"/>
              </w:rPr>
              <w:t>н</w:t>
            </w:r>
            <w:proofErr w:type="spellEnd"/>
            <w:proofErr w:type="gramStart"/>
            <w:r w:rsidRPr="00233FE6">
              <w:rPr>
                <w:rFonts w:ascii="Times New Roman" w:hAnsi="Times New Roman" w:cs="Times New Roman"/>
                <w:color w:val="000000"/>
                <w:sz w:val="19"/>
                <w:szCs w:val="19"/>
                <w:lang w:val="ru-RU"/>
              </w:rPr>
              <w:t>/Д</w:t>
            </w:r>
            <w:proofErr w:type="gramEnd"/>
            <w:r w:rsidRPr="00233FE6">
              <w:rPr>
                <w:rFonts w:ascii="Times New Roman" w:hAnsi="Times New Roman" w:cs="Times New Roman"/>
                <w:color w:val="000000"/>
                <w:sz w:val="19"/>
                <w:szCs w:val="19"/>
                <w:lang w:val="ru-RU"/>
              </w:rPr>
              <w:t>: Изд-во РГЭУ "РИНХ", 2000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20</w:t>
            </w:r>
          </w:p>
        </w:tc>
      </w:tr>
      <w:tr w:rsidR="007F7479" w:rsidRPr="006C6C0D" w:rsidTr="00233FE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jc w:val="center"/>
              <w:rPr>
                <w:sz w:val="19"/>
                <w:szCs w:val="19"/>
                <w:lang w:val="ru-RU"/>
              </w:rPr>
            </w:pPr>
            <w:r w:rsidRPr="00233FE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F7479" w:rsidRPr="006C6C0D" w:rsidTr="00233FE6">
        <w:trPr>
          <w:trHeight w:hRule="exact" w:val="277"/>
        </w:trPr>
        <w:tc>
          <w:tcPr>
            <w:tcW w:w="7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color w:val="000000"/>
                <w:sz w:val="19"/>
                <w:szCs w:val="19"/>
              </w:rPr>
              <w:t>Э1</w:t>
            </w:r>
          </w:p>
        </w:tc>
        <w:tc>
          <w:tcPr>
            <w:tcW w:w="9561"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 xml:space="preserve">Федеральная служба государственной статистики. Режим доступа. </w:t>
            </w:r>
            <w:r>
              <w:rPr>
                <w:rFonts w:ascii="Times New Roman" w:hAnsi="Times New Roman" w:cs="Times New Roman"/>
                <w:color w:val="000000"/>
                <w:sz w:val="19"/>
                <w:szCs w:val="19"/>
              </w:rPr>
              <w:t>http</w:t>
            </w:r>
            <w:r w:rsidRPr="00233FE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33F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233F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33FE6">
              <w:rPr>
                <w:rFonts w:ascii="Times New Roman" w:hAnsi="Times New Roman" w:cs="Times New Roman"/>
                <w:color w:val="000000"/>
                <w:sz w:val="19"/>
                <w:szCs w:val="19"/>
                <w:lang w:val="ru-RU"/>
              </w:rPr>
              <w:t>/</w:t>
            </w:r>
          </w:p>
        </w:tc>
      </w:tr>
      <w:tr w:rsidR="007F7479" w:rsidTr="00233FE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F7479" w:rsidTr="00233FE6">
        <w:trPr>
          <w:trHeight w:hRule="exact" w:val="279"/>
        </w:trPr>
        <w:tc>
          <w:tcPr>
            <w:tcW w:w="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right"/>
              <w:rPr>
                <w:sz w:val="19"/>
                <w:szCs w:val="19"/>
              </w:rPr>
            </w:pPr>
            <w:r>
              <w:rPr>
                <w:rFonts w:ascii="Times New Roman" w:hAnsi="Times New Roman" w:cs="Times New Roman"/>
                <w:color w:val="000000"/>
                <w:sz w:val="19"/>
                <w:szCs w:val="19"/>
              </w:rPr>
              <w:t>6.3.1</w:t>
            </w:r>
          </w:p>
        </w:tc>
        <w:tc>
          <w:tcPr>
            <w:tcW w:w="950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r>
              <w:rPr>
                <w:rFonts w:ascii="Times New Roman" w:hAnsi="Times New Roman" w:cs="Times New Roman"/>
                <w:color w:val="000000"/>
                <w:sz w:val="19"/>
                <w:szCs w:val="19"/>
              </w:rPr>
              <w:t>Microsoft Office</w:t>
            </w:r>
          </w:p>
        </w:tc>
      </w:tr>
      <w:tr w:rsidR="007F7479" w:rsidTr="00233FE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F7479" w:rsidTr="00233FE6">
        <w:trPr>
          <w:trHeight w:hRule="exact" w:val="279"/>
        </w:trPr>
        <w:tc>
          <w:tcPr>
            <w:tcW w:w="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right"/>
              <w:rPr>
                <w:sz w:val="19"/>
                <w:szCs w:val="19"/>
              </w:rPr>
            </w:pPr>
            <w:r>
              <w:rPr>
                <w:rFonts w:ascii="Times New Roman" w:hAnsi="Times New Roman" w:cs="Times New Roman"/>
                <w:color w:val="000000"/>
                <w:sz w:val="19"/>
                <w:szCs w:val="19"/>
              </w:rPr>
              <w:t>6.4.1</w:t>
            </w:r>
          </w:p>
        </w:tc>
        <w:tc>
          <w:tcPr>
            <w:tcW w:w="950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7F7479" w:rsidTr="00233FE6">
        <w:trPr>
          <w:trHeight w:hRule="exact" w:val="277"/>
        </w:trPr>
        <w:tc>
          <w:tcPr>
            <w:tcW w:w="713" w:type="dxa"/>
            <w:gridSpan w:val="2"/>
          </w:tcPr>
          <w:p w:rsidR="007F7479" w:rsidRDefault="007F7479"/>
        </w:tc>
        <w:tc>
          <w:tcPr>
            <w:tcW w:w="58" w:type="dxa"/>
          </w:tcPr>
          <w:p w:rsidR="007F7479" w:rsidRDefault="007F7479"/>
        </w:tc>
        <w:tc>
          <w:tcPr>
            <w:tcW w:w="1859" w:type="dxa"/>
            <w:gridSpan w:val="2"/>
          </w:tcPr>
          <w:p w:rsidR="007F7479" w:rsidRDefault="007F7479"/>
        </w:tc>
        <w:tc>
          <w:tcPr>
            <w:tcW w:w="1863" w:type="dxa"/>
            <w:gridSpan w:val="2"/>
          </w:tcPr>
          <w:p w:rsidR="007F7479" w:rsidRDefault="007F7479"/>
        </w:tc>
        <w:tc>
          <w:tcPr>
            <w:tcW w:w="3127" w:type="dxa"/>
            <w:gridSpan w:val="2"/>
          </w:tcPr>
          <w:p w:rsidR="007F7479" w:rsidRDefault="007F7479"/>
        </w:tc>
        <w:tc>
          <w:tcPr>
            <w:tcW w:w="1665" w:type="dxa"/>
            <w:gridSpan w:val="2"/>
          </w:tcPr>
          <w:p w:rsidR="007F7479" w:rsidRDefault="007F7479"/>
        </w:tc>
        <w:tc>
          <w:tcPr>
            <w:tcW w:w="989" w:type="dxa"/>
          </w:tcPr>
          <w:p w:rsidR="007F7479" w:rsidRDefault="007F7479"/>
        </w:tc>
      </w:tr>
      <w:tr w:rsidR="007F7479" w:rsidRPr="006C6C0D" w:rsidTr="00233FE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7479" w:rsidRPr="00233FE6" w:rsidRDefault="00233FE6">
            <w:pPr>
              <w:spacing w:after="0" w:line="240" w:lineRule="auto"/>
              <w:jc w:val="center"/>
              <w:rPr>
                <w:sz w:val="19"/>
                <w:szCs w:val="19"/>
                <w:lang w:val="ru-RU"/>
              </w:rPr>
            </w:pPr>
            <w:r w:rsidRPr="00233FE6">
              <w:rPr>
                <w:rFonts w:ascii="Times New Roman" w:hAnsi="Times New Roman" w:cs="Times New Roman"/>
                <w:b/>
                <w:color w:val="000000"/>
                <w:sz w:val="19"/>
                <w:szCs w:val="19"/>
                <w:lang w:val="ru-RU"/>
              </w:rPr>
              <w:t>7. МАТЕРИАЛЬНО-ТЕХНИЧЕСКОЕ ОБЕСПЕЧЕНИЕ ДИСЦИПЛИНЫ (МОДУЛЯ)</w:t>
            </w:r>
          </w:p>
        </w:tc>
      </w:tr>
      <w:tr w:rsidR="007F7479" w:rsidTr="00233FE6">
        <w:trPr>
          <w:trHeight w:hRule="exact" w:val="727"/>
        </w:trPr>
        <w:tc>
          <w:tcPr>
            <w:tcW w:w="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jc w:val="right"/>
              <w:rPr>
                <w:sz w:val="19"/>
                <w:szCs w:val="19"/>
              </w:rPr>
            </w:pPr>
            <w:r>
              <w:rPr>
                <w:rFonts w:ascii="Times New Roman" w:hAnsi="Times New Roman" w:cs="Times New Roman"/>
                <w:color w:val="000000"/>
                <w:sz w:val="19"/>
                <w:szCs w:val="19"/>
              </w:rPr>
              <w:t>7.1</w:t>
            </w:r>
          </w:p>
        </w:tc>
        <w:tc>
          <w:tcPr>
            <w:tcW w:w="950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Default="00233FE6">
            <w:pPr>
              <w:spacing w:after="0" w:line="240" w:lineRule="auto"/>
              <w:rPr>
                <w:sz w:val="19"/>
                <w:szCs w:val="19"/>
              </w:rPr>
            </w:pPr>
            <w:r w:rsidRPr="00233FE6">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7F7479" w:rsidTr="00233FE6">
        <w:trPr>
          <w:trHeight w:hRule="exact" w:val="277"/>
        </w:trPr>
        <w:tc>
          <w:tcPr>
            <w:tcW w:w="713" w:type="dxa"/>
            <w:gridSpan w:val="2"/>
          </w:tcPr>
          <w:p w:rsidR="007F7479" w:rsidRDefault="007F7479"/>
        </w:tc>
        <w:tc>
          <w:tcPr>
            <w:tcW w:w="58" w:type="dxa"/>
          </w:tcPr>
          <w:p w:rsidR="007F7479" w:rsidRDefault="007F7479"/>
        </w:tc>
        <w:tc>
          <w:tcPr>
            <w:tcW w:w="1859" w:type="dxa"/>
            <w:gridSpan w:val="2"/>
          </w:tcPr>
          <w:p w:rsidR="007F7479" w:rsidRDefault="007F7479"/>
        </w:tc>
        <w:tc>
          <w:tcPr>
            <w:tcW w:w="1863" w:type="dxa"/>
            <w:gridSpan w:val="2"/>
          </w:tcPr>
          <w:p w:rsidR="007F7479" w:rsidRDefault="007F7479"/>
        </w:tc>
        <w:tc>
          <w:tcPr>
            <w:tcW w:w="3127" w:type="dxa"/>
            <w:gridSpan w:val="2"/>
          </w:tcPr>
          <w:p w:rsidR="007F7479" w:rsidRDefault="007F7479"/>
        </w:tc>
        <w:tc>
          <w:tcPr>
            <w:tcW w:w="1665" w:type="dxa"/>
            <w:gridSpan w:val="2"/>
          </w:tcPr>
          <w:p w:rsidR="007F7479" w:rsidRDefault="007F7479"/>
        </w:tc>
        <w:tc>
          <w:tcPr>
            <w:tcW w:w="989" w:type="dxa"/>
          </w:tcPr>
          <w:p w:rsidR="007F7479" w:rsidRDefault="007F7479"/>
        </w:tc>
      </w:tr>
      <w:tr w:rsidR="007F7479" w:rsidRPr="006C6C0D" w:rsidTr="00233FE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F7479" w:rsidRPr="00233FE6" w:rsidRDefault="00233FE6">
            <w:pPr>
              <w:spacing w:after="0" w:line="240" w:lineRule="auto"/>
              <w:jc w:val="center"/>
              <w:rPr>
                <w:sz w:val="19"/>
                <w:szCs w:val="19"/>
                <w:lang w:val="ru-RU"/>
              </w:rPr>
            </w:pPr>
            <w:r w:rsidRPr="00233FE6">
              <w:rPr>
                <w:rFonts w:ascii="Times New Roman" w:hAnsi="Times New Roman" w:cs="Times New Roman"/>
                <w:b/>
                <w:color w:val="000000"/>
                <w:sz w:val="19"/>
                <w:szCs w:val="19"/>
                <w:lang w:val="ru-RU"/>
              </w:rPr>
              <w:t xml:space="preserve">8. МЕТОДИЧЕСТКИЕ УКАЗАНИЯ ДЛЯ </w:t>
            </w:r>
            <w:proofErr w:type="gramStart"/>
            <w:r w:rsidRPr="00233FE6">
              <w:rPr>
                <w:rFonts w:ascii="Times New Roman" w:hAnsi="Times New Roman" w:cs="Times New Roman"/>
                <w:b/>
                <w:color w:val="000000"/>
                <w:sz w:val="19"/>
                <w:szCs w:val="19"/>
                <w:lang w:val="ru-RU"/>
              </w:rPr>
              <w:t>ОБУЧАЮЩИХСЯ</w:t>
            </w:r>
            <w:proofErr w:type="gramEnd"/>
            <w:r w:rsidRPr="00233FE6">
              <w:rPr>
                <w:rFonts w:ascii="Times New Roman" w:hAnsi="Times New Roman" w:cs="Times New Roman"/>
                <w:b/>
                <w:color w:val="000000"/>
                <w:sz w:val="19"/>
                <w:szCs w:val="19"/>
                <w:lang w:val="ru-RU"/>
              </w:rPr>
              <w:t xml:space="preserve"> ПО ОСВОЕНИЮ ДИСЦИПЛИНЫ (МОДУЛЯ)</w:t>
            </w:r>
          </w:p>
        </w:tc>
      </w:tr>
      <w:tr w:rsidR="007F7479" w:rsidRPr="006C6C0D" w:rsidTr="00233FE6">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F7479" w:rsidRPr="00233FE6" w:rsidRDefault="00233FE6">
            <w:pPr>
              <w:spacing w:after="0" w:line="240" w:lineRule="auto"/>
              <w:rPr>
                <w:sz w:val="19"/>
                <w:szCs w:val="19"/>
                <w:lang w:val="ru-RU"/>
              </w:rPr>
            </w:pPr>
            <w:r w:rsidRPr="00233FE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F72AF" w:rsidRDefault="002F72AF">
      <w:pPr>
        <w:rPr>
          <w:lang w:val="ru-RU"/>
        </w:rPr>
      </w:pPr>
    </w:p>
    <w:p w:rsidR="002F72AF" w:rsidRDefault="002F72AF">
      <w:pPr>
        <w:rPr>
          <w:lang w:val="ru-RU"/>
        </w:rPr>
      </w:pPr>
      <w:r>
        <w:rPr>
          <w:lang w:val="ru-RU"/>
        </w:rPr>
        <w:br w:type="page"/>
      </w:r>
    </w:p>
    <w:p w:rsidR="002F72AF" w:rsidRDefault="002F72AF" w:rsidP="002F72AF">
      <w:pPr>
        <w:pStyle w:val="a4"/>
        <w:widowControl w:val="0"/>
        <w:spacing w:after="360"/>
        <w:ind w:left="0"/>
        <w:jc w:val="center"/>
        <w:rPr>
          <w:sz w:val="28"/>
          <w:szCs w:val="28"/>
        </w:rPr>
      </w:pPr>
      <w:r>
        <w:rPr>
          <w:noProof/>
          <w:sz w:val="28"/>
          <w:szCs w:val="28"/>
        </w:rPr>
        <w:lastRenderedPageBreak/>
        <w:drawing>
          <wp:inline distT="0" distB="0" distL="0" distR="0">
            <wp:extent cx="6080125" cy="8348345"/>
            <wp:effectExtent l="1905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a:srcRect/>
                    <a:stretch>
                      <a:fillRect/>
                    </a:stretch>
                  </pic:blipFill>
                  <pic:spPr bwMode="auto">
                    <a:xfrm>
                      <a:off x="0" y="0"/>
                      <a:ext cx="6080125" cy="8348345"/>
                    </a:xfrm>
                    <a:prstGeom prst="rect">
                      <a:avLst/>
                    </a:prstGeom>
                    <a:noFill/>
                    <a:ln w="9525">
                      <a:noFill/>
                      <a:miter lim="800000"/>
                      <a:headEnd/>
                      <a:tailEnd/>
                    </a:ln>
                  </pic:spPr>
                </pic:pic>
              </a:graphicData>
            </a:graphic>
          </wp:inline>
        </w:drawing>
      </w:r>
    </w:p>
    <w:p w:rsidR="002F72AF" w:rsidRDefault="002F72AF" w:rsidP="002F72AF">
      <w:pPr>
        <w:pStyle w:val="a4"/>
        <w:widowControl w:val="0"/>
        <w:spacing w:after="360"/>
        <w:ind w:left="0"/>
        <w:jc w:val="center"/>
        <w:rPr>
          <w:bCs/>
          <w:sz w:val="28"/>
          <w:szCs w:val="28"/>
        </w:rPr>
      </w:pPr>
      <w:r>
        <w:rPr>
          <w:bCs/>
          <w:sz w:val="28"/>
          <w:szCs w:val="28"/>
        </w:rPr>
        <w:br w:type="page"/>
      </w:r>
    </w:p>
    <w:p w:rsidR="002F72AF" w:rsidRPr="002F72AF" w:rsidRDefault="002F72AF" w:rsidP="002F72AF">
      <w:pPr>
        <w:pStyle w:val="a7"/>
        <w:spacing w:before="0" w:line="240" w:lineRule="auto"/>
        <w:jc w:val="center"/>
        <w:rPr>
          <w:rFonts w:ascii="Times New Roman" w:hAnsi="Times New Roman"/>
          <w:color w:val="000000"/>
          <w:sz w:val="22"/>
          <w:szCs w:val="22"/>
        </w:rPr>
      </w:pPr>
      <w:r w:rsidRPr="002F72AF">
        <w:rPr>
          <w:rFonts w:ascii="Times New Roman" w:hAnsi="Times New Roman"/>
          <w:color w:val="000000"/>
          <w:sz w:val="22"/>
          <w:szCs w:val="22"/>
        </w:rPr>
        <w:lastRenderedPageBreak/>
        <w:t>Оглавление</w:t>
      </w:r>
    </w:p>
    <w:p w:rsidR="002F72AF" w:rsidRPr="002F72AF" w:rsidRDefault="002F72AF" w:rsidP="002F72AF">
      <w:pPr>
        <w:pStyle w:val="a7"/>
        <w:spacing w:before="0" w:line="240" w:lineRule="auto"/>
        <w:jc w:val="both"/>
        <w:rPr>
          <w:rFonts w:ascii="Times New Roman" w:hAnsi="Times New Roman"/>
          <w:b w:val="0"/>
          <w:bCs w:val="0"/>
          <w:color w:val="auto"/>
          <w:sz w:val="22"/>
          <w:szCs w:val="22"/>
        </w:rPr>
      </w:pPr>
      <w:r w:rsidRPr="002F72AF">
        <w:rPr>
          <w:rFonts w:ascii="Times New Roman" w:hAnsi="Times New Roman"/>
          <w:b w:val="0"/>
          <w:bCs w:val="0"/>
          <w:color w:val="auto"/>
          <w:sz w:val="22"/>
          <w:szCs w:val="22"/>
        </w:rPr>
        <w:t>1. Перечень компетенций с указанием этапов их формирования в процессе освоения образовательной программы</w:t>
      </w:r>
      <w:r w:rsidRPr="002F72AF">
        <w:rPr>
          <w:rFonts w:ascii="Times New Roman" w:hAnsi="Times New Roman"/>
          <w:b w:val="0"/>
          <w:bCs w:val="0"/>
          <w:color w:val="auto"/>
          <w:sz w:val="22"/>
          <w:szCs w:val="22"/>
        </w:rPr>
        <w:tab/>
        <w:t>……………………………………………………</w:t>
      </w:r>
      <w:r>
        <w:rPr>
          <w:rFonts w:ascii="Times New Roman" w:hAnsi="Times New Roman"/>
          <w:b w:val="0"/>
          <w:bCs w:val="0"/>
          <w:color w:val="auto"/>
          <w:sz w:val="22"/>
          <w:szCs w:val="22"/>
        </w:rPr>
        <w:t>……………………………………..</w:t>
      </w:r>
      <w:r w:rsidRPr="002F72AF">
        <w:rPr>
          <w:rFonts w:ascii="Times New Roman" w:hAnsi="Times New Roman"/>
          <w:b w:val="0"/>
          <w:bCs w:val="0"/>
          <w:color w:val="auto"/>
          <w:sz w:val="22"/>
          <w:szCs w:val="22"/>
        </w:rPr>
        <w:t>……….3</w:t>
      </w:r>
    </w:p>
    <w:p w:rsidR="002F72AF" w:rsidRPr="002F72AF" w:rsidRDefault="002F72AF" w:rsidP="002F72AF">
      <w:pPr>
        <w:pStyle w:val="a7"/>
        <w:spacing w:before="0" w:line="240" w:lineRule="auto"/>
        <w:jc w:val="both"/>
        <w:rPr>
          <w:rFonts w:ascii="Times New Roman" w:hAnsi="Times New Roman"/>
          <w:b w:val="0"/>
          <w:bCs w:val="0"/>
          <w:color w:val="auto"/>
          <w:sz w:val="22"/>
          <w:szCs w:val="22"/>
        </w:rPr>
      </w:pPr>
      <w:r w:rsidRPr="002F72AF">
        <w:rPr>
          <w:rFonts w:ascii="Times New Roman" w:hAnsi="Times New Roman"/>
          <w:b w:val="0"/>
          <w:bCs w:val="0"/>
          <w:color w:val="auto"/>
          <w:sz w:val="22"/>
          <w:szCs w:val="22"/>
        </w:rPr>
        <w:t>2. Описание показателей и критериев оценивания компетенций на различных этапах их формирования, описание шкал оценивания</w:t>
      </w:r>
      <w:r w:rsidRPr="002F72AF">
        <w:rPr>
          <w:rFonts w:ascii="Times New Roman" w:hAnsi="Times New Roman"/>
          <w:b w:val="0"/>
          <w:bCs w:val="0"/>
          <w:color w:val="auto"/>
          <w:sz w:val="22"/>
          <w:szCs w:val="22"/>
        </w:rPr>
        <w:tab/>
        <w:t>…………………………………</w:t>
      </w:r>
      <w:r>
        <w:rPr>
          <w:rFonts w:ascii="Times New Roman" w:hAnsi="Times New Roman"/>
          <w:b w:val="0"/>
          <w:bCs w:val="0"/>
          <w:color w:val="auto"/>
          <w:sz w:val="22"/>
          <w:szCs w:val="22"/>
        </w:rPr>
        <w:t>…………………………………….</w:t>
      </w:r>
      <w:r w:rsidRPr="002F72AF">
        <w:rPr>
          <w:rFonts w:ascii="Times New Roman" w:hAnsi="Times New Roman"/>
          <w:b w:val="0"/>
          <w:bCs w:val="0"/>
          <w:color w:val="auto"/>
          <w:sz w:val="22"/>
          <w:szCs w:val="22"/>
        </w:rPr>
        <w:t>…………3</w:t>
      </w:r>
    </w:p>
    <w:p w:rsidR="002F72AF" w:rsidRPr="002F72AF" w:rsidRDefault="002F72AF" w:rsidP="002F72AF">
      <w:pPr>
        <w:pStyle w:val="13"/>
        <w:tabs>
          <w:tab w:val="right" w:leader="dot" w:pos="9344"/>
        </w:tabs>
        <w:spacing w:after="0"/>
        <w:jc w:val="both"/>
        <w:rPr>
          <w:noProof/>
          <w:sz w:val="22"/>
          <w:szCs w:val="22"/>
        </w:rPr>
      </w:pPr>
      <w:r w:rsidRPr="002F72AF">
        <w:rPr>
          <w:sz w:val="22"/>
          <w:szCs w:val="22"/>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sz w:val="22"/>
          <w:szCs w:val="22"/>
        </w:rPr>
        <w:t>…………………………………………………………….………………………</w:t>
      </w:r>
      <w:r w:rsidRPr="002F72AF">
        <w:rPr>
          <w:sz w:val="22"/>
          <w:szCs w:val="22"/>
        </w:rPr>
        <w:t>4</w:t>
      </w:r>
      <w:r w:rsidR="00E77855" w:rsidRPr="00E77855">
        <w:rPr>
          <w:sz w:val="22"/>
          <w:szCs w:val="22"/>
        </w:rPr>
        <w:fldChar w:fldCharType="begin"/>
      </w:r>
      <w:r w:rsidRPr="002F72AF">
        <w:rPr>
          <w:sz w:val="22"/>
          <w:szCs w:val="22"/>
        </w:rPr>
        <w:instrText xml:space="preserve"> TOC \o "1-3" \h \z \u </w:instrText>
      </w:r>
      <w:r w:rsidR="00E77855" w:rsidRPr="00E77855">
        <w:rPr>
          <w:sz w:val="22"/>
          <w:szCs w:val="22"/>
        </w:rPr>
        <w:fldChar w:fldCharType="separate"/>
      </w:r>
    </w:p>
    <w:p w:rsidR="002F72AF" w:rsidRPr="002F72AF" w:rsidRDefault="00E77855" w:rsidP="002F72AF">
      <w:pPr>
        <w:pStyle w:val="a4"/>
        <w:widowControl w:val="0"/>
        <w:spacing w:after="0"/>
        <w:ind w:left="0"/>
        <w:jc w:val="both"/>
        <w:rPr>
          <w:bCs/>
          <w:sz w:val="22"/>
          <w:szCs w:val="22"/>
        </w:rPr>
      </w:pPr>
      <w:r w:rsidRPr="002F72AF">
        <w:rPr>
          <w:b/>
          <w:bCs/>
          <w:sz w:val="22"/>
          <w:szCs w:val="22"/>
        </w:rPr>
        <w:fldChar w:fldCharType="end"/>
      </w:r>
      <w:r w:rsidR="002F72AF" w:rsidRPr="002F72AF">
        <w:rPr>
          <w:sz w:val="22"/>
          <w:szCs w:val="22"/>
        </w:rPr>
        <w:t xml:space="preserve"> 4. </w:t>
      </w:r>
      <w:r w:rsidR="002F72AF" w:rsidRPr="002F72AF">
        <w:rPr>
          <w:bCs/>
          <w:sz w:val="22"/>
          <w:szCs w:val="22"/>
        </w:rPr>
        <w:t xml:space="preserve">Методические материалы, определяющие процедуры оценивания знаний, умений, навыков и (или) опыта деятельности, характеризующих этапы формирования </w:t>
      </w:r>
      <w:r w:rsidR="002F72AF">
        <w:rPr>
          <w:bCs/>
          <w:sz w:val="22"/>
          <w:szCs w:val="22"/>
        </w:rPr>
        <w:t xml:space="preserve">компетенции </w:t>
      </w:r>
      <w:r w:rsidR="002F72AF" w:rsidRPr="002F72AF">
        <w:rPr>
          <w:bCs/>
          <w:webHidden/>
          <w:sz w:val="22"/>
          <w:szCs w:val="22"/>
        </w:rPr>
        <w:t>…………………………………..… 42</w:t>
      </w:r>
    </w:p>
    <w:p w:rsidR="002F72AF" w:rsidRPr="002F72AF" w:rsidRDefault="002F72AF" w:rsidP="002F72AF">
      <w:pPr>
        <w:spacing w:after="0" w:line="240" w:lineRule="auto"/>
        <w:rPr>
          <w:rFonts w:ascii="Times New Roman" w:hAnsi="Times New Roman" w:cs="Times New Roman"/>
          <w:lang w:val="ru-RU"/>
        </w:rPr>
      </w:pPr>
    </w:p>
    <w:p w:rsidR="002F72AF" w:rsidRPr="002F72AF" w:rsidRDefault="002F72AF" w:rsidP="002F72AF">
      <w:pPr>
        <w:pStyle w:val="a4"/>
        <w:widowControl w:val="0"/>
        <w:spacing w:after="0"/>
        <w:ind w:left="0"/>
        <w:jc w:val="center"/>
        <w:rPr>
          <w:bCs/>
          <w:sz w:val="22"/>
          <w:szCs w:val="22"/>
        </w:rPr>
      </w:pPr>
    </w:p>
    <w:p w:rsidR="002F72AF" w:rsidRDefault="002F72AF">
      <w:pPr>
        <w:rPr>
          <w:rFonts w:ascii="Times New Roman" w:eastAsia="Times New Roman" w:hAnsi="Times New Roman" w:cs="Times New Roman"/>
          <w:bCs/>
          <w:lang w:val="ru-RU" w:eastAsia="ru-RU"/>
        </w:rPr>
      </w:pPr>
      <w:r w:rsidRPr="006C6C0D">
        <w:rPr>
          <w:bCs/>
          <w:lang w:val="ru-RU"/>
        </w:rPr>
        <w:br w:type="page"/>
      </w:r>
    </w:p>
    <w:p w:rsidR="002F72AF" w:rsidRPr="002F72AF" w:rsidRDefault="002F72AF" w:rsidP="002F72AF">
      <w:pPr>
        <w:pStyle w:val="a4"/>
        <w:widowControl w:val="0"/>
        <w:spacing w:after="0"/>
        <w:ind w:left="0"/>
        <w:jc w:val="center"/>
        <w:rPr>
          <w:bCs/>
          <w:sz w:val="22"/>
          <w:szCs w:val="22"/>
        </w:rPr>
      </w:pPr>
    </w:p>
    <w:p w:rsidR="002F72AF" w:rsidRPr="002F72AF" w:rsidRDefault="002F72AF" w:rsidP="002F72AF">
      <w:pPr>
        <w:pStyle w:val="1"/>
        <w:spacing w:before="0"/>
        <w:rPr>
          <w:rFonts w:ascii="Times New Roman" w:hAnsi="Times New Roman"/>
          <w:color w:val="auto"/>
          <w:sz w:val="22"/>
          <w:szCs w:val="22"/>
        </w:rPr>
      </w:pPr>
      <w:r w:rsidRPr="002F72AF">
        <w:rPr>
          <w:rFonts w:ascii="Times New Roman" w:hAnsi="Times New Roman"/>
          <w:color w:val="auto"/>
          <w:sz w:val="22"/>
          <w:szCs w:val="22"/>
        </w:rPr>
        <w:t>1 Перечень компетенций с указанием этапов их формирования в процессе освоения образовательной программы</w:t>
      </w:r>
    </w:p>
    <w:p w:rsidR="002F72AF" w:rsidRPr="002F72AF" w:rsidRDefault="002F72AF" w:rsidP="002F72AF">
      <w:pPr>
        <w:tabs>
          <w:tab w:val="left" w:pos="2295"/>
        </w:tabs>
        <w:spacing w:after="0" w:line="240" w:lineRule="auto"/>
        <w:jc w:val="center"/>
        <w:rPr>
          <w:rFonts w:ascii="Times New Roman" w:hAnsi="Times New Roman" w:cs="Times New Roman"/>
          <w:b/>
          <w:lang w:val="ru-RU"/>
        </w:rPr>
      </w:pPr>
    </w:p>
    <w:p w:rsidR="002F72AF" w:rsidRPr="002F72AF" w:rsidRDefault="002F72AF" w:rsidP="002F72AF">
      <w:pPr>
        <w:pStyle w:val="a4"/>
        <w:tabs>
          <w:tab w:val="left" w:pos="360"/>
        </w:tabs>
        <w:spacing w:after="0"/>
        <w:ind w:left="0"/>
        <w:jc w:val="both"/>
        <w:rPr>
          <w:sz w:val="22"/>
          <w:szCs w:val="22"/>
        </w:rPr>
      </w:pPr>
      <w:r w:rsidRPr="002F72AF">
        <w:rPr>
          <w:sz w:val="22"/>
          <w:szCs w:val="22"/>
        </w:rPr>
        <w:t xml:space="preserve">1.1 Перечень компетенций </w:t>
      </w:r>
      <w:r w:rsidRPr="002F72AF">
        <w:rPr>
          <w:color w:val="000000"/>
          <w:sz w:val="22"/>
          <w:szCs w:val="22"/>
        </w:rPr>
        <w:t>с указанием этапов их формирования представлен</w:t>
      </w:r>
      <w:r w:rsidRPr="002F72AF">
        <w:rPr>
          <w:sz w:val="22"/>
          <w:szCs w:val="22"/>
        </w:rPr>
        <w:t xml:space="preserve"> в п. 3. «Требования к результатам освоения дисциплины» рабочей программы дисциплины. </w:t>
      </w:r>
    </w:p>
    <w:p w:rsidR="002F72AF" w:rsidRPr="002F72AF" w:rsidRDefault="002F72AF" w:rsidP="002F72AF">
      <w:pPr>
        <w:pStyle w:val="1"/>
        <w:spacing w:before="0"/>
        <w:rPr>
          <w:rFonts w:ascii="Times New Roman" w:hAnsi="Times New Roman"/>
          <w:color w:val="auto"/>
          <w:sz w:val="22"/>
          <w:szCs w:val="22"/>
        </w:rPr>
      </w:pPr>
      <w:r w:rsidRPr="002F72AF">
        <w:rPr>
          <w:rFonts w:ascii="Times New Roman" w:hAnsi="Times New Roman"/>
          <w:color w:val="auto"/>
          <w:sz w:val="22"/>
          <w:szCs w:val="22"/>
        </w:rPr>
        <w:t xml:space="preserve">2 Описание показателей и критериев оценивания компетенций на различных этапах их формирования, описание шкал оценивания  </w:t>
      </w:r>
    </w:p>
    <w:p w:rsidR="002F72AF" w:rsidRPr="002F72AF" w:rsidRDefault="002F72AF" w:rsidP="002F72AF">
      <w:pPr>
        <w:spacing w:after="0" w:line="240" w:lineRule="auto"/>
        <w:rPr>
          <w:rFonts w:ascii="Times New Roman" w:hAnsi="Times New Roman" w:cs="Times New Roman"/>
          <w:lang w:val="ru-RU"/>
        </w:rPr>
      </w:pP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 xml:space="preserve">2.1 Показатели и критерии оценивания компетенций:  </w:t>
      </w:r>
    </w:p>
    <w:tbl>
      <w:tblPr>
        <w:tblW w:w="5000" w:type="pct"/>
        <w:tblCellMar>
          <w:left w:w="0" w:type="dxa"/>
          <w:right w:w="0" w:type="dxa"/>
        </w:tblCellMar>
        <w:tblLook w:val="01E0"/>
      </w:tblPr>
      <w:tblGrid>
        <w:gridCol w:w="2475"/>
        <w:gridCol w:w="2392"/>
        <w:gridCol w:w="3451"/>
        <w:gridCol w:w="2064"/>
      </w:tblGrid>
      <w:tr w:rsidR="002F72AF" w:rsidRPr="002F72AF" w:rsidTr="002F72AF">
        <w:trPr>
          <w:trHeight w:val="560"/>
        </w:trPr>
        <w:tc>
          <w:tcPr>
            <w:tcW w:w="119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color w:val="000000"/>
              </w:rPr>
              <w:t xml:space="preserve">ЗУН, </w:t>
            </w:r>
            <w:proofErr w:type="spellStart"/>
            <w:r w:rsidRPr="002F72AF">
              <w:rPr>
                <w:rFonts w:ascii="Times New Roman" w:hAnsi="Times New Roman" w:cs="Times New Roman"/>
                <w:color w:val="000000"/>
              </w:rPr>
              <w:t>составляющие</w:t>
            </w:r>
            <w:proofErr w:type="spellEnd"/>
            <w:r w:rsidRPr="002F72AF">
              <w:rPr>
                <w:rFonts w:ascii="Times New Roman" w:hAnsi="Times New Roman" w:cs="Times New Roman"/>
                <w:color w:val="000000"/>
              </w:rPr>
              <w:t xml:space="preserve"> </w:t>
            </w:r>
            <w:proofErr w:type="spellStart"/>
            <w:r w:rsidRPr="002F72AF">
              <w:rPr>
                <w:rFonts w:ascii="Times New Roman" w:hAnsi="Times New Roman" w:cs="Times New Roman"/>
                <w:color w:val="000000"/>
              </w:rPr>
              <w:t>компетенцию</w:t>
            </w:r>
            <w:proofErr w:type="spellEnd"/>
            <w:r w:rsidRPr="002F72AF">
              <w:rPr>
                <w:rFonts w:ascii="Times New Roman" w:hAnsi="Times New Roman" w:cs="Times New Roman"/>
                <w:color w:val="000000"/>
              </w:rPr>
              <w:t xml:space="preserve"> </w:t>
            </w:r>
          </w:p>
        </w:tc>
        <w:tc>
          <w:tcPr>
            <w:tcW w:w="115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color w:val="000000"/>
              </w:rPr>
              <w:t>Показатели</w:t>
            </w:r>
            <w:proofErr w:type="spellEnd"/>
            <w:r w:rsidRPr="002F72AF">
              <w:rPr>
                <w:rFonts w:ascii="Times New Roman" w:hAnsi="Times New Roman" w:cs="Times New Roman"/>
                <w:color w:val="000000"/>
              </w:rPr>
              <w:t xml:space="preserve"> </w:t>
            </w:r>
            <w:proofErr w:type="spellStart"/>
            <w:r w:rsidRPr="002F72AF">
              <w:rPr>
                <w:rFonts w:ascii="Times New Roman" w:hAnsi="Times New Roman" w:cs="Times New Roman"/>
                <w:color w:val="000000"/>
              </w:rPr>
              <w:t>оценивания</w:t>
            </w:r>
            <w:proofErr w:type="spellEnd"/>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color w:val="000000"/>
              </w:rPr>
              <w:t>Критерии</w:t>
            </w:r>
            <w:proofErr w:type="spellEnd"/>
            <w:r w:rsidRPr="002F72AF">
              <w:rPr>
                <w:rFonts w:ascii="Times New Roman" w:hAnsi="Times New Roman" w:cs="Times New Roman"/>
                <w:color w:val="000000"/>
              </w:rPr>
              <w:t xml:space="preserve"> </w:t>
            </w:r>
            <w:proofErr w:type="spellStart"/>
            <w:r w:rsidRPr="002F72AF">
              <w:rPr>
                <w:rFonts w:ascii="Times New Roman" w:hAnsi="Times New Roman" w:cs="Times New Roman"/>
                <w:color w:val="000000"/>
              </w:rPr>
              <w:t>оценивания</w:t>
            </w:r>
            <w:proofErr w:type="spellEnd"/>
          </w:p>
        </w:tc>
        <w:tc>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color w:val="000000"/>
              </w:rPr>
              <w:t>Средства</w:t>
            </w:r>
            <w:proofErr w:type="spellEnd"/>
            <w:r w:rsidRPr="002F72AF">
              <w:rPr>
                <w:rFonts w:ascii="Times New Roman" w:hAnsi="Times New Roman" w:cs="Times New Roman"/>
                <w:color w:val="000000"/>
              </w:rPr>
              <w:t xml:space="preserve"> </w:t>
            </w:r>
            <w:proofErr w:type="spellStart"/>
            <w:r w:rsidRPr="002F72AF">
              <w:rPr>
                <w:rFonts w:ascii="Times New Roman" w:hAnsi="Times New Roman" w:cs="Times New Roman"/>
                <w:color w:val="000000"/>
              </w:rPr>
              <w:t>оценивания</w:t>
            </w:r>
            <w:proofErr w:type="spellEnd"/>
          </w:p>
        </w:tc>
      </w:tr>
      <w:tr w:rsidR="002F72AF" w:rsidRPr="006C6C0D" w:rsidTr="002F72AF">
        <w:trPr>
          <w:trHeight w:val="188"/>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F72AF" w:rsidRPr="002F72AF" w:rsidRDefault="002F72AF" w:rsidP="002F72AF">
            <w:pPr>
              <w:widowControl w:val="0"/>
              <w:autoSpaceDE w:val="0"/>
              <w:autoSpaceDN w:val="0"/>
              <w:adjustRightInd w:val="0"/>
              <w:spacing w:after="0" w:line="240" w:lineRule="auto"/>
              <w:jc w:val="both"/>
              <w:rPr>
                <w:rFonts w:ascii="Times New Roman" w:hAnsi="Times New Roman" w:cs="Times New Roman"/>
                <w:color w:val="000000"/>
                <w:lang w:val="ru-RU"/>
              </w:rPr>
            </w:pPr>
            <w:r w:rsidRPr="002F72AF">
              <w:rPr>
                <w:rFonts w:ascii="Times New Roman" w:hAnsi="Times New Roman" w:cs="Times New Roman"/>
                <w:lang w:val="ru-RU"/>
              </w:rPr>
              <w:t>ОПК-5 Способность анализировать результаты исследований в контексте целей и задач своей организации</w:t>
            </w:r>
          </w:p>
        </w:tc>
      </w:tr>
      <w:tr w:rsidR="002F72AF" w:rsidRPr="006C6C0D" w:rsidTr="002F72AF">
        <w:trPr>
          <w:trHeight w:val="1804"/>
        </w:trPr>
        <w:tc>
          <w:tcPr>
            <w:tcW w:w="119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F72AF" w:rsidRPr="002F72AF" w:rsidRDefault="002F72AF" w:rsidP="002F72AF">
            <w:pPr>
              <w:pStyle w:val="a6"/>
              <w:ind w:left="0"/>
              <w:rPr>
                <w:sz w:val="22"/>
                <w:szCs w:val="22"/>
              </w:rPr>
            </w:pPr>
            <w:r w:rsidRPr="002F72AF">
              <w:rPr>
                <w:sz w:val="22"/>
                <w:szCs w:val="22"/>
              </w:rPr>
              <w:t xml:space="preserve">Знать </w:t>
            </w:r>
            <w:r w:rsidRPr="002F72AF">
              <w:rPr>
                <w:color w:val="000000"/>
                <w:sz w:val="22"/>
                <w:szCs w:val="22"/>
              </w:rPr>
              <w:t>основные понятия и категории статистики, виды статистических показателей, особенности применения инструментальных методов статистики в анализе данных для решения профессиональных проблем в области управления персоналом</w:t>
            </w:r>
          </w:p>
        </w:tc>
        <w:tc>
          <w:tcPr>
            <w:tcW w:w="115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F72AF" w:rsidRPr="002F72AF" w:rsidRDefault="002F72AF" w:rsidP="002F72AF">
            <w:pPr>
              <w:spacing w:after="0" w:line="240" w:lineRule="auto"/>
              <w:rPr>
                <w:rFonts w:ascii="Times New Roman" w:hAnsi="Times New Roman" w:cs="Times New Roman"/>
                <w:color w:val="000000"/>
                <w:lang w:val="ru-RU"/>
              </w:rPr>
            </w:pPr>
            <w:r w:rsidRPr="002F72AF">
              <w:rPr>
                <w:rFonts w:ascii="Times New Roman" w:hAnsi="Times New Roman" w:cs="Times New Roman"/>
                <w:color w:val="000000"/>
                <w:lang w:val="ru-RU"/>
              </w:rPr>
              <w:t>Ответы студента на вопросы в ходе занятия.</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F72AF" w:rsidRPr="002F72AF" w:rsidRDefault="002F72AF" w:rsidP="002F72AF">
            <w:pPr>
              <w:spacing w:after="0" w:line="240" w:lineRule="auto"/>
              <w:rPr>
                <w:rFonts w:ascii="Times New Roman" w:hAnsi="Times New Roman" w:cs="Times New Roman"/>
                <w:color w:val="000000"/>
                <w:lang w:val="ru-RU"/>
              </w:rPr>
            </w:pPr>
            <w:r w:rsidRPr="002F72AF">
              <w:rPr>
                <w:rFonts w:ascii="Times New Roman" w:hAnsi="Times New Roman" w:cs="Times New Roman"/>
                <w:color w:val="000000"/>
                <w:lang w:val="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F72AF" w:rsidRPr="002F72AF" w:rsidRDefault="002F72AF" w:rsidP="002F72AF">
            <w:pPr>
              <w:spacing w:after="0" w:line="240" w:lineRule="auto"/>
              <w:rPr>
                <w:rFonts w:ascii="Times New Roman" w:hAnsi="Times New Roman" w:cs="Times New Roman"/>
                <w:color w:val="808080"/>
                <w:lang w:val="ru-RU"/>
              </w:rPr>
            </w:pPr>
            <w:proofErr w:type="spellStart"/>
            <w:r w:rsidRPr="002F72AF">
              <w:rPr>
                <w:rFonts w:ascii="Times New Roman" w:hAnsi="Times New Roman" w:cs="Times New Roman"/>
                <w:lang w:val="ru-RU"/>
              </w:rPr>
              <w:t>УО-устный</w:t>
            </w:r>
            <w:proofErr w:type="spellEnd"/>
            <w:r w:rsidRPr="002F72AF">
              <w:rPr>
                <w:rFonts w:ascii="Times New Roman" w:hAnsi="Times New Roman" w:cs="Times New Roman"/>
                <w:lang w:val="ru-RU"/>
              </w:rPr>
              <w:t xml:space="preserve"> опрос (вопросы 1-75) </w:t>
            </w:r>
            <w:proofErr w:type="spellStart"/>
            <w:r w:rsidRPr="002F72AF">
              <w:rPr>
                <w:rFonts w:ascii="Times New Roman" w:hAnsi="Times New Roman" w:cs="Times New Roman"/>
                <w:lang w:val="ru-RU"/>
              </w:rPr>
              <w:t>ДИ-деловая</w:t>
            </w:r>
            <w:proofErr w:type="spellEnd"/>
            <w:r w:rsidRPr="002F72AF">
              <w:rPr>
                <w:rFonts w:ascii="Times New Roman" w:hAnsi="Times New Roman" w:cs="Times New Roman"/>
                <w:lang w:val="ru-RU"/>
              </w:rPr>
              <w:t xml:space="preserve"> игра 1)</w:t>
            </w:r>
          </w:p>
        </w:tc>
      </w:tr>
      <w:tr w:rsidR="002F72AF" w:rsidRPr="006C6C0D" w:rsidTr="002F72AF">
        <w:trPr>
          <w:trHeight w:val="2005"/>
        </w:trPr>
        <w:tc>
          <w:tcPr>
            <w:tcW w:w="119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F72AF" w:rsidRPr="002F72AF" w:rsidRDefault="002F72AF" w:rsidP="002F72AF">
            <w:pPr>
              <w:pStyle w:val="a6"/>
              <w:ind w:left="0"/>
              <w:rPr>
                <w:sz w:val="22"/>
                <w:szCs w:val="22"/>
              </w:rPr>
            </w:pPr>
            <w:r w:rsidRPr="002F72AF">
              <w:rPr>
                <w:sz w:val="22"/>
                <w:szCs w:val="22"/>
              </w:rPr>
              <w:t xml:space="preserve">Уметь: </w:t>
            </w:r>
            <w:r w:rsidRPr="002F72AF">
              <w:rPr>
                <w:color w:val="000000"/>
                <w:sz w:val="22"/>
                <w:szCs w:val="22"/>
              </w:rPr>
              <w:t>осуществлять сбор статистических данных для проведения исследования, проводить обработку собранных статистических данных</w:t>
            </w:r>
            <w:proofErr w:type="gramStart"/>
            <w:r w:rsidRPr="002F72AF">
              <w:rPr>
                <w:color w:val="000000"/>
                <w:sz w:val="22"/>
                <w:szCs w:val="22"/>
              </w:rPr>
              <w:t xml:space="preserve"> ,</w:t>
            </w:r>
            <w:proofErr w:type="gramEnd"/>
            <w:r w:rsidRPr="002F72AF">
              <w:rPr>
                <w:color w:val="000000"/>
                <w:sz w:val="22"/>
                <w:szCs w:val="22"/>
              </w:rPr>
              <w:t xml:space="preserve"> анализировать результаты проведенного статистического исследования в контексте целей и задач своей организации</w:t>
            </w:r>
          </w:p>
        </w:tc>
        <w:tc>
          <w:tcPr>
            <w:tcW w:w="115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F72AF" w:rsidRPr="002F72AF" w:rsidRDefault="002F72AF" w:rsidP="002F72AF">
            <w:pPr>
              <w:spacing w:after="0" w:line="240" w:lineRule="auto"/>
              <w:rPr>
                <w:rFonts w:ascii="Times New Roman" w:hAnsi="Times New Roman" w:cs="Times New Roman"/>
                <w:color w:val="000000"/>
              </w:rPr>
            </w:pPr>
            <w:proofErr w:type="spellStart"/>
            <w:r w:rsidRPr="002F72AF">
              <w:rPr>
                <w:rFonts w:ascii="Times New Roman" w:hAnsi="Times New Roman" w:cs="Times New Roman"/>
                <w:color w:val="000000"/>
              </w:rPr>
              <w:t>Выполнение</w:t>
            </w:r>
            <w:proofErr w:type="spellEnd"/>
            <w:r w:rsidRPr="002F72AF">
              <w:rPr>
                <w:rFonts w:ascii="Times New Roman" w:hAnsi="Times New Roman" w:cs="Times New Roman"/>
                <w:color w:val="000000"/>
              </w:rPr>
              <w:t xml:space="preserve"> </w:t>
            </w:r>
            <w:proofErr w:type="spellStart"/>
            <w:r w:rsidRPr="002F72AF">
              <w:rPr>
                <w:rFonts w:ascii="Times New Roman" w:hAnsi="Times New Roman" w:cs="Times New Roman"/>
                <w:color w:val="000000"/>
              </w:rPr>
              <w:t>расчетных</w:t>
            </w:r>
            <w:proofErr w:type="spellEnd"/>
            <w:r w:rsidRPr="002F72AF">
              <w:rPr>
                <w:rFonts w:ascii="Times New Roman" w:hAnsi="Times New Roman" w:cs="Times New Roman"/>
                <w:color w:val="000000"/>
              </w:rPr>
              <w:t xml:space="preserve"> </w:t>
            </w:r>
            <w:proofErr w:type="spellStart"/>
            <w:r w:rsidRPr="002F72AF">
              <w:rPr>
                <w:rFonts w:ascii="Times New Roman" w:hAnsi="Times New Roman" w:cs="Times New Roman"/>
                <w:color w:val="000000"/>
              </w:rPr>
              <w:t>заданий</w:t>
            </w:r>
            <w:proofErr w:type="spellEnd"/>
            <w:r w:rsidRPr="002F72AF">
              <w:rPr>
                <w:rFonts w:ascii="Times New Roman" w:hAnsi="Times New Roman" w:cs="Times New Roman"/>
                <w:color w:val="000000"/>
              </w:rPr>
              <w:t xml:space="preserve"> </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F72AF" w:rsidRPr="002F72AF" w:rsidRDefault="002F72AF" w:rsidP="002F72AF">
            <w:pPr>
              <w:spacing w:after="0" w:line="240" w:lineRule="auto"/>
              <w:rPr>
                <w:rFonts w:ascii="Times New Roman" w:hAnsi="Times New Roman" w:cs="Times New Roman"/>
                <w:i/>
                <w:iCs/>
                <w:color w:val="808080"/>
                <w:lang w:val="ru-RU"/>
              </w:rPr>
            </w:pPr>
            <w:r w:rsidRPr="002F72AF">
              <w:rPr>
                <w:rFonts w:ascii="Times New Roman" w:hAnsi="Times New Roman" w:cs="Times New Roman"/>
                <w:spacing w:val="-1"/>
                <w:lang w:val="ru-RU"/>
              </w:rPr>
              <w:t xml:space="preserve">Грамотность и логичность пояснения </w:t>
            </w:r>
            <w:r w:rsidRPr="002F72AF">
              <w:rPr>
                <w:rFonts w:ascii="Times New Roman" w:hAnsi="Times New Roman" w:cs="Times New Roman"/>
                <w:lang w:val="ru-RU"/>
              </w:rPr>
              <w:t xml:space="preserve">хода решения заданий; корректность использования теоретического материала при решении заданий; </w:t>
            </w:r>
            <w:proofErr w:type="gramStart"/>
            <w:r w:rsidRPr="002F72AF">
              <w:rPr>
                <w:rFonts w:ascii="Times New Roman" w:hAnsi="Times New Roman" w:cs="Times New Roman"/>
                <w:lang w:val="ru-RU"/>
              </w:rPr>
              <w:t>умение</w:t>
            </w:r>
            <w:proofErr w:type="gramEnd"/>
            <w:r w:rsidRPr="002F72AF">
              <w:rPr>
                <w:rFonts w:ascii="Times New Roman" w:hAnsi="Times New Roman" w:cs="Times New Roman"/>
                <w:lang w:val="ru-RU"/>
              </w:rPr>
              <w:t xml:space="preserve"> верно интерпретировать полученные результаты.</w:t>
            </w:r>
            <w:r w:rsidRPr="002F72AF">
              <w:rPr>
                <w:rFonts w:ascii="Times New Roman" w:hAnsi="Times New Roman" w:cs="Times New Roman"/>
                <w:color w:val="000000"/>
                <w:lang w:val="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2F72AF">
              <w:rPr>
                <w:rFonts w:ascii="Times New Roman" w:hAnsi="Times New Roman" w:cs="Times New Roman"/>
                <w:iCs/>
                <w:color w:val="000000"/>
                <w:lang w:val="ru-RU"/>
              </w:rPr>
              <w:t>обоснованность обращения к информационным источникам.</w:t>
            </w:r>
          </w:p>
        </w:tc>
        <w:tc>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 xml:space="preserve"> РЗ </w:t>
            </w:r>
            <w:proofErr w:type="gramStart"/>
            <w:r w:rsidRPr="002F72AF">
              <w:rPr>
                <w:rFonts w:ascii="Times New Roman" w:hAnsi="Times New Roman" w:cs="Times New Roman"/>
                <w:lang w:val="ru-RU"/>
              </w:rPr>
              <w:t>–р</w:t>
            </w:r>
            <w:proofErr w:type="gramEnd"/>
            <w:r w:rsidRPr="002F72AF">
              <w:rPr>
                <w:rFonts w:ascii="Times New Roman" w:hAnsi="Times New Roman" w:cs="Times New Roman"/>
                <w:lang w:val="ru-RU"/>
              </w:rPr>
              <w:t>асчетные задания  (1-29), К-кейс задача №2</w:t>
            </w:r>
          </w:p>
        </w:tc>
      </w:tr>
      <w:tr w:rsidR="002F72AF" w:rsidRPr="006C6C0D" w:rsidTr="002F72AF">
        <w:trPr>
          <w:trHeight w:val="113"/>
        </w:trPr>
        <w:tc>
          <w:tcPr>
            <w:tcW w:w="119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F72AF" w:rsidRPr="002F72AF" w:rsidRDefault="002F72AF" w:rsidP="002F72AF">
            <w:pPr>
              <w:widowControl w:val="0"/>
              <w:autoSpaceDE w:val="0"/>
              <w:autoSpaceDN w:val="0"/>
              <w:adjustRightInd w:val="0"/>
              <w:spacing w:after="0" w:line="240" w:lineRule="auto"/>
              <w:rPr>
                <w:rFonts w:ascii="Times New Roman" w:hAnsi="Times New Roman" w:cs="Times New Roman"/>
                <w:lang w:val="ru-RU"/>
              </w:rPr>
            </w:pPr>
            <w:r w:rsidRPr="002F72AF">
              <w:rPr>
                <w:rFonts w:ascii="Times New Roman" w:hAnsi="Times New Roman" w:cs="Times New Roman"/>
                <w:lang w:val="ru-RU"/>
              </w:rPr>
              <w:t xml:space="preserve">Владеть: </w:t>
            </w:r>
            <w:r w:rsidRPr="002F72AF">
              <w:rPr>
                <w:rFonts w:ascii="Times New Roman" w:hAnsi="Times New Roman" w:cs="Times New Roman"/>
                <w:color w:val="000000"/>
                <w:lang w:val="ru-RU"/>
              </w:rPr>
              <w:t>основными способами обработки статистических данных, навыками расчета статистических показателей, навыками осуществления комплексного статистического анализа и применения современного статистического инструментария в ходе проведения статистического исследования для решения профессиональных проблем в области управления персоналом</w:t>
            </w:r>
          </w:p>
        </w:tc>
        <w:tc>
          <w:tcPr>
            <w:tcW w:w="115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F72AF" w:rsidRPr="002F72AF" w:rsidRDefault="002F72AF" w:rsidP="002F72AF">
            <w:pPr>
              <w:spacing w:after="0" w:line="240" w:lineRule="auto"/>
              <w:rPr>
                <w:rFonts w:ascii="Times New Roman" w:hAnsi="Times New Roman" w:cs="Times New Roman"/>
                <w:i/>
                <w:color w:val="808080"/>
                <w:lang w:val="ru-RU"/>
              </w:rPr>
            </w:pPr>
            <w:r w:rsidRPr="002F72AF">
              <w:rPr>
                <w:rFonts w:ascii="Times New Roman" w:hAnsi="Times New Roman" w:cs="Times New Roman"/>
                <w:lang w:val="ru-RU"/>
              </w:rPr>
              <w:t xml:space="preserve">Активное участие в обсуждении кейса. </w:t>
            </w:r>
            <w:r w:rsidRPr="002F72AF">
              <w:rPr>
                <w:rFonts w:ascii="Times New Roman" w:hAnsi="Times New Roman" w:cs="Times New Roman"/>
                <w:color w:val="000000"/>
                <w:lang w:val="ru-RU"/>
              </w:rPr>
              <w:t>Решение задач (выполнение расчетных заданий).</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F72AF" w:rsidRPr="002F72AF" w:rsidRDefault="002F72AF" w:rsidP="002F72AF">
            <w:pPr>
              <w:spacing w:after="0" w:line="240" w:lineRule="auto"/>
              <w:rPr>
                <w:rFonts w:ascii="Times New Roman" w:hAnsi="Times New Roman" w:cs="Times New Roman"/>
                <w:iCs/>
                <w:color w:val="000000"/>
                <w:lang w:val="ru-RU"/>
              </w:rPr>
            </w:pPr>
            <w:r w:rsidRPr="002F72AF">
              <w:rPr>
                <w:rFonts w:ascii="Times New Roman" w:hAnsi="Times New Roman" w:cs="Times New Roman"/>
                <w:color w:val="000000"/>
                <w:lang w:val="ru-RU"/>
              </w:rPr>
              <w:t>Умение приводить примеры; умение отстаивать свою позицию; корректность формулируемых вопросов  и ответов в ходе обсуждения кейса; ситуационного задания  полнота и содержательность решения, владение навыками и приемами выполнения практических работ</w:t>
            </w:r>
            <w:proofErr w:type="gramStart"/>
            <w:r w:rsidRPr="002F72AF">
              <w:rPr>
                <w:rFonts w:ascii="Times New Roman" w:hAnsi="Times New Roman" w:cs="Times New Roman"/>
                <w:color w:val="000000"/>
                <w:lang w:val="ru-RU"/>
              </w:rPr>
              <w:t>.</w:t>
            </w:r>
            <w:r w:rsidRPr="002F72AF">
              <w:rPr>
                <w:rFonts w:ascii="Times New Roman" w:hAnsi="Times New Roman" w:cs="Times New Roman"/>
                <w:iCs/>
                <w:color w:val="000000"/>
                <w:lang w:val="ru-RU"/>
              </w:rPr>
              <w:t>.</w:t>
            </w:r>
            <w:proofErr w:type="gramEnd"/>
          </w:p>
        </w:tc>
        <w:tc>
          <w:tcPr>
            <w:tcW w:w="99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 xml:space="preserve"> К-кейс задача</w:t>
            </w:r>
            <w:proofErr w:type="gramStart"/>
            <w:r w:rsidRPr="002F72AF">
              <w:rPr>
                <w:rFonts w:ascii="Times New Roman" w:hAnsi="Times New Roman" w:cs="Times New Roman"/>
                <w:lang w:val="ru-RU"/>
              </w:rPr>
              <w:t>1</w:t>
            </w:r>
            <w:proofErr w:type="gramEnd"/>
            <w:r w:rsidRPr="002F72AF">
              <w:rPr>
                <w:rFonts w:ascii="Times New Roman" w:hAnsi="Times New Roman" w:cs="Times New Roman"/>
                <w:lang w:val="ru-RU"/>
              </w:rPr>
              <w:t xml:space="preserve">,2, </w:t>
            </w:r>
            <w:proofErr w:type="spellStart"/>
            <w:r w:rsidRPr="002F72AF">
              <w:rPr>
                <w:rFonts w:ascii="Times New Roman" w:hAnsi="Times New Roman" w:cs="Times New Roman"/>
                <w:lang w:val="ru-RU"/>
              </w:rPr>
              <w:t>РЗ-расчетные</w:t>
            </w:r>
            <w:proofErr w:type="spellEnd"/>
            <w:r w:rsidRPr="002F72AF">
              <w:rPr>
                <w:rFonts w:ascii="Times New Roman" w:hAnsi="Times New Roman" w:cs="Times New Roman"/>
                <w:lang w:val="ru-RU"/>
              </w:rPr>
              <w:t xml:space="preserve"> задания (1-29)</w:t>
            </w:r>
          </w:p>
        </w:tc>
      </w:tr>
    </w:tbl>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 xml:space="preserve">* К-кейс задача, </w:t>
      </w:r>
      <w:proofErr w:type="spellStart"/>
      <w:r w:rsidRPr="002F72AF">
        <w:rPr>
          <w:rFonts w:ascii="Times New Roman" w:hAnsi="Times New Roman" w:cs="Times New Roman"/>
          <w:lang w:val="ru-RU"/>
        </w:rPr>
        <w:t>РЗ-расчётные</w:t>
      </w:r>
      <w:proofErr w:type="spellEnd"/>
      <w:r w:rsidRPr="002F72AF">
        <w:rPr>
          <w:rFonts w:ascii="Times New Roman" w:hAnsi="Times New Roman" w:cs="Times New Roman"/>
          <w:lang w:val="ru-RU"/>
        </w:rPr>
        <w:t xml:space="preserve"> задания, </w:t>
      </w:r>
      <w:proofErr w:type="spellStart"/>
      <w:r w:rsidRPr="002F72AF">
        <w:rPr>
          <w:rFonts w:ascii="Times New Roman" w:hAnsi="Times New Roman" w:cs="Times New Roman"/>
          <w:lang w:val="ru-RU"/>
        </w:rPr>
        <w:t>УО-устный</w:t>
      </w:r>
      <w:proofErr w:type="spellEnd"/>
      <w:r w:rsidRPr="002F72AF">
        <w:rPr>
          <w:rFonts w:ascii="Times New Roman" w:hAnsi="Times New Roman" w:cs="Times New Roman"/>
          <w:lang w:val="ru-RU"/>
        </w:rPr>
        <w:t xml:space="preserve"> опрос</w:t>
      </w:r>
    </w:p>
    <w:p w:rsidR="002F72AF" w:rsidRPr="002F72AF" w:rsidRDefault="002F72AF" w:rsidP="002F72AF">
      <w:pPr>
        <w:spacing w:after="0" w:line="240" w:lineRule="auto"/>
        <w:rPr>
          <w:rFonts w:ascii="Times New Roman" w:hAnsi="Times New Roman" w:cs="Times New Roman"/>
          <w:lang w:val="ru-RU"/>
        </w:rPr>
      </w:pPr>
    </w:p>
    <w:p w:rsidR="002F72AF" w:rsidRPr="002F72AF" w:rsidRDefault="002F72AF" w:rsidP="002F72AF">
      <w:pPr>
        <w:spacing w:after="0" w:line="240" w:lineRule="auto"/>
        <w:rPr>
          <w:rFonts w:ascii="Times New Roman" w:hAnsi="Times New Roman" w:cs="Times New Roman"/>
          <w:lang w:val="ru-RU"/>
        </w:rPr>
      </w:pPr>
      <w:bookmarkStart w:id="1" w:name="_Toc420864540"/>
      <w:r w:rsidRPr="002F72AF">
        <w:rPr>
          <w:rFonts w:ascii="Times New Roman" w:hAnsi="Times New Roman" w:cs="Times New Roman"/>
          <w:lang w:val="ru-RU"/>
        </w:rPr>
        <w:t>2.2 Шкалы оценивания:</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Текущий контроль успеваемости и промежуточная аттестация осуществляется в рамках накопительной </w:t>
      </w:r>
      <w:proofErr w:type="spellStart"/>
      <w:r w:rsidRPr="002F72AF">
        <w:rPr>
          <w:rFonts w:ascii="Times New Roman" w:hAnsi="Times New Roman" w:cs="Times New Roman"/>
          <w:lang w:val="ru-RU"/>
        </w:rPr>
        <w:t>балльно-рейтинговой</w:t>
      </w:r>
      <w:proofErr w:type="spellEnd"/>
      <w:r w:rsidRPr="002F72AF">
        <w:rPr>
          <w:rFonts w:ascii="Times New Roman" w:hAnsi="Times New Roman" w:cs="Times New Roman"/>
          <w:lang w:val="ru-RU"/>
        </w:rPr>
        <w:t xml:space="preserve"> системы в 100-балльной шкале:</w:t>
      </w:r>
    </w:p>
    <w:p w:rsidR="002F72AF" w:rsidRPr="002F72AF" w:rsidRDefault="002F72AF" w:rsidP="002F72AF">
      <w:pPr>
        <w:widowControl w:val="0"/>
        <w:spacing w:after="0" w:line="240" w:lineRule="auto"/>
        <w:jc w:val="both"/>
        <w:rPr>
          <w:rFonts w:ascii="Times New Roman" w:hAnsi="Times New Roman" w:cs="Times New Roman"/>
          <w:lang w:val="ru-RU"/>
        </w:rPr>
      </w:pPr>
      <w:r w:rsidRPr="002F72AF">
        <w:rPr>
          <w:rFonts w:ascii="Times New Roman" w:hAnsi="Times New Roman" w:cs="Times New Roman"/>
          <w:lang w:val="ru-RU"/>
        </w:rPr>
        <w:t>84-100 баллов (оценка «отлично»)</w:t>
      </w:r>
      <w:r w:rsidRPr="002F72AF">
        <w:rPr>
          <w:rFonts w:ascii="Times New Roman" w:hAnsi="Times New Roman" w:cs="Times New Roman"/>
          <w:iCs/>
          <w:spacing w:val="-1"/>
          <w:lang w:val="ru-RU"/>
        </w:rPr>
        <w:t xml:space="preserve"> </w:t>
      </w:r>
    </w:p>
    <w:p w:rsidR="002F72AF" w:rsidRPr="002F72AF" w:rsidRDefault="002F72AF" w:rsidP="002F72AF">
      <w:pPr>
        <w:widowControl w:val="0"/>
        <w:spacing w:after="0" w:line="240" w:lineRule="auto"/>
        <w:jc w:val="both"/>
        <w:rPr>
          <w:rFonts w:ascii="Times New Roman" w:hAnsi="Times New Roman" w:cs="Times New Roman"/>
          <w:lang w:val="ru-RU"/>
        </w:rPr>
      </w:pPr>
      <w:r w:rsidRPr="002F72AF">
        <w:rPr>
          <w:rFonts w:ascii="Times New Roman" w:hAnsi="Times New Roman" w:cs="Times New Roman"/>
          <w:lang w:val="ru-RU"/>
        </w:rPr>
        <w:t>67-83 баллов (оценка «хорошо»)</w:t>
      </w:r>
      <w:r w:rsidRPr="002F72AF">
        <w:rPr>
          <w:rFonts w:ascii="Times New Roman" w:hAnsi="Times New Roman" w:cs="Times New Roman"/>
          <w:iCs/>
          <w:spacing w:val="-1"/>
          <w:lang w:val="ru-RU"/>
        </w:rPr>
        <w:t xml:space="preserve"> </w:t>
      </w:r>
    </w:p>
    <w:p w:rsidR="002F72AF" w:rsidRPr="002F72AF" w:rsidRDefault="002F72AF" w:rsidP="002F72AF">
      <w:pPr>
        <w:widowControl w:val="0"/>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50-66 баллов (оценка «удовлетворительно») </w:t>
      </w:r>
    </w:p>
    <w:p w:rsidR="002F72AF" w:rsidRPr="002F72AF" w:rsidRDefault="002F72AF" w:rsidP="002F72AF">
      <w:pPr>
        <w:pStyle w:val="14"/>
        <w:widowControl w:val="0"/>
        <w:numPr>
          <w:ilvl w:val="0"/>
          <w:numId w:val="0"/>
        </w:numPr>
        <w:tabs>
          <w:tab w:val="clear" w:pos="1440"/>
        </w:tabs>
        <w:jc w:val="both"/>
        <w:rPr>
          <w:iCs/>
          <w:color w:val="auto"/>
          <w:sz w:val="22"/>
          <w:szCs w:val="22"/>
        </w:rPr>
      </w:pPr>
      <w:r w:rsidRPr="002F72AF">
        <w:rPr>
          <w:color w:val="auto"/>
          <w:sz w:val="22"/>
          <w:szCs w:val="22"/>
        </w:rPr>
        <w:t>0-49 баллов (оценка «неудовлетворительно»)</w:t>
      </w:r>
      <w:r w:rsidRPr="002F72AF">
        <w:rPr>
          <w:iCs/>
          <w:color w:val="auto"/>
          <w:sz w:val="22"/>
          <w:szCs w:val="22"/>
        </w:rPr>
        <w:t xml:space="preserve"> </w:t>
      </w:r>
    </w:p>
    <w:p w:rsidR="002F72AF" w:rsidRPr="002F72AF" w:rsidRDefault="002F72AF" w:rsidP="002F72AF">
      <w:pPr>
        <w:spacing w:after="0" w:line="240" w:lineRule="auto"/>
        <w:rPr>
          <w:rFonts w:ascii="Times New Roman" w:hAnsi="Times New Roman" w:cs="Times New Roman"/>
          <w:b/>
          <w:lang w:val="ru-RU"/>
        </w:rPr>
      </w:pPr>
      <w:r w:rsidRPr="002F72AF">
        <w:rPr>
          <w:rFonts w:ascii="Times New Roman" w:hAnsi="Times New Roman" w:cs="Times New Roman"/>
          <w:b/>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
    </w:p>
    <w:p w:rsidR="002F72AF" w:rsidRPr="002F72AF" w:rsidRDefault="002F72AF" w:rsidP="002F72AF">
      <w:pPr>
        <w:spacing w:after="0" w:line="240" w:lineRule="auto"/>
        <w:rPr>
          <w:rFonts w:ascii="Times New Roman" w:hAnsi="Times New Roman" w:cs="Times New Roman"/>
          <w:lang w:val="ru-RU"/>
        </w:rPr>
      </w:pPr>
    </w:p>
    <w:p w:rsidR="002F72AF" w:rsidRPr="002F72AF" w:rsidRDefault="002F72AF" w:rsidP="002F72AF">
      <w:pPr>
        <w:pStyle w:val="a6"/>
        <w:numPr>
          <w:ilvl w:val="0"/>
          <w:numId w:val="2"/>
        </w:numPr>
        <w:ind w:left="0" w:firstLine="0"/>
        <w:rPr>
          <w:sz w:val="22"/>
          <w:szCs w:val="22"/>
        </w:rPr>
      </w:pPr>
      <w:r w:rsidRPr="002F72AF">
        <w:rPr>
          <w:sz w:val="22"/>
          <w:szCs w:val="22"/>
        </w:rPr>
        <w:t>Вопросы для подготовки к  экзамену по дисциплине;</w:t>
      </w:r>
    </w:p>
    <w:p w:rsidR="002F72AF" w:rsidRPr="002F72AF" w:rsidRDefault="002F72AF" w:rsidP="002F72AF">
      <w:pPr>
        <w:pStyle w:val="a6"/>
        <w:numPr>
          <w:ilvl w:val="0"/>
          <w:numId w:val="2"/>
        </w:numPr>
        <w:ind w:left="0" w:firstLine="0"/>
        <w:rPr>
          <w:sz w:val="22"/>
          <w:szCs w:val="22"/>
        </w:rPr>
      </w:pPr>
      <w:r w:rsidRPr="002F72AF">
        <w:rPr>
          <w:sz w:val="22"/>
          <w:szCs w:val="22"/>
        </w:rPr>
        <w:t>Экзаменационный билет</w:t>
      </w:r>
    </w:p>
    <w:p w:rsidR="002F72AF" w:rsidRPr="002F72AF" w:rsidRDefault="002F72AF" w:rsidP="002F72AF">
      <w:pPr>
        <w:pStyle w:val="a6"/>
        <w:numPr>
          <w:ilvl w:val="0"/>
          <w:numId w:val="2"/>
        </w:numPr>
        <w:ind w:left="0" w:firstLine="0"/>
        <w:rPr>
          <w:sz w:val="22"/>
          <w:szCs w:val="22"/>
        </w:rPr>
      </w:pPr>
      <w:r w:rsidRPr="002F72AF">
        <w:rPr>
          <w:sz w:val="22"/>
          <w:szCs w:val="22"/>
        </w:rPr>
        <w:t>Деловая игра;</w:t>
      </w:r>
    </w:p>
    <w:p w:rsidR="002F72AF" w:rsidRPr="002F72AF" w:rsidRDefault="002F72AF" w:rsidP="002F72AF">
      <w:pPr>
        <w:pStyle w:val="a6"/>
        <w:numPr>
          <w:ilvl w:val="0"/>
          <w:numId w:val="2"/>
        </w:numPr>
        <w:ind w:left="0" w:firstLine="0"/>
        <w:jc w:val="both"/>
        <w:rPr>
          <w:sz w:val="22"/>
          <w:szCs w:val="22"/>
        </w:rPr>
      </w:pPr>
      <w:r w:rsidRPr="002F72AF">
        <w:rPr>
          <w:sz w:val="22"/>
          <w:szCs w:val="22"/>
        </w:rPr>
        <w:t>Комплект расчетных заданий;</w:t>
      </w:r>
    </w:p>
    <w:p w:rsidR="002F72AF" w:rsidRPr="002F72AF" w:rsidRDefault="002F72AF" w:rsidP="002F72AF">
      <w:pPr>
        <w:pStyle w:val="a6"/>
        <w:numPr>
          <w:ilvl w:val="0"/>
          <w:numId w:val="2"/>
        </w:numPr>
        <w:ind w:left="0" w:firstLine="0"/>
        <w:rPr>
          <w:sz w:val="22"/>
          <w:szCs w:val="22"/>
        </w:rPr>
      </w:pPr>
      <w:r w:rsidRPr="002F72AF">
        <w:rPr>
          <w:sz w:val="22"/>
          <w:szCs w:val="22"/>
        </w:rPr>
        <w:t>Вопросы для устного опроса.</w:t>
      </w:r>
    </w:p>
    <w:p w:rsidR="002F72AF" w:rsidRPr="002F72AF" w:rsidRDefault="002F72AF" w:rsidP="002F72AF">
      <w:pPr>
        <w:pStyle w:val="a6"/>
        <w:numPr>
          <w:ilvl w:val="0"/>
          <w:numId w:val="2"/>
        </w:numPr>
        <w:ind w:left="0" w:firstLine="0"/>
        <w:rPr>
          <w:sz w:val="22"/>
          <w:szCs w:val="22"/>
        </w:rPr>
      </w:pPr>
      <w:r w:rsidRPr="002F72AF">
        <w:rPr>
          <w:sz w:val="22"/>
          <w:szCs w:val="22"/>
        </w:rPr>
        <w:t>Контрольная работа</w:t>
      </w:r>
    </w:p>
    <w:p w:rsidR="002F72AF" w:rsidRPr="002F72AF" w:rsidRDefault="002F72AF" w:rsidP="002F72AF">
      <w:pPr>
        <w:spacing w:after="0" w:line="240" w:lineRule="auto"/>
        <w:rPr>
          <w:rFonts w:ascii="Times New Roman" w:hAnsi="Times New Roman" w:cs="Times New Roman"/>
        </w:rPr>
      </w:pPr>
    </w:p>
    <w:p w:rsidR="002F72AF" w:rsidRPr="002F72AF" w:rsidRDefault="002F72AF" w:rsidP="002F72AF">
      <w:pPr>
        <w:spacing w:after="0" w:line="240" w:lineRule="auto"/>
        <w:jc w:val="center"/>
        <w:rPr>
          <w:rFonts w:ascii="Times New Roman" w:hAnsi="Times New Roman" w:cs="Times New Roman"/>
          <w:lang w:val="ru-RU"/>
        </w:rPr>
      </w:pPr>
      <w:r w:rsidRPr="002F72AF">
        <w:rPr>
          <w:rFonts w:ascii="Times New Roman" w:hAnsi="Times New Roman" w:cs="Times New Roman"/>
          <w:lang w:val="ru-RU"/>
        </w:rPr>
        <w:br w:type="page"/>
      </w:r>
      <w:r w:rsidRPr="002F72AF">
        <w:rPr>
          <w:rFonts w:ascii="Times New Roman" w:hAnsi="Times New Roman" w:cs="Times New Roman"/>
          <w:lang w:val="ru-RU"/>
        </w:rPr>
        <w:lastRenderedPageBreak/>
        <w:t>Министерство образования и науки Российской Федерации</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 xml:space="preserve">Федеральное государственное бюджетное образовательное учреждение </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высшего образования</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«Ростовский государственный экономический университет (РИНХ)»</w:t>
      </w:r>
    </w:p>
    <w:p w:rsidR="002F72AF" w:rsidRPr="002F72AF" w:rsidRDefault="002F72AF" w:rsidP="002F72AF">
      <w:pPr>
        <w:spacing w:after="0" w:line="240" w:lineRule="auto"/>
        <w:jc w:val="center"/>
        <w:textAlignment w:val="baseline"/>
        <w:rPr>
          <w:rFonts w:ascii="Times New Roman" w:hAnsi="Times New Roman" w:cs="Times New Roman"/>
          <w:lang w:val="ru-RU"/>
        </w:rPr>
      </w:pPr>
    </w:p>
    <w:p w:rsidR="002F72AF" w:rsidRPr="002F72AF" w:rsidRDefault="002F72AF" w:rsidP="002F72AF">
      <w:pPr>
        <w:spacing w:after="0" w:line="240" w:lineRule="auto"/>
        <w:jc w:val="center"/>
        <w:textAlignment w:val="baseline"/>
        <w:rPr>
          <w:rFonts w:ascii="Times New Roman" w:hAnsi="Times New Roman" w:cs="Times New Roman"/>
          <w:lang w:val="ru-RU"/>
        </w:rPr>
      </w:pPr>
      <w:r w:rsidRPr="002F72AF">
        <w:rPr>
          <w:rFonts w:ascii="Times New Roman" w:hAnsi="Times New Roman" w:cs="Times New Roman"/>
          <w:lang w:val="ru-RU"/>
        </w:rPr>
        <w:t>Кафедра Статистики, эконометрики и оценки рисков</w:t>
      </w:r>
    </w:p>
    <w:p w:rsidR="002F72AF" w:rsidRPr="002F72AF" w:rsidRDefault="002F72AF" w:rsidP="002F72AF">
      <w:pPr>
        <w:spacing w:after="0" w:line="240" w:lineRule="auto"/>
        <w:jc w:val="center"/>
        <w:rPr>
          <w:rFonts w:ascii="Times New Roman" w:hAnsi="Times New Roman" w:cs="Times New Roman"/>
          <w:b/>
          <w:bCs/>
          <w:lang w:val="ru-RU"/>
        </w:rPr>
      </w:pPr>
    </w:p>
    <w:p w:rsidR="002F72AF" w:rsidRPr="002F72AF" w:rsidRDefault="002F72AF" w:rsidP="002F72AF">
      <w:pPr>
        <w:spacing w:after="0" w:line="240" w:lineRule="auto"/>
        <w:jc w:val="center"/>
        <w:rPr>
          <w:rFonts w:ascii="Times New Roman" w:hAnsi="Times New Roman" w:cs="Times New Roman"/>
          <w:bCs/>
          <w:lang w:val="ru-RU"/>
        </w:rPr>
      </w:pPr>
      <w:r w:rsidRPr="002F72AF">
        <w:rPr>
          <w:rFonts w:ascii="Times New Roman" w:hAnsi="Times New Roman" w:cs="Times New Roman"/>
          <w:bCs/>
          <w:lang w:val="ru-RU"/>
        </w:rPr>
        <w:t>Вопросы к экзамену</w:t>
      </w:r>
    </w:p>
    <w:p w:rsidR="002F72AF" w:rsidRPr="002F72AF" w:rsidRDefault="002F72AF" w:rsidP="002F72AF">
      <w:pPr>
        <w:spacing w:after="0" w:line="240" w:lineRule="auto"/>
        <w:jc w:val="center"/>
        <w:rPr>
          <w:rFonts w:ascii="Times New Roman" w:hAnsi="Times New Roman" w:cs="Times New Roman"/>
          <w:b/>
          <w:bCs/>
          <w:lang w:val="ru-RU"/>
        </w:rPr>
      </w:pPr>
      <w:r w:rsidRPr="002F72AF">
        <w:rPr>
          <w:rFonts w:ascii="Times New Roman" w:hAnsi="Times New Roman" w:cs="Times New Roman"/>
          <w:b/>
          <w:bCs/>
          <w:lang w:val="ru-RU"/>
        </w:rPr>
        <w:t>По дисциплине  «Статистика»</w:t>
      </w:r>
    </w:p>
    <w:p w:rsidR="002F72AF" w:rsidRPr="002F72AF" w:rsidRDefault="002F72AF" w:rsidP="002F72AF">
      <w:pPr>
        <w:spacing w:after="0" w:line="240" w:lineRule="auto"/>
        <w:rPr>
          <w:rFonts w:ascii="Times New Roman" w:hAnsi="Times New Roman" w:cs="Times New Roman"/>
          <w:b/>
          <w:bCs/>
          <w:lang w:val="ru-RU"/>
        </w:rPr>
      </w:pPr>
    </w:p>
    <w:p w:rsidR="002F72AF" w:rsidRPr="002F72AF" w:rsidRDefault="002F72AF" w:rsidP="002F72AF">
      <w:pPr>
        <w:pStyle w:val="12"/>
        <w:widowControl w:val="0"/>
        <w:numPr>
          <w:ilvl w:val="0"/>
          <w:numId w:val="10"/>
        </w:numPr>
        <w:tabs>
          <w:tab w:val="left" w:pos="360"/>
        </w:tabs>
        <w:overflowPunct w:val="0"/>
        <w:autoSpaceDE w:val="0"/>
        <w:autoSpaceDN w:val="0"/>
        <w:adjustRightInd w:val="0"/>
        <w:ind w:left="0" w:firstLine="0"/>
        <w:textAlignment w:val="baseline"/>
        <w:rPr>
          <w:sz w:val="22"/>
          <w:szCs w:val="22"/>
        </w:rPr>
      </w:pPr>
      <w:r w:rsidRPr="002F72AF">
        <w:rPr>
          <w:sz w:val="22"/>
          <w:szCs w:val="22"/>
        </w:rPr>
        <w:t>Предмет и основные определения теории вероятностей. Комбинаторика: размещение, сочетания, перестановки и перестановки с повторениями.</w:t>
      </w:r>
    </w:p>
    <w:p w:rsidR="002F72AF" w:rsidRPr="002F72AF" w:rsidRDefault="002F72AF" w:rsidP="002F72AF">
      <w:pPr>
        <w:pStyle w:val="12"/>
        <w:widowControl w:val="0"/>
        <w:numPr>
          <w:ilvl w:val="0"/>
          <w:numId w:val="10"/>
        </w:numPr>
        <w:tabs>
          <w:tab w:val="left" w:pos="360"/>
        </w:tabs>
        <w:overflowPunct w:val="0"/>
        <w:autoSpaceDE w:val="0"/>
        <w:autoSpaceDN w:val="0"/>
        <w:adjustRightInd w:val="0"/>
        <w:ind w:left="0" w:firstLine="0"/>
        <w:textAlignment w:val="baseline"/>
        <w:rPr>
          <w:sz w:val="22"/>
          <w:szCs w:val="22"/>
        </w:rPr>
      </w:pPr>
      <w:r w:rsidRPr="002F72AF">
        <w:rPr>
          <w:sz w:val="22"/>
          <w:szCs w:val="22"/>
        </w:rPr>
        <w:t>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2F72AF" w:rsidRPr="002F72AF" w:rsidRDefault="002F72AF" w:rsidP="002F72AF">
      <w:pPr>
        <w:pStyle w:val="12"/>
        <w:widowControl w:val="0"/>
        <w:numPr>
          <w:ilvl w:val="0"/>
          <w:numId w:val="10"/>
        </w:numPr>
        <w:tabs>
          <w:tab w:val="left" w:pos="360"/>
        </w:tabs>
        <w:overflowPunct w:val="0"/>
        <w:autoSpaceDE w:val="0"/>
        <w:autoSpaceDN w:val="0"/>
        <w:adjustRightInd w:val="0"/>
        <w:ind w:left="0" w:firstLine="0"/>
        <w:textAlignment w:val="baseline"/>
        <w:rPr>
          <w:sz w:val="22"/>
          <w:szCs w:val="22"/>
        </w:rPr>
      </w:pPr>
      <w:r w:rsidRPr="002F72AF">
        <w:rPr>
          <w:sz w:val="22"/>
          <w:szCs w:val="22"/>
        </w:rPr>
        <w:t xml:space="preserve">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 </w:t>
      </w:r>
    </w:p>
    <w:p w:rsidR="002F72AF" w:rsidRPr="002F72AF" w:rsidRDefault="002F72AF" w:rsidP="002F72AF">
      <w:pPr>
        <w:pStyle w:val="12"/>
        <w:widowControl w:val="0"/>
        <w:numPr>
          <w:ilvl w:val="0"/>
          <w:numId w:val="10"/>
        </w:numPr>
        <w:tabs>
          <w:tab w:val="left" w:pos="360"/>
        </w:tabs>
        <w:overflowPunct w:val="0"/>
        <w:autoSpaceDE w:val="0"/>
        <w:autoSpaceDN w:val="0"/>
        <w:adjustRightInd w:val="0"/>
        <w:ind w:left="0" w:firstLine="0"/>
        <w:textAlignment w:val="baseline"/>
        <w:rPr>
          <w:sz w:val="22"/>
          <w:szCs w:val="22"/>
        </w:rPr>
      </w:pPr>
      <w:r w:rsidRPr="002F72AF">
        <w:rPr>
          <w:sz w:val="22"/>
          <w:szCs w:val="22"/>
        </w:rPr>
        <w:t>Теоремы умножения вероятностей. Теоремы сложения вероятностей. Формула полной вероятности. Формулы Байеса.</w:t>
      </w:r>
    </w:p>
    <w:p w:rsidR="002F72AF" w:rsidRPr="002F72AF" w:rsidRDefault="002F72AF" w:rsidP="002F72AF">
      <w:pPr>
        <w:pStyle w:val="12"/>
        <w:widowControl w:val="0"/>
        <w:numPr>
          <w:ilvl w:val="0"/>
          <w:numId w:val="10"/>
        </w:numPr>
        <w:tabs>
          <w:tab w:val="left" w:pos="360"/>
        </w:tabs>
        <w:overflowPunct w:val="0"/>
        <w:autoSpaceDE w:val="0"/>
        <w:autoSpaceDN w:val="0"/>
        <w:adjustRightInd w:val="0"/>
        <w:ind w:left="0" w:firstLine="0"/>
        <w:textAlignment w:val="baseline"/>
        <w:rPr>
          <w:sz w:val="22"/>
          <w:szCs w:val="22"/>
        </w:rPr>
      </w:pPr>
      <w:r w:rsidRPr="002F72AF">
        <w:rPr>
          <w:sz w:val="22"/>
          <w:szCs w:val="22"/>
        </w:rPr>
        <w:t>Дискретные и непрерывные случайные величины. Закон распределения случайной величины и способы его задания.</w:t>
      </w:r>
    </w:p>
    <w:p w:rsidR="002F72AF" w:rsidRPr="002F72AF" w:rsidRDefault="002F72AF" w:rsidP="002F72AF">
      <w:pPr>
        <w:pStyle w:val="12"/>
        <w:widowControl w:val="0"/>
        <w:numPr>
          <w:ilvl w:val="0"/>
          <w:numId w:val="10"/>
        </w:numPr>
        <w:tabs>
          <w:tab w:val="left" w:pos="360"/>
        </w:tabs>
        <w:overflowPunct w:val="0"/>
        <w:autoSpaceDE w:val="0"/>
        <w:autoSpaceDN w:val="0"/>
        <w:adjustRightInd w:val="0"/>
        <w:ind w:left="0" w:firstLine="0"/>
        <w:textAlignment w:val="baseline"/>
        <w:rPr>
          <w:sz w:val="22"/>
          <w:szCs w:val="22"/>
        </w:rPr>
      </w:pPr>
      <w:r w:rsidRPr="002F72AF">
        <w:rPr>
          <w:sz w:val="22"/>
          <w:szCs w:val="22"/>
        </w:rPr>
        <w:t>Формула Бернулли. Биномиальное распределение. Наивероятнейшее число наступления событий. Формула Пуассона. Закон распределения редких событий.</w:t>
      </w:r>
    </w:p>
    <w:p w:rsidR="002F72AF" w:rsidRPr="002F72AF" w:rsidRDefault="002F72AF" w:rsidP="002F72AF">
      <w:pPr>
        <w:pStyle w:val="12"/>
        <w:widowControl w:val="0"/>
        <w:numPr>
          <w:ilvl w:val="0"/>
          <w:numId w:val="10"/>
        </w:numPr>
        <w:tabs>
          <w:tab w:val="left" w:pos="360"/>
        </w:tabs>
        <w:overflowPunct w:val="0"/>
        <w:autoSpaceDE w:val="0"/>
        <w:autoSpaceDN w:val="0"/>
        <w:adjustRightInd w:val="0"/>
        <w:ind w:left="0" w:firstLine="0"/>
        <w:textAlignment w:val="baseline"/>
        <w:rPr>
          <w:sz w:val="22"/>
          <w:szCs w:val="22"/>
        </w:rPr>
      </w:pPr>
      <w:r w:rsidRPr="002F72AF">
        <w:rPr>
          <w:sz w:val="22"/>
          <w:szCs w:val="22"/>
        </w:rPr>
        <w:t>Числовые характеристики случайных величин. Математическое ожидание случайной величины. Его смысл и примеры. Свойства математического ожидания.</w:t>
      </w:r>
    </w:p>
    <w:p w:rsidR="002F72AF" w:rsidRPr="002F72AF" w:rsidRDefault="002F72AF" w:rsidP="002F72AF">
      <w:pPr>
        <w:pStyle w:val="12"/>
        <w:widowControl w:val="0"/>
        <w:numPr>
          <w:ilvl w:val="0"/>
          <w:numId w:val="10"/>
        </w:numPr>
        <w:tabs>
          <w:tab w:val="left" w:pos="360"/>
        </w:tabs>
        <w:overflowPunct w:val="0"/>
        <w:autoSpaceDE w:val="0"/>
        <w:autoSpaceDN w:val="0"/>
        <w:adjustRightInd w:val="0"/>
        <w:ind w:left="0" w:firstLine="0"/>
        <w:textAlignment w:val="baseline"/>
        <w:rPr>
          <w:sz w:val="22"/>
          <w:szCs w:val="22"/>
        </w:rPr>
      </w:pPr>
      <w:r w:rsidRPr="002F72AF">
        <w:rPr>
          <w:sz w:val="22"/>
          <w:szCs w:val="22"/>
        </w:rPr>
        <w:t xml:space="preserve">Дисперсия и среднее </w:t>
      </w:r>
      <w:proofErr w:type="spellStart"/>
      <w:r w:rsidRPr="002F72AF">
        <w:rPr>
          <w:sz w:val="22"/>
          <w:szCs w:val="22"/>
        </w:rPr>
        <w:t>квадратическое</w:t>
      </w:r>
      <w:proofErr w:type="spellEnd"/>
      <w:r w:rsidRPr="002F72AF">
        <w:rPr>
          <w:sz w:val="22"/>
          <w:szCs w:val="22"/>
        </w:rPr>
        <w:t xml:space="preserve"> отклонение случайной величины. Их смысл и примеры вычисления. Свойства дисперсии и среднего </w:t>
      </w:r>
      <w:proofErr w:type="spellStart"/>
      <w:r w:rsidRPr="002F72AF">
        <w:rPr>
          <w:sz w:val="22"/>
          <w:szCs w:val="22"/>
        </w:rPr>
        <w:t>квадратического</w:t>
      </w:r>
      <w:proofErr w:type="spellEnd"/>
      <w:r w:rsidRPr="002F72AF">
        <w:rPr>
          <w:sz w:val="22"/>
          <w:szCs w:val="22"/>
        </w:rPr>
        <w:t xml:space="preserve"> отклонения.</w:t>
      </w:r>
    </w:p>
    <w:p w:rsidR="002F72AF" w:rsidRPr="002F72AF" w:rsidRDefault="002F72AF" w:rsidP="002F72AF">
      <w:pPr>
        <w:pStyle w:val="12"/>
        <w:widowControl w:val="0"/>
        <w:numPr>
          <w:ilvl w:val="0"/>
          <w:numId w:val="10"/>
        </w:numPr>
        <w:tabs>
          <w:tab w:val="left" w:pos="360"/>
        </w:tabs>
        <w:overflowPunct w:val="0"/>
        <w:autoSpaceDE w:val="0"/>
        <w:autoSpaceDN w:val="0"/>
        <w:adjustRightInd w:val="0"/>
        <w:ind w:left="0" w:firstLine="0"/>
        <w:textAlignment w:val="baseline"/>
        <w:rPr>
          <w:sz w:val="22"/>
          <w:szCs w:val="22"/>
        </w:rPr>
      </w:pPr>
      <w:r w:rsidRPr="002F72AF">
        <w:rPr>
          <w:sz w:val="22"/>
          <w:szCs w:val="22"/>
        </w:rPr>
        <w:t>Непрерывные случайные величины. Дифференциальная и интегральная функции их распределения, их смысл и связь между ними.</w:t>
      </w:r>
    </w:p>
    <w:p w:rsidR="002F72AF" w:rsidRPr="002F72AF" w:rsidRDefault="002F72AF" w:rsidP="002F72AF">
      <w:pPr>
        <w:pStyle w:val="12"/>
        <w:widowControl w:val="0"/>
        <w:numPr>
          <w:ilvl w:val="0"/>
          <w:numId w:val="10"/>
        </w:numPr>
        <w:tabs>
          <w:tab w:val="left" w:pos="360"/>
        </w:tabs>
        <w:overflowPunct w:val="0"/>
        <w:autoSpaceDE w:val="0"/>
        <w:autoSpaceDN w:val="0"/>
        <w:adjustRightInd w:val="0"/>
        <w:ind w:left="0" w:firstLine="0"/>
        <w:textAlignment w:val="baseline"/>
        <w:rPr>
          <w:sz w:val="22"/>
          <w:szCs w:val="22"/>
        </w:rPr>
      </w:pPr>
      <w:r w:rsidRPr="002F72AF">
        <w:rPr>
          <w:sz w:val="22"/>
          <w:szCs w:val="22"/>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2F72AF" w:rsidRPr="002F72AF" w:rsidRDefault="002F72AF" w:rsidP="002F72AF">
      <w:pPr>
        <w:pStyle w:val="12"/>
        <w:widowControl w:val="0"/>
        <w:numPr>
          <w:ilvl w:val="0"/>
          <w:numId w:val="10"/>
        </w:numPr>
        <w:tabs>
          <w:tab w:val="left" w:pos="360"/>
        </w:tabs>
        <w:overflowPunct w:val="0"/>
        <w:autoSpaceDE w:val="0"/>
        <w:autoSpaceDN w:val="0"/>
        <w:adjustRightInd w:val="0"/>
        <w:ind w:left="0" w:firstLine="0"/>
        <w:textAlignment w:val="baseline"/>
        <w:rPr>
          <w:sz w:val="22"/>
          <w:szCs w:val="22"/>
        </w:rPr>
      </w:pPr>
      <w:r w:rsidRPr="002F72AF">
        <w:rPr>
          <w:sz w:val="22"/>
          <w:szCs w:val="22"/>
        </w:rPr>
        <w:t>Нормальное распределение. Плотность нормального распределения и ее свойства.</w:t>
      </w:r>
    </w:p>
    <w:p w:rsidR="002F72AF" w:rsidRPr="002F72AF" w:rsidRDefault="002F72AF" w:rsidP="002F72AF">
      <w:pPr>
        <w:pStyle w:val="12"/>
        <w:widowControl w:val="0"/>
        <w:numPr>
          <w:ilvl w:val="0"/>
          <w:numId w:val="10"/>
        </w:numPr>
        <w:tabs>
          <w:tab w:val="left" w:pos="360"/>
        </w:tabs>
        <w:overflowPunct w:val="0"/>
        <w:autoSpaceDE w:val="0"/>
        <w:autoSpaceDN w:val="0"/>
        <w:adjustRightInd w:val="0"/>
        <w:ind w:left="0" w:firstLine="0"/>
        <w:textAlignment w:val="baseline"/>
        <w:rPr>
          <w:sz w:val="22"/>
          <w:szCs w:val="22"/>
        </w:rPr>
      </w:pPr>
      <w:r w:rsidRPr="002F72AF">
        <w:rPr>
          <w:sz w:val="22"/>
          <w:szCs w:val="22"/>
        </w:rPr>
        <w:t>Нормированное (стандартное) нормальное распределение. Функция Лапласа: график, свойства, таблицы.</w:t>
      </w:r>
    </w:p>
    <w:p w:rsidR="002F72AF" w:rsidRPr="002F72AF" w:rsidRDefault="002F72AF" w:rsidP="002F72AF">
      <w:pPr>
        <w:pStyle w:val="12"/>
        <w:widowControl w:val="0"/>
        <w:numPr>
          <w:ilvl w:val="0"/>
          <w:numId w:val="10"/>
        </w:numPr>
        <w:tabs>
          <w:tab w:val="left" w:pos="360"/>
        </w:tabs>
        <w:overflowPunct w:val="0"/>
        <w:autoSpaceDE w:val="0"/>
        <w:autoSpaceDN w:val="0"/>
        <w:adjustRightInd w:val="0"/>
        <w:ind w:left="0" w:firstLine="0"/>
        <w:textAlignment w:val="baseline"/>
        <w:rPr>
          <w:sz w:val="22"/>
          <w:szCs w:val="22"/>
        </w:rPr>
      </w:pPr>
      <w:r w:rsidRPr="002F72AF">
        <w:rPr>
          <w:sz w:val="22"/>
          <w:szCs w:val="22"/>
        </w:rPr>
        <w:t xml:space="preserve">Функция нормального распределения случайной величины. Вероятность попадания нормально распределенной случайной величины в заданный интервал. </w:t>
      </w:r>
    </w:p>
    <w:p w:rsidR="002F72AF" w:rsidRPr="002F72AF" w:rsidRDefault="002F72AF" w:rsidP="002F72AF">
      <w:pPr>
        <w:pStyle w:val="12"/>
        <w:widowControl w:val="0"/>
        <w:numPr>
          <w:ilvl w:val="0"/>
          <w:numId w:val="10"/>
        </w:numPr>
        <w:tabs>
          <w:tab w:val="left" w:pos="360"/>
        </w:tabs>
        <w:overflowPunct w:val="0"/>
        <w:autoSpaceDE w:val="0"/>
        <w:autoSpaceDN w:val="0"/>
        <w:adjustRightInd w:val="0"/>
        <w:ind w:left="0" w:firstLine="0"/>
        <w:textAlignment w:val="baseline"/>
        <w:rPr>
          <w:sz w:val="22"/>
          <w:szCs w:val="22"/>
        </w:rPr>
      </w:pPr>
      <w:r w:rsidRPr="002F72AF">
        <w:rPr>
          <w:sz w:val="22"/>
          <w:szCs w:val="22"/>
        </w:rPr>
        <w:t>Вероятность заданного отклонения нормальной случайной величины от своего математического ожидания. Правило трех сигм.</w:t>
      </w:r>
    </w:p>
    <w:p w:rsidR="002F72AF" w:rsidRPr="002F72AF" w:rsidRDefault="002F72AF" w:rsidP="002F72AF">
      <w:pPr>
        <w:pStyle w:val="12"/>
        <w:widowControl w:val="0"/>
        <w:numPr>
          <w:ilvl w:val="0"/>
          <w:numId w:val="10"/>
        </w:numPr>
        <w:tabs>
          <w:tab w:val="left" w:pos="360"/>
        </w:tabs>
        <w:overflowPunct w:val="0"/>
        <w:autoSpaceDE w:val="0"/>
        <w:autoSpaceDN w:val="0"/>
        <w:adjustRightInd w:val="0"/>
        <w:ind w:left="0" w:firstLine="0"/>
        <w:textAlignment w:val="baseline"/>
        <w:rPr>
          <w:sz w:val="22"/>
          <w:szCs w:val="22"/>
        </w:rPr>
      </w:pPr>
      <w:r w:rsidRPr="002F72AF">
        <w:rPr>
          <w:sz w:val="22"/>
          <w:szCs w:val="22"/>
        </w:rPr>
        <w:t>Вариационные ряды. Виды вариаций. Величина интервала. Накопленные частоты (</w:t>
      </w:r>
      <w:proofErr w:type="spellStart"/>
      <w:r w:rsidRPr="002F72AF">
        <w:rPr>
          <w:sz w:val="22"/>
          <w:szCs w:val="22"/>
        </w:rPr>
        <w:t>частости</w:t>
      </w:r>
      <w:proofErr w:type="spellEnd"/>
      <w:r w:rsidRPr="002F72AF">
        <w:rPr>
          <w:sz w:val="22"/>
          <w:szCs w:val="22"/>
        </w:rPr>
        <w:t>)</w:t>
      </w:r>
      <w:proofErr w:type="gramStart"/>
      <w:r w:rsidRPr="002F72AF">
        <w:rPr>
          <w:sz w:val="22"/>
          <w:szCs w:val="22"/>
        </w:rPr>
        <w:t>.Ч</w:t>
      </w:r>
      <w:proofErr w:type="gramEnd"/>
      <w:r w:rsidRPr="002F72AF">
        <w:rPr>
          <w:sz w:val="22"/>
          <w:szCs w:val="22"/>
        </w:rPr>
        <w:t>исловые характеристики вариационного ряда. Средняя арифметическая и ее свойства, мода и медиана. Квантили.</w:t>
      </w:r>
    </w:p>
    <w:p w:rsidR="002F72AF" w:rsidRPr="002F72AF" w:rsidRDefault="002F72AF" w:rsidP="002F72AF">
      <w:pPr>
        <w:pStyle w:val="12"/>
        <w:widowControl w:val="0"/>
        <w:numPr>
          <w:ilvl w:val="0"/>
          <w:numId w:val="10"/>
        </w:numPr>
        <w:tabs>
          <w:tab w:val="left" w:pos="360"/>
        </w:tabs>
        <w:overflowPunct w:val="0"/>
        <w:autoSpaceDE w:val="0"/>
        <w:autoSpaceDN w:val="0"/>
        <w:adjustRightInd w:val="0"/>
        <w:ind w:left="0" w:firstLine="0"/>
        <w:textAlignment w:val="baseline"/>
        <w:rPr>
          <w:sz w:val="22"/>
          <w:szCs w:val="22"/>
        </w:rPr>
      </w:pPr>
      <w:r w:rsidRPr="002F72AF">
        <w:rPr>
          <w:sz w:val="22"/>
          <w:szCs w:val="22"/>
        </w:rPr>
        <w:t xml:space="preserve"> Показатели </w:t>
      </w:r>
      <w:proofErr w:type="spellStart"/>
      <w:r w:rsidRPr="002F72AF">
        <w:rPr>
          <w:sz w:val="22"/>
          <w:szCs w:val="22"/>
        </w:rPr>
        <w:t>колеблемости</w:t>
      </w:r>
      <w:proofErr w:type="spellEnd"/>
      <w:r w:rsidRPr="002F72AF">
        <w:rPr>
          <w:sz w:val="22"/>
          <w:szCs w:val="22"/>
        </w:rPr>
        <w:t>: вариационный размах, среднее линейное отклонение, дисперсия, коэффициент вариации. Свойства дисперсии.</w:t>
      </w:r>
    </w:p>
    <w:p w:rsidR="002F72AF" w:rsidRPr="002F72AF" w:rsidRDefault="002F72AF" w:rsidP="002F72AF">
      <w:pPr>
        <w:pStyle w:val="12"/>
        <w:widowControl w:val="0"/>
        <w:numPr>
          <w:ilvl w:val="0"/>
          <w:numId w:val="10"/>
        </w:numPr>
        <w:tabs>
          <w:tab w:val="left" w:pos="360"/>
        </w:tabs>
        <w:overflowPunct w:val="0"/>
        <w:autoSpaceDE w:val="0"/>
        <w:autoSpaceDN w:val="0"/>
        <w:adjustRightInd w:val="0"/>
        <w:ind w:left="0" w:firstLine="0"/>
        <w:textAlignment w:val="baseline"/>
        <w:rPr>
          <w:sz w:val="22"/>
          <w:szCs w:val="22"/>
        </w:rPr>
      </w:pPr>
      <w:r w:rsidRPr="002F72AF">
        <w:rPr>
          <w:sz w:val="22"/>
          <w:szCs w:val="22"/>
        </w:rPr>
        <w:t>Законы распределения Стьюдента, Пирсона, Фишера.</w:t>
      </w:r>
    </w:p>
    <w:p w:rsidR="002F72AF" w:rsidRPr="002F72AF" w:rsidRDefault="002F72AF" w:rsidP="002F72AF">
      <w:pPr>
        <w:pStyle w:val="12"/>
        <w:widowControl w:val="0"/>
        <w:numPr>
          <w:ilvl w:val="0"/>
          <w:numId w:val="10"/>
        </w:numPr>
        <w:tabs>
          <w:tab w:val="left" w:pos="360"/>
        </w:tabs>
        <w:overflowPunct w:val="0"/>
        <w:autoSpaceDE w:val="0"/>
        <w:autoSpaceDN w:val="0"/>
        <w:adjustRightInd w:val="0"/>
        <w:ind w:left="0" w:firstLine="0"/>
        <w:textAlignment w:val="baseline"/>
        <w:rPr>
          <w:sz w:val="22"/>
          <w:szCs w:val="22"/>
        </w:rPr>
      </w:pPr>
      <w:r w:rsidRPr="002F72AF">
        <w:rPr>
          <w:sz w:val="22"/>
          <w:szCs w:val="22"/>
        </w:rPr>
        <w:t xml:space="preserve">Генеральная совокупность и выборка. Сущность выборочного метода. Повторная и бесповторная выборка. Ошибки регистрации и репрезентативности, предельная ошибка выборки. </w:t>
      </w:r>
      <w:proofErr w:type="gramStart"/>
      <w:r w:rsidRPr="002F72AF">
        <w:rPr>
          <w:sz w:val="22"/>
          <w:szCs w:val="22"/>
        </w:rPr>
        <w:t>Средняя ошибка выборки, для средней и для доли.</w:t>
      </w:r>
      <w:proofErr w:type="gramEnd"/>
      <w:r w:rsidRPr="002F72AF">
        <w:rPr>
          <w:sz w:val="22"/>
          <w:szCs w:val="22"/>
        </w:rPr>
        <w:t xml:space="preserve"> Необходимая численность выборки.</w:t>
      </w:r>
    </w:p>
    <w:p w:rsidR="002F72AF" w:rsidRPr="002F72AF" w:rsidRDefault="002F72AF" w:rsidP="002F72AF">
      <w:pPr>
        <w:pStyle w:val="12"/>
        <w:widowControl w:val="0"/>
        <w:numPr>
          <w:ilvl w:val="0"/>
          <w:numId w:val="10"/>
        </w:numPr>
        <w:tabs>
          <w:tab w:val="left" w:pos="284"/>
        </w:tabs>
        <w:overflowPunct w:val="0"/>
        <w:autoSpaceDE w:val="0"/>
        <w:autoSpaceDN w:val="0"/>
        <w:adjustRightInd w:val="0"/>
        <w:ind w:left="0" w:firstLine="0"/>
        <w:textAlignment w:val="baseline"/>
        <w:rPr>
          <w:sz w:val="22"/>
          <w:szCs w:val="22"/>
        </w:rPr>
      </w:pPr>
      <w:r w:rsidRPr="002F72AF">
        <w:rPr>
          <w:sz w:val="22"/>
          <w:szCs w:val="22"/>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2F72AF" w:rsidRPr="002F72AF" w:rsidRDefault="002F72AF" w:rsidP="002F72AF">
      <w:pPr>
        <w:pStyle w:val="12"/>
        <w:widowControl w:val="0"/>
        <w:numPr>
          <w:ilvl w:val="0"/>
          <w:numId w:val="10"/>
        </w:numPr>
        <w:tabs>
          <w:tab w:val="left" w:pos="284"/>
        </w:tabs>
        <w:overflowPunct w:val="0"/>
        <w:autoSpaceDE w:val="0"/>
        <w:autoSpaceDN w:val="0"/>
        <w:adjustRightInd w:val="0"/>
        <w:ind w:left="0" w:firstLine="0"/>
        <w:textAlignment w:val="baseline"/>
        <w:rPr>
          <w:sz w:val="22"/>
          <w:szCs w:val="22"/>
        </w:rPr>
      </w:pPr>
      <w:r w:rsidRPr="002F72AF">
        <w:rPr>
          <w:sz w:val="22"/>
          <w:szCs w:val="22"/>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w:t>
      </w:r>
    </w:p>
    <w:p w:rsidR="002F72AF" w:rsidRPr="002F72AF" w:rsidRDefault="002F72AF" w:rsidP="002F72AF">
      <w:pPr>
        <w:pStyle w:val="12"/>
        <w:widowControl w:val="0"/>
        <w:numPr>
          <w:ilvl w:val="0"/>
          <w:numId w:val="10"/>
        </w:numPr>
        <w:tabs>
          <w:tab w:val="left" w:pos="284"/>
        </w:tabs>
        <w:overflowPunct w:val="0"/>
        <w:autoSpaceDE w:val="0"/>
        <w:autoSpaceDN w:val="0"/>
        <w:adjustRightInd w:val="0"/>
        <w:ind w:left="0" w:firstLine="0"/>
        <w:textAlignment w:val="baseline"/>
        <w:rPr>
          <w:sz w:val="22"/>
          <w:szCs w:val="22"/>
        </w:rPr>
      </w:pPr>
      <w:r w:rsidRPr="002F72AF">
        <w:rPr>
          <w:sz w:val="22"/>
          <w:szCs w:val="22"/>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2F72AF" w:rsidRPr="002F72AF" w:rsidRDefault="002F72AF" w:rsidP="002F72AF">
      <w:pPr>
        <w:numPr>
          <w:ilvl w:val="0"/>
          <w:numId w:val="10"/>
        </w:numPr>
        <w:tabs>
          <w:tab w:val="left" w:pos="284"/>
        </w:tabs>
        <w:spacing w:after="0" w:line="240" w:lineRule="auto"/>
        <w:ind w:left="0" w:firstLine="0"/>
        <w:jc w:val="both"/>
        <w:rPr>
          <w:rFonts w:ascii="Times New Roman" w:hAnsi="Times New Roman" w:cs="Times New Roman"/>
        </w:rPr>
      </w:pPr>
      <w:r w:rsidRPr="002F72AF">
        <w:rPr>
          <w:rFonts w:ascii="Times New Roman" w:hAnsi="Times New Roman" w:cs="Times New Roman"/>
          <w:lang w:val="ru-RU"/>
        </w:rPr>
        <w:t xml:space="preserve">Статистические признаки. Их классификация. Отличие статистического признака от статистического показателя. </w:t>
      </w:r>
      <w:proofErr w:type="spellStart"/>
      <w:r w:rsidRPr="002F72AF">
        <w:rPr>
          <w:rFonts w:ascii="Times New Roman" w:hAnsi="Times New Roman" w:cs="Times New Roman"/>
        </w:rPr>
        <w:t>Организация</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задачи</w:t>
      </w:r>
      <w:proofErr w:type="spellEnd"/>
      <w:r w:rsidRPr="002F72AF">
        <w:rPr>
          <w:rFonts w:ascii="Times New Roman" w:hAnsi="Times New Roman" w:cs="Times New Roman"/>
        </w:rPr>
        <w:t xml:space="preserve"> и </w:t>
      </w:r>
      <w:proofErr w:type="spellStart"/>
      <w:r w:rsidRPr="002F72AF">
        <w:rPr>
          <w:rFonts w:ascii="Times New Roman" w:hAnsi="Times New Roman" w:cs="Times New Roman"/>
        </w:rPr>
        <w:t>функции</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статистики</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на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современном</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этапе</w:t>
      </w:r>
      <w:proofErr w:type="spellEnd"/>
      <w:r w:rsidRPr="002F72AF">
        <w:rPr>
          <w:rFonts w:ascii="Times New Roman" w:hAnsi="Times New Roman" w:cs="Times New Roman"/>
        </w:rPr>
        <w:t xml:space="preserve">. </w:t>
      </w:r>
    </w:p>
    <w:p w:rsidR="002F72AF" w:rsidRPr="002F72AF" w:rsidRDefault="002F72AF" w:rsidP="002F72AF">
      <w:pPr>
        <w:pStyle w:val="12"/>
        <w:widowControl w:val="0"/>
        <w:numPr>
          <w:ilvl w:val="0"/>
          <w:numId w:val="10"/>
        </w:numPr>
        <w:tabs>
          <w:tab w:val="left" w:pos="284"/>
        </w:tabs>
        <w:overflowPunct w:val="0"/>
        <w:autoSpaceDE w:val="0"/>
        <w:autoSpaceDN w:val="0"/>
        <w:adjustRightInd w:val="0"/>
        <w:ind w:left="0" w:firstLine="0"/>
        <w:textAlignment w:val="baseline"/>
        <w:rPr>
          <w:sz w:val="22"/>
          <w:szCs w:val="22"/>
        </w:rPr>
      </w:pPr>
      <w:r w:rsidRPr="002F72AF">
        <w:rPr>
          <w:sz w:val="22"/>
          <w:szCs w:val="22"/>
        </w:rPr>
        <w:t>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2F72AF" w:rsidRPr="002F72AF" w:rsidRDefault="002F72AF" w:rsidP="002F72AF">
      <w:pPr>
        <w:numPr>
          <w:ilvl w:val="0"/>
          <w:numId w:val="10"/>
        </w:numPr>
        <w:tabs>
          <w:tab w:val="left" w:pos="284"/>
        </w:tabs>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 xml:space="preserve"> 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 Ошибки наблюдения. Способы контроля данных статистического наблюдения.</w:t>
      </w:r>
    </w:p>
    <w:p w:rsidR="002F72AF" w:rsidRPr="002F72AF" w:rsidRDefault="002F72AF" w:rsidP="002F72AF">
      <w:pPr>
        <w:pStyle w:val="12"/>
        <w:widowControl w:val="0"/>
        <w:numPr>
          <w:ilvl w:val="0"/>
          <w:numId w:val="10"/>
        </w:numPr>
        <w:tabs>
          <w:tab w:val="left" w:pos="284"/>
        </w:tabs>
        <w:overflowPunct w:val="0"/>
        <w:autoSpaceDE w:val="0"/>
        <w:autoSpaceDN w:val="0"/>
        <w:adjustRightInd w:val="0"/>
        <w:ind w:left="0" w:firstLine="0"/>
        <w:textAlignment w:val="baseline"/>
        <w:rPr>
          <w:sz w:val="22"/>
          <w:szCs w:val="22"/>
        </w:rPr>
      </w:pPr>
      <w:r w:rsidRPr="002F72AF">
        <w:rPr>
          <w:sz w:val="22"/>
          <w:szCs w:val="22"/>
        </w:rPr>
        <w:t xml:space="preserve">Сводка – вторая стадия статистического исследования. Основное содержание и задачи сводки. Понятие и задачи группировок. Виды группировок. </w:t>
      </w:r>
      <w:proofErr w:type="spellStart"/>
      <w:r w:rsidRPr="002F72AF">
        <w:rPr>
          <w:sz w:val="22"/>
          <w:szCs w:val="22"/>
        </w:rPr>
        <w:t>Группировочные</w:t>
      </w:r>
      <w:proofErr w:type="spellEnd"/>
      <w:r w:rsidRPr="002F72AF">
        <w:rPr>
          <w:sz w:val="22"/>
          <w:szCs w:val="22"/>
        </w:rPr>
        <w:t xml:space="preserve"> признаки.</w:t>
      </w:r>
    </w:p>
    <w:p w:rsidR="002F72AF" w:rsidRPr="002F72AF" w:rsidRDefault="002F72AF" w:rsidP="002F72AF">
      <w:pPr>
        <w:pStyle w:val="12"/>
        <w:widowControl w:val="0"/>
        <w:numPr>
          <w:ilvl w:val="0"/>
          <w:numId w:val="10"/>
        </w:numPr>
        <w:tabs>
          <w:tab w:val="left" w:pos="284"/>
          <w:tab w:val="left" w:pos="360"/>
        </w:tabs>
        <w:overflowPunct w:val="0"/>
        <w:autoSpaceDE w:val="0"/>
        <w:autoSpaceDN w:val="0"/>
        <w:adjustRightInd w:val="0"/>
        <w:ind w:left="0" w:firstLine="0"/>
        <w:textAlignment w:val="baseline"/>
        <w:rPr>
          <w:sz w:val="22"/>
          <w:szCs w:val="22"/>
        </w:rPr>
      </w:pPr>
      <w:r w:rsidRPr="002F72AF">
        <w:rPr>
          <w:sz w:val="22"/>
          <w:szCs w:val="22"/>
        </w:rPr>
        <w:lastRenderedPageBreak/>
        <w:t xml:space="preserve"> Статистические таблицы, их виды. Правила построения статистических таблиц.</w:t>
      </w:r>
    </w:p>
    <w:p w:rsidR="002F72AF" w:rsidRPr="002F72AF" w:rsidRDefault="002F72AF" w:rsidP="002F72AF">
      <w:pPr>
        <w:tabs>
          <w:tab w:val="left" w:pos="284"/>
          <w:tab w:val="left" w:pos="360"/>
        </w:tabs>
        <w:spacing w:after="0" w:line="240" w:lineRule="auto"/>
        <w:jc w:val="both"/>
        <w:rPr>
          <w:rFonts w:ascii="Times New Roman" w:hAnsi="Times New Roman" w:cs="Times New Roman"/>
          <w:lang w:val="ru-RU"/>
        </w:rPr>
      </w:pPr>
      <w:r w:rsidRPr="002F72AF">
        <w:rPr>
          <w:rFonts w:ascii="Times New Roman" w:hAnsi="Times New Roman" w:cs="Times New Roman"/>
          <w:lang w:val="ru-RU"/>
        </w:rPr>
        <w:t>27. Роль и значение абсолютных и относительных показателей, их использование в экономическом анализе.</w:t>
      </w:r>
    </w:p>
    <w:p w:rsidR="002F72AF" w:rsidRPr="002F72AF" w:rsidRDefault="002F72AF" w:rsidP="002F72AF">
      <w:pPr>
        <w:numPr>
          <w:ilvl w:val="0"/>
          <w:numId w:val="13"/>
        </w:numPr>
        <w:tabs>
          <w:tab w:val="left" w:pos="284"/>
        </w:tabs>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 xml:space="preserve">Средняя величина, ее сущность. Условия типичности </w:t>
      </w:r>
      <w:proofErr w:type="gramStart"/>
      <w:r w:rsidRPr="002F72AF">
        <w:rPr>
          <w:rFonts w:ascii="Times New Roman" w:hAnsi="Times New Roman" w:cs="Times New Roman"/>
          <w:lang w:val="ru-RU"/>
        </w:rPr>
        <w:t>средних</w:t>
      </w:r>
      <w:proofErr w:type="gramEnd"/>
      <w:r w:rsidRPr="002F72AF">
        <w:rPr>
          <w:rFonts w:ascii="Times New Roman" w:hAnsi="Times New Roman" w:cs="Times New Roman"/>
          <w:lang w:val="ru-RU"/>
        </w:rPr>
        <w:t xml:space="preserve">. Виды средних величин и методы их расчета. Понятие о семействе </w:t>
      </w:r>
      <w:proofErr w:type="gramStart"/>
      <w:r w:rsidRPr="002F72AF">
        <w:rPr>
          <w:rFonts w:ascii="Times New Roman" w:hAnsi="Times New Roman" w:cs="Times New Roman"/>
          <w:lang w:val="ru-RU"/>
        </w:rPr>
        <w:t>степенных</w:t>
      </w:r>
      <w:proofErr w:type="gramEnd"/>
      <w:r w:rsidRPr="002F72AF">
        <w:rPr>
          <w:rFonts w:ascii="Times New Roman" w:hAnsi="Times New Roman" w:cs="Times New Roman"/>
          <w:lang w:val="ru-RU"/>
        </w:rPr>
        <w:t xml:space="preserve"> средних. </w:t>
      </w:r>
      <w:proofErr w:type="spellStart"/>
      <w:r w:rsidRPr="002F72AF">
        <w:rPr>
          <w:rFonts w:ascii="Times New Roman" w:hAnsi="Times New Roman" w:cs="Times New Roman"/>
          <w:lang w:val="ru-RU"/>
        </w:rPr>
        <w:t>Мажорантность</w:t>
      </w:r>
      <w:proofErr w:type="spellEnd"/>
      <w:r w:rsidRPr="002F72AF">
        <w:rPr>
          <w:rFonts w:ascii="Times New Roman" w:hAnsi="Times New Roman" w:cs="Times New Roman"/>
          <w:lang w:val="ru-RU"/>
        </w:rPr>
        <w:t xml:space="preserve"> средних величин. </w:t>
      </w:r>
      <w:proofErr w:type="gramStart"/>
      <w:r w:rsidRPr="002F72AF">
        <w:rPr>
          <w:rFonts w:ascii="Times New Roman" w:hAnsi="Times New Roman" w:cs="Times New Roman"/>
          <w:lang w:val="ru-RU"/>
        </w:rPr>
        <w:t>Структурные</w:t>
      </w:r>
      <w:proofErr w:type="gramEnd"/>
      <w:r w:rsidRPr="002F72AF">
        <w:rPr>
          <w:rFonts w:ascii="Times New Roman" w:hAnsi="Times New Roman" w:cs="Times New Roman"/>
          <w:lang w:val="ru-RU"/>
        </w:rPr>
        <w:t xml:space="preserve"> средние: мода и медиана.</w:t>
      </w:r>
    </w:p>
    <w:p w:rsidR="002F72AF" w:rsidRPr="002F72AF" w:rsidRDefault="002F72AF" w:rsidP="002F72AF">
      <w:pPr>
        <w:numPr>
          <w:ilvl w:val="0"/>
          <w:numId w:val="13"/>
        </w:numPr>
        <w:tabs>
          <w:tab w:val="left" w:pos="284"/>
          <w:tab w:val="left" w:pos="360"/>
        </w:tabs>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 xml:space="preserve"> Вариация и причины ее возникновения. Показатели вариации. Оценка однородности совокупности и типичности средней с помощью показателей вариации.</w:t>
      </w:r>
    </w:p>
    <w:p w:rsidR="002F72AF" w:rsidRPr="002F72AF" w:rsidRDefault="002F72AF" w:rsidP="002F72AF">
      <w:pPr>
        <w:numPr>
          <w:ilvl w:val="0"/>
          <w:numId w:val="13"/>
        </w:numPr>
        <w:tabs>
          <w:tab w:val="left" w:pos="284"/>
          <w:tab w:val="left" w:pos="360"/>
        </w:tabs>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 xml:space="preserve">Виды дисперсий: </w:t>
      </w:r>
      <w:proofErr w:type="gramStart"/>
      <w:r w:rsidRPr="002F72AF">
        <w:rPr>
          <w:rFonts w:ascii="Times New Roman" w:hAnsi="Times New Roman" w:cs="Times New Roman"/>
          <w:lang w:val="ru-RU"/>
        </w:rPr>
        <w:t>внутригрупповая</w:t>
      </w:r>
      <w:proofErr w:type="gramEnd"/>
      <w:r w:rsidRPr="002F72AF">
        <w:rPr>
          <w:rFonts w:ascii="Times New Roman" w:hAnsi="Times New Roman" w:cs="Times New Roman"/>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2F72AF" w:rsidRPr="002F72AF" w:rsidRDefault="002F72AF" w:rsidP="002F72AF">
      <w:pPr>
        <w:numPr>
          <w:ilvl w:val="0"/>
          <w:numId w:val="13"/>
        </w:numPr>
        <w:tabs>
          <w:tab w:val="left" w:pos="284"/>
          <w:tab w:val="left" w:pos="360"/>
        </w:tabs>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2F72AF" w:rsidRPr="002F72AF" w:rsidRDefault="002F72AF" w:rsidP="002F72AF">
      <w:pPr>
        <w:numPr>
          <w:ilvl w:val="0"/>
          <w:numId w:val="13"/>
        </w:numPr>
        <w:tabs>
          <w:tab w:val="left" w:pos="284"/>
          <w:tab w:val="left" w:pos="360"/>
        </w:tabs>
        <w:spacing w:after="0" w:line="240" w:lineRule="auto"/>
        <w:ind w:left="0" w:firstLine="0"/>
        <w:jc w:val="both"/>
        <w:rPr>
          <w:rFonts w:ascii="Times New Roman" w:hAnsi="Times New Roman" w:cs="Times New Roman"/>
        </w:rPr>
      </w:pPr>
      <w:r w:rsidRPr="002F72AF">
        <w:rPr>
          <w:rFonts w:ascii="Times New Roman" w:hAnsi="Times New Roman" w:cs="Times New Roman"/>
          <w:lang w:val="ru-RU"/>
        </w:rPr>
        <w:t xml:space="preserve">Преобразование рядов динамики: смыкание и приведение к одному основанию. Понятие тенденции ряда. Сглаживание рядов динамики с помощью скользящей средней. </w:t>
      </w:r>
      <w:proofErr w:type="spellStart"/>
      <w:r w:rsidRPr="002F72AF">
        <w:rPr>
          <w:rFonts w:ascii="Times New Roman" w:hAnsi="Times New Roman" w:cs="Times New Roman"/>
        </w:rPr>
        <w:t>Аналитическое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выравнивание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ряда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динамики</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прямой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Определение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параметров</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уравнения</w:t>
      </w:r>
      <w:proofErr w:type="spellEnd"/>
      <w:r w:rsidRPr="002F72AF">
        <w:rPr>
          <w:rFonts w:ascii="Times New Roman" w:hAnsi="Times New Roman" w:cs="Times New Roman"/>
        </w:rPr>
        <w:t>.</w:t>
      </w:r>
    </w:p>
    <w:p w:rsidR="002F72AF" w:rsidRPr="002F72AF" w:rsidRDefault="002F72AF" w:rsidP="002F72AF">
      <w:pPr>
        <w:numPr>
          <w:ilvl w:val="0"/>
          <w:numId w:val="13"/>
        </w:numPr>
        <w:tabs>
          <w:tab w:val="left" w:pos="284"/>
          <w:tab w:val="left" w:pos="360"/>
        </w:tabs>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Сезонные колебания и методы их изучения. Статистические методы прогнозирования на основе рядов динамики.</w:t>
      </w:r>
    </w:p>
    <w:p w:rsidR="002F72AF" w:rsidRPr="002F72AF" w:rsidRDefault="002F72AF" w:rsidP="002F72AF">
      <w:pPr>
        <w:numPr>
          <w:ilvl w:val="0"/>
          <w:numId w:val="13"/>
        </w:numPr>
        <w:tabs>
          <w:tab w:val="left" w:pos="284"/>
          <w:tab w:val="left" w:pos="360"/>
        </w:tabs>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 xml:space="preserve">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w:t>
      </w:r>
      <w:proofErr w:type="spellStart"/>
      <w:r w:rsidRPr="002F72AF">
        <w:rPr>
          <w:rFonts w:ascii="Times New Roman" w:hAnsi="Times New Roman" w:cs="Times New Roman"/>
          <w:lang w:val="ru-RU"/>
        </w:rPr>
        <w:t>соизмерителей</w:t>
      </w:r>
      <w:proofErr w:type="spellEnd"/>
      <w:r w:rsidRPr="002F72AF">
        <w:rPr>
          <w:rFonts w:ascii="Times New Roman" w:hAnsi="Times New Roman" w:cs="Times New Roman"/>
          <w:lang w:val="ru-RU"/>
        </w:rPr>
        <w:t xml:space="preserve">. Агрегатные индексы цен </w:t>
      </w:r>
      <w:proofErr w:type="spellStart"/>
      <w:r w:rsidRPr="002F72AF">
        <w:rPr>
          <w:rFonts w:ascii="Times New Roman" w:hAnsi="Times New Roman" w:cs="Times New Roman"/>
          <w:lang w:val="ru-RU"/>
        </w:rPr>
        <w:t>Пааше</w:t>
      </w:r>
      <w:proofErr w:type="spellEnd"/>
      <w:r w:rsidRPr="002F72AF">
        <w:rPr>
          <w:rFonts w:ascii="Times New Roman" w:hAnsi="Times New Roman" w:cs="Times New Roman"/>
          <w:lang w:val="ru-RU"/>
        </w:rPr>
        <w:t xml:space="preserve"> и </w:t>
      </w:r>
      <w:proofErr w:type="spellStart"/>
      <w:r w:rsidRPr="002F72AF">
        <w:rPr>
          <w:rFonts w:ascii="Times New Roman" w:hAnsi="Times New Roman" w:cs="Times New Roman"/>
          <w:lang w:val="ru-RU"/>
        </w:rPr>
        <w:t>Ласпейреса</w:t>
      </w:r>
      <w:proofErr w:type="spellEnd"/>
    </w:p>
    <w:p w:rsidR="002F72AF" w:rsidRPr="002F72AF" w:rsidRDefault="002F72AF" w:rsidP="002F72AF">
      <w:pPr>
        <w:numPr>
          <w:ilvl w:val="0"/>
          <w:numId w:val="13"/>
        </w:numPr>
        <w:tabs>
          <w:tab w:val="left" w:pos="284"/>
          <w:tab w:val="left" w:pos="360"/>
        </w:tabs>
        <w:spacing w:after="0" w:line="240" w:lineRule="auto"/>
        <w:ind w:left="0" w:firstLine="0"/>
        <w:jc w:val="both"/>
        <w:rPr>
          <w:rFonts w:ascii="Times New Roman" w:hAnsi="Times New Roman" w:cs="Times New Roman"/>
          <w:lang w:val="ru-RU"/>
        </w:rPr>
      </w:pPr>
      <w:proofErr w:type="gramStart"/>
      <w:r w:rsidRPr="002F72AF">
        <w:rPr>
          <w:rFonts w:ascii="Times New Roman" w:hAnsi="Times New Roman" w:cs="Times New Roman"/>
          <w:lang w:val="ru-RU"/>
        </w:rPr>
        <w:t>Средний</w:t>
      </w:r>
      <w:proofErr w:type="gramEnd"/>
      <w:r w:rsidRPr="002F72AF">
        <w:rPr>
          <w:rFonts w:ascii="Times New Roman" w:hAnsi="Times New Roman" w:cs="Times New Roman"/>
          <w:lang w:val="ru-RU"/>
        </w:rPr>
        <w:t xml:space="preserve"> арифметический и гармонический индексы, тождественные агрегатному.</w:t>
      </w:r>
    </w:p>
    <w:p w:rsidR="002F72AF" w:rsidRPr="002F72AF" w:rsidRDefault="002F72AF" w:rsidP="002F72AF">
      <w:pPr>
        <w:numPr>
          <w:ilvl w:val="0"/>
          <w:numId w:val="13"/>
        </w:numPr>
        <w:tabs>
          <w:tab w:val="left" w:pos="284"/>
          <w:tab w:val="left" w:pos="360"/>
        </w:tabs>
        <w:spacing w:after="0" w:line="240" w:lineRule="auto"/>
        <w:ind w:left="0" w:firstLine="0"/>
        <w:jc w:val="both"/>
        <w:rPr>
          <w:rFonts w:ascii="Times New Roman" w:hAnsi="Times New Roman" w:cs="Times New Roman"/>
        </w:rPr>
      </w:pPr>
      <w:r w:rsidRPr="002F72AF">
        <w:rPr>
          <w:rFonts w:ascii="Times New Roman" w:hAnsi="Times New Roman" w:cs="Times New Roman"/>
          <w:lang w:val="ru-RU"/>
        </w:rPr>
        <w:t xml:space="preserve">Индексы с постоянной и переменной базой сравнения (базисные и цепные индексы). </w:t>
      </w:r>
      <w:proofErr w:type="spellStart"/>
      <w:r w:rsidRPr="002F72AF">
        <w:rPr>
          <w:rFonts w:ascii="Times New Roman" w:hAnsi="Times New Roman" w:cs="Times New Roman"/>
        </w:rPr>
        <w:t>Ряды</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индексов</w:t>
      </w:r>
      <w:proofErr w:type="spellEnd"/>
      <w:r w:rsidRPr="002F72AF">
        <w:rPr>
          <w:rFonts w:ascii="Times New Roman" w:hAnsi="Times New Roman" w:cs="Times New Roman"/>
        </w:rPr>
        <w:t xml:space="preserve"> с </w:t>
      </w:r>
      <w:proofErr w:type="spellStart"/>
      <w:r w:rsidRPr="002F72AF">
        <w:rPr>
          <w:rFonts w:ascii="Times New Roman" w:hAnsi="Times New Roman" w:cs="Times New Roman"/>
        </w:rPr>
        <w:t>переменными</w:t>
      </w:r>
      <w:proofErr w:type="spellEnd"/>
      <w:r w:rsidRPr="002F72AF">
        <w:rPr>
          <w:rFonts w:ascii="Times New Roman" w:hAnsi="Times New Roman" w:cs="Times New Roman"/>
        </w:rPr>
        <w:t xml:space="preserve"> и </w:t>
      </w:r>
      <w:proofErr w:type="spellStart"/>
      <w:r w:rsidRPr="002F72AF">
        <w:rPr>
          <w:rFonts w:ascii="Times New Roman" w:hAnsi="Times New Roman" w:cs="Times New Roman"/>
        </w:rPr>
        <w:t>постоянными</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весами</w:t>
      </w:r>
      <w:proofErr w:type="spellEnd"/>
      <w:r w:rsidRPr="002F72AF">
        <w:rPr>
          <w:rFonts w:ascii="Times New Roman" w:hAnsi="Times New Roman" w:cs="Times New Roman"/>
        </w:rPr>
        <w:t>.</w:t>
      </w:r>
    </w:p>
    <w:p w:rsidR="002F72AF" w:rsidRPr="002F72AF" w:rsidRDefault="002F72AF" w:rsidP="002F72AF">
      <w:pPr>
        <w:numPr>
          <w:ilvl w:val="0"/>
          <w:numId w:val="13"/>
        </w:numPr>
        <w:tabs>
          <w:tab w:val="left" w:pos="284"/>
          <w:tab w:val="left" w:pos="360"/>
        </w:tabs>
        <w:spacing w:after="0" w:line="240" w:lineRule="auto"/>
        <w:ind w:left="0" w:firstLine="0"/>
        <w:jc w:val="both"/>
        <w:rPr>
          <w:rFonts w:ascii="Times New Roman" w:hAnsi="Times New Roman" w:cs="Times New Roman"/>
        </w:rPr>
      </w:pPr>
      <w:r w:rsidRPr="002F72AF">
        <w:rPr>
          <w:rFonts w:ascii="Times New Roman" w:hAnsi="Times New Roman" w:cs="Times New Roman"/>
          <w:lang w:val="ru-RU"/>
        </w:rPr>
        <w:t xml:space="preserve">Индексный метод анализа динамики среднего уровня: индексы переменного, фиксированного состава и структурных сдвигов. </w:t>
      </w:r>
      <w:proofErr w:type="spellStart"/>
      <w:r w:rsidRPr="002F72AF">
        <w:rPr>
          <w:rFonts w:ascii="Times New Roman" w:hAnsi="Times New Roman" w:cs="Times New Roman"/>
        </w:rPr>
        <w:t>Анализ</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влияния</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структурных</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сдвигов</w:t>
      </w:r>
      <w:proofErr w:type="spellEnd"/>
      <w:r w:rsidRPr="002F72AF">
        <w:rPr>
          <w:rFonts w:ascii="Times New Roman" w:hAnsi="Times New Roman" w:cs="Times New Roman"/>
        </w:rPr>
        <w:t>.</w:t>
      </w:r>
    </w:p>
    <w:p w:rsidR="002F72AF" w:rsidRPr="002F72AF" w:rsidRDefault="002F72AF" w:rsidP="002F72AF">
      <w:pPr>
        <w:numPr>
          <w:ilvl w:val="0"/>
          <w:numId w:val="13"/>
        </w:numPr>
        <w:tabs>
          <w:tab w:val="left" w:pos="284"/>
          <w:tab w:val="left" w:pos="360"/>
        </w:tabs>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Взаимосвязи конкретных индексов. Индексный метод выявления роли отдельных факторов динамики</w:t>
      </w:r>
    </w:p>
    <w:p w:rsidR="002F72AF" w:rsidRPr="002F72AF" w:rsidRDefault="002F72AF" w:rsidP="002F72AF">
      <w:pPr>
        <w:numPr>
          <w:ilvl w:val="0"/>
          <w:numId w:val="13"/>
        </w:numPr>
        <w:tabs>
          <w:tab w:val="left" w:pos="360"/>
        </w:tabs>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 xml:space="preserve">Виды и формы взаимосвязей, различаемые в статистике. Понятие корреляционной зависимости, ее отличие </w:t>
      </w:r>
      <w:proofErr w:type="gramStart"/>
      <w:r w:rsidRPr="002F72AF">
        <w:rPr>
          <w:rFonts w:ascii="Times New Roman" w:hAnsi="Times New Roman" w:cs="Times New Roman"/>
          <w:lang w:val="ru-RU"/>
        </w:rPr>
        <w:t>от</w:t>
      </w:r>
      <w:proofErr w:type="gramEnd"/>
      <w:r w:rsidRPr="002F72AF">
        <w:rPr>
          <w:rFonts w:ascii="Times New Roman" w:hAnsi="Times New Roman" w:cs="Times New Roman"/>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w:t>
      </w:r>
      <w:proofErr w:type="spellStart"/>
      <w:r w:rsidRPr="002F72AF">
        <w:rPr>
          <w:rFonts w:ascii="Times New Roman" w:hAnsi="Times New Roman" w:cs="Times New Roman"/>
          <w:lang w:val="ru-RU"/>
        </w:rPr>
        <w:t>Фехнера</w:t>
      </w:r>
      <w:proofErr w:type="spellEnd"/>
      <w:r w:rsidRPr="002F72AF">
        <w:rPr>
          <w:rFonts w:ascii="Times New Roman" w:hAnsi="Times New Roman" w:cs="Times New Roman"/>
          <w:lang w:val="ru-RU"/>
        </w:rPr>
        <w:t xml:space="preserve">. </w:t>
      </w:r>
    </w:p>
    <w:p w:rsidR="002F72AF" w:rsidRPr="002F72AF" w:rsidRDefault="002F72AF" w:rsidP="002F72AF">
      <w:pPr>
        <w:numPr>
          <w:ilvl w:val="0"/>
          <w:numId w:val="13"/>
        </w:numPr>
        <w:tabs>
          <w:tab w:val="left" w:pos="360"/>
        </w:tabs>
        <w:spacing w:after="0" w:line="240" w:lineRule="auto"/>
        <w:ind w:left="0" w:firstLine="0"/>
        <w:jc w:val="both"/>
        <w:rPr>
          <w:rFonts w:ascii="Times New Roman" w:hAnsi="Times New Roman" w:cs="Times New Roman"/>
          <w:b/>
          <w:bCs/>
        </w:rPr>
      </w:pPr>
      <w:r w:rsidRPr="002F72AF">
        <w:rPr>
          <w:rFonts w:ascii="Times New Roman" w:hAnsi="Times New Roman" w:cs="Times New Roman"/>
          <w:lang w:val="ru-RU"/>
        </w:rPr>
        <w:t xml:space="preserve">Коэффициент корреляции рангов </w:t>
      </w:r>
      <w:proofErr w:type="spellStart"/>
      <w:r w:rsidRPr="002F72AF">
        <w:rPr>
          <w:rFonts w:ascii="Times New Roman" w:hAnsi="Times New Roman" w:cs="Times New Roman"/>
          <w:lang w:val="ru-RU"/>
        </w:rPr>
        <w:t>Спирмена</w:t>
      </w:r>
      <w:proofErr w:type="spellEnd"/>
      <w:r w:rsidRPr="002F72AF">
        <w:rPr>
          <w:rFonts w:ascii="Times New Roman" w:hAnsi="Times New Roman" w:cs="Times New Roman"/>
          <w:lang w:val="ru-RU"/>
        </w:rPr>
        <w:t xml:space="preserve"> и </w:t>
      </w:r>
      <w:proofErr w:type="spellStart"/>
      <w:r w:rsidRPr="002F72AF">
        <w:rPr>
          <w:rFonts w:ascii="Times New Roman" w:hAnsi="Times New Roman" w:cs="Times New Roman"/>
          <w:lang w:val="ru-RU"/>
        </w:rPr>
        <w:t>Кендалла</w:t>
      </w:r>
      <w:proofErr w:type="spellEnd"/>
      <w:r w:rsidRPr="002F72AF">
        <w:rPr>
          <w:rFonts w:ascii="Times New Roman" w:hAnsi="Times New Roman" w:cs="Times New Roman"/>
          <w:lang w:val="ru-RU"/>
        </w:rPr>
        <w:t xml:space="preserve">, их значимость. </w:t>
      </w:r>
      <w:proofErr w:type="spellStart"/>
      <w:r w:rsidRPr="002F72AF">
        <w:rPr>
          <w:rFonts w:ascii="Times New Roman" w:hAnsi="Times New Roman" w:cs="Times New Roman"/>
        </w:rPr>
        <w:t>Корреляция</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альтернативных</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признаков</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Коэффициент</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взаимной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сопряженности</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Пирсона</w:t>
      </w:r>
      <w:proofErr w:type="spellEnd"/>
      <w:r w:rsidRPr="002F72AF">
        <w:rPr>
          <w:rFonts w:ascii="Times New Roman" w:hAnsi="Times New Roman" w:cs="Times New Roman"/>
        </w:rPr>
        <w:t>.</w:t>
      </w:r>
    </w:p>
    <w:p w:rsidR="002F72AF" w:rsidRPr="002F72AF" w:rsidRDefault="002F72AF" w:rsidP="002F72AF">
      <w:pPr>
        <w:pStyle w:val="a4"/>
        <w:tabs>
          <w:tab w:val="left" w:pos="360"/>
        </w:tabs>
        <w:spacing w:after="0"/>
        <w:ind w:left="0"/>
        <w:rPr>
          <w:b/>
          <w:bCs/>
          <w:sz w:val="22"/>
          <w:szCs w:val="22"/>
        </w:rPr>
      </w:pPr>
    </w:p>
    <w:p w:rsidR="002F72AF" w:rsidRPr="002F72AF" w:rsidRDefault="002F72AF" w:rsidP="002F72AF">
      <w:pPr>
        <w:shd w:val="clear" w:color="auto" w:fill="FFFFFF"/>
        <w:spacing w:after="0" w:line="240" w:lineRule="auto"/>
        <w:jc w:val="center"/>
        <w:rPr>
          <w:rFonts w:ascii="Times New Roman" w:hAnsi="Times New Roman" w:cs="Times New Roman"/>
        </w:rPr>
      </w:pPr>
      <w:r w:rsidRPr="002F72AF">
        <w:rPr>
          <w:rFonts w:ascii="Times New Roman" w:hAnsi="Times New Roman" w:cs="Times New Roman"/>
        </w:rPr>
        <w:br w:type="page"/>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lastRenderedPageBreak/>
        <w:t>Министерство образования и науки Российской Федерации</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 xml:space="preserve">Федеральное государственное бюджетное образовательное учреждение </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высшего образования</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«Ростовский государственный экономический университет (РИНХ)»</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Кафедра Статистики, эконометрики и оценки рисков</w:t>
      </w:r>
    </w:p>
    <w:p w:rsidR="002F72AF" w:rsidRPr="002F72AF" w:rsidRDefault="002F72AF" w:rsidP="002F72AF">
      <w:pPr>
        <w:spacing w:after="0" w:line="240" w:lineRule="auto"/>
        <w:textAlignment w:val="baseline"/>
        <w:rPr>
          <w:rFonts w:ascii="Times New Roman" w:hAnsi="Times New Roman" w:cs="Times New Roman"/>
          <w:lang w:val="ru-RU"/>
        </w:rPr>
      </w:pPr>
    </w:p>
    <w:p w:rsidR="002F72AF" w:rsidRPr="002F72AF" w:rsidRDefault="002F72AF" w:rsidP="002F72AF">
      <w:pPr>
        <w:shd w:val="clear" w:color="auto" w:fill="FFFFFF"/>
        <w:spacing w:after="0" w:line="240" w:lineRule="auto"/>
        <w:jc w:val="center"/>
        <w:rPr>
          <w:rFonts w:ascii="Times New Roman" w:hAnsi="Times New Roman" w:cs="Times New Roman"/>
          <w:bCs/>
          <w:lang w:val="ru-RU"/>
        </w:rPr>
      </w:pPr>
      <w:r w:rsidRPr="002F72AF">
        <w:rPr>
          <w:rFonts w:ascii="Times New Roman" w:hAnsi="Times New Roman" w:cs="Times New Roman"/>
          <w:bCs/>
          <w:lang w:val="ru-RU"/>
        </w:rPr>
        <w:t>Экзаменационный билет №1</w:t>
      </w:r>
    </w:p>
    <w:p w:rsidR="002F72AF" w:rsidRPr="002F72AF" w:rsidRDefault="002F72AF" w:rsidP="002F72AF">
      <w:pPr>
        <w:shd w:val="clear" w:color="auto" w:fill="FFFFFF"/>
        <w:spacing w:after="0" w:line="240" w:lineRule="auto"/>
        <w:jc w:val="center"/>
        <w:rPr>
          <w:rFonts w:ascii="Times New Roman" w:hAnsi="Times New Roman" w:cs="Times New Roman"/>
          <w:i/>
          <w:iCs/>
          <w:vertAlign w:val="superscript"/>
          <w:lang w:val="ru-RU"/>
        </w:rPr>
      </w:pPr>
      <w:r w:rsidRPr="002F72AF">
        <w:rPr>
          <w:rFonts w:ascii="Times New Roman" w:hAnsi="Times New Roman" w:cs="Times New Roman"/>
          <w:lang w:val="ru-RU"/>
        </w:rPr>
        <w:t>по дисциплине «</w:t>
      </w:r>
      <w:r w:rsidRPr="002F72AF">
        <w:rPr>
          <w:rFonts w:ascii="Times New Roman" w:hAnsi="Times New Roman" w:cs="Times New Roman"/>
          <w:bCs/>
          <w:lang w:val="ru-RU"/>
        </w:rPr>
        <w:t>Статистика»</w:t>
      </w:r>
    </w:p>
    <w:p w:rsidR="002F72AF" w:rsidRPr="002F72AF" w:rsidRDefault="002F72AF" w:rsidP="002F72AF">
      <w:pPr>
        <w:spacing w:after="0" w:line="240" w:lineRule="auto"/>
        <w:jc w:val="center"/>
        <w:rPr>
          <w:rFonts w:ascii="Times New Roman" w:hAnsi="Times New Roman" w:cs="Times New Roman"/>
          <w:bCs/>
          <w:lang w:val="ru-RU"/>
        </w:rPr>
      </w:pPr>
    </w:p>
    <w:p w:rsidR="002F72AF" w:rsidRPr="002F72AF" w:rsidRDefault="002F72AF" w:rsidP="002F72AF">
      <w:pPr>
        <w:pStyle w:val="12"/>
        <w:widowControl w:val="0"/>
        <w:numPr>
          <w:ilvl w:val="0"/>
          <w:numId w:val="14"/>
        </w:numPr>
        <w:tabs>
          <w:tab w:val="left" w:pos="360"/>
        </w:tabs>
        <w:overflowPunct w:val="0"/>
        <w:autoSpaceDE w:val="0"/>
        <w:autoSpaceDN w:val="0"/>
        <w:adjustRightInd w:val="0"/>
        <w:ind w:left="0" w:firstLine="0"/>
        <w:textAlignment w:val="baseline"/>
        <w:rPr>
          <w:sz w:val="22"/>
          <w:szCs w:val="22"/>
        </w:rPr>
      </w:pPr>
      <w:r w:rsidRPr="002F72AF">
        <w:rPr>
          <w:sz w:val="22"/>
          <w:szCs w:val="22"/>
        </w:rPr>
        <w:t>Предмет и основные определения теории вероятностей. Комбинаторика: размещение, сочетания, перестановки и перестановки с повторениями.</w:t>
      </w:r>
    </w:p>
    <w:p w:rsidR="002F72AF" w:rsidRPr="002F72AF" w:rsidRDefault="002F72AF" w:rsidP="002F72AF">
      <w:pPr>
        <w:numPr>
          <w:ilvl w:val="0"/>
          <w:numId w:val="14"/>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 xml:space="preserve">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w:t>
      </w:r>
      <w:proofErr w:type="spellStart"/>
      <w:r w:rsidRPr="002F72AF">
        <w:rPr>
          <w:rFonts w:ascii="Times New Roman" w:hAnsi="Times New Roman" w:cs="Times New Roman"/>
          <w:lang w:val="ru-RU"/>
        </w:rPr>
        <w:t>соизмерителей</w:t>
      </w:r>
      <w:proofErr w:type="spellEnd"/>
      <w:r w:rsidRPr="002F72AF">
        <w:rPr>
          <w:rFonts w:ascii="Times New Roman" w:hAnsi="Times New Roman" w:cs="Times New Roman"/>
          <w:lang w:val="ru-RU"/>
        </w:rPr>
        <w:t xml:space="preserve">. Агрегатные индексы цен </w:t>
      </w:r>
      <w:proofErr w:type="spellStart"/>
      <w:r w:rsidRPr="002F72AF">
        <w:rPr>
          <w:rFonts w:ascii="Times New Roman" w:hAnsi="Times New Roman" w:cs="Times New Roman"/>
          <w:lang w:val="ru-RU"/>
        </w:rPr>
        <w:t>Пааше</w:t>
      </w:r>
      <w:proofErr w:type="spellEnd"/>
      <w:r w:rsidRPr="002F72AF">
        <w:rPr>
          <w:rFonts w:ascii="Times New Roman" w:hAnsi="Times New Roman" w:cs="Times New Roman"/>
          <w:lang w:val="ru-RU"/>
        </w:rPr>
        <w:t xml:space="preserve"> и </w:t>
      </w:r>
      <w:proofErr w:type="spellStart"/>
      <w:r w:rsidRPr="002F72AF">
        <w:rPr>
          <w:rFonts w:ascii="Times New Roman" w:hAnsi="Times New Roman" w:cs="Times New Roman"/>
          <w:lang w:val="ru-RU"/>
        </w:rPr>
        <w:t>Ласпейреса</w:t>
      </w:r>
      <w:proofErr w:type="spellEnd"/>
      <w:r w:rsidRPr="002F72AF">
        <w:rPr>
          <w:rFonts w:ascii="Times New Roman" w:hAnsi="Times New Roman" w:cs="Times New Roman"/>
          <w:lang w:val="ru-RU"/>
        </w:rPr>
        <w:t>.</w:t>
      </w:r>
    </w:p>
    <w:p w:rsidR="002F72AF" w:rsidRPr="002F72AF" w:rsidRDefault="002F72AF" w:rsidP="002F72AF">
      <w:pPr>
        <w:numPr>
          <w:ilvl w:val="0"/>
          <w:numId w:val="14"/>
        </w:numPr>
        <w:spacing w:after="0" w:line="240" w:lineRule="auto"/>
        <w:ind w:left="0" w:firstLine="0"/>
        <w:jc w:val="both"/>
        <w:rPr>
          <w:rFonts w:ascii="Times New Roman" w:hAnsi="Times New Roman" w:cs="Times New Roman"/>
        </w:rPr>
      </w:pPr>
      <w:proofErr w:type="spellStart"/>
      <w:r w:rsidRPr="002F72AF">
        <w:rPr>
          <w:rFonts w:ascii="Times New Roman" w:hAnsi="Times New Roman" w:cs="Times New Roman"/>
        </w:rPr>
        <w:t>Задачи</w:t>
      </w:r>
      <w:proofErr w:type="spellEnd"/>
      <w:r w:rsidRPr="002F72AF">
        <w:rPr>
          <w:rFonts w:ascii="Times New Roman" w:hAnsi="Times New Roman" w:cs="Times New Roman"/>
        </w:rPr>
        <w:t>:</w:t>
      </w:r>
    </w:p>
    <w:p w:rsidR="002F72AF" w:rsidRPr="002F72AF" w:rsidRDefault="002F72AF" w:rsidP="002F72AF">
      <w:pPr>
        <w:pStyle w:val="32"/>
        <w:numPr>
          <w:ilvl w:val="1"/>
          <w:numId w:val="14"/>
        </w:numPr>
        <w:tabs>
          <w:tab w:val="num" w:pos="1440"/>
        </w:tabs>
        <w:autoSpaceDE w:val="0"/>
        <w:autoSpaceDN w:val="0"/>
        <w:spacing w:after="0" w:line="240" w:lineRule="auto"/>
        <w:ind w:left="0" w:firstLine="0"/>
        <w:jc w:val="both"/>
        <w:rPr>
          <w:rFonts w:ascii="Times New Roman" w:hAnsi="Times New Roman"/>
          <w:sz w:val="22"/>
          <w:szCs w:val="22"/>
        </w:rPr>
      </w:pPr>
      <w:r w:rsidRPr="002F72AF">
        <w:rPr>
          <w:rFonts w:ascii="Times New Roman" w:hAnsi="Times New Roman"/>
          <w:sz w:val="22"/>
          <w:szCs w:val="22"/>
        </w:rPr>
        <w:t>В студенческой группе 28 человек. Среди них 5 студентов младше 19 лет и 8 студентов старше 21 года. Путем жеребьевки разыгрывается пригласительный билет на концерт. Чему равна вероятность того, что билет достанется либо студенту младше 19 лет, либо студенту старше 21 лет?</w:t>
      </w:r>
    </w:p>
    <w:p w:rsidR="002F72AF" w:rsidRPr="002F72AF" w:rsidRDefault="00E77855" w:rsidP="002F72AF">
      <w:pPr>
        <w:spacing w:after="0" w:line="240" w:lineRule="auto"/>
        <w:rPr>
          <w:rFonts w:ascii="Times New Roman" w:hAnsi="Times New Roman" w:cs="Times New Roman"/>
          <w:lang w:val="ru-RU"/>
        </w:rPr>
      </w:pPr>
      <w:r w:rsidRPr="00E77855">
        <w:rPr>
          <w:rFonts w:ascii="Times New Roman" w:hAnsi="Times New Roman" w:cs="Times New Roman"/>
          <w:noProof/>
        </w:rPr>
        <w:pict>
          <v:rect id="_x0000_s1026" style="position:absolute;margin-left:-42.3pt;margin-top:-179.65pt;width:426.05pt;height:191.75pt;z-index:251660288" o:allowincell="f" filled="f" strokecolor="white" strokeweight="1pt"/>
        </w:pict>
      </w:r>
    </w:p>
    <w:p w:rsidR="002F72AF" w:rsidRPr="002F72AF" w:rsidRDefault="002F72AF" w:rsidP="002F72AF">
      <w:pPr>
        <w:numPr>
          <w:ilvl w:val="1"/>
          <w:numId w:val="14"/>
        </w:numPr>
        <w:spacing w:after="0" w:line="240" w:lineRule="auto"/>
        <w:ind w:left="0" w:firstLine="0"/>
        <w:rPr>
          <w:rFonts w:ascii="Times New Roman" w:hAnsi="Times New Roman" w:cs="Times New Roman"/>
          <w:lang w:val="ru-RU"/>
        </w:rPr>
      </w:pPr>
      <w:r w:rsidRPr="002F72AF">
        <w:rPr>
          <w:rFonts w:ascii="Times New Roman" w:hAnsi="Times New Roman" w:cs="Times New Roman"/>
          <w:b/>
          <w:lang w:val="ru-RU"/>
        </w:rPr>
        <w:t xml:space="preserve"> </w:t>
      </w:r>
      <w:r w:rsidRPr="002F72AF">
        <w:rPr>
          <w:rFonts w:ascii="Times New Roman" w:hAnsi="Times New Roman" w:cs="Times New Roman"/>
          <w:lang w:val="ru-RU"/>
        </w:rPr>
        <w:t>Финансовые показатели предприятий представлены в таблице. Определите среднюю рентабельность инвестиций, используя данные: 1) гр.1 и гр.2; 2) гр.2 и гр.3; 3) гр.1 и гр.3.</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29"/>
        <w:gridCol w:w="1971"/>
        <w:gridCol w:w="1971"/>
        <w:gridCol w:w="1971"/>
      </w:tblGrid>
      <w:tr w:rsidR="002F72AF" w:rsidRPr="002F72AF" w:rsidTr="002F72AF">
        <w:tc>
          <w:tcPr>
            <w:tcW w:w="1329" w:type="dxa"/>
            <w:vMerge w:val="restart"/>
            <w:vAlign w:val="center"/>
          </w:tcPr>
          <w:p w:rsidR="002F72AF" w:rsidRPr="002F72AF" w:rsidRDefault="002F72AF" w:rsidP="002F72AF">
            <w:pPr>
              <w:spacing w:after="0" w:line="240" w:lineRule="auto"/>
              <w:rPr>
                <w:rFonts w:ascii="Times New Roman" w:hAnsi="Times New Roman" w:cs="Times New Roman"/>
                <w:lang w:val="ru-RU"/>
              </w:rPr>
            </w:pPr>
          </w:p>
          <w:p w:rsidR="002F72AF" w:rsidRPr="002F72AF" w:rsidRDefault="002F72AF" w:rsidP="002F72AF">
            <w:pPr>
              <w:spacing w:after="0" w:line="240" w:lineRule="auto"/>
              <w:rPr>
                <w:rFonts w:ascii="Times New Roman" w:hAnsi="Times New Roman" w:cs="Times New Roman"/>
              </w:rPr>
            </w:pPr>
            <w:proofErr w:type="spellStart"/>
            <w:r w:rsidRPr="002F72AF">
              <w:rPr>
                <w:rFonts w:ascii="Times New Roman" w:hAnsi="Times New Roman" w:cs="Times New Roman"/>
              </w:rPr>
              <w:t>Компания</w:t>
            </w:r>
            <w:proofErr w:type="spellEnd"/>
          </w:p>
        </w:tc>
        <w:tc>
          <w:tcPr>
            <w:tcW w:w="1971" w:type="dxa"/>
            <w:vAlign w:val="center"/>
          </w:tcPr>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 xml:space="preserve">Чистая прибыль, </w:t>
            </w:r>
            <w:proofErr w:type="spellStart"/>
            <w:r w:rsidRPr="002F72AF">
              <w:rPr>
                <w:rFonts w:ascii="Times New Roman" w:hAnsi="Times New Roman" w:cs="Times New Roman"/>
                <w:lang w:val="ru-RU"/>
              </w:rPr>
              <w:t>тыс.у.е</w:t>
            </w:r>
            <w:proofErr w:type="spellEnd"/>
            <w:r w:rsidRPr="002F72AF">
              <w:rPr>
                <w:rFonts w:ascii="Times New Roman" w:hAnsi="Times New Roman" w:cs="Times New Roman"/>
                <w:lang w:val="ru-RU"/>
              </w:rPr>
              <w:t>.</w:t>
            </w:r>
          </w:p>
        </w:tc>
        <w:tc>
          <w:tcPr>
            <w:tcW w:w="1971" w:type="dxa"/>
            <w:vAlign w:val="center"/>
          </w:tcPr>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 xml:space="preserve">Объем инвестиций в проект, </w:t>
            </w:r>
            <w:proofErr w:type="spellStart"/>
            <w:r w:rsidRPr="002F72AF">
              <w:rPr>
                <w:rFonts w:ascii="Times New Roman" w:hAnsi="Times New Roman" w:cs="Times New Roman"/>
                <w:lang w:val="ru-RU"/>
              </w:rPr>
              <w:t>тыс.у.е</w:t>
            </w:r>
            <w:proofErr w:type="spellEnd"/>
            <w:r w:rsidRPr="002F72AF">
              <w:rPr>
                <w:rFonts w:ascii="Times New Roman" w:hAnsi="Times New Roman" w:cs="Times New Roman"/>
                <w:lang w:val="ru-RU"/>
              </w:rPr>
              <w:t>.</w:t>
            </w:r>
          </w:p>
        </w:tc>
        <w:tc>
          <w:tcPr>
            <w:tcW w:w="1971" w:type="dxa"/>
            <w:vAlign w:val="center"/>
          </w:tcPr>
          <w:p w:rsidR="002F72AF" w:rsidRPr="002F72AF" w:rsidRDefault="002F72AF" w:rsidP="002F72AF">
            <w:pPr>
              <w:spacing w:after="0" w:line="240" w:lineRule="auto"/>
              <w:rPr>
                <w:rFonts w:ascii="Times New Roman" w:hAnsi="Times New Roman" w:cs="Times New Roman"/>
              </w:rPr>
            </w:pPr>
            <w:proofErr w:type="spellStart"/>
            <w:r w:rsidRPr="002F72AF">
              <w:rPr>
                <w:rFonts w:ascii="Times New Roman" w:hAnsi="Times New Roman" w:cs="Times New Roman"/>
              </w:rPr>
              <w:t>Рентабельность</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инвестиций</w:t>
            </w:r>
            <w:proofErr w:type="spellEnd"/>
          </w:p>
        </w:tc>
      </w:tr>
      <w:tr w:rsidR="002F72AF" w:rsidRPr="002F72AF" w:rsidTr="002F72AF">
        <w:tc>
          <w:tcPr>
            <w:tcW w:w="1329" w:type="dxa"/>
            <w:vMerge/>
          </w:tcPr>
          <w:p w:rsidR="002F72AF" w:rsidRPr="002F72AF" w:rsidRDefault="002F72AF" w:rsidP="002F72AF">
            <w:pPr>
              <w:spacing w:after="0" w:line="240" w:lineRule="auto"/>
              <w:rPr>
                <w:rFonts w:ascii="Times New Roman" w:hAnsi="Times New Roman" w:cs="Times New Roman"/>
              </w:rPr>
            </w:pPr>
          </w:p>
        </w:tc>
        <w:tc>
          <w:tcPr>
            <w:tcW w:w="1971" w:type="dxa"/>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1</w:t>
            </w:r>
          </w:p>
        </w:tc>
        <w:tc>
          <w:tcPr>
            <w:tcW w:w="1971" w:type="dxa"/>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2</w:t>
            </w:r>
          </w:p>
        </w:tc>
        <w:tc>
          <w:tcPr>
            <w:tcW w:w="1971" w:type="dxa"/>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3</w:t>
            </w:r>
          </w:p>
        </w:tc>
      </w:tr>
      <w:tr w:rsidR="002F72AF" w:rsidRPr="002F72AF" w:rsidTr="002F72AF">
        <w:tc>
          <w:tcPr>
            <w:tcW w:w="1329" w:type="dxa"/>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A</w:t>
            </w:r>
          </w:p>
        </w:tc>
        <w:tc>
          <w:tcPr>
            <w:tcW w:w="1971" w:type="dxa"/>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3800</w:t>
            </w:r>
          </w:p>
        </w:tc>
        <w:tc>
          <w:tcPr>
            <w:tcW w:w="1971" w:type="dxa"/>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3200</w:t>
            </w:r>
          </w:p>
        </w:tc>
        <w:tc>
          <w:tcPr>
            <w:tcW w:w="1971" w:type="dxa"/>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1,19</w:t>
            </w:r>
          </w:p>
        </w:tc>
      </w:tr>
      <w:tr w:rsidR="002F72AF" w:rsidRPr="002F72AF" w:rsidTr="002F72AF">
        <w:tc>
          <w:tcPr>
            <w:tcW w:w="1329" w:type="dxa"/>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B</w:t>
            </w:r>
          </w:p>
        </w:tc>
        <w:tc>
          <w:tcPr>
            <w:tcW w:w="1971" w:type="dxa"/>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4200</w:t>
            </w:r>
          </w:p>
        </w:tc>
        <w:tc>
          <w:tcPr>
            <w:tcW w:w="1971" w:type="dxa"/>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5500</w:t>
            </w:r>
          </w:p>
        </w:tc>
        <w:tc>
          <w:tcPr>
            <w:tcW w:w="1971" w:type="dxa"/>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0,76</w:t>
            </w:r>
          </w:p>
        </w:tc>
      </w:tr>
      <w:tr w:rsidR="002F72AF" w:rsidRPr="002F72AF" w:rsidTr="002F72AF">
        <w:tc>
          <w:tcPr>
            <w:tcW w:w="1329" w:type="dxa"/>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C</w:t>
            </w:r>
          </w:p>
        </w:tc>
        <w:tc>
          <w:tcPr>
            <w:tcW w:w="1971" w:type="dxa"/>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2980</w:t>
            </w:r>
          </w:p>
        </w:tc>
        <w:tc>
          <w:tcPr>
            <w:tcW w:w="1971" w:type="dxa"/>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3000</w:t>
            </w:r>
          </w:p>
        </w:tc>
        <w:tc>
          <w:tcPr>
            <w:tcW w:w="1971" w:type="dxa"/>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0,99</w:t>
            </w:r>
          </w:p>
        </w:tc>
      </w:tr>
    </w:tbl>
    <w:p w:rsidR="002F72AF" w:rsidRPr="002F72AF" w:rsidRDefault="002F72AF" w:rsidP="002F72AF">
      <w:pPr>
        <w:spacing w:after="0" w:line="240" w:lineRule="auto"/>
        <w:rPr>
          <w:rFonts w:ascii="Times New Roman" w:hAnsi="Times New Roman" w:cs="Times New Roman"/>
        </w:rPr>
      </w:pPr>
    </w:p>
    <w:p w:rsidR="002F72AF" w:rsidRPr="002F72AF" w:rsidRDefault="002F72AF" w:rsidP="002F72AF">
      <w:pPr>
        <w:spacing w:after="0" w:line="240" w:lineRule="auto"/>
        <w:rPr>
          <w:rFonts w:ascii="Times New Roman" w:hAnsi="Times New Roman" w:cs="Times New Roman"/>
        </w:rPr>
      </w:pPr>
    </w:p>
    <w:p w:rsidR="002F72AF" w:rsidRPr="002F72AF" w:rsidRDefault="002F72AF" w:rsidP="002F72AF">
      <w:pPr>
        <w:spacing w:after="0" w:line="240" w:lineRule="auto"/>
        <w:rPr>
          <w:rFonts w:ascii="Times New Roman" w:hAnsi="Times New Roman" w:cs="Times New Roman"/>
        </w:rPr>
      </w:pPr>
    </w:p>
    <w:p w:rsidR="002F72AF" w:rsidRPr="002F72AF" w:rsidRDefault="002F72AF" w:rsidP="002F72AF">
      <w:pPr>
        <w:spacing w:after="0" w:line="240" w:lineRule="auto"/>
        <w:rPr>
          <w:rFonts w:ascii="Times New Roman" w:hAnsi="Times New Roman" w:cs="Times New Roman"/>
        </w:rPr>
      </w:pPr>
    </w:p>
    <w:p w:rsidR="002F72AF" w:rsidRPr="002F72AF" w:rsidRDefault="002F72AF" w:rsidP="002F72AF">
      <w:pPr>
        <w:spacing w:after="0" w:line="240" w:lineRule="auto"/>
        <w:rPr>
          <w:rFonts w:ascii="Times New Roman" w:hAnsi="Times New Roman" w:cs="Times New Roman"/>
        </w:rPr>
      </w:pPr>
    </w:p>
    <w:p w:rsidR="002F72AF" w:rsidRPr="002F72AF" w:rsidRDefault="002F72AF" w:rsidP="002F72AF">
      <w:pPr>
        <w:spacing w:after="0" w:line="240" w:lineRule="auto"/>
        <w:rPr>
          <w:rFonts w:ascii="Times New Roman" w:hAnsi="Times New Roman" w:cs="Times New Roman"/>
        </w:rPr>
      </w:pPr>
    </w:p>
    <w:p w:rsidR="002F72AF" w:rsidRPr="002F72AF" w:rsidRDefault="002F72AF" w:rsidP="002F72AF">
      <w:pPr>
        <w:spacing w:after="0" w:line="240" w:lineRule="auto"/>
        <w:rPr>
          <w:rFonts w:ascii="Times New Roman" w:hAnsi="Times New Roman" w:cs="Times New Roman"/>
        </w:rPr>
      </w:pPr>
    </w:p>
    <w:p w:rsidR="002F72AF" w:rsidRPr="002F72AF" w:rsidRDefault="002F72AF" w:rsidP="002F72AF">
      <w:pPr>
        <w:spacing w:after="0" w:line="240" w:lineRule="auto"/>
        <w:rPr>
          <w:rFonts w:ascii="Times New Roman" w:hAnsi="Times New Roman" w:cs="Times New Roman"/>
        </w:rPr>
      </w:pPr>
    </w:p>
    <w:p w:rsidR="002F72AF" w:rsidRPr="002F72AF" w:rsidRDefault="002F72AF" w:rsidP="002F72AF">
      <w:pPr>
        <w:spacing w:after="0" w:line="240" w:lineRule="auto"/>
        <w:rPr>
          <w:rFonts w:ascii="Times New Roman" w:hAnsi="Times New Roman" w:cs="Times New Roman"/>
        </w:rPr>
      </w:pPr>
    </w:p>
    <w:p w:rsidR="002F72AF" w:rsidRPr="002F72AF" w:rsidRDefault="002F72AF" w:rsidP="002F72AF">
      <w:pPr>
        <w:spacing w:after="0" w:line="240" w:lineRule="auto"/>
        <w:rPr>
          <w:rFonts w:ascii="Times New Roman" w:hAnsi="Times New Roman" w:cs="Times New Roman"/>
        </w:rPr>
      </w:pPr>
    </w:p>
    <w:p w:rsidR="002F72AF" w:rsidRPr="002F72AF" w:rsidRDefault="002F72AF" w:rsidP="002F72AF">
      <w:pPr>
        <w:spacing w:after="0" w:line="240" w:lineRule="auto"/>
        <w:rPr>
          <w:rFonts w:ascii="Times New Roman" w:hAnsi="Times New Roman" w:cs="Times New Roman"/>
        </w:rPr>
      </w:pPr>
    </w:p>
    <w:p w:rsidR="002F72AF" w:rsidRPr="002F72AF" w:rsidRDefault="002F72AF" w:rsidP="002F72AF">
      <w:pPr>
        <w:spacing w:after="0" w:line="240" w:lineRule="auto"/>
        <w:rPr>
          <w:rFonts w:ascii="Times New Roman" w:hAnsi="Times New Roman" w:cs="Times New Roman"/>
        </w:rPr>
      </w:pPr>
    </w:p>
    <w:p w:rsidR="002F72AF" w:rsidRPr="002F72AF" w:rsidRDefault="002F72AF" w:rsidP="002F72AF">
      <w:pPr>
        <w:spacing w:after="0" w:line="240" w:lineRule="auto"/>
        <w:rPr>
          <w:rFonts w:ascii="Times New Roman" w:hAnsi="Times New Roman" w:cs="Times New Roman"/>
        </w:rPr>
      </w:pPr>
    </w:p>
    <w:p w:rsidR="002F72AF" w:rsidRPr="006C6C0D" w:rsidRDefault="002F72AF" w:rsidP="002F72AF">
      <w:pPr>
        <w:spacing w:after="0" w:line="240" w:lineRule="auto"/>
        <w:rPr>
          <w:rFonts w:ascii="Times New Roman" w:hAnsi="Times New Roman" w:cs="Times New Roman"/>
          <w:lang w:val="ru-RU"/>
        </w:rPr>
      </w:pPr>
      <w:r w:rsidRPr="006C6C0D">
        <w:rPr>
          <w:rFonts w:ascii="Times New Roman" w:hAnsi="Times New Roman" w:cs="Times New Roman"/>
          <w:lang w:val="ru-RU"/>
        </w:rPr>
        <w:t xml:space="preserve">Заведующий </w:t>
      </w:r>
      <w:proofErr w:type="spellStart"/>
      <w:r w:rsidRPr="006C6C0D">
        <w:rPr>
          <w:rFonts w:ascii="Times New Roman" w:hAnsi="Times New Roman" w:cs="Times New Roman"/>
          <w:lang w:val="ru-RU"/>
        </w:rPr>
        <w:t>кафедрой______________</w:t>
      </w:r>
      <w:proofErr w:type="spellEnd"/>
      <w:r w:rsidRPr="006C6C0D">
        <w:rPr>
          <w:rFonts w:ascii="Times New Roman" w:hAnsi="Times New Roman" w:cs="Times New Roman"/>
          <w:lang w:val="ru-RU"/>
        </w:rPr>
        <w:t>(подпись)  ________________________(ФИО)</w:t>
      </w:r>
    </w:p>
    <w:p w:rsidR="002F72AF" w:rsidRPr="006C6C0D" w:rsidRDefault="002F72AF" w:rsidP="002F72AF">
      <w:pPr>
        <w:spacing w:after="0" w:line="240" w:lineRule="auto"/>
        <w:rPr>
          <w:rFonts w:ascii="Times New Roman" w:hAnsi="Times New Roman" w:cs="Times New Roman"/>
          <w:lang w:val="ru-RU"/>
        </w:rPr>
      </w:pPr>
      <w:r w:rsidRPr="006C6C0D">
        <w:rPr>
          <w:rFonts w:ascii="Times New Roman" w:hAnsi="Times New Roman" w:cs="Times New Roman"/>
          <w:lang w:val="ru-RU"/>
        </w:rPr>
        <w:t>Экзаменатор                _______________(подпись)_______________________(ФИО)</w:t>
      </w:r>
    </w:p>
    <w:p w:rsidR="002F72AF" w:rsidRPr="006C6C0D" w:rsidRDefault="002F72AF" w:rsidP="002F72AF">
      <w:pPr>
        <w:spacing w:after="0" w:line="240" w:lineRule="auto"/>
        <w:rPr>
          <w:rFonts w:ascii="Times New Roman" w:hAnsi="Times New Roman" w:cs="Times New Roman"/>
          <w:lang w:val="ru-RU"/>
        </w:rPr>
      </w:pPr>
      <w:r w:rsidRPr="006C6C0D">
        <w:rPr>
          <w:rFonts w:ascii="Times New Roman" w:hAnsi="Times New Roman" w:cs="Times New Roman"/>
          <w:lang w:val="ru-RU"/>
        </w:rPr>
        <w:t>«     »___________ 201___ г.</w:t>
      </w:r>
    </w:p>
    <w:p w:rsidR="002F72AF" w:rsidRPr="006C6C0D" w:rsidRDefault="002F72AF" w:rsidP="002F72AF">
      <w:pPr>
        <w:widowControl w:val="0"/>
        <w:tabs>
          <w:tab w:val="left" w:pos="284"/>
        </w:tabs>
        <w:overflowPunct w:val="0"/>
        <w:autoSpaceDE w:val="0"/>
        <w:autoSpaceDN w:val="0"/>
        <w:adjustRightInd w:val="0"/>
        <w:spacing w:after="0" w:line="240" w:lineRule="auto"/>
        <w:jc w:val="center"/>
        <w:textAlignment w:val="baseline"/>
        <w:rPr>
          <w:rFonts w:ascii="Times New Roman" w:hAnsi="Times New Roman" w:cs="Times New Roman"/>
          <w:b/>
          <w:bCs/>
          <w:lang w:val="ru-RU"/>
        </w:rPr>
      </w:pPr>
    </w:p>
    <w:p w:rsidR="002F72AF" w:rsidRPr="006C6C0D" w:rsidRDefault="002F72AF" w:rsidP="002F72AF">
      <w:pPr>
        <w:spacing w:after="0" w:line="240" w:lineRule="auto"/>
        <w:rPr>
          <w:rFonts w:ascii="Times New Roman" w:hAnsi="Times New Roman" w:cs="Times New Roman"/>
          <w:lang w:val="ru-RU"/>
        </w:rPr>
      </w:pPr>
    </w:p>
    <w:p w:rsidR="002F72AF" w:rsidRPr="006C6C0D" w:rsidRDefault="002F72AF" w:rsidP="002F72AF">
      <w:pPr>
        <w:shd w:val="clear" w:color="auto" w:fill="FFFFFF"/>
        <w:spacing w:after="0" w:line="240" w:lineRule="auto"/>
        <w:jc w:val="center"/>
        <w:rPr>
          <w:rFonts w:ascii="Times New Roman" w:hAnsi="Times New Roman" w:cs="Times New Roman"/>
          <w:lang w:val="ru-RU"/>
        </w:rPr>
      </w:pPr>
    </w:p>
    <w:p w:rsidR="002F72AF" w:rsidRPr="006C6C0D" w:rsidRDefault="002F72AF" w:rsidP="002F72AF">
      <w:pPr>
        <w:shd w:val="clear" w:color="auto" w:fill="FFFFFF"/>
        <w:spacing w:after="0" w:line="240" w:lineRule="auto"/>
        <w:jc w:val="center"/>
        <w:rPr>
          <w:rFonts w:ascii="Times New Roman" w:hAnsi="Times New Roman" w:cs="Times New Roman"/>
          <w:lang w:val="ru-RU"/>
        </w:rPr>
      </w:pPr>
    </w:p>
    <w:p w:rsidR="002F72AF" w:rsidRPr="006C6C0D" w:rsidRDefault="002F72AF" w:rsidP="002F72AF">
      <w:pPr>
        <w:shd w:val="clear" w:color="auto" w:fill="FFFFFF"/>
        <w:spacing w:after="0" w:line="240" w:lineRule="auto"/>
        <w:jc w:val="center"/>
        <w:rPr>
          <w:rFonts w:ascii="Times New Roman" w:hAnsi="Times New Roman" w:cs="Times New Roman"/>
          <w:lang w:val="ru-RU"/>
        </w:rPr>
      </w:pPr>
    </w:p>
    <w:p w:rsidR="002F72AF" w:rsidRPr="006C6C0D" w:rsidRDefault="002F72AF" w:rsidP="002F72AF">
      <w:pPr>
        <w:shd w:val="clear" w:color="auto" w:fill="FFFFFF"/>
        <w:spacing w:after="0" w:line="240" w:lineRule="auto"/>
        <w:jc w:val="center"/>
        <w:rPr>
          <w:rFonts w:ascii="Times New Roman" w:hAnsi="Times New Roman" w:cs="Times New Roman"/>
          <w:lang w:val="ru-RU"/>
        </w:rPr>
      </w:pPr>
    </w:p>
    <w:p w:rsidR="002F72AF" w:rsidRPr="006C6C0D" w:rsidRDefault="002F72AF" w:rsidP="002F72AF">
      <w:pPr>
        <w:shd w:val="clear" w:color="auto" w:fill="FFFFFF"/>
        <w:spacing w:after="0" w:line="240" w:lineRule="auto"/>
        <w:jc w:val="center"/>
        <w:rPr>
          <w:rFonts w:ascii="Times New Roman" w:hAnsi="Times New Roman" w:cs="Times New Roman"/>
          <w:lang w:val="ru-RU"/>
        </w:rPr>
      </w:pPr>
    </w:p>
    <w:p w:rsidR="002F72AF" w:rsidRPr="006C6C0D" w:rsidRDefault="002F72AF" w:rsidP="002F72AF">
      <w:pPr>
        <w:shd w:val="clear" w:color="auto" w:fill="FFFFFF"/>
        <w:spacing w:after="0" w:line="240" w:lineRule="auto"/>
        <w:jc w:val="center"/>
        <w:rPr>
          <w:rFonts w:ascii="Times New Roman" w:hAnsi="Times New Roman" w:cs="Times New Roman"/>
          <w:lang w:val="ru-RU"/>
        </w:rPr>
      </w:pPr>
    </w:p>
    <w:p w:rsidR="002F72AF" w:rsidRPr="006C6C0D"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br w:type="page"/>
      </w:r>
      <w:r w:rsidRPr="002F72AF">
        <w:rPr>
          <w:rFonts w:ascii="Times New Roman" w:hAnsi="Times New Roman" w:cs="Times New Roman"/>
          <w:lang w:val="ru-RU"/>
        </w:rPr>
        <w:lastRenderedPageBreak/>
        <w:t>Министерство образования и науки Российской Федерации</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 xml:space="preserve">Федеральное государственное бюджетное образовательное учреждение </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высшего образования</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«Ростовский государственный экономический университет (РИНХ)»</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Кафедра Статистики, эконометрики и оценки рисков</w:t>
      </w:r>
    </w:p>
    <w:p w:rsidR="002F72AF" w:rsidRPr="002F72AF" w:rsidRDefault="002F72AF" w:rsidP="002F72AF">
      <w:pPr>
        <w:spacing w:after="0" w:line="240" w:lineRule="auto"/>
        <w:jc w:val="center"/>
        <w:rPr>
          <w:rFonts w:ascii="Times New Roman" w:hAnsi="Times New Roman" w:cs="Times New Roman"/>
          <w:bCs/>
          <w:lang w:val="ru-RU"/>
        </w:rPr>
      </w:pPr>
      <w:r w:rsidRPr="002F72AF">
        <w:rPr>
          <w:rFonts w:ascii="Times New Roman" w:hAnsi="Times New Roman" w:cs="Times New Roman"/>
          <w:bCs/>
          <w:lang w:val="ru-RU"/>
        </w:rPr>
        <w:t>Экзаменационный билет №2</w:t>
      </w:r>
    </w:p>
    <w:p w:rsidR="002F72AF" w:rsidRPr="002F72AF" w:rsidRDefault="002F72AF" w:rsidP="002F72AF">
      <w:pPr>
        <w:shd w:val="clear" w:color="auto" w:fill="FFFFFF"/>
        <w:spacing w:after="0" w:line="240" w:lineRule="auto"/>
        <w:jc w:val="center"/>
        <w:rPr>
          <w:rFonts w:ascii="Times New Roman" w:hAnsi="Times New Roman" w:cs="Times New Roman"/>
          <w:i/>
          <w:iCs/>
          <w:vertAlign w:val="superscript"/>
          <w:lang w:val="ru-RU"/>
        </w:rPr>
      </w:pPr>
      <w:r w:rsidRPr="002F72AF">
        <w:rPr>
          <w:rFonts w:ascii="Times New Roman" w:hAnsi="Times New Roman" w:cs="Times New Roman"/>
          <w:lang w:val="ru-RU"/>
        </w:rPr>
        <w:t xml:space="preserve">по дисциплине </w:t>
      </w:r>
      <w:r w:rsidRPr="002F72AF">
        <w:rPr>
          <w:rFonts w:ascii="Times New Roman" w:hAnsi="Times New Roman" w:cs="Times New Roman"/>
          <w:bCs/>
          <w:lang w:val="ru-RU"/>
        </w:rPr>
        <w:t>«Статистика»</w:t>
      </w:r>
    </w:p>
    <w:p w:rsidR="002F72AF" w:rsidRPr="002F72AF" w:rsidRDefault="002F72AF" w:rsidP="002F72AF">
      <w:pPr>
        <w:shd w:val="clear" w:color="auto" w:fill="FFFFFF"/>
        <w:spacing w:after="0" w:line="240" w:lineRule="auto"/>
        <w:rPr>
          <w:rFonts w:ascii="Times New Roman" w:hAnsi="Times New Roman" w:cs="Times New Roman"/>
          <w:i/>
          <w:iCs/>
          <w:vertAlign w:val="superscript"/>
          <w:lang w:val="ru-RU"/>
        </w:rPr>
      </w:pPr>
    </w:p>
    <w:p w:rsidR="002F72AF" w:rsidRPr="002F72AF" w:rsidRDefault="002F72AF" w:rsidP="002F72AF">
      <w:pPr>
        <w:pStyle w:val="12"/>
        <w:widowControl w:val="0"/>
        <w:numPr>
          <w:ilvl w:val="0"/>
          <w:numId w:val="15"/>
        </w:numPr>
        <w:tabs>
          <w:tab w:val="left" w:pos="360"/>
        </w:tabs>
        <w:overflowPunct w:val="0"/>
        <w:autoSpaceDE w:val="0"/>
        <w:autoSpaceDN w:val="0"/>
        <w:adjustRightInd w:val="0"/>
        <w:ind w:left="0" w:firstLine="0"/>
        <w:textAlignment w:val="baseline"/>
        <w:rPr>
          <w:sz w:val="22"/>
          <w:szCs w:val="22"/>
        </w:rPr>
      </w:pPr>
      <w:r w:rsidRPr="002F72AF">
        <w:rPr>
          <w:sz w:val="22"/>
          <w:szCs w:val="22"/>
        </w:rPr>
        <w:t>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2F72AF" w:rsidRPr="002F72AF" w:rsidRDefault="002F72AF" w:rsidP="002F72AF">
      <w:pPr>
        <w:numPr>
          <w:ilvl w:val="0"/>
          <w:numId w:val="15"/>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 xml:space="preserve">Средняя величина, ее сущность. Условия типичности </w:t>
      </w:r>
      <w:proofErr w:type="gramStart"/>
      <w:r w:rsidRPr="002F72AF">
        <w:rPr>
          <w:rFonts w:ascii="Times New Roman" w:hAnsi="Times New Roman" w:cs="Times New Roman"/>
          <w:lang w:val="ru-RU"/>
        </w:rPr>
        <w:t>средних</w:t>
      </w:r>
      <w:proofErr w:type="gramEnd"/>
      <w:r w:rsidRPr="002F72AF">
        <w:rPr>
          <w:rFonts w:ascii="Times New Roman" w:hAnsi="Times New Roman" w:cs="Times New Roman"/>
          <w:lang w:val="ru-RU"/>
        </w:rPr>
        <w:t xml:space="preserve">. Виды средних величин и методы их расчета. Понятие о семействе </w:t>
      </w:r>
      <w:proofErr w:type="gramStart"/>
      <w:r w:rsidRPr="002F72AF">
        <w:rPr>
          <w:rFonts w:ascii="Times New Roman" w:hAnsi="Times New Roman" w:cs="Times New Roman"/>
          <w:lang w:val="ru-RU"/>
        </w:rPr>
        <w:t>степенных</w:t>
      </w:r>
      <w:proofErr w:type="gramEnd"/>
      <w:r w:rsidRPr="002F72AF">
        <w:rPr>
          <w:rFonts w:ascii="Times New Roman" w:hAnsi="Times New Roman" w:cs="Times New Roman"/>
          <w:lang w:val="ru-RU"/>
        </w:rPr>
        <w:t xml:space="preserve"> средних. </w:t>
      </w:r>
      <w:proofErr w:type="spellStart"/>
      <w:r w:rsidRPr="002F72AF">
        <w:rPr>
          <w:rFonts w:ascii="Times New Roman" w:hAnsi="Times New Roman" w:cs="Times New Roman"/>
          <w:lang w:val="ru-RU"/>
        </w:rPr>
        <w:t>Мажорантность</w:t>
      </w:r>
      <w:proofErr w:type="spellEnd"/>
      <w:r w:rsidRPr="002F72AF">
        <w:rPr>
          <w:rFonts w:ascii="Times New Roman" w:hAnsi="Times New Roman" w:cs="Times New Roman"/>
          <w:lang w:val="ru-RU"/>
        </w:rPr>
        <w:t xml:space="preserve"> средних величин. </w:t>
      </w:r>
      <w:proofErr w:type="gramStart"/>
      <w:r w:rsidRPr="002F72AF">
        <w:rPr>
          <w:rFonts w:ascii="Times New Roman" w:hAnsi="Times New Roman" w:cs="Times New Roman"/>
          <w:lang w:val="ru-RU"/>
        </w:rPr>
        <w:t>Структурные</w:t>
      </w:r>
      <w:proofErr w:type="gramEnd"/>
      <w:r w:rsidRPr="002F72AF">
        <w:rPr>
          <w:rFonts w:ascii="Times New Roman" w:hAnsi="Times New Roman" w:cs="Times New Roman"/>
          <w:lang w:val="ru-RU"/>
        </w:rPr>
        <w:t xml:space="preserve"> средние: мода и медиана.</w:t>
      </w:r>
    </w:p>
    <w:p w:rsidR="002F72AF" w:rsidRPr="002F72AF" w:rsidRDefault="002F72AF" w:rsidP="002F72AF">
      <w:pPr>
        <w:numPr>
          <w:ilvl w:val="0"/>
          <w:numId w:val="15"/>
        </w:numPr>
        <w:spacing w:after="0" w:line="240" w:lineRule="auto"/>
        <w:ind w:left="0" w:firstLine="0"/>
        <w:jc w:val="both"/>
        <w:rPr>
          <w:rFonts w:ascii="Times New Roman" w:hAnsi="Times New Roman" w:cs="Times New Roman"/>
        </w:rPr>
      </w:pPr>
      <w:proofErr w:type="spellStart"/>
      <w:r w:rsidRPr="002F72AF">
        <w:rPr>
          <w:rFonts w:ascii="Times New Roman" w:hAnsi="Times New Roman" w:cs="Times New Roman"/>
        </w:rPr>
        <w:t>Задачи</w:t>
      </w:r>
      <w:proofErr w:type="spellEnd"/>
      <w:r w:rsidRPr="002F72AF">
        <w:rPr>
          <w:rFonts w:ascii="Times New Roman" w:hAnsi="Times New Roman" w:cs="Times New Roman"/>
        </w:rPr>
        <w:t>.</w:t>
      </w:r>
    </w:p>
    <w:p w:rsidR="002F72AF" w:rsidRPr="002F72AF" w:rsidRDefault="002F72AF" w:rsidP="002F72AF">
      <w:pPr>
        <w:spacing w:after="0" w:line="240" w:lineRule="auto"/>
        <w:jc w:val="center"/>
        <w:rPr>
          <w:rFonts w:ascii="Times New Roman" w:hAnsi="Times New Roman" w:cs="Times New Roman"/>
          <w:b/>
          <w:bCs/>
        </w:rPr>
      </w:pPr>
    </w:p>
    <w:p w:rsidR="002F72AF" w:rsidRPr="002F72AF" w:rsidRDefault="002F72AF" w:rsidP="002F72AF">
      <w:pPr>
        <w:numPr>
          <w:ilvl w:val="1"/>
          <w:numId w:val="15"/>
        </w:numPr>
        <w:spacing w:after="0" w:line="240" w:lineRule="auto"/>
        <w:ind w:left="0" w:firstLine="0"/>
        <w:jc w:val="both"/>
        <w:rPr>
          <w:rStyle w:val="apple-style-span"/>
          <w:rFonts w:ascii="Times New Roman" w:hAnsi="Times New Roman" w:cs="Times New Roman"/>
          <w:lang w:val="ru-RU"/>
        </w:rPr>
      </w:pPr>
      <w:r w:rsidRPr="002F72AF">
        <w:rPr>
          <w:rStyle w:val="apple-style-span"/>
          <w:rFonts w:ascii="Times New Roman" w:hAnsi="Times New Roman" w:cs="Times New Roman"/>
          <w:lang w:val="ru-RU"/>
        </w:rPr>
        <w:t>Имеются следующие данные о балансовой прибыли предприятий за два квартала: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3285"/>
        <w:gridCol w:w="3285"/>
      </w:tblGrid>
      <w:tr w:rsidR="002F72AF" w:rsidRPr="002F72AF" w:rsidTr="002F72AF">
        <w:trPr>
          <w:jc w:val="center"/>
        </w:trPr>
        <w:tc>
          <w:tcPr>
            <w:tcW w:w="3284" w:type="dxa"/>
            <w:vAlign w:val="center"/>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Квартал</w:t>
            </w:r>
            <w:proofErr w:type="spellEnd"/>
          </w:p>
        </w:tc>
        <w:tc>
          <w:tcPr>
            <w:tcW w:w="3285" w:type="dxa"/>
            <w:vAlign w:val="center"/>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Балансовая</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прибыль</w:t>
            </w:r>
            <w:proofErr w:type="spellEnd"/>
            <w:r w:rsidRPr="002F72AF">
              <w:rPr>
                <w:rFonts w:ascii="Times New Roman" w:hAnsi="Times New Roman" w:cs="Times New Roman"/>
              </w:rPr>
              <w:t>,</w:t>
            </w:r>
          </w:p>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млн.руб</w:t>
            </w:r>
            <w:proofErr w:type="spellEnd"/>
            <w:r w:rsidRPr="002F72AF">
              <w:rPr>
                <w:rFonts w:ascii="Times New Roman" w:hAnsi="Times New Roman" w:cs="Times New Roman"/>
              </w:rPr>
              <w:t>.</w:t>
            </w:r>
          </w:p>
        </w:tc>
        <w:tc>
          <w:tcPr>
            <w:tcW w:w="3285" w:type="dxa"/>
            <w:vAlign w:val="center"/>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Число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предприятий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шт</w:t>
            </w:r>
            <w:proofErr w:type="spellEnd"/>
            <w:r w:rsidRPr="002F72AF">
              <w:rPr>
                <w:rFonts w:ascii="Times New Roman" w:hAnsi="Times New Roman" w:cs="Times New Roman"/>
              </w:rPr>
              <w:t>.</w:t>
            </w:r>
          </w:p>
        </w:tc>
      </w:tr>
      <w:tr w:rsidR="002F72AF" w:rsidRPr="002F72AF" w:rsidTr="002F72AF">
        <w:trPr>
          <w:jc w:val="center"/>
        </w:trPr>
        <w:tc>
          <w:tcPr>
            <w:tcW w:w="3284" w:type="dxa"/>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I</w:t>
            </w:r>
          </w:p>
        </w:tc>
        <w:tc>
          <w:tcPr>
            <w:tcW w:w="3285" w:type="dxa"/>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18, 37, 71</w:t>
            </w:r>
          </w:p>
        </w:tc>
        <w:tc>
          <w:tcPr>
            <w:tcW w:w="3285" w:type="dxa"/>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w:t>
            </w:r>
          </w:p>
        </w:tc>
      </w:tr>
      <w:tr w:rsidR="002F72AF" w:rsidRPr="002F72AF" w:rsidTr="002F72AF">
        <w:trPr>
          <w:jc w:val="center"/>
        </w:trPr>
        <w:tc>
          <w:tcPr>
            <w:tcW w:w="3284" w:type="dxa"/>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II</w:t>
            </w:r>
          </w:p>
        </w:tc>
        <w:tc>
          <w:tcPr>
            <w:tcW w:w="3285" w:type="dxa"/>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14, 16, 22, 20, 28</w:t>
            </w:r>
          </w:p>
        </w:tc>
        <w:tc>
          <w:tcPr>
            <w:tcW w:w="3285" w:type="dxa"/>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5</w:t>
            </w:r>
          </w:p>
        </w:tc>
      </w:tr>
    </w:tbl>
    <w:p w:rsidR="002F72AF" w:rsidRPr="006C6C0D" w:rsidRDefault="002F72AF" w:rsidP="002F72AF">
      <w:pPr>
        <w:spacing w:after="0" w:line="240" w:lineRule="auto"/>
        <w:jc w:val="both"/>
        <w:rPr>
          <w:rStyle w:val="apple-style-span"/>
          <w:rFonts w:ascii="Times New Roman" w:hAnsi="Times New Roman" w:cs="Times New Roman"/>
          <w:lang w:val="ru-RU"/>
        </w:rPr>
      </w:pPr>
      <w:r w:rsidRPr="002F72AF">
        <w:rPr>
          <w:rStyle w:val="apple-style-span"/>
          <w:rFonts w:ascii="Times New Roman" w:hAnsi="Times New Roman" w:cs="Times New Roman"/>
          <w:lang w:val="ru-RU"/>
        </w:rPr>
        <w:t xml:space="preserve">Определите </w:t>
      </w:r>
      <w:proofErr w:type="gramStart"/>
      <w:r w:rsidRPr="002F72AF">
        <w:rPr>
          <w:rFonts w:ascii="Times New Roman" w:hAnsi="Times New Roman" w:cs="Times New Roman"/>
          <w:lang w:val="ru-RU"/>
        </w:rPr>
        <w:t>среднюю</w:t>
      </w:r>
      <w:proofErr w:type="gramEnd"/>
      <w:r w:rsidRPr="002F72AF">
        <w:rPr>
          <w:rFonts w:ascii="Times New Roman" w:hAnsi="Times New Roman" w:cs="Times New Roman"/>
          <w:lang w:val="ru-RU"/>
        </w:rPr>
        <w:t xml:space="preserve"> из внутригрупповых, межгрупповую и общую дисперсии балансовой прибыли предприятия; коэффициент детерминации и эмпирическое корреляционное отношение. </w:t>
      </w:r>
      <w:r w:rsidRPr="006C6C0D">
        <w:rPr>
          <w:rStyle w:val="apple-style-span"/>
          <w:rFonts w:ascii="Times New Roman" w:hAnsi="Times New Roman" w:cs="Times New Roman"/>
          <w:lang w:val="ru-RU"/>
        </w:rPr>
        <w:t>Сделайте выводы.</w:t>
      </w:r>
    </w:p>
    <w:p w:rsidR="002F72AF" w:rsidRPr="006C6C0D" w:rsidRDefault="002F72AF" w:rsidP="002F72AF">
      <w:pPr>
        <w:spacing w:after="0" w:line="240" w:lineRule="auto"/>
        <w:jc w:val="both"/>
        <w:rPr>
          <w:rStyle w:val="apple-style-span"/>
          <w:rFonts w:ascii="Times New Roman" w:hAnsi="Times New Roman" w:cs="Times New Roman"/>
          <w:lang w:val="ru-RU"/>
        </w:rPr>
      </w:pPr>
    </w:p>
    <w:p w:rsidR="002F72AF" w:rsidRPr="002F72AF" w:rsidRDefault="002F72AF" w:rsidP="002F72AF">
      <w:pPr>
        <w:pStyle w:val="aa"/>
        <w:numPr>
          <w:ilvl w:val="1"/>
          <w:numId w:val="16"/>
        </w:numPr>
        <w:tabs>
          <w:tab w:val="num" w:pos="1440"/>
        </w:tabs>
        <w:autoSpaceDE w:val="0"/>
        <w:autoSpaceDN w:val="0"/>
        <w:spacing w:after="0"/>
        <w:ind w:left="0" w:firstLine="0"/>
        <w:jc w:val="both"/>
        <w:rPr>
          <w:sz w:val="22"/>
          <w:szCs w:val="22"/>
        </w:rPr>
      </w:pPr>
      <w:r w:rsidRPr="002F72AF">
        <w:rPr>
          <w:sz w:val="22"/>
          <w:szCs w:val="22"/>
        </w:rPr>
        <w:t>Жюри конкурса определило 10 претендентов, одинаково достойных первой премии. Среди них оказалось 5 научных работников, 2 студента, 3 рабочих. Какова вероятность того, что в результате жеребьевки премия будет выдана или ученому, или рабочему?</w:t>
      </w:r>
    </w:p>
    <w:p w:rsidR="002F72AF" w:rsidRPr="002F72AF" w:rsidRDefault="002F72AF" w:rsidP="002F72AF">
      <w:pPr>
        <w:spacing w:after="0" w:line="240" w:lineRule="auto"/>
        <w:jc w:val="both"/>
        <w:rPr>
          <w:rFonts w:ascii="Times New Roman" w:hAnsi="Times New Roman" w:cs="Times New Roman"/>
          <w:lang w:val="ru-RU"/>
        </w:rPr>
      </w:pPr>
    </w:p>
    <w:p w:rsidR="002F72AF" w:rsidRPr="002F72AF" w:rsidRDefault="002F72AF" w:rsidP="002F72AF">
      <w:pPr>
        <w:spacing w:after="0" w:line="240" w:lineRule="auto"/>
        <w:rPr>
          <w:rFonts w:ascii="Times New Roman" w:hAnsi="Times New Roman" w:cs="Times New Roman"/>
          <w:b/>
          <w:bCs/>
          <w:lang w:val="ru-RU"/>
        </w:rPr>
      </w:pPr>
    </w:p>
    <w:p w:rsidR="002F72AF" w:rsidRPr="002F72AF" w:rsidRDefault="002F72AF" w:rsidP="002F72AF">
      <w:pPr>
        <w:spacing w:after="0" w:line="240" w:lineRule="auto"/>
        <w:rPr>
          <w:rFonts w:ascii="Times New Roman" w:hAnsi="Times New Roman" w:cs="Times New Roman"/>
          <w:b/>
          <w:bCs/>
          <w:lang w:val="ru-RU"/>
        </w:rPr>
      </w:pPr>
    </w:p>
    <w:p w:rsidR="002F72AF" w:rsidRPr="002F72AF" w:rsidRDefault="002F72AF" w:rsidP="002F72AF">
      <w:pPr>
        <w:spacing w:after="0" w:line="240" w:lineRule="auto"/>
        <w:rPr>
          <w:rFonts w:ascii="Times New Roman" w:hAnsi="Times New Roman" w:cs="Times New Roman"/>
          <w:b/>
          <w:bCs/>
          <w:lang w:val="ru-RU"/>
        </w:rPr>
      </w:pPr>
    </w:p>
    <w:p w:rsidR="002F72AF" w:rsidRPr="002F72AF" w:rsidRDefault="002F72AF" w:rsidP="002F72AF">
      <w:pPr>
        <w:spacing w:after="0" w:line="240" w:lineRule="auto"/>
        <w:rPr>
          <w:rFonts w:ascii="Times New Roman" w:hAnsi="Times New Roman" w:cs="Times New Roman"/>
          <w:b/>
          <w:bCs/>
          <w:lang w:val="ru-RU"/>
        </w:rPr>
      </w:pPr>
    </w:p>
    <w:p w:rsidR="002F72AF" w:rsidRPr="002F72AF" w:rsidRDefault="002F72AF" w:rsidP="002F72AF">
      <w:pPr>
        <w:spacing w:after="0" w:line="240" w:lineRule="auto"/>
        <w:rPr>
          <w:rFonts w:ascii="Times New Roman" w:hAnsi="Times New Roman" w:cs="Times New Roman"/>
          <w:b/>
          <w:bCs/>
          <w:lang w:val="ru-RU"/>
        </w:rPr>
      </w:pPr>
    </w:p>
    <w:p w:rsidR="002F72AF" w:rsidRPr="002F72AF" w:rsidRDefault="002F72AF" w:rsidP="002F72AF">
      <w:pPr>
        <w:spacing w:after="0" w:line="240" w:lineRule="auto"/>
        <w:rPr>
          <w:rFonts w:ascii="Times New Roman" w:hAnsi="Times New Roman" w:cs="Times New Roman"/>
          <w:lang w:val="ru-RU"/>
        </w:rPr>
      </w:pP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 xml:space="preserve">Заведующий </w:t>
      </w:r>
      <w:proofErr w:type="spellStart"/>
      <w:r w:rsidRPr="002F72AF">
        <w:rPr>
          <w:rFonts w:ascii="Times New Roman" w:hAnsi="Times New Roman" w:cs="Times New Roman"/>
          <w:lang w:val="ru-RU"/>
        </w:rPr>
        <w:t>кафедрой______________</w:t>
      </w:r>
      <w:proofErr w:type="spellEnd"/>
      <w:r w:rsidRPr="002F72AF">
        <w:rPr>
          <w:rFonts w:ascii="Times New Roman" w:hAnsi="Times New Roman" w:cs="Times New Roman"/>
          <w:lang w:val="ru-RU"/>
        </w:rPr>
        <w:t>(подпись)  ________________________(ФИО)</w:t>
      </w: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Экзаменатор                _______________(подпись)_______________________(ФИО)</w:t>
      </w: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     »___________ 201___ г.</w:t>
      </w:r>
    </w:p>
    <w:p w:rsidR="002F72AF" w:rsidRPr="002F72AF" w:rsidRDefault="002F72AF" w:rsidP="002F72AF">
      <w:pPr>
        <w:spacing w:after="0" w:line="240" w:lineRule="auto"/>
        <w:rPr>
          <w:rFonts w:ascii="Times New Roman" w:hAnsi="Times New Roman" w:cs="Times New Roman"/>
          <w:b/>
          <w:bCs/>
          <w:lang w:val="ru-RU"/>
        </w:rPr>
      </w:pPr>
    </w:p>
    <w:p w:rsidR="002F72AF" w:rsidRPr="002F72AF" w:rsidRDefault="002F72AF" w:rsidP="002F72AF">
      <w:pPr>
        <w:spacing w:after="0" w:line="240" w:lineRule="auto"/>
        <w:rPr>
          <w:rFonts w:ascii="Times New Roman" w:hAnsi="Times New Roman" w:cs="Times New Roman"/>
          <w:b/>
          <w:bCs/>
          <w:lang w:val="ru-RU"/>
        </w:rPr>
      </w:pPr>
    </w:p>
    <w:p w:rsidR="002F72AF" w:rsidRPr="002F72AF" w:rsidRDefault="002F72AF" w:rsidP="002F72AF">
      <w:pPr>
        <w:spacing w:after="0" w:line="240" w:lineRule="auto"/>
        <w:rPr>
          <w:rFonts w:ascii="Times New Roman" w:hAnsi="Times New Roman" w:cs="Times New Roman"/>
          <w:b/>
          <w:bCs/>
          <w:lang w:val="ru-RU"/>
        </w:rPr>
      </w:pPr>
    </w:p>
    <w:p w:rsidR="002F72AF" w:rsidRPr="002F72AF" w:rsidRDefault="002F72AF" w:rsidP="002F72AF">
      <w:pPr>
        <w:spacing w:after="0" w:line="240" w:lineRule="auto"/>
        <w:rPr>
          <w:rFonts w:ascii="Times New Roman" w:hAnsi="Times New Roman" w:cs="Times New Roman"/>
          <w:b/>
          <w:bCs/>
          <w:lang w:val="ru-RU"/>
        </w:rPr>
      </w:pPr>
    </w:p>
    <w:p w:rsidR="002F72AF" w:rsidRPr="002F72AF" w:rsidRDefault="002F72AF" w:rsidP="002F72AF">
      <w:pPr>
        <w:spacing w:after="0" w:line="240" w:lineRule="auto"/>
        <w:rPr>
          <w:rFonts w:ascii="Times New Roman" w:hAnsi="Times New Roman" w:cs="Times New Roman"/>
          <w:b/>
          <w:bCs/>
          <w:lang w:val="ru-RU"/>
        </w:rPr>
      </w:pPr>
    </w:p>
    <w:p w:rsidR="002F72AF" w:rsidRPr="002F72AF" w:rsidRDefault="002F72AF" w:rsidP="002F72AF">
      <w:pPr>
        <w:spacing w:after="0" w:line="240" w:lineRule="auto"/>
        <w:rPr>
          <w:rFonts w:ascii="Times New Roman" w:hAnsi="Times New Roman" w:cs="Times New Roman"/>
          <w:b/>
          <w:bCs/>
          <w:lang w:val="ru-RU"/>
        </w:rPr>
      </w:pPr>
    </w:p>
    <w:p w:rsidR="002F72AF" w:rsidRPr="002F72AF" w:rsidRDefault="002F72AF" w:rsidP="002F72AF">
      <w:pPr>
        <w:spacing w:after="0" w:line="240" w:lineRule="auto"/>
        <w:rPr>
          <w:rFonts w:ascii="Times New Roman" w:hAnsi="Times New Roman" w:cs="Times New Roman"/>
          <w:b/>
          <w:bCs/>
          <w:lang w:val="ru-RU"/>
        </w:rPr>
      </w:pPr>
    </w:p>
    <w:p w:rsidR="002F72AF" w:rsidRPr="002F72AF" w:rsidRDefault="002F72AF" w:rsidP="002F72AF">
      <w:pPr>
        <w:spacing w:after="0" w:line="240" w:lineRule="auto"/>
        <w:rPr>
          <w:rFonts w:ascii="Times New Roman" w:hAnsi="Times New Roman" w:cs="Times New Roman"/>
          <w:b/>
          <w:bCs/>
          <w:lang w:val="ru-RU"/>
        </w:rPr>
      </w:pPr>
    </w:p>
    <w:p w:rsidR="002F72AF" w:rsidRPr="002F72AF" w:rsidRDefault="002F72AF" w:rsidP="002F72AF">
      <w:pPr>
        <w:spacing w:after="0" w:line="240" w:lineRule="auto"/>
        <w:rPr>
          <w:rFonts w:ascii="Times New Roman" w:hAnsi="Times New Roman" w:cs="Times New Roman"/>
          <w:b/>
          <w:bCs/>
          <w:lang w:val="ru-RU"/>
        </w:rPr>
      </w:pPr>
    </w:p>
    <w:p w:rsidR="002F72AF" w:rsidRPr="002F72AF" w:rsidRDefault="002F72AF" w:rsidP="002F72AF">
      <w:pPr>
        <w:spacing w:after="0" w:line="240" w:lineRule="auto"/>
        <w:rPr>
          <w:rFonts w:ascii="Times New Roman" w:hAnsi="Times New Roman" w:cs="Times New Roman"/>
          <w:b/>
          <w:bCs/>
          <w:lang w:val="ru-RU"/>
        </w:rPr>
      </w:pPr>
    </w:p>
    <w:p w:rsidR="002F72AF" w:rsidRPr="002F72AF" w:rsidRDefault="002F72AF" w:rsidP="002F72AF">
      <w:pPr>
        <w:spacing w:after="0" w:line="240" w:lineRule="auto"/>
        <w:jc w:val="center"/>
        <w:rPr>
          <w:rFonts w:ascii="Times New Roman" w:hAnsi="Times New Roman" w:cs="Times New Roman"/>
          <w:b/>
          <w:bCs/>
          <w:lang w:val="ru-RU"/>
        </w:rPr>
      </w:pPr>
    </w:p>
    <w:p w:rsidR="002F72AF" w:rsidRPr="002F72AF" w:rsidRDefault="002F72AF" w:rsidP="002F72AF">
      <w:pPr>
        <w:spacing w:after="0" w:line="240" w:lineRule="auto"/>
        <w:jc w:val="center"/>
        <w:rPr>
          <w:rFonts w:ascii="Times New Roman" w:hAnsi="Times New Roman" w:cs="Times New Roman"/>
          <w:lang w:val="ru-RU"/>
        </w:rPr>
      </w:pPr>
      <w:r w:rsidRPr="002F72AF">
        <w:rPr>
          <w:rFonts w:ascii="Times New Roman" w:hAnsi="Times New Roman" w:cs="Times New Roman"/>
          <w:b/>
          <w:bCs/>
          <w:lang w:val="ru-RU"/>
        </w:rPr>
        <w:br w:type="page"/>
      </w:r>
      <w:r w:rsidRPr="002F72AF">
        <w:rPr>
          <w:rFonts w:ascii="Times New Roman" w:hAnsi="Times New Roman" w:cs="Times New Roman"/>
          <w:lang w:val="ru-RU"/>
        </w:rPr>
        <w:lastRenderedPageBreak/>
        <w:t>Министерство образования и науки Российской Федерации</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 xml:space="preserve">Федеральное государственное бюджетное образовательное учреждение </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высшего образования</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«Ростовский государственный экономический университет (РИНХ)»</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Кафедра Статистики, эконометрики и оценки рисков</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pacing w:after="0" w:line="240" w:lineRule="auto"/>
        <w:jc w:val="center"/>
        <w:rPr>
          <w:rFonts w:ascii="Times New Roman" w:hAnsi="Times New Roman" w:cs="Times New Roman"/>
          <w:bCs/>
          <w:lang w:val="ru-RU"/>
        </w:rPr>
      </w:pPr>
      <w:r w:rsidRPr="002F72AF">
        <w:rPr>
          <w:rFonts w:ascii="Times New Roman" w:hAnsi="Times New Roman" w:cs="Times New Roman"/>
          <w:bCs/>
          <w:lang w:val="ru-RU"/>
        </w:rPr>
        <w:t>Экзаменационный билет №3</w:t>
      </w:r>
    </w:p>
    <w:p w:rsidR="002F72AF" w:rsidRPr="002F72AF" w:rsidRDefault="002F72AF" w:rsidP="002F72AF">
      <w:pPr>
        <w:shd w:val="clear" w:color="auto" w:fill="FFFFFF"/>
        <w:spacing w:after="0" w:line="240" w:lineRule="auto"/>
        <w:jc w:val="center"/>
        <w:rPr>
          <w:rFonts w:ascii="Times New Roman" w:hAnsi="Times New Roman" w:cs="Times New Roman"/>
          <w:bCs/>
          <w:lang w:val="ru-RU"/>
        </w:rPr>
      </w:pPr>
      <w:r w:rsidRPr="002F72AF">
        <w:rPr>
          <w:rFonts w:ascii="Times New Roman" w:hAnsi="Times New Roman" w:cs="Times New Roman"/>
          <w:lang w:val="ru-RU"/>
        </w:rPr>
        <w:t xml:space="preserve">по дисциплине </w:t>
      </w:r>
      <w:r w:rsidRPr="002F72AF">
        <w:rPr>
          <w:rFonts w:ascii="Times New Roman" w:hAnsi="Times New Roman" w:cs="Times New Roman"/>
          <w:bCs/>
          <w:lang w:val="ru-RU"/>
        </w:rPr>
        <w:t>«Статистика»</w:t>
      </w:r>
    </w:p>
    <w:p w:rsidR="002F72AF" w:rsidRPr="002F72AF" w:rsidRDefault="002F72AF" w:rsidP="002F72AF">
      <w:pPr>
        <w:shd w:val="clear" w:color="auto" w:fill="FFFFFF"/>
        <w:spacing w:after="0" w:line="240" w:lineRule="auto"/>
        <w:jc w:val="center"/>
        <w:rPr>
          <w:rFonts w:ascii="Times New Roman" w:hAnsi="Times New Roman" w:cs="Times New Roman"/>
          <w:i/>
          <w:iCs/>
          <w:vertAlign w:val="superscript"/>
          <w:lang w:val="ru-RU"/>
        </w:rPr>
      </w:pPr>
    </w:p>
    <w:p w:rsidR="002F72AF" w:rsidRPr="002F72AF" w:rsidRDefault="002F72AF" w:rsidP="002F72AF">
      <w:pPr>
        <w:pStyle w:val="12"/>
        <w:widowControl w:val="0"/>
        <w:numPr>
          <w:ilvl w:val="0"/>
          <w:numId w:val="17"/>
        </w:numPr>
        <w:tabs>
          <w:tab w:val="left" w:pos="360"/>
        </w:tabs>
        <w:overflowPunct w:val="0"/>
        <w:autoSpaceDE w:val="0"/>
        <w:autoSpaceDN w:val="0"/>
        <w:adjustRightInd w:val="0"/>
        <w:ind w:left="0" w:firstLine="0"/>
        <w:textAlignment w:val="baseline"/>
        <w:rPr>
          <w:sz w:val="22"/>
          <w:szCs w:val="22"/>
        </w:rPr>
      </w:pPr>
      <w:r w:rsidRPr="002F72AF">
        <w:rPr>
          <w:sz w:val="22"/>
          <w:szCs w:val="22"/>
        </w:rPr>
        <w:t xml:space="preserve">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 </w:t>
      </w:r>
    </w:p>
    <w:p w:rsidR="002F72AF" w:rsidRPr="002F72AF" w:rsidRDefault="002F72AF" w:rsidP="002F72AF">
      <w:pPr>
        <w:pStyle w:val="12"/>
        <w:widowControl w:val="0"/>
        <w:numPr>
          <w:ilvl w:val="0"/>
          <w:numId w:val="17"/>
        </w:numPr>
        <w:tabs>
          <w:tab w:val="left" w:pos="360"/>
        </w:tabs>
        <w:overflowPunct w:val="0"/>
        <w:autoSpaceDE w:val="0"/>
        <w:autoSpaceDN w:val="0"/>
        <w:adjustRightInd w:val="0"/>
        <w:ind w:left="0" w:firstLine="0"/>
        <w:textAlignment w:val="baseline"/>
        <w:rPr>
          <w:sz w:val="22"/>
          <w:szCs w:val="22"/>
        </w:rPr>
      </w:pPr>
      <w:r w:rsidRPr="002F72AF">
        <w:rPr>
          <w:sz w:val="22"/>
          <w:szCs w:val="22"/>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2F72AF" w:rsidRPr="002F72AF" w:rsidRDefault="002F72AF" w:rsidP="002F72AF">
      <w:pPr>
        <w:pStyle w:val="12"/>
        <w:widowControl w:val="0"/>
        <w:numPr>
          <w:ilvl w:val="0"/>
          <w:numId w:val="17"/>
        </w:numPr>
        <w:tabs>
          <w:tab w:val="left" w:pos="360"/>
        </w:tabs>
        <w:overflowPunct w:val="0"/>
        <w:autoSpaceDE w:val="0"/>
        <w:autoSpaceDN w:val="0"/>
        <w:adjustRightInd w:val="0"/>
        <w:ind w:left="0" w:firstLine="0"/>
        <w:textAlignment w:val="baseline"/>
        <w:rPr>
          <w:sz w:val="22"/>
          <w:szCs w:val="22"/>
        </w:rPr>
      </w:pPr>
      <w:r w:rsidRPr="002F72AF">
        <w:rPr>
          <w:sz w:val="22"/>
          <w:szCs w:val="22"/>
        </w:rPr>
        <w:t>Задачи.</w:t>
      </w:r>
    </w:p>
    <w:p w:rsidR="002F72AF" w:rsidRPr="002F72AF" w:rsidRDefault="002F72AF" w:rsidP="002F72AF">
      <w:pPr>
        <w:shd w:val="clear" w:color="auto" w:fill="FFFFFF"/>
        <w:spacing w:after="0" w:line="240" w:lineRule="auto"/>
        <w:jc w:val="center"/>
        <w:rPr>
          <w:rFonts w:ascii="Times New Roman" w:hAnsi="Times New Roman" w:cs="Times New Roman"/>
        </w:rPr>
      </w:pPr>
      <w:r w:rsidRPr="002F72AF">
        <w:rPr>
          <w:rFonts w:ascii="Times New Roman" w:hAnsi="Times New Roman" w:cs="Times New Roman"/>
        </w:rPr>
        <w:t xml:space="preserve"> </w:t>
      </w:r>
    </w:p>
    <w:p w:rsidR="002F72AF" w:rsidRPr="002F72AF" w:rsidRDefault="002F72AF" w:rsidP="002F72AF">
      <w:pPr>
        <w:numPr>
          <w:ilvl w:val="1"/>
          <w:numId w:val="17"/>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b/>
          <w:lang w:val="ru-RU"/>
        </w:rPr>
        <w:t xml:space="preserve"> </w:t>
      </w:r>
      <w:r w:rsidRPr="002F72AF">
        <w:rPr>
          <w:rFonts w:ascii="Times New Roman" w:hAnsi="Times New Roman" w:cs="Times New Roman"/>
          <w:lang w:val="ru-RU"/>
        </w:rPr>
        <w:t>Имеются следующие данные по заводу, производящему минеральные удобрения: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980"/>
        <w:gridCol w:w="2160"/>
        <w:gridCol w:w="2880"/>
      </w:tblGrid>
      <w:tr w:rsidR="002F72AF" w:rsidRPr="006C6C0D" w:rsidTr="002F72AF">
        <w:trPr>
          <w:trHeight w:val="495"/>
        </w:trPr>
        <w:tc>
          <w:tcPr>
            <w:tcW w:w="2268" w:type="dxa"/>
            <w:vMerge w:val="restart"/>
            <w:shd w:val="clear" w:color="auto" w:fill="auto"/>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Виды</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удобрений</w:t>
            </w:r>
            <w:proofErr w:type="spellEnd"/>
          </w:p>
        </w:tc>
        <w:tc>
          <w:tcPr>
            <w:tcW w:w="4140" w:type="dxa"/>
            <w:gridSpan w:val="2"/>
            <w:shd w:val="clear" w:color="auto" w:fill="auto"/>
          </w:tcPr>
          <w:p w:rsidR="002F72AF" w:rsidRPr="002F72AF" w:rsidRDefault="002F72AF" w:rsidP="002F72AF">
            <w:pPr>
              <w:spacing w:after="0" w:line="240" w:lineRule="auto"/>
              <w:jc w:val="center"/>
              <w:rPr>
                <w:rFonts w:ascii="Times New Roman" w:hAnsi="Times New Roman" w:cs="Times New Roman"/>
                <w:lang w:val="ru-RU"/>
              </w:rPr>
            </w:pPr>
            <w:r w:rsidRPr="002F72AF">
              <w:rPr>
                <w:rFonts w:ascii="Times New Roman" w:hAnsi="Times New Roman" w:cs="Times New Roman"/>
                <w:lang w:val="ru-RU"/>
              </w:rPr>
              <w:t>Затраты раб</w:t>
            </w:r>
            <w:proofErr w:type="gramStart"/>
            <w:r w:rsidRPr="002F72AF">
              <w:rPr>
                <w:rFonts w:ascii="Times New Roman" w:hAnsi="Times New Roman" w:cs="Times New Roman"/>
                <w:lang w:val="ru-RU"/>
              </w:rPr>
              <w:t>.</w:t>
            </w:r>
            <w:proofErr w:type="gramEnd"/>
            <w:r w:rsidRPr="002F72AF">
              <w:rPr>
                <w:rFonts w:ascii="Times New Roman" w:hAnsi="Times New Roman" w:cs="Times New Roman"/>
                <w:lang w:val="ru-RU"/>
              </w:rPr>
              <w:t xml:space="preserve"> </w:t>
            </w:r>
            <w:proofErr w:type="gramStart"/>
            <w:r w:rsidRPr="002F72AF">
              <w:rPr>
                <w:rFonts w:ascii="Times New Roman" w:hAnsi="Times New Roman" w:cs="Times New Roman"/>
                <w:lang w:val="ru-RU"/>
              </w:rPr>
              <w:t>в</w:t>
            </w:r>
            <w:proofErr w:type="gramEnd"/>
            <w:r w:rsidRPr="002F72AF">
              <w:rPr>
                <w:rFonts w:ascii="Times New Roman" w:hAnsi="Times New Roman" w:cs="Times New Roman"/>
                <w:lang w:val="ru-RU"/>
              </w:rPr>
              <w:t>ремени,  тыс. чел.- час</w:t>
            </w:r>
          </w:p>
        </w:tc>
        <w:tc>
          <w:tcPr>
            <w:tcW w:w="2880" w:type="dxa"/>
            <w:vMerge w:val="restart"/>
            <w:shd w:val="clear" w:color="auto" w:fill="auto"/>
          </w:tcPr>
          <w:p w:rsidR="002F72AF" w:rsidRPr="002F72AF" w:rsidRDefault="002F72AF" w:rsidP="002F72AF">
            <w:pPr>
              <w:spacing w:after="0" w:line="240" w:lineRule="auto"/>
              <w:jc w:val="center"/>
              <w:rPr>
                <w:rFonts w:ascii="Times New Roman" w:hAnsi="Times New Roman" w:cs="Times New Roman"/>
                <w:lang w:val="ru-RU"/>
              </w:rPr>
            </w:pPr>
            <w:r w:rsidRPr="002F72AF">
              <w:rPr>
                <w:rFonts w:ascii="Times New Roman" w:hAnsi="Times New Roman" w:cs="Times New Roman"/>
                <w:lang w:val="ru-RU"/>
              </w:rPr>
              <w:t xml:space="preserve">Изменение трудоемкости в </w:t>
            </w:r>
            <w:r w:rsidRPr="002F72AF">
              <w:rPr>
                <w:rFonts w:ascii="Times New Roman" w:hAnsi="Times New Roman" w:cs="Times New Roman"/>
              </w:rPr>
              <w:t>III</w:t>
            </w:r>
            <w:r w:rsidRPr="002F72AF">
              <w:rPr>
                <w:rFonts w:ascii="Times New Roman" w:hAnsi="Times New Roman" w:cs="Times New Roman"/>
                <w:lang w:val="ru-RU"/>
              </w:rPr>
              <w:t xml:space="preserve"> квартале по сравнению со </w:t>
            </w:r>
            <w:r w:rsidRPr="002F72AF">
              <w:rPr>
                <w:rFonts w:ascii="Times New Roman" w:hAnsi="Times New Roman" w:cs="Times New Roman"/>
              </w:rPr>
              <w:t>II</w:t>
            </w:r>
            <w:r w:rsidRPr="002F72AF">
              <w:rPr>
                <w:rFonts w:ascii="Times New Roman" w:hAnsi="Times New Roman" w:cs="Times New Roman"/>
                <w:lang w:val="ru-RU"/>
              </w:rPr>
              <w:t xml:space="preserve"> кв., </w:t>
            </w:r>
            <w:proofErr w:type="spellStart"/>
            <w:proofErr w:type="gramStart"/>
            <w:r w:rsidRPr="002F72AF">
              <w:rPr>
                <w:rFonts w:ascii="Times New Roman" w:hAnsi="Times New Roman" w:cs="Times New Roman"/>
                <w:lang w:val="ru-RU"/>
              </w:rPr>
              <w:t>в</w:t>
            </w:r>
            <w:proofErr w:type="gramEnd"/>
            <w:r w:rsidRPr="002F72AF">
              <w:rPr>
                <w:rFonts w:ascii="Times New Roman" w:hAnsi="Times New Roman" w:cs="Times New Roman"/>
                <w:lang w:val="ru-RU"/>
              </w:rPr>
              <w:t>%</w:t>
            </w:r>
            <w:proofErr w:type="spellEnd"/>
          </w:p>
        </w:tc>
      </w:tr>
      <w:tr w:rsidR="002F72AF" w:rsidRPr="002F72AF" w:rsidTr="002F72AF">
        <w:trPr>
          <w:trHeight w:val="330"/>
        </w:trPr>
        <w:tc>
          <w:tcPr>
            <w:tcW w:w="2268" w:type="dxa"/>
            <w:vMerge/>
            <w:shd w:val="clear" w:color="auto" w:fill="auto"/>
          </w:tcPr>
          <w:p w:rsidR="002F72AF" w:rsidRPr="002F72AF" w:rsidRDefault="002F72AF" w:rsidP="002F72AF">
            <w:pPr>
              <w:spacing w:after="0" w:line="240" w:lineRule="auto"/>
              <w:jc w:val="center"/>
              <w:rPr>
                <w:rFonts w:ascii="Times New Roman" w:hAnsi="Times New Roman" w:cs="Times New Roman"/>
                <w:lang w:val="ru-RU"/>
              </w:rPr>
            </w:pPr>
          </w:p>
        </w:tc>
        <w:tc>
          <w:tcPr>
            <w:tcW w:w="198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 xml:space="preserve">II </w:t>
            </w:r>
            <w:proofErr w:type="spellStart"/>
            <w:r w:rsidRPr="002F72AF">
              <w:rPr>
                <w:rFonts w:ascii="Times New Roman" w:hAnsi="Times New Roman" w:cs="Times New Roman"/>
              </w:rPr>
              <w:t>квартал</w:t>
            </w:r>
            <w:proofErr w:type="spellEnd"/>
          </w:p>
        </w:tc>
        <w:tc>
          <w:tcPr>
            <w:tcW w:w="216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 xml:space="preserve">III </w:t>
            </w:r>
            <w:proofErr w:type="spellStart"/>
            <w:r w:rsidRPr="002F72AF">
              <w:rPr>
                <w:rFonts w:ascii="Times New Roman" w:hAnsi="Times New Roman" w:cs="Times New Roman"/>
              </w:rPr>
              <w:t>квартал</w:t>
            </w:r>
            <w:proofErr w:type="spellEnd"/>
          </w:p>
        </w:tc>
        <w:tc>
          <w:tcPr>
            <w:tcW w:w="2880" w:type="dxa"/>
            <w:vMerge/>
            <w:shd w:val="clear" w:color="auto" w:fill="auto"/>
          </w:tcPr>
          <w:p w:rsidR="002F72AF" w:rsidRPr="002F72AF" w:rsidRDefault="002F72AF" w:rsidP="002F72AF">
            <w:pPr>
              <w:spacing w:after="0" w:line="240" w:lineRule="auto"/>
              <w:jc w:val="center"/>
              <w:rPr>
                <w:rFonts w:ascii="Times New Roman" w:hAnsi="Times New Roman" w:cs="Times New Roman"/>
              </w:rPr>
            </w:pPr>
          </w:p>
        </w:tc>
      </w:tr>
      <w:tr w:rsidR="002F72AF" w:rsidRPr="002F72AF" w:rsidTr="002F72AF">
        <w:tc>
          <w:tcPr>
            <w:tcW w:w="2268" w:type="dxa"/>
            <w:shd w:val="clear" w:color="auto" w:fill="auto"/>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Азотные</w:t>
            </w:r>
            <w:proofErr w:type="spellEnd"/>
          </w:p>
        </w:tc>
        <w:tc>
          <w:tcPr>
            <w:tcW w:w="198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90</w:t>
            </w:r>
          </w:p>
        </w:tc>
        <w:tc>
          <w:tcPr>
            <w:tcW w:w="216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90,2</w:t>
            </w:r>
          </w:p>
        </w:tc>
        <w:tc>
          <w:tcPr>
            <w:tcW w:w="288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-3,0</w:t>
            </w:r>
          </w:p>
        </w:tc>
      </w:tr>
      <w:tr w:rsidR="002F72AF" w:rsidRPr="002F72AF" w:rsidTr="002F72AF">
        <w:tc>
          <w:tcPr>
            <w:tcW w:w="2268" w:type="dxa"/>
            <w:shd w:val="clear" w:color="auto" w:fill="auto"/>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Фосфатные</w:t>
            </w:r>
            <w:proofErr w:type="spellEnd"/>
          </w:p>
        </w:tc>
        <w:tc>
          <w:tcPr>
            <w:tcW w:w="198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60</w:t>
            </w:r>
          </w:p>
        </w:tc>
        <w:tc>
          <w:tcPr>
            <w:tcW w:w="216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66,6</w:t>
            </w:r>
          </w:p>
        </w:tc>
        <w:tc>
          <w:tcPr>
            <w:tcW w:w="288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-2,0</w:t>
            </w:r>
          </w:p>
        </w:tc>
      </w:tr>
      <w:tr w:rsidR="002F72AF" w:rsidRPr="002F72AF" w:rsidTr="002F72AF">
        <w:tc>
          <w:tcPr>
            <w:tcW w:w="2268" w:type="dxa"/>
            <w:shd w:val="clear" w:color="auto" w:fill="auto"/>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Калийные</w:t>
            </w:r>
            <w:proofErr w:type="spellEnd"/>
          </w:p>
        </w:tc>
        <w:tc>
          <w:tcPr>
            <w:tcW w:w="198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40</w:t>
            </w:r>
          </w:p>
        </w:tc>
        <w:tc>
          <w:tcPr>
            <w:tcW w:w="216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40,4</w:t>
            </w:r>
          </w:p>
        </w:tc>
        <w:tc>
          <w:tcPr>
            <w:tcW w:w="288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+2,5</w:t>
            </w:r>
          </w:p>
        </w:tc>
      </w:tr>
    </w:tbl>
    <w:p w:rsidR="002F72AF" w:rsidRPr="002F72AF" w:rsidRDefault="002F72AF" w:rsidP="002F72AF">
      <w:pPr>
        <w:spacing w:after="0" w:line="240" w:lineRule="auto"/>
        <w:jc w:val="center"/>
        <w:rPr>
          <w:rFonts w:ascii="Times New Roman" w:hAnsi="Times New Roman" w:cs="Times New Roman"/>
        </w:rPr>
      </w:pPr>
    </w:p>
    <w:p w:rsidR="002F72AF" w:rsidRPr="002F72AF" w:rsidRDefault="002F72AF" w:rsidP="002F72AF">
      <w:pPr>
        <w:spacing w:after="0" w:line="240" w:lineRule="auto"/>
        <w:jc w:val="both"/>
        <w:rPr>
          <w:rFonts w:ascii="Times New Roman" w:hAnsi="Times New Roman" w:cs="Times New Roman"/>
        </w:rPr>
      </w:pPr>
      <w:proofErr w:type="spellStart"/>
      <w:r w:rsidRPr="002F72AF">
        <w:rPr>
          <w:rFonts w:ascii="Times New Roman" w:hAnsi="Times New Roman" w:cs="Times New Roman"/>
        </w:rPr>
        <w:t>Вычислить</w:t>
      </w:r>
      <w:proofErr w:type="spellEnd"/>
      <w:r w:rsidRPr="002F72AF">
        <w:rPr>
          <w:rFonts w:ascii="Times New Roman" w:hAnsi="Times New Roman" w:cs="Times New Roman"/>
        </w:rPr>
        <w:t>:</w:t>
      </w:r>
    </w:p>
    <w:p w:rsidR="002F72AF" w:rsidRPr="002F72AF" w:rsidRDefault="002F72AF" w:rsidP="002F72AF">
      <w:pPr>
        <w:numPr>
          <w:ilvl w:val="0"/>
          <w:numId w:val="5"/>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Общий индекс затрат рабочего времени /затрат труда/.</w:t>
      </w:r>
    </w:p>
    <w:p w:rsidR="002F72AF" w:rsidRPr="002F72AF" w:rsidRDefault="002F72AF" w:rsidP="002F72AF">
      <w:pPr>
        <w:numPr>
          <w:ilvl w:val="0"/>
          <w:numId w:val="5"/>
        </w:numPr>
        <w:spacing w:after="0" w:line="240" w:lineRule="auto"/>
        <w:ind w:left="0" w:firstLine="0"/>
        <w:jc w:val="both"/>
        <w:rPr>
          <w:rFonts w:ascii="Times New Roman" w:hAnsi="Times New Roman" w:cs="Times New Roman"/>
        </w:rPr>
      </w:pPr>
      <w:proofErr w:type="spellStart"/>
      <w:r w:rsidRPr="002F72AF">
        <w:rPr>
          <w:rFonts w:ascii="Times New Roman" w:hAnsi="Times New Roman" w:cs="Times New Roman"/>
        </w:rPr>
        <w:t>Общий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индекс</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трудоемкости</w:t>
      </w:r>
      <w:proofErr w:type="spellEnd"/>
      <w:r w:rsidRPr="002F72AF">
        <w:rPr>
          <w:rFonts w:ascii="Times New Roman" w:hAnsi="Times New Roman" w:cs="Times New Roman"/>
        </w:rPr>
        <w:t>.</w:t>
      </w:r>
    </w:p>
    <w:p w:rsidR="002F72AF" w:rsidRPr="002F72AF" w:rsidRDefault="002F72AF" w:rsidP="002F72AF">
      <w:pPr>
        <w:numPr>
          <w:ilvl w:val="0"/>
          <w:numId w:val="5"/>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Общий индекс физического объема производства.</w:t>
      </w:r>
    </w:p>
    <w:p w:rsidR="002F72AF" w:rsidRPr="002F72AF" w:rsidRDefault="002F72AF" w:rsidP="002F72AF">
      <w:pPr>
        <w:numPr>
          <w:ilvl w:val="0"/>
          <w:numId w:val="5"/>
        </w:numPr>
        <w:spacing w:after="0" w:line="240" w:lineRule="auto"/>
        <w:ind w:left="0" w:firstLine="0"/>
        <w:jc w:val="both"/>
        <w:rPr>
          <w:rFonts w:ascii="Times New Roman" w:hAnsi="Times New Roman" w:cs="Times New Roman"/>
        </w:rPr>
      </w:pPr>
      <w:proofErr w:type="spellStart"/>
      <w:r w:rsidRPr="002F72AF">
        <w:rPr>
          <w:rFonts w:ascii="Times New Roman" w:hAnsi="Times New Roman" w:cs="Times New Roman"/>
        </w:rPr>
        <w:t>Общий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индекс</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производительности</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труда</w:t>
      </w:r>
      <w:proofErr w:type="spellEnd"/>
      <w:r w:rsidRPr="002F72AF">
        <w:rPr>
          <w:rFonts w:ascii="Times New Roman" w:hAnsi="Times New Roman" w:cs="Times New Roman"/>
        </w:rPr>
        <w:t>.</w:t>
      </w:r>
    </w:p>
    <w:p w:rsidR="002F72AF" w:rsidRPr="002F72AF" w:rsidRDefault="002F72AF" w:rsidP="002F72AF">
      <w:pPr>
        <w:numPr>
          <w:ilvl w:val="0"/>
          <w:numId w:val="5"/>
        </w:numPr>
        <w:spacing w:after="0" w:line="240" w:lineRule="auto"/>
        <w:ind w:left="0" w:firstLine="0"/>
        <w:jc w:val="both"/>
        <w:rPr>
          <w:rFonts w:ascii="Times New Roman" w:hAnsi="Times New Roman" w:cs="Times New Roman"/>
        </w:rPr>
      </w:pPr>
      <w:proofErr w:type="spellStart"/>
      <w:r w:rsidRPr="002F72AF">
        <w:rPr>
          <w:rFonts w:ascii="Times New Roman" w:hAnsi="Times New Roman" w:cs="Times New Roman"/>
        </w:rPr>
        <w:t>Покажите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взаимосвязь</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исчисленных</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индексов</w:t>
      </w:r>
      <w:proofErr w:type="spellEnd"/>
      <w:r w:rsidRPr="002F72AF">
        <w:rPr>
          <w:rFonts w:ascii="Times New Roman" w:hAnsi="Times New Roman" w:cs="Times New Roman"/>
        </w:rPr>
        <w:t>.</w:t>
      </w:r>
    </w:p>
    <w:p w:rsidR="002F72AF" w:rsidRPr="002F72AF" w:rsidRDefault="002F72AF" w:rsidP="002F72AF">
      <w:pPr>
        <w:spacing w:after="0" w:line="240" w:lineRule="auto"/>
        <w:jc w:val="both"/>
        <w:rPr>
          <w:rFonts w:ascii="Times New Roman" w:hAnsi="Times New Roman" w:cs="Times New Roman"/>
        </w:rPr>
      </w:pPr>
      <w:proofErr w:type="spellStart"/>
      <w:proofErr w:type="gramStart"/>
      <w:r w:rsidRPr="002F72AF">
        <w:rPr>
          <w:rFonts w:ascii="Times New Roman" w:hAnsi="Times New Roman" w:cs="Times New Roman"/>
        </w:rPr>
        <w:t>Сделайте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выводы</w:t>
      </w:r>
      <w:proofErr w:type="spellEnd"/>
      <w:r w:rsidRPr="002F72AF">
        <w:rPr>
          <w:rFonts w:ascii="Times New Roman" w:hAnsi="Times New Roman" w:cs="Times New Roman"/>
        </w:rPr>
        <w:t>.</w:t>
      </w:r>
      <w:proofErr w:type="gramEnd"/>
    </w:p>
    <w:p w:rsidR="002F72AF" w:rsidRPr="002F72AF" w:rsidRDefault="002F72AF" w:rsidP="002F72AF">
      <w:pPr>
        <w:spacing w:after="0" w:line="240" w:lineRule="auto"/>
        <w:jc w:val="both"/>
        <w:rPr>
          <w:rFonts w:ascii="Times New Roman" w:hAnsi="Times New Roman" w:cs="Times New Roman"/>
        </w:rPr>
      </w:pPr>
    </w:p>
    <w:p w:rsidR="002F72AF" w:rsidRPr="002F72AF" w:rsidRDefault="002F72AF" w:rsidP="002F72AF">
      <w:pPr>
        <w:numPr>
          <w:ilvl w:val="1"/>
          <w:numId w:val="17"/>
        </w:numPr>
        <w:tabs>
          <w:tab w:val="num" w:pos="1440"/>
        </w:tabs>
        <w:autoSpaceDE w:val="0"/>
        <w:autoSpaceDN w:val="0"/>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В большом универмаге установлен скрытый «электронный глаз» для подсчета числа входящих покупателей. Когда два покупателя заходят в магазин вместе и один идет перед другим, то первый из них будет учтен электронным устройством с вероятностью 0,98, второй -  с вероятностью 0,94, а оба – с вероятностью 0,93. Чему равна вероятность, что устройство сканирует хотя бы одного из двух входящих вместе покупателей?</w:t>
      </w:r>
    </w:p>
    <w:p w:rsidR="002F72AF" w:rsidRPr="002F72AF" w:rsidRDefault="002F72AF" w:rsidP="002F72AF">
      <w:pPr>
        <w:spacing w:after="0" w:line="240" w:lineRule="auto"/>
        <w:jc w:val="both"/>
        <w:rPr>
          <w:rFonts w:ascii="Times New Roman" w:hAnsi="Times New Roman" w:cs="Times New Roman"/>
          <w:lang w:val="ru-RU"/>
        </w:rPr>
      </w:pPr>
    </w:p>
    <w:p w:rsidR="002F72AF" w:rsidRPr="002F72AF" w:rsidRDefault="002F72AF" w:rsidP="002F72AF">
      <w:pPr>
        <w:spacing w:after="0" w:line="240" w:lineRule="auto"/>
        <w:jc w:val="both"/>
        <w:rPr>
          <w:rFonts w:ascii="Times New Roman" w:hAnsi="Times New Roman" w:cs="Times New Roman"/>
          <w:lang w:val="ru-RU"/>
        </w:rPr>
      </w:pP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 xml:space="preserve">Заведующий </w:t>
      </w:r>
      <w:proofErr w:type="spellStart"/>
      <w:r w:rsidRPr="002F72AF">
        <w:rPr>
          <w:rFonts w:ascii="Times New Roman" w:hAnsi="Times New Roman" w:cs="Times New Roman"/>
          <w:lang w:val="ru-RU"/>
        </w:rPr>
        <w:t>кафедрой______________</w:t>
      </w:r>
      <w:proofErr w:type="spellEnd"/>
      <w:r w:rsidRPr="002F72AF">
        <w:rPr>
          <w:rFonts w:ascii="Times New Roman" w:hAnsi="Times New Roman" w:cs="Times New Roman"/>
          <w:lang w:val="ru-RU"/>
        </w:rPr>
        <w:t>(подпись)  ________________________(ФИО)</w:t>
      </w: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Экзаменатор                _______________(подпись)  _______________________(ФИО)</w:t>
      </w: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     »___________ 201___ г.</w:t>
      </w:r>
    </w:p>
    <w:p w:rsidR="002F72AF" w:rsidRPr="002F72AF" w:rsidRDefault="002F72AF" w:rsidP="002F72AF">
      <w:pPr>
        <w:spacing w:after="0" w:line="240" w:lineRule="auto"/>
        <w:rPr>
          <w:rFonts w:ascii="Times New Roman" w:eastAsia="Calibri" w:hAnsi="Times New Roman" w:cs="Times New Roman"/>
          <w:b/>
          <w:lang w:val="ru-RU"/>
        </w:rPr>
      </w:pP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b/>
          <w:lang w:val="ru-RU"/>
        </w:rPr>
        <w:br w:type="page"/>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lastRenderedPageBreak/>
        <w:t>Министерство образования и науки Российской Федерации</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 xml:space="preserve">Федеральное государственное бюджетное образовательное учреждение </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высшего образования</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«Ростовский государственный экономический университет (РИНХ)»</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Кафедра Статистики, эконометрики и оценки рисков</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pacing w:after="0" w:line="240" w:lineRule="auto"/>
        <w:jc w:val="center"/>
        <w:rPr>
          <w:rFonts w:ascii="Times New Roman" w:hAnsi="Times New Roman" w:cs="Times New Roman"/>
          <w:bCs/>
          <w:lang w:val="ru-RU"/>
        </w:rPr>
      </w:pPr>
      <w:r w:rsidRPr="002F72AF">
        <w:rPr>
          <w:rFonts w:ascii="Times New Roman" w:hAnsi="Times New Roman" w:cs="Times New Roman"/>
          <w:bCs/>
          <w:lang w:val="ru-RU"/>
        </w:rPr>
        <w:t>Экзаменационный билет №4</w:t>
      </w:r>
    </w:p>
    <w:p w:rsidR="002F72AF" w:rsidRPr="002F72AF" w:rsidRDefault="002F72AF" w:rsidP="002F72AF">
      <w:pPr>
        <w:shd w:val="clear" w:color="auto" w:fill="FFFFFF"/>
        <w:spacing w:after="0" w:line="240" w:lineRule="auto"/>
        <w:jc w:val="center"/>
        <w:rPr>
          <w:rFonts w:ascii="Times New Roman" w:hAnsi="Times New Roman" w:cs="Times New Roman"/>
          <w:bCs/>
          <w:lang w:val="ru-RU"/>
        </w:rPr>
      </w:pPr>
      <w:r w:rsidRPr="002F72AF">
        <w:rPr>
          <w:rFonts w:ascii="Times New Roman" w:hAnsi="Times New Roman" w:cs="Times New Roman"/>
          <w:lang w:val="ru-RU"/>
        </w:rPr>
        <w:t xml:space="preserve">по дисциплине </w:t>
      </w:r>
      <w:r w:rsidRPr="002F72AF">
        <w:rPr>
          <w:rFonts w:ascii="Times New Roman" w:hAnsi="Times New Roman" w:cs="Times New Roman"/>
          <w:bCs/>
          <w:lang w:val="ru-RU"/>
        </w:rPr>
        <w:t>«Статистика»</w:t>
      </w:r>
    </w:p>
    <w:p w:rsidR="002F72AF" w:rsidRPr="002F72AF" w:rsidRDefault="002F72AF" w:rsidP="002F72AF">
      <w:pPr>
        <w:shd w:val="clear" w:color="auto" w:fill="FFFFFF"/>
        <w:spacing w:after="0" w:line="240" w:lineRule="auto"/>
        <w:jc w:val="center"/>
        <w:rPr>
          <w:rFonts w:ascii="Times New Roman" w:hAnsi="Times New Roman" w:cs="Times New Roman"/>
          <w:b/>
          <w:bCs/>
          <w:lang w:val="ru-RU"/>
        </w:rPr>
      </w:pPr>
    </w:p>
    <w:p w:rsidR="002F72AF" w:rsidRPr="002F72AF" w:rsidRDefault="002F72AF" w:rsidP="002F72AF">
      <w:pPr>
        <w:numPr>
          <w:ilvl w:val="0"/>
          <w:numId w:val="19"/>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Вариация и причины ее возникновения. Показатели вариации. Оценка однородности совокупности и типичности средней с помощью показателей вариации.</w:t>
      </w:r>
    </w:p>
    <w:p w:rsidR="002F72AF" w:rsidRPr="002F72AF" w:rsidRDefault="002F72AF" w:rsidP="002F72AF">
      <w:pPr>
        <w:pStyle w:val="12"/>
        <w:widowControl w:val="0"/>
        <w:numPr>
          <w:ilvl w:val="0"/>
          <w:numId w:val="19"/>
        </w:numPr>
        <w:tabs>
          <w:tab w:val="left" w:pos="360"/>
        </w:tabs>
        <w:overflowPunct w:val="0"/>
        <w:autoSpaceDE w:val="0"/>
        <w:autoSpaceDN w:val="0"/>
        <w:adjustRightInd w:val="0"/>
        <w:ind w:left="0" w:firstLine="0"/>
        <w:textAlignment w:val="baseline"/>
        <w:rPr>
          <w:sz w:val="22"/>
          <w:szCs w:val="22"/>
        </w:rPr>
      </w:pPr>
      <w:r w:rsidRPr="002F72AF">
        <w:rPr>
          <w:sz w:val="22"/>
          <w:szCs w:val="22"/>
        </w:rPr>
        <w:t>Теоремы умножения вероятностей. Теоремы сложения вероятностей. Формула полной вероятности. Формулы Байеса.</w:t>
      </w:r>
    </w:p>
    <w:p w:rsidR="002F72AF" w:rsidRPr="002F72AF" w:rsidRDefault="002F72AF" w:rsidP="002F72AF">
      <w:pPr>
        <w:numPr>
          <w:ilvl w:val="0"/>
          <w:numId w:val="19"/>
        </w:numPr>
        <w:spacing w:after="0" w:line="240" w:lineRule="auto"/>
        <w:ind w:left="0" w:firstLine="0"/>
        <w:jc w:val="both"/>
        <w:rPr>
          <w:rFonts w:ascii="Times New Roman" w:hAnsi="Times New Roman" w:cs="Times New Roman"/>
        </w:rPr>
      </w:pPr>
      <w:proofErr w:type="spellStart"/>
      <w:r w:rsidRPr="002F72AF">
        <w:rPr>
          <w:rFonts w:ascii="Times New Roman" w:hAnsi="Times New Roman" w:cs="Times New Roman"/>
        </w:rPr>
        <w:t>Задачи</w:t>
      </w:r>
      <w:proofErr w:type="spellEnd"/>
      <w:r w:rsidRPr="002F72AF">
        <w:rPr>
          <w:rFonts w:ascii="Times New Roman" w:hAnsi="Times New Roman" w:cs="Times New Roman"/>
        </w:rPr>
        <w:t>.</w:t>
      </w:r>
    </w:p>
    <w:p w:rsidR="002F72AF" w:rsidRPr="002F72AF" w:rsidRDefault="002F72AF" w:rsidP="002F72AF">
      <w:pPr>
        <w:shd w:val="clear" w:color="auto" w:fill="FFFFFF"/>
        <w:spacing w:after="0" w:line="240" w:lineRule="auto"/>
        <w:jc w:val="center"/>
        <w:rPr>
          <w:rFonts w:ascii="Times New Roman" w:hAnsi="Times New Roman" w:cs="Times New Roman"/>
          <w:i/>
          <w:iCs/>
          <w:vertAlign w:val="superscript"/>
        </w:rPr>
      </w:pPr>
    </w:p>
    <w:p w:rsidR="002F72AF" w:rsidRPr="002F72AF" w:rsidRDefault="002F72AF" w:rsidP="002F72AF">
      <w:pPr>
        <w:shd w:val="clear" w:color="auto" w:fill="FFFFFF"/>
        <w:spacing w:after="0" w:line="240" w:lineRule="auto"/>
        <w:jc w:val="center"/>
        <w:rPr>
          <w:rFonts w:ascii="Times New Roman" w:hAnsi="Times New Roman" w:cs="Times New Roman"/>
          <w:i/>
          <w:vertAlign w:val="superscript"/>
        </w:rPr>
      </w:pPr>
    </w:p>
    <w:p w:rsidR="002F72AF" w:rsidRPr="002F72AF" w:rsidRDefault="002F72AF" w:rsidP="002F72AF">
      <w:pPr>
        <w:numPr>
          <w:ilvl w:val="1"/>
          <w:numId w:val="18"/>
        </w:numPr>
        <w:tabs>
          <w:tab w:val="num" w:pos="1440"/>
        </w:tabs>
        <w:autoSpaceDE w:val="0"/>
        <w:autoSpaceDN w:val="0"/>
        <w:spacing w:after="0" w:line="240" w:lineRule="auto"/>
        <w:ind w:left="0" w:firstLine="0"/>
        <w:jc w:val="both"/>
        <w:rPr>
          <w:rFonts w:ascii="Times New Roman" w:hAnsi="Times New Roman" w:cs="Times New Roman"/>
          <w:color w:val="000000"/>
          <w:lang w:val="ru-RU"/>
        </w:rPr>
      </w:pPr>
      <w:r w:rsidRPr="002F72AF">
        <w:rPr>
          <w:rFonts w:ascii="Times New Roman" w:hAnsi="Times New Roman" w:cs="Times New Roman"/>
          <w:color w:val="000000"/>
          <w:lang w:val="ru-RU"/>
        </w:rPr>
        <w:t>По результатам выборочного обследования торговых киосков города получены следующие данные о дневной выручке частного бизнеса:</w:t>
      </w:r>
    </w:p>
    <w:tbl>
      <w:tblPr>
        <w:tblW w:w="0" w:type="auto"/>
        <w:tblInd w:w="9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037"/>
        <w:gridCol w:w="843"/>
        <w:gridCol w:w="844"/>
        <w:gridCol w:w="843"/>
        <w:gridCol w:w="844"/>
        <w:gridCol w:w="843"/>
        <w:gridCol w:w="844"/>
        <w:gridCol w:w="843"/>
      </w:tblGrid>
      <w:tr w:rsidR="002F72AF" w:rsidRPr="002F72AF" w:rsidTr="002F72AF">
        <w:tc>
          <w:tcPr>
            <w:tcW w:w="2037" w:type="dxa"/>
          </w:tcPr>
          <w:p w:rsidR="002F72AF" w:rsidRPr="002F72AF" w:rsidRDefault="002F72AF" w:rsidP="002F72AF">
            <w:pPr>
              <w:spacing w:after="0" w:line="240" w:lineRule="auto"/>
              <w:jc w:val="center"/>
              <w:rPr>
                <w:rFonts w:ascii="Times New Roman" w:hAnsi="Times New Roman" w:cs="Times New Roman"/>
                <w:color w:val="000000"/>
                <w:lang w:val="ru-RU"/>
              </w:rPr>
            </w:pPr>
            <w:r w:rsidRPr="002F72AF">
              <w:rPr>
                <w:rFonts w:ascii="Times New Roman" w:hAnsi="Times New Roman" w:cs="Times New Roman"/>
                <w:color w:val="000000"/>
                <w:lang w:val="ru-RU"/>
              </w:rPr>
              <w:t xml:space="preserve">Выручка от продажи товара (тыс. </w:t>
            </w:r>
            <w:proofErr w:type="spellStart"/>
            <w:r w:rsidRPr="002F72AF">
              <w:rPr>
                <w:rFonts w:ascii="Times New Roman" w:hAnsi="Times New Roman" w:cs="Times New Roman"/>
                <w:color w:val="000000"/>
                <w:lang w:val="ru-RU"/>
              </w:rPr>
              <w:t>у.е</w:t>
            </w:r>
            <w:proofErr w:type="spellEnd"/>
            <w:r w:rsidRPr="002F72AF">
              <w:rPr>
                <w:rFonts w:ascii="Times New Roman" w:hAnsi="Times New Roman" w:cs="Times New Roman"/>
                <w:color w:val="000000"/>
                <w:lang w:val="ru-RU"/>
              </w:rPr>
              <w:t>.)</w:t>
            </w:r>
          </w:p>
        </w:tc>
        <w:tc>
          <w:tcPr>
            <w:tcW w:w="843" w:type="dxa"/>
          </w:tcPr>
          <w:p w:rsidR="002F72AF" w:rsidRPr="002F72AF" w:rsidRDefault="002F72AF" w:rsidP="002F72AF">
            <w:pPr>
              <w:spacing w:after="0" w:line="240" w:lineRule="auto"/>
              <w:jc w:val="center"/>
              <w:rPr>
                <w:rFonts w:ascii="Times New Roman" w:hAnsi="Times New Roman" w:cs="Times New Roman"/>
                <w:color w:val="000000"/>
              </w:rPr>
            </w:pPr>
            <w:proofErr w:type="spellStart"/>
            <w:r w:rsidRPr="002F72AF">
              <w:rPr>
                <w:rFonts w:ascii="Times New Roman" w:hAnsi="Times New Roman" w:cs="Times New Roman"/>
                <w:color w:val="000000"/>
              </w:rPr>
              <w:t>до</w:t>
            </w:r>
            <w:proofErr w:type="spellEnd"/>
            <w:r w:rsidRPr="002F72AF">
              <w:rPr>
                <w:rFonts w:ascii="Times New Roman" w:hAnsi="Times New Roman" w:cs="Times New Roman"/>
                <w:color w:val="000000"/>
              </w:rPr>
              <w:t xml:space="preserve"> 1</w:t>
            </w:r>
          </w:p>
        </w:tc>
        <w:tc>
          <w:tcPr>
            <w:tcW w:w="844" w:type="dxa"/>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1-1,2</w:t>
            </w:r>
          </w:p>
        </w:tc>
        <w:tc>
          <w:tcPr>
            <w:tcW w:w="843" w:type="dxa"/>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1,2-1,4</w:t>
            </w:r>
          </w:p>
        </w:tc>
        <w:tc>
          <w:tcPr>
            <w:tcW w:w="844" w:type="dxa"/>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1,4-1,6</w:t>
            </w:r>
          </w:p>
        </w:tc>
        <w:tc>
          <w:tcPr>
            <w:tcW w:w="843" w:type="dxa"/>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1,6-1,8</w:t>
            </w:r>
          </w:p>
        </w:tc>
        <w:tc>
          <w:tcPr>
            <w:tcW w:w="844" w:type="dxa"/>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1,8-2,0</w:t>
            </w:r>
          </w:p>
        </w:tc>
        <w:tc>
          <w:tcPr>
            <w:tcW w:w="843" w:type="dxa"/>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 xml:space="preserve">2,0 и </w:t>
            </w:r>
            <w:proofErr w:type="spellStart"/>
            <w:r w:rsidRPr="002F72AF">
              <w:rPr>
                <w:rFonts w:ascii="Times New Roman" w:hAnsi="Times New Roman" w:cs="Times New Roman"/>
                <w:color w:val="000000"/>
              </w:rPr>
              <w:t>выше</w:t>
            </w:r>
            <w:proofErr w:type="spellEnd"/>
          </w:p>
        </w:tc>
      </w:tr>
      <w:tr w:rsidR="002F72AF" w:rsidRPr="002F72AF" w:rsidTr="002F72AF">
        <w:tc>
          <w:tcPr>
            <w:tcW w:w="2037" w:type="dxa"/>
          </w:tcPr>
          <w:p w:rsidR="002F72AF" w:rsidRPr="002F72AF" w:rsidRDefault="002F72AF" w:rsidP="002F72AF">
            <w:pPr>
              <w:spacing w:after="0" w:line="240" w:lineRule="auto"/>
              <w:jc w:val="center"/>
              <w:rPr>
                <w:rFonts w:ascii="Times New Roman" w:hAnsi="Times New Roman" w:cs="Times New Roman"/>
                <w:color w:val="000000"/>
              </w:rPr>
            </w:pPr>
            <w:proofErr w:type="spellStart"/>
            <w:r w:rsidRPr="002F72AF">
              <w:rPr>
                <w:rFonts w:ascii="Times New Roman" w:hAnsi="Times New Roman" w:cs="Times New Roman"/>
                <w:color w:val="000000"/>
              </w:rPr>
              <w:t>Число</w:t>
            </w:r>
            <w:proofErr w:type="spellEnd"/>
            <w:r w:rsidRPr="002F72AF">
              <w:rPr>
                <w:rFonts w:ascii="Times New Roman" w:hAnsi="Times New Roman" w:cs="Times New Roman"/>
                <w:color w:val="000000"/>
              </w:rPr>
              <w:t xml:space="preserve"> </w:t>
            </w:r>
            <w:proofErr w:type="spellStart"/>
            <w:r w:rsidRPr="002F72AF">
              <w:rPr>
                <w:rFonts w:ascii="Times New Roman" w:hAnsi="Times New Roman" w:cs="Times New Roman"/>
                <w:color w:val="000000"/>
              </w:rPr>
              <w:t>торговых</w:t>
            </w:r>
            <w:proofErr w:type="spellEnd"/>
            <w:r w:rsidRPr="002F72AF">
              <w:rPr>
                <w:rFonts w:ascii="Times New Roman" w:hAnsi="Times New Roman" w:cs="Times New Roman"/>
                <w:color w:val="000000"/>
              </w:rPr>
              <w:t xml:space="preserve"> </w:t>
            </w:r>
            <w:proofErr w:type="spellStart"/>
            <w:r w:rsidRPr="002F72AF">
              <w:rPr>
                <w:rFonts w:ascii="Times New Roman" w:hAnsi="Times New Roman" w:cs="Times New Roman"/>
                <w:color w:val="000000"/>
              </w:rPr>
              <w:t>киосков</w:t>
            </w:r>
            <w:proofErr w:type="spellEnd"/>
          </w:p>
        </w:tc>
        <w:tc>
          <w:tcPr>
            <w:tcW w:w="843" w:type="dxa"/>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10</w:t>
            </w:r>
          </w:p>
        </w:tc>
        <w:tc>
          <w:tcPr>
            <w:tcW w:w="844" w:type="dxa"/>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12</w:t>
            </w:r>
          </w:p>
        </w:tc>
        <w:tc>
          <w:tcPr>
            <w:tcW w:w="843" w:type="dxa"/>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22</w:t>
            </w:r>
          </w:p>
        </w:tc>
        <w:tc>
          <w:tcPr>
            <w:tcW w:w="844" w:type="dxa"/>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26</w:t>
            </w:r>
          </w:p>
        </w:tc>
        <w:tc>
          <w:tcPr>
            <w:tcW w:w="843" w:type="dxa"/>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18</w:t>
            </w:r>
          </w:p>
        </w:tc>
        <w:tc>
          <w:tcPr>
            <w:tcW w:w="844" w:type="dxa"/>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7</w:t>
            </w:r>
          </w:p>
        </w:tc>
        <w:tc>
          <w:tcPr>
            <w:tcW w:w="843" w:type="dxa"/>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5</w:t>
            </w:r>
          </w:p>
        </w:tc>
      </w:tr>
    </w:tbl>
    <w:p w:rsidR="002F72AF" w:rsidRPr="002F72AF" w:rsidRDefault="002F72AF" w:rsidP="002F72AF">
      <w:pPr>
        <w:spacing w:after="0" w:line="240" w:lineRule="auto"/>
        <w:jc w:val="both"/>
        <w:rPr>
          <w:rFonts w:ascii="Times New Roman" w:hAnsi="Times New Roman" w:cs="Times New Roman"/>
          <w:color w:val="000000"/>
        </w:rPr>
      </w:pPr>
    </w:p>
    <w:p w:rsidR="002F72AF" w:rsidRPr="002F72AF" w:rsidRDefault="002F72AF" w:rsidP="002F72AF">
      <w:pPr>
        <w:spacing w:after="0" w:line="240" w:lineRule="auto"/>
        <w:jc w:val="both"/>
        <w:rPr>
          <w:rFonts w:ascii="Times New Roman" w:hAnsi="Times New Roman" w:cs="Times New Roman"/>
          <w:color w:val="000000"/>
        </w:rPr>
      </w:pPr>
      <w:r w:rsidRPr="002F72AF">
        <w:rPr>
          <w:rFonts w:ascii="Times New Roman" w:hAnsi="Times New Roman" w:cs="Times New Roman"/>
          <w:color w:val="000000"/>
          <w:lang w:val="ru-RU"/>
        </w:rPr>
        <w:t xml:space="preserve">Найдите среднедневную выручку от продажи товаров, дисперсию, среднее </w:t>
      </w:r>
      <w:proofErr w:type="spellStart"/>
      <w:r w:rsidRPr="002F72AF">
        <w:rPr>
          <w:rFonts w:ascii="Times New Roman" w:hAnsi="Times New Roman" w:cs="Times New Roman"/>
          <w:color w:val="000000"/>
          <w:lang w:val="ru-RU"/>
        </w:rPr>
        <w:t>квадратическое</w:t>
      </w:r>
      <w:proofErr w:type="spellEnd"/>
      <w:r w:rsidRPr="002F72AF">
        <w:rPr>
          <w:rFonts w:ascii="Times New Roman" w:hAnsi="Times New Roman" w:cs="Times New Roman"/>
          <w:color w:val="000000"/>
          <w:lang w:val="ru-RU"/>
        </w:rPr>
        <w:t xml:space="preserve"> отклонение, коэффициент вариации. </w:t>
      </w:r>
      <w:proofErr w:type="spellStart"/>
      <w:proofErr w:type="gramStart"/>
      <w:r w:rsidRPr="002F72AF">
        <w:rPr>
          <w:rFonts w:ascii="Times New Roman" w:hAnsi="Times New Roman" w:cs="Times New Roman"/>
          <w:color w:val="000000"/>
        </w:rPr>
        <w:t>Объясните</w:t>
      </w:r>
      <w:proofErr w:type="spellEnd"/>
      <w:r w:rsidRPr="002F72AF">
        <w:rPr>
          <w:rFonts w:ascii="Times New Roman" w:hAnsi="Times New Roman" w:cs="Times New Roman"/>
          <w:color w:val="000000"/>
        </w:rPr>
        <w:t xml:space="preserve"> </w:t>
      </w:r>
      <w:proofErr w:type="spellStart"/>
      <w:r w:rsidRPr="002F72AF">
        <w:rPr>
          <w:rFonts w:ascii="Times New Roman" w:hAnsi="Times New Roman" w:cs="Times New Roman"/>
          <w:color w:val="000000"/>
        </w:rPr>
        <w:t>полученные</w:t>
      </w:r>
      <w:proofErr w:type="spellEnd"/>
      <w:r w:rsidRPr="002F72AF">
        <w:rPr>
          <w:rFonts w:ascii="Times New Roman" w:hAnsi="Times New Roman" w:cs="Times New Roman"/>
          <w:color w:val="000000"/>
        </w:rPr>
        <w:t xml:space="preserve"> </w:t>
      </w:r>
      <w:proofErr w:type="spellStart"/>
      <w:r w:rsidRPr="002F72AF">
        <w:rPr>
          <w:rFonts w:ascii="Times New Roman" w:hAnsi="Times New Roman" w:cs="Times New Roman"/>
          <w:color w:val="000000"/>
        </w:rPr>
        <w:t>результаты</w:t>
      </w:r>
      <w:proofErr w:type="spellEnd"/>
      <w:r w:rsidRPr="002F72AF">
        <w:rPr>
          <w:rFonts w:ascii="Times New Roman" w:hAnsi="Times New Roman" w:cs="Times New Roman"/>
          <w:color w:val="000000"/>
        </w:rPr>
        <w:t>.</w:t>
      </w:r>
      <w:proofErr w:type="gramEnd"/>
    </w:p>
    <w:p w:rsidR="002F72AF" w:rsidRPr="002F72AF" w:rsidRDefault="002F72AF" w:rsidP="002F72AF">
      <w:pPr>
        <w:spacing w:after="0" w:line="240" w:lineRule="auto"/>
        <w:jc w:val="both"/>
        <w:rPr>
          <w:rFonts w:ascii="Times New Roman" w:hAnsi="Times New Roman" w:cs="Times New Roman"/>
          <w:color w:val="000000"/>
        </w:rPr>
      </w:pPr>
    </w:p>
    <w:p w:rsidR="002F72AF" w:rsidRPr="002F72AF" w:rsidRDefault="002F72AF" w:rsidP="002F72AF">
      <w:pPr>
        <w:numPr>
          <w:ilvl w:val="1"/>
          <w:numId w:val="18"/>
        </w:numPr>
        <w:autoSpaceDE w:val="0"/>
        <w:autoSpaceDN w:val="0"/>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Имеются следующие данные по нескольким магазинам: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6"/>
        <w:gridCol w:w="1515"/>
        <w:gridCol w:w="1581"/>
        <w:gridCol w:w="3096"/>
      </w:tblGrid>
      <w:tr w:rsidR="002F72AF" w:rsidRPr="006C6C0D" w:rsidTr="002F72AF">
        <w:trPr>
          <w:trHeight w:val="345"/>
        </w:trPr>
        <w:tc>
          <w:tcPr>
            <w:tcW w:w="3096" w:type="dxa"/>
            <w:vMerge w:val="restart"/>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proofErr w:type="spellStart"/>
            <w:r w:rsidRPr="002F72AF">
              <w:rPr>
                <w:rFonts w:ascii="Times New Roman" w:hAnsi="Times New Roman" w:cs="Times New Roman"/>
              </w:rPr>
              <w:t>Товарные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группы</w:t>
            </w:r>
            <w:proofErr w:type="spellEnd"/>
          </w:p>
        </w:tc>
        <w:tc>
          <w:tcPr>
            <w:tcW w:w="3096" w:type="dxa"/>
            <w:gridSpan w:val="2"/>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proofErr w:type="spellStart"/>
            <w:r w:rsidRPr="002F72AF">
              <w:rPr>
                <w:rFonts w:ascii="Times New Roman" w:hAnsi="Times New Roman" w:cs="Times New Roman"/>
              </w:rPr>
              <w:t>Товарооборот</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млн</w:t>
            </w:r>
            <w:proofErr w:type="spellEnd"/>
            <w:r w:rsidRPr="002F72AF">
              <w:rPr>
                <w:rFonts w:ascii="Times New Roman" w:hAnsi="Times New Roman" w:cs="Times New Roman"/>
              </w:rPr>
              <w:t xml:space="preserve">. </w:t>
            </w:r>
            <w:proofErr w:type="spellStart"/>
            <w:proofErr w:type="gramStart"/>
            <w:r w:rsidRPr="002F72AF">
              <w:rPr>
                <w:rFonts w:ascii="Times New Roman" w:hAnsi="Times New Roman" w:cs="Times New Roman"/>
              </w:rPr>
              <w:t>руб</w:t>
            </w:r>
            <w:proofErr w:type="spellEnd"/>
            <w:proofErr w:type="gramEnd"/>
            <w:r w:rsidRPr="002F72AF">
              <w:rPr>
                <w:rFonts w:ascii="Times New Roman" w:hAnsi="Times New Roman" w:cs="Times New Roman"/>
              </w:rPr>
              <w:t>.</w:t>
            </w:r>
          </w:p>
        </w:tc>
        <w:tc>
          <w:tcPr>
            <w:tcW w:w="3096" w:type="dxa"/>
            <w:vMerge w:val="restart"/>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lang w:val="ru-RU"/>
              </w:rPr>
            </w:pPr>
            <w:r w:rsidRPr="002F72AF">
              <w:rPr>
                <w:rFonts w:ascii="Times New Roman" w:hAnsi="Times New Roman" w:cs="Times New Roman"/>
                <w:lang w:val="ru-RU"/>
              </w:rPr>
              <w:t xml:space="preserve">Изменение цен в </w:t>
            </w:r>
            <w:r w:rsidRPr="002F72AF">
              <w:rPr>
                <w:rFonts w:ascii="Times New Roman" w:hAnsi="Times New Roman" w:cs="Times New Roman"/>
              </w:rPr>
              <w:t>IV</w:t>
            </w:r>
            <w:r w:rsidRPr="002F72AF">
              <w:rPr>
                <w:rFonts w:ascii="Times New Roman" w:hAnsi="Times New Roman" w:cs="Times New Roman"/>
                <w:lang w:val="ru-RU"/>
              </w:rPr>
              <w:t xml:space="preserve"> кв. по сравнению с </w:t>
            </w:r>
            <w:r w:rsidRPr="002F72AF">
              <w:rPr>
                <w:rFonts w:ascii="Times New Roman" w:hAnsi="Times New Roman" w:cs="Times New Roman"/>
              </w:rPr>
              <w:t>III</w:t>
            </w:r>
            <w:r w:rsidRPr="002F72AF">
              <w:rPr>
                <w:rFonts w:ascii="Times New Roman" w:hAnsi="Times New Roman" w:cs="Times New Roman"/>
                <w:lang w:val="ru-RU"/>
              </w:rPr>
              <w:t xml:space="preserve"> кв., %</w:t>
            </w:r>
          </w:p>
        </w:tc>
      </w:tr>
      <w:tr w:rsidR="002F72AF" w:rsidRPr="002F72AF" w:rsidTr="002F72AF">
        <w:trPr>
          <w:trHeight w:val="195"/>
        </w:trPr>
        <w:tc>
          <w:tcPr>
            <w:tcW w:w="3096" w:type="dxa"/>
            <w:vMerge/>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lang w:val="ru-RU"/>
              </w:rPr>
            </w:pPr>
          </w:p>
        </w:tc>
        <w:tc>
          <w:tcPr>
            <w:tcW w:w="1515"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 xml:space="preserve">III </w:t>
            </w:r>
            <w:proofErr w:type="spellStart"/>
            <w:r w:rsidRPr="002F72AF">
              <w:rPr>
                <w:rFonts w:ascii="Times New Roman" w:hAnsi="Times New Roman" w:cs="Times New Roman"/>
              </w:rPr>
              <w:t>квартал</w:t>
            </w:r>
            <w:proofErr w:type="spellEnd"/>
          </w:p>
        </w:tc>
        <w:tc>
          <w:tcPr>
            <w:tcW w:w="1581"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 xml:space="preserve">IV </w:t>
            </w:r>
            <w:proofErr w:type="spellStart"/>
            <w:r w:rsidRPr="002F72AF">
              <w:rPr>
                <w:rFonts w:ascii="Times New Roman" w:hAnsi="Times New Roman" w:cs="Times New Roman"/>
              </w:rPr>
              <w:t>квартал</w:t>
            </w:r>
            <w:proofErr w:type="spellEnd"/>
          </w:p>
        </w:tc>
        <w:tc>
          <w:tcPr>
            <w:tcW w:w="3096" w:type="dxa"/>
            <w:vMerge/>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p>
        </w:tc>
      </w:tr>
      <w:tr w:rsidR="002F72AF" w:rsidRPr="002F72AF" w:rsidTr="002F72AF">
        <w:tc>
          <w:tcPr>
            <w:tcW w:w="3096"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proofErr w:type="spellStart"/>
            <w:r w:rsidRPr="002F72AF">
              <w:rPr>
                <w:rFonts w:ascii="Times New Roman" w:hAnsi="Times New Roman" w:cs="Times New Roman"/>
              </w:rPr>
              <w:t>Продовольственные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товары</w:t>
            </w:r>
            <w:proofErr w:type="spellEnd"/>
          </w:p>
        </w:tc>
        <w:tc>
          <w:tcPr>
            <w:tcW w:w="1515"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470,0</w:t>
            </w:r>
          </w:p>
        </w:tc>
        <w:tc>
          <w:tcPr>
            <w:tcW w:w="1581"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500,0</w:t>
            </w:r>
          </w:p>
        </w:tc>
        <w:tc>
          <w:tcPr>
            <w:tcW w:w="3096"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proofErr w:type="spellStart"/>
            <w:r w:rsidRPr="002F72AF">
              <w:rPr>
                <w:rFonts w:ascii="Times New Roman" w:hAnsi="Times New Roman" w:cs="Times New Roman"/>
              </w:rPr>
              <w:t>Без</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изменения</w:t>
            </w:r>
            <w:proofErr w:type="spellEnd"/>
          </w:p>
        </w:tc>
      </w:tr>
      <w:tr w:rsidR="002F72AF" w:rsidRPr="002F72AF" w:rsidTr="002F72AF">
        <w:tc>
          <w:tcPr>
            <w:tcW w:w="3096"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proofErr w:type="spellStart"/>
            <w:r w:rsidRPr="002F72AF">
              <w:rPr>
                <w:rFonts w:ascii="Times New Roman" w:hAnsi="Times New Roman" w:cs="Times New Roman"/>
              </w:rPr>
              <w:t>Непродовольственные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товары</w:t>
            </w:r>
            <w:proofErr w:type="spellEnd"/>
          </w:p>
        </w:tc>
        <w:tc>
          <w:tcPr>
            <w:tcW w:w="1515"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530,0</w:t>
            </w:r>
          </w:p>
        </w:tc>
        <w:tc>
          <w:tcPr>
            <w:tcW w:w="1581"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630,0</w:t>
            </w:r>
          </w:p>
        </w:tc>
        <w:tc>
          <w:tcPr>
            <w:tcW w:w="3096"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+10</w:t>
            </w:r>
          </w:p>
        </w:tc>
      </w:tr>
    </w:tbl>
    <w:p w:rsidR="002F72AF" w:rsidRPr="002F72AF" w:rsidRDefault="002F72AF" w:rsidP="002F72AF">
      <w:pPr>
        <w:autoSpaceDE w:val="0"/>
        <w:autoSpaceDN w:val="0"/>
        <w:spacing w:after="0" w:line="240" w:lineRule="auto"/>
        <w:jc w:val="both"/>
        <w:rPr>
          <w:rFonts w:ascii="Times New Roman" w:hAnsi="Times New Roman" w:cs="Times New Roman"/>
        </w:rPr>
      </w:pPr>
      <w:proofErr w:type="spellStart"/>
      <w:r w:rsidRPr="002F72AF">
        <w:rPr>
          <w:rFonts w:ascii="Times New Roman" w:hAnsi="Times New Roman" w:cs="Times New Roman"/>
        </w:rPr>
        <w:t>Определить</w:t>
      </w:r>
      <w:proofErr w:type="spellEnd"/>
      <w:r w:rsidRPr="002F72AF">
        <w:rPr>
          <w:rFonts w:ascii="Times New Roman" w:hAnsi="Times New Roman" w:cs="Times New Roman"/>
        </w:rPr>
        <w:t>:</w:t>
      </w:r>
    </w:p>
    <w:p w:rsidR="002F72AF" w:rsidRPr="002F72AF" w:rsidRDefault="002F72AF" w:rsidP="002F72AF">
      <w:pPr>
        <w:numPr>
          <w:ilvl w:val="0"/>
          <w:numId w:val="6"/>
        </w:numPr>
        <w:autoSpaceDE w:val="0"/>
        <w:autoSpaceDN w:val="0"/>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Общий индекс цен по всем товарам и абсолютную сумму экономии (перерасхода) денежных средств, полученную населением от изменения цен.</w:t>
      </w:r>
    </w:p>
    <w:p w:rsidR="002F72AF" w:rsidRPr="002F72AF" w:rsidRDefault="002F72AF" w:rsidP="002F72AF">
      <w:pPr>
        <w:numPr>
          <w:ilvl w:val="0"/>
          <w:numId w:val="6"/>
        </w:numPr>
        <w:autoSpaceDE w:val="0"/>
        <w:autoSpaceDN w:val="0"/>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Общий индекс физического объема  товарооборота.</w:t>
      </w:r>
    </w:p>
    <w:p w:rsidR="002F72AF" w:rsidRPr="002F72AF" w:rsidRDefault="002F72AF" w:rsidP="002F72AF">
      <w:pPr>
        <w:numPr>
          <w:ilvl w:val="0"/>
          <w:numId w:val="6"/>
        </w:numPr>
        <w:autoSpaceDE w:val="0"/>
        <w:autoSpaceDN w:val="0"/>
        <w:spacing w:after="0" w:line="240" w:lineRule="auto"/>
        <w:ind w:left="0" w:firstLine="0"/>
        <w:jc w:val="both"/>
        <w:rPr>
          <w:rFonts w:ascii="Times New Roman" w:hAnsi="Times New Roman" w:cs="Times New Roman"/>
        </w:rPr>
      </w:pPr>
      <w:proofErr w:type="spellStart"/>
      <w:r w:rsidRPr="002F72AF">
        <w:rPr>
          <w:rFonts w:ascii="Times New Roman" w:hAnsi="Times New Roman" w:cs="Times New Roman"/>
        </w:rPr>
        <w:t>Общий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индекс</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товарооборота</w:t>
      </w:r>
      <w:proofErr w:type="spellEnd"/>
      <w:r w:rsidRPr="002F72AF">
        <w:rPr>
          <w:rFonts w:ascii="Times New Roman" w:hAnsi="Times New Roman" w:cs="Times New Roman"/>
        </w:rPr>
        <w:t>.</w:t>
      </w:r>
    </w:p>
    <w:p w:rsidR="002F72AF" w:rsidRPr="002F72AF" w:rsidRDefault="002F72AF" w:rsidP="002F72AF">
      <w:pPr>
        <w:autoSpaceDE w:val="0"/>
        <w:autoSpaceDN w:val="0"/>
        <w:spacing w:after="0" w:line="240" w:lineRule="auto"/>
        <w:jc w:val="both"/>
        <w:rPr>
          <w:rFonts w:ascii="Times New Roman" w:hAnsi="Times New Roman" w:cs="Times New Roman"/>
          <w:lang w:val="ru-RU"/>
        </w:rPr>
      </w:pPr>
      <w:r w:rsidRPr="002F72AF">
        <w:rPr>
          <w:rFonts w:ascii="Times New Roman" w:hAnsi="Times New Roman" w:cs="Times New Roman"/>
          <w:lang w:val="ru-RU"/>
        </w:rPr>
        <w:t>Проверить взаимосвязь трех исчисленных индексов. Сделать выводы.</w:t>
      </w: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 xml:space="preserve">Заведующий </w:t>
      </w:r>
      <w:proofErr w:type="spellStart"/>
      <w:r w:rsidRPr="002F72AF">
        <w:rPr>
          <w:rFonts w:ascii="Times New Roman" w:hAnsi="Times New Roman" w:cs="Times New Roman"/>
          <w:lang w:val="ru-RU"/>
        </w:rPr>
        <w:t>кафедрой______________</w:t>
      </w:r>
      <w:proofErr w:type="spellEnd"/>
      <w:r w:rsidRPr="002F72AF">
        <w:rPr>
          <w:rFonts w:ascii="Times New Roman" w:hAnsi="Times New Roman" w:cs="Times New Roman"/>
          <w:lang w:val="ru-RU"/>
        </w:rPr>
        <w:t>(подпись)  ________________________(ФИО)</w:t>
      </w: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Экзаменатор                _______________(подпись)  _______________________(ФИО)</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br w:type="page"/>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lastRenderedPageBreak/>
        <w:t>Министерство образования и науки Российской Федерации</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Федеральное государственное бюджетное образовательное учреждение</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 xml:space="preserve"> высшего образования</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«Ростовский государственный экономический университет (РИНХ)»</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Кафедра Статистики, эконометрики и оценки рисков</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pacing w:after="0" w:line="240" w:lineRule="auto"/>
        <w:jc w:val="center"/>
        <w:rPr>
          <w:rFonts w:ascii="Times New Roman" w:hAnsi="Times New Roman" w:cs="Times New Roman"/>
          <w:bCs/>
          <w:lang w:val="ru-RU"/>
        </w:rPr>
      </w:pPr>
      <w:r w:rsidRPr="002F72AF">
        <w:rPr>
          <w:rFonts w:ascii="Times New Roman" w:hAnsi="Times New Roman" w:cs="Times New Roman"/>
          <w:bCs/>
          <w:lang w:val="ru-RU"/>
        </w:rPr>
        <w:t>Экзаменационный билет №5</w:t>
      </w:r>
    </w:p>
    <w:p w:rsidR="002F72AF" w:rsidRPr="002F72AF" w:rsidRDefault="002F72AF" w:rsidP="002F72AF">
      <w:pPr>
        <w:shd w:val="clear" w:color="auto" w:fill="FFFFFF"/>
        <w:spacing w:after="0" w:line="240" w:lineRule="auto"/>
        <w:jc w:val="center"/>
        <w:rPr>
          <w:rFonts w:ascii="Times New Roman" w:hAnsi="Times New Roman" w:cs="Times New Roman"/>
          <w:i/>
          <w:iCs/>
          <w:vertAlign w:val="superscript"/>
          <w:lang w:val="ru-RU"/>
        </w:rPr>
      </w:pPr>
      <w:r w:rsidRPr="002F72AF">
        <w:rPr>
          <w:rFonts w:ascii="Times New Roman" w:hAnsi="Times New Roman" w:cs="Times New Roman"/>
          <w:lang w:val="ru-RU"/>
        </w:rPr>
        <w:t xml:space="preserve">по дисциплине </w:t>
      </w:r>
      <w:r w:rsidRPr="002F72AF">
        <w:rPr>
          <w:rFonts w:ascii="Times New Roman" w:hAnsi="Times New Roman" w:cs="Times New Roman"/>
          <w:bCs/>
          <w:lang w:val="ru-RU"/>
        </w:rPr>
        <w:t>«Статистика»</w:t>
      </w:r>
    </w:p>
    <w:p w:rsidR="002F72AF" w:rsidRPr="002F72AF" w:rsidRDefault="002F72AF" w:rsidP="002F72AF">
      <w:pPr>
        <w:spacing w:after="0" w:line="240" w:lineRule="auto"/>
        <w:rPr>
          <w:rFonts w:ascii="Times New Roman" w:hAnsi="Times New Roman" w:cs="Times New Roman"/>
          <w:lang w:val="ru-RU"/>
        </w:rPr>
      </w:pPr>
    </w:p>
    <w:p w:rsidR="002F72AF" w:rsidRPr="002F72AF" w:rsidRDefault="002F72AF" w:rsidP="002F72AF">
      <w:pPr>
        <w:spacing w:after="0" w:line="240" w:lineRule="auto"/>
        <w:rPr>
          <w:rFonts w:ascii="Times New Roman" w:hAnsi="Times New Roman" w:cs="Times New Roman"/>
          <w:b/>
          <w:lang w:val="ru-RU"/>
        </w:rPr>
      </w:pPr>
    </w:p>
    <w:p w:rsidR="002F72AF" w:rsidRPr="002F72AF" w:rsidRDefault="002F72AF" w:rsidP="002F72AF">
      <w:pPr>
        <w:pStyle w:val="12"/>
        <w:widowControl w:val="0"/>
        <w:numPr>
          <w:ilvl w:val="0"/>
          <w:numId w:val="20"/>
        </w:numPr>
        <w:tabs>
          <w:tab w:val="left" w:pos="360"/>
        </w:tabs>
        <w:overflowPunct w:val="0"/>
        <w:autoSpaceDE w:val="0"/>
        <w:autoSpaceDN w:val="0"/>
        <w:adjustRightInd w:val="0"/>
        <w:ind w:left="0" w:firstLine="0"/>
        <w:textAlignment w:val="baseline"/>
        <w:rPr>
          <w:sz w:val="22"/>
          <w:szCs w:val="22"/>
        </w:rPr>
      </w:pPr>
      <w:r w:rsidRPr="002F72AF">
        <w:rPr>
          <w:sz w:val="22"/>
          <w:szCs w:val="22"/>
        </w:rPr>
        <w:t>Дискретные и непрерывные случайные величины. Закон распределения случайной величины и способы его задания.</w:t>
      </w:r>
    </w:p>
    <w:p w:rsidR="002F72AF" w:rsidRPr="002F72AF" w:rsidRDefault="002F72AF" w:rsidP="002F72AF">
      <w:pPr>
        <w:pStyle w:val="12"/>
        <w:widowControl w:val="0"/>
        <w:numPr>
          <w:ilvl w:val="0"/>
          <w:numId w:val="20"/>
        </w:numPr>
        <w:tabs>
          <w:tab w:val="left" w:pos="360"/>
        </w:tabs>
        <w:overflowPunct w:val="0"/>
        <w:autoSpaceDE w:val="0"/>
        <w:autoSpaceDN w:val="0"/>
        <w:adjustRightInd w:val="0"/>
        <w:ind w:left="0" w:firstLine="0"/>
        <w:textAlignment w:val="baseline"/>
        <w:rPr>
          <w:sz w:val="22"/>
          <w:szCs w:val="22"/>
        </w:rPr>
      </w:pPr>
      <w:r w:rsidRPr="002F72AF">
        <w:rPr>
          <w:sz w:val="22"/>
          <w:szCs w:val="22"/>
        </w:rPr>
        <w:t>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2F72AF" w:rsidRPr="002F72AF" w:rsidRDefault="002F72AF" w:rsidP="002F72AF">
      <w:pPr>
        <w:pStyle w:val="12"/>
        <w:widowControl w:val="0"/>
        <w:numPr>
          <w:ilvl w:val="0"/>
          <w:numId w:val="20"/>
        </w:numPr>
        <w:tabs>
          <w:tab w:val="left" w:pos="360"/>
        </w:tabs>
        <w:overflowPunct w:val="0"/>
        <w:autoSpaceDE w:val="0"/>
        <w:autoSpaceDN w:val="0"/>
        <w:adjustRightInd w:val="0"/>
        <w:ind w:left="0" w:firstLine="0"/>
        <w:textAlignment w:val="baseline"/>
        <w:rPr>
          <w:sz w:val="22"/>
          <w:szCs w:val="22"/>
        </w:rPr>
      </w:pPr>
      <w:r w:rsidRPr="002F72AF">
        <w:rPr>
          <w:sz w:val="22"/>
          <w:szCs w:val="22"/>
        </w:rPr>
        <w:t>Задачи.</w:t>
      </w:r>
    </w:p>
    <w:p w:rsidR="002F72AF" w:rsidRPr="002F72AF" w:rsidRDefault="002F72AF" w:rsidP="002F72AF">
      <w:pPr>
        <w:spacing w:after="0" w:line="240" w:lineRule="auto"/>
        <w:rPr>
          <w:rFonts w:ascii="Times New Roman" w:hAnsi="Times New Roman" w:cs="Times New Roman"/>
          <w:b/>
        </w:rPr>
      </w:pPr>
    </w:p>
    <w:p w:rsidR="002F72AF" w:rsidRPr="002F72AF" w:rsidRDefault="002F72AF" w:rsidP="002F72AF">
      <w:pPr>
        <w:spacing w:after="0" w:line="240" w:lineRule="auto"/>
        <w:rPr>
          <w:rFonts w:ascii="Times New Roman" w:hAnsi="Times New Roman" w:cs="Times New Roman"/>
          <w:b/>
        </w:rPr>
      </w:pPr>
    </w:p>
    <w:p w:rsidR="002F72AF" w:rsidRPr="002F72AF" w:rsidRDefault="002F72AF" w:rsidP="002F72AF">
      <w:pPr>
        <w:numPr>
          <w:ilvl w:val="1"/>
          <w:numId w:val="20"/>
        </w:numPr>
        <w:tabs>
          <w:tab w:val="num" w:pos="1440"/>
        </w:tabs>
        <w:autoSpaceDE w:val="0"/>
        <w:autoSpaceDN w:val="0"/>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Консультационная фирма получила приглашение для выполнения 2-х работ от двух международных корпораций. Руководство фирмы оценивает вероятность получения заказа от фирмы</w:t>
      </w:r>
      <w:proofErr w:type="gramStart"/>
      <w:r w:rsidRPr="002F72AF">
        <w:rPr>
          <w:rFonts w:ascii="Times New Roman" w:hAnsi="Times New Roman" w:cs="Times New Roman"/>
          <w:lang w:val="ru-RU"/>
        </w:rPr>
        <w:t xml:space="preserve"> А</w:t>
      </w:r>
      <w:proofErr w:type="gramEnd"/>
      <w:r w:rsidRPr="002F72AF">
        <w:rPr>
          <w:rFonts w:ascii="Times New Roman" w:hAnsi="Times New Roman" w:cs="Times New Roman"/>
          <w:lang w:val="ru-RU"/>
        </w:rPr>
        <w:t xml:space="preserve"> – в 0,45. Так же, по мнению руководителей фирмы, в случае, если фирма заключит договор с компанией</w:t>
      </w:r>
      <w:proofErr w:type="gramStart"/>
      <w:r w:rsidRPr="002F72AF">
        <w:rPr>
          <w:rFonts w:ascii="Times New Roman" w:hAnsi="Times New Roman" w:cs="Times New Roman"/>
          <w:lang w:val="ru-RU"/>
        </w:rPr>
        <w:t xml:space="preserve"> А</w:t>
      </w:r>
      <w:proofErr w:type="gramEnd"/>
      <w:r w:rsidRPr="002F72AF">
        <w:rPr>
          <w:rFonts w:ascii="Times New Roman" w:hAnsi="Times New Roman" w:cs="Times New Roman"/>
          <w:lang w:val="ru-RU"/>
        </w:rPr>
        <w:t>, то с вероятностью 0,9 компания В даст фирме консультационную работу. С какой вероятностью компания получит оба заказа?</w:t>
      </w:r>
    </w:p>
    <w:p w:rsidR="002F72AF" w:rsidRPr="002F72AF" w:rsidRDefault="002F72AF" w:rsidP="002F72AF">
      <w:pPr>
        <w:spacing w:after="0" w:line="240" w:lineRule="auto"/>
        <w:rPr>
          <w:rFonts w:ascii="Times New Roman" w:hAnsi="Times New Roman" w:cs="Times New Roman"/>
          <w:b/>
          <w:lang w:val="ru-RU"/>
        </w:rPr>
      </w:pPr>
    </w:p>
    <w:p w:rsidR="002F72AF" w:rsidRPr="002F72AF" w:rsidRDefault="002F72AF" w:rsidP="002F72AF">
      <w:pPr>
        <w:numPr>
          <w:ilvl w:val="1"/>
          <w:numId w:val="20"/>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 xml:space="preserve">Оцените влияние существующих </w:t>
      </w:r>
      <w:proofErr w:type="gramStart"/>
      <w:r w:rsidRPr="002F72AF">
        <w:rPr>
          <w:rFonts w:ascii="Times New Roman" w:hAnsi="Times New Roman" w:cs="Times New Roman"/>
          <w:lang w:val="ru-RU"/>
        </w:rPr>
        <w:t>форм повышения квалификации преподавателей института</w:t>
      </w:r>
      <w:proofErr w:type="gramEnd"/>
      <w:r w:rsidRPr="002F72AF">
        <w:rPr>
          <w:rFonts w:ascii="Times New Roman" w:hAnsi="Times New Roman" w:cs="Times New Roman"/>
          <w:lang w:val="ru-RU"/>
        </w:rPr>
        <w:t xml:space="preserve"> на уровень их профессионального мастерства, вычислив коэффициенты контингенции и ассоциации. Располагая данными о результатах аттестации студентами 320 преподавателей, из которых 240 повысили свою квалификацию, составляем следующую таблицу.</w:t>
      </w:r>
    </w:p>
    <w:p w:rsidR="002F72AF" w:rsidRPr="002F72AF" w:rsidRDefault="002F72AF" w:rsidP="002F72AF">
      <w:pPr>
        <w:spacing w:after="0" w:line="240" w:lineRule="auto"/>
        <w:jc w:val="both"/>
        <w:rPr>
          <w:rFonts w:ascii="Times New Roman" w:hAnsi="Times New Roman" w:cs="Times New Roman"/>
          <w:lang w:val="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964"/>
        <w:gridCol w:w="3154"/>
        <w:gridCol w:w="2130"/>
        <w:gridCol w:w="1174"/>
      </w:tblGrid>
      <w:tr w:rsidR="002F72AF" w:rsidRPr="002F72AF" w:rsidTr="002F72AF">
        <w:tc>
          <w:tcPr>
            <w:tcW w:w="1902" w:type="pct"/>
            <w:tcBorders>
              <w:bottom w:val="nil"/>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Группы</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преподавателей</w:t>
            </w:r>
            <w:proofErr w:type="spellEnd"/>
          </w:p>
        </w:tc>
        <w:tc>
          <w:tcPr>
            <w:tcW w:w="2535" w:type="pct"/>
            <w:gridSpan w:val="2"/>
            <w:tcBorders>
              <w:left w:val="nil"/>
              <w:right w:val="nil"/>
            </w:tcBorders>
          </w:tcPr>
          <w:p w:rsidR="002F72AF" w:rsidRPr="002F72AF" w:rsidRDefault="002F72AF" w:rsidP="002F72AF">
            <w:pPr>
              <w:spacing w:after="0" w:line="240" w:lineRule="auto"/>
              <w:jc w:val="center"/>
              <w:rPr>
                <w:rFonts w:ascii="Times New Roman" w:hAnsi="Times New Roman" w:cs="Times New Roman"/>
                <w:lang w:val="ru-RU"/>
              </w:rPr>
            </w:pPr>
            <w:r w:rsidRPr="002F72AF">
              <w:rPr>
                <w:rFonts w:ascii="Times New Roman" w:hAnsi="Times New Roman" w:cs="Times New Roman"/>
                <w:lang w:val="ru-RU"/>
              </w:rPr>
              <w:t>Средний балл по сравнению с предыдущим по результатам аттестации</w:t>
            </w:r>
          </w:p>
        </w:tc>
        <w:tc>
          <w:tcPr>
            <w:tcW w:w="563" w:type="pct"/>
            <w:tcBorders>
              <w:bottom w:val="nil"/>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Итого</w:t>
            </w:r>
            <w:proofErr w:type="spellEnd"/>
          </w:p>
        </w:tc>
      </w:tr>
      <w:tr w:rsidR="002F72AF" w:rsidRPr="002F72AF" w:rsidTr="002F72AF">
        <w:trPr>
          <w:cantSplit/>
        </w:trPr>
        <w:tc>
          <w:tcPr>
            <w:tcW w:w="1902" w:type="pct"/>
            <w:tcBorders>
              <w:top w:val="nil"/>
            </w:tcBorders>
          </w:tcPr>
          <w:p w:rsidR="002F72AF" w:rsidRPr="002F72AF" w:rsidRDefault="002F72AF" w:rsidP="002F72AF">
            <w:pPr>
              <w:spacing w:after="0" w:line="240" w:lineRule="auto"/>
              <w:jc w:val="center"/>
              <w:rPr>
                <w:rFonts w:ascii="Times New Roman" w:hAnsi="Times New Roman" w:cs="Times New Roman"/>
              </w:rPr>
            </w:pPr>
          </w:p>
        </w:tc>
        <w:tc>
          <w:tcPr>
            <w:tcW w:w="1513" w:type="pct"/>
            <w:tcBorders>
              <w:left w:val="nil"/>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не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изменился</w:t>
            </w:r>
            <w:proofErr w:type="spellEnd"/>
            <w:r w:rsidRPr="002F72AF">
              <w:rPr>
                <w:rFonts w:ascii="Times New Roman" w:hAnsi="Times New Roman" w:cs="Times New Roman"/>
              </w:rPr>
              <w:t xml:space="preserve"> и </w:t>
            </w:r>
            <w:proofErr w:type="spellStart"/>
            <w:r w:rsidRPr="002F72AF">
              <w:rPr>
                <w:rFonts w:ascii="Times New Roman" w:hAnsi="Times New Roman" w:cs="Times New Roman"/>
              </w:rPr>
              <w:t>возрос</w:t>
            </w:r>
            <w:proofErr w:type="spellEnd"/>
          </w:p>
        </w:tc>
        <w:tc>
          <w:tcPr>
            <w:tcW w:w="1022" w:type="pct"/>
            <w:tcBorders>
              <w:right w:val="nil"/>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снизился</w:t>
            </w:r>
            <w:proofErr w:type="spellEnd"/>
          </w:p>
        </w:tc>
        <w:tc>
          <w:tcPr>
            <w:tcW w:w="563" w:type="pct"/>
            <w:tcBorders>
              <w:top w:val="nil"/>
            </w:tcBorders>
          </w:tcPr>
          <w:p w:rsidR="002F72AF" w:rsidRPr="002F72AF" w:rsidRDefault="002F72AF" w:rsidP="002F72AF">
            <w:pPr>
              <w:spacing w:after="0" w:line="240" w:lineRule="auto"/>
              <w:jc w:val="center"/>
              <w:rPr>
                <w:rFonts w:ascii="Times New Roman" w:hAnsi="Times New Roman" w:cs="Times New Roman"/>
              </w:rPr>
            </w:pPr>
          </w:p>
        </w:tc>
      </w:tr>
      <w:tr w:rsidR="002F72AF" w:rsidRPr="002F72AF" w:rsidTr="002F72AF">
        <w:trPr>
          <w:cantSplit/>
        </w:trPr>
        <w:tc>
          <w:tcPr>
            <w:tcW w:w="1902" w:type="pct"/>
            <w:tcBorders>
              <w:top w:val="nil"/>
            </w:tcBorders>
          </w:tcPr>
          <w:p w:rsidR="002F72AF" w:rsidRPr="002F72AF" w:rsidRDefault="002F72AF" w:rsidP="002F72AF">
            <w:pPr>
              <w:spacing w:after="0" w:line="240" w:lineRule="auto"/>
              <w:jc w:val="both"/>
              <w:rPr>
                <w:rFonts w:ascii="Times New Roman" w:hAnsi="Times New Roman" w:cs="Times New Roman"/>
                <w:lang w:val="ru-RU"/>
              </w:rPr>
            </w:pPr>
            <w:proofErr w:type="gramStart"/>
            <w:r w:rsidRPr="002F72AF">
              <w:rPr>
                <w:rFonts w:ascii="Times New Roman" w:hAnsi="Times New Roman" w:cs="Times New Roman"/>
                <w:lang w:val="ru-RU"/>
              </w:rPr>
              <w:t>Повысившие</w:t>
            </w:r>
            <w:proofErr w:type="gramEnd"/>
            <w:r w:rsidRPr="002F72AF">
              <w:rPr>
                <w:rFonts w:ascii="Times New Roman" w:hAnsi="Times New Roman" w:cs="Times New Roman"/>
                <w:lang w:val="ru-RU"/>
              </w:rPr>
              <w:t xml:space="preserve"> квалификацию по одной из принятых форм</w:t>
            </w:r>
          </w:p>
        </w:tc>
        <w:tc>
          <w:tcPr>
            <w:tcW w:w="1513" w:type="pct"/>
          </w:tcPr>
          <w:p w:rsidR="002F72AF" w:rsidRPr="002F72AF" w:rsidRDefault="002F72AF" w:rsidP="002F72AF">
            <w:pPr>
              <w:spacing w:after="0" w:line="240" w:lineRule="auto"/>
              <w:jc w:val="center"/>
              <w:rPr>
                <w:rFonts w:ascii="Times New Roman" w:hAnsi="Times New Roman" w:cs="Times New Roman"/>
                <w:lang w:val="ru-RU"/>
              </w:rPr>
            </w:pPr>
          </w:p>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163</w:t>
            </w:r>
          </w:p>
        </w:tc>
        <w:tc>
          <w:tcPr>
            <w:tcW w:w="1022" w:type="pct"/>
          </w:tcPr>
          <w:p w:rsidR="002F72AF" w:rsidRPr="002F72AF" w:rsidRDefault="002F72AF" w:rsidP="002F72AF">
            <w:pPr>
              <w:spacing w:after="0" w:line="240" w:lineRule="auto"/>
              <w:jc w:val="center"/>
              <w:rPr>
                <w:rFonts w:ascii="Times New Roman" w:hAnsi="Times New Roman" w:cs="Times New Roman"/>
              </w:rPr>
            </w:pPr>
          </w:p>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77</w:t>
            </w:r>
          </w:p>
        </w:tc>
        <w:tc>
          <w:tcPr>
            <w:tcW w:w="563" w:type="pct"/>
            <w:tcBorders>
              <w:top w:val="nil"/>
            </w:tcBorders>
          </w:tcPr>
          <w:p w:rsidR="002F72AF" w:rsidRPr="002F72AF" w:rsidRDefault="002F72AF" w:rsidP="002F72AF">
            <w:pPr>
              <w:spacing w:after="0" w:line="240" w:lineRule="auto"/>
              <w:jc w:val="center"/>
              <w:rPr>
                <w:rFonts w:ascii="Times New Roman" w:hAnsi="Times New Roman" w:cs="Times New Roman"/>
              </w:rPr>
            </w:pPr>
          </w:p>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240</w:t>
            </w:r>
          </w:p>
        </w:tc>
      </w:tr>
      <w:tr w:rsidR="002F72AF" w:rsidRPr="002F72AF" w:rsidTr="002F72AF">
        <w:trPr>
          <w:cantSplit/>
        </w:trPr>
        <w:tc>
          <w:tcPr>
            <w:tcW w:w="1902" w:type="pct"/>
          </w:tcPr>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Не прошедшие повышение квалификации по принятым формам</w:t>
            </w:r>
          </w:p>
        </w:tc>
        <w:tc>
          <w:tcPr>
            <w:tcW w:w="1513" w:type="pct"/>
          </w:tcPr>
          <w:p w:rsidR="002F72AF" w:rsidRPr="002F72AF" w:rsidRDefault="002F72AF" w:rsidP="002F72AF">
            <w:pPr>
              <w:spacing w:after="0" w:line="240" w:lineRule="auto"/>
              <w:jc w:val="center"/>
              <w:rPr>
                <w:rFonts w:ascii="Times New Roman" w:hAnsi="Times New Roman" w:cs="Times New Roman"/>
                <w:lang w:val="ru-RU"/>
              </w:rPr>
            </w:pPr>
          </w:p>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46</w:t>
            </w:r>
          </w:p>
        </w:tc>
        <w:tc>
          <w:tcPr>
            <w:tcW w:w="1022" w:type="pct"/>
          </w:tcPr>
          <w:p w:rsidR="002F72AF" w:rsidRPr="002F72AF" w:rsidRDefault="002F72AF" w:rsidP="002F72AF">
            <w:pPr>
              <w:spacing w:after="0" w:line="240" w:lineRule="auto"/>
              <w:jc w:val="center"/>
              <w:rPr>
                <w:rFonts w:ascii="Times New Roman" w:hAnsi="Times New Roman" w:cs="Times New Roman"/>
              </w:rPr>
            </w:pPr>
          </w:p>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34</w:t>
            </w:r>
          </w:p>
        </w:tc>
        <w:tc>
          <w:tcPr>
            <w:tcW w:w="563" w:type="pct"/>
          </w:tcPr>
          <w:p w:rsidR="002F72AF" w:rsidRPr="002F72AF" w:rsidRDefault="002F72AF" w:rsidP="002F72AF">
            <w:pPr>
              <w:spacing w:after="0" w:line="240" w:lineRule="auto"/>
              <w:jc w:val="center"/>
              <w:rPr>
                <w:rFonts w:ascii="Times New Roman" w:hAnsi="Times New Roman" w:cs="Times New Roman"/>
              </w:rPr>
            </w:pPr>
          </w:p>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80</w:t>
            </w:r>
          </w:p>
        </w:tc>
      </w:tr>
      <w:tr w:rsidR="002F72AF" w:rsidRPr="002F72AF" w:rsidTr="002F72AF">
        <w:trPr>
          <w:cantSplit/>
        </w:trPr>
        <w:tc>
          <w:tcPr>
            <w:tcW w:w="1902" w:type="pct"/>
          </w:tcPr>
          <w:p w:rsidR="002F72AF" w:rsidRPr="002F72AF" w:rsidRDefault="002F72AF" w:rsidP="002F72AF">
            <w:pPr>
              <w:spacing w:after="0" w:line="240" w:lineRule="auto"/>
              <w:jc w:val="both"/>
              <w:rPr>
                <w:rFonts w:ascii="Times New Roman" w:hAnsi="Times New Roman" w:cs="Times New Roman"/>
              </w:rPr>
            </w:pPr>
            <w:proofErr w:type="spellStart"/>
            <w:r w:rsidRPr="002F72AF">
              <w:rPr>
                <w:rFonts w:ascii="Times New Roman" w:hAnsi="Times New Roman" w:cs="Times New Roman"/>
              </w:rPr>
              <w:t>Итого</w:t>
            </w:r>
            <w:proofErr w:type="spellEnd"/>
          </w:p>
        </w:tc>
        <w:tc>
          <w:tcPr>
            <w:tcW w:w="1513"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209</w:t>
            </w:r>
          </w:p>
        </w:tc>
        <w:tc>
          <w:tcPr>
            <w:tcW w:w="1022"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111</w:t>
            </w:r>
          </w:p>
        </w:tc>
        <w:tc>
          <w:tcPr>
            <w:tcW w:w="563"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320</w:t>
            </w:r>
          </w:p>
        </w:tc>
      </w:tr>
    </w:tbl>
    <w:p w:rsidR="002F72AF" w:rsidRPr="002F72AF" w:rsidRDefault="002F72AF" w:rsidP="002F72AF">
      <w:pPr>
        <w:spacing w:after="0" w:line="240" w:lineRule="auto"/>
        <w:jc w:val="both"/>
        <w:rPr>
          <w:rFonts w:ascii="Times New Roman" w:hAnsi="Times New Roman" w:cs="Times New Roman"/>
        </w:rPr>
      </w:pPr>
    </w:p>
    <w:p w:rsidR="002F72AF" w:rsidRPr="002F72AF" w:rsidRDefault="002F72AF" w:rsidP="002F72AF">
      <w:pPr>
        <w:spacing w:after="0" w:line="240" w:lineRule="auto"/>
        <w:jc w:val="both"/>
        <w:rPr>
          <w:rFonts w:ascii="Times New Roman" w:hAnsi="Times New Roman" w:cs="Times New Roman"/>
        </w:rPr>
      </w:pPr>
    </w:p>
    <w:p w:rsidR="002F72AF" w:rsidRPr="006C6C0D" w:rsidRDefault="002F72AF" w:rsidP="002F72AF">
      <w:pPr>
        <w:spacing w:after="0" w:line="240" w:lineRule="auto"/>
        <w:rPr>
          <w:rFonts w:ascii="Times New Roman" w:hAnsi="Times New Roman" w:cs="Times New Roman"/>
          <w:lang w:val="ru-RU"/>
        </w:rPr>
      </w:pPr>
      <w:r w:rsidRPr="006C6C0D">
        <w:rPr>
          <w:rFonts w:ascii="Times New Roman" w:hAnsi="Times New Roman" w:cs="Times New Roman"/>
          <w:lang w:val="ru-RU"/>
        </w:rPr>
        <w:t xml:space="preserve">Заведующий </w:t>
      </w:r>
      <w:proofErr w:type="spellStart"/>
      <w:r w:rsidRPr="006C6C0D">
        <w:rPr>
          <w:rFonts w:ascii="Times New Roman" w:hAnsi="Times New Roman" w:cs="Times New Roman"/>
          <w:lang w:val="ru-RU"/>
        </w:rPr>
        <w:t>кафедрой______________</w:t>
      </w:r>
      <w:proofErr w:type="spellEnd"/>
      <w:r w:rsidRPr="006C6C0D">
        <w:rPr>
          <w:rFonts w:ascii="Times New Roman" w:hAnsi="Times New Roman" w:cs="Times New Roman"/>
          <w:lang w:val="ru-RU"/>
        </w:rPr>
        <w:t>(подпись)  ________________________(ФИО)</w:t>
      </w:r>
    </w:p>
    <w:p w:rsidR="002F72AF" w:rsidRPr="006C6C0D" w:rsidRDefault="002F72AF" w:rsidP="002F72AF">
      <w:pPr>
        <w:spacing w:after="0" w:line="240" w:lineRule="auto"/>
        <w:rPr>
          <w:rFonts w:ascii="Times New Roman" w:hAnsi="Times New Roman" w:cs="Times New Roman"/>
          <w:lang w:val="ru-RU"/>
        </w:rPr>
      </w:pPr>
      <w:r w:rsidRPr="006C6C0D">
        <w:rPr>
          <w:rFonts w:ascii="Times New Roman" w:hAnsi="Times New Roman" w:cs="Times New Roman"/>
          <w:lang w:val="ru-RU"/>
        </w:rPr>
        <w:t>Экзаменатор                _______________(подпись)  _______________________(ФИО)</w:t>
      </w:r>
    </w:p>
    <w:p w:rsidR="002F72AF" w:rsidRPr="006C6C0D" w:rsidRDefault="002F72AF" w:rsidP="002F72AF">
      <w:pPr>
        <w:spacing w:after="0" w:line="240" w:lineRule="auto"/>
        <w:jc w:val="both"/>
        <w:rPr>
          <w:rFonts w:ascii="Times New Roman" w:hAnsi="Times New Roman" w:cs="Times New Roman"/>
          <w:lang w:val="ru-RU"/>
        </w:rPr>
      </w:pPr>
    </w:p>
    <w:p w:rsidR="002F72AF" w:rsidRPr="006C6C0D" w:rsidRDefault="002F72AF" w:rsidP="002F72AF">
      <w:pPr>
        <w:spacing w:after="0" w:line="240" w:lineRule="auto"/>
        <w:jc w:val="both"/>
        <w:rPr>
          <w:rFonts w:ascii="Times New Roman" w:hAnsi="Times New Roman" w:cs="Times New Roman"/>
          <w:lang w:val="ru-RU"/>
        </w:rPr>
      </w:pPr>
    </w:p>
    <w:p w:rsidR="002F72AF" w:rsidRPr="006C6C0D" w:rsidRDefault="002F72AF" w:rsidP="002F72AF">
      <w:pPr>
        <w:spacing w:after="0" w:line="240" w:lineRule="auto"/>
        <w:jc w:val="both"/>
        <w:rPr>
          <w:rFonts w:ascii="Times New Roman" w:hAnsi="Times New Roman" w:cs="Times New Roman"/>
          <w:lang w:val="ru-RU"/>
        </w:rPr>
      </w:pPr>
    </w:p>
    <w:p w:rsidR="002F72AF" w:rsidRPr="006C6C0D" w:rsidRDefault="002F72AF" w:rsidP="002F72AF">
      <w:pPr>
        <w:spacing w:after="0" w:line="240" w:lineRule="auto"/>
        <w:jc w:val="both"/>
        <w:rPr>
          <w:rFonts w:ascii="Times New Roman" w:hAnsi="Times New Roman" w:cs="Times New Roman"/>
          <w:lang w:val="ru-RU"/>
        </w:rPr>
      </w:pPr>
    </w:p>
    <w:p w:rsidR="002F72AF" w:rsidRPr="006C6C0D" w:rsidRDefault="002F72AF" w:rsidP="002F72AF">
      <w:pPr>
        <w:spacing w:after="0" w:line="240" w:lineRule="auto"/>
        <w:jc w:val="both"/>
        <w:rPr>
          <w:rFonts w:ascii="Times New Roman" w:hAnsi="Times New Roman" w:cs="Times New Roman"/>
          <w:lang w:val="ru-RU"/>
        </w:rPr>
      </w:pPr>
    </w:p>
    <w:p w:rsidR="002F72AF" w:rsidRPr="006C6C0D" w:rsidRDefault="002F72AF" w:rsidP="002F72AF">
      <w:pPr>
        <w:spacing w:after="0" w:line="240" w:lineRule="auto"/>
        <w:jc w:val="both"/>
        <w:rPr>
          <w:rFonts w:ascii="Times New Roman" w:hAnsi="Times New Roman" w:cs="Times New Roman"/>
          <w:lang w:val="ru-RU"/>
        </w:rPr>
      </w:pPr>
    </w:p>
    <w:p w:rsidR="002F72AF" w:rsidRPr="006C6C0D" w:rsidRDefault="002F72AF" w:rsidP="002F72AF">
      <w:pPr>
        <w:spacing w:after="0" w:line="240" w:lineRule="auto"/>
        <w:jc w:val="both"/>
        <w:rPr>
          <w:rFonts w:ascii="Times New Roman" w:hAnsi="Times New Roman" w:cs="Times New Roman"/>
          <w:lang w:val="ru-RU"/>
        </w:rPr>
      </w:pPr>
    </w:p>
    <w:p w:rsidR="002F72AF" w:rsidRPr="002F72AF" w:rsidRDefault="002F72AF" w:rsidP="002F72AF">
      <w:pPr>
        <w:spacing w:after="0" w:line="240" w:lineRule="auto"/>
        <w:jc w:val="center"/>
        <w:rPr>
          <w:rFonts w:ascii="Times New Roman" w:hAnsi="Times New Roman" w:cs="Times New Roman"/>
          <w:lang w:val="ru-RU"/>
        </w:rPr>
      </w:pPr>
      <w:r w:rsidRPr="002F72AF">
        <w:rPr>
          <w:rFonts w:ascii="Times New Roman" w:hAnsi="Times New Roman" w:cs="Times New Roman"/>
          <w:lang w:val="ru-RU"/>
        </w:rPr>
        <w:br w:type="page"/>
      </w:r>
      <w:r w:rsidRPr="002F72AF">
        <w:rPr>
          <w:rFonts w:ascii="Times New Roman" w:hAnsi="Times New Roman" w:cs="Times New Roman"/>
          <w:lang w:val="ru-RU"/>
        </w:rPr>
        <w:lastRenderedPageBreak/>
        <w:t>Министерство образования и науки Российской Федерации</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 xml:space="preserve">Федеральное государственное бюджетное образовательное учреждение </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высшего образования</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«Ростовский государственный экономический университет (РИНХ)»</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Кафедра Статистики, эконометрики и оценки рисков</w:t>
      </w:r>
    </w:p>
    <w:p w:rsidR="002F72AF" w:rsidRPr="002F72AF" w:rsidRDefault="002F72AF" w:rsidP="002F72AF">
      <w:pPr>
        <w:spacing w:after="0" w:line="240" w:lineRule="auto"/>
        <w:jc w:val="center"/>
        <w:rPr>
          <w:rFonts w:ascii="Times New Roman" w:hAnsi="Times New Roman" w:cs="Times New Roman"/>
          <w:bCs/>
          <w:lang w:val="ru-RU"/>
        </w:rPr>
      </w:pPr>
      <w:r w:rsidRPr="002F72AF">
        <w:rPr>
          <w:rFonts w:ascii="Times New Roman" w:hAnsi="Times New Roman" w:cs="Times New Roman"/>
          <w:bCs/>
          <w:lang w:val="ru-RU"/>
        </w:rPr>
        <w:t>Экзаменационный билет №6</w:t>
      </w:r>
    </w:p>
    <w:p w:rsidR="002F72AF" w:rsidRPr="002F72AF" w:rsidRDefault="002F72AF" w:rsidP="002F72AF">
      <w:pPr>
        <w:shd w:val="clear" w:color="auto" w:fill="FFFFFF"/>
        <w:spacing w:after="0" w:line="240" w:lineRule="auto"/>
        <w:jc w:val="center"/>
        <w:rPr>
          <w:rFonts w:ascii="Times New Roman" w:hAnsi="Times New Roman" w:cs="Times New Roman"/>
          <w:bCs/>
          <w:lang w:val="ru-RU"/>
        </w:rPr>
      </w:pPr>
      <w:r w:rsidRPr="002F72AF">
        <w:rPr>
          <w:rFonts w:ascii="Times New Roman" w:hAnsi="Times New Roman" w:cs="Times New Roman"/>
          <w:lang w:val="ru-RU"/>
        </w:rPr>
        <w:t>по дисциплине «</w:t>
      </w:r>
      <w:r w:rsidRPr="002F72AF">
        <w:rPr>
          <w:rFonts w:ascii="Times New Roman" w:hAnsi="Times New Roman" w:cs="Times New Roman"/>
          <w:bCs/>
          <w:lang w:val="ru-RU"/>
        </w:rPr>
        <w:t>Статистика»</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pStyle w:val="12"/>
        <w:widowControl w:val="0"/>
        <w:numPr>
          <w:ilvl w:val="0"/>
          <w:numId w:val="21"/>
        </w:numPr>
        <w:tabs>
          <w:tab w:val="left" w:pos="360"/>
        </w:tabs>
        <w:overflowPunct w:val="0"/>
        <w:autoSpaceDE w:val="0"/>
        <w:autoSpaceDN w:val="0"/>
        <w:adjustRightInd w:val="0"/>
        <w:ind w:left="0" w:firstLine="0"/>
        <w:textAlignment w:val="baseline"/>
        <w:rPr>
          <w:sz w:val="22"/>
          <w:szCs w:val="22"/>
        </w:rPr>
      </w:pPr>
      <w:r w:rsidRPr="002F72AF">
        <w:rPr>
          <w:sz w:val="22"/>
          <w:szCs w:val="22"/>
        </w:rPr>
        <w:t>Формула Бернулли. Биномиальное распределение. Наивероятнейшее число наступления событий. Формула Пуассона. Закон распределения редких событий.</w:t>
      </w:r>
    </w:p>
    <w:p w:rsidR="002F72AF" w:rsidRPr="002F72AF" w:rsidRDefault="002F72AF" w:rsidP="002F72AF">
      <w:pPr>
        <w:numPr>
          <w:ilvl w:val="0"/>
          <w:numId w:val="21"/>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 xml:space="preserve"> 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2F72AF" w:rsidRPr="002F72AF" w:rsidRDefault="002F72AF" w:rsidP="002F72AF">
      <w:pPr>
        <w:pStyle w:val="12"/>
        <w:widowControl w:val="0"/>
        <w:numPr>
          <w:ilvl w:val="0"/>
          <w:numId w:val="21"/>
        </w:numPr>
        <w:tabs>
          <w:tab w:val="left" w:pos="360"/>
        </w:tabs>
        <w:overflowPunct w:val="0"/>
        <w:autoSpaceDE w:val="0"/>
        <w:autoSpaceDN w:val="0"/>
        <w:adjustRightInd w:val="0"/>
        <w:ind w:left="0" w:firstLine="0"/>
        <w:textAlignment w:val="baseline"/>
        <w:rPr>
          <w:sz w:val="22"/>
          <w:szCs w:val="22"/>
        </w:rPr>
      </w:pPr>
      <w:r w:rsidRPr="002F72AF">
        <w:rPr>
          <w:sz w:val="22"/>
          <w:szCs w:val="22"/>
        </w:rPr>
        <w:t>Задачи.</w:t>
      </w:r>
    </w:p>
    <w:p w:rsidR="002F72AF" w:rsidRPr="002F72AF" w:rsidRDefault="002F72AF" w:rsidP="002F72AF">
      <w:pPr>
        <w:shd w:val="clear" w:color="auto" w:fill="FFFFFF"/>
        <w:spacing w:after="0" w:line="240" w:lineRule="auto"/>
        <w:jc w:val="center"/>
        <w:rPr>
          <w:rFonts w:ascii="Times New Roman" w:hAnsi="Times New Roman" w:cs="Times New Roman"/>
          <w:i/>
          <w:iCs/>
          <w:vertAlign w:val="superscript"/>
        </w:rPr>
      </w:pPr>
    </w:p>
    <w:p w:rsidR="002F72AF" w:rsidRPr="002F72AF" w:rsidRDefault="002F72AF" w:rsidP="002F72AF">
      <w:pPr>
        <w:numPr>
          <w:ilvl w:val="1"/>
          <w:numId w:val="21"/>
        </w:numPr>
        <w:autoSpaceDE w:val="0"/>
        <w:autoSpaceDN w:val="0"/>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Для выяснения возрастных особенностей кадрового состава продавцов универсама было произведено обследование, в результате которого получены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620"/>
        <w:gridCol w:w="1440"/>
        <w:gridCol w:w="1440"/>
        <w:gridCol w:w="1440"/>
      </w:tblGrid>
      <w:tr w:rsidR="002F72AF" w:rsidRPr="002F72AF" w:rsidTr="002F72AF">
        <w:tc>
          <w:tcPr>
            <w:tcW w:w="3348"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proofErr w:type="spellStart"/>
            <w:r w:rsidRPr="002F72AF">
              <w:rPr>
                <w:rFonts w:ascii="Times New Roman" w:hAnsi="Times New Roman" w:cs="Times New Roman"/>
              </w:rPr>
              <w:t>Возраст</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продавцов</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лет</w:t>
            </w:r>
            <w:proofErr w:type="spellEnd"/>
            <w:r w:rsidRPr="002F72AF">
              <w:rPr>
                <w:rFonts w:ascii="Times New Roman" w:hAnsi="Times New Roman" w:cs="Times New Roman"/>
              </w:rPr>
              <w:t>)</w:t>
            </w:r>
          </w:p>
        </w:tc>
        <w:tc>
          <w:tcPr>
            <w:tcW w:w="162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20-30</w:t>
            </w:r>
          </w:p>
        </w:tc>
        <w:tc>
          <w:tcPr>
            <w:tcW w:w="144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30-40</w:t>
            </w:r>
          </w:p>
        </w:tc>
        <w:tc>
          <w:tcPr>
            <w:tcW w:w="144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40-50</w:t>
            </w:r>
          </w:p>
        </w:tc>
        <w:tc>
          <w:tcPr>
            <w:tcW w:w="144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50-60</w:t>
            </w:r>
          </w:p>
        </w:tc>
      </w:tr>
      <w:tr w:rsidR="002F72AF" w:rsidRPr="002F72AF" w:rsidTr="002F72AF">
        <w:tc>
          <w:tcPr>
            <w:tcW w:w="3348"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proofErr w:type="spellStart"/>
            <w:r w:rsidRPr="002F72AF">
              <w:rPr>
                <w:rFonts w:ascii="Times New Roman" w:hAnsi="Times New Roman" w:cs="Times New Roman"/>
              </w:rPr>
              <w:t>Число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продавцов</w:t>
            </w:r>
            <w:proofErr w:type="spellEnd"/>
          </w:p>
        </w:tc>
        <w:tc>
          <w:tcPr>
            <w:tcW w:w="162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20</w:t>
            </w:r>
          </w:p>
        </w:tc>
        <w:tc>
          <w:tcPr>
            <w:tcW w:w="144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60</w:t>
            </w:r>
          </w:p>
        </w:tc>
        <w:tc>
          <w:tcPr>
            <w:tcW w:w="144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15</w:t>
            </w:r>
          </w:p>
        </w:tc>
        <w:tc>
          <w:tcPr>
            <w:tcW w:w="144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5</w:t>
            </w:r>
          </w:p>
        </w:tc>
      </w:tr>
    </w:tbl>
    <w:p w:rsidR="002F72AF" w:rsidRPr="002F72AF" w:rsidRDefault="002F72AF" w:rsidP="002F72AF">
      <w:pPr>
        <w:autoSpaceDE w:val="0"/>
        <w:autoSpaceDN w:val="0"/>
        <w:spacing w:after="0" w:line="240" w:lineRule="auto"/>
        <w:jc w:val="center"/>
        <w:rPr>
          <w:rFonts w:ascii="Times New Roman" w:hAnsi="Times New Roman" w:cs="Times New Roman"/>
        </w:rPr>
      </w:pPr>
    </w:p>
    <w:p w:rsidR="002F72AF" w:rsidRPr="002F72AF" w:rsidRDefault="002F72AF" w:rsidP="002F72AF">
      <w:pPr>
        <w:autoSpaceDE w:val="0"/>
        <w:autoSpaceDN w:val="0"/>
        <w:spacing w:after="0" w:line="240" w:lineRule="auto"/>
        <w:jc w:val="both"/>
        <w:rPr>
          <w:rFonts w:ascii="Times New Roman" w:hAnsi="Times New Roman" w:cs="Times New Roman"/>
        </w:rPr>
      </w:pPr>
      <w:proofErr w:type="spellStart"/>
      <w:r w:rsidRPr="002F72AF">
        <w:rPr>
          <w:rFonts w:ascii="Times New Roman" w:hAnsi="Times New Roman" w:cs="Times New Roman"/>
        </w:rPr>
        <w:t>Определите</w:t>
      </w:r>
      <w:proofErr w:type="spellEnd"/>
      <w:r w:rsidRPr="002F72AF">
        <w:rPr>
          <w:rFonts w:ascii="Times New Roman" w:hAnsi="Times New Roman" w:cs="Times New Roman"/>
        </w:rPr>
        <w:t>:</w:t>
      </w:r>
    </w:p>
    <w:p w:rsidR="002F72AF" w:rsidRPr="002F72AF" w:rsidRDefault="002F72AF" w:rsidP="002F72AF">
      <w:pPr>
        <w:numPr>
          <w:ilvl w:val="0"/>
          <w:numId w:val="7"/>
        </w:numPr>
        <w:autoSpaceDE w:val="0"/>
        <w:autoSpaceDN w:val="0"/>
        <w:spacing w:after="0" w:line="240" w:lineRule="auto"/>
        <w:ind w:left="0" w:firstLine="0"/>
        <w:jc w:val="both"/>
        <w:rPr>
          <w:rFonts w:ascii="Times New Roman" w:hAnsi="Times New Roman" w:cs="Times New Roman"/>
        </w:rPr>
      </w:pPr>
      <w:proofErr w:type="spellStart"/>
      <w:r w:rsidRPr="002F72AF">
        <w:rPr>
          <w:rFonts w:ascii="Times New Roman" w:hAnsi="Times New Roman" w:cs="Times New Roman"/>
        </w:rPr>
        <w:t>Средний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возраст</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продавцов</w:t>
      </w:r>
      <w:proofErr w:type="spellEnd"/>
      <w:r w:rsidRPr="002F72AF">
        <w:rPr>
          <w:rFonts w:ascii="Times New Roman" w:hAnsi="Times New Roman" w:cs="Times New Roman"/>
        </w:rPr>
        <w:t>.</w:t>
      </w:r>
    </w:p>
    <w:p w:rsidR="002F72AF" w:rsidRPr="002F72AF" w:rsidRDefault="002F72AF" w:rsidP="002F72AF">
      <w:pPr>
        <w:numPr>
          <w:ilvl w:val="0"/>
          <w:numId w:val="7"/>
        </w:numPr>
        <w:autoSpaceDE w:val="0"/>
        <w:autoSpaceDN w:val="0"/>
        <w:spacing w:after="0" w:line="240" w:lineRule="auto"/>
        <w:ind w:left="0" w:firstLine="0"/>
        <w:jc w:val="both"/>
        <w:rPr>
          <w:rFonts w:ascii="Times New Roman" w:hAnsi="Times New Roman" w:cs="Times New Roman"/>
        </w:rPr>
      </w:pPr>
      <w:proofErr w:type="spellStart"/>
      <w:r w:rsidRPr="002F72AF">
        <w:rPr>
          <w:rFonts w:ascii="Times New Roman" w:hAnsi="Times New Roman" w:cs="Times New Roman"/>
        </w:rPr>
        <w:t>Дисперсию</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возраста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продавцов</w:t>
      </w:r>
      <w:proofErr w:type="spellEnd"/>
      <w:r w:rsidRPr="002F72AF">
        <w:rPr>
          <w:rFonts w:ascii="Times New Roman" w:hAnsi="Times New Roman" w:cs="Times New Roman"/>
        </w:rPr>
        <w:t>.</w:t>
      </w:r>
    </w:p>
    <w:p w:rsidR="002F72AF" w:rsidRPr="002F72AF" w:rsidRDefault="002F72AF" w:rsidP="002F72AF">
      <w:pPr>
        <w:numPr>
          <w:ilvl w:val="0"/>
          <w:numId w:val="7"/>
        </w:numPr>
        <w:autoSpaceDE w:val="0"/>
        <w:autoSpaceDN w:val="0"/>
        <w:spacing w:after="0" w:line="240" w:lineRule="auto"/>
        <w:ind w:left="0" w:firstLine="0"/>
        <w:jc w:val="both"/>
        <w:rPr>
          <w:rFonts w:ascii="Times New Roman" w:hAnsi="Times New Roman" w:cs="Times New Roman"/>
        </w:rPr>
      </w:pPr>
      <w:proofErr w:type="spellStart"/>
      <w:r w:rsidRPr="002F72AF">
        <w:rPr>
          <w:rFonts w:ascii="Times New Roman" w:hAnsi="Times New Roman" w:cs="Times New Roman"/>
        </w:rPr>
        <w:t>Коэффициент</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вариации</w:t>
      </w:r>
      <w:proofErr w:type="spellEnd"/>
      <w:r w:rsidRPr="002F72AF">
        <w:rPr>
          <w:rFonts w:ascii="Times New Roman" w:hAnsi="Times New Roman" w:cs="Times New Roman"/>
        </w:rPr>
        <w:t>.</w:t>
      </w:r>
    </w:p>
    <w:p w:rsidR="002F72AF" w:rsidRPr="002F72AF" w:rsidRDefault="002F72AF" w:rsidP="002F72AF">
      <w:pPr>
        <w:pStyle w:val="a6"/>
        <w:ind w:left="0"/>
        <w:contextualSpacing/>
        <w:rPr>
          <w:sz w:val="22"/>
          <w:szCs w:val="22"/>
        </w:rPr>
      </w:pPr>
    </w:p>
    <w:p w:rsidR="002F72AF" w:rsidRPr="002F72AF" w:rsidRDefault="002F72AF" w:rsidP="002F72AF">
      <w:pPr>
        <w:numPr>
          <w:ilvl w:val="1"/>
          <w:numId w:val="21"/>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2F72AF">
        <w:rPr>
          <w:rFonts w:ascii="Times New Roman" w:hAnsi="Times New Roman" w:cs="Times New Roman"/>
          <w:lang w:val="ru-RU"/>
        </w:rPr>
        <w:t>Имеются следующие данные о реализации овощей и ценах на рынках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800"/>
        <w:gridCol w:w="1620"/>
        <w:gridCol w:w="2160"/>
        <w:gridCol w:w="1800"/>
      </w:tblGrid>
      <w:tr w:rsidR="002F72AF" w:rsidRPr="002F72AF" w:rsidTr="002F72AF">
        <w:trPr>
          <w:trHeight w:val="360"/>
        </w:trPr>
        <w:tc>
          <w:tcPr>
            <w:tcW w:w="1908" w:type="dxa"/>
            <w:vMerge w:val="restart"/>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Овощи</w:t>
            </w:r>
            <w:proofErr w:type="spellEnd"/>
          </w:p>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
        </w:tc>
        <w:tc>
          <w:tcPr>
            <w:tcW w:w="3420" w:type="dxa"/>
            <w:gridSpan w:val="2"/>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Базисный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период</w:t>
            </w:r>
            <w:proofErr w:type="spellEnd"/>
          </w:p>
        </w:tc>
        <w:tc>
          <w:tcPr>
            <w:tcW w:w="3960" w:type="dxa"/>
            <w:gridSpan w:val="2"/>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Отчетный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период</w:t>
            </w:r>
            <w:proofErr w:type="spellEnd"/>
          </w:p>
        </w:tc>
      </w:tr>
      <w:tr w:rsidR="002F72AF" w:rsidRPr="002F72AF" w:rsidTr="002F72AF">
        <w:trPr>
          <w:trHeight w:val="180"/>
        </w:trPr>
        <w:tc>
          <w:tcPr>
            <w:tcW w:w="1908" w:type="dxa"/>
            <w:vMerge/>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
        </w:tc>
        <w:tc>
          <w:tcPr>
            <w:tcW w:w="180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Кол-во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тонн</w:t>
            </w:r>
            <w:proofErr w:type="spellEnd"/>
          </w:p>
        </w:tc>
        <w:tc>
          <w:tcPr>
            <w:tcW w:w="162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Средняя</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цена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за</w:t>
            </w:r>
            <w:proofErr w:type="spellEnd"/>
            <w:r w:rsidRPr="002F72AF">
              <w:rPr>
                <w:rFonts w:ascii="Times New Roman" w:hAnsi="Times New Roman" w:cs="Times New Roman"/>
              </w:rPr>
              <w:t xml:space="preserve"> 1 </w:t>
            </w:r>
            <w:proofErr w:type="spellStart"/>
            <w:r w:rsidRPr="002F72AF">
              <w:rPr>
                <w:rFonts w:ascii="Times New Roman" w:hAnsi="Times New Roman" w:cs="Times New Roman"/>
              </w:rPr>
              <w:t>кг</w:t>
            </w:r>
            <w:proofErr w:type="spellEnd"/>
            <w:r w:rsidRPr="002F72AF">
              <w:rPr>
                <w:rFonts w:ascii="Times New Roman" w:hAnsi="Times New Roman" w:cs="Times New Roman"/>
              </w:rPr>
              <w:t>.</w:t>
            </w:r>
          </w:p>
        </w:tc>
        <w:tc>
          <w:tcPr>
            <w:tcW w:w="216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Кол-во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тонн</w:t>
            </w:r>
            <w:proofErr w:type="spellEnd"/>
          </w:p>
        </w:tc>
        <w:tc>
          <w:tcPr>
            <w:tcW w:w="180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Средняя</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цена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за</w:t>
            </w:r>
            <w:proofErr w:type="spellEnd"/>
            <w:r w:rsidRPr="002F72AF">
              <w:rPr>
                <w:rFonts w:ascii="Times New Roman" w:hAnsi="Times New Roman" w:cs="Times New Roman"/>
              </w:rPr>
              <w:t xml:space="preserve"> 1 </w:t>
            </w:r>
            <w:proofErr w:type="spellStart"/>
            <w:r w:rsidRPr="002F72AF">
              <w:rPr>
                <w:rFonts w:ascii="Times New Roman" w:hAnsi="Times New Roman" w:cs="Times New Roman"/>
              </w:rPr>
              <w:t>кг</w:t>
            </w:r>
            <w:proofErr w:type="spellEnd"/>
            <w:r w:rsidRPr="002F72AF">
              <w:rPr>
                <w:rFonts w:ascii="Times New Roman" w:hAnsi="Times New Roman" w:cs="Times New Roman"/>
              </w:rPr>
              <w:t>.</w:t>
            </w:r>
          </w:p>
        </w:tc>
      </w:tr>
      <w:tr w:rsidR="002F72AF" w:rsidRPr="002F72AF" w:rsidTr="002F72AF">
        <w:tc>
          <w:tcPr>
            <w:tcW w:w="1908"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свекла</w:t>
            </w:r>
            <w:proofErr w:type="spellEnd"/>
          </w:p>
        </w:tc>
        <w:tc>
          <w:tcPr>
            <w:tcW w:w="180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160</w:t>
            </w:r>
          </w:p>
        </w:tc>
        <w:tc>
          <w:tcPr>
            <w:tcW w:w="162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12,0</w:t>
            </w:r>
          </w:p>
        </w:tc>
        <w:tc>
          <w:tcPr>
            <w:tcW w:w="216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185</w:t>
            </w:r>
          </w:p>
        </w:tc>
        <w:tc>
          <w:tcPr>
            <w:tcW w:w="180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13,0</w:t>
            </w:r>
          </w:p>
        </w:tc>
      </w:tr>
      <w:tr w:rsidR="002F72AF" w:rsidRPr="002F72AF" w:rsidTr="002F72AF">
        <w:tc>
          <w:tcPr>
            <w:tcW w:w="1908"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капуста</w:t>
            </w:r>
            <w:proofErr w:type="spellEnd"/>
          </w:p>
        </w:tc>
        <w:tc>
          <w:tcPr>
            <w:tcW w:w="180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300</w:t>
            </w:r>
          </w:p>
        </w:tc>
        <w:tc>
          <w:tcPr>
            <w:tcW w:w="162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15,0</w:t>
            </w:r>
          </w:p>
        </w:tc>
        <w:tc>
          <w:tcPr>
            <w:tcW w:w="216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340</w:t>
            </w:r>
          </w:p>
        </w:tc>
        <w:tc>
          <w:tcPr>
            <w:tcW w:w="180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14,0</w:t>
            </w:r>
          </w:p>
        </w:tc>
      </w:tr>
      <w:tr w:rsidR="002F72AF" w:rsidRPr="002F72AF" w:rsidTr="002F72AF">
        <w:tc>
          <w:tcPr>
            <w:tcW w:w="1908"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морковь</w:t>
            </w:r>
            <w:proofErr w:type="spellEnd"/>
          </w:p>
        </w:tc>
        <w:tc>
          <w:tcPr>
            <w:tcW w:w="180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180</w:t>
            </w:r>
          </w:p>
        </w:tc>
        <w:tc>
          <w:tcPr>
            <w:tcW w:w="162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14,0</w:t>
            </w:r>
          </w:p>
        </w:tc>
        <w:tc>
          <w:tcPr>
            <w:tcW w:w="216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200</w:t>
            </w:r>
          </w:p>
        </w:tc>
        <w:tc>
          <w:tcPr>
            <w:tcW w:w="180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14,0</w:t>
            </w:r>
          </w:p>
        </w:tc>
      </w:tr>
    </w:tbl>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На основании приведенных данных определите:</w:t>
      </w:r>
    </w:p>
    <w:p w:rsidR="002F72AF" w:rsidRPr="002F72AF" w:rsidRDefault="002F72AF" w:rsidP="002F72AF">
      <w:pPr>
        <w:numPr>
          <w:ilvl w:val="0"/>
          <w:numId w:val="9"/>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proofErr w:type="spellStart"/>
      <w:r w:rsidRPr="002F72AF">
        <w:rPr>
          <w:rFonts w:ascii="Times New Roman" w:hAnsi="Times New Roman" w:cs="Times New Roman"/>
        </w:rPr>
        <w:t>Общий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индекс</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цен</w:t>
      </w:r>
      <w:proofErr w:type="spellEnd"/>
      <w:r w:rsidRPr="002F72AF">
        <w:rPr>
          <w:rFonts w:ascii="Times New Roman" w:hAnsi="Times New Roman" w:cs="Times New Roman"/>
        </w:rPr>
        <w:t>.</w:t>
      </w:r>
    </w:p>
    <w:p w:rsidR="002F72AF" w:rsidRPr="002F72AF" w:rsidRDefault="002F72AF" w:rsidP="002F72AF">
      <w:pPr>
        <w:numPr>
          <w:ilvl w:val="0"/>
          <w:numId w:val="9"/>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2F72AF">
        <w:rPr>
          <w:rFonts w:ascii="Times New Roman" w:hAnsi="Times New Roman" w:cs="Times New Roman"/>
          <w:lang w:val="ru-RU"/>
        </w:rPr>
        <w:t>Общий индекс физического объема реализации.</w:t>
      </w:r>
    </w:p>
    <w:p w:rsidR="002F72AF" w:rsidRPr="002F72AF" w:rsidRDefault="002F72AF" w:rsidP="002F72AF">
      <w:pPr>
        <w:numPr>
          <w:ilvl w:val="0"/>
          <w:numId w:val="9"/>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2F72AF">
        <w:rPr>
          <w:rFonts w:ascii="Times New Roman" w:hAnsi="Times New Roman" w:cs="Times New Roman"/>
          <w:lang w:val="ru-RU"/>
        </w:rPr>
        <w:t>Используя взаимосвязь индексов, исчислите общий индекс стоимости реализации овощей.</w:t>
      </w:r>
    </w:p>
    <w:p w:rsidR="002F72AF" w:rsidRPr="002F72AF" w:rsidRDefault="002F72AF" w:rsidP="002F72AF">
      <w:pPr>
        <w:pStyle w:val="a6"/>
        <w:ind w:left="0"/>
        <w:contextualSpacing/>
        <w:rPr>
          <w:sz w:val="22"/>
          <w:szCs w:val="22"/>
        </w:rPr>
      </w:pPr>
    </w:p>
    <w:p w:rsidR="002F72AF" w:rsidRPr="002F72AF" w:rsidRDefault="002F72AF" w:rsidP="002F72AF">
      <w:pPr>
        <w:pStyle w:val="a6"/>
        <w:ind w:left="0"/>
        <w:contextualSpacing/>
        <w:rPr>
          <w:sz w:val="22"/>
          <w:szCs w:val="22"/>
        </w:rPr>
      </w:pPr>
    </w:p>
    <w:p w:rsidR="002F72AF" w:rsidRPr="002F72AF" w:rsidRDefault="002F72AF" w:rsidP="002F72AF">
      <w:pPr>
        <w:pStyle w:val="a6"/>
        <w:ind w:left="0"/>
        <w:contextualSpacing/>
        <w:rPr>
          <w:sz w:val="22"/>
          <w:szCs w:val="22"/>
        </w:rPr>
      </w:pP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 xml:space="preserve">Заведующий </w:t>
      </w:r>
      <w:proofErr w:type="spellStart"/>
      <w:r w:rsidRPr="002F72AF">
        <w:rPr>
          <w:rFonts w:ascii="Times New Roman" w:hAnsi="Times New Roman" w:cs="Times New Roman"/>
          <w:lang w:val="ru-RU"/>
        </w:rPr>
        <w:t>кафедрой______________</w:t>
      </w:r>
      <w:proofErr w:type="spellEnd"/>
      <w:r w:rsidRPr="002F72AF">
        <w:rPr>
          <w:rFonts w:ascii="Times New Roman" w:hAnsi="Times New Roman" w:cs="Times New Roman"/>
          <w:lang w:val="ru-RU"/>
        </w:rPr>
        <w:t>(подпись)  ________________________(ФИО)</w:t>
      </w: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Экзаменатор                _______________(подпись)  _______________________(ФИО)</w:t>
      </w:r>
    </w:p>
    <w:p w:rsidR="002F72AF" w:rsidRPr="002F72AF" w:rsidRDefault="002F72AF" w:rsidP="002F72AF">
      <w:pPr>
        <w:spacing w:after="0" w:line="240" w:lineRule="auto"/>
        <w:jc w:val="both"/>
        <w:rPr>
          <w:rFonts w:ascii="Times New Roman" w:hAnsi="Times New Roman" w:cs="Times New Roman"/>
          <w:lang w:val="ru-RU"/>
        </w:rPr>
      </w:pPr>
    </w:p>
    <w:p w:rsidR="002F72AF" w:rsidRPr="002F72AF" w:rsidRDefault="002F72AF" w:rsidP="002F72AF">
      <w:pPr>
        <w:pStyle w:val="a6"/>
        <w:ind w:left="0"/>
        <w:contextualSpacing/>
        <w:rPr>
          <w:sz w:val="22"/>
          <w:szCs w:val="22"/>
        </w:rPr>
      </w:pPr>
    </w:p>
    <w:p w:rsidR="002F72AF" w:rsidRPr="002F72AF" w:rsidRDefault="002F72AF" w:rsidP="002F72AF">
      <w:pPr>
        <w:pStyle w:val="a6"/>
        <w:ind w:left="0"/>
        <w:contextualSpacing/>
        <w:rPr>
          <w:sz w:val="22"/>
          <w:szCs w:val="22"/>
        </w:rPr>
      </w:pPr>
    </w:p>
    <w:p w:rsidR="002F72AF" w:rsidRPr="002F72AF" w:rsidRDefault="002F72AF" w:rsidP="002F72AF">
      <w:pPr>
        <w:pStyle w:val="a6"/>
        <w:ind w:left="0"/>
        <w:contextualSpacing/>
        <w:rPr>
          <w:sz w:val="22"/>
          <w:szCs w:val="22"/>
        </w:rPr>
      </w:pPr>
    </w:p>
    <w:p w:rsidR="002F72AF" w:rsidRPr="002F72AF" w:rsidRDefault="002F72AF" w:rsidP="002F72AF">
      <w:pPr>
        <w:pStyle w:val="a6"/>
        <w:ind w:left="0"/>
        <w:contextualSpacing/>
        <w:rPr>
          <w:sz w:val="22"/>
          <w:szCs w:val="22"/>
        </w:rPr>
      </w:pPr>
      <w:r w:rsidRPr="002F72AF">
        <w:rPr>
          <w:sz w:val="22"/>
          <w:szCs w:val="22"/>
        </w:rPr>
        <w:br w:type="page"/>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lastRenderedPageBreak/>
        <w:t>Министерство образования и науки Российской Федерации</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 xml:space="preserve">Федеральное государственное бюджетное образовательное учреждение </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высшего образования</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«Ростовский государственный экономический университет (РИНХ)»</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Кафедра Статистики, эконометрики и оценки рисков</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pacing w:after="0" w:line="240" w:lineRule="auto"/>
        <w:jc w:val="center"/>
        <w:rPr>
          <w:rFonts w:ascii="Times New Roman" w:hAnsi="Times New Roman" w:cs="Times New Roman"/>
          <w:bCs/>
          <w:lang w:val="ru-RU"/>
        </w:rPr>
      </w:pPr>
      <w:r w:rsidRPr="002F72AF">
        <w:rPr>
          <w:rFonts w:ascii="Times New Roman" w:hAnsi="Times New Roman" w:cs="Times New Roman"/>
          <w:bCs/>
          <w:lang w:val="ru-RU"/>
        </w:rPr>
        <w:t>Экзаменационный билет №7</w:t>
      </w:r>
    </w:p>
    <w:p w:rsidR="002F72AF" w:rsidRPr="002F72AF" w:rsidRDefault="002F72AF" w:rsidP="002F72AF">
      <w:pPr>
        <w:shd w:val="clear" w:color="auto" w:fill="FFFFFF"/>
        <w:spacing w:after="0" w:line="240" w:lineRule="auto"/>
        <w:jc w:val="center"/>
        <w:rPr>
          <w:rFonts w:ascii="Times New Roman" w:hAnsi="Times New Roman" w:cs="Times New Roman"/>
          <w:bCs/>
          <w:lang w:val="ru-RU"/>
        </w:rPr>
      </w:pPr>
      <w:r w:rsidRPr="002F72AF">
        <w:rPr>
          <w:rFonts w:ascii="Times New Roman" w:hAnsi="Times New Roman" w:cs="Times New Roman"/>
          <w:lang w:val="ru-RU"/>
        </w:rPr>
        <w:t xml:space="preserve">по дисциплине </w:t>
      </w:r>
      <w:r w:rsidRPr="002F72AF">
        <w:rPr>
          <w:rFonts w:ascii="Times New Roman" w:hAnsi="Times New Roman" w:cs="Times New Roman"/>
          <w:bCs/>
          <w:lang w:val="ru-RU"/>
        </w:rPr>
        <w:t>«Статистика»</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numPr>
          <w:ilvl w:val="0"/>
          <w:numId w:val="24"/>
        </w:numPr>
        <w:shd w:val="clear" w:color="auto" w:fill="FFFFFF"/>
        <w:spacing w:after="0" w:line="240" w:lineRule="auto"/>
        <w:ind w:left="0" w:firstLine="0"/>
        <w:jc w:val="both"/>
        <w:rPr>
          <w:rFonts w:ascii="Times New Roman" w:hAnsi="Times New Roman" w:cs="Times New Roman"/>
        </w:rPr>
      </w:pPr>
      <w:r w:rsidRPr="002F72AF">
        <w:rPr>
          <w:rFonts w:ascii="Times New Roman" w:hAnsi="Times New Roman" w:cs="Times New Roman"/>
          <w:lang w:val="ru-RU"/>
        </w:rPr>
        <w:t xml:space="preserve">Числовые характеристики случайных величин. Математическое ожидание </w:t>
      </w:r>
      <w:proofErr w:type="gramStart"/>
      <w:r w:rsidRPr="002F72AF">
        <w:rPr>
          <w:rFonts w:ascii="Times New Roman" w:hAnsi="Times New Roman" w:cs="Times New Roman"/>
          <w:lang w:val="ru-RU"/>
        </w:rPr>
        <w:t>с</w:t>
      </w:r>
      <w:proofErr w:type="gramEnd"/>
      <w:r w:rsidRPr="002F72AF">
        <w:rPr>
          <w:rFonts w:ascii="Times New Roman" w:hAnsi="Times New Roman" w:cs="Times New Roman"/>
          <w:lang w:val="ru-RU"/>
        </w:rPr>
        <w:t xml:space="preserve"> случайной величины. </w:t>
      </w:r>
      <w:proofErr w:type="spellStart"/>
      <w:r w:rsidRPr="002F72AF">
        <w:rPr>
          <w:rFonts w:ascii="Times New Roman" w:hAnsi="Times New Roman" w:cs="Times New Roman"/>
        </w:rPr>
        <w:t>Его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смысл</w:t>
      </w:r>
      <w:proofErr w:type="spellEnd"/>
      <w:r w:rsidRPr="002F72AF">
        <w:rPr>
          <w:rFonts w:ascii="Times New Roman" w:hAnsi="Times New Roman" w:cs="Times New Roman"/>
        </w:rPr>
        <w:t xml:space="preserve"> и </w:t>
      </w:r>
      <w:proofErr w:type="spellStart"/>
      <w:r w:rsidRPr="002F72AF">
        <w:rPr>
          <w:rFonts w:ascii="Times New Roman" w:hAnsi="Times New Roman" w:cs="Times New Roman"/>
        </w:rPr>
        <w:t>примеры</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Свойства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математического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ожидания</w:t>
      </w:r>
      <w:proofErr w:type="spellEnd"/>
      <w:r w:rsidRPr="002F72AF">
        <w:rPr>
          <w:rFonts w:ascii="Times New Roman" w:hAnsi="Times New Roman" w:cs="Times New Roman"/>
        </w:rPr>
        <w:t>.</w:t>
      </w:r>
    </w:p>
    <w:p w:rsidR="002F72AF" w:rsidRPr="002F72AF" w:rsidRDefault="002F72AF" w:rsidP="002F72AF">
      <w:pPr>
        <w:numPr>
          <w:ilvl w:val="0"/>
          <w:numId w:val="24"/>
        </w:numPr>
        <w:shd w:val="clear" w:color="auto" w:fill="FFFFFF"/>
        <w:spacing w:after="0" w:line="240" w:lineRule="auto"/>
        <w:ind w:left="0" w:firstLine="0"/>
        <w:rPr>
          <w:rFonts w:ascii="Times New Roman" w:hAnsi="Times New Roman" w:cs="Times New Roman"/>
          <w:b/>
          <w:iCs/>
        </w:rPr>
      </w:pPr>
      <w:r w:rsidRPr="002F72AF">
        <w:rPr>
          <w:rFonts w:ascii="Times New Roman" w:hAnsi="Times New Roman" w:cs="Times New Roman"/>
          <w:lang w:val="ru-RU"/>
        </w:rPr>
        <w:t xml:space="preserve">Индексный метод анализа динамики среднего уровня: индексы переменного, фиксированного состава и структурных сдвигов. </w:t>
      </w:r>
      <w:proofErr w:type="spellStart"/>
      <w:r w:rsidRPr="002F72AF">
        <w:rPr>
          <w:rFonts w:ascii="Times New Roman" w:hAnsi="Times New Roman" w:cs="Times New Roman"/>
        </w:rPr>
        <w:t>Анализ</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влияния</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структурных</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сдвигов</w:t>
      </w:r>
      <w:proofErr w:type="spellEnd"/>
    </w:p>
    <w:p w:rsidR="002F72AF" w:rsidRPr="002F72AF" w:rsidRDefault="002F72AF" w:rsidP="002F72AF">
      <w:pPr>
        <w:numPr>
          <w:ilvl w:val="0"/>
          <w:numId w:val="24"/>
        </w:numPr>
        <w:shd w:val="clear" w:color="auto" w:fill="FFFFFF"/>
        <w:spacing w:after="0" w:line="240" w:lineRule="auto"/>
        <w:ind w:left="0" w:firstLine="0"/>
        <w:rPr>
          <w:rFonts w:ascii="Times New Roman" w:hAnsi="Times New Roman" w:cs="Times New Roman"/>
          <w:b/>
          <w:iCs/>
        </w:rPr>
      </w:pPr>
      <w:proofErr w:type="spellStart"/>
      <w:r w:rsidRPr="002F72AF">
        <w:rPr>
          <w:rFonts w:ascii="Times New Roman" w:hAnsi="Times New Roman" w:cs="Times New Roman"/>
        </w:rPr>
        <w:t>Задачи</w:t>
      </w:r>
      <w:proofErr w:type="spellEnd"/>
      <w:r w:rsidRPr="002F72AF">
        <w:rPr>
          <w:rFonts w:ascii="Times New Roman" w:hAnsi="Times New Roman" w:cs="Times New Roman"/>
        </w:rPr>
        <w:t>.</w:t>
      </w:r>
    </w:p>
    <w:p w:rsidR="002F72AF" w:rsidRPr="002F72AF" w:rsidRDefault="002F72AF" w:rsidP="002F72AF">
      <w:pPr>
        <w:autoSpaceDE w:val="0"/>
        <w:autoSpaceDN w:val="0"/>
        <w:spacing w:after="0" w:line="240" w:lineRule="auto"/>
        <w:jc w:val="both"/>
        <w:rPr>
          <w:rFonts w:ascii="Times New Roman" w:hAnsi="Times New Roman" w:cs="Times New Roman"/>
          <w:b/>
        </w:rPr>
      </w:pPr>
    </w:p>
    <w:p w:rsidR="002F72AF" w:rsidRPr="002F72AF" w:rsidRDefault="002F72AF" w:rsidP="002F72AF">
      <w:pPr>
        <w:autoSpaceDE w:val="0"/>
        <w:autoSpaceDN w:val="0"/>
        <w:spacing w:after="0" w:line="240" w:lineRule="auto"/>
        <w:jc w:val="both"/>
        <w:rPr>
          <w:rFonts w:ascii="Times New Roman" w:hAnsi="Times New Roman" w:cs="Times New Roman"/>
          <w:b/>
        </w:rPr>
      </w:pPr>
    </w:p>
    <w:p w:rsidR="002F72AF" w:rsidRPr="002F72AF" w:rsidRDefault="002F72AF" w:rsidP="002F72AF">
      <w:pPr>
        <w:autoSpaceDE w:val="0"/>
        <w:autoSpaceDN w:val="0"/>
        <w:spacing w:after="0" w:line="240" w:lineRule="auto"/>
        <w:jc w:val="both"/>
        <w:rPr>
          <w:rFonts w:ascii="Times New Roman" w:hAnsi="Times New Roman" w:cs="Times New Roman"/>
          <w:b/>
        </w:rPr>
      </w:pPr>
    </w:p>
    <w:p w:rsidR="002F72AF" w:rsidRPr="002F72AF" w:rsidRDefault="002F72AF" w:rsidP="002F72AF">
      <w:pPr>
        <w:autoSpaceDE w:val="0"/>
        <w:autoSpaceDN w:val="0"/>
        <w:spacing w:after="0" w:line="240" w:lineRule="auto"/>
        <w:jc w:val="both"/>
        <w:rPr>
          <w:rFonts w:ascii="Times New Roman" w:hAnsi="Times New Roman" w:cs="Times New Roman"/>
          <w:b/>
        </w:rPr>
      </w:pPr>
    </w:p>
    <w:p w:rsidR="002F72AF" w:rsidRPr="002F72AF" w:rsidRDefault="002F72AF" w:rsidP="002F72AF">
      <w:pPr>
        <w:numPr>
          <w:ilvl w:val="1"/>
          <w:numId w:val="24"/>
        </w:numPr>
        <w:tabs>
          <w:tab w:val="num" w:pos="1440"/>
        </w:tabs>
        <w:autoSpaceDE w:val="0"/>
        <w:autoSpaceDN w:val="0"/>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Вероятность того, что выпускник финансового факультета защитит диплом на 5, равна 0,6. Вероятность того, что он защитит диплом на отлично и получит приглашение на работу в банк, равна 0,4. Предположим, что студент защитил диплом. Чему равна вероятность того, что он получит приглашение на работу в банк?</w:t>
      </w:r>
    </w:p>
    <w:p w:rsidR="002F72AF" w:rsidRPr="002F72AF" w:rsidRDefault="002F72AF" w:rsidP="002F72AF">
      <w:pPr>
        <w:autoSpaceDE w:val="0"/>
        <w:autoSpaceDN w:val="0"/>
        <w:spacing w:after="0" w:line="240" w:lineRule="auto"/>
        <w:jc w:val="both"/>
        <w:rPr>
          <w:rFonts w:ascii="Times New Roman" w:hAnsi="Times New Roman" w:cs="Times New Roman"/>
          <w:b/>
          <w:lang w:val="ru-RU"/>
        </w:rPr>
      </w:pPr>
    </w:p>
    <w:p w:rsidR="002F72AF" w:rsidRPr="002F72AF" w:rsidRDefault="002F72AF" w:rsidP="002F72AF">
      <w:pPr>
        <w:autoSpaceDE w:val="0"/>
        <w:autoSpaceDN w:val="0"/>
        <w:spacing w:after="0" w:line="240" w:lineRule="auto"/>
        <w:jc w:val="both"/>
        <w:rPr>
          <w:rFonts w:ascii="Times New Roman" w:hAnsi="Times New Roman" w:cs="Times New Roman"/>
          <w:b/>
          <w:lang w:val="ru-RU"/>
        </w:rPr>
      </w:pPr>
    </w:p>
    <w:p w:rsidR="002F72AF" w:rsidRPr="002F72AF" w:rsidRDefault="002F72AF" w:rsidP="002F72AF">
      <w:pPr>
        <w:numPr>
          <w:ilvl w:val="1"/>
          <w:numId w:val="24"/>
        </w:numPr>
        <w:autoSpaceDE w:val="0"/>
        <w:autoSpaceDN w:val="0"/>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Имеются данные о финансовых показателях фирмы:</w:t>
      </w:r>
    </w:p>
    <w:p w:rsidR="002F72AF" w:rsidRPr="002F72AF" w:rsidRDefault="002F72AF" w:rsidP="002F72AF">
      <w:pPr>
        <w:autoSpaceDE w:val="0"/>
        <w:autoSpaceDN w:val="0"/>
        <w:spacing w:after="0" w:line="240" w:lineRule="auto"/>
        <w:jc w:val="both"/>
        <w:rPr>
          <w:rFonts w:ascii="Times New Roman" w:hAnsi="Times New Roman" w:cs="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620"/>
        <w:gridCol w:w="1800"/>
        <w:gridCol w:w="1980"/>
        <w:gridCol w:w="1800"/>
      </w:tblGrid>
      <w:tr w:rsidR="002F72AF" w:rsidRPr="002F72AF" w:rsidTr="002F72AF">
        <w:trPr>
          <w:trHeight w:val="360"/>
        </w:trPr>
        <w:tc>
          <w:tcPr>
            <w:tcW w:w="2088" w:type="dxa"/>
            <w:vMerge w:val="restart"/>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 xml:space="preserve">№ </w:t>
            </w:r>
            <w:proofErr w:type="spellStart"/>
            <w:r w:rsidRPr="002F72AF">
              <w:rPr>
                <w:rFonts w:ascii="Times New Roman" w:hAnsi="Times New Roman" w:cs="Times New Roman"/>
              </w:rPr>
              <w:t>фирмы</w:t>
            </w:r>
            <w:proofErr w:type="spellEnd"/>
          </w:p>
          <w:p w:rsidR="002F72AF" w:rsidRPr="002F72AF" w:rsidRDefault="002F72AF" w:rsidP="002F72AF">
            <w:pPr>
              <w:autoSpaceDE w:val="0"/>
              <w:autoSpaceDN w:val="0"/>
              <w:spacing w:after="0" w:line="240" w:lineRule="auto"/>
              <w:jc w:val="center"/>
              <w:rPr>
                <w:rFonts w:ascii="Times New Roman" w:hAnsi="Times New Roman" w:cs="Times New Roman"/>
              </w:rPr>
            </w:pPr>
          </w:p>
        </w:tc>
        <w:tc>
          <w:tcPr>
            <w:tcW w:w="3420" w:type="dxa"/>
            <w:gridSpan w:val="2"/>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proofErr w:type="spellStart"/>
            <w:r w:rsidRPr="002F72AF">
              <w:rPr>
                <w:rFonts w:ascii="Times New Roman" w:hAnsi="Times New Roman" w:cs="Times New Roman"/>
              </w:rPr>
              <w:t>Базисный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период</w:t>
            </w:r>
            <w:proofErr w:type="spellEnd"/>
          </w:p>
        </w:tc>
        <w:tc>
          <w:tcPr>
            <w:tcW w:w="3780" w:type="dxa"/>
            <w:gridSpan w:val="2"/>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proofErr w:type="spellStart"/>
            <w:r w:rsidRPr="002F72AF">
              <w:rPr>
                <w:rFonts w:ascii="Times New Roman" w:hAnsi="Times New Roman" w:cs="Times New Roman"/>
              </w:rPr>
              <w:t>Отчетный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период</w:t>
            </w:r>
            <w:proofErr w:type="spellEnd"/>
          </w:p>
        </w:tc>
      </w:tr>
      <w:tr w:rsidR="002F72AF" w:rsidRPr="006C6C0D" w:rsidTr="002F72AF">
        <w:trPr>
          <w:trHeight w:val="195"/>
        </w:trPr>
        <w:tc>
          <w:tcPr>
            <w:tcW w:w="2088" w:type="dxa"/>
            <w:vMerge/>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p>
        </w:tc>
        <w:tc>
          <w:tcPr>
            <w:tcW w:w="162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lang w:val="ru-RU"/>
              </w:rPr>
            </w:pPr>
            <w:r w:rsidRPr="002F72AF">
              <w:rPr>
                <w:rFonts w:ascii="Times New Roman" w:hAnsi="Times New Roman" w:cs="Times New Roman"/>
                <w:lang w:val="ru-RU"/>
              </w:rPr>
              <w:t>Прибыль на одну акцию, руб.</w:t>
            </w:r>
          </w:p>
        </w:tc>
        <w:tc>
          <w:tcPr>
            <w:tcW w:w="180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proofErr w:type="spellStart"/>
            <w:r w:rsidRPr="002F72AF">
              <w:rPr>
                <w:rFonts w:ascii="Times New Roman" w:hAnsi="Times New Roman" w:cs="Times New Roman"/>
              </w:rPr>
              <w:t>Количество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акций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тыс</w:t>
            </w:r>
            <w:proofErr w:type="spellEnd"/>
            <w:r w:rsidRPr="002F72AF">
              <w:rPr>
                <w:rFonts w:ascii="Times New Roman" w:hAnsi="Times New Roman" w:cs="Times New Roman"/>
              </w:rPr>
              <w:t>.</w:t>
            </w:r>
          </w:p>
        </w:tc>
        <w:tc>
          <w:tcPr>
            <w:tcW w:w="198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lang w:val="ru-RU"/>
              </w:rPr>
            </w:pPr>
            <w:r w:rsidRPr="002F72AF">
              <w:rPr>
                <w:rFonts w:ascii="Times New Roman" w:hAnsi="Times New Roman" w:cs="Times New Roman"/>
                <w:lang w:val="ru-RU"/>
              </w:rPr>
              <w:t>Прибыль на одну акцию, руб.</w:t>
            </w:r>
          </w:p>
        </w:tc>
        <w:tc>
          <w:tcPr>
            <w:tcW w:w="180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lang w:val="ru-RU"/>
              </w:rPr>
            </w:pPr>
            <w:r w:rsidRPr="002F72AF">
              <w:rPr>
                <w:rFonts w:ascii="Times New Roman" w:hAnsi="Times New Roman" w:cs="Times New Roman"/>
                <w:lang w:val="ru-RU"/>
              </w:rPr>
              <w:t>Прибыль от реализации всех акций, тыс. руб.</w:t>
            </w:r>
          </w:p>
        </w:tc>
      </w:tr>
      <w:tr w:rsidR="002F72AF" w:rsidRPr="002F72AF" w:rsidTr="002F72AF">
        <w:tc>
          <w:tcPr>
            <w:tcW w:w="2088"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1</w:t>
            </w:r>
          </w:p>
        </w:tc>
        <w:tc>
          <w:tcPr>
            <w:tcW w:w="162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8,0</w:t>
            </w:r>
          </w:p>
        </w:tc>
        <w:tc>
          <w:tcPr>
            <w:tcW w:w="180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60</w:t>
            </w:r>
          </w:p>
        </w:tc>
        <w:tc>
          <w:tcPr>
            <w:tcW w:w="198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9,0</w:t>
            </w:r>
          </w:p>
        </w:tc>
        <w:tc>
          <w:tcPr>
            <w:tcW w:w="180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810</w:t>
            </w:r>
          </w:p>
        </w:tc>
      </w:tr>
      <w:tr w:rsidR="002F72AF" w:rsidRPr="002F72AF" w:rsidTr="002F72AF">
        <w:tc>
          <w:tcPr>
            <w:tcW w:w="2088"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2</w:t>
            </w:r>
          </w:p>
        </w:tc>
        <w:tc>
          <w:tcPr>
            <w:tcW w:w="162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4,0</w:t>
            </w:r>
          </w:p>
        </w:tc>
        <w:tc>
          <w:tcPr>
            <w:tcW w:w="180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40</w:t>
            </w:r>
          </w:p>
        </w:tc>
        <w:tc>
          <w:tcPr>
            <w:tcW w:w="198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8,0</w:t>
            </w:r>
          </w:p>
        </w:tc>
        <w:tc>
          <w:tcPr>
            <w:tcW w:w="1800"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480</w:t>
            </w:r>
          </w:p>
        </w:tc>
      </w:tr>
    </w:tbl>
    <w:p w:rsidR="002F72AF" w:rsidRPr="002F72AF" w:rsidRDefault="002F72AF" w:rsidP="002F72AF">
      <w:pPr>
        <w:autoSpaceDE w:val="0"/>
        <w:autoSpaceDN w:val="0"/>
        <w:spacing w:after="0" w:line="240" w:lineRule="auto"/>
        <w:jc w:val="center"/>
        <w:rPr>
          <w:rFonts w:ascii="Times New Roman" w:hAnsi="Times New Roman" w:cs="Times New Roman"/>
        </w:rPr>
      </w:pPr>
    </w:p>
    <w:p w:rsidR="002F72AF" w:rsidRPr="002F72AF" w:rsidRDefault="002F72AF" w:rsidP="002F72AF">
      <w:pPr>
        <w:autoSpaceDE w:val="0"/>
        <w:autoSpaceDN w:val="0"/>
        <w:spacing w:after="0" w:line="240" w:lineRule="auto"/>
        <w:jc w:val="both"/>
        <w:rPr>
          <w:rFonts w:ascii="Times New Roman" w:hAnsi="Times New Roman" w:cs="Times New Roman"/>
          <w:lang w:val="ru-RU"/>
        </w:rPr>
      </w:pPr>
      <w:r w:rsidRPr="002F72AF">
        <w:rPr>
          <w:rFonts w:ascii="Times New Roman" w:hAnsi="Times New Roman" w:cs="Times New Roman"/>
          <w:lang w:val="ru-RU"/>
        </w:rPr>
        <w:t>Определите среднюю прибыль на одну акцию по двум фирмам в каждом периоде.</w:t>
      </w:r>
    </w:p>
    <w:p w:rsidR="002F72AF" w:rsidRPr="002F72AF" w:rsidRDefault="002F72AF" w:rsidP="002F72AF">
      <w:pPr>
        <w:autoSpaceDE w:val="0"/>
        <w:autoSpaceDN w:val="0"/>
        <w:spacing w:after="0" w:line="240" w:lineRule="auto"/>
        <w:jc w:val="both"/>
        <w:rPr>
          <w:rFonts w:ascii="Times New Roman" w:hAnsi="Times New Roman" w:cs="Times New Roman"/>
          <w:lang w:val="ru-RU"/>
        </w:rPr>
      </w:pPr>
      <w:r w:rsidRPr="002F72AF">
        <w:rPr>
          <w:rFonts w:ascii="Times New Roman" w:hAnsi="Times New Roman" w:cs="Times New Roman"/>
          <w:lang w:val="ru-RU"/>
        </w:rPr>
        <w:t>Сделайте выводы.</w:t>
      </w:r>
    </w:p>
    <w:p w:rsidR="002F72AF" w:rsidRPr="002F72AF" w:rsidRDefault="002F72AF" w:rsidP="002F72AF">
      <w:pPr>
        <w:autoSpaceDE w:val="0"/>
        <w:autoSpaceDN w:val="0"/>
        <w:spacing w:after="0" w:line="240" w:lineRule="auto"/>
        <w:jc w:val="both"/>
        <w:rPr>
          <w:rFonts w:ascii="Times New Roman" w:hAnsi="Times New Roman" w:cs="Times New Roman"/>
          <w:lang w:val="ru-RU"/>
        </w:rPr>
      </w:pPr>
    </w:p>
    <w:p w:rsidR="002F72AF" w:rsidRPr="002F72AF" w:rsidRDefault="002F72AF" w:rsidP="002F72AF">
      <w:pPr>
        <w:autoSpaceDE w:val="0"/>
        <w:autoSpaceDN w:val="0"/>
        <w:spacing w:after="0" w:line="240" w:lineRule="auto"/>
        <w:jc w:val="both"/>
        <w:rPr>
          <w:rFonts w:ascii="Times New Roman" w:hAnsi="Times New Roman" w:cs="Times New Roman"/>
          <w:lang w:val="ru-RU"/>
        </w:rPr>
      </w:pPr>
    </w:p>
    <w:p w:rsidR="002F72AF" w:rsidRPr="002F72AF" w:rsidRDefault="002F72AF" w:rsidP="002F72AF">
      <w:pPr>
        <w:autoSpaceDE w:val="0"/>
        <w:autoSpaceDN w:val="0"/>
        <w:spacing w:after="0" w:line="240" w:lineRule="auto"/>
        <w:jc w:val="both"/>
        <w:rPr>
          <w:rFonts w:ascii="Times New Roman" w:hAnsi="Times New Roman" w:cs="Times New Roman"/>
          <w:lang w:val="ru-RU"/>
        </w:rPr>
      </w:pPr>
    </w:p>
    <w:p w:rsidR="002F72AF" w:rsidRPr="002F72AF" w:rsidRDefault="002F72AF" w:rsidP="002F72AF">
      <w:pPr>
        <w:autoSpaceDE w:val="0"/>
        <w:autoSpaceDN w:val="0"/>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Заведующий </w:t>
      </w:r>
      <w:proofErr w:type="spellStart"/>
      <w:r w:rsidRPr="002F72AF">
        <w:rPr>
          <w:rFonts w:ascii="Times New Roman" w:hAnsi="Times New Roman" w:cs="Times New Roman"/>
          <w:lang w:val="ru-RU"/>
        </w:rPr>
        <w:t>кафедрой______________</w:t>
      </w:r>
      <w:proofErr w:type="spellEnd"/>
      <w:r w:rsidRPr="002F72AF">
        <w:rPr>
          <w:rFonts w:ascii="Times New Roman" w:hAnsi="Times New Roman" w:cs="Times New Roman"/>
          <w:lang w:val="ru-RU"/>
        </w:rPr>
        <w:t>(подпись)  ________________________(ФИО)</w:t>
      </w: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Экзаменатор                _______________(подпись)  _______________________(ФИО)</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br w:type="page"/>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lastRenderedPageBreak/>
        <w:t>Министерство образования и науки Российской Федерации</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 xml:space="preserve">Федеральное государственное бюджетное образовательное учреждение </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высшего образования</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«Ростовский государственный экономический университет (РИНХ)»</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Кафедра Статистики, эконометрики и оценки рисков</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pacing w:after="0" w:line="240" w:lineRule="auto"/>
        <w:jc w:val="center"/>
        <w:rPr>
          <w:rFonts w:ascii="Times New Roman" w:hAnsi="Times New Roman" w:cs="Times New Roman"/>
          <w:bCs/>
          <w:lang w:val="ru-RU"/>
        </w:rPr>
      </w:pPr>
      <w:r w:rsidRPr="002F72AF">
        <w:rPr>
          <w:rFonts w:ascii="Times New Roman" w:hAnsi="Times New Roman" w:cs="Times New Roman"/>
          <w:bCs/>
          <w:lang w:val="ru-RU"/>
        </w:rPr>
        <w:t>Экзаменационный билет №8</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 xml:space="preserve">по дисциплине </w:t>
      </w:r>
      <w:r w:rsidRPr="002F72AF">
        <w:rPr>
          <w:rFonts w:ascii="Times New Roman" w:hAnsi="Times New Roman" w:cs="Times New Roman"/>
          <w:bCs/>
          <w:lang w:val="ru-RU"/>
        </w:rPr>
        <w:t>«Статистика»</w:t>
      </w:r>
    </w:p>
    <w:p w:rsidR="002F72AF" w:rsidRPr="002F72AF" w:rsidRDefault="002F72AF" w:rsidP="002F72AF">
      <w:pPr>
        <w:shd w:val="clear" w:color="auto" w:fill="FFFFFF"/>
        <w:spacing w:after="0" w:line="240" w:lineRule="auto"/>
        <w:jc w:val="center"/>
        <w:rPr>
          <w:rFonts w:ascii="Times New Roman" w:hAnsi="Times New Roman" w:cs="Times New Roman"/>
          <w:i/>
          <w:iCs/>
          <w:vertAlign w:val="superscript"/>
          <w:lang w:val="ru-RU"/>
        </w:rPr>
      </w:pPr>
    </w:p>
    <w:p w:rsidR="002F72AF" w:rsidRPr="002F72AF" w:rsidRDefault="002F72AF" w:rsidP="002F72AF">
      <w:pPr>
        <w:pStyle w:val="12"/>
        <w:widowControl w:val="0"/>
        <w:numPr>
          <w:ilvl w:val="0"/>
          <w:numId w:val="22"/>
        </w:numPr>
        <w:tabs>
          <w:tab w:val="left" w:pos="360"/>
        </w:tabs>
        <w:overflowPunct w:val="0"/>
        <w:autoSpaceDE w:val="0"/>
        <w:autoSpaceDN w:val="0"/>
        <w:adjustRightInd w:val="0"/>
        <w:ind w:left="0" w:firstLine="0"/>
        <w:textAlignment w:val="baseline"/>
        <w:rPr>
          <w:sz w:val="22"/>
          <w:szCs w:val="22"/>
        </w:rPr>
      </w:pPr>
      <w:r w:rsidRPr="002F72AF">
        <w:rPr>
          <w:sz w:val="22"/>
          <w:szCs w:val="22"/>
        </w:rPr>
        <w:t xml:space="preserve">Дисперсия и среднее </w:t>
      </w:r>
      <w:proofErr w:type="spellStart"/>
      <w:r w:rsidRPr="002F72AF">
        <w:rPr>
          <w:sz w:val="22"/>
          <w:szCs w:val="22"/>
        </w:rPr>
        <w:t>квадратическое</w:t>
      </w:r>
      <w:proofErr w:type="spellEnd"/>
      <w:r w:rsidRPr="002F72AF">
        <w:rPr>
          <w:sz w:val="22"/>
          <w:szCs w:val="22"/>
        </w:rPr>
        <w:t xml:space="preserve"> отклонение случайной величины. Их смысл и примеры вычисления. Свойства дисперсии и среднего </w:t>
      </w:r>
      <w:proofErr w:type="spellStart"/>
      <w:r w:rsidRPr="002F72AF">
        <w:rPr>
          <w:sz w:val="22"/>
          <w:szCs w:val="22"/>
        </w:rPr>
        <w:t>квадратического</w:t>
      </w:r>
      <w:proofErr w:type="spellEnd"/>
      <w:r w:rsidRPr="002F72AF">
        <w:rPr>
          <w:sz w:val="22"/>
          <w:szCs w:val="22"/>
        </w:rPr>
        <w:t xml:space="preserve"> отклонения.</w:t>
      </w:r>
    </w:p>
    <w:p w:rsidR="002F72AF" w:rsidRPr="002F72AF" w:rsidRDefault="002F72AF" w:rsidP="002F72AF">
      <w:pPr>
        <w:numPr>
          <w:ilvl w:val="0"/>
          <w:numId w:val="22"/>
        </w:numPr>
        <w:tabs>
          <w:tab w:val="left" w:pos="360"/>
        </w:tabs>
        <w:spacing w:after="0" w:line="240" w:lineRule="auto"/>
        <w:ind w:left="0" w:firstLine="0"/>
        <w:jc w:val="both"/>
        <w:rPr>
          <w:rFonts w:ascii="Times New Roman" w:hAnsi="Times New Roman" w:cs="Times New Roman"/>
          <w:b/>
          <w:bCs/>
        </w:rPr>
      </w:pPr>
      <w:r w:rsidRPr="002F72AF">
        <w:rPr>
          <w:rFonts w:ascii="Times New Roman" w:hAnsi="Times New Roman" w:cs="Times New Roman"/>
          <w:lang w:val="ru-RU"/>
        </w:rPr>
        <w:t xml:space="preserve">Коэффициент корреляции рангов </w:t>
      </w:r>
      <w:proofErr w:type="spellStart"/>
      <w:r w:rsidRPr="002F72AF">
        <w:rPr>
          <w:rFonts w:ascii="Times New Roman" w:hAnsi="Times New Roman" w:cs="Times New Roman"/>
          <w:lang w:val="ru-RU"/>
        </w:rPr>
        <w:t>Спирмена</w:t>
      </w:r>
      <w:proofErr w:type="spellEnd"/>
      <w:r w:rsidRPr="002F72AF">
        <w:rPr>
          <w:rFonts w:ascii="Times New Roman" w:hAnsi="Times New Roman" w:cs="Times New Roman"/>
          <w:lang w:val="ru-RU"/>
        </w:rPr>
        <w:t xml:space="preserve"> и </w:t>
      </w:r>
      <w:proofErr w:type="spellStart"/>
      <w:r w:rsidRPr="002F72AF">
        <w:rPr>
          <w:rFonts w:ascii="Times New Roman" w:hAnsi="Times New Roman" w:cs="Times New Roman"/>
          <w:lang w:val="ru-RU"/>
        </w:rPr>
        <w:t>Кендалла</w:t>
      </w:r>
      <w:proofErr w:type="spellEnd"/>
      <w:r w:rsidRPr="002F72AF">
        <w:rPr>
          <w:rFonts w:ascii="Times New Roman" w:hAnsi="Times New Roman" w:cs="Times New Roman"/>
          <w:lang w:val="ru-RU"/>
        </w:rPr>
        <w:t xml:space="preserve">, их значимость. </w:t>
      </w:r>
      <w:proofErr w:type="spellStart"/>
      <w:r w:rsidRPr="002F72AF">
        <w:rPr>
          <w:rFonts w:ascii="Times New Roman" w:hAnsi="Times New Roman" w:cs="Times New Roman"/>
        </w:rPr>
        <w:t>Корреляция</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альтернативных</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признаков</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Коэффициент</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взаимной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сопряженности</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Пирсона</w:t>
      </w:r>
      <w:proofErr w:type="spellEnd"/>
      <w:r w:rsidRPr="002F72AF">
        <w:rPr>
          <w:rFonts w:ascii="Times New Roman" w:hAnsi="Times New Roman" w:cs="Times New Roman"/>
        </w:rPr>
        <w:t>.</w:t>
      </w:r>
    </w:p>
    <w:p w:rsidR="002F72AF" w:rsidRPr="002F72AF" w:rsidRDefault="002F72AF" w:rsidP="002F72AF">
      <w:pPr>
        <w:numPr>
          <w:ilvl w:val="0"/>
          <w:numId w:val="22"/>
        </w:numPr>
        <w:tabs>
          <w:tab w:val="left" w:pos="360"/>
        </w:tabs>
        <w:spacing w:after="0" w:line="240" w:lineRule="auto"/>
        <w:ind w:left="0" w:firstLine="0"/>
        <w:jc w:val="both"/>
        <w:rPr>
          <w:rFonts w:ascii="Times New Roman" w:hAnsi="Times New Roman" w:cs="Times New Roman"/>
          <w:b/>
          <w:bCs/>
        </w:rPr>
      </w:pPr>
      <w:proofErr w:type="spellStart"/>
      <w:r w:rsidRPr="002F72AF">
        <w:rPr>
          <w:rFonts w:ascii="Times New Roman" w:hAnsi="Times New Roman" w:cs="Times New Roman"/>
        </w:rPr>
        <w:t>Задачи</w:t>
      </w:r>
      <w:proofErr w:type="spellEnd"/>
      <w:r w:rsidRPr="002F72AF">
        <w:rPr>
          <w:rFonts w:ascii="Times New Roman" w:hAnsi="Times New Roman" w:cs="Times New Roman"/>
        </w:rPr>
        <w:t>.</w:t>
      </w:r>
    </w:p>
    <w:p w:rsidR="002F72AF" w:rsidRPr="002F72AF" w:rsidRDefault="002F72AF" w:rsidP="002F72AF">
      <w:pPr>
        <w:pStyle w:val="a6"/>
        <w:autoSpaceDE w:val="0"/>
        <w:autoSpaceDN w:val="0"/>
        <w:ind w:left="0"/>
        <w:jc w:val="both"/>
        <w:rPr>
          <w:sz w:val="22"/>
          <w:szCs w:val="22"/>
        </w:rPr>
      </w:pPr>
    </w:p>
    <w:p w:rsidR="002F72AF" w:rsidRPr="002F72AF" w:rsidRDefault="002F72AF" w:rsidP="002F72AF">
      <w:pPr>
        <w:pStyle w:val="a6"/>
        <w:autoSpaceDE w:val="0"/>
        <w:autoSpaceDN w:val="0"/>
        <w:ind w:left="0"/>
        <w:jc w:val="both"/>
        <w:rPr>
          <w:b/>
          <w:sz w:val="22"/>
          <w:szCs w:val="22"/>
        </w:rPr>
      </w:pPr>
    </w:p>
    <w:p w:rsidR="002F72AF" w:rsidRPr="002F72AF" w:rsidRDefault="002F72AF" w:rsidP="002F72AF">
      <w:pPr>
        <w:pStyle w:val="a6"/>
        <w:autoSpaceDE w:val="0"/>
        <w:autoSpaceDN w:val="0"/>
        <w:ind w:left="0"/>
        <w:jc w:val="both"/>
        <w:rPr>
          <w:b/>
          <w:sz w:val="22"/>
          <w:szCs w:val="22"/>
        </w:rPr>
      </w:pPr>
    </w:p>
    <w:p w:rsidR="002F72AF" w:rsidRPr="002F72AF" w:rsidRDefault="002F72AF" w:rsidP="002F72AF">
      <w:pPr>
        <w:numPr>
          <w:ilvl w:val="1"/>
          <w:numId w:val="22"/>
        </w:numPr>
        <w:autoSpaceDE w:val="0"/>
        <w:autoSpaceDN w:val="0"/>
        <w:spacing w:after="0" w:line="240" w:lineRule="auto"/>
        <w:ind w:left="0" w:firstLine="0"/>
        <w:jc w:val="both"/>
        <w:rPr>
          <w:rFonts w:ascii="Times New Roman" w:hAnsi="Times New Roman" w:cs="Times New Roman"/>
          <w:color w:val="000000"/>
          <w:lang w:val="ru-RU"/>
        </w:rPr>
      </w:pPr>
      <w:r w:rsidRPr="002F72AF">
        <w:rPr>
          <w:rFonts w:ascii="Times New Roman" w:hAnsi="Times New Roman" w:cs="Times New Roman"/>
          <w:color w:val="000000"/>
          <w:lang w:val="ru-RU"/>
        </w:rPr>
        <w:t xml:space="preserve">Для оценки </w:t>
      </w:r>
      <w:proofErr w:type="gramStart"/>
      <w:r w:rsidRPr="002F72AF">
        <w:rPr>
          <w:rFonts w:ascii="Times New Roman" w:hAnsi="Times New Roman" w:cs="Times New Roman"/>
          <w:color w:val="000000"/>
          <w:lang w:val="ru-RU"/>
        </w:rPr>
        <w:t>состояния деловой активности промышленных предприятий различных форм собственности</w:t>
      </w:r>
      <w:proofErr w:type="gramEnd"/>
      <w:r w:rsidRPr="002F72AF">
        <w:rPr>
          <w:rFonts w:ascii="Times New Roman" w:hAnsi="Times New Roman" w:cs="Times New Roman"/>
          <w:color w:val="000000"/>
          <w:lang w:val="ru-RU"/>
        </w:rPr>
        <w:t xml:space="preserve"> были проведены выборочные </w:t>
      </w:r>
      <w:proofErr w:type="spellStart"/>
      <w:r w:rsidRPr="002F72AF">
        <w:rPr>
          <w:rFonts w:ascii="Times New Roman" w:hAnsi="Times New Roman" w:cs="Times New Roman"/>
          <w:color w:val="000000"/>
          <w:lang w:val="ru-RU"/>
        </w:rPr>
        <w:t>бизнес-обследования</w:t>
      </w:r>
      <w:proofErr w:type="spellEnd"/>
      <w:r w:rsidRPr="002F72AF">
        <w:rPr>
          <w:rFonts w:ascii="Times New Roman" w:hAnsi="Times New Roman" w:cs="Times New Roman"/>
          <w:color w:val="000000"/>
          <w:lang w:val="ru-RU"/>
        </w:rPr>
        <w:t xml:space="preserve"> и получены следующие результаты:</w:t>
      </w:r>
    </w:p>
    <w:p w:rsidR="002F72AF" w:rsidRPr="002F72AF" w:rsidRDefault="002F72AF" w:rsidP="002F72AF">
      <w:pPr>
        <w:autoSpaceDE w:val="0"/>
        <w:autoSpaceDN w:val="0"/>
        <w:spacing w:after="0" w:line="240" w:lineRule="auto"/>
        <w:jc w:val="both"/>
        <w:rPr>
          <w:rFonts w:ascii="Times New Roman" w:hAnsi="Times New Roman" w:cs="Times New Roman"/>
          <w:color w:val="000000"/>
          <w:lang w:val="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4411"/>
        <w:gridCol w:w="1576"/>
        <w:gridCol w:w="1453"/>
        <w:gridCol w:w="1453"/>
        <w:gridCol w:w="1453"/>
      </w:tblGrid>
      <w:tr w:rsidR="002F72AF" w:rsidRPr="002F72AF" w:rsidTr="002F72AF">
        <w:tc>
          <w:tcPr>
            <w:tcW w:w="2132" w:type="pct"/>
          </w:tcPr>
          <w:p w:rsidR="002F72AF" w:rsidRPr="002F72AF" w:rsidRDefault="002F72AF" w:rsidP="002F72AF">
            <w:pPr>
              <w:spacing w:after="0" w:line="240" w:lineRule="auto"/>
              <w:jc w:val="center"/>
              <w:rPr>
                <w:rFonts w:ascii="Times New Roman" w:hAnsi="Times New Roman" w:cs="Times New Roman"/>
                <w:color w:val="000000"/>
                <w:lang w:val="ru-RU"/>
              </w:rPr>
            </w:pPr>
            <w:r w:rsidRPr="002F72AF">
              <w:rPr>
                <w:rFonts w:ascii="Times New Roman" w:hAnsi="Times New Roman" w:cs="Times New Roman"/>
                <w:color w:val="000000"/>
                <w:lang w:val="ru-RU"/>
              </w:rPr>
              <w:t>Интервалы значений показателя деловой активности (в баллах)</w:t>
            </w:r>
          </w:p>
        </w:tc>
        <w:tc>
          <w:tcPr>
            <w:tcW w:w="762" w:type="pct"/>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0 – 8</w:t>
            </w:r>
          </w:p>
        </w:tc>
        <w:tc>
          <w:tcPr>
            <w:tcW w:w="702" w:type="pct"/>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8 - 16</w:t>
            </w:r>
          </w:p>
        </w:tc>
        <w:tc>
          <w:tcPr>
            <w:tcW w:w="702" w:type="pct"/>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16 - 24</w:t>
            </w:r>
          </w:p>
        </w:tc>
        <w:tc>
          <w:tcPr>
            <w:tcW w:w="702" w:type="pct"/>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24 - 32</w:t>
            </w:r>
          </w:p>
        </w:tc>
      </w:tr>
      <w:tr w:rsidR="002F72AF" w:rsidRPr="002F72AF" w:rsidTr="002F72AF">
        <w:tc>
          <w:tcPr>
            <w:tcW w:w="2132" w:type="pct"/>
          </w:tcPr>
          <w:p w:rsidR="002F72AF" w:rsidRPr="002F72AF" w:rsidRDefault="002F72AF" w:rsidP="002F72AF">
            <w:pPr>
              <w:spacing w:after="0" w:line="240" w:lineRule="auto"/>
              <w:jc w:val="center"/>
              <w:rPr>
                <w:rFonts w:ascii="Times New Roman" w:hAnsi="Times New Roman" w:cs="Times New Roman"/>
                <w:color w:val="000000"/>
                <w:lang w:val="ru-RU"/>
              </w:rPr>
            </w:pPr>
            <w:r w:rsidRPr="002F72AF">
              <w:rPr>
                <w:rFonts w:ascii="Times New Roman" w:hAnsi="Times New Roman" w:cs="Times New Roman"/>
                <w:color w:val="000000"/>
                <w:lang w:val="ru-RU"/>
              </w:rPr>
              <w:t>Число предприятий (акционерные общества открытого типа)</w:t>
            </w:r>
          </w:p>
        </w:tc>
        <w:tc>
          <w:tcPr>
            <w:tcW w:w="762" w:type="pct"/>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10</w:t>
            </w:r>
          </w:p>
        </w:tc>
        <w:tc>
          <w:tcPr>
            <w:tcW w:w="702" w:type="pct"/>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15</w:t>
            </w:r>
          </w:p>
        </w:tc>
        <w:tc>
          <w:tcPr>
            <w:tcW w:w="702" w:type="pct"/>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8</w:t>
            </w:r>
          </w:p>
        </w:tc>
        <w:tc>
          <w:tcPr>
            <w:tcW w:w="702" w:type="pct"/>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color w:val="000000"/>
              </w:rPr>
              <w:t>5</w:t>
            </w:r>
          </w:p>
        </w:tc>
      </w:tr>
    </w:tbl>
    <w:p w:rsidR="002F72AF" w:rsidRPr="002F72AF" w:rsidRDefault="002F72AF" w:rsidP="002F72AF">
      <w:pPr>
        <w:spacing w:after="0" w:line="240" w:lineRule="auto"/>
        <w:jc w:val="both"/>
        <w:rPr>
          <w:rFonts w:ascii="Times New Roman" w:hAnsi="Times New Roman" w:cs="Times New Roman"/>
          <w:color w:val="000000"/>
        </w:rPr>
      </w:pPr>
    </w:p>
    <w:p w:rsidR="002F72AF" w:rsidRPr="002F72AF" w:rsidRDefault="002F72AF" w:rsidP="002F72AF">
      <w:pPr>
        <w:spacing w:after="0" w:line="240" w:lineRule="auto"/>
        <w:jc w:val="both"/>
        <w:rPr>
          <w:rFonts w:ascii="Times New Roman" w:hAnsi="Times New Roman" w:cs="Times New Roman"/>
          <w:color w:val="000000"/>
        </w:rPr>
      </w:pPr>
      <w:r w:rsidRPr="002F72AF">
        <w:rPr>
          <w:rFonts w:ascii="Times New Roman" w:hAnsi="Times New Roman" w:cs="Times New Roman"/>
          <w:color w:val="000000"/>
          <w:lang w:val="ru-RU"/>
        </w:rPr>
        <w:t xml:space="preserve">Найдите среднее значение показателя деловой активности, дисперсию, среднее </w:t>
      </w:r>
      <w:proofErr w:type="spellStart"/>
      <w:r w:rsidRPr="002F72AF">
        <w:rPr>
          <w:rFonts w:ascii="Times New Roman" w:hAnsi="Times New Roman" w:cs="Times New Roman"/>
          <w:color w:val="000000"/>
          <w:lang w:val="ru-RU"/>
        </w:rPr>
        <w:t>квадратическое</w:t>
      </w:r>
      <w:proofErr w:type="spellEnd"/>
      <w:r w:rsidRPr="002F72AF">
        <w:rPr>
          <w:rFonts w:ascii="Times New Roman" w:hAnsi="Times New Roman" w:cs="Times New Roman"/>
          <w:color w:val="000000"/>
          <w:lang w:val="ru-RU"/>
        </w:rPr>
        <w:t xml:space="preserve"> отклонение, коэффициент вариации. </w:t>
      </w:r>
      <w:proofErr w:type="spellStart"/>
      <w:proofErr w:type="gramStart"/>
      <w:r w:rsidRPr="002F72AF">
        <w:rPr>
          <w:rFonts w:ascii="Times New Roman" w:hAnsi="Times New Roman" w:cs="Times New Roman"/>
          <w:color w:val="000000"/>
        </w:rPr>
        <w:t>Объясните</w:t>
      </w:r>
      <w:proofErr w:type="spellEnd"/>
      <w:r w:rsidRPr="002F72AF">
        <w:rPr>
          <w:rFonts w:ascii="Times New Roman" w:hAnsi="Times New Roman" w:cs="Times New Roman"/>
          <w:color w:val="000000"/>
        </w:rPr>
        <w:t xml:space="preserve"> </w:t>
      </w:r>
      <w:proofErr w:type="spellStart"/>
      <w:r w:rsidRPr="002F72AF">
        <w:rPr>
          <w:rFonts w:ascii="Times New Roman" w:hAnsi="Times New Roman" w:cs="Times New Roman"/>
          <w:color w:val="000000"/>
        </w:rPr>
        <w:t>полученные</w:t>
      </w:r>
      <w:proofErr w:type="spellEnd"/>
      <w:r w:rsidRPr="002F72AF">
        <w:rPr>
          <w:rFonts w:ascii="Times New Roman" w:hAnsi="Times New Roman" w:cs="Times New Roman"/>
          <w:color w:val="000000"/>
        </w:rPr>
        <w:t xml:space="preserve"> </w:t>
      </w:r>
      <w:proofErr w:type="spellStart"/>
      <w:r w:rsidRPr="002F72AF">
        <w:rPr>
          <w:rFonts w:ascii="Times New Roman" w:hAnsi="Times New Roman" w:cs="Times New Roman"/>
          <w:color w:val="000000"/>
        </w:rPr>
        <w:t>результаты</w:t>
      </w:r>
      <w:proofErr w:type="spellEnd"/>
      <w:r w:rsidRPr="002F72AF">
        <w:rPr>
          <w:rFonts w:ascii="Times New Roman" w:hAnsi="Times New Roman" w:cs="Times New Roman"/>
          <w:color w:val="000000"/>
        </w:rPr>
        <w:t>.</w:t>
      </w:r>
      <w:proofErr w:type="gramEnd"/>
    </w:p>
    <w:p w:rsidR="002F72AF" w:rsidRPr="002F72AF" w:rsidRDefault="002F72AF" w:rsidP="002F72AF">
      <w:pPr>
        <w:pStyle w:val="a6"/>
        <w:autoSpaceDE w:val="0"/>
        <w:autoSpaceDN w:val="0"/>
        <w:ind w:left="0"/>
        <w:jc w:val="both"/>
        <w:rPr>
          <w:b/>
          <w:sz w:val="22"/>
          <w:szCs w:val="22"/>
        </w:rPr>
      </w:pPr>
    </w:p>
    <w:p w:rsidR="002F72AF" w:rsidRPr="002F72AF" w:rsidRDefault="002F72AF" w:rsidP="002F72AF">
      <w:pPr>
        <w:pStyle w:val="a6"/>
        <w:numPr>
          <w:ilvl w:val="1"/>
          <w:numId w:val="22"/>
        </w:numPr>
        <w:autoSpaceDE w:val="0"/>
        <w:autoSpaceDN w:val="0"/>
        <w:ind w:left="0" w:firstLine="0"/>
        <w:jc w:val="both"/>
        <w:rPr>
          <w:sz w:val="22"/>
          <w:szCs w:val="22"/>
        </w:rPr>
      </w:pPr>
      <w:r w:rsidRPr="002F72AF">
        <w:rPr>
          <w:sz w:val="22"/>
          <w:szCs w:val="22"/>
        </w:rPr>
        <w:t>Имеются данные об объемах производства мяса в области:</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6"/>
        <w:gridCol w:w="3564"/>
      </w:tblGrid>
      <w:tr w:rsidR="002F72AF" w:rsidRPr="002F72AF" w:rsidTr="002F72AF">
        <w:tc>
          <w:tcPr>
            <w:tcW w:w="3456"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proofErr w:type="spellStart"/>
            <w:r w:rsidRPr="002F72AF">
              <w:rPr>
                <w:rFonts w:ascii="Times New Roman" w:hAnsi="Times New Roman" w:cs="Times New Roman"/>
              </w:rPr>
              <w:t>Годы</w:t>
            </w:r>
            <w:proofErr w:type="spellEnd"/>
          </w:p>
        </w:tc>
        <w:tc>
          <w:tcPr>
            <w:tcW w:w="3564"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proofErr w:type="spellStart"/>
            <w:r w:rsidRPr="002F72AF">
              <w:rPr>
                <w:rFonts w:ascii="Times New Roman" w:hAnsi="Times New Roman" w:cs="Times New Roman"/>
              </w:rPr>
              <w:t>Производство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мяса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тыс</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тонн</w:t>
            </w:r>
            <w:proofErr w:type="spellEnd"/>
          </w:p>
        </w:tc>
      </w:tr>
      <w:tr w:rsidR="002F72AF" w:rsidRPr="002F72AF" w:rsidTr="002F72AF">
        <w:tc>
          <w:tcPr>
            <w:tcW w:w="3456"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2001</w:t>
            </w:r>
          </w:p>
        </w:tc>
        <w:tc>
          <w:tcPr>
            <w:tcW w:w="3564"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14,1</w:t>
            </w:r>
          </w:p>
        </w:tc>
      </w:tr>
      <w:tr w:rsidR="002F72AF" w:rsidRPr="002F72AF" w:rsidTr="002F72AF">
        <w:tc>
          <w:tcPr>
            <w:tcW w:w="3456"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2002</w:t>
            </w:r>
          </w:p>
        </w:tc>
        <w:tc>
          <w:tcPr>
            <w:tcW w:w="3564"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12,3</w:t>
            </w:r>
          </w:p>
        </w:tc>
      </w:tr>
      <w:tr w:rsidR="002F72AF" w:rsidRPr="002F72AF" w:rsidTr="002F72AF">
        <w:tc>
          <w:tcPr>
            <w:tcW w:w="3456"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2003</w:t>
            </w:r>
          </w:p>
        </w:tc>
        <w:tc>
          <w:tcPr>
            <w:tcW w:w="3564"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13,7</w:t>
            </w:r>
          </w:p>
        </w:tc>
      </w:tr>
      <w:tr w:rsidR="002F72AF" w:rsidRPr="002F72AF" w:rsidTr="002F72AF">
        <w:tc>
          <w:tcPr>
            <w:tcW w:w="3456"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2004</w:t>
            </w:r>
          </w:p>
        </w:tc>
        <w:tc>
          <w:tcPr>
            <w:tcW w:w="3564"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12,0</w:t>
            </w:r>
          </w:p>
        </w:tc>
      </w:tr>
      <w:tr w:rsidR="002F72AF" w:rsidRPr="002F72AF" w:rsidTr="002F72AF">
        <w:tc>
          <w:tcPr>
            <w:tcW w:w="3456"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2005</w:t>
            </w:r>
          </w:p>
        </w:tc>
        <w:tc>
          <w:tcPr>
            <w:tcW w:w="3564" w:type="dxa"/>
            <w:shd w:val="clear" w:color="auto" w:fill="auto"/>
          </w:tcPr>
          <w:p w:rsidR="002F72AF" w:rsidRPr="002F72AF" w:rsidRDefault="002F72AF" w:rsidP="002F72AF">
            <w:pPr>
              <w:autoSpaceDE w:val="0"/>
              <w:autoSpaceDN w:val="0"/>
              <w:spacing w:after="0" w:line="240" w:lineRule="auto"/>
              <w:jc w:val="center"/>
              <w:rPr>
                <w:rFonts w:ascii="Times New Roman" w:hAnsi="Times New Roman" w:cs="Times New Roman"/>
              </w:rPr>
            </w:pPr>
            <w:r w:rsidRPr="002F72AF">
              <w:rPr>
                <w:rFonts w:ascii="Times New Roman" w:hAnsi="Times New Roman" w:cs="Times New Roman"/>
              </w:rPr>
              <w:t>15,0</w:t>
            </w:r>
          </w:p>
        </w:tc>
      </w:tr>
    </w:tbl>
    <w:p w:rsidR="002F72AF" w:rsidRPr="002F72AF" w:rsidRDefault="002F72AF" w:rsidP="002F72AF">
      <w:pPr>
        <w:pStyle w:val="a6"/>
        <w:autoSpaceDE w:val="0"/>
        <w:autoSpaceDN w:val="0"/>
        <w:ind w:left="0"/>
        <w:jc w:val="both"/>
        <w:rPr>
          <w:sz w:val="22"/>
          <w:szCs w:val="22"/>
        </w:rPr>
      </w:pPr>
      <w:r w:rsidRPr="002F72AF">
        <w:rPr>
          <w:sz w:val="22"/>
          <w:szCs w:val="22"/>
        </w:rPr>
        <w:t>Произведите аналитическое выравнивание ряда динамики по уравнению прямой.</w:t>
      </w:r>
    </w:p>
    <w:p w:rsidR="002F72AF" w:rsidRPr="002F72AF" w:rsidRDefault="002F72AF" w:rsidP="002F72AF">
      <w:pPr>
        <w:pStyle w:val="a6"/>
        <w:autoSpaceDE w:val="0"/>
        <w:autoSpaceDN w:val="0"/>
        <w:ind w:left="0"/>
        <w:jc w:val="both"/>
        <w:rPr>
          <w:sz w:val="22"/>
          <w:szCs w:val="22"/>
        </w:rPr>
      </w:pP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 xml:space="preserve">Заведующий </w:t>
      </w:r>
      <w:proofErr w:type="spellStart"/>
      <w:r w:rsidRPr="002F72AF">
        <w:rPr>
          <w:rFonts w:ascii="Times New Roman" w:hAnsi="Times New Roman" w:cs="Times New Roman"/>
          <w:lang w:val="ru-RU"/>
        </w:rPr>
        <w:t>кафедрой______________</w:t>
      </w:r>
      <w:proofErr w:type="spellEnd"/>
      <w:r w:rsidRPr="002F72AF">
        <w:rPr>
          <w:rFonts w:ascii="Times New Roman" w:hAnsi="Times New Roman" w:cs="Times New Roman"/>
          <w:lang w:val="ru-RU"/>
        </w:rPr>
        <w:t>(подпись)  ________________________(ФИО)</w:t>
      </w: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Экзаменатор                _______________(подпись)  _______________________(ФИО)</w:t>
      </w: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     »___________ 201___ г.</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br w:type="page"/>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lastRenderedPageBreak/>
        <w:t>Министерство образования и науки Российской Федерации</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 xml:space="preserve">Федеральное государственное бюджетное образовательное учреждение </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высшего образования</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«Ростовский государственный экономический университет (РИНХ)»</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Кафедра Статистики, эконометрики и оценки рисков</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pacing w:after="0" w:line="240" w:lineRule="auto"/>
        <w:jc w:val="center"/>
        <w:rPr>
          <w:rFonts w:ascii="Times New Roman" w:hAnsi="Times New Roman" w:cs="Times New Roman"/>
          <w:bCs/>
          <w:lang w:val="ru-RU"/>
        </w:rPr>
      </w:pPr>
      <w:r w:rsidRPr="002F72AF">
        <w:rPr>
          <w:rFonts w:ascii="Times New Roman" w:hAnsi="Times New Roman" w:cs="Times New Roman"/>
          <w:bCs/>
          <w:lang w:val="ru-RU"/>
        </w:rPr>
        <w:t>Экзаменационный билет №9</w:t>
      </w:r>
    </w:p>
    <w:p w:rsidR="002F72AF" w:rsidRPr="002F72AF" w:rsidRDefault="002F72AF" w:rsidP="002F72AF">
      <w:pPr>
        <w:shd w:val="clear" w:color="auto" w:fill="FFFFFF"/>
        <w:spacing w:after="0" w:line="240" w:lineRule="auto"/>
        <w:jc w:val="center"/>
        <w:rPr>
          <w:rFonts w:ascii="Times New Roman" w:hAnsi="Times New Roman" w:cs="Times New Roman"/>
          <w:bCs/>
          <w:lang w:val="ru-RU"/>
        </w:rPr>
      </w:pPr>
      <w:r w:rsidRPr="002F72AF">
        <w:rPr>
          <w:rFonts w:ascii="Times New Roman" w:hAnsi="Times New Roman" w:cs="Times New Roman"/>
          <w:lang w:val="ru-RU"/>
        </w:rPr>
        <w:t xml:space="preserve">по дисциплине </w:t>
      </w:r>
      <w:r w:rsidRPr="002F72AF">
        <w:rPr>
          <w:rFonts w:ascii="Times New Roman" w:hAnsi="Times New Roman" w:cs="Times New Roman"/>
          <w:bCs/>
          <w:lang w:val="ru-RU"/>
        </w:rPr>
        <w:t>«Статистика»</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pStyle w:val="12"/>
        <w:widowControl w:val="0"/>
        <w:numPr>
          <w:ilvl w:val="0"/>
          <w:numId w:val="23"/>
        </w:numPr>
        <w:tabs>
          <w:tab w:val="left" w:pos="360"/>
        </w:tabs>
        <w:overflowPunct w:val="0"/>
        <w:autoSpaceDE w:val="0"/>
        <w:autoSpaceDN w:val="0"/>
        <w:adjustRightInd w:val="0"/>
        <w:ind w:left="0" w:firstLine="0"/>
        <w:textAlignment w:val="baseline"/>
        <w:rPr>
          <w:sz w:val="22"/>
          <w:szCs w:val="22"/>
        </w:rPr>
      </w:pPr>
      <w:r w:rsidRPr="002F72AF">
        <w:rPr>
          <w:sz w:val="22"/>
          <w:szCs w:val="22"/>
        </w:rPr>
        <w:t>Непрерывные случайные величины. Дифференциальная и интегральная функции их распределения, их смысл и связь между ними.</w:t>
      </w:r>
    </w:p>
    <w:p w:rsidR="002F72AF" w:rsidRPr="002F72AF" w:rsidRDefault="002F72AF" w:rsidP="002F72AF">
      <w:pPr>
        <w:numPr>
          <w:ilvl w:val="0"/>
          <w:numId w:val="23"/>
        </w:numPr>
        <w:tabs>
          <w:tab w:val="left" w:pos="284"/>
          <w:tab w:val="left" w:pos="360"/>
        </w:tabs>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Роль и значение абсолютных и относительных показателей, их использование в экономическом анализе.</w:t>
      </w:r>
    </w:p>
    <w:p w:rsidR="002F72AF" w:rsidRPr="002F72AF" w:rsidRDefault="002F72AF" w:rsidP="002F72AF">
      <w:pPr>
        <w:numPr>
          <w:ilvl w:val="0"/>
          <w:numId w:val="23"/>
        </w:numPr>
        <w:tabs>
          <w:tab w:val="left" w:pos="284"/>
          <w:tab w:val="left" w:pos="360"/>
        </w:tabs>
        <w:spacing w:after="0" w:line="240" w:lineRule="auto"/>
        <w:ind w:left="0" w:firstLine="0"/>
        <w:jc w:val="both"/>
        <w:rPr>
          <w:rFonts w:ascii="Times New Roman" w:hAnsi="Times New Roman" w:cs="Times New Roman"/>
        </w:rPr>
      </w:pPr>
      <w:proofErr w:type="spellStart"/>
      <w:r w:rsidRPr="002F72AF">
        <w:rPr>
          <w:rFonts w:ascii="Times New Roman" w:hAnsi="Times New Roman" w:cs="Times New Roman"/>
        </w:rPr>
        <w:t>Задачи</w:t>
      </w:r>
      <w:proofErr w:type="spellEnd"/>
      <w:r w:rsidRPr="002F72AF">
        <w:rPr>
          <w:rFonts w:ascii="Times New Roman" w:hAnsi="Times New Roman" w:cs="Times New Roman"/>
        </w:rPr>
        <w:t>.</w:t>
      </w:r>
    </w:p>
    <w:p w:rsidR="002F72AF" w:rsidRPr="002F72AF" w:rsidRDefault="002F72AF" w:rsidP="002F72AF">
      <w:pPr>
        <w:spacing w:after="0" w:line="240" w:lineRule="auto"/>
        <w:jc w:val="both"/>
        <w:rPr>
          <w:rFonts w:ascii="Times New Roman" w:hAnsi="Times New Roman" w:cs="Times New Roman"/>
        </w:rPr>
      </w:pPr>
    </w:p>
    <w:p w:rsidR="002F72AF" w:rsidRPr="002F72AF" w:rsidRDefault="002F72AF" w:rsidP="002F72AF">
      <w:pPr>
        <w:spacing w:after="0" w:line="240" w:lineRule="auto"/>
        <w:jc w:val="both"/>
        <w:rPr>
          <w:rFonts w:ascii="Times New Roman" w:hAnsi="Times New Roman" w:cs="Times New Roman"/>
        </w:rPr>
      </w:pPr>
    </w:p>
    <w:p w:rsidR="002F72AF" w:rsidRPr="002F72AF" w:rsidRDefault="002F72AF" w:rsidP="002F72AF">
      <w:pPr>
        <w:numPr>
          <w:ilvl w:val="1"/>
          <w:numId w:val="23"/>
        </w:numPr>
        <w:autoSpaceDE w:val="0"/>
        <w:autoSpaceDN w:val="0"/>
        <w:spacing w:after="0" w:line="240" w:lineRule="auto"/>
        <w:ind w:left="0" w:firstLine="0"/>
        <w:jc w:val="both"/>
        <w:rPr>
          <w:rFonts w:ascii="Times New Roman" w:hAnsi="Times New Roman" w:cs="Times New Roman"/>
        </w:rPr>
      </w:pPr>
      <w:r w:rsidRPr="002F72AF">
        <w:rPr>
          <w:rFonts w:ascii="Times New Roman" w:hAnsi="Times New Roman" w:cs="Times New Roman"/>
          <w:lang w:val="ru-RU"/>
        </w:rPr>
        <w:t xml:space="preserve">На сахарном заводе один из цехов производит рафинад. Контроль качества обнаружил, что один из ста кусочков сахара разбит. Если Вы случайным образом извлекаете два кусочка сахара, чему равна вероятность того, что, по крайней мере, один из них будет разбит? </w:t>
      </w:r>
      <w:r w:rsidRPr="002F72AF">
        <w:rPr>
          <w:rFonts w:ascii="Times New Roman" w:hAnsi="Times New Roman" w:cs="Times New Roman"/>
        </w:rPr>
        <w:t>(</w:t>
      </w:r>
      <w:proofErr w:type="spellStart"/>
      <w:r w:rsidRPr="002F72AF">
        <w:rPr>
          <w:rFonts w:ascii="Times New Roman" w:hAnsi="Times New Roman" w:cs="Times New Roman"/>
        </w:rPr>
        <w:t>Предполагаем</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независимость</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событий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это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предположение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справедливо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вследствие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случайности</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отбора</w:t>
      </w:r>
      <w:proofErr w:type="spellEnd"/>
      <w:r w:rsidRPr="002F72AF">
        <w:rPr>
          <w:rFonts w:ascii="Times New Roman" w:hAnsi="Times New Roman" w:cs="Times New Roman"/>
        </w:rPr>
        <w:t>).</w:t>
      </w:r>
    </w:p>
    <w:p w:rsidR="002F72AF" w:rsidRPr="002F72AF" w:rsidRDefault="002F72AF" w:rsidP="002F72AF">
      <w:pPr>
        <w:autoSpaceDE w:val="0"/>
        <w:autoSpaceDN w:val="0"/>
        <w:spacing w:after="0" w:line="240" w:lineRule="auto"/>
        <w:jc w:val="both"/>
        <w:rPr>
          <w:rFonts w:ascii="Times New Roman" w:hAnsi="Times New Roman" w:cs="Times New Roman"/>
        </w:rPr>
      </w:pPr>
    </w:p>
    <w:p w:rsidR="002F72AF" w:rsidRPr="002F72AF" w:rsidRDefault="002F72AF" w:rsidP="002F72AF">
      <w:pPr>
        <w:numPr>
          <w:ilvl w:val="1"/>
          <w:numId w:val="23"/>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Имеются следующие данные о товарообороте и изменении количества проданных товаров супермаркета: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620"/>
        <w:gridCol w:w="1800"/>
        <w:gridCol w:w="3600"/>
      </w:tblGrid>
      <w:tr w:rsidR="002F72AF" w:rsidRPr="006C6C0D" w:rsidTr="002F72AF">
        <w:trPr>
          <w:trHeight w:val="240"/>
        </w:trPr>
        <w:tc>
          <w:tcPr>
            <w:tcW w:w="2268" w:type="dxa"/>
            <w:vMerge w:val="restart"/>
            <w:shd w:val="clear" w:color="auto" w:fill="auto"/>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Товарные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группы</w:t>
            </w:r>
            <w:proofErr w:type="spellEnd"/>
          </w:p>
          <w:p w:rsidR="002F72AF" w:rsidRPr="002F72AF" w:rsidRDefault="002F72AF" w:rsidP="002F72AF">
            <w:pPr>
              <w:spacing w:after="0" w:line="240" w:lineRule="auto"/>
              <w:jc w:val="center"/>
              <w:rPr>
                <w:rFonts w:ascii="Times New Roman" w:hAnsi="Times New Roman" w:cs="Times New Roman"/>
              </w:rPr>
            </w:pPr>
          </w:p>
        </w:tc>
        <w:tc>
          <w:tcPr>
            <w:tcW w:w="3420" w:type="dxa"/>
            <w:gridSpan w:val="2"/>
            <w:shd w:val="clear" w:color="auto" w:fill="auto"/>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Продано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млн</w:t>
            </w:r>
            <w:proofErr w:type="spellEnd"/>
            <w:r w:rsidRPr="002F72AF">
              <w:rPr>
                <w:rFonts w:ascii="Times New Roman" w:hAnsi="Times New Roman" w:cs="Times New Roman"/>
              </w:rPr>
              <w:t xml:space="preserve">. </w:t>
            </w:r>
            <w:proofErr w:type="spellStart"/>
            <w:proofErr w:type="gramStart"/>
            <w:r w:rsidRPr="002F72AF">
              <w:rPr>
                <w:rFonts w:ascii="Times New Roman" w:hAnsi="Times New Roman" w:cs="Times New Roman"/>
              </w:rPr>
              <w:t>руб</w:t>
            </w:r>
            <w:proofErr w:type="spellEnd"/>
            <w:proofErr w:type="gramEnd"/>
            <w:r w:rsidRPr="002F72AF">
              <w:rPr>
                <w:rFonts w:ascii="Times New Roman" w:hAnsi="Times New Roman" w:cs="Times New Roman"/>
              </w:rPr>
              <w:t>.</w:t>
            </w:r>
          </w:p>
        </w:tc>
        <w:tc>
          <w:tcPr>
            <w:tcW w:w="3600" w:type="dxa"/>
            <w:vMerge w:val="restart"/>
            <w:shd w:val="clear" w:color="auto" w:fill="auto"/>
          </w:tcPr>
          <w:p w:rsidR="002F72AF" w:rsidRPr="002F72AF" w:rsidRDefault="002F72AF" w:rsidP="002F72AF">
            <w:pPr>
              <w:spacing w:after="0" w:line="240" w:lineRule="auto"/>
              <w:jc w:val="center"/>
              <w:rPr>
                <w:rFonts w:ascii="Times New Roman" w:hAnsi="Times New Roman" w:cs="Times New Roman"/>
                <w:lang w:val="ru-RU"/>
              </w:rPr>
            </w:pPr>
            <w:r w:rsidRPr="002F72AF">
              <w:rPr>
                <w:rFonts w:ascii="Times New Roman" w:hAnsi="Times New Roman" w:cs="Times New Roman"/>
                <w:lang w:val="ru-RU"/>
              </w:rPr>
              <w:t xml:space="preserve">Изменение количества проданных товаров во </w:t>
            </w:r>
            <w:r w:rsidRPr="002F72AF">
              <w:rPr>
                <w:rFonts w:ascii="Times New Roman" w:hAnsi="Times New Roman" w:cs="Times New Roman"/>
              </w:rPr>
              <w:t>II</w:t>
            </w:r>
            <w:r w:rsidRPr="002F72AF">
              <w:rPr>
                <w:rFonts w:ascii="Times New Roman" w:hAnsi="Times New Roman" w:cs="Times New Roman"/>
                <w:lang w:val="ru-RU"/>
              </w:rPr>
              <w:t xml:space="preserve"> кв. по сравнению с </w:t>
            </w:r>
            <w:r w:rsidRPr="002F72AF">
              <w:rPr>
                <w:rFonts w:ascii="Times New Roman" w:hAnsi="Times New Roman" w:cs="Times New Roman"/>
              </w:rPr>
              <w:t>I</w:t>
            </w:r>
            <w:r w:rsidRPr="002F72AF">
              <w:rPr>
                <w:rFonts w:ascii="Times New Roman" w:hAnsi="Times New Roman" w:cs="Times New Roman"/>
                <w:lang w:val="ru-RU"/>
              </w:rPr>
              <w:t xml:space="preserve"> кв., %</w:t>
            </w:r>
          </w:p>
        </w:tc>
      </w:tr>
      <w:tr w:rsidR="002F72AF" w:rsidRPr="002F72AF" w:rsidTr="002F72AF">
        <w:trPr>
          <w:trHeight w:val="300"/>
        </w:trPr>
        <w:tc>
          <w:tcPr>
            <w:tcW w:w="2268" w:type="dxa"/>
            <w:vMerge/>
            <w:shd w:val="clear" w:color="auto" w:fill="auto"/>
          </w:tcPr>
          <w:p w:rsidR="002F72AF" w:rsidRPr="002F72AF" w:rsidRDefault="002F72AF" w:rsidP="002F72AF">
            <w:pPr>
              <w:spacing w:after="0" w:line="240" w:lineRule="auto"/>
              <w:jc w:val="center"/>
              <w:rPr>
                <w:rFonts w:ascii="Times New Roman" w:hAnsi="Times New Roman" w:cs="Times New Roman"/>
                <w:lang w:val="ru-RU"/>
              </w:rPr>
            </w:pPr>
          </w:p>
        </w:tc>
        <w:tc>
          <w:tcPr>
            <w:tcW w:w="162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 xml:space="preserve">I </w:t>
            </w:r>
            <w:proofErr w:type="spellStart"/>
            <w:r w:rsidRPr="002F72AF">
              <w:rPr>
                <w:rFonts w:ascii="Times New Roman" w:hAnsi="Times New Roman" w:cs="Times New Roman"/>
              </w:rPr>
              <w:t>квартал</w:t>
            </w:r>
            <w:proofErr w:type="spellEnd"/>
          </w:p>
        </w:tc>
        <w:tc>
          <w:tcPr>
            <w:tcW w:w="180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 xml:space="preserve">II </w:t>
            </w:r>
            <w:proofErr w:type="spellStart"/>
            <w:r w:rsidRPr="002F72AF">
              <w:rPr>
                <w:rFonts w:ascii="Times New Roman" w:hAnsi="Times New Roman" w:cs="Times New Roman"/>
              </w:rPr>
              <w:t>квартал</w:t>
            </w:r>
            <w:proofErr w:type="spellEnd"/>
          </w:p>
        </w:tc>
        <w:tc>
          <w:tcPr>
            <w:tcW w:w="3600" w:type="dxa"/>
            <w:vMerge/>
            <w:shd w:val="clear" w:color="auto" w:fill="auto"/>
          </w:tcPr>
          <w:p w:rsidR="002F72AF" w:rsidRPr="002F72AF" w:rsidRDefault="002F72AF" w:rsidP="002F72AF">
            <w:pPr>
              <w:spacing w:after="0" w:line="240" w:lineRule="auto"/>
              <w:jc w:val="center"/>
              <w:rPr>
                <w:rFonts w:ascii="Times New Roman" w:hAnsi="Times New Roman" w:cs="Times New Roman"/>
              </w:rPr>
            </w:pPr>
          </w:p>
        </w:tc>
      </w:tr>
      <w:tr w:rsidR="002F72AF" w:rsidRPr="002F72AF" w:rsidTr="002F72AF">
        <w:tc>
          <w:tcPr>
            <w:tcW w:w="2268" w:type="dxa"/>
            <w:shd w:val="clear" w:color="auto" w:fill="auto"/>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Ткани</w:t>
            </w:r>
            <w:proofErr w:type="spellEnd"/>
          </w:p>
        </w:tc>
        <w:tc>
          <w:tcPr>
            <w:tcW w:w="162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320,0</w:t>
            </w:r>
          </w:p>
        </w:tc>
        <w:tc>
          <w:tcPr>
            <w:tcW w:w="180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325,0</w:t>
            </w:r>
          </w:p>
        </w:tc>
        <w:tc>
          <w:tcPr>
            <w:tcW w:w="360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-6</w:t>
            </w:r>
          </w:p>
        </w:tc>
      </w:tr>
      <w:tr w:rsidR="002F72AF" w:rsidRPr="002F72AF" w:rsidTr="002F72AF">
        <w:tc>
          <w:tcPr>
            <w:tcW w:w="2268" w:type="dxa"/>
            <w:shd w:val="clear" w:color="auto" w:fill="auto"/>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Трикотажные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изделия</w:t>
            </w:r>
            <w:proofErr w:type="spellEnd"/>
          </w:p>
        </w:tc>
        <w:tc>
          <w:tcPr>
            <w:tcW w:w="162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350,0</w:t>
            </w:r>
          </w:p>
        </w:tc>
        <w:tc>
          <w:tcPr>
            <w:tcW w:w="180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360,0</w:t>
            </w:r>
          </w:p>
        </w:tc>
        <w:tc>
          <w:tcPr>
            <w:tcW w:w="360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+10</w:t>
            </w:r>
          </w:p>
        </w:tc>
      </w:tr>
      <w:tr w:rsidR="002F72AF" w:rsidRPr="002F72AF" w:rsidTr="002F72AF">
        <w:tc>
          <w:tcPr>
            <w:tcW w:w="2268" w:type="dxa"/>
            <w:shd w:val="clear" w:color="auto" w:fill="auto"/>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Чулочно-носочные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изделия</w:t>
            </w:r>
            <w:proofErr w:type="spellEnd"/>
          </w:p>
        </w:tc>
        <w:tc>
          <w:tcPr>
            <w:tcW w:w="162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170,0</w:t>
            </w:r>
          </w:p>
        </w:tc>
        <w:tc>
          <w:tcPr>
            <w:tcW w:w="1800" w:type="dxa"/>
            <w:shd w:val="clear" w:color="auto" w:fill="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160,0</w:t>
            </w:r>
          </w:p>
        </w:tc>
        <w:tc>
          <w:tcPr>
            <w:tcW w:w="3600" w:type="dxa"/>
            <w:shd w:val="clear" w:color="auto" w:fill="auto"/>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Без</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изменения</w:t>
            </w:r>
            <w:proofErr w:type="spellEnd"/>
          </w:p>
        </w:tc>
      </w:tr>
    </w:tbl>
    <w:p w:rsidR="002F72AF" w:rsidRPr="002F72AF" w:rsidRDefault="002F72AF" w:rsidP="002F72AF">
      <w:pPr>
        <w:spacing w:after="0" w:line="240" w:lineRule="auto"/>
        <w:jc w:val="center"/>
        <w:rPr>
          <w:rFonts w:ascii="Times New Roman" w:hAnsi="Times New Roman" w:cs="Times New Roman"/>
        </w:rPr>
      </w:pPr>
    </w:p>
    <w:p w:rsidR="002F72AF" w:rsidRPr="002F72AF" w:rsidRDefault="002F72AF" w:rsidP="002F72AF">
      <w:pPr>
        <w:spacing w:after="0" w:line="240" w:lineRule="auto"/>
        <w:jc w:val="both"/>
        <w:rPr>
          <w:rFonts w:ascii="Times New Roman" w:hAnsi="Times New Roman" w:cs="Times New Roman"/>
        </w:rPr>
      </w:pPr>
      <w:proofErr w:type="spellStart"/>
      <w:r w:rsidRPr="002F72AF">
        <w:rPr>
          <w:rFonts w:ascii="Times New Roman" w:hAnsi="Times New Roman" w:cs="Times New Roman"/>
        </w:rPr>
        <w:t>Вычислите</w:t>
      </w:r>
      <w:proofErr w:type="spellEnd"/>
      <w:r w:rsidRPr="002F72AF">
        <w:rPr>
          <w:rFonts w:ascii="Times New Roman" w:hAnsi="Times New Roman" w:cs="Times New Roman"/>
        </w:rPr>
        <w:t>:</w:t>
      </w:r>
    </w:p>
    <w:p w:rsidR="002F72AF" w:rsidRPr="002F72AF" w:rsidRDefault="002F72AF" w:rsidP="002F72AF">
      <w:pPr>
        <w:numPr>
          <w:ilvl w:val="0"/>
          <w:numId w:val="8"/>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Индивидуальные индексы физического объема товарооборота.</w:t>
      </w:r>
    </w:p>
    <w:p w:rsidR="002F72AF" w:rsidRPr="002F72AF" w:rsidRDefault="002F72AF" w:rsidP="002F72AF">
      <w:pPr>
        <w:numPr>
          <w:ilvl w:val="0"/>
          <w:numId w:val="8"/>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Общие индексы физического объема товарооборота в сопоставимых ценах и товарооборота в фактических ценах.</w:t>
      </w:r>
    </w:p>
    <w:p w:rsidR="002F72AF" w:rsidRPr="002F72AF" w:rsidRDefault="002F72AF" w:rsidP="002F72AF">
      <w:pPr>
        <w:numPr>
          <w:ilvl w:val="0"/>
          <w:numId w:val="8"/>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Общий индекс цен на основании взаимосвязи индексов.</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Сделайте выводы.</w:t>
      </w:r>
    </w:p>
    <w:p w:rsidR="002F72AF" w:rsidRPr="002F72AF" w:rsidRDefault="002F72AF" w:rsidP="002F72AF">
      <w:pPr>
        <w:spacing w:after="0" w:line="240" w:lineRule="auto"/>
        <w:jc w:val="both"/>
        <w:rPr>
          <w:rFonts w:ascii="Times New Roman" w:hAnsi="Times New Roman" w:cs="Times New Roman"/>
          <w:lang w:val="ru-RU"/>
        </w:rPr>
      </w:pPr>
    </w:p>
    <w:p w:rsidR="002F72AF" w:rsidRPr="002F72AF" w:rsidRDefault="002F72AF" w:rsidP="002F72AF">
      <w:pPr>
        <w:spacing w:after="0" w:line="240" w:lineRule="auto"/>
        <w:jc w:val="both"/>
        <w:rPr>
          <w:rFonts w:ascii="Times New Roman" w:hAnsi="Times New Roman" w:cs="Times New Roman"/>
          <w:lang w:val="ru-RU"/>
        </w:rPr>
      </w:pP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 xml:space="preserve">Заведующий </w:t>
      </w:r>
      <w:proofErr w:type="spellStart"/>
      <w:r w:rsidRPr="002F72AF">
        <w:rPr>
          <w:rFonts w:ascii="Times New Roman" w:hAnsi="Times New Roman" w:cs="Times New Roman"/>
          <w:lang w:val="ru-RU"/>
        </w:rPr>
        <w:t>кафедрой______________</w:t>
      </w:r>
      <w:proofErr w:type="spellEnd"/>
      <w:r w:rsidRPr="002F72AF">
        <w:rPr>
          <w:rFonts w:ascii="Times New Roman" w:hAnsi="Times New Roman" w:cs="Times New Roman"/>
          <w:lang w:val="ru-RU"/>
        </w:rPr>
        <w:t>(подпись)  ________________________(ФИО)</w:t>
      </w: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Экзаменатор                _______________(подпись)  _______________________(ФИО)</w:t>
      </w: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     »___________ 201___ г.</w:t>
      </w:r>
    </w:p>
    <w:p w:rsidR="002F72AF" w:rsidRPr="002F72AF" w:rsidRDefault="002F72AF" w:rsidP="002F72AF">
      <w:pPr>
        <w:spacing w:after="0" w:line="240" w:lineRule="auto"/>
        <w:jc w:val="both"/>
        <w:rPr>
          <w:rFonts w:ascii="Times New Roman" w:hAnsi="Times New Roman" w:cs="Times New Roman"/>
          <w:lang w:val="ru-RU"/>
        </w:rPr>
      </w:pPr>
    </w:p>
    <w:p w:rsidR="002F72AF" w:rsidRPr="002F72AF" w:rsidRDefault="002F72AF" w:rsidP="002F72AF">
      <w:pPr>
        <w:spacing w:after="0" w:line="240" w:lineRule="auto"/>
        <w:jc w:val="both"/>
        <w:rPr>
          <w:rFonts w:ascii="Times New Roman" w:hAnsi="Times New Roman" w:cs="Times New Roman"/>
          <w:lang w:val="ru-RU"/>
        </w:rPr>
      </w:pPr>
    </w:p>
    <w:p w:rsidR="002F72AF" w:rsidRPr="002F72AF" w:rsidRDefault="002F72AF" w:rsidP="002F72AF">
      <w:pPr>
        <w:spacing w:after="0" w:line="240" w:lineRule="auto"/>
        <w:jc w:val="both"/>
        <w:rPr>
          <w:rFonts w:ascii="Times New Roman" w:hAnsi="Times New Roman" w:cs="Times New Roman"/>
          <w:lang w:val="ru-RU"/>
        </w:rPr>
      </w:pPr>
    </w:p>
    <w:p w:rsidR="002F72AF" w:rsidRPr="002F72AF" w:rsidRDefault="002F72AF" w:rsidP="002F72AF">
      <w:pPr>
        <w:spacing w:after="0" w:line="240" w:lineRule="auto"/>
        <w:jc w:val="both"/>
        <w:rPr>
          <w:rFonts w:ascii="Times New Roman" w:hAnsi="Times New Roman" w:cs="Times New Roman"/>
          <w:lang w:val="ru-RU"/>
        </w:rPr>
      </w:pPr>
    </w:p>
    <w:p w:rsidR="002F72AF" w:rsidRPr="002F72AF" w:rsidRDefault="002F72AF" w:rsidP="002F72AF">
      <w:pPr>
        <w:spacing w:after="0" w:line="240" w:lineRule="auto"/>
        <w:jc w:val="both"/>
        <w:rPr>
          <w:rFonts w:ascii="Times New Roman" w:hAnsi="Times New Roman" w:cs="Times New Roman"/>
          <w:lang w:val="ru-RU"/>
        </w:rPr>
      </w:pP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br w:type="page"/>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lastRenderedPageBreak/>
        <w:t>Министерство образования и науки Российской Федерации</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Федеральное государственное бюджетное образовательное учреждение</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 xml:space="preserve"> высшего образования</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«Ростовский государственный экономический университет (РИНХ)»</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Кафедра Статистики, эконометрики и оценки рисков</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spacing w:after="0" w:line="240" w:lineRule="auto"/>
        <w:jc w:val="center"/>
        <w:rPr>
          <w:rFonts w:ascii="Times New Roman" w:hAnsi="Times New Roman" w:cs="Times New Roman"/>
          <w:bCs/>
          <w:lang w:val="ru-RU"/>
        </w:rPr>
      </w:pPr>
      <w:r w:rsidRPr="002F72AF">
        <w:rPr>
          <w:rFonts w:ascii="Times New Roman" w:hAnsi="Times New Roman" w:cs="Times New Roman"/>
          <w:bCs/>
          <w:lang w:val="ru-RU"/>
        </w:rPr>
        <w:t>Экзаменационный билет №10</w:t>
      </w:r>
    </w:p>
    <w:p w:rsidR="002F72AF" w:rsidRPr="002F72AF" w:rsidRDefault="002F72AF" w:rsidP="002F72AF">
      <w:pPr>
        <w:shd w:val="clear" w:color="auto" w:fill="FFFFFF"/>
        <w:spacing w:after="0" w:line="240" w:lineRule="auto"/>
        <w:jc w:val="center"/>
        <w:rPr>
          <w:rFonts w:ascii="Times New Roman" w:hAnsi="Times New Roman" w:cs="Times New Roman"/>
          <w:i/>
          <w:iCs/>
          <w:vertAlign w:val="superscript"/>
          <w:lang w:val="ru-RU"/>
        </w:rPr>
      </w:pPr>
      <w:r w:rsidRPr="002F72AF">
        <w:rPr>
          <w:rFonts w:ascii="Times New Roman" w:hAnsi="Times New Roman" w:cs="Times New Roman"/>
          <w:lang w:val="ru-RU"/>
        </w:rPr>
        <w:t xml:space="preserve">по дисциплине </w:t>
      </w:r>
      <w:r w:rsidRPr="002F72AF">
        <w:rPr>
          <w:rFonts w:ascii="Times New Roman" w:hAnsi="Times New Roman" w:cs="Times New Roman"/>
          <w:bCs/>
          <w:lang w:val="ru-RU"/>
        </w:rPr>
        <w:t>«Статистика»</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p>
    <w:p w:rsidR="002F72AF" w:rsidRPr="002F72AF" w:rsidRDefault="002F72AF" w:rsidP="002F72AF">
      <w:pPr>
        <w:pStyle w:val="12"/>
        <w:widowControl w:val="0"/>
        <w:numPr>
          <w:ilvl w:val="0"/>
          <w:numId w:val="25"/>
        </w:numPr>
        <w:tabs>
          <w:tab w:val="left" w:pos="360"/>
        </w:tabs>
        <w:overflowPunct w:val="0"/>
        <w:autoSpaceDE w:val="0"/>
        <w:autoSpaceDN w:val="0"/>
        <w:adjustRightInd w:val="0"/>
        <w:ind w:left="0" w:firstLine="0"/>
        <w:textAlignment w:val="baseline"/>
        <w:rPr>
          <w:sz w:val="22"/>
          <w:szCs w:val="22"/>
        </w:rPr>
      </w:pPr>
      <w:r w:rsidRPr="002F72AF">
        <w:rPr>
          <w:sz w:val="22"/>
          <w:szCs w:val="22"/>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2F72AF" w:rsidRPr="002F72AF" w:rsidRDefault="002F72AF" w:rsidP="002F72AF">
      <w:pPr>
        <w:pStyle w:val="12"/>
        <w:widowControl w:val="0"/>
        <w:numPr>
          <w:ilvl w:val="0"/>
          <w:numId w:val="25"/>
        </w:numPr>
        <w:tabs>
          <w:tab w:val="left" w:pos="360"/>
        </w:tabs>
        <w:overflowPunct w:val="0"/>
        <w:autoSpaceDE w:val="0"/>
        <w:autoSpaceDN w:val="0"/>
        <w:adjustRightInd w:val="0"/>
        <w:ind w:left="0" w:firstLine="0"/>
        <w:textAlignment w:val="baseline"/>
        <w:rPr>
          <w:sz w:val="22"/>
          <w:szCs w:val="22"/>
        </w:rPr>
      </w:pPr>
      <w:r w:rsidRPr="002F72AF">
        <w:rPr>
          <w:sz w:val="22"/>
          <w:szCs w:val="22"/>
        </w:rPr>
        <w:t xml:space="preserve">Сводка – вторая стадия статистического исследования. Основное содержание и задачи сводки. Понятие и задачи группировок. Виды группировок. </w:t>
      </w:r>
      <w:proofErr w:type="spellStart"/>
      <w:r w:rsidRPr="002F72AF">
        <w:rPr>
          <w:sz w:val="22"/>
          <w:szCs w:val="22"/>
        </w:rPr>
        <w:t>Группировочные</w:t>
      </w:r>
      <w:proofErr w:type="spellEnd"/>
      <w:r w:rsidRPr="002F72AF">
        <w:rPr>
          <w:sz w:val="22"/>
          <w:szCs w:val="22"/>
        </w:rPr>
        <w:t xml:space="preserve"> признаки.</w:t>
      </w:r>
    </w:p>
    <w:p w:rsidR="002F72AF" w:rsidRPr="002F72AF" w:rsidRDefault="002F72AF" w:rsidP="002F72AF">
      <w:pPr>
        <w:pStyle w:val="12"/>
        <w:widowControl w:val="0"/>
        <w:numPr>
          <w:ilvl w:val="0"/>
          <w:numId w:val="25"/>
        </w:numPr>
        <w:tabs>
          <w:tab w:val="left" w:pos="360"/>
        </w:tabs>
        <w:overflowPunct w:val="0"/>
        <w:autoSpaceDE w:val="0"/>
        <w:autoSpaceDN w:val="0"/>
        <w:adjustRightInd w:val="0"/>
        <w:ind w:left="0" w:firstLine="0"/>
        <w:textAlignment w:val="baseline"/>
        <w:rPr>
          <w:b/>
          <w:sz w:val="22"/>
          <w:szCs w:val="22"/>
        </w:rPr>
      </w:pPr>
      <w:r w:rsidRPr="002F72AF">
        <w:rPr>
          <w:sz w:val="22"/>
          <w:szCs w:val="22"/>
        </w:rPr>
        <w:t>Задачи.</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b/>
        </w:rPr>
      </w:pP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b/>
        </w:rPr>
      </w:pPr>
    </w:p>
    <w:p w:rsidR="002F72AF" w:rsidRPr="002F72AF" w:rsidRDefault="002F72AF" w:rsidP="002F72AF">
      <w:pPr>
        <w:numPr>
          <w:ilvl w:val="1"/>
          <w:numId w:val="25"/>
        </w:numPr>
        <w:tabs>
          <w:tab w:val="num" w:pos="1440"/>
        </w:tabs>
        <w:autoSpaceDE w:val="0"/>
        <w:autoSpaceDN w:val="0"/>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При слиянии акционерного капитала двух фирм аналитики фирмы, получающей контрольный пакет акций, полагают, что сделка принесет успех с вероятностью равной 0,65, если председатель совета директоров поглощаемой фирмы выйдет в отставку; если он откажется, то вероятность успеха равна 0,3. Предполагается, что вероятность ухода в отставку председателя составляет 0,7. Чему равна вероятность успеха сделки?</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b/>
          <w:lang w:val="ru-RU"/>
        </w:rPr>
      </w:pP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b/>
          <w:lang w:val="ru-RU"/>
        </w:rPr>
      </w:pP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b/>
          <w:lang w:val="ru-RU"/>
        </w:rPr>
      </w:pPr>
    </w:p>
    <w:p w:rsidR="002F72AF" w:rsidRPr="002F72AF" w:rsidRDefault="002F72AF" w:rsidP="002F72AF">
      <w:pPr>
        <w:numPr>
          <w:ilvl w:val="1"/>
          <w:numId w:val="25"/>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2F72AF">
        <w:rPr>
          <w:rFonts w:ascii="Times New Roman" w:hAnsi="Times New Roman" w:cs="Times New Roman"/>
          <w:lang w:val="ru-RU"/>
        </w:rPr>
        <w:t>Имеются следующие данные о реализации овощей и ценах на рынках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800"/>
        <w:gridCol w:w="1620"/>
        <w:gridCol w:w="2160"/>
        <w:gridCol w:w="1800"/>
      </w:tblGrid>
      <w:tr w:rsidR="002F72AF" w:rsidRPr="002F72AF" w:rsidTr="002F72AF">
        <w:trPr>
          <w:trHeight w:val="360"/>
        </w:trPr>
        <w:tc>
          <w:tcPr>
            <w:tcW w:w="1908" w:type="dxa"/>
            <w:vMerge w:val="restart"/>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Овощи</w:t>
            </w:r>
            <w:proofErr w:type="spellEnd"/>
          </w:p>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
        </w:tc>
        <w:tc>
          <w:tcPr>
            <w:tcW w:w="3420" w:type="dxa"/>
            <w:gridSpan w:val="2"/>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Базисный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период</w:t>
            </w:r>
            <w:proofErr w:type="spellEnd"/>
          </w:p>
        </w:tc>
        <w:tc>
          <w:tcPr>
            <w:tcW w:w="3960" w:type="dxa"/>
            <w:gridSpan w:val="2"/>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Отчетный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период</w:t>
            </w:r>
            <w:proofErr w:type="spellEnd"/>
          </w:p>
        </w:tc>
      </w:tr>
      <w:tr w:rsidR="002F72AF" w:rsidRPr="002F72AF" w:rsidTr="002F72AF">
        <w:trPr>
          <w:trHeight w:val="180"/>
        </w:trPr>
        <w:tc>
          <w:tcPr>
            <w:tcW w:w="1908" w:type="dxa"/>
            <w:vMerge/>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
        </w:tc>
        <w:tc>
          <w:tcPr>
            <w:tcW w:w="180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Кол-во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тонн</w:t>
            </w:r>
            <w:proofErr w:type="spellEnd"/>
          </w:p>
        </w:tc>
        <w:tc>
          <w:tcPr>
            <w:tcW w:w="162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Средняя</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цена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за</w:t>
            </w:r>
            <w:proofErr w:type="spellEnd"/>
            <w:r w:rsidRPr="002F72AF">
              <w:rPr>
                <w:rFonts w:ascii="Times New Roman" w:hAnsi="Times New Roman" w:cs="Times New Roman"/>
              </w:rPr>
              <w:t xml:space="preserve"> 1 </w:t>
            </w:r>
            <w:proofErr w:type="spellStart"/>
            <w:r w:rsidRPr="002F72AF">
              <w:rPr>
                <w:rFonts w:ascii="Times New Roman" w:hAnsi="Times New Roman" w:cs="Times New Roman"/>
              </w:rPr>
              <w:t>кг</w:t>
            </w:r>
            <w:proofErr w:type="spellEnd"/>
            <w:r w:rsidRPr="002F72AF">
              <w:rPr>
                <w:rFonts w:ascii="Times New Roman" w:hAnsi="Times New Roman" w:cs="Times New Roman"/>
              </w:rPr>
              <w:t>.</w:t>
            </w:r>
          </w:p>
        </w:tc>
        <w:tc>
          <w:tcPr>
            <w:tcW w:w="216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Кол-во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тонн</w:t>
            </w:r>
            <w:proofErr w:type="spellEnd"/>
          </w:p>
        </w:tc>
        <w:tc>
          <w:tcPr>
            <w:tcW w:w="180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Средняя</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цена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за</w:t>
            </w:r>
            <w:proofErr w:type="spellEnd"/>
            <w:r w:rsidRPr="002F72AF">
              <w:rPr>
                <w:rFonts w:ascii="Times New Roman" w:hAnsi="Times New Roman" w:cs="Times New Roman"/>
              </w:rPr>
              <w:t xml:space="preserve"> 1 </w:t>
            </w:r>
            <w:proofErr w:type="spellStart"/>
            <w:r w:rsidRPr="002F72AF">
              <w:rPr>
                <w:rFonts w:ascii="Times New Roman" w:hAnsi="Times New Roman" w:cs="Times New Roman"/>
              </w:rPr>
              <w:t>кг</w:t>
            </w:r>
            <w:proofErr w:type="spellEnd"/>
            <w:r w:rsidRPr="002F72AF">
              <w:rPr>
                <w:rFonts w:ascii="Times New Roman" w:hAnsi="Times New Roman" w:cs="Times New Roman"/>
              </w:rPr>
              <w:t>.</w:t>
            </w:r>
          </w:p>
        </w:tc>
      </w:tr>
      <w:tr w:rsidR="002F72AF" w:rsidRPr="002F72AF" w:rsidTr="002F72AF">
        <w:tc>
          <w:tcPr>
            <w:tcW w:w="1908"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свекла</w:t>
            </w:r>
            <w:proofErr w:type="spellEnd"/>
          </w:p>
        </w:tc>
        <w:tc>
          <w:tcPr>
            <w:tcW w:w="180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160</w:t>
            </w:r>
          </w:p>
        </w:tc>
        <w:tc>
          <w:tcPr>
            <w:tcW w:w="162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12,0</w:t>
            </w:r>
          </w:p>
        </w:tc>
        <w:tc>
          <w:tcPr>
            <w:tcW w:w="216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185</w:t>
            </w:r>
          </w:p>
        </w:tc>
        <w:tc>
          <w:tcPr>
            <w:tcW w:w="180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13,0</w:t>
            </w:r>
          </w:p>
        </w:tc>
      </w:tr>
      <w:tr w:rsidR="002F72AF" w:rsidRPr="002F72AF" w:rsidTr="002F72AF">
        <w:tc>
          <w:tcPr>
            <w:tcW w:w="1908"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капуста</w:t>
            </w:r>
            <w:proofErr w:type="spellEnd"/>
          </w:p>
        </w:tc>
        <w:tc>
          <w:tcPr>
            <w:tcW w:w="180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300</w:t>
            </w:r>
          </w:p>
        </w:tc>
        <w:tc>
          <w:tcPr>
            <w:tcW w:w="162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15,0</w:t>
            </w:r>
          </w:p>
        </w:tc>
        <w:tc>
          <w:tcPr>
            <w:tcW w:w="216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340</w:t>
            </w:r>
          </w:p>
        </w:tc>
        <w:tc>
          <w:tcPr>
            <w:tcW w:w="180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14,0</w:t>
            </w:r>
          </w:p>
        </w:tc>
      </w:tr>
      <w:tr w:rsidR="002F72AF" w:rsidRPr="002F72AF" w:rsidTr="002F72AF">
        <w:tc>
          <w:tcPr>
            <w:tcW w:w="1908"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roofErr w:type="spellStart"/>
            <w:r w:rsidRPr="002F72AF">
              <w:rPr>
                <w:rFonts w:ascii="Times New Roman" w:hAnsi="Times New Roman" w:cs="Times New Roman"/>
              </w:rPr>
              <w:t>морковь</w:t>
            </w:r>
            <w:proofErr w:type="spellEnd"/>
          </w:p>
        </w:tc>
        <w:tc>
          <w:tcPr>
            <w:tcW w:w="180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180</w:t>
            </w:r>
          </w:p>
        </w:tc>
        <w:tc>
          <w:tcPr>
            <w:tcW w:w="162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14,0</w:t>
            </w:r>
          </w:p>
        </w:tc>
        <w:tc>
          <w:tcPr>
            <w:tcW w:w="216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200</w:t>
            </w:r>
          </w:p>
        </w:tc>
        <w:tc>
          <w:tcPr>
            <w:tcW w:w="1800" w:type="dxa"/>
            <w:shd w:val="clear" w:color="auto" w:fill="auto"/>
          </w:tcPr>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r w:rsidRPr="002F72AF">
              <w:rPr>
                <w:rFonts w:ascii="Times New Roman" w:hAnsi="Times New Roman" w:cs="Times New Roman"/>
              </w:rPr>
              <w:t>14,0</w:t>
            </w:r>
          </w:p>
        </w:tc>
      </w:tr>
    </w:tbl>
    <w:p w:rsidR="002F72AF" w:rsidRPr="002F72AF" w:rsidRDefault="002F72AF" w:rsidP="002F72AF">
      <w:pPr>
        <w:overflowPunct w:val="0"/>
        <w:autoSpaceDE w:val="0"/>
        <w:autoSpaceDN w:val="0"/>
        <w:adjustRightInd w:val="0"/>
        <w:spacing w:after="0" w:line="240" w:lineRule="auto"/>
        <w:jc w:val="center"/>
        <w:textAlignment w:val="baseline"/>
        <w:rPr>
          <w:rFonts w:ascii="Times New Roman" w:hAnsi="Times New Roman" w:cs="Times New Roman"/>
        </w:rPr>
      </w:pP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На основании приведенных данных определите:</w:t>
      </w:r>
    </w:p>
    <w:p w:rsidR="002F72AF" w:rsidRPr="002F72AF" w:rsidRDefault="002F72AF" w:rsidP="002F72AF">
      <w:pPr>
        <w:numPr>
          <w:ilvl w:val="0"/>
          <w:numId w:val="9"/>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proofErr w:type="spellStart"/>
      <w:r w:rsidRPr="002F72AF">
        <w:rPr>
          <w:rFonts w:ascii="Times New Roman" w:hAnsi="Times New Roman" w:cs="Times New Roman"/>
        </w:rPr>
        <w:t>Общий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индекс</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цен</w:t>
      </w:r>
      <w:proofErr w:type="spellEnd"/>
      <w:r w:rsidRPr="002F72AF">
        <w:rPr>
          <w:rFonts w:ascii="Times New Roman" w:hAnsi="Times New Roman" w:cs="Times New Roman"/>
        </w:rPr>
        <w:t>.</w:t>
      </w:r>
    </w:p>
    <w:p w:rsidR="002F72AF" w:rsidRPr="002F72AF" w:rsidRDefault="002F72AF" w:rsidP="002F72AF">
      <w:pPr>
        <w:numPr>
          <w:ilvl w:val="0"/>
          <w:numId w:val="9"/>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2F72AF">
        <w:rPr>
          <w:rFonts w:ascii="Times New Roman" w:hAnsi="Times New Roman" w:cs="Times New Roman"/>
          <w:lang w:val="ru-RU"/>
        </w:rPr>
        <w:t>Общий индекс физического объема реализации.</w:t>
      </w:r>
    </w:p>
    <w:p w:rsidR="002F72AF" w:rsidRPr="002F72AF" w:rsidRDefault="002F72AF" w:rsidP="002F72AF">
      <w:pPr>
        <w:numPr>
          <w:ilvl w:val="0"/>
          <w:numId w:val="9"/>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2F72AF">
        <w:rPr>
          <w:rFonts w:ascii="Times New Roman" w:hAnsi="Times New Roman" w:cs="Times New Roman"/>
          <w:lang w:val="ru-RU"/>
        </w:rPr>
        <w:t>Используя взаимосвязь индексов, исчислите общий индекс стоимости реализации овощей.</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p>
    <w:p w:rsidR="002F72AF" w:rsidRPr="002F72AF" w:rsidRDefault="002F72AF" w:rsidP="002F72AF">
      <w:pPr>
        <w:pStyle w:val="a6"/>
        <w:ind w:left="0"/>
        <w:rPr>
          <w:sz w:val="22"/>
          <w:szCs w:val="22"/>
        </w:rPr>
      </w:pPr>
      <w:r w:rsidRPr="002F72AF">
        <w:rPr>
          <w:sz w:val="22"/>
          <w:szCs w:val="22"/>
        </w:rPr>
        <w:t xml:space="preserve">Заведующий </w:t>
      </w:r>
      <w:proofErr w:type="spellStart"/>
      <w:r w:rsidRPr="002F72AF">
        <w:rPr>
          <w:sz w:val="22"/>
          <w:szCs w:val="22"/>
        </w:rPr>
        <w:t>кафедрой______________</w:t>
      </w:r>
      <w:proofErr w:type="spellEnd"/>
      <w:r w:rsidRPr="002F72AF">
        <w:rPr>
          <w:sz w:val="22"/>
          <w:szCs w:val="22"/>
        </w:rPr>
        <w:t>(подпись)  ________________________(ФИО)</w:t>
      </w:r>
    </w:p>
    <w:p w:rsidR="002F72AF" w:rsidRPr="002F72AF" w:rsidRDefault="002F72AF" w:rsidP="002F72AF">
      <w:pPr>
        <w:pStyle w:val="a6"/>
        <w:ind w:left="0"/>
        <w:rPr>
          <w:sz w:val="22"/>
          <w:szCs w:val="22"/>
        </w:rPr>
      </w:pPr>
      <w:r w:rsidRPr="002F72AF">
        <w:rPr>
          <w:sz w:val="22"/>
          <w:szCs w:val="22"/>
        </w:rPr>
        <w:t>Экзаменатор                _______________(подпись)  _______________________(ФИО)</w:t>
      </w:r>
    </w:p>
    <w:p w:rsidR="002F72AF" w:rsidRPr="002F72AF" w:rsidRDefault="002F72AF" w:rsidP="002F72AF">
      <w:pPr>
        <w:pStyle w:val="a6"/>
        <w:ind w:left="0"/>
        <w:rPr>
          <w:sz w:val="22"/>
          <w:szCs w:val="22"/>
        </w:rPr>
      </w:pPr>
      <w:r w:rsidRPr="002F72AF">
        <w:rPr>
          <w:sz w:val="22"/>
          <w:szCs w:val="22"/>
        </w:rPr>
        <w:t>«     »___________ 201___ г.</w:t>
      </w:r>
    </w:p>
    <w:p w:rsidR="002F72AF" w:rsidRPr="002F72AF" w:rsidRDefault="002F72AF" w:rsidP="002F72AF">
      <w:pPr>
        <w:shd w:val="clear" w:color="auto" w:fill="FFFFFF"/>
        <w:spacing w:after="0" w:line="240" w:lineRule="auto"/>
        <w:jc w:val="center"/>
        <w:rPr>
          <w:rFonts w:ascii="Times New Roman" w:hAnsi="Times New Roman" w:cs="Times New Roman"/>
          <w:i/>
          <w:vertAlign w:val="superscript"/>
          <w:lang w:val="ru-RU"/>
        </w:rPr>
      </w:pPr>
      <w:r w:rsidRPr="002F72AF">
        <w:rPr>
          <w:rFonts w:ascii="Times New Roman" w:hAnsi="Times New Roman" w:cs="Times New Roman"/>
          <w:lang w:val="ru-RU"/>
        </w:rPr>
        <w:br w:type="page"/>
      </w:r>
    </w:p>
    <w:p w:rsidR="002F72AF" w:rsidRPr="002F72AF" w:rsidRDefault="002F72AF" w:rsidP="002F72AF">
      <w:pPr>
        <w:shd w:val="clear" w:color="auto" w:fill="FFFFFF"/>
        <w:spacing w:after="0" w:line="240" w:lineRule="auto"/>
        <w:jc w:val="center"/>
        <w:rPr>
          <w:rFonts w:ascii="Times New Roman" w:hAnsi="Times New Roman" w:cs="Times New Roman"/>
          <w:i/>
          <w:iCs/>
          <w:vertAlign w:val="superscript"/>
          <w:lang w:val="ru-RU"/>
        </w:rPr>
      </w:pPr>
    </w:p>
    <w:p w:rsidR="002F72AF" w:rsidRPr="002F72AF" w:rsidRDefault="002F72AF" w:rsidP="002F72AF">
      <w:pPr>
        <w:spacing w:after="0" w:line="240" w:lineRule="auto"/>
        <w:jc w:val="center"/>
        <w:textAlignment w:val="baseline"/>
        <w:rPr>
          <w:rFonts w:ascii="Times New Roman" w:hAnsi="Times New Roman" w:cs="Times New Roman"/>
          <w:b/>
          <w:lang w:val="ru-RU"/>
        </w:rPr>
      </w:pPr>
      <w:r w:rsidRPr="002F72AF">
        <w:rPr>
          <w:rFonts w:ascii="Times New Roman" w:hAnsi="Times New Roman" w:cs="Times New Roman"/>
          <w:b/>
          <w:lang w:val="ru-RU"/>
        </w:rPr>
        <w:t>Критерии оценивания выполнения задания по экзаменационному билету по дисциплине «</w:t>
      </w:r>
      <w:r w:rsidRPr="002F72AF">
        <w:rPr>
          <w:rFonts w:ascii="Times New Roman" w:hAnsi="Times New Roman" w:cs="Times New Roman"/>
          <w:b/>
          <w:bCs/>
          <w:lang w:val="ru-RU"/>
        </w:rPr>
        <w:t>Статистика</w:t>
      </w:r>
      <w:r w:rsidRPr="002F72AF">
        <w:rPr>
          <w:rFonts w:ascii="Times New Roman" w:hAnsi="Times New Roman" w:cs="Times New Roman"/>
          <w:b/>
          <w:lang w:val="ru-RU"/>
        </w:rPr>
        <w:t>»</w:t>
      </w:r>
    </w:p>
    <w:p w:rsidR="002F72AF" w:rsidRPr="002F72AF" w:rsidRDefault="002F72AF" w:rsidP="002F72AF">
      <w:pPr>
        <w:spacing w:after="0" w:line="240" w:lineRule="auto"/>
        <w:jc w:val="center"/>
        <w:textAlignment w:val="baseline"/>
        <w:rPr>
          <w:rFonts w:ascii="Times New Roman" w:hAnsi="Times New Roman" w:cs="Times New Roman"/>
          <w:b/>
          <w:lang w:val="ru-RU"/>
        </w:rPr>
      </w:pPr>
    </w:p>
    <w:p w:rsidR="002F72AF" w:rsidRPr="002F72AF" w:rsidRDefault="002F72AF" w:rsidP="002F72AF">
      <w:pPr>
        <w:spacing w:after="0" w:line="240" w:lineRule="auto"/>
        <w:jc w:val="both"/>
        <w:rPr>
          <w:rFonts w:ascii="Times New Roman" w:hAnsi="Times New Roman" w:cs="Times New Roman"/>
          <w:i/>
          <w:lang w:val="ru-RU"/>
        </w:rPr>
      </w:pPr>
      <w:r w:rsidRPr="002F72AF">
        <w:rPr>
          <w:rFonts w:ascii="Times New Roman" w:hAnsi="Times New Roman" w:cs="Times New Roman"/>
          <w:b/>
          <w:i/>
          <w:lang w:val="ru-RU"/>
        </w:rPr>
        <w:t>Критерии оценивания</w:t>
      </w:r>
      <w:r w:rsidRPr="002F72AF">
        <w:rPr>
          <w:rFonts w:ascii="Times New Roman" w:hAnsi="Times New Roman" w:cs="Times New Roman"/>
          <w:i/>
          <w:lang w:val="ru-RU"/>
        </w:rPr>
        <w:t>:</w:t>
      </w:r>
    </w:p>
    <w:p w:rsidR="002F72AF" w:rsidRPr="002F72AF" w:rsidRDefault="002F72AF" w:rsidP="002F72AF">
      <w:pPr>
        <w:autoSpaceDE w:val="0"/>
        <w:autoSpaceDN w:val="0"/>
        <w:adjustRightInd w:val="0"/>
        <w:spacing w:after="0" w:line="240" w:lineRule="auto"/>
        <w:jc w:val="both"/>
        <w:rPr>
          <w:rFonts w:ascii="Times New Roman" w:hAnsi="Times New Roman" w:cs="Times New Roman"/>
          <w:lang w:val="ru-RU"/>
        </w:rPr>
      </w:pPr>
      <w:r w:rsidRPr="002F72AF">
        <w:rPr>
          <w:rFonts w:ascii="Times New Roman" w:hAnsi="Times New Roman" w:cs="Times New Roman"/>
          <w:lang w:val="ru-RU"/>
        </w:rPr>
        <w:t>Оценка «</w:t>
      </w:r>
      <w:r w:rsidRPr="002F72AF">
        <w:rPr>
          <w:rFonts w:ascii="Times New Roman" w:hAnsi="Times New Roman" w:cs="Times New Roman"/>
          <w:i/>
          <w:lang w:val="ru-RU"/>
        </w:rPr>
        <w:t>отлично</w:t>
      </w:r>
      <w:r w:rsidRPr="002F72AF">
        <w:rPr>
          <w:rFonts w:ascii="Times New Roman" w:hAnsi="Times New Roman" w:cs="Times New Roman"/>
          <w:lang w:val="ru-RU"/>
        </w:rPr>
        <w:t>» выставляется:</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1)если </w:t>
      </w:r>
      <w:proofErr w:type="gramStart"/>
      <w:r w:rsidRPr="002F72AF">
        <w:rPr>
          <w:rFonts w:ascii="Times New Roman" w:hAnsi="Times New Roman" w:cs="Times New Roman"/>
          <w:lang w:val="ru-RU"/>
        </w:rPr>
        <w:t>обучающийся</w:t>
      </w:r>
      <w:proofErr w:type="gramEnd"/>
      <w:r w:rsidRPr="002F72AF">
        <w:rPr>
          <w:rFonts w:ascii="Times New Roman" w:hAnsi="Times New Roman" w:cs="Times New Roman"/>
          <w:lang w:val="ru-RU"/>
        </w:rPr>
        <w:t xml:space="preserve"> ответил правильно на два вопроса  полностью,   </w:t>
      </w:r>
      <w:r w:rsidRPr="002F72AF">
        <w:rPr>
          <w:rFonts w:ascii="Times New Roman" w:hAnsi="Times New Roman" w:cs="Times New Roman"/>
          <w:u w:val="single"/>
          <w:lang w:val="ru-RU"/>
        </w:rPr>
        <w:t>верно решил</w:t>
      </w:r>
      <w:r w:rsidRPr="002F72AF">
        <w:rPr>
          <w:rFonts w:ascii="Times New Roman" w:hAnsi="Times New Roman" w:cs="Times New Roman"/>
          <w:lang w:val="ru-RU"/>
        </w:rPr>
        <w:t xml:space="preserve"> две задачи, продемонстрировал грамотное и логически стройное изложение хода решения задачи, </w:t>
      </w:r>
    </w:p>
    <w:p w:rsidR="002F72AF" w:rsidRPr="002F72AF" w:rsidRDefault="002F72AF" w:rsidP="002F72AF">
      <w:pPr>
        <w:autoSpaceDE w:val="0"/>
        <w:autoSpaceDN w:val="0"/>
        <w:adjustRightInd w:val="0"/>
        <w:spacing w:after="0" w:line="240" w:lineRule="auto"/>
        <w:rPr>
          <w:rFonts w:ascii="Times New Roman" w:hAnsi="Times New Roman" w:cs="Times New Roman"/>
          <w:lang w:val="ru-RU"/>
        </w:rPr>
      </w:pPr>
      <w:r w:rsidRPr="002F72AF">
        <w:rPr>
          <w:rFonts w:ascii="Times New Roman" w:hAnsi="Times New Roman" w:cs="Times New Roman"/>
          <w:lang w:val="ru-RU"/>
        </w:rPr>
        <w:t>2) обнаруживает понимание материала, может обосновать свои суждения,</w:t>
      </w:r>
    </w:p>
    <w:p w:rsidR="002F72AF" w:rsidRPr="002F72AF" w:rsidRDefault="002F72AF" w:rsidP="002F72AF">
      <w:pPr>
        <w:autoSpaceDE w:val="0"/>
        <w:autoSpaceDN w:val="0"/>
        <w:adjustRightInd w:val="0"/>
        <w:spacing w:after="0" w:line="240" w:lineRule="auto"/>
        <w:rPr>
          <w:rFonts w:ascii="Times New Roman" w:hAnsi="Times New Roman" w:cs="Times New Roman"/>
          <w:lang w:val="ru-RU"/>
        </w:rPr>
      </w:pPr>
      <w:r w:rsidRPr="002F72AF">
        <w:rPr>
          <w:rFonts w:ascii="Times New Roman" w:hAnsi="Times New Roman" w:cs="Times New Roman"/>
          <w:lang w:val="ru-RU"/>
        </w:rPr>
        <w:t>применить знания на практике, привести необходимые примеры.</w:t>
      </w:r>
    </w:p>
    <w:p w:rsidR="002F72AF" w:rsidRPr="002F72AF" w:rsidRDefault="002F72AF" w:rsidP="002F72AF">
      <w:pPr>
        <w:autoSpaceDE w:val="0"/>
        <w:autoSpaceDN w:val="0"/>
        <w:adjustRightInd w:val="0"/>
        <w:spacing w:after="0" w:line="240" w:lineRule="auto"/>
        <w:rPr>
          <w:rFonts w:ascii="Times New Roman" w:hAnsi="Times New Roman" w:cs="Times New Roman"/>
          <w:lang w:val="ru-RU"/>
        </w:rPr>
      </w:pPr>
      <w:r w:rsidRPr="002F72AF">
        <w:rPr>
          <w:rFonts w:ascii="Times New Roman" w:hAnsi="Times New Roman" w:cs="Times New Roman"/>
          <w:lang w:val="ru-RU"/>
        </w:rPr>
        <w:t>3) излагает материал последовательно и правильно.</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Оценка «</w:t>
      </w:r>
      <w:r w:rsidRPr="002F72AF">
        <w:rPr>
          <w:rFonts w:ascii="Times New Roman" w:hAnsi="Times New Roman" w:cs="Times New Roman"/>
          <w:i/>
          <w:lang w:val="ru-RU"/>
        </w:rPr>
        <w:t>хорошо</w:t>
      </w:r>
      <w:r w:rsidRPr="002F72AF">
        <w:rPr>
          <w:rFonts w:ascii="Times New Roman" w:hAnsi="Times New Roman" w:cs="Times New Roman"/>
          <w:lang w:val="ru-RU"/>
        </w:rPr>
        <w:t>» » выставляется:</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если обучающийся ответил правильно на 80 % вопросов </w:t>
      </w:r>
      <w:r w:rsidRPr="002F72AF">
        <w:rPr>
          <w:rFonts w:ascii="Times New Roman" w:hAnsi="Times New Roman" w:cs="Times New Roman"/>
          <w:u w:val="single"/>
          <w:lang w:val="ru-RU"/>
        </w:rPr>
        <w:t>и</w:t>
      </w:r>
      <w:r w:rsidRPr="002F72AF">
        <w:rPr>
          <w:rFonts w:ascii="Times New Roman" w:hAnsi="Times New Roman" w:cs="Times New Roman"/>
          <w:lang w:val="ru-RU"/>
        </w:rPr>
        <w:t xml:space="preserve"> полностью  </w:t>
      </w:r>
      <w:r w:rsidRPr="002F72AF">
        <w:rPr>
          <w:rFonts w:ascii="Times New Roman" w:hAnsi="Times New Roman" w:cs="Times New Roman"/>
          <w:u w:val="single"/>
          <w:lang w:val="ru-RU"/>
        </w:rPr>
        <w:t>верно решил</w:t>
      </w:r>
      <w:r w:rsidRPr="002F72AF">
        <w:rPr>
          <w:rFonts w:ascii="Times New Roman" w:hAnsi="Times New Roman" w:cs="Times New Roman"/>
          <w:lang w:val="ru-RU"/>
        </w:rPr>
        <w:t xml:space="preserve"> две задачи, продемонстрировал грамотное и логически стройное изложение хода решения задачи</w:t>
      </w:r>
      <w:proofErr w:type="gramStart"/>
      <w:r w:rsidRPr="002F72AF">
        <w:rPr>
          <w:rFonts w:ascii="Times New Roman" w:hAnsi="Times New Roman" w:cs="Times New Roman"/>
          <w:lang w:val="ru-RU"/>
        </w:rPr>
        <w:t xml:space="preserve"> ,</w:t>
      </w:r>
      <w:proofErr w:type="gramEnd"/>
      <w:r w:rsidRPr="002F72AF">
        <w:rPr>
          <w:rFonts w:ascii="Times New Roman" w:hAnsi="Times New Roman" w:cs="Times New Roman"/>
          <w:lang w:val="ru-RU"/>
        </w:rPr>
        <w:t xml:space="preserve"> допустил  отдельные логические и стилистические погрешности.</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Оценка </w:t>
      </w:r>
      <w:r w:rsidRPr="002F72AF">
        <w:rPr>
          <w:rFonts w:ascii="Times New Roman" w:hAnsi="Times New Roman" w:cs="Times New Roman"/>
          <w:i/>
          <w:lang w:val="ru-RU"/>
        </w:rPr>
        <w:t>«удовлетворительно</w:t>
      </w:r>
      <w:r w:rsidRPr="002F72AF">
        <w:rPr>
          <w:rFonts w:ascii="Times New Roman" w:hAnsi="Times New Roman" w:cs="Times New Roman"/>
          <w:lang w:val="ru-RU"/>
        </w:rPr>
        <w:t>» выставляется:</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1)если обучающийся ответил </w:t>
      </w:r>
      <w:r w:rsidRPr="002F72AF">
        <w:rPr>
          <w:rFonts w:ascii="Times New Roman" w:hAnsi="Times New Roman" w:cs="Times New Roman"/>
          <w:u w:val="single"/>
          <w:lang w:val="ru-RU"/>
        </w:rPr>
        <w:t>правильно</w:t>
      </w:r>
      <w:r w:rsidRPr="002F72AF">
        <w:rPr>
          <w:rFonts w:ascii="Times New Roman" w:hAnsi="Times New Roman" w:cs="Times New Roman"/>
          <w:lang w:val="ru-RU"/>
        </w:rPr>
        <w:t xml:space="preserve"> как минимум на один из вопросов билета </w:t>
      </w:r>
      <w:r w:rsidRPr="002F72AF">
        <w:rPr>
          <w:rFonts w:ascii="Times New Roman" w:hAnsi="Times New Roman" w:cs="Times New Roman"/>
          <w:u w:val="single"/>
          <w:lang w:val="ru-RU"/>
        </w:rPr>
        <w:t>и</w:t>
      </w:r>
      <w:r w:rsidRPr="002F72AF">
        <w:rPr>
          <w:rFonts w:ascii="Times New Roman" w:hAnsi="Times New Roman" w:cs="Times New Roman"/>
          <w:lang w:val="ru-RU"/>
        </w:rPr>
        <w:t xml:space="preserve"> полностью (или практически полностью) </w:t>
      </w:r>
      <w:r w:rsidRPr="002F72AF">
        <w:rPr>
          <w:rFonts w:ascii="Times New Roman" w:hAnsi="Times New Roman" w:cs="Times New Roman"/>
          <w:u w:val="single"/>
          <w:lang w:val="ru-RU"/>
        </w:rPr>
        <w:t>верно решил</w:t>
      </w:r>
      <w:r w:rsidRPr="002F72AF">
        <w:rPr>
          <w:rFonts w:ascii="Times New Roman" w:hAnsi="Times New Roman" w:cs="Times New Roman"/>
          <w:lang w:val="ru-RU"/>
        </w:rPr>
        <w:t xml:space="preserve">  задачи;</w:t>
      </w:r>
      <w:r w:rsidRPr="002F72AF">
        <w:rPr>
          <w:rFonts w:ascii="Times New Roman" w:hAnsi="Times New Roman" w:cs="Times New Roman"/>
          <w:spacing w:val="-1"/>
          <w:lang w:val="ru-RU"/>
        </w:rPr>
        <w:t xml:space="preserve"> изложение ответов с отдельными ошибками, уверенно исправленными после дополнительных вопросов; </w:t>
      </w:r>
      <w:r w:rsidRPr="002F72AF">
        <w:rPr>
          <w:rFonts w:ascii="Times New Roman" w:hAnsi="Times New Roman" w:cs="Times New Roman"/>
          <w:lang w:val="ru-RU"/>
        </w:rPr>
        <w:t xml:space="preserve"> </w:t>
      </w:r>
    </w:p>
    <w:p w:rsidR="002F72AF" w:rsidRPr="002F72AF" w:rsidRDefault="002F72AF" w:rsidP="002F72AF">
      <w:pPr>
        <w:spacing w:after="0" w:line="240" w:lineRule="auto"/>
        <w:jc w:val="both"/>
        <w:rPr>
          <w:rFonts w:ascii="Times New Roman" w:hAnsi="Times New Roman" w:cs="Times New Roman"/>
          <w:b/>
          <w:lang w:val="ru-RU"/>
        </w:rPr>
      </w:pPr>
      <w:r w:rsidRPr="002F72AF">
        <w:rPr>
          <w:rFonts w:ascii="Times New Roman" w:hAnsi="Times New Roman" w:cs="Times New Roman"/>
          <w:lang w:val="ru-RU"/>
        </w:rPr>
        <w:t xml:space="preserve">Оценка </w:t>
      </w:r>
      <w:r w:rsidRPr="002F72AF">
        <w:rPr>
          <w:rFonts w:ascii="Times New Roman" w:hAnsi="Times New Roman" w:cs="Times New Roman"/>
          <w:i/>
          <w:lang w:val="ru-RU"/>
        </w:rPr>
        <w:t>«неудовлетворительно</w:t>
      </w:r>
      <w:r w:rsidRPr="002F72AF">
        <w:rPr>
          <w:rFonts w:ascii="Times New Roman" w:hAnsi="Times New Roman" w:cs="Times New Roman"/>
          <w:lang w:val="ru-RU"/>
        </w:rPr>
        <w:t>» выставляется, если обучающийся ответил правильно менее</w:t>
      </w:r>
      <w:proofErr w:type="gramStart"/>
      <w:r w:rsidRPr="002F72AF">
        <w:rPr>
          <w:rFonts w:ascii="Times New Roman" w:hAnsi="Times New Roman" w:cs="Times New Roman"/>
          <w:lang w:val="ru-RU"/>
        </w:rPr>
        <w:t>,</w:t>
      </w:r>
      <w:proofErr w:type="gramEnd"/>
      <w:r w:rsidRPr="002F72AF">
        <w:rPr>
          <w:rFonts w:ascii="Times New Roman" w:hAnsi="Times New Roman" w:cs="Times New Roman"/>
          <w:lang w:val="ru-RU"/>
        </w:rPr>
        <w:t xml:space="preserve"> чем на один из вопросов, </w:t>
      </w:r>
      <w:r w:rsidRPr="002F72AF">
        <w:rPr>
          <w:rFonts w:ascii="Times New Roman" w:hAnsi="Times New Roman" w:cs="Times New Roman"/>
          <w:u w:val="single"/>
          <w:lang w:val="ru-RU"/>
        </w:rPr>
        <w:t>и не решил</w:t>
      </w:r>
      <w:r w:rsidRPr="002F72AF">
        <w:rPr>
          <w:rFonts w:ascii="Times New Roman" w:hAnsi="Times New Roman" w:cs="Times New Roman"/>
          <w:lang w:val="ru-RU"/>
        </w:rPr>
        <w:t xml:space="preserve"> (или </w:t>
      </w:r>
      <w:r w:rsidRPr="002F72AF">
        <w:rPr>
          <w:rFonts w:ascii="Times New Roman" w:hAnsi="Times New Roman" w:cs="Times New Roman"/>
          <w:u w:val="single"/>
          <w:lang w:val="ru-RU"/>
        </w:rPr>
        <w:t>решил не верно</w:t>
      </w:r>
      <w:r w:rsidRPr="002F72AF">
        <w:rPr>
          <w:rFonts w:ascii="Times New Roman" w:hAnsi="Times New Roman" w:cs="Times New Roman"/>
          <w:lang w:val="ru-RU"/>
        </w:rPr>
        <w:t>) все задачи.</w:t>
      </w:r>
    </w:p>
    <w:p w:rsidR="002F72AF" w:rsidRPr="002F72AF" w:rsidRDefault="002F72AF" w:rsidP="002F72AF">
      <w:pPr>
        <w:spacing w:after="0" w:line="240" w:lineRule="auto"/>
        <w:rPr>
          <w:rFonts w:ascii="Times New Roman" w:hAnsi="Times New Roman" w:cs="Times New Roman"/>
          <w:lang w:val="ru-RU"/>
        </w:rPr>
      </w:pPr>
    </w:p>
    <w:p w:rsidR="002F72AF" w:rsidRPr="002F72AF" w:rsidRDefault="002F72AF" w:rsidP="002F72AF">
      <w:pPr>
        <w:spacing w:after="0" w:line="240" w:lineRule="auto"/>
        <w:rPr>
          <w:rFonts w:ascii="Times New Roman" w:hAnsi="Times New Roman" w:cs="Times New Roman"/>
          <w:lang w:val="ru-RU"/>
        </w:rPr>
      </w:pPr>
    </w:p>
    <w:p w:rsidR="002F72AF" w:rsidRPr="002F72AF" w:rsidRDefault="002F72AF" w:rsidP="002F72AF">
      <w:pPr>
        <w:spacing w:after="0" w:line="240" w:lineRule="auto"/>
        <w:textAlignment w:val="baseline"/>
        <w:rPr>
          <w:rFonts w:ascii="Times New Roman" w:hAnsi="Times New Roman" w:cs="Times New Roman"/>
          <w:lang w:val="ru-RU"/>
        </w:rPr>
      </w:pPr>
      <w:r w:rsidRPr="002F72AF">
        <w:rPr>
          <w:rFonts w:ascii="Times New Roman" w:hAnsi="Times New Roman" w:cs="Times New Roman"/>
          <w:lang w:val="ru-RU"/>
        </w:rPr>
        <w:t>Составитель</w:t>
      </w:r>
    </w:p>
    <w:p w:rsidR="002F72AF" w:rsidRPr="002F72AF" w:rsidRDefault="002F72AF" w:rsidP="002F72AF">
      <w:pPr>
        <w:spacing w:after="0" w:line="240" w:lineRule="auto"/>
        <w:textAlignment w:val="baseline"/>
        <w:rPr>
          <w:rFonts w:ascii="Times New Roman" w:hAnsi="Times New Roman" w:cs="Times New Roman"/>
          <w:lang w:val="ru-RU"/>
        </w:rPr>
      </w:pPr>
      <w:r w:rsidRPr="002F72AF">
        <w:rPr>
          <w:rFonts w:ascii="Times New Roman" w:hAnsi="Times New Roman" w:cs="Times New Roman"/>
          <w:lang w:val="ru-RU"/>
        </w:rPr>
        <w:t xml:space="preserve">                                                  </w:t>
      </w:r>
      <w:proofErr w:type="spellStart"/>
      <w:r w:rsidRPr="002F72AF">
        <w:rPr>
          <w:rFonts w:ascii="Times New Roman" w:hAnsi="Times New Roman" w:cs="Times New Roman"/>
          <w:lang w:val="ru-RU"/>
        </w:rPr>
        <w:t>___________________Рудяга</w:t>
      </w:r>
      <w:proofErr w:type="spellEnd"/>
      <w:r w:rsidRPr="002F72AF">
        <w:rPr>
          <w:rFonts w:ascii="Times New Roman" w:hAnsi="Times New Roman" w:cs="Times New Roman"/>
          <w:lang w:val="ru-RU"/>
        </w:rPr>
        <w:t xml:space="preserve"> А.А.</w:t>
      </w:r>
    </w:p>
    <w:p w:rsidR="002F72AF" w:rsidRPr="002F72AF" w:rsidRDefault="002F72AF" w:rsidP="002F72AF">
      <w:pPr>
        <w:spacing w:after="0" w:line="240" w:lineRule="auto"/>
        <w:textAlignment w:val="baseline"/>
        <w:rPr>
          <w:rFonts w:ascii="Times New Roman" w:hAnsi="Times New Roman" w:cs="Times New Roman"/>
          <w:lang w:val="ru-RU"/>
        </w:rPr>
      </w:pPr>
    </w:p>
    <w:p w:rsidR="002F72AF" w:rsidRPr="002F72AF" w:rsidRDefault="002F72AF" w:rsidP="002F72AF">
      <w:pPr>
        <w:spacing w:after="0" w:line="240" w:lineRule="auto"/>
        <w:textAlignment w:val="baseline"/>
        <w:rPr>
          <w:rFonts w:ascii="Times New Roman" w:hAnsi="Times New Roman" w:cs="Times New Roman"/>
          <w:lang w:val="ru-RU"/>
        </w:rPr>
      </w:pPr>
      <w:r w:rsidRPr="002F72AF">
        <w:rPr>
          <w:rFonts w:ascii="Times New Roman" w:hAnsi="Times New Roman" w:cs="Times New Roman"/>
          <w:lang w:val="ru-RU"/>
        </w:rPr>
        <w:t xml:space="preserve"> «____»__________________20</w:t>
      </w:r>
      <w:r w:rsidRPr="002F72AF">
        <w:rPr>
          <w:rFonts w:ascii="Times New Roman" w:hAnsi="Times New Roman" w:cs="Times New Roman"/>
        </w:rPr>
        <w:t>     </w:t>
      </w:r>
      <w:r w:rsidRPr="002F72AF">
        <w:rPr>
          <w:rFonts w:ascii="Times New Roman" w:hAnsi="Times New Roman" w:cs="Times New Roman"/>
          <w:lang w:val="ru-RU"/>
        </w:rPr>
        <w:t>г.</w:t>
      </w:r>
      <w:r w:rsidRPr="002F72AF">
        <w:rPr>
          <w:rFonts w:ascii="Times New Roman" w:hAnsi="Times New Roman" w:cs="Times New Roman"/>
        </w:rPr>
        <w:t> </w:t>
      </w:r>
    </w:p>
    <w:p w:rsidR="002F72AF" w:rsidRPr="002F72AF" w:rsidRDefault="002F72AF" w:rsidP="002F72AF">
      <w:pPr>
        <w:spacing w:after="0" w:line="240" w:lineRule="auto"/>
        <w:textAlignment w:val="baseline"/>
        <w:rPr>
          <w:rFonts w:ascii="Times New Roman" w:hAnsi="Times New Roman" w:cs="Times New Roman"/>
          <w:lang w:val="ru-RU"/>
        </w:rPr>
      </w:pPr>
    </w:p>
    <w:p w:rsidR="002F72AF" w:rsidRPr="002F72AF" w:rsidRDefault="002F72AF" w:rsidP="002F72AF">
      <w:pPr>
        <w:spacing w:after="0" w:line="240" w:lineRule="auto"/>
        <w:jc w:val="center"/>
        <w:rPr>
          <w:rFonts w:ascii="Times New Roman" w:hAnsi="Times New Roman" w:cs="Times New Roman"/>
          <w:lang w:val="ru-RU"/>
        </w:rPr>
      </w:pPr>
      <w:r w:rsidRPr="002F72AF">
        <w:rPr>
          <w:rFonts w:ascii="Times New Roman" w:hAnsi="Times New Roman" w:cs="Times New Roman"/>
          <w:b/>
          <w:bCs/>
          <w:lang w:val="ru-RU"/>
        </w:rPr>
        <w:br w:type="page"/>
      </w:r>
      <w:r w:rsidRPr="002F72AF">
        <w:rPr>
          <w:rFonts w:ascii="Times New Roman" w:hAnsi="Times New Roman" w:cs="Times New Roman"/>
          <w:lang w:val="ru-RU"/>
        </w:rPr>
        <w:lastRenderedPageBreak/>
        <w:t>Министерство образования и науки Российской Федерации</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«Ростовский государственный экономический университет (РИНХ)»</w:t>
      </w:r>
    </w:p>
    <w:p w:rsidR="002F72AF" w:rsidRPr="002F72AF" w:rsidRDefault="002F72AF" w:rsidP="002F72AF">
      <w:pPr>
        <w:spacing w:after="0" w:line="240" w:lineRule="auto"/>
        <w:textAlignment w:val="baseline"/>
        <w:rPr>
          <w:rFonts w:ascii="Times New Roman" w:hAnsi="Times New Roman" w:cs="Times New Roman"/>
          <w:lang w:val="ru-RU"/>
        </w:rPr>
      </w:pPr>
    </w:p>
    <w:p w:rsidR="002F72AF" w:rsidRPr="002F72AF" w:rsidRDefault="002F72AF" w:rsidP="002F72AF">
      <w:pPr>
        <w:spacing w:after="0" w:line="240" w:lineRule="auto"/>
        <w:jc w:val="center"/>
        <w:textAlignment w:val="baseline"/>
        <w:rPr>
          <w:rFonts w:ascii="Times New Roman" w:hAnsi="Times New Roman" w:cs="Times New Roman"/>
          <w:vertAlign w:val="superscript"/>
          <w:lang w:val="ru-RU"/>
        </w:rPr>
      </w:pPr>
      <w:r w:rsidRPr="002F72AF">
        <w:rPr>
          <w:rFonts w:ascii="Times New Roman" w:hAnsi="Times New Roman" w:cs="Times New Roman"/>
          <w:lang w:val="ru-RU"/>
        </w:rPr>
        <w:t>Кафедра Статистики, эконометрики и оценки рисков</w:t>
      </w:r>
    </w:p>
    <w:p w:rsidR="002F72AF" w:rsidRPr="002F72AF" w:rsidRDefault="002F72AF" w:rsidP="002F72AF">
      <w:pPr>
        <w:spacing w:after="0" w:line="240" w:lineRule="auto"/>
        <w:textAlignment w:val="baseline"/>
        <w:rPr>
          <w:rFonts w:ascii="Times New Roman" w:hAnsi="Times New Roman" w:cs="Times New Roman"/>
          <w:lang w:val="ru-RU"/>
        </w:rPr>
      </w:pPr>
    </w:p>
    <w:p w:rsidR="002F72AF" w:rsidRPr="002F72AF" w:rsidRDefault="002F72AF" w:rsidP="002F72AF">
      <w:pPr>
        <w:spacing w:after="0" w:line="240" w:lineRule="auto"/>
        <w:jc w:val="center"/>
        <w:textAlignment w:val="baseline"/>
        <w:rPr>
          <w:rFonts w:ascii="Times New Roman" w:hAnsi="Times New Roman" w:cs="Times New Roman"/>
          <w:b/>
          <w:bCs/>
          <w:lang w:val="ru-RU"/>
        </w:rPr>
      </w:pPr>
      <w:r w:rsidRPr="002F72AF">
        <w:rPr>
          <w:rFonts w:ascii="Times New Roman" w:hAnsi="Times New Roman" w:cs="Times New Roman"/>
          <w:b/>
          <w:bCs/>
          <w:lang w:val="ru-RU"/>
        </w:rPr>
        <w:t>Кейс-задача №1</w:t>
      </w:r>
    </w:p>
    <w:p w:rsidR="002F72AF" w:rsidRPr="002F72AF" w:rsidRDefault="002F72AF" w:rsidP="002F72AF">
      <w:pPr>
        <w:spacing w:after="0" w:line="240" w:lineRule="auto"/>
        <w:jc w:val="center"/>
        <w:textAlignment w:val="baseline"/>
        <w:rPr>
          <w:rFonts w:ascii="Times New Roman" w:hAnsi="Times New Roman" w:cs="Times New Roman"/>
          <w:b/>
          <w:bCs/>
          <w:lang w:val="ru-RU"/>
        </w:rPr>
      </w:pPr>
      <w:r w:rsidRPr="002F72AF">
        <w:rPr>
          <w:rFonts w:ascii="Times New Roman" w:hAnsi="Times New Roman" w:cs="Times New Roman"/>
          <w:b/>
          <w:bCs/>
          <w:lang w:val="ru-RU"/>
        </w:rPr>
        <w:t>по дисциплине «Статистика»</w:t>
      </w:r>
    </w:p>
    <w:p w:rsidR="002F72AF" w:rsidRPr="002F72AF" w:rsidRDefault="002F72AF" w:rsidP="002F72AF">
      <w:pPr>
        <w:spacing w:after="0" w:line="240" w:lineRule="auto"/>
        <w:textAlignment w:val="baseline"/>
        <w:rPr>
          <w:rFonts w:ascii="Times New Roman" w:hAnsi="Times New Roman" w:cs="Times New Roman"/>
          <w:b/>
          <w:bCs/>
          <w:lang w:val="ru-RU"/>
        </w:rPr>
      </w:pPr>
    </w:p>
    <w:p w:rsidR="002F72AF" w:rsidRPr="002F72AF" w:rsidRDefault="002F72AF" w:rsidP="002F72AF">
      <w:pPr>
        <w:spacing w:after="0" w:line="240" w:lineRule="auto"/>
        <w:jc w:val="both"/>
        <w:rPr>
          <w:rFonts w:ascii="Times New Roman" w:hAnsi="Times New Roman" w:cs="Times New Roman"/>
          <w:b/>
          <w:bCs/>
          <w:shd w:val="clear" w:color="auto" w:fill="FFFFFF"/>
          <w:lang w:val="ru-RU"/>
        </w:rPr>
      </w:pPr>
      <w:r w:rsidRPr="002F72AF">
        <w:rPr>
          <w:rFonts w:ascii="Times New Roman" w:hAnsi="Times New Roman" w:cs="Times New Roman"/>
          <w:b/>
          <w:bCs/>
          <w:lang w:val="ru-RU"/>
        </w:rPr>
        <w:t>Тема: «Сводка и группировка статистических данных</w:t>
      </w:r>
      <w:r w:rsidRPr="002F72AF">
        <w:rPr>
          <w:rFonts w:ascii="Times New Roman" w:hAnsi="Times New Roman" w:cs="Times New Roman"/>
          <w:b/>
          <w:bCs/>
          <w:shd w:val="clear" w:color="auto" w:fill="FFFFFF"/>
          <w:lang w:val="ru-RU"/>
        </w:rPr>
        <w:t>»</w:t>
      </w:r>
    </w:p>
    <w:p w:rsidR="002F72AF" w:rsidRPr="002F72AF" w:rsidRDefault="002F72AF" w:rsidP="002F72AF">
      <w:pPr>
        <w:pStyle w:val="Style7"/>
        <w:widowControl/>
        <w:jc w:val="both"/>
        <w:rPr>
          <w:rStyle w:val="FontStyle16"/>
          <w:i w:val="0"/>
          <w:iCs w:val="0"/>
          <w:spacing w:val="0"/>
          <w:sz w:val="22"/>
          <w:szCs w:val="22"/>
        </w:rPr>
      </w:pPr>
      <w:r w:rsidRPr="002F72AF">
        <w:rPr>
          <w:b/>
          <w:bCs/>
          <w:sz w:val="22"/>
          <w:szCs w:val="22"/>
        </w:rPr>
        <w:t>Задание</w:t>
      </w:r>
      <w:r w:rsidRPr="002F72AF">
        <w:rPr>
          <w:sz w:val="22"/>
          <w:szCs w:val="22"/>
        </w:rPr>
        <w:t>:</w:t>
      </w:r>
      <w:r w:rsidRPr="002F72AF">
        <w:rPr>
          <w:rStyle w:val="FontStyle16"/>
          <w:i w:val="0"/>
          <w:iCs w:val="0"/>
          <w:spacing w:val="0"/>
          <w:sz w:val="22"/>
          <w:szCs w:val="22"/>
        </w:rPr>
        <w:t xml:space="preserve"> Имеются данные о ставках таможенных пошлин и объемах импорта по 30 товарным группам за период.</w:t>
      </w:r>
    </w:p>
    <w:tbl>
      <w:tblPr>
        <w:tblW w:w="7371" w:type="dxa"/>
        <w:jc w:val="center"/>
        <w:tblLayout w:type="fixed"/>
        <w:tblCellMar>
          <w:left w:w="40" w:type="dxa"/>
          <w:right w:w="40" w:type="dxa"/>
        </w:tblCellMar>
        <w:tblLook w:val="0000"/>
      </w:tblPr>
      <w:tblGrid>
        <w:gridCol w:w="1560"/>
        <w:gridCol w:w="3556"/>
        <w:gridCol w:w="2255"/>
      </w:tblGrid>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6"/>
              <w:widowControl/>
              <w:jc w:val="center"/>
              <w:rPr>
                <w:rStyle w:val="FontStyle16"/>
                <w:i w:val="0"/>
                <w:iCs w:val="0"/>
                <w:sz w:val="22"/>
                <w:szCs w:val="22"/>
              </w:rPr>
            </w:pPr>
            <w:r w:rsidRPr="002F72AF">
              <w:rPr>
                <w:rStyle w:val="FontStyle16"/>
                <w:i w:val="0"/>
                <w:iCs w:val="0"/>
                <w:sz w:val="22"/>
                <w:szCs w:val="22"/>
              </w:rPr>
              <w:t>№  товарной группы</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6"/>
              <w:widowControl/>
              <w:jc w:val="center"/>
              <w:rPr>
                <w:rStyle w:val="FontStyle16"/>
                <w:i w:val="0"/>
                <w:iCs w:val="0"/>
                <w:sz w:val="22"/>
                <w:szCs w:val="22"/>
              </w:rPr>
            </w:pPr>
            <w:r w:rsidRPr="002F72AF">
              <w:rPr>
                <w:rStyle w:val="FontStyle16"/>
                <w:i w:val="0"/>
                <w:iCs w:val="0"/>
                <w:sz w:val="22"/>
                <w:szCs w:val="22"/>
              </w:rPr>
              <w:t xml:space="preserve">Ставка, </w:t>
            </w:r>
            <w:proofErr w:type="gramStart"/>
            <w:r w:rsidRPr="002F72AF">
              <w:rPr>
                <w:rStyle w:val="FontStyle16"/>
                <w:i w:val="0"/>
                <w:iCs w:val="0"/>
                <w:sz w:val="22"/>
                <w:szCs w:val="22"/>
              </w:rPr>
              <w:t>таможенной</w:t>
            </w:r>
            <w:proofErr w:type="gramEnd"/>
          </w:p>
          <w:p w:rsidR="002F72AF" w:rsidRPr="002F72AF" w:rsidRDefault="002F72AF" w:rsidP="002F72AF">
            <w:pPr>
              <w:pStyle w:val="Style6"/>
              <w:widowControl/>
              <w:jc w:val="center"/>
              <w:rPr>
                <w:rStyle w:val="FontStyle16"/>
                <w:i w:val="0"/>
                <w:iCs w:val="0"/>
                <w:sz w:val="22"/>
                <w:szCs w:val="22"/>
              </w:rPr>
            </w:pPr>
            <w:r w:rsidRPr="002F72AF">
              <w:rPr>
                <w:rStyle w:val="FontStyle16"/>
                <w:i w:val="0"/>
                <w:iCs w:val="0"/>
                <w:sz w:val="22"/>
                <w:szCs w:val="22"/>
              </w:rPr>
              <w:t>пошлины</w:t>
            </w:r>
            <w:proofErr w:type="gramStart"/>
            <w:r w:rsidRPr="002F72AF">
              <w:rPr>
                <w:rStyle w:val="FontStyle16"/>
                <w:i w:val="0"/>
                <w:iCs w:val="0"/>
                <w:sz w:val="22"/>
                <w:szCs w:val="22"/>
              </w:rPr>
              <w:t xml:space="preserve"> ,</w:t>
            </w:r>
            <w:proofErr w:type="gramEnd"/>
            <w:r w:rsidRPr="002F72AF">
              <w:rPr>
                <w:rStyle w:val="FontStyle16"/>
                <w:i w:val="0"/>
                <w:iCs w:val="0"/>
                <w:sz w:val="22"/>
                <w:szCs w:val="22"/>
              </w:rPr>
              <w:t xml:space="preserve"> %</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6"/>
              <w:widowControl/>
              <w:jc w:val="center"/>
              <w:rPr>
                <w:rStyle w:val="FontStyle16"/>
                <w:i w:val="0"/>
                <w:iCs w:val="0"/>
                <w:sz w:val="22"/>
                <w:szCs w:val="22"/>
              </w:rPr>
            </w:pPr>
            <w:r w:rsidRPr="002F72AF">
              <w:rPr>
                <w:rStyle w:val="FontStyle16"/>
                <w:i w:val="0"/>
                <w:iCs w:val="0"/>
                <w:sz w:val="22"/>
                <w:szCs w:val="22"/>
              </w:rPr>
              <w:t>Объем импорта,</w:t>
            </w:r>
          </w:p>
          <w:p w:rsidR="002F72AF" w:rsidRPr="002F72AF" w:rsidRDefault="002F72AF" w:rsidP="002F72AF">
            <w:pPr>
              <w:pStyle w:val="Style6"/>
              <w:widowControl/>
              <w:jc w:val="center"/>
              <w:rPr>
                <w:rStyle w:val="FontStyle16"/>
                <w:i w:val="0"/>
                <w:iCs w:val="0"/>
                <w:sz w:val="22"/>
                <w:szCs w:val="22"/>
              </w:rPr>
            </w:pPr>
            <w:r w:rsidRPr="002F72AF">
              <w:rPr>
                <w:rStyle w:val="FontStyle16"/>
                <w:i w:val="0"/>
                <w:iCs w:val="0"/>
                <w:sz w:val="22"/>
                <w:szCs w:val="22"/>
              </w:rPr>
              <w:t>млн. руб.</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20,3</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9,55</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2</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6"/>
                <w:i w:val="0"/>
                <w:iCs w:val="0"/>
                <w:sz w:val="22"/>
                <w:szCs w:val="22"/>
              </w:rPr>
            </w:pPr>
            <w:r w:rsidRPr="002F72AF">
              <w:rPr>
                <w:rStyle w:val="FontStyle12"/>
                <w:rFonts w:ascii="Times New Roman" w:hAnsi="Times New Roman" w:cs="Times New Roman"/>
                <w:b w:val="0"/>
                <w:bCs w:val="0"/>
                <w:sz w:val="22"/>
                <w:szCs w:val="22"/>
              </w:rPr>
              <w:t>17</w:t>
            </w:r>
            <w:r w:rsidRPr="002F72AF">
              <w:rPr>
                <w:rStyle w:val="FontStyle16"/>
                <w:i w:val="0"/>
                <w:iCs w:val="0"/>
                <w:sz w:val="22"/>
                <w:szCs w:val="22"/>
              </w:rPr>
              <w:t>,1</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13,58</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3</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14,2</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22,33</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4</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11,0</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27,50</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5</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17,3</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13,54</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6</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19,6</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11,60</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7</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20,5</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8,90</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8</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23,6</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3,25</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9</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14,6</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21,20</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10</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17,5</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13,5</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11</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20,8</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7,60</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12</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6"/>
              <w:widowControl/>
              <w:jc w:val="center"/>
              <w:rPr>
                <w:rStyle w:val="FontStyle12"/>
                <w:rFonts w:ascii="Times New Roman" w:hAnsi="Times New Roman" w:cs="Times New Roman"/>
                <w:b w:val="0"/>
                <w:bCs w:val="0"/>
                <w:sz w:val="22"/>
                <w:szCs w:val="22"/>
              </w:rPr>
            </w:pPr>
            <w:r w:rsidRPr="002F72AF">
              <w:rPr>
                <w:rStyle w:val="FontStyle16"/>
                <w:i w:val="0"/>
                <w:iCs w:val="0"/>
                <w:sz w:val="22"/>
                <w:szCs w:val="22"/>
              </w:rPr>
              <w:t>13</w:t>
            </w:r>
            <w:r w:rsidRPr="002F72AF">
              <w:rPr>
                <w:rStyle w:val="FontStyle12"/>
                <w:rFonts w:ascii="Times New Roman" w:hAnsi="Times New Roman" w:cs="Times New Roman"/>
                <w:b w:val="0"/>
                <w:bCs w:val="0"/>
                <w:sz w:val="22"/>
                <w:szCs w:val="22"/>
              </w:rPr>
              <w:t>,6</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25,52</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13</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24,0</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2,50</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14</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17,5</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13,24</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15</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15,0</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20,15</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16</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6"/>
                <w:i w:val="0"/>
                <w:iCs w:val="0"/>
                <w:sz w:val="22"/>
                <w:szCs w:val="22"/>
              </w:rPr>
            </w:pPr>
            <w:r w:rsidRPr="002F72AF">
              <w:rPr>
                <w:rStyle w:val="FontStyle12"/>
                <w:rFonts w:ascii="Times New Roman" w:hAnsi="Times New Roman" w:cs="Times New Roman"/>
                <w:b w:val="0"/>
                <w:bCs w:val="0"/>
                <w:sz w:val="22"/>
                <w:szCs w:val="22"/>
              </w:rPr>
              <w:t>21</w:t>
            </w:r>
            <w:r w:rsidRPr="002F72AF">
              <w:rPr>
                <w:rStyle w:val="FontStyle16"/>
                <w:i w:val="0"/>
                <w:iCs w:val="0"/>
                <w:sz w:val="22"/>
                <w:szCs w:val="22"/>
              </w:rPr>
              <w:t>,1</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6,10</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17</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17,6</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13,36</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18</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15,8</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19,62</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19</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18,8</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3"/>
              <w:widowControl/>
              <w:spacing w:line="240" w:lineRule="auto"/>
              <w:jc w:val="center"/>
              <w:rPr>
                <w:rStyle w:val="FontStyle12"/>
                <w:rFonts w:ascii="Times New Roman" w:hAnsi="Times New Roman" w:cs="Times New Roman"/>
                <w:b w:val="0"/>
                <w:bCs w:val="0"/>
                <w:sz w:val="22"/>
                <w:szCs w:val="22"/>
              </w:rPr>
            </w:pPr>
            <w:r w:rsidRPr="002F72AF">
              <w:rPr>
                <w:rStyle w:val="FontStyle12"/>
                <w:rFonts w:ascii="Times New Roman" w:hAnsi="Times New Roman" w:cs="Times New Roman"/>
                <w:b w:val="0"/>
                <w:bCs w:val="0"/>
                <w:sz w:val="22"/>
                <w:szCs w:val="22"/>
              </w:rPr>
              <w:t>11,90</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20</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22,4</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5,20</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21</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6"/>
              <w:widowControl/>
              <w:jc w:val="center"/>
              <w:rPr>
                <w:rStyle w:val="FontStyle16"/>
                <w:i w:val="0"/>
                <w:iCs w:val="0"/>
                <w:sz w:val="22"/>
                <w:szCs w:val="22"/>
              </w:rPr>
            </w:pPr>
            <w:r w:rsidRPr="002F72AF">
              <w:rPr>
                <w:rStyle w:val="FontStyle16"/>
                <w:i w:val="0"/>
                <w:iCs w:val="0"/>
                <w:sz w:val="22"/>
                <w:szCs w:val="22"/>
              </w:rPr>
              <w:t>16,1</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17,90</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22</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6"/>
              <w:widowControl/>
              <w:jc w:val="center"/>
              <w:rPr>
                <w:rStyle w:val="FontStyle15"/>
                <w:i w:val="0"/>
                <w:iCs w:val="0"/>
              </w:rPr>
            </w:pPr>
            <w:r w:rsidRPr="002F72AF">
              <w:rPr>
                <w:rStyle w:val="FontStyle16"/>
                <w:i w:val="0"/>
                <w:iCs w:val="0"/>
                <w:sz w:val="22"/>
                <w:szCs w:val="22"/>
              </w:rPr>
              <w:t>17</w:t>
            </w:r>
            <w:r w:rsidRPr="002F72AF">
              <w:rPr>
                <w:rStyle w:val="FontStyle15"/>
                <w:i w:val="0"/>
                <w:iCs w:val="0"/>
              </w:rPr>
              <w:t>.9</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12,30</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23</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21,7</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5,40</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24</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18,0</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12,18</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25</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16,4</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17,10</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26</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26,0</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1,00</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27</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18,4</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12,12</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28</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16,7</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16,45</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29</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12,2</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26,50</w:t>
            </w:r>
          </w:p>
        </w:tc>
      </w:tr>
      <w:tr w:rsidR="002F72AF" w:rsidRPr="002F72AF" w:rsidTr="002F72AF">
        <w:trPr>
          <w:jc w:val="center"/>
        </w:trPr>
        <w:tc>
          <w:tcPr>
            <w:tcW w:w="156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30</w:t>
            </w:r>
          </w:p>
        </w:tc>
        <w:tc>
          <w:tcPr>
            <w:tcW w:w="355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13,9</w:t>
            </w:r>
          </w:p>
        </w:tc>
        <w:tc>
          <w:tcPr>
            <w:tcW w:w="225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23,98</w:t>
            </w:r>
          </w:p>
        </w:tc>
      </w:tr>
    </w:tbl>
    <w:p w:rsidR="002F72AF" w:rsidRPr="002F72AF" w:rsidRDefault="002F72AF" w:rsidP="002F72AF">
      <w:pPr>
        <w:pStyle w:val="Style7"/>
        <w:widowControl/>
        <w:jc w:val="both"/>
        <w:rPr>
          <w:rStyle w:val="FontStyle16"/>
          <w:sz w:val="22"/>
          <w:szCs w:val="22"/>
        </w:rPr>
      </w:pPr>
      <w:r w:rsidRPr="002F72AF">
        <w:rPr>
          <w:rStyle w:val="FontStyle16"/>
          <w:i w:val="0"/>
          <w:iCs w:val="0"/>
          <w:spacing w:val="0"/>
          <w:sz w:val="22"/>
          <w:szCs w:val="22"/>
        </w:rPr>
        <w:t>Применяя метод аналитической группировки, выявите характер зависимости между размером ставки таможенной пошлины и объемом импорта.</w:t>
      </w:r>
    </w:p>
    <w:p w:rsidR="002F72AF" w:rsidRPr="002F72AF" w:rsidRDefault="002F72AF" w:rsidP="002F72AF">
      <w:pPr>
        <w:spacing w:after="0" w:line="240" w:lineRule="auto"/>
        <w:textAlignment w:val="baseline"/>
        <w:rPr>
          <w:rFonts w:ascii="Times New Roman" w:hAnsi="Times New Roman" w:cs="Times New Roman"/>
          <w:b/>
          <w:bCs/>
          <w:lang w:val="ru-RU"/>
        </w:rPr>
      </w:pPr>
      <w:r w:rsidRPr="002F72AF">
        <w:rPr>
          <w:rFonts w:ascii="Times New Roman" w:hAnsi="Times New Roman" w:cs="Times New Roman"/>
          <w:b/>
          <w:bCs/>
          <w:lang w:val="ru-RU"/>
        </w:rPr>
        <w:t>Методические рекомендации по выполнению</w:t>
      </w:r>
    </w:p>
    <w:p w:rsidR="002F72AF" w:rsidRPr="002F72AF" w:rsidRDefault="002F72AF" w:rsidP="002F72AF">
      <w:pPr>
        <w:pStyle w:val="Style12"/>
        <w:widowControl/>
        <w:spacing w:line="240" w:lineRule="auto"/>
        <w:jc w:val="left"/>
        <w:rPr>
          <w:rStyle w:val="FontStyle15"/>
          <w:i w:val="0"/>
          <w:iCs w:val="0"/>
        </w:rPr>
      </w:pPr>
      <w:r w:rsidRPr="002F72AF">
        <w:rPr>
          <w:rStyle w:val="FontStyle15"/>
          <w:i w:val="0"/>
          <w:iCs w:val="0"/>
        </w:rPr>
        <w:t>Необходимо построить:</w:t>
      </w:r>
    </w:p>
    <w:p w:rsidR="002F72AF" w:rsidRPr="002F72AF" w:rsidRDefault="002F72AF" w:rsidP="002F72AF">
      <w:pPr>
        <w:pStyle w:val="Style10"/>
        <w:widowControl/>
        <w:tabs>
          <w:tab w:val="left" w:pos="250"/>
        </w:tabs>
        <w:spacing w:line="240" w:lineRule="auto"/>
        <w:rPr>
          <w:rStyle w:val="FontStyle15"/>
          <w:i w:val="0"/>
          <w:iCs w:val="0"/>
        </w:rPr>
      </w:pPr>
      <w:r w:rsidRPr="002F72AF">
        <w:rPr>
          <w:rStyle w:val="FontStyle15"/>
          <w:i w:val="0"/>
          <w:iCs w:val="0"/>
        </w:rPr>
        <w:t>а)</w:t>
      </w:r>
      <w:r w:rsidRPr="002F72AF">
        <w:rPr>
          <w:rStyle w:val="FontStyle15"/>
          <w:i w:val="0"/>
          <w:iCs w:val="0"/>
        </w:rPr>
        <w:tab/>
        <w:t xml:space="preserve">интервальный ряд, характеризующий распределение товарных групп по </w:t>
      </w:r>
      <w:r w:rsidRPr="002F72AF">
        <w:rPr>
          <w:rStyle w:val="FontStyle16"/>
          <w:i w:val="0"/>
          <w:iCs w:val="0"/>
          <w:spacing w:val="0"/>
          <w:sz w:val="22"/>
          <w:szCs w:val="22"/>
        </w:rPr>
        <w:t>объему импорта</w:t>
      </w:r>
      <w:r w:rsidRPr="002F72AF">
        <w:rPr>
          <w:rStyle w:val="FontStyle15"/>
          <w:i w:val="0"/>
          <w:iCs w:val="0"/>
        </w:rPr>
        <w:t>, образовав пять групп с равными интервалами;</w:t>
      </w:r>
    </w:p>
    <w:p w:rsidR="002F72AF" w:rsidRPr="002F72AF" w:rsidRDefault="002F72AF" w:rsidP="002F72AF">
      <w:pPr>
        <w:pStyle w:val="Style10"/>
        <w:widowControl/>
        <w:tabs>
          <w:tab w:val="left" w:pos="250"/>
        </w:tabs>
        <w:spacing w:line="240" w:lineRule="auto"/>
        <w:rPr>
          <w:rStyle w:val="FontStyle15"/>
          <w:i w:val="0"/>
          <w:iCs w:val="0"/>
        </w:rPr>
      </w:pPr>
      <w:r w:rsidRPr="002F72AF">
        <w:rPr>
          <w:rStyle w:val="FontStyle15"/>
          <w:i w:val="0"/>
          <w:iCs w:val="0"/>
        </w:rPr>
        <w:t>б)</w:t>
      </w:r>
      <w:r w:rsidRPr="002F72AF">
        <w:rPr>
          <w:rStyle w:val="FontStyle15"/>
          <w:i w:val="0"/>
          <w:iCs w:val="0"/>
        </w:rPr>
        <w:tab/>
        <w:t xml:space="preserve">аналитическую группировку для изучения связи между размером </w:t>
      </w:r>
      <w:r w:rsidRPr="002F72AF">
        <w:rPr>
          <w:rStyle w:val="FontStyle16"/>
          <w:i w:val="0"/>
          <w:iCs w:val="0"/>
          <w:spacing w:val="0"/>
          <w:sz w:val="22"/>
          <w:szCs w:val="22"/>
        </w:rPr>
        <w:t>ставки таможенной пошлины и объемом импорта</w:t>
      </w:r>
      <w:r w:rsidRPr="002F72AF">
        <w:rPr>
          <w:rStyle w:val="FontStyle15"/>
          <w:i w:val="0"/>
          <w:iCs w:val="0"/>
        </w:rPr>
        <w:t>.</w:t>
      </w:r>
    </w:p>
    <w:p w:rsidR="002F72AF" w:rsidRPr="002F72AF" w:rsidRDefault="002F72AF" w:rsidP="002F72AF">
      <w:pPr>
        <w:pStyle w:val="Style11"/>
        <w:widowControl/>
        <w:jc w:val="both"/>
        <w:rPr>
          <w:rStyle w:val="FontStyle15"/>
          <w:i w:val="0"/>
          <w:iCs w:val="0"/>
        </w:rPr>
      </w:pPr>
      <w:r w:rsidRPr="002F72AF">
        <w:rPr>
          <w:rStyle w:val="FontStyle21"/>
          <w:sz w:val="22"/>
          <w:szCs w:val="22"/>
        </w:rPr>
        <w:t xml:space="preserve">Решение: </w:t>
      </w:r>
      <w:r w:rsidRPr="002F72AF">
        <w:rPr>
          <w:rStyle w:val="FontStyle15"/>
          <w:i w:val="0"/>
          <w:iCs w:val="0"/>
        </w:rPr>
        <w:t xml:space="preserve">Для изучения структуры товарных групп по </w:t>
      </w:r>
      <w:r w:rsidRPr="002F72AF">
        <w:rPr>
          <w:rStyle w:val="FontStyle16"/>
          <w:i w:val="0"/>
          <w:iCs w:val="0"/>
          <w:spacing w:val="0"/>
          <w:sz w:val="22"/>
          <w:szCs w:val="22"/>
        </w:rPr>
        <w:t>объему импорта</w:t>
      </w:r>
      <w:r w:rsidRPr="002F72AF">
        <w:rPr>
          <w:rStyle w:val="FontStyle15"/>
          <w:i w:val="0"/>
          <w:iCs w:val="0"/>
        </w:rPr>
        <w:t xml:space="preserve"> строим интервальный вариационный ряд, характеризующий распределение товарных групп по </w:t>
      </w:r>
      <w:r w:rsidRPr="002F72AF">
        <w:rPr>
          <w:rStyle w:val="FontStyle16"/>
          <w:i w:val="0"/>
          <w:iCs w:val="0"/>
          <w:spacing w:val="0"/>
          <w:sz w:val="22"/>
          <w:szCs w:val="22"/>
        </w:rPr>
        <w:t xml:space="preserve">объему импорта. </w:t>
      </w:r>
      <w:r w:rsidRPr="002F72AF">
        <w:rPr>
          <w:rStyle w:val="FontStyle15"/>
          <w:i w:val="0"/>
          <w:iCs w:val="0"/>
        </w:rPr>
        <w:t>Величина интервала равна:</w:t>
      </w:r>
    </w:p>
    <w:p w:rsidR="002F72AF" w:rsidRPr="002F72AF" w:rsidRDefault="002F72AF" w:rsidP="002F72AF">
      <w:pPr>
        <w:pStyle w:val="Style12"/>
        <w:widowControl/>
        <w:spacing w:line="240" w:lineRule="auto"/>
        <w:rPr>
          <w:rStyle w:val="FontStyle15"/>
          <w:i w:val="0"/>
          <w:iCs w:val="0"/>
        </w:rPr>
      </w:pPr>
      <w:r w:rsidRPr="002F72AF">
        <w:rPr>
          <w:rStyle w:val="FontStyle15"/>
          <w:i w:val="0"/>
          <w:iCs w:val="0"/>
        </w:rPr>
        <w:t xml:space="preserve">Отсюда путем прибавления величины интервала к минимальному уровню признака в группе получим следующие группы товаров по </w:t>
      </w:r>
      <w:r w:rsidRPr="002F72AF">
        <w:rPr>
          <w:rStyle w:val="FontStyle16"/>
          <w:i w:val="0"/>
          <w:iCs w:val="0"/>
          <w:spacing w:val="0"/>
          <w:sz w:val="22"/>
          <w:szCs w:val="22"/>
        </w:rPr>
        <w:t>объему импорта</w:t>
      </w:r>
      <w:r w:rsidRPr="002F72AF">
        <w:rPr>
          <w:rStyle w:val="FontStyle15"/>
          <w:i w:val="0"/>
          <w:iCs w:val="0"/>
        </w:rPr>
        <w:t>.</w:t>
      </w:r>
    </w:p>
    <w:p w:rsidR="002F72AF" w:rsidRDefault="002F72AF" w:rsidP="002F72AF">
      <w:pPr>
        <w:pStyle w:val="Style12"/>
        <w:widowControl/>
        <w:spacing w:line="240" w:lineRule="auto"/>
        <w:rPr>
          <w:rStyle w:val="FontStyle15"/>
          <w:i w:val="0"/>
          <w:iCs w:val="0"/>
        </w:rPr>
      </w:pPr>
    </w:p>
    <w:p w:rsidR="002F72AF" w:rsidRDefault="002F72AF" w:rsidP="002F72AF">
      <w:pPr>
        <w:pStyle w:val="Style12"/>
        <w:widowControl/>
        <w:spacing w:line="240" w:lineRule="auto"/>
        <w:rPr>
          <w:rStyle w:val="FontStyle15"/>
          <w:i w:val="0"/>
          <w:iCs w:val="0"/>
        </w:rPr>
      </w:pPr>
    </w:p>
    <w:p w:rsidR="002F72AF" w:rsidRDefault="002F72AF" w:rsidP="002F72AF">
      <w:pPr>
        <w:pStyle w:val="Style12"/>
        <w:widowControl/>
        <w:spacing w:line="240" w:lineRule="auto"/>
        <w:rPr>
          <w:rStyle w:val="FontStyle15"/>
          <w:i w:val="0"/>
          <w:iCs w:val="0"/>
        </w:rPr>
      </w:pPr>
    </w:p>
    <w:p w:rsidR="002F72AF" w:rsidRDefault="002F72AF" w:rsidP="002F72AF">
      <w:pPr>
        <w:pStyle w:val="Style12"/>
        <w:widowControl/>
        <w:spacing w:line="240" w:lineRule="auto"/>
        <w:rPr>
          <w:rStyle w:val="FontStyle15"/>
          <w:i w:val="0"/>
          <w:iCs w:val="0"/>
        </w:rPr>
      </w:pPr>
    </w:p>
    <w:p w:rsidR="002F72AF" w:rsidRPr="002F72AF" w:rsidRDefault="002F72AF" w:rsidP="002F72AF">
      <w:pPr>
        <w:pStyle w:val="Style12"/>
        <w:widowControl/>
        <w:spacing w:line="240" w:lineRule="auto"/>
        <w:rPr>
          <w:rStyle w:val="FontStyle15"/>
          <w:i w:val="0"/>
          <w:iCs w:val="0"/>
        </w:rPr>
      </w:pPr>
    </w:p>
    <w:p w:rsidR="002F72AF" w:rsidRPr="002F72AF" w:rsidRDefault="002F72AF" w:rsidP="002F72AF">
      <w:pPr>
        <w:pStyle w:val="Style9"/>
        <w:widowControl/>
        <w:jc w:val="center"/>
        <w:rPr>
          <w:rStyle w:val="FontStyle21"/>
          <w:sz w:val="22"/>
          <w:szCs w:val="22"/>
        </w:rPr>
      </w:pPr>
      <w:r w:rsidRPr="002F72AF">
        <w:rPr>
          <w:rStyle w:val="FontStyle21"/>
          <w:b w:val="0"/>
          <w:bCs w:val="0"/>
          <w:sz w:val="22"/>
          <w:szCs w:val="22"/>
        </w:rPr>
        <w:t xml:space="preserve">Распределение </w:t>
      </w:r>
      <w:r w:rsidRPr="002F72AF">
        <w:rPr>
          <w:rStyle w:val="FontStyle15"/>
        </w:rPr>
        <w:t xml:space="preserve">товарных групп по </w:t>
      </w:r>
      <w:r w:rsidRPr="002F72AF">
        <w:rPr>
          <w:rStyle w:val="FontStyle16"/>
          <w:spacing w:val="0"/>
          <w:sz w:val="22"/>
          <w:szCs w:val="22"/>
        </w:rPr>
        <w:t>объему импорта</w:t>
      </w:r>
    </w:p>
    <w:tbl>
      <w:tblPr>
        <w:tblW w:w="9758" w:type="dxa"/>
        <w:tblInd w:w="-38" w:type="dxa"/>
        <w:tblLayout w:type="fixed"/>
        <w:tblCellMar>
          <w:left w:w="40" w:type="dxa"/>
          <w:right w:w="40" w:type="dxa"/>
        </w:tblCellMar>
        <w:tblLook w:val="0000"/>
      </w:tblPr>
      <w:tblGrid>
        <w:gridCol w:w="1205"/>
        <w:gridCol w:w="2496"/>
        <w:gridCol w:w="2827"/>
        <w:gridCol w:w="3230"/>
      </w:tblGrid>
      <w:tr w:rsidR="002F72AF" w:rsidRPr="002F72AF" w:rsidTr="002F72AF">
        <w:tc>
          <w:tcPr>
            <w:tcW w:w="1205" w:type="dxa"/>
            <w:tcBorders>
              <w:top w:val="single" w:sz="6" w:space="0" w:color="auto"/>
              <w:left w:val="single" w:sz="6" w:space="0" w:color="auto"/>
              <w:bottom w:val="nil"/>
              <w:right w:val="single" w:sz="6" w:space="0" w:color="auto"/>
            </w:tcBorders>
          </w:tcPr>
          <w:p w:rsidR="002F72AF" w:rsidRPr="002F72AF" w:rsidRDefault="002F72AF" w:rsidP="002F72AF">
            <w:pPr>
              <w:pStyle w:val="Style2"/>
              <w:widowControl/>
              <w:jc w:val="center"/>
              <w:rPr>
                <w:rStyle w:val="FontStyle17"/>
              </w:rPr>
            </w:pPr>
            <w:r w:rsidRPr="002F72AF">
              <w:rPr>
                <w:rStyle w:val="FontStyle17"/>
              </w:rPr>
              <w:t>№</w:t>
            </w:r>
          </w:p>
        </w:tc>
        <w:tc>
          <w:tcPr>
            <w:tcW w:w="2496" w:type="dxa"/>
            <w:tcBorders>
              <w:top w:val="single" w:sz="6" w:space="0" w:color="auto"/>
              <w:left w:val="single" w:sz="6" w:space="0" w:color="auto"/>
              <w:bottom w:val="nil"/>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8"/>
                <w:i w:val="0"/>
                <w:iCs w:val="0"/>
                <w:sz w:val="22"/>
                <w:szCs w:val="22"/>
              </w:rPr>
              <w:t xml:space="preserve">Группы </w:t>
            </w:r>
            <w:r w:rsidRPr="002F72AF">
              <w:rPr>
                <w:rStyle w:val="FontStyle15"/>
                <w:i w:val="0"/>
                <w:iCs w:val="0"/>
              </w:rPr>
              <w:t xml:space="preserve">товаров </w:t>
            </w:r>
            <w:proofErr w:type="gramStart"/>
            <w:r w:rsidRPr="002F72AF">
              <w:rPr>
                <w:rStyle w:val="FontStyle15"/>
                <w:i w:val="0"/>
                <w:iCs w:val="0"/>
              </w:rPr>
              <w:t>по</w:t>
            </w:r>
            <w:proofErr w:type="gramEnd"/>
          </w:p>
        </w:tc>
        <w:tc>
          <w:tcPr>
            <w:tcW w:w="6057" w:type="dxa"/>
            <w:gridSpan w:val="2"/>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5"/>
              <w:widowControl/>
              <w:rPr>
                <w:rStyle w:val="FontStyle18"/>
                <w:i w:val="0"/>
                <w:iCs w:val="0"/>
                <w:sz w:val="22"/>
                <w:szCs w:val="22"/>
              </w:rPr>
            </w:pPr>
            <w:r w:rsidRPr="002F72AF">
              <w:rPr>
                <w:rStyle w:val="FontStyle18"/>
                <w:i w:val="0"/>
                <w:iCs w:val="0"/>
                <w:sz w:val="22"/>
                <w:szCs w:val="22"/>
              </w:rPr>
              <w:t>Число товаров</w:t>
            </w:r>
          </w:p>
        </w:tc>
      </w:tr>
      <w:tr w:rsidR="002F72AF" w:rsidRPr="002F72AF" w:rsidTr="002F72AF">
        <w:tc>
          <w:tcPr>
            <w:tcW w:w="1205" w:type="dxa"/>
            <w:tcBorders>
              <w:top w:val="nil"/>
              <w:left w:val="single" w:sz="6" w:space="0" w:color="auto"/>
              <w:bottom w:val="nil"/>
              <w:right w:val="single" w:sz="6" w:space="0" w:color="auto"/>
            </w:tcBorders>
          </w:tcPr>
          <w:p w:rsidR="002F72AF" w:rsidRPr="002F72AF" w:rsidRDefault="002F72AF" w:rsidP="002F72AF">
            <w:pPr>
              <w:pStyle w:val="Style5"/>
              <w:widowControl/>
              <w:jc w:val="center"/>
              <w:rPr>
                <w:rStyle w:val="FontStyle18"/>
                <w:i w:val="0"/>
                <w:iCs w:val="0"/>
                <w:sz w:val="22"/>
                <w:szCs w:val="22"/>
              </w:rPr>
            </w:pPr>
            <w:r w:rsidRPr="002F72AF">
              <w:rPr>
                <w:rStyle w:val="FontStyle18"/>
                <w:i w:val="0"/>
                <w:iCs w:val="0"/>
                <w:sz w:val="22"/>
                <w:szCs w:val="22"/>
              </w:rPr>
              <w:t>группы</w:t>
            </w:r>
          </w:p>
        </w:tc>
        <w:tc>
          <w:tcPr>
            <w:tcW w:w="2496" w:type="dxa"/>
            <w:tcBorders>
              <w:top w:val="nil"/>
              <w:left w:val="single" w:sz="6" w:space="0" w:color="auto"/>
              <w:bottom w:val="nil"/>
              <w:right w:val="single" w:sz="6" w:space="0" w:color="auto"/>
            </w:tcBorders>
          </w:tcPr>
          <w:p w:rsidR="002F72AF" w:rsidRPr="002F72AF" w:rsidRDefault="002F72AF" w:rsidP="002F72AF">
            <w:pPr>
              <w:pStyle w:val="Style5"/>
              <w:widowControl/>
              <w:jc w:val="center"/>
              <w:rPr>
                <w:rStyle w:val="FontStyle18"/>
                <w:i w:val="0"/>
                <w:iCs w:val="0"/>
                <w:sz w:val="22"/>
                <w:szCs w:val="22"/>
              </w:rPr>
            </w:pPr>
            <w:r w:rsidRPr="002F72AF">
              <w:rPr>
                <w:rStyle w:val="FontStyle16"/>
                <w:i w:val="0"/>
                <w:iCs w:val="0"/>
                <w:spacing w:val="0"/>
                <w:sz w:val="22"/>
                <w:szCs w:val="22"/>
              </w:rPr>
              <w:t>объему импорта</w:t>
            </w:r>
            <w:r w:rsidRPr="002F72AF">
              <w:rPr>
                <w:rStyle w:val="FontStyle18"/>
                <w:i w:val="0"/>
                <w:iCs w:val="0"/>
                <w:sz w:val="22"/>
                <w:szCs w:val="22"/>
              </w:rPr>
              <w:t>,</w:t>
            </w:r>
          </w:p>
        </w:tc>
        <w:tc>
          <w:tcPr>
            <w:tcW w:w="2827" w:type="dxa"/>
            <w:tcBorders>
              <w:top w:val="single" w:sz="6" w:space="0" w:color="auto"/>
              <w:left w:val="single" w:sz="6" w:space="0" w:color="auto"/>
              <w:bottom w:val="nil"/>
              <w:right w:val="single" w:sz="6" w:space="0" w:color="auto"/>
            </w:tcBorders>
          </w:tcPr>
          <w:p w:rsidR="002F72AF" w:rsidRPr="002F72AF" w:rsidRDefault="002F72AF" w:rsidP="002F72AF">
            <w:pPr>
              <w:pStyle w:val="Style5"/>
              <w:widowControl/>
              <w:jc w:val="center"/>
              <w:rPr>
                <w:rStyle w:val="FontStyle18"/>
                <w:i w:val="0"/>
                <w:iCs w:val="0"/>
                <w:sz w:val="22"/>
                <w:szCs w:val="22"/>
              </w:rPr>
            </w:pPr>
            <w:r w:rsidRPr="002F72AF">
              <w:rPr>
                <w:rStyle w:val="FontStyle15"/>
                <w:i w:val="0"/>
                <w:iCs w:val="0"/>
              </w:rPr>
              <w:t xml:space="preserve">в </w:t>
            </w:r>
            <w:r w:rsidRPr="002F72AF">
              <w:rPr>
                <w:rStyle w:val="FontStyle18"/>
                <w:i w:val="0"/>
                <w:iCs w:val="0"/>
                <w:sz w:val="22"/>
                <w:szCs w:val="22"/>
              </w:rPr>
              <w:t>абсолютном</w:t>
            </w:r>
          </w:p>
        </w:tc>
        <w:tc>
          <w:tcPr>
            <w:tcW w:w="3230" w:type="dxa"/>
            <w:tcBorders>
              <w:top w:val="single" w:sz="6" w:space="0" w:color="auto"/>
              <w:left w:val="single" w:sz="6" w:space="0" w:color="auto"/>
              <w:bottom w:val="nil"/>
              <w:right w:val="single" w:sz="6" w:space="0" w:color="auto"/>
            </w:tcBorders>
          </w:tcPr>
          <w:p w:rsidR="002F72AF" w:rsidRPr="002F72AF" w:rsidRDefault="002F72AF" w:rsidP="002F72AF">
            <w:pPr>
              <w:pStyle w:val="Style5"/>
              <w:widowControl/>
              <w:jc w:val="center"/>
              <w:rPr>
                <w:rStyle w:val="FontStyle18"/>
                <w:i w:val="0"/>
                <w:iCs w:val="0"/>
                <w:sz w:val="22"/>
                <w:szCs w:val="22"/>
              </w:rPr>
            </w:pPr>
            <w:r w:rsidRPr="002F72AF">
              <w:rPr>
                <w:rStyle w:val="FontStyle18"/>
                <w:i w:val="0"/>
                <w:iCs w:val="0"/>
                <w:sz w:val="22"/>
                <w:szCs w:val="22"/>
              </w:rPr>
              <w:t>в относительных</w:t>
            </w:r>
          </w:p>
        </w:tc>
      </w:tr>
      <w:tr w:rsidR="002F72AF" w:rsidRPr="002F72AF" w:rsidTr="002F72AF">
        <w:tc>
          <w:tcPr>
            <w:tcW w:w="1205" w:type="dxa"/>
            <w:tcBorders>
              <w:top w:val="nil"/>
              <w:left w:val="single" w:sz="6" w:space="0" w:color="auto"/>
              <w:bottom w:val="single" w:sz="6" w:space="0" w:color="auto"/>
              <w:right w:val="single" w:sz="6" w:space="0" w:color="auto"/>
            </w:tcBorders>
          </w:tcPr>
          <w:p w:rsidR="002F72AF" w:rsidRPr="002F72AF" w:rsidRDefault="002F72AF" w:rsidP="002F72AF">
            <w:pPr>
              <w:pStyle w:val="Style4"/>
              <w:widowControl/>
              <w:spacing w:line="240" w:lineRule="auto"/>
              <w:rPr>
                <w:sz w:val="22"/>
                <w:szCs w:val="22"/>
              </w:rPr>
            </w:pPr>
          </w:p>
        </w:tc>
        <w:tc>
          <w:tcPr>
            <w:tcW w:w="2496" w:type="dxa"/>
            <w:tcBorders>
              <w:top w:val="nil"/>
              <w:left w:val="single" w:sz="6" w:space="0" w:color="auto"/>
              <w:bottom w:val="single" w:sz="6" w:space="0" w:color="auto"/>
              <w:right w:val="single" w:sz="6" w:space="0" w:color="auto"/>
            </w:tcBorders>
          </w:tcPr>
          <w:p w:rsidR="002F72AF" w:rsidRPr="002F72AF" w:rsidRDefault="002F72AF" w:rsidP="002F72AF">
            <w:pPr>
              <w:pStyle w:val="Style5"/>
              <w:widowControl/>
              <w:jc w:val="center"/>
              <w:rPr>
                <w:rStyle w:val="FontStyle15"/>
                <w:i w:val="0"/>
                <w:iCs w:val="0"/>
              </w:rPr>
            </w:pPr>
            <w:r w:rsidRPr="002F72AF">
              <w:rPr>
                <w:rStyle w:val="FontStyle18"/>
                <w:i w:val="0"/>
                <w:iCs w:val="0"/>
                <w:sz w:val="22"/>
                <w:szCs w:val="22"/>
              </w:rPr>
              <w:t xml:space="preserve">млн. </w:t>
            </w:r>
            <w:r w:rsidRPr="002F72AF">
              <w:rPr>
                <w:rStyle w:val="FontStyle15"/>
                <w:i w:val="0"/>
                <w:iCs w:val="0"/>
              </w:rPr>
              <w:t>руб.</w:t>
            </w:r>
          </w:p>
        </w:tc>
        <w:tc>
          <w:tcPr>
            <w:tcW w:w="2827" w:type="dxa"/>
            <w:tcBorders>
              <w:top w:val="nil"/>
              <w:left w:val="single" w:sz="6" w:space="0" w:color="auto"/>
              <w:bottom w:val="single" w:sz="6" w:space="0" w:color="auto"/>
              <w:right w:val="single" w:sz="6" w:space="0" w:color="auto"/>
            </w:tcBorders>
          </w:tcPr>
          <w:p w:rsidR="002F72AF" w:rsidRPr="002F72AF" w:rsidRDefault="002F72AF" w:rsidP="002F72AF">
            <w:pPr>
              <w:pStyle w:val="Style5"/>
              <w:widowControl/>
              <w:jc w:val="center"/>
              <w:rPr>
                <w:rStyle w:val="FontStyle18"/>
                <w:i w:val="0"/>
                <w:iCs w:val="0"/>
                <w:sz w:val="22"/>
                <w:szCs w:val="22"/>
              </w:rPr>
            </w:pPr>
            <w:proofErr w:type="gramStart"/>
            <w:r w:rsidRPr="002F72AF">
              <w:rPr>
                <w:rStyle w:val="FontStyle18"/>
                <w:i w:val="0"/>
                <w:iCs w:val="0"/>
                <w:sz w:val="22"/>
                <w:szCs w:val="22"/>
              </w:rPr>
              <w:t>выражении</w:t>
            </w:r>
            <w:proofErr w:type="gramEnd"/>
          </w:p>
        </w:tc>
        <w:tc>
          <w:tcPr>
            <w:tcW w:w="3230" w:type="dxa"/>
            <w:tcBorders>
              <w:top w:val="nil"/>
              <w:left w:val="single" w:sz="6" w:space="0" w:color="auto"/>
              <w:bottom w:val="single" w:sz="6" w:space="0" w:color="auto"/>
              <w:right w:val="single" w:sz="6" w:space="0" w:color="auto"/>
            </w:tcBorders>
          </w:tcPr>
          <w:p w:rsidR="002F72AF" w:rsidRPr="002F72AF" w:rsidRDefault="002F72AF" w:rsidP="002F72AF">
            <w:pPr>
              <w:pStyle w:val="Style5"/>
              <w:widowControl/>
              <w:jc w:val="center"/>
              <w:rPr>
                <w:rStyle w:val="FontStyle18"/>
                <w:i w:val="0"/>
                <w:iCs w:val="0"/>
                <w:sz w:val="22"/>
                <w:szCs w:val="22"/>
              </w:rPr>
            </w:pPr>
            <w:proofErr w:type="gramStart"/>
            <w:r w:rsidRPr="002F72AF">
              <w:rPr>
                <w:rStyle w:val="FontStyle18"/>
                <w:i w:val="0"/>
                <w:iCs w:val="0"/>
                <w:sz w:val="22"/>
                <w:szCs w:val="22"/>
              </w:rPr>
              <w:t>единицах</w:t>
            </w:r>
            <w:proofErr w:type="gramEnd"/>
            <w:r w:rsidRPr="002F72AF">
              <w:rPr>
                <w:rStyle w:val="FontStyle18"/>
                <w:i w:val="0"/>
                <w:iCs w:val="0"/>
                <w:sz w:val="22"/>
                <w:szCs w:val="22"/>
              </w:rPr>
              <w:t>, %</w:t>
            </w:r>
          </w:p>
        </w:tc>
      </w:tr>
      <w:tr w:rsidR="002F72AF" w:rsidRPr="002F72AF" w:rsidTr="002F72AF">
        <w:tc>
          <w:tcPr>
            <w:tcW w:w="120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I</w:t>
            </w:r>
          </w:p>
        </w:tc>
        <w:tc>
          <w:tcPr>
            <w:tcW w:w="249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 xml:space="preserve">1 - </w:t>
            </w:r>
            <w:r w:rsidRPr="002F72AF">
              <w:rPr>
                <w:rStyle w:val="FontStyle16"/>
                <w:i w:val="0"/>
                <w:iCs w:val="0"/>
                <w:sz w:val="22"/>
                <w:szCs w:val="22"/>
              </w:rPr>
              <w:t>6</w:t>
            </w:r>
            <w:r w:rsidRPr="002F72AF">
              <w:rPr>
                <w:rStyle w:val="FontStyle15"/>
                <w:i w:val="0"/>
                <w:iCs w:val="0"/>
              </w:rPr>
              <w:t>,3</w:t>
            </w:r>
          </w:p>
        </w:tc>
        <w:tc>
          <w:tcPr>
            <w:tcW w:w="2827"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6</w:t>
            </w:r>
          </w:p>
        </w:tc>
        <w:tc>
          <w:tcPr>
            <w:tcW w:w="323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20,0</w:t>
            </w:r>
          </w:p>
        </w:tc>
      </w:tr>
      <w:tr w:rsidR="002F72AF" w:rsidRPr="002F72AF" w:rsidTr="002F72AF">
        <w:tc>
          <w:tcPr>
            <w:tcW w:w="120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II</w:t>
            </w:r>
          </w:p>
        </w:tc>
        <w:tc>
          <w:tcPr>
            <w:tcW w:w="249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6"/>
                <w:i w:val="0"/>
                <w:iCs w:val="0"/>
                <w:sz w:val="22"/>
                <w:szCs w:val="22"/>
              </w:rPr>
              <w:t>6</w:t>
            </w:r>
            <w:r w:rsidRPr="002F72AF">
              <w:rPr>
                <w:rStyle w:val="FontStyle15"/>
                <w:i w:val="0"/>
                <w:iCs w:val="0"/>
              </w:rPr>
              <w:t xml:space="preserve">.3 - </w:t>
            </w:r>
            <w:r w:rsidRPr="002F72AF">
              <w:rPr>
                <w:rStyle w:val="FontStyle19"/>
                <w:i w:val="0"/>
                <w:iCs w:val="0"/>
                <w:sz w:val="22"/>
                <w:szCs w:val="22"/>
              </w:rPr>
              <w:t>11</w:t>
            </w:r>
            <w:r w:rsidRPr="002F72AF">
              <w:rPr>
                <w:rStyle w:val="FontStyle15"/>
                <w:i w:val="0"/>
                <w:iCs w:val="0"/>
              </w:rPr>
              <w:t>,6</w:t>
            </w:r>
          </w:p>
        </w:tc>
        <w:tc>
          <w:tcPr>
            <w:tcW w:w="2827"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3</w:t>
            </w:r>
          </w:p>
        </w:tc>
        <w:tc>
          <w:tcPr>
            <w:tcW w:w="323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10,0</w:t>
            </w:r>
          </w:p>
        </w:tc>
      </w:tr>
      <w:tr w:rsidR="002F72AF" w:rsidRPr="002F72AF" w:rsidTr="002F72AF">
        <w:tc>
          <w:tcPr>
            <w:tcW w:w="120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III</w:t>
            </w:r>
          </w:p>
        </w:tc>
        <w:tc>
          <w:tcPr>
            <w:tcW w:w="249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11</w:t>
            </w:r>
            <w:r w:rsidRPr="002F72AF">
              <w:rPr>
                <w:rStyle w:val="FontStyle16"/>
                <w:i w:val="0"/>
                <w:iCs w:val="0"/>
                <w:sz w:val="22"/>
                <w:szCs w:val="22"/>
              </w:rPr>
              <w:t>,6</w:t>
            </w:r>
            <w:r w:rsidRPr="002F72AF">
              <w:rPr>
                <w:rStyle w:val="FontStyle15"/>
                <w:i w:val="0"/>
                <w:iCs w:val="0"/>
              </w:rPr>
              <w:t>-16,9</w:t>
            </w:r>
          </w:p>
        </w:tc>
        <w:tc>
          <w:tcPr>
            <w:tcW w:w="2827"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11</w:t>
            </w:r>
          </w:p>
        </w:tc>
        <w:tc>
          <w:tcPr>
            <w:tcW w:w="323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36,6</w:t>
            </w:r>
          </w:p>
        </w:tc>
      </w:tr>
      <w:tr w:rsidR="002F72AF" w:rsidRPr="002F72AF" w:rsidTr="002F72AF">
        <w:tc>
          <w:tcPr>
            <w:tcW w:w="120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IV</w:t>
            </w:r>
          </w:p>
        </w:tc>
        <w:tc>
          <w:tcPr>
            <w:tcW w:w="2496"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16,9-22,2</w:t>
            </w:r>
          </w:p>
        </w:tc>
        <w:tc>
          <w:tcPr>
            <w:tcW w:w="2827"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5</w:t>
            </w:r>
          </w:p>
        </w:tc>
        <w:tc>
          <w:tcPr>
            <w:tcW w:w="323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16,7</w:t>
            </w:r>
          </w:p>
        </w:tc>
      </w:tr>
      <w:tr w:rsidR="002F72AF" w:rsidRPr="002F72AF" w:rsidTr="002F72AF">
        <w:tc>
          <w:tcPr>
            <w:tcW w:w="1205"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V</w:t>
            </w:r>
          </w:p>
        </w:tc>
        <w:tc>
          <w:tcPr>
            <w:tcW w:w="2496" w:type="dxa"/>
            <w:tcBorders>
              <w:top w:val="single" w:sz="6" w:space="0" w:color="auto"/>
              <w:left w:val="single" w:sz="6" w:space="0" w:color="auto"/>
              <w:bottom w:val="single" w:sz="6" w:space="0" w:color="auto"/>
              <w:right w:val="single" w:sz="4"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22,2-27,5</w:t>
            </w:r>
          </w:p>
        </w:tc>
        <w:tc>
          <w:tcPr>
            <w:tcW w:w="2827" w:type="dxa"/>
            <w:tcBorders>
              <w:top w:val="single" w:sz="6" w:space="0" w:color="auto"/>
              <w:left w:val="single" w:sz="4"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5</w:t>
            </w:r>
          </w:p>
        </w:tc>
        <w:tc>
          <w:tcPr>
            <w:tcW w:w="323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8"/>
              <w:widowControl/>
              <w:jc w:val="center"/>
              <w:rPr>
                <w:rStyle w:val="FontStyle15"/>
                <w:i w:val="0"/>
                <w:iCs w:val="0"/>
              </w:rPr>
            </w:pPr>
            <w:r w:rsidRPr="002F72AF">
              <w:rPr>
                <w:rStyle w:val="FontStyle15"/>
                <w:i w:val="0"/>
                <w:iCs w:val="0"/>
              </w:rPr>
              <w:t>16,7</w:t>
            </w:r>
          </w:p>
        </w:tc>
      </w:tr>
      <w:tr w:rsidR="002F72AF" w:rsidRPr="002F72AF" w:rsidTr="002F72AF">
        <w:tc>
          <w:tcPr>
            <w:tcW w:w="3701" w:type="dxa"/>
            <w:gridSpan w:val="2"/>
            <w:tcBorders>
              <w:top w:val="single" w:sz="6" w:space="0" w:color="auto"/>
              <w:left w:val="single" w:sz="6" w:space="0" w:color="auto"/>
              <w:bottom w:val="single" w:sz="6" w:space="0" w:color="auto"/>
              <w:right w:val="nil"/>
            </w:tcBorders>
          </w:tcPr>
          <w:p w:rsidR="002F72AF" w:rsidRPr="002F72AF" w:rsidRDefault="002F72AF" w:rsidP="002F72AF">
            <w:pPr>
              <w:pStyle w:val="Style8"/>
              <w:widowControl/>
              <w:rPr>
                <w:rStyle w:val="FontStyle15"/>
                <w:i w:val="0"/>
                <w:iCs w:val="0"/>
              </w:rPr>
            </w:pPr>
            <w:r w:rsidRPr="002F72AF">
              <w:rPr>
                <w:rStyle w:val="FontStyle15"/>
                <w:i w:val="0"/>
                <w:iCs w:val="0"/>
              </w:rPr>
              <w:t>Итого</w:t>
            </w:r>
          </w:p>
        </w:tc>
        <w:tc>
          <w:tcPr>
            <w:tcW w:w="2827" w:type="dxa"/>
            <w:tcBorders>
              <w:top w:val="single" w:sz="6" w:space="0" w:color="auto"/>
              <w:left w:val="nil"/>
              <w:bottom w:val="single" w:sz="6" w:space="0" w:color="auto"/>
              <w:right w:val="single" w:sz="6" w:space="0" w:color="auto"/>
            </w:tcBorders>
          </w:tcPr>
          <w:p w:rsidR="002F72AF" w:rsidRPr="002F72AF" w:rsidRDefault="002F72AF" w:rsidP="002F72AF">
            <w:pPr>
              <w:pStyle w:val="Style5"/>
              <w:widowControl/>
              <w:jc w:val="center"/>
              <w:rPr>
                <w:rStyle w:val="FontStyle18"/>
                <w:i w:val="0"/>
                <w:iCs w:val="0"/>
                <w:sz w:val="22"/>
                <w:szCs w:val="22"/>
              </w:rPr>
            </w:pPr>
            <w:r w:rsidRPr="002F72AF">
              <w:rPr>
                <w:rStyle w:val="FontStyle18"/>
                <w:i w:val="0"/>
                <w:iCs w:val="0"/>
                <w:sz w:val="22"/>
                <w:szCs w:val="22"/>
              </w:rPr>
              <w:t>30</w:t>
            </w:r>
          </w:p>
        </w:tc>
        <w:tc>
          <w:tcPr>
            <w:tcW w:w="323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Style5"/>
              <w:widowControl/>
              <w:jc w:val="center"/>
              <w:rPr>
                <w:rStyle w:val="FontStyle18"/>
                <w:i w:val="0"/>
                <w:iCs w:val="0"/>
                <w:sz w:val="22"/>
                <w:szCs w:val="22"/>
              </w:rPr>
            </w:pPr>
            <w:r w:rsidRPr="002F72AF">
              <w:rPr>
                <w:rStyle w:val="FontStyle18"/>
                <w:i w:val="0"/>
                <w:iCs w:val="0"/>
                <w:sz w:val="22"/>
                <w:szCs w:val="22"/>
              </w:rPr>
              <w:t>100,0</w:t>
            </w:r>
          </w:p>
        </w:tc>
      </w:tr>
    </w:tbl>
    <w:p w:rsidR="002F72AF" w:rsidRPr="002F72AF" w:rsidRDefault="002F72AF" w:rsidP="002F72AF">
      <w:pPr>
        <w:pStyle w:val="Style7"/>
        <w:widowControl/>
        <w:jc w:val="both"/>
        <w:rPr>
          <w:rStyle w:val="FontStyle15"/>
          <w:i w:val="0"/>
          <w:iCs w:val="0"/>
        </w:rPr>
      </w:pPr>
      <w:r w:rsidRPr="002F72AF">
        <w:rPr>
          <w:rStyle w:val="FontStyle15"/>
          <w:i w:val="0"/>
          <w:iCs w:val="0"/>
        </w:rPr>
        <w:t>Данные группировки показывают, что у 70% товарных групп объем импорта в стоимостном выражении превышал 11,6 млн. руб.</w:t>
      </w:r>
    </w:p>
    <w:p w:rsidR="002F72AF" w:rsidRPr="002F72AF" w:rsidRDefault="002F72AF" w:rsidP="002F72AF">
      <w:pPr>
        <w:pStyle w:val="Style3"/>
        <w:widowControl/>
        <w:spacing w:line="240" w:lineRule="auto"/>
        <w:rPr>
          <w:rStyle w:val="FontStyle15"/>
          <w:i w:val="0"/>
          <w:iCs w:val="0"/>
        </w:rPr>
      </w:pPr>
      <w:r w:rsidRPr="002F72AF">
        <w:rPr>
          <w:rStyle w:val="FontStyle17"/>
        </w:rPr>
        <w:t xml:space="preserve">Для установления наличия и характера связи между </w:t>
      </w:r>
      <w:r w:rsidRPr="002F72AF">
        <w:rPr>
          <w:rStyle w:val="FontStyle15"/>
          <w:i w:val="0"/>
          <w:iCs w:val="0"/>
        </w:rPr>
        <w:t xml:space="preserve">размером </w:t>
      </w:r>
      <w:r w:rsidRPr="002F72AF">
        <w:rPr>
          <w:rStyle w:val="FontStyle16"/>
          <w:i w:val="0"/>
          <w:iCs w:val="0"/>
          <w:spacing w:val="0"/>
          <w:sz w:val="22"/>
          <w:szCs w:val="22"/>
        </w:rPr>
        <w:t xml:space="preserve">ставки таможенной пошлины и объемом импорта </w:t>
      </w:r>
      <w:r w:rsidRPr="002F72AF">
        <w:rPr>
          <w:rStyle w:val="FontStyle17"/>
        </w:rPr>
        <w:t>построить итоговую аналитическую таблицу</w:t>
      </w:r>
      <w:proofErr w:type="gramStart"/>
      <w:r w:rsidRPr="002F72AF">
        <w:rPr>
          <w:rStyle w:val="FontStyle17"/>
        </w:rPr>
        <w:t xml:space="preserve"> .</w:t>
      </w:r>
      <w:proofErr w:type="gramEnd"/>
      <w:r w:rsidRPr="002F72AF">
        <w:rPr>
          <w:rStyle w:val="FontStyle18"/>
          <w:i w:val="0"/>
          <w:iCs w:val="0"/>
          <w:sz w:val="22"/>
          <w:szCs w:val="22"/>
        </w:rPr>
        <w:t xml:space="preserve">Аналитическая группировка </w:t>
      </w:r>
      <w:r w:rsidRPr="002F72AF">
        <w:rPr>
          <w:rStyle w:val="FontStyle15"/>
          <w:i w:val="0"/>
          <w:iCs w:val="0"/>
        </w:rPr>
        <w:t>позволяет изучать взаимосвязь факторного и результативного признаков.</w:t>
      </w:r>
    </w:p>
    <w:p w:rsidR="002F72AF" w:rsidRPr="002F72AF" w:rsidRDefault="002F72AF" w:rsidP="002F72AF">
      <w:pPr>
        <w:pStyle w:val="Style7"/>
        <w:widowControl/>
        <w:rPr>
          <w:rStyle w:val="FontStyle15"/>
        </w:rPr>
      </w:pPr>
      <w:r w:rsidRPr="002F72AF">
        <w:rPr>
          <w:rStyle w:val="FontStyle15"/>
        </w:rPr>
        <w:t>Основные этапы проведения аналитической группировки:</w:t>
      </w:r>
    </w:p>
    <w:p w:rsidR="002F72AF" w:rsidRPr="002F72AF" w:rsidRDefault="002F72AF" w:rsidP="002F72AF">
      <w:pPr>
        <w:pStyle w:val="Style1"/>
        <w:widowControl/>
        <w:numPr>
          <w:ilvl w:val="0"/>
          <w:numId w:val="4"/>
        </w:numPr>
        <w:tabs>
          <w:tab w:val="left" w:pos="749"/>
        </w:tabs>
        <w:ind w:left="0" w:firstLine="0"/>
        <w:rPr>
          <w:rStyle w:val="FontStyle15"/>
          <w:i w:val="0"/>
          <w:iCs w:val="0"/>
        </w:rPr>
      </w:pPr>
      <w:r w:rsidRPr="002F72AF">
        <w:rPr>
          <w:rStyle w:val="FontStyle15"/>
          <w:i w:val="0"/>
          <w:iCs w:val="0"/>
        </w:rPr>
        <w:t>обоснование и выбор факторного и результативного признаков,</w:t>
      </w:r>
    </w:p>
    <w:p w:rsidR="002F72AF" w:rsidRPr="002F72AF" w:rsidRDefault="002F72AF" w:rsidP="002F72AF">
      <w:pPr>
        <w:pStyle w:val="Style1"/>
        <w:widowControl/>
        <w:numPr>
          <w:ilvl w:val="0"/>
          <w:numId w:val="4"/>
        </w:numPr>
        <w:tabs>
          <w:tab w:val="left" w:pos="749"/>
        </w:tabs>
        <w:ind w:left="0" w:firstLine="0"/>
        <w:rPr>
          <w:rStyle w:val="FontStyle15"/>
          <w:i w:val="0"/>
          <w:iCs w:val="0"/>
        </w:rPr>
      </w:pPr>
      <w:r w:rsidRPr="002F72AF">
        <w:rPr>
          <w:rStyle w:val="FontStyle15"/>
          <w:i w:val="0"/>
          <w:iCs w:val="0"/>
        </w:rPr>
        <w:t>подсчет числа единиц в каждой из образованных групп,</w:t>
      </w:r>
    </w:p>
    <w:p w:rsidR="002F72AF" w:rsidRPr="002F72AF" w:rsidRDefault="002F72AF" w:rsidP="002F72AF">
      <w:pPr>
        <w:pStyle w:val="Style1"/>
        <w:widowControl/>
        <w:numPr>
          <w:ilvl w:val="0"/>
          <w:numId w:val="4"/>
        </w:numPr>
        <w:tabs>
          <w:tab w:val="left" w:pos="749"/>
        </w:tabs>
        <w:ind w:left="0" w:firstLine="0"/>
        <w:jc w:val="both"/>
        <w:rPr>
          <w:rStyle w:val="FontStyle15"/>
          <w:i w:val="0"/>
          <w:iCs w:val="0"/>
        </w:rPr>
      </w:pPr>
      <w:r w:rsidRPr="002F72AF">
        <w:rPr>
          <w:rStyle w:val="FontStyle15"/>
          <w:i w:val="0"/>
          <w:iCs w:val="0"/>
        </w:rPr>
        <w:t>определение объема варьирующих признаков в пределах созданных групп,</w:t>
      </w:r>
    </w:p>
    <w:p w:rsidR="002F72AF" w:rsidRPr="002F72AF" w:rsidRDefault="002F72AF" w:rsidP="002F72AF">
      <w:pPr>
        <w:pStyle w:val="Style1"/>
        <w:widowControl/>
        <w:numPr>
          <w:ilvl w:val="0"/>
          <w:numId w:val="4"/>
        </w:numPr>
        <w:tabs>
          <w:tab w:val="left" w:pos="715"/>
        </w:tabs>
        <w:ind w:left="0" w:firstLine="0"/>
        <w:jc w:val="both"/>
        <w:rPr>
          <w:rStyle w:val="FontStyle15"/>
          <w:i w:val="0"/>
          <w:iCs w:val="0"/>
        </w:rPr>
      </w:pPr>
      <w:r w:rsidRPr="002F72AF">
        <w:rPr>
          <w:rStyle w:val="FontStyle15"/>
          <w:i w:val="0"/>
          <w:iCs w:val="0"/>
        </w:rPr>
        <w:t>исчисление средних размеров результативного показателя, результаты группировки оформляются в таблице.</w:t>
      </w:r>
    </w:p>
    <w:p w:rsidR="002F72AF" w:rsidRPr="002F72AF" w:rsidRDefault="002F72AF" w:rsidP="002F72AF">
      <w:pPr>
        <w:pStyle w:val="Style3"/>
        <w:widowControl/>
        <w:numPr>
          <w:ilvl w:val="0"/>
          <w:numId w:val="4"/>
        </w:numPr>
        <w:spacing w:line="240" w:lineRule="auto"/>
        <w:ind w:left="0" w:firstLine="0"/>
        <w:rPr>
          <w:rStyle w:val="FontStyle17"/>
        </w:rPr>
      </w:pPr>
      <w:r w:rsidRPr="002F72AF">
        <w:rPr>
          <w:rStyle w:val="FontStyle17"/>
        </w:rPr>
        <w:t>формулирование выводов.</w:t>
      </w:r>
    </w:p>
    <w:p w:rsidR="002F72AF" w:rsidRPr="002F72AF" w:rsidRDefault="002F72AF" w:rsidP="002F72AF">
      <w:pPr>
        <w:spacing w:after="0" w:line="240" w:lineRule="auto"/>
        <w:textAlignment w:val="baseline"/>
        <w:rPr>
          <w:rFonts w:ascii="Times New Roman" w:hAnsi="Times New Roman" w:cs="Times New Roman"/>
        </w:rPr>
      </w:pPr>
      <w:proofErr w:type="spellStart"/>
      <w:r w:rsidRPr="002F72AF">
        <w:rPr>
          <w:rFonts w:ascii="Times New Roman" w:hAnsi="Times New Roman" w:cs="Times New Roman"/>
          <w:b/>
          <w:bCs/>
        </w:rPr>
        <w:t>Критерии</w:t>
      </w:r>
      <w:proofErr w:type="spellEnd"/>
      <w:r w:rsidRPr="002F72AF">
        <w:rPr>
          <w:rFonts w:ascii="Times New Roman" w:hAnsi="Times New Roman" w:cs="Times New Roman"/>
          <w:b/>
          <w:bCs/>
        </w:rPr>
        <w:t xml:space="preserve"> </w:t>
      </w:r>
      <w:proofErr w:type="spellStart"/>
      <w:r w:rsidRPr="002F72AF">
        <w:rPr>
          <w:rFonts w:ascii="Times New Roman" w:hAnsi="Times New Roman" w:cs="Times New Roman"/>
          <w:b/>
          <w:bCs/>
        </w:rPr>
        <w:t>оценивания</w:t>
      </w:r>
      <w:proofErr w:type="spellEnd"/>
      <w:r w:rsidRPr="002F72AF">
        <w:rPr>
          <w:rFonts w:ascii="Times New Roman" w:hAnsi="Times New Roman" w:cs="Times New Roman"/>
          <w:b/>
          <w:bCs/>
        </w:rPr>
        <w:t>:</w:t>
      </w:r>
    </w:p>
    <w:p w:rsidR="002F72AF" w:rsidRPr="002F72AF" w:rsidRDefault="002F72AF" w:rsidP="002F72AF">
      <w:pPr>
        <w:numPr>
          <w:ilvl w:val="0"/>
          <w:numId w:val="12"/>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i/>
          <w:lang w:val="ru-RU"/>
        </w:rPr>
        <w:t>оценка «отлично</w:t>
      </w:r>
      <w:r w:rsidRPr="002F72AF">
        <w:rPr>
          <w:rFonts w:ascii="Times New Roman" w:hAnsi="Times New Roman" w:cs="Times New Roman"/>
          <w:lang w:val="ru-RU"/>
        </w:rPr>
        <w:t>» выставляется, если студент корректно произвел расчеты, демонстрирует</w:t>
      </w:r>
      <w:r w:rsidRPr="002F72AF">
        <w:rPr>
          <w:rFonts w:ascii="Times New Roman" w:hAnsi="Times New Roman" w:cs="Times New Roman"/>
          <w:iCs/>
          <w:spacing w:val="-1"/>
          <w:lang w:val="ru-RU"/>
        </w:rPr>
        <w:t xml:space="preserve"> </w:t>
      </w:r>
      <w:r w:rsidRPr="002F72AF">
        <w:rPr>
          <w:rFonts w:ascii="Times New Roman" w:hAnsi="Times New Roman" w:cs="Times New Roman"/>
          <w:spacing w:val="-1"/>
          <w:lang w:val="ru-RU"/>
        </w:rPr>
        <w:t>наличие глубоких исчерпывающих знаний</w:t>
      </w:r>
      <w:r w:rsidRPr="002F72AF">
        <w:rPr>
          <w:rFonts w:ascii="Times New Roman" w:hAnsi="Times New Roman" w:cs="Times New Roman"/>
          <w:lang w:val="ru-RU"/>
        </w:rPr>
        <w:t xml:space="preserve">; правильные, уверенные действия по применению </w:t>
      </w:r>
      <w:r w:rsidRPr="002F72AF">
        <w:rPr>
          <w:rFonts w:ascii="Times New Roman" w:hAnsi="Times New Roman" w:cs="Times New Roman"/>
          <w:spacing w:val="-1"/>
          <w:lang w:val="ru-RU"/>
        </w:rPr>
        <w:t xml:space="preserve">знаний на практике, грамотное и логически стройное изложение материала </w:t>
      </w:r>
      <w:r w:rsidRPr="002F72AF">
        <w:rPr>
          <w:rFonts w:ascii="Times New Roman" w:hAnsi="Times New Roman" w:cs="Times New Roman"/>
          <w:lang w:val="ru-RU"/>
        </w:rPr>
        <w:t>при ответе;</w:t>
      </w:r>
    </w:p>
    <w:p w:rsidR="002F72AF" w:rsidRPr="002F72AF" w:rsidRDefault="002F72AF" w:rsidP="002F72AF">
      <w:pPr>
        <w:numPr>
          <w:ilvl w:val="0"/>
          <w:numId w:val="12"/>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i/>
          <w:lang w:val="ru-RU"/>
        </w:rPr>
        <w:t>оценка «хорошо</w:t>
      </w:r>
      <w:r w:rsidRPr="002F72AF">
        <w:rPr>
          <w:rFonts w:ascii="Times New Roman" w:hAnsi="Times New Roman" w:cs="Times New Roman"/>
          <w:lang w:val="ru-RU"/>
        </w:rPr>
        <w:t>» выставляется, если студент корректно произвел расчеты, демонстрирует н</w:t>
      </w:r>
      <w:r w:rsidRPr="002F72AF">
        <w:rPr>
          <w:rFonts w:ascii="Times New Roman" w:hAnsi="Times New Roman" w:cs="Times New Roman"/>
          <w:spacing w:val="-1"/>
          <w:lang w:val="ru-RU"/>
        </w:rPr>
        <w:t>аличие твердых и достаточно полных знаний</w:t>
      </w:r>
      <w:r w:rsidRPr="002F72AF">
        <w:rPr>
          <w:rFonts w:ascii="Times New Roman" w:hAnsi="Times New Roman" w:cs="Times New Roman"/>
          <w:lang w:val="ru-RU"/>
        </w:rPr>
        <w:t>, правильные действия по применению знаний на практике;</w:t>
      </w:r>
    </w:p>
    <w:p w:rsidR="002F72AF" w:rsidRPr="002F72AF" w:rsidRDefault="002F72AF" w:rsidP="002F72AF">
      <w:pPr>
        <w:numPr>
          <w:ilvl w:val="0"/>
          <w:numId w:val="12"/>
        </w:numPr>
        <w:spacing w:after="0" w:line="240" w:lineRule="auto"/>
        <w:ind w:left="0" w:firstLine="0"/>
        <w:jc w:val="both"/>
        <w:rPr>
          <w:rFonts w:ascii="Times New Roman" w:hAnsi="Times New Roman" w:cs="Times New Roman"/>
          <w:b/>
          <w:lang w:val="ru-RU"/>
        </w:rPr>
      </w:pPr>
      <w:r w:rsidRPr="002F72AF">
        <w:rPr>
          <w:rFonts w:ascii="Times New Roman" w:hAnsi="Times New Roman" w:cs="Times New Roman"/>
          <w:i/>
          <w:lang w:val="ru-RU"/>
        </w:rPr>
        <w:t>оценка «удовлетворительно</w:t>
      </w:r>
      <w:r w:rsidRPr="002F72AF">
        <w:rPr>
          <w:rFonts w:ascii="Times New Roman" w:hAnsi="Times New Roman" w:cs="Times New Roman"/>
          <w:lang w:val="ru-RU"/>
        </w:rPr>
        <w:t>» выставляется, если студент произвел расчеты с некоторыми неточностями (ошибками); демонстрирует наличие твердых знаний</w:t>
      </w:r>
      <w:r w:rsidRPr="002F72AF">
        <w:rPr>
          <w:rFonts w:ascii="Times New Roman" w:hAnsi="Times New Roman" w:cs="Times New Roman"/>
          <w:spacing w:val="-1"/>
          <w:lang w:val="ru-RU"/>
        </w:rPr>
        <w:t xml:space="preserve">, изложение ответов с отдельными ошибками, уверенно исправленными после дополнительных вопросов; в целом правильные </w:t>
      </w:r>
      <w:r w:rsidRPr="002F72AF">
        <w:rPr>
          <w:rFonts w:ascii="Times New Roman" w:hAnsi="Times New Roman" w:cs="Times New Roman"/>
          <w:lang w:val="ru-RU"/>
        </w:rPr>
        <w:t>действия по применению знаний на практике;</w:t>
      </w:r>
    </w:p>
    <w:p w:rsidR="002F72AF" w:rsidRPr="002F72AF" w:rsidRDefault="002F72AF" w:rsidP="002F72AF">
      <w:pPr>
        <w:numPr>
          <w:ilvl w:val="0"/>
          <w:numId w:val="12"/>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i/>
          <w:lang w:val="ru-RU"/>
        </w:rPr>
        <w:t>оценка «неудовлетворительно</w:t>
      </w:r>
      <w:r w:rsidRPr="002F72AF">
        <w:rPr>
          <w:rFonts w:ascii="Times New Roman" w:hAnsi="Times New Roman" w:cs="Times New Roman"/>
          <w:lang w:val="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br w:type="page"/>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lastRenderedPageBreak/>
        <w:t>Министерство образования и науки Российской Федерации</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«Ростовский государственный экономический университет (РИНХ)»</w:t>
      </w:r>
    </w:p>
    <w:p w:rsidR="002F72AF" w:rsidRPr="002F72AF" w:rsidRDefault="002F72AF" w:rsidP="002F72AF">
      <w:pPr>
        <w:spacing w:after="0" w:line="240" w:lineRule="auto"/>
        <w:jc w:val="center"/>
        <w:textAlignment w:val="baseline"/>
        <w:rPr>
          <w:rFonts w:ascii="Times New Roman" w:hAnsi="Times New Roman" w:cs="Times New Roman"/>
          <w:b/>
          <w:bCs/>
          <w:lang w:val="ru-RU"/>
        </w:rPr>
      </w:pPr>
      <w:r w:rsidRPr="002F72AF">
        <w:rPr>
          <w:rFonts w:ascii="Times New Roman" w:hAnsi="Times New Roman" w:cs="Times New Roman"/>
          <w:lang w:val="ru-RU"/>
        </w:rPr>
        <w:t>Кафедра Статистики, эконометрики и оценки рисков</w:t>
      </w:r>
    </w:p>
    <w:p w:rsidR="002F72AF" w:rsidRPr="002F72AF" w:rsidRDefault="002F72AF" w:rsidP="002F72AF">
      <w:pPr>
        <w:spacing w:after="0" w:line="240" w:lineRule="auto"/>
        <w:jc w:val="center"/>
        <w:textAlignment w:val="baseline"/>
        <w:rPr>
          <w:rFonts w:ascii="Times New Roman" w:hAnsi="Times New Roman" w:cs="Times New Roman"/>
          <w:b/>
          <w:bCs/>
          <w:lang w:val="ru-RU"/>
        </w:rPr>
      </w:pPr>
    </w:p>
    <w:p w:rsidR="002F72AF" w:rsidRPr="002F72AF" w:rsidRDefault="002F72AF" w:rsidP="002F72AF">
      <w:pPr>
        <w:spacing w:after="0" w:line="240" w:lineRule="auto"/>
        <w:jc w:val="center"/>
        <w:textAlignment w:val="baseline"/>
        <w:rPr>
          <w:rFonts w:ascii="Times New Roman" w:hAnsi="Times New Roman" w:cs="Times New Roman"/>
          <w:b/>
          <w:bCs/>
          <w:lang w:val="ru-RU"/>
        </w:rPr>
      </w:pPr>
      <w:r w:rsidRPr="002F72AF">
        <w:rPr>
          <w:rFonts w:ascii="Times New Roman" w:hAnsi="Times New Roman" w:cs="Times New Roman"/>
          <w:b/>
          <w:bCs/>
          <w:lang w:val="ru-RU"/>
        </w:rPr>
        <w:t>Кейс-задача №2</w:t>
      </w:r>
    </w:p>
    <w:p w:rsidR="002F72AF" w:rsidRPr="002F72AF" w:rsidRDefault="002F72AF" w:rsidP="002F72AF">
      <w:pPr>
        <w:spacing w:after="0" w:line="240" w:lineRule="auto"/>
        <w:jc w:val="center"/>
        <w:textAlignment w:val="baseline"/>
        <w:rPr>
          <w:rFonts w:ascii="Times New Roman" w:hAnsi="Times New Roman" w:cs="Times New Roman"/>
          <w:b/>
          <w:lang w:val="ru-RU"/>
        </w:rPr>
      </w:pPr>
      <w:r w:rsidRPr="002F72AF">
        <w:rPr>
          <w:rFonts w:ascii="Times New Roman" w:hAnsi="Times New Roman" w:cs="Times New Roman"/>
          <w:b/>
          <w:lang w:val="ru-RU"/>
        </w:rPr>
        <w:t>по дисциплине</w:t>
      </w:r>
      <w:r w:rsidRPr="002F72AF">
        <w:rPr>
          <w:rFonts w:ascii="Times New Roman" w:hAnsi="Times New Roman" w:cs="Times New Roman"/>
          <w:b/>
          <w:i/>
          <w:lang w:val="ru-RU"/>
        </w:rPr>
        <w:t xml:space="preserve"> </w:t>
      </w:r>
      <w:r w:rsidRPr="002F72AF">
        <w:rPr>
          <w:rFonts w:ascii="Times New Roman" w:hAnsi="Times New Roman" w:cs="Times New Roman"/>
          <w:b/>
          <w:lang w:val="ru-RU"/>
        </w:rPr>
        <w:t>«Статистика»</w:t>
      </w:r>
    </w:p>
    <w:p w:rsidR="002F72AF" w:rsidRPr="002F72AF" w:rsidRDefault="002F72AF" w:rsidP="002F72AF">
      <w:pPr>
        <w:spacing w:after="0" w:line="240" w:lineRule="auto"/>
        <w:jc w:val="center"/>
        <w:textAlignment w:val="baseline"/>
        <w:rPr>
          <w:rFonts w:ascii="Times New Roman" w:hAnsi="Times New Roman" w:cs="Times New Roman"/>
          <w:b/>
          <w:lang w:val="ru-RU"/>
        </w:rPr>
      </w:pPr>
    </w:p>
    <w:p w:rsidR="002F72AF" w:rsidRPr="002F72AF" w:rsidRDefault="002F72AF" w:rsidP="002F72AF">
      <w:pPr>
        <w:spacing w:after="0" w:line="240" w:lineRule="auto"/>
        <w:jc w:val="both"/>
        <w:rPr>
          <w:rFonts w:ascii="Times New Roman" w:hAnsi="Times New Roman" w:cs="Times New Roman"/>
          <w:b/>
          <w:lang w:val="ru-RU"/>
        </w:rPr>
      </w:pPr>
      <w:r w:rsidRPr="002F72AF">
        <w:rPr>
          <w:rFonts w:ascii="Times New Roman" w:hAnsi="Times New Roman" w:cs="Times New Roman"/>
          <w:b/>
          <w:lang w:val="ru-RU"/>
        </w:rPr>
        <w:t>Тема «Анализ динамики социально экономических явлений ».</w:t>
      </w:r>
    </w:p>
    <w:p w:rsidR="002F72AF" w:rsidRPr="002F72AF" w:rsidRDefault="002F72AF" w:rsidP="002F72AF">
      <w:pPr>
        <w:spacing w:after="0" w:line="240" w:lineRule="auto"/>
        <w:jc w:val="both"/>
        <w:rPr>
          <w:rFonts w:ascii="Times New Roman" w:hAnsi="Times New Roman" w:cs="Times New Roman"/>
          <w:i/>
          <w:lang w:val="ru-RU"/>
        </w:rPr>
      </w:pPr>
      <w:r w:rsidRPr="002F72AF">
        <w:rPr>
          <w:rFonts w:ascii="Times New Roman" w:hAnsi="Times New Roman" w:cs="Times New Roman"/>
          <w:i/>
          <w:lang w:val="ru-RU"/>
        </w:rPr>
        <w:t>Общая характеристика задания:</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Вам поручено спрогнозировать поведение российского рынка сре</w:t>
      </w:r>
      <w:proofErr w:type="gramStart"/>
      <w:r w:rsidRPr="002F72AF">
        <w:rPr>
          <w:rFonts w:ascii="Times New Roman" w:hAnsi="Times New Roman" w:cs="Times New Roman"/>
          <w:lang w:val="ru-RU"/>
        </w:rPr>
        <w:t>дств св</w:t>
      </w:r>
      <w:proofErr w:type="gramEnd"/>
      <w:r w:rsidRPr="002F72AF">
        <w:rPr>
          <w:rFonts w:ascii="Times New Roman" w:hAnsi="Times New Roman" w:cs="Times New Roman"/>
          <w:lang w:val="ru-RU"/>
        </w:rPr>
        <w:t xml:space="preserve">язи для оказания услуг передачи данных  и </w:t>
      </w:r>
      <w:proofErr w:type="spellStart"/>
      <w:r w:rsidRPr="002F72AF">
        <w:rPr>
          <w:rFonts w:ascii="Times New Roman" w:hAnsi="Times New Roman" w:cs="Times New Roman"/>
          <w:lang w:val="ru-RU"/>
        </w:rPr>
        <w:t>телематического</w:t>
      </w:r>
      <w:proofErr w:type="spellEnd"/>
      <w:r w:rsidRPr="002F72AF">
        <w:rPr>
          <w:rFonts w:ascii="Times New Roman" w:hAnsi="Times New Roman" w:cs="Times New Roman"/>
          <w:lang w:val="ru-RU"/>
        </w:rPr>
        <w:t xml:space="preserve"> оборудования на среднесрочную перспективу (на период от 5 до 10 лет). Изучая вопрос, Вы обнаружили аналитический обзор по данной теме. В нем автор на основе данных об объёме предоставленного </w:t>
      </w:r>
      <w:proofErr w:type="spellStart"/>
      <w:r w:rsidRPr="002F72AF">
        <w:rPr>
          <w:rFonts w:ascii="Times New Roman" w:hAnsi="Times New Roman" w:cs="Times New Roman"/>
          <w:lang w:val="ru-RU"/>
        </w:rPr>
        <w:t>телематическими</w:t>
      </w:r>
      <w:proofErr w:type="spellEnd"/>
      <w:r w:rsidRPr="002F72AF">
        <w:rPr>
          <w:rFonts w:ascii="Times New Roman" w:hAnsi="Times New Roman" w:cs="Times New Roman"/>
          <w:lang w:val="ru-RU"/>
        </w:rPr>
        <w:t xml:space="preserve"> компаниями пользовательского оборудования для передачи данных и </w:t>
      </w:r>
      <w:proofErr w:type="spellStart"/>
      <w:r w:rsidRPr="002F72AF">
        <w:rPr>
          <w:rFonts w:ascii="Times New Roman" w:hAnsi="Times New Roman" w:cs="Times New Roman"/>
          <w:lang w:val="ru-RU"/>
        </w:rPr>
        <w:t>телематических</w:t>
      </w:r>
      <w:proofErr w:type="spellEnd"/>
      <w:r w:rsidRPr="002F72AF">
        <w:rPr>
          <w:rFonts w:ascii="Times New Roman" w:hAnsi="Times New Roman" w:cs="Times New Roman"/>
          <w:lang w:val="ru-RU"/>
        </w:rPr>
        <w:t xml:space="preserve"> услуг за 2006-2010гг</w:t>
      </w:r>
      <w:proofErr w:type="gramStart"/>
      <w:r w:rsidRPr="002F72AF">
        <w:rPr>
          <w:rFonts w:ascii="Times New Roman" w:hAnsi="Times New Roman" w:cs="Times New Roman"/>
          <w:lang w:val="ru-RU"/>
        </w:rPr>
        <w:t>.(</w:t>
      </w:r>
      <w:proofErr w:type="gramEnd"/>
      <w:r w:rsidRPr="002F72AF">
        <w:rPr>
          <w:rFonts w:ascii="Times New Roman" w:hAnsi="Times New Roman" w:cs="Times New Roman"/>
          <w:lang w:val="ru-RU"/>
        </w:rPr>
        <w:t xml:space="preserve">на конец года, тысяч единиц) предсказал, что согласно модели развития ряда </w:t>
      </w:r>
      <w:r w:rsidRPr="002F72AF">
        <w:rPr>
          <w:rFonts w:ascii="Times New Roman" w:hAnsi="Times New Roman" w:cs="Times New Roman"/>
        </w:rPr>
        <w:t>Yi</w:t>
      </w:r>
      <w:r w:rsidRPr="002F72AF">
        <w:rPr>
          <w:rFonts w:ascii="Times New Roman" w:hAnsi="Times New Roman" w:cs="Times New Roman"/>
          <w:lang w:val="ru-RU"/>
        </w:rPr>
        <w:t>=46.17+9.85*</w:t>
      </w:r>
      <w:r w:rsidRPr="002F72AF">
        <w:rPr>
          <w:rFonts w:ascii="Times New Roman" w:hAnsi="Times New Roman" w:cs="Times New Roman"/>
        </w:rPr>
        <w:t>t</w:t>
      </w:r>
      <w:r w:rsidRPr="002F72AF">
        <w:rPr>
          <w:rFonts w:ascii="Times New Roman" w:hAnsi="Times New Roman" w:cs="Times New Roman"/>
          <w:lang w:val="ru-RU"/>
        </w:rPr>
        <w:t xml:space="preserve">  к концу  2018года число пользователей </w:t>
      </w:r>
      <w:proofErr w:type="spellStart"/>
      <w:r w:rsidRPr="002F72AF">
        <w:rPr>
          <w:rFonts w:ascii="Times New Roman" w:hAnsi="Times New Roman" w:cs="Times New Roman"/>
          <w:lang w:val="ru-RU"/>
        </w:rPr>
        <w:t>телематического</w:t>
      </w:r>
      <w:proofErr w:type="spellEnd"/>
      <w:r w:rsidRPr="002F72AF">
        <w:rPr>
          <w:rFonts w:ascii="Times New Roman" w:hAnsi="Times New Roman" w:cs="Times New Roman"/>
          <w:lang w:val="ru-RU"/>
        </w:rPr>
        <w:t xml:space="preserve"> оборудования превысит 143,2 млн. человек, т.е. численность населения РФ. </w:t>
      </w:r>
    </w:p>
    <w:p w:rsidR="002F72AF" w:rsidRPr="002F72AF" w:rsidRDefault="002F72AF" w:rsidP="002F72AF">
      <w:pPr>
        <w:spacing w:after="0" w:line="240" w:lineRule="auto"/>
        <w:jc w:val="both"/>
        <w:rPr>
          <w:rFonts w:ascii="Times New Roman" w:hAnsi="Times New Roman" w:cs="Times New Roman"/>
          <w:b/>
          <w:i/>
          <w:lang w:val="ru-RU"/>
        </w:rPr>
      </w:pPr>
      <w:r w:rsidRPr="002F72AF">
        <w:rPr>
          <w:rFonts w:ascii="Times New Roman" w:hAnsi="Times New Roman" w:cs="Times New Roman"/>
          <w:b/>
          <w:i/>
          <w:lang w:val="ru-RU"/>
        </w:rPr>
        <w:t>Содержание задания:</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b/>
          <w:lang w:val="ru-RU"/>
        </w:rPr>
        <w:t xml:space="preserve">Ситуация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Вы засомневались в правильности предсказанного аналитиком сценария, поскольку, по Вашим оценкам, скорость развития рынка намного выше и указанного уровня он должен достигнуть гораздо раньше. Собрав необходимую информацию, Вы решили перепроверить выводы аналитического обзора. На основе исходных данных, представленных в таблице:</w:t>
      </w:r>
    </w:p>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lang w:val="ru-RU"/>
        </w:rPr>
        <w:t>Динамика рынка сре</w:t>
      </w:r>
      <w:proofErr w:type="gramStart"/>
      <w:r w:rsidRPr="002F72AF">
        <w:rPr>
          <w:rFonts w:ascii="Times New Roman" w:hAnsi="Times New Roman" w:cs="Times New Roman"/>
          <w:lang w:val="ru-RU"/>
        </w:rPr>
        <w:t>дств св</w:t>
      </w:r>
      <w:proofErr w:type="gramEnd"/>
      <w:r w:rsidRPr="002F72AF">
        <w:rPr>
          <w:rFonts w:ascii="Times New Roman" w:hAnsi="Times New Roman" w:cs="Times New Roman"/>
          <w:lang w:val="ru-RU"/>
        </w:rPr>
        <w:t xml:space="preserve">язи (пользовательского оборудования) для оказания услуг передачи данных и </w:t>
      </w:r>
      <w:proofErr w:type="spellStart"/>
      <w:r w:rsidRPr="002F72AF">
        <w:rPr>
          <w:rFonts w:ascii="Times New Roman" w:hAnsi="Times New Roman" w:cs="Times New Roman"/>
          <w:lang w:val="ru-RU"/>
        </w:rPr>
        <w:t>телематических</w:t>
      </w:r>
      <w:proofErr w:type="spellEnd"/>
      <w:r w:rsidRPr="002F72AF">
        <w:rPr>
          <w:rFonts w:ascii="Times New Roman" w:hAnsi="Times New Roman" w:cs="Times New Roman"/>
          <w:lang w:val="ru-RU"/>
        </w:rPr>
        <w:t xml:space="preserve"> служб в РФ в 2006-2010 гг. </w:t>
      </w:r>
      <w:r w:rsidRPr="002F72AF">
        <w:rPr>
          <w:rFonts w:ascii="Times New Roman" w:hAnsi="Times New Roman" w:cs="Times New Roman"/>
        </w:rPr>
        <w:t>(</w:t>
      </w:r>
      <w:proofErr w:type="spellStart"/>
      <w:r w:rsidRPr="002F72AF">
        <w:rPr>
          <w:rFonts w:ascii="Times New Roman" w:hAnsi="Times New Roman" w:cs="Times New Roman"/>
        </w:rPr>
        <w:t>на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конец</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года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млн</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единиц</w:t>
      </w:r>
      <w:proofErr w:type="spellEnd"/>
      <w:r w:rsidRPr="002F72AF">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2F72AF" w:rsidRPr="002F72AF" w:rsidTr="002F72AF">
        <w:tc>
          <w:tcPr>
            <w:tcW w:w="4785" w:type="dxa"/>
            <w:shd w:val="clear" w:color="auto" w:fill="auto"/>
          </w:tcPr>
          <w:p w:rsidR="002F72AF" w:rsidRPr="002F72AF" w:rsidRDefault="002F72AF" w:rsidP="002F72AF">
            <w:pPr>
              <w:spacing w:after="0" w:line="240" w:lineRule="auto"/>
              <w:rPr>
                <w:rFonts w:ascii="Times New Roman" w:hAnsi="Times New Roman" w:cs="Times New Roman"/>
              </w:rPr>
            </w:pPr>
            <w:proofErr w:type="spellStart"/>
            <w:r w:rsidRPr="002F72AF">
              <w:rPr>
                <w:rFonts w:ascii="Times New Roman" w:hAnsi="Times New Roman" w:cs="Times New Roman"/>
              </w:rPr>
              <w:t>Годы</w:t>
            </w:r>
            <w:proofErr w:type="spellEnd"/>
            <w:r w:rsidRPr="002F72AF">
              <w:rPr>
                <w:rFonts w:ascii="Times New Roman" w:hAnsi="Times New Roman" w:cs="Times New Roman"/>
              </w:rPr>
              <w:t xml:space="preserve"> </w:t>
            </w:r>
          </w:p>
        </w:tc>
        <w:tc>
          <w:tcPr>
            <w:tcW w:w="4786" w:type="dxa"/>
            <w:shd w:val="clear" w:color="auto" w:fill="auto"/>
          </w:tcPr>
          <w:p w:rsidR="002F72AF" w:rsidRPr="002F72AF" w:rsidRDefault="002F72AF" w:rsidP="002F72AF">
            <w:pPr>
              <w:spacing w:after="0" w:line="240" w:lineRule="auto"/>
              <w:rPr>
                <w:rFonts w:ascii="Times New Roman" w:hAnsi="Times New Roman" w:cs="Times New Roman"/>
              </w:rPr>
            </w:pPr>
            <w:proofErr w:type="spellStart"/>
            <w:r w:rsidRPr="002F72AF">
              <w:rPr>
                <w:rFonts w:ascii="Times New Roman" w:hAnsi="Times New Roman" w:cs="Times New Roman"/>
              </w:rPr>
              <w:t>Средства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связи</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млн</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единиц</w:t>
            </w:r>
            <w:proofErr w:type="spellEnd"/>
          </w:p>
        </w:tc>
      </w:tr>
      <w:tr w:rsidR="002F72AF" w:rsidRPr="002F72AF" w:rsidTr="002F72AF">
        <w:tc>
          <w:tcPr>
            <w:tcW w:w="4785" w:type="dxa"/>
            <w:shd w:val="clear" w:color="auto" w:fill="auto"/>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2006</w:t>
            </w:r>
          </w:p>
        </w:tc>
        <w:tc>
          <w:tcPr>
            <w:tcW w:w="4786" w:type="dxa"/>
            <w:shd w:val="clear" w:color="auto" w:fill="auto"/>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57,829</w:t>
            </w:r>
          </w:p>
        </w:tc>
      </w:tr>
      <w:tr w:rsidR="002F72AF" w:rsidRPr="002F72AF" w:rsidTr="002F72AF">
        <w:tc>
          <w:tcPr>
            <w:tcW w:w="4785" w:type="dxa"/>
            <w:shd w:val="clear" w:color="auto" w:fill="auto"/>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2007</w:t>
            </w:r>
          </w:p>
        </w:tc>
        <w:tc>
          <w:tcPr>
            <w:tcW w:w="4786" w:type="dxa"/>
            <w:shd w:val="clear" w:color="auto" w:fill="auto"/>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63,377</w:t>
            </w:r>
          </w:p>
        </w:tc>
      </w:tr>
      <w:tr w:rsidR="002F72AF" w:rsidRPr="002F72AF" w:rsidTr="002F72AF">
        <w:tc>
          <w:tcPr>
            <w:tcW w:w="4785" w:type="dxa"/>
            <w:shd w:val="clear" w:color="auto" w:fill="auto"/>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2008</w:t>
            </w:r>
          </w:p>
        </w:tc>
        <w:tc>
          <w:tcPr>
            <w:tcW w:w="4786" w:type="dxa"/>
            <w:shd w:val="clear" w:color="auto" w:fill="auto"/>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72,681</w:t>
            </w:r>
          </w:p>
        </w:tc>
      </w:tr>
      <w:tr w:rsidR="002F72AF" w:rsidRPr="002F72AF" w:rsidTr="002F72AF">
        <w:tc>
          <w:tcPr>
            <w:tcW w:w="4785" w:type="dxa"/>
            <w:shd w:val="clear" w:color="auto" w:fill="auto"/>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2009</w:t>
            </w:r>
          </w:p>
        </w:tc>
        <w:tc>
          <w:tcPr>
            <w:tcW w:w="4786" w:type="dxa"/>
            <w:shd w:val="clear" w:color="auto" w:fill="auto"/>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91,779</w:t>
            </w:r>
          </w:p>
        </w:tc>
      </w:tr>
      <w:tr w:rsidR="002F72AF" w:rsidRPr="002F72AF" w:rsidTr="002F72AF">
        <w:tc>
          <w:tcPr>
            <w:tcW w:w="4785" w:type="dxa"/>
            <w:shd w:val="clear" w:color="auto" w:fill="auto"/>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2010</w:t>
            </w:r>
          </w:p>
        </w:tc>
        <w:tc>
          <w:tcPr>
            <w:tcW w:w="4786" w:type="dxa"/>
            <w:shd w:val="clear" w:color="auto" w:fill="auto"/>
          </w:tcPr>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rPr>
              <w:t>92,857</w:t>
            </w:r>
          </w:p>
        </w:tc>
      </w:tr>
    </w:tbl>
    <w:p w:rsidR="002F72AF" w:rsidRPr="002F72AF" w:rsidRDefault="002F72AF" w:rsidP="002F72AF">
      <w:pPr>
        <w:spacing w:after="0" w:line="240" w:lineRule="auto"/>
        <w:rPr>
          <w:rFonts w:ascii="Times New Roman" w:hAnsi="Times New Roman" w:cs="Times New Roman"/>
        </w:rPr>
      </w:pPr>
    </w:p>
    <w:p w:rsidR="002F72AF" w:rsidRPr="002F72AF" w:rsidRDefault="002F72AF" w:rsidP="002F72AF">
      <w:pPr>
        <w:numPr>
          <w:ilvl w:val="1"/>
          <w:numId w:val="3"/>
        </w:numPr>
        <w:spacing w:after="0" w:line="240" w:lineRule="auto"/>
        <w:ind w:left="0" w:firstLine="0"/>
        <w:rPr>
          <w:rFonts w:ascii="Times New Roman" w:hAnsi="Times New Roman" w:cs="Times New Roman"/>
          <w:noProof/>
          <w:lang w:val="ru-RU"/>
        </w:rPr>
      </w:pPr>
      <w:r w:rsidRPr="002F72AF">
        <w:rPr>
          <w:rFonts w:ascii="Times New Roman" w:hAnsi="Times New Roman" w:cs="Times New Roman"/>
          <w:lang w:val="ru-RU"/>
        </w:rPr>
        <w:t>А) оцените правильность выбранной аналитиком  модели ряда динамики, если:</w:t>
      </w:r>
      <w:r w:rsidRPr="002F72AF">
        <w:rPr>
          <w:rFonts w:ascii="Times New Roman" w:hAnsi="Times New Roman" w:cs="Times New Roman"/>
          <w:noProof/>
          <w:lang w:val="ru-RU"/>
        </w:rPr>
        <w:t xml:space="preserve"> модель ряда динамики прдставлена двумя  графиками:</w:t>
      </w:r>
    </w:p>
    <w:p w:rsidR="002F72AF" w:rsidRPr="002F72AF" w:rsidRDefault="002F72AF" w:rsidP="002F72AF">
      <w:pPr>
        <w:spacing w:after="0" w:line="240" w:lineRule="auto"/>
        <w:rPr>
          <w:rFonts w:ascii="Times New Roman" w:hAnsi="Times New Roman" w:cs="Times New Roman"/>
          <w:lang w:val="ru-RU"/>
        </w:rPr>
      </w:pPr>
    </w:p>
    <w:p w:rsidR="002F72AF" w:rsidRPr="002F72AF" w:rsidRDefault="002F72AF" w:rsidP="002F72AF">
      <w:pPr>
        <w:spacing w:after="0" w:line="240" w:lineRule="auto"/>
        <w:rPr>
          <w:rFonts w:ascii="Times New Roman" w:hAnsi="Times New Roman" w:cs="Times New Roman"/>
          <w:noProof/>
        </w:rPr>
      </w:pPr>
      <w:r w:rsidRPr="002F72AF">
        <w:rPr>
          <w:rFonts w:ascii="Times New Roman" w:hAnsi="Times New Roman" w:cs="Times New Roman"/>
          <w:noProof/>
          <w:lang w:val="ru-RU"/>
        </w:rPr>
        <w:t xml:space="preserve"> </w:t>
      </w:r>
      <w:r w:rsidRPr="002F72AF">
        <w:rPr>
          <w:rFonts w:ascii="Times New Roman" w:hAnsi="Times New Roman" w:cs="Times New Roman"/>
          <w:noProof/>
          <w:lang w:val="ru-RU" w:eastAsia="ru-RU"/>
        </w:rPr>
        <w:drawing>
          <wp:inline distT="0" distB="0" distL="0" distR="0">
            <wp:extent cx="4584065" cy="1899920"/>
            <wp:effectExtent l="19050" t="0" r="6985"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1"/>
                    <a:srcRect/>
                    <a:stretch>
                      <a:fillRect/>
                    </a:stretch>
                  </pic:blipFill>
                  <pic:spPr bwMode="auto">
                    <a:xfrm>
                      <a:off x="0" y="0"/>
                      <a:ext cx="4584065" cy="1899920"/>
                    </a:xfrm>
                    <a:prstGeom prst="rect">
                      <a:avLst/>
                    </a:prstGeom>
                    <a:noFill/>
                    <a:ln w="9525">
                      <a:noFill/>
                      <a:miter lim="800000"/>
                      <a:headEnd/>
                      <a:tailEnd/>
                    </a:ln>
                  </pic:spPr>
                </pic:pic>
              </a:graphicData>
            </a:graphic>
          </wp:inline>
        </w:drawing>
      </w:r>
    </w:p>
    <w:p w:rsidR="002F72AF" w:rsidRPr="002F72AF" w:rsidRDefault="002F72AF" w:rsidP="002F72AF">
      <w:pPr>
        <w:spacing w:after="0" w:line="240" w:lineRule="auto"/>
        <w:rPr>
          <w:rFonts w:ascii="Times New Roman" w:hAnsi="Times New Roman" w:cs="Times New Roman"/>
        </w:rPr>
      </w:pPr>
    </w:p>
    <w:p w:rsidR="002F72AF" w:rsidRPr="002F72AF" w:rsidRDefault="002F72AF" w:rsidP="002F72AF">
      <w:pPr>
        <w:spacing w:after="0" w:line="240" w:lineRule="auto"/>
        <w:rPr>
          <w:rFonts w:ascii="Times New Roman" w:hAnsi="Times New Roman" w:cs="Times New Roman"/>
          <w:noProof/>
        </w:rPr>
      </w:pPr>
      <w:r w:rsidRPr="002F72AF">
        <w:rPr>
          <w:rFonts w:ascii="Times New Roman" w:hAnsi="Times New Roman" w:cs="Times New Roman"/>
          <w:noProof/>
          <w:lang w:val="ru-RU" w:eastAsia="ru-RU"/>
        </w:rPr>
        <w:lastRenderedPageBreak/>
        <w:drawing>
          <wp:inline distT="0" distB="0" distL="0" distR="0">
            <wp:extent cx="4584065" cy="2303780"/>
            <wp:effectExtent l="19050" t="0" r="6985" b="0"/>
            <wp:docPr id="3"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2"/>
                    <a:srcRect/>
                    <a:stretch>
                      <a:fillRect/>
                    </a:stretch>
                  </pic:blipFill>
                  <pic:spPr bwMode="auto">
                    <a:xfrm>
                      <a:off x="0" y="0"/>
                      <a:ext cx="4584065" cy="2303780"/>
                    </a:xfrm>
                    <a:prstGeom prst="rect">
                      <a:avLst/>
                    </a:prstGeom>
                    <a:noFill/>
                    <a:ln w="9525">
                      <a:noFill/>
                      <a:miter lim="800000"/>
                      <a:headEnd/>
                      <a:tailEnd/>
                    </a:ln>
                  </pic:spPr>
                </pic:pic>
              </a:graphicData>
            </a:graphic>
          </wp:inline>
        </w:drawing>
      </w:r>
    </w:p>
    <w:p w:rsidR="002F72AF" w:rsidRPr="002F72AF" w:rsidRDefault="002F72AF" w:rsidP="002F72AF">
      <w:pPr>
        <w:spacing w:after="0" w:line="240" w:lineRule="auto"/>
        <w:rPr>
          <w:rFonts w:ascii="Times New Roman" w:hAnsi="Times New Roman" w:cs="Times New Roman"/>
        </w:rPr>
      </w:pPr>
    </w:p>
    <w:p w:rsidR="002F72AF" w:rsidRPr="002F72AF" w:rsidRDefault="002F72AF" w:rsidP="002F72AF">
      <w:pPr>
        <w:spacing w:after="0" w:line="240" w:lineRule="auto"/>
        <w:rPr>
          <w:rFonts w:ascii="Times New Roman" w:hAnsi="Times New Roman" w:cs="Times New Roman"/>
        </w:rPr>
      </w:pP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Б) постройте среднесрочный прогноз количества пользовательского оборудования с помощью модели, которую вы считаете предпочтительней. Действительно ли оно превысит численность населения 143,2 млн. чел. к концу 2018 г.? Если нет, то в каком году объём рынка достигнет указанного уровня, и что, на Ваш взгляд, может быть причиной расхождения прогнозов?</w:t>
      </w:r>
    </w:p>
    <w:p w:rsidR="002F72AF" w:rsidRPr="002F72AF" w:rsidRDefault="002F72AF" w:rsidP="002F72AF">
      <w:pPr>
        <w:spacing w:after="0" w:line="240" w:lineRule="auto"/>
        <w:textAlignment w:val="baseline"/>
        <w:rPr>
          <w:rFonts w:ascii="Times New Roman" w:hAnsi="Times New Roman" w:cs="Times New Roman"/>
        </w:rPr>
      </w:pPr>
      <w:proofErr w:type="spellStart"/>
      <w:r w:rsidRPr="002F72AF">
        <w:rPr>
          <w:rFonts w:ascii="Times New Roman" w:hAnsi="Times New Roman" w:cs="Times New Roman"/>
          <w:b/>
          <w:bCs/>
        </w:rPr>
        <w:t>Критерии</w:t>
      </w:r>
      <w:proofErr w:type="spellEnd"/>
      <w:r w:rsidRPr="002F72AF">
        <w:rPr>
          <w:rFonts w:ascii="Times New Roman" w:hAnsi="Times New Roman" w:cs="Times New Roman"/>
          <w:b/>
          <w:bCs/>
        </w:rPr>
        <w:t xml:space="preserve"> </w:t>
      </w:r>
      <w:proofErr w:type="spellStart"/>
      <w:r w:rsidRPr="002F72AF">
        <w:rPr>
          <w:rFonts w:ascii="Times New Roman" w:hAnsi="Times New Roman" w:cs="Times New Roman"/>
          <w:b/>
          <w:bCs/>
        </w:rPr>
        <w:t>оценивания</w:t>
      </w:r>
      <w:proofErr w:type="spellEnd"/>
      <w:r w:rsidRPr="002F72AF">
        <w:rPr>
          <w:rFonts w:ascii="Times New Roman" w:hAnsi="Times New Roman" w:cs="Times New Roman"/>
          <w:b/>
          <w:bCs/>
        </w:rPr>
        <w:t>:</w:t>
      </w:r>
    </w:p>
    <w:p w:rsidR="002F72AF" w:rsidRPr="002F72AF" w:rsidRDefault="002F72AF" w:rsidP="002F72AF">
      <w:pPr>
        <w:numPr>
          <w:ilvl w:val="0"/>
          <w:numId w:val="12"/>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i/>
          <w:lang w:val="ru-RU"/>
        </w:rPr>
        <w:t>оценка «отлично</w:t>
      </w:r>
      <w:r w:rsidRPr="002F72AF">
        <w:rPr>
          <w:rFonts w:ascii="Times New Roman" w:hAnsi="Times New Roman" w:cs="Times New Roman"/>
          <w:lang w:val="ru-RU"/>
        </w:rPr>
        <w:t>» выставляется, если студент демонстрирует</w:t>
      </w:r>
      <w:r w:rsidRPr="002F72AF">
        <w:rPr>
          <w:rFonts w:ascii="Times New Roman" w:hAnsi="Times New Roman" w:cs="Times New Roman"/>
          <w:iCs/>
          <w:spacing w:val="-1"/>
          <w:lang w:val="ru-RU"/>
        </w:rPr>
        <w:t xml:space="preserve"> </w:t>
      </w:r>
      <w:r w:rsidRPr="002F72AF">
        <w:rPr>
          <w:rFonts w:ascii="Times New Roman" w:hAnsi="Times New Roman" w:cs="Times New Roman"/>
          <w:spacing w:val="-1"/>
          <w:lang w:val="ru-RU"/>
        </w:rPr>
        <w:t>наличие глубоких исчерпывающих знаний</w:t>
      </w:r>
      <w:r w:rsidRPr="002F72AF">
        <w:rPr>
          <w:rFonts w:ascii="Times New Roman" w:hAnsi="Times New Roman" w:cs="Times New Roman"/>
          <w:lang w:val="ru-RU"/>
        </w:rPr>
        <w:t xml:space="preserve">; оригинальность и последовательность ответа, его аргументированность правильные, уверенные действия по применению </w:t>
      </w:r>
      <w:r w:rsidRPr="002F72AF">
        <w:rPr>
          <w:rFonts w:ascii="Times New Roman" w:hAnsi="Times New Roman" w:cs="Times New Roman"/>
          <w:spacing w:val="-1"/>
          <w:lang w:val="ru-RU"/>
        </w:rPr>
        <w:t xml:space="preserve">знаний на практике, грамотное и логически стройное изложение материала </w:t>
      </w:r>
      <w:r w:rsidRPr="002F72AF">
        <w:rPr>
          <w:rFonts w:ascii="Times New Roman" w:hAnsi="Times New Roman" w:cs="Times New Roman"/>
          <w:lang w:val="ru-RU"/>
        </w:rPr>
        <w:t>при ответе;</w:t>
      </w:r>
    </w:p>
    <w:p w:rsidR="002F72AF" w:rsidRPr="002F72AF" w:rsidRDefault="002F72AF" w:rsidP="002F72AF">
      <w:pPr>
        <w:numPr>
          <w:ilvl w:val="0"/>
          <w:numId w:val="12"/>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i/>
          <w:lang w:val="ru-RU"/>
        </w:rPr>
        <w:t>оценка «хорошо</w:t>
      </w:r>
      <w:r w:rsidRPr="002F72AF">
        <w:rPr>
          <w:rFonts w:ascii="Times New Roman" w:hAnsi="Times New Roman" w:cs="Times New Roman"/>
          <w:lang w:val="ru-RU"/>
        </w:rPr>
        <w:t>» выставляется, если студент демонстрирует н</w:t>
      </w:r>
      <w:r w:rsidRPr="002F72AF">
        <w:rPr>
          <w:rFonts w:ascii="Times New Roman" w:hAnsi="Times New Roman" w:cs="Times New Roman"/>
          <w:spacing w:val="-1"/>
          <w:lang w:val="ru-RU"/>
        </w:rPr>
        <w:t>аличие твердых и достаточно полных знаний</w:t>
      </w:r>
      <w:r w:rsidRPr="002F72AF">
        <w:rPr>
          <w:rFonts w:ascii="Times New Roman" w:hAnsi="Times New Roman" w:cs="Times New Roman"/>
          <w:lang w:val="ru-RU"/>
        </w:rPr>
        <w:t>, правильные действия по применению знаний на практике;</w:t>
      </w:r>
    </w:p>
    <w:p w:rsidR="002F72AF" w:rsidRPr="002F72AF" w:rsidRDefault="002F72AF" w:rsidP="002F72AF">
      <w:pPr>
        <w:numPr>
          <w:ilvl w:val="0"/>
          <w:numId w:val="12"/>
        </w:numPr>
        <w:spacing w:after="0" w:line="240" w:lineRule="auto"/>
        <w:ind w:left="0" w:firstLine="0"/>
        <w:jc w:val="both"/>
        <w:rPr>
          <w:rFonts w:ascii="Times New Roman" w:hAnsi="Times New Roman" w:cs="Times New Roman"/>
          <w:b/>
          <w:lang w:val="ru-RU"/>
        </w:rPr>
      </w:pPr>
      <w:r w:rsidRPr="002F72AF">
        <w:rPr>
          <w:rFonts w:ascii="Times New Roman" w:hAnsi="Times New Roman" w:cs="Times New Roman"/>
          <w:i/>
          <w:lang w:val="ru-RU"/>
        </w:rPr>
        <w:t>оценка «удовлетворительно</w:t>
      </w:r>
      <w:r w:rsidRPr="002F72AF">
        <w:rPr>
          <w:rFonts w:ascii="Times New Roman" w:hAnsi="Times New Roman" w:cs="Times New Roman"/>
          <w:lang w:val="ru-RU"/>
        </w:rPr>
        <w:t>» выставляется, если студент демонстрирует наличие твердых знаний</w:t>
      </w:r>
      <w:r w:rsidRPr="002F72AF">
        <w:rPr>
          <w:rFonts w:ascii="Times New Roman" w:hAnsi="Times New Roman" w:cs="Times New Roman"/>
          <w:spacing w:val="-1"/>
          <w:lang w:val="ru-RU"/>
        </w:rPr>
        <w:t xml:space="preserve">, изложение ответов с отдельными ошибками, уверенно исправленными после дополнительных вопросов; в целом правильные </w:t>
      </w:r>
      <w:r w:rsidRPr="002F72AF">
        <w:rPr>
          <w:rFonts w:ascii="Times New Roman" w:hAnsi="Times New Roman" w:cs="Times New Roman"/>
          <w:lang w:val="ru-RU"/>
        </w:rPr>
        <w:t>действия по применению знаний на практике;</w:t>
      </w:r>
    </w:p>
    <w:p w:rsidR="002F72AF" w:rsidRPr="002F72AF" w:rsidRDefault="002F72AF" w:rsidP="002F72AF">
      <w:pPr>
        <w:numPr>
          <w:ilvl w:val="0"/>
          <w:numId w:val="12"/>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i/>
          <w:lang w:val="ru-RU"/>
        </w:rPr>
        <w:t>оценка «неудовлетворительно</w:t>
      </w:r>
      <w:r w:rsidRPr="002F72AF">
        <w:rPr>
          <w:rFonts w:ascii="Times New Roman" w:hAnsi="Times New Roman" w:cs="Times New Roman"/>
          <w:lang w:val="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2F72AF" w:rsidRPr="002F72AF" w:rsidRDefault="002F72AF" w:rsidP="002F72AF">
      <w:pPr>
        <w:spacing w:after="0" w:line="240" w:lineRule="auto"/>
        <w:textAlignment w:val="baseline"/>
        <w:rPr>
          <w:rFonts w:ascii="Times New Roman" w:hAnsi="Times New Roman" w:cs="Times New Roman"/>
          <w:lang w:val="ru-RU"/>
        </w:rPr>
      </w:pPr>
      <w:r w:rsidRPr="002F72AF">
        <w:rPr>
          <w:rFonts w:ascii="Times New Roman" w:hAnsi="Times New Roman" w:cs="Times New Roman"/>
          <w:lang w:val="ru-RU"/>
        </w:rPr>
        <w:t>Составитель</w:t>
      </w:r>
      <w:r w:rsidRPr="002F72AF">
        <w:rPr>
          <w:rFonts w:ascii="Times New Roman" w:hAnsi="Times New Roman" w:cs="Times New Roman"/>
          <w:lang w:val="ru-RU"/>
        </w:rPr>
        <w:tab/>
      </w:r>
      <w:r w:rsidRPr="002F72AF">
        <w:rPr>
          <w:rFonts w:ascii="Times New Roman" w:hAnsi="Times New Roman" w:cs="Times New Roman"/>
          <w:lang w:val="ru-RU"/>
        </w:rPr>
        <w:tab/>
      </w:r>
      <w:r w:rsidRPr="002F72AF">
        <w:rPr>
          <w:rFonts w:ascii="Times New Roman" w:hAnsi="Times New Roman" w:cs="Times New Roman"/>
          <w:lang w:val="ru-RU"/>
        </w:rPr>
        <w:tab/>
        <w:t xml:space="preserve">__________________ А.А. </w:t>
      </w:r>
      <w:proofErr w:type="spellStart"/>
      <w:r w:rsidRPr="002F72AF">
        <w:rPr>
          <w:rFonts w:ascii="Times New Roman" w:hAnsi="Times New Roman" w:cs="Times New Roman"/>
          <w:lang w:val="ru-RU"/>
        </w:rPr>
        <w:t>Рудяга</w:t>
      </w:r>
      <w:proofErr w:type="spellEnd"/>
    </w:p>
    <w:p w:rsidR="002F72AF" w:rsidRPr="002F72AF" w:rsidRDefault="002F72AF" w:rsidP="002F72AF">
      <w:pPr>
        <w:spacing w:after="0" w:line="240" w:lineRule="auto"/>
        <w:textAlignment w:val="baseline"/>
        <w:rPr>
          <w:rFonts w:ascii="Times New Roman" w:hAnsi="Times New Roman" w:cs="Times New Roman"/>
          <w:lang w:val="ru-RU"/>
        </w:rPr>
      </w:pPr>
      <w:r w:rsidRPr="002F72AF">
        <w:rPr>
          <w:rFonts w:ascii="Times New Roman" w:hAnsi="Times New Roman" w:cs="Times New Roman"/>
          <w:lang w:val="ru-RU"/>
        </w:rPr>
        <w:t xml:space="preserve"> «____»__________________20</w:t>
      </w:r>
      <w:r w:rsidRPr="002F72AF">
        <w:rPr>
          <w:rFonts w:ascii="Times New Roman" w:hAnsi="Times New Roman" w:cs="Times New Roman"/>
        </w:rPr>
        <w:t>     </w:t>
      </w:r>
      <w:r w:rsidRPr="002F72AF">
        <w:rPr>
          <w:rFonts w:ascii="Times New Roman" w:hAnsi="Times New Roman" w:cs="Times New Roman"/>
          <w:lang w:val="ru-RU"/>
        </w:rPr>
        <w:t>г.</w:t>
      </w:r>
    </w:p>
    <w:p w:rsidR="002F72AF" w:rsidRPr="002F72AF" w:rsidRDefault="002F72AF" w:rsidP="002F72AF">
      <w:pPr>
        <w:spacing w:after="0" w:line="240" w:lineRule="auto"/>
        <w:jc w:val="center"/>
        <w:textAlignment w:val="baseline"/>
        <w:rPr>
          <w:rFonts w:ascii="Times New Roman" w:hAnsi="Times New Roman" w:cs="Times New Roman"/>
          <w:lang w:val="ru-RU"/>
        </w:rPr>
      </w:pPr>
      <w:r w:rsidRPr="002F72AF">
        <w:rPr>
          <w:rFonts w:ascii="Times New Roman" w:hAnsi="Times New Roman" w:cs="Times New Roman"/>
          <w:lang w:val="ru-RU"/>
        </w:rPr>
        <w:br w:type="page"/>
      </w:r>
      <w:r w:rsidRPr="002F72AF">
        <w:rPr>
          <w:rFonts w:ascii="Times New Roman" w:hAnsi="Times New Roman" w:cs="Times New Roman"/>
          <w:lang w:val="ru-RU"/>
        </w:rPr>
        <w:lastRenderedPageBreak/>
        <w:t>Министерство образования и науки Российской Федерации</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«Ростовский государственный экономический университет (РИНХ)»</w:t>
      </w:r>
    </w:p>
    <w:p w:rsidR="002F72AF" w:rsidRPr="002F72AF" w:rsidRDefault="002F72AF" w:rsidP="002F72AF">
      <w:pPr>
        <w:widowControl w:val="0"/>
        <w:spacing w:after="0" w:line="240" w:lineRule="auto"/>
        <w:rPr>
          <w:rFonts w:ascii="Times New Roman" w:hAnsi="Times New Roman" w:cs="Times New Roman"/>
          <w:lang w:val="ru-RU"/>
        </w:rPr>
      </w:pPr>
    </w:p>
    <w:p w:rsidR="002F72AF" w:rsidRPr="002F72AF" w:rsidRDefault="002F72AF" w:rsidP="002F72AF">
      <w:pPr>
        <w:spacing w:after="0" w:line="240" w:lineRule="auto"/>
        <w:jc w:val="center"/>
        <w:textAlignment w:val="baseline"/>
        <w:rPr>
          <w:rFonts w:ascii="Times New Roman" w:hAnsi="Times New Roman" w:cs="Times New Roman"/>
          <w:lang w:val="ru-RU"/>
        </w:rPr>
      </w:pPr>
      <w:r w:rsidRPr="002F72AF">
        <w:rPr>
          <w:rFonts w:ascii="Times New Roman" w:hAnsi="Times New Roman" w:cs="Times New Roman"/>
          <w:lang w:val="ru-RU"/>
        </w:rPr>
        <w:t>Кафедра Статистики, эконометрики и оценки рисков</w:t>
      </w:r>
    </w:p>
    <w:p w:rsidR="002F72AF" w:rsidRPr="002F72AF" w:rsidRDefault="002F72AF" w:rsidP="002F72AF">
      <w:pPr>
        <w:spacing w:after="0" w:line="240" w:lineRule="auto"/>
        <w:jc w:val="center"/>
        <w:textAlignment w:val="baseline"/>
        <w:rPr>
          <w:rFonts w:ascii="Times New Roman" w:hAnsi="Times New Roman" w:cs="Times New Roman"/>
          <w:b/>
          <w:bCs/>
          <w:lang w:val="ru-RU"/>
        </w:rPr>
      </w:pPr>
      <w:r w:rsidRPr="002F72AF">
        <w:rPr>
          <w:rFonts w:ascii="Times New Roman" w:hAnsi="Times New Roman" w:cs="Times New Roman"/>
          <w:b/>
          <w:bCs/>
          <w:lang w:val="ru-RU"/>
        </w:rPr>
        <w:t>Комплект расчетных заданий</w:t>
      </w:r>
    </w:p>
    <w:p w:rsidR="002F72AF" w:rsidRPr="002F72AF" w:rsidRDefault="002F72AF" w:rsidP="002F72AF">
      <w:pPr>
        <w:spacing w:after="0" w:line="240" w:lineRule="auto"/>
        <w:jc w:val="center"/>
        <w:textAlignment w:val="baseline"/>
        <w:rPr>
          <w:rFonts w:ascii="Times New Roman" w:hAnsi="Times New Roman" w:cs="Times New Roman"/>
          <w:b/>
          <w:bCs/>
          <w:lang w:val="ru-RU"/>
        </w:rPr>
      </w:pPr>
      <w:r w:rsidRPr="002F72AF">
        <w:rPr>
          <w:rFonts w:ascii="Times New Roman" w:hAnsi="Times New Roman" w:cs="Times New Roman"/>
          <w:b/>
          <w:bCs/>
          <w:lang w:val="ru-RU"/>
        </w:rPr>
        <w:t>по дисциплине «Статистика»</w:t>
      </w:r>
    </w:p>
    <w:p w:rsidR="002F72AF" w:rsidRPr="002F72AF" w:rsidRDefault="002F72AF" w:rsidP="002F72AF">
      <w:pPr>
        <w:spacing w:after="0" w:line="240" w:lineRule="auto"/>
        <w:jc w:val="center"/>
        <w:textAlignment w:val="baseline"/>
        <w:rPr>
          <w:rFonts w:ascii="Times New Roman" w:hAnsi="Times New Roman" w:cs="Times New Roman"/>
          <w:b/>
          <w:bCs/>
          <w:lang w:val="ru-RU"/>
        </w:rPr>
      </w:pPr>
    </w:p>
    <w:p w:rsidR="002F72AF" w:rsidRPr="002F72AF" w:rsidRDefault="002F72AF" w:rsidP="002F72AF">
      <w:pPr>
        <w:spacing w:after="0" w:line="240" w:lineRule="auto"/>
        <w:jc w:val="both"/>
        <w:rPr>
          <w:rFonts w:ascii="Times New Roman" w:hAnsi="Times New Roman" w:cs="Times New Roman"/>
          <w:b/>
          <w:lang w:val="ru-RU"/>
        </w:rPr>
      </w:pPr>
      <w:r w:rsidRPr="002F72AF">
        <w:rPr>
          <w:rFonts w:ascii="Times New Roman" w:hAnsi="Times New Roman" w:cs="Times New Roman"/>
          <w:b/>
          <w:lang w:val="ru-RU"/>
        </w:rPr>
        <w:t xml:space="preserve">Задача 1. </w:t>
      </w:r>
      <w:r w:rsidRPr="002F72AF">
        <w:rPr>
          <w:rFonts w:ascii="Times New Roman" w:hAnsi="Times New Roman" w:cs="Times New Roman"/>
          <w:lang w:val="ru-RU"/>
        </w:rPr>
        <w:t>Какова вероятность того, что взятая наудачу пластинка игры домино содержит число очков не менее 4 и не более 6?</w:t>
      </w:r>
    </w:p>
    <w:p w:rsidR="002F72AF" w:rsidRPr="002F72AF" w:rsidRDefault="002F72AF" w:rsidP="002F72AF">
      <w:pPr>
        <w:pStyle w:val="NormalText"/>
        <w:widowControl w:val="0"/>
        <w:spacing w:line="240" w:lineRule="auto"/>
        <w:ind w:firstLine="0"/>
        <w:rPr>
          <w:rFonts w:ascii="Times New Roman" w:hAnsi="Times New Roman"/>
          <w:sz w:val="22"/>
          <w:szCs w:val="22"/>
        </w:rPr>
      </w:pPr>
      <w:r w:rsidRPr="002F72AF">
        <w:rPr>
          <w:rFonts w:ascii="Times New Roman" w:hAnsi="Times New Roman"/>
          <w:b/>
          <w:sz w:val="22"/>
          <w:szCs w:val="22"/>
        </w:rPr>
        <w:t xml:space="preserve">Задача 2. </w:t>
      </w:r>
      <w:r w:rsidRPr="002F72AF">
        <w:rPr>
          <w:rFonts w:ascii="Times New Roman" w:hAnsi="Times New Roman"/>
          <w:sz w:val="22"/>
          <w:szCs w:val="22"/>
        </w:rPr>
        <w:t>Группа туристов из 15 юношей и 5 девушек выбирает по жребию хозяйственную команду в составе 4 человек. Какова вероятность того, что в числе избранных окажутся по двое юношей и девушек?</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b/>
          <w:lang w:val="ru-RU"/>
        </w:rPr>
        <w:t xml:space="preserve">Задача 3. </w:t>
      </w:r>
      <w:r w:rsidRPr="002F72AF">
        <w:rPr>
          <w:rFonts w:ascii="Times New Roman" w:hAnsi="Times New Roman" w:cs="Times New Roman"/>
          <w:lang w:val="ru-RU"/>
        </w:rPr>
        <w:t>Из колоды карт в 36 карт наудачу одна за другой извлекаются две карты. Найти вероятность того, что ими оказались: а) два короля; б) две карты пиковой масти; в) король и дама.</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b/>
          <w:lang w:val="ru-RU"/>
        </w:rPr>
        <w:t>Задача 4.</w:t>
      </w:r>
      <w:r w:rsidRPr="002F72AF">
        <w:rPr>
          <w:rFonts w:ascii="Times New Roman" w:hAnsi="Times New Roman" w:cs="Times New Roman"/>
          <w:lang w:val="ru-RU"/>
        </w:rPr>
        <w:t xml:space="preserve"> Вероятность того, что клиент банка не вернет заем в период экономического роста равна 0,04 и 0,13 - в период экономического кризиса. Предположим, что вероятность того, что начнется период экономического роста, равна 0,65. Чему равна вероятность того, что случайно выбранный клиент банка не вернет полученный кредит?</w:t>
      </w:r>
    </w:p>
    <w:p w:rsidR="002F72AF" w:rsidRPr="002F72AF" w:rsidRDefault="002F72AF" w:rsidP="002F72AF">
      <w:pPr>
        <w:spacing w:after="0" w:line="240" w:lineRule="auto"/>
        <w:jc w:val="both"/>
        <w:rPr>
          <w:rFonts w:ascii="Times New Roman" w:hAnsi="Times New Roman" w:cs="Times New Roman"/>
          <w:b/>
          <w:lang w:val="ru-RU"/>
        </w:rPr>
      </w:pPr>
      <w:r w:rsidRPr="002F72AF">
        <w:rPr>
          <w:rFonts w:ascii="Times New Roman" w:hAnsi="Times New Roman" w:cs="Times New Roman"/>
          <w:b/>
          <w:lang w:val="ru-RU"/>
        </w:rPr>
        <w:t xml:space="preserve">Задача 5. </w:t>
      </w:r>
      <w:r w:rsidRPr="002F72AF">
        <w:rPr>
          <w:rFonts w:ascii="Times New Roman" w:hAnsi="Times New Roman" w:cs="Times New Roman"/>
          <w:lang w:val="ru-RU"/>
        </w:rPr>
        <w:t>Приблизительно 10% бутылок бракуются на линии розлива лимонада из-за трещин в стекле. Если 2 бутылки отобраны случайным образом, найдите ожидаемое число  и дисперсию бутылок, имеющих дефекты.</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b/>
          <w:lang w:val="ru-RU"/>
        </w:rPr>
        <w:t>Задача 6.</w:t>
      </w:r>
      <w:r w:rsidRPr="002F72AF">
        <w:rPr>
          <w:rFonts w:ascii="Times New Roman" w:hAnsi="Times New Roman" w:cs="Times New Roman"/>
          <w:lang w:val="ru-RU"/>
        </w:rPr>
        <w:t xml:space="preserve"> Завод телевизоров отправил потребителю 3000 доброкачественных телевизоров. Вероятность того, что при транспортировке какой-либо телевизор будет поврежден, равна 0,001. Какова вероятность того, что потребитель получит 5 телевизоров с дефектами?</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b/>
          <w:lang w:val="ru-RU"/>
        </w:rPr>
        <w:t>Задача</w:t>
      </w:r>
      <w:proofErr w:type="gramStart"/>
      <w:r w:rsidRPr="002F72AF">
        <w:rPr>
          <w:rFonts w:ascii="Times New Roman" w:hAnsi="Times New Roman" w:cs="Times New Roman"/>
          <w:b/>
          <w:lang w:val="ru-RU"/>
        </w:rPr>
        <w:t>7</w:t>
      </w:r>
      <w:proofErr w:type="gramEnd"/>
      <w:r w:rsidRPr="002F72AF">
        <w:rPr>
          <w:rFonts w:ascii="Times New Roman" w:hAnsi="Times New Roman" w:cs="Times New Roman"/>
          <w:b/>
          <w:lang w:val="ru-RU"/>
        </w:rPr>
        <w:t xml:space="preserve">. </w:t>
      </w:r>
      <w:r w:rsidRPr="002F72AF">
        <w:rPr>
          <w:rFonts w:ascii="Times New Roman" w:hAnsi="Times New Roman" w:cs="Times New Roman"/>
          <w:lang w:val="ru-RU"/>
        </w:rPr>
        <w:t>Для участия в судебном процессе из 20 потенциальных кандидатов, среди которых 8 женщин и 12 мужчин, выбирают 6 присяжных заседателей. После отбора оказалось, что в группе только одна женщина. Имеется ли причина сомневаться в случайности отбора?</w:t>
      </w:r>
    </w:p>
    <w:p w:rsidR="002F72AF" w:rsidRPr="002F72AF" w:rsidRDefault="002F72AF" w:rsidP="002F72AF">
      <w:pPr>
        <w:spacing w:after="0" w:line="240" w:lineRule="auto"/>
        <w:jc w:val="both"/>
        <w:rPr>
          <w:rFonts w:ascii="Times New Roman" w:hAnsi="Times New Roman" w:cs="Times New Roman"/>
          <w:b/>
          <w:lang w:val="ru-RU"/>
        </w:rPr>
      </w:pPr>
      <w:r w:rsidRPr="002F72AF">
        <w:rPr>
          <w:rFonts w:ascii="Times New Roman" w:hAnsi="Times New Roman" w:cs="Times New Roman"/>
          <w:b/>
          <w:lang w:val="ru-RU"/>
        </w:rPr>
        <w:t xml:space="preserve">Задача 8. </w:t>
      </w:r>
      <w:r w:rsidRPr="002F72AF">
        <w:rPr>
          <w:rFonts w:ascii="Times New Roman" w:hAnsi="Times New Roman" w:cs="Times New Roman"/>
          <w:lang w:val="ru-RU"/>
        </w:rPr>
        <w:t>Фирма собирается приобрести партию из 100 000 единиц некоторого товара. Из прошлого опыта известно, что 1% товаров данного типа имеют дефекты. Какова вероятность того, что в данной партии окажется от 950 до 1050 дефектных единиц товара?</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b/>
          <w:lang w:val="ru-RU"/>
        </w:rPr>
        <w:t xml:space="preserve">Задача 9. </w:t>
      </w:r>
      <w:r w:rsidRPr="002F72AF">
        <w:rPr>
          <w:rFonts w:ascii="Times New Roman" w:hAnsi="Times New Roman" w:cs="Times New Roman"/>
          <w:lang w:val="ru-RU"/>
        </w:rPr>
        <w:t xml:space="preserve">На рынок поступила крупная партия говядины. Предполагается, что вес туш - случайная величина, подчиняющаяся нормальному закону распределения с математическим </w:t>
      </w:r>
      <w:proofErr w:type="gramStart"/>
      <w:r w:rsidRPr="002F72AF">
        <w:rPr>
          <w:rFonts w:ascii="Times New Roman" w:hAnsi="Times New Roman" w:cs="Times New Roman"/>
          <w:lang w:val="ru-RU"/>
        </w:rPr>
        <w:t>ожиданием</w:t>
      </w:r>
      <w:proofErr w:type="gramEnd"/>
      <w:r w:rsidRPr="002F72AF">
        <w:rPr>
          <w:rFonts w:ascii="Times New Roman" w:hAnsi="Times New Roman" w:cs="Times New Roman"/>
          <w:lang w:val="ru-RU"/>
        </w:rPr>
        <w:t xml:space="preserve"> </w:t>
      </w:r>
      <w:r w:rsidRPr="002F72AF">
        <w:rPr>
          <w:rFonts w:ascii="Times New Roman" w:hAnsi="Times New Roman" w:cs="Times New Roman"/>
          <w:i/>
          <w:lang w:val="ru-RU"/>
        </w:rPr>
        <w:t xml:space="preserve">а </w:t>
      </w:r>
      <w:r w:rsidRPr="002F72AF">
        <w:rPr>
          <w:rFonts w:ascii="Times New Roman" w:hAnsi="Times New Roman" w:cs="Times New Roman"/>
          <w:lang w:val="ru-RU"/>
        </w:rPr>
        <w:t xml:space="preserve">= 950 кг и средним </w:t>
      </w:r>
      <w:proofErr w:type="spellStart"/>
      <w:r w:rsidRPr="002F72AF">
        <w:rPr>
          <w:rFonts w:ascii="Times New Roman" w:hAnsi="Times New Roman" w:cs="Times New Roman"/>
          <w:lang w:val="ru-RU"/>
        </w:rPr>
        <w:t>квадратическим</w:t>
      </w:r>
      <w:proofErr w:type="spellEnd"/>
      <w:r w:rsidRPr="002F72AF">
        <w:rPr>
          <w:rFonts w:ascii="Times New Roman" w:hAnsi="Times New Roman" w:cs="Times New Roman"/>
          <w:lang w:val="ru-RU"/>
        </w:rPr>
        <w:t xml:space="preserve"> отклонением </w:t>
      </w:r>
      <w:r w:rsidRPr="002F72AF">
        <w:rPr>
          <w:rFonts w:ascii="Times New Roman" w:hAnsi="Times New Roman" w:cs="Times New Roman"/>
        </w:rPr>
        <w:sym w:font="Symbol" w:char="F073"/>
      </w:r>
      <w:r w:rsidRPr="002F72AF">
        <w:rPr>
          <w:rFonts w:ascii="Times New Roman" w:hAnsi="Times New Roman" w:cs="Times New Roman"/>
          <w:lang w:val="ru-RU"/>
        </w:rPr>
        <w:t xml:space="preserve"> = 150 кг. Определите вероятность того, что вес случайно отобранной туши: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а) окажется больше 1250 кг;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б) окажется меньше 850 кг;</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в) будет находиться между 800 и 1300 кг;</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г) отклонится от математического ожидания меньше, чем на 50 кг;</w:t>
      </w:r>
    </w:p>
    <w:p w:rsidR="002F72AF" w:rsidRPr="002F72AF" w:rsidRDefault="002F72AF" w:rsidP="002F72AF">
      <w:pPr>
        <w:spacing w:after="0" w:line="240" w:lineRule="auto"/>
        <w:jc w:val="both"/>
        <w:rPr>
          <w:rFonts w:ascii="Times New Roman" w:hAnsi="Times New Roman" w:cs="Times New Roman"/>
          <w:lang w:val="ru-RU"/>
        </w:rPr>
      </w:pPr>
      <w:proofErr w:type="spellStart"/>
      <w:r w:rsidRPr="002F72AF">
        <w:rPr>
          <w:rFonts w:ascii="Times New Roman" w:hAnsi="Times New Roman" w:cs="Times New Roman"/>
          <w:lang w:val="ru-RU"/>
        </w:rPr>
        <w:t>д</w:t>
      </w:r>
      <w:proofErr w:type="spellEnd"/>
      <w:r w:rsidRPr="002F72AF">
        <w:rPr>
          <w:rFonts w:ascii="Times New Roman" w:hAnsi="Times New Roman" w:cs="Times New Roman"/>
          <w:lang w:val="ru-RU"/>
        </w:rPr>
        <w:t>) отклонится от математического ожидания больше, чем на 50 кг;</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е) Найдите границы, в которых отклонение веса случайно отобранной туши от своего математического ожидания не превысит утроенного среднего </w:t>
      </w:r>
      <w:proofErr w:type="spellStart"/>
      <w:r w:rsidRPr="002F72AF">
        <w:rPr>
          <w:rFonts w:ascii="Times New Roman" w:hAnsi="Times New Roman" w:cs="Times New Roman"/>
          <w:lang w:val="ru-RU"/>
        </w:rPr>
        <w:t>квадратического</w:t>
      </w:r>
      <w:proofErr w:type="spellEnd"/>
      <w:r w:rsidRPr="002F72AF">
        <w:rPr>
          <w:rFonts w:ascii="Times New Roman" w:hAnsi="Times New Roman" w:cs="Times New Roman"/>
          <w:lang w:val="ru-RU"/>
        </w:rPr>
        <w:t xml:space="preserve"> отклонения (проиллюстрируйте правило трех сигм);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ж) С вероятностью 0,899 определите границы, в которых будет находиться вес случайно отобранной туши. Какова при этом условии максимальная величина отклонения веса случайно отобранной туши от своего математического ожидания? </w:t>
      </w:r>
    </w:p>
    <w:p w:rsidR="002F72AF" w:rsidRPr="002F72AF" w:rsidRDefault="002F72AF" w:rsidP="002F72AF">
      <w:pPr>
        <w:pStyle w:val="63"/>
        <w:jc w:val="both"/>
        <w:rPr>
          <w:sz w:val="22"/>
          <w:szCs w:val="22"/>
        </w:rPr>
      </w:pPr>
      <w:r w:rsidRPr="002F72AF">
        <w:rPr>
          <w:b/>
          <w:sz w:val="22"/>
          <w:szCs w:val="22"/>
        </w:rPr>
        <w:t xml:space="preserve">Задача 10. </w:t>
      </w:r>
      <w:r w:rsidRPr="002F72AF">
        <w:rPr>
          <w:sz w:val="22"/>
          <w:szCs w:val="22"/>
        </w:rPr>
        <w:t xml:space="preserve">Для определения среднедушевого уровня расходов на молочные продукты в микрорайоне было опрошено 100 жителей микрорайона. Охарактеризуйте полученный вариационный ряд, </w:t>
      </w:r>
      <w:proofErr w:type="gramStart"/>
      <w:r w:rsidRPr="002F72AF">
        <w:rPr>
          <w:sz w:val="22"/>
          <w:szCs w:val="22"/>
        </w:rPr>
        <w:t>используя</w:t>
      </w:r>
      <w:proofErr w:type="gramEnd"/>
      <w:r w:rsidRPr="002F72AF">
        <w:rPr>
          <w:sz w:val="22"/>
          <w:szCs w:val="22"/>
        </w:rPr>
        <w:t xml:space="preserve"> в том числе и структурные средние.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1446"/>
        <w:gridCol w:w="1446"/>
        <w:gridCol w:w="1446"/>
        <w:gridCol w:w="1446"/>
        <w:gridCol w:w="1587"/>
      </w:tblGrid>
      <w:tr w:rsidR="002F72AF" w:rsidRPr="002F72AF" w:rsidTr="002F72AF">
        <w:tc>
          <w:tcPr>
            <w:tcW w:w="2268" w:type="dxa"/>
          </w:tcPr>
          <w:p w:rsidR="002F72AF" w:rsidRPr="002F72AF" w:rsidRDefault="002F72AF" w:rsidP="002F72AF">
            <w:pPr>
              <w:pStyle w:val="63"/>
              <w:rPr>
                <w:sz w:val="22"/>
                <w:szCs w:val="22"/>
              </w:rPr>
            </w:pPr>
            <w:r w:rsidRPr="002F72AF">
              <w:rPr>
                <w:sz w:val="22"/>
                <w:szCs w:val="22"/>
              </w:rPr>
              <w:t xml:space="preserve">Среднедушевой расход, </w:t>
            </w:r>
            <w:proofErr w:type="spellStart"/>
            <w:r w:rsidRPr="002F72AF">
              <w:rPr>
                <w:sz w:val="22"/>
                <w:szCs w:val="22"/>
              </w:rPr>
              <w:t>у.е</w:t>
            </w:r>
            <w:proofErr w:type="spellEnd"/>
            <w:r w:rsidRPr="002F72AF">
              <w:rPr>
                <w:sz w:val="22"/>
                <w:szCs w:val="22"/>
              </w:rPr>
              <w:t>.</w:t>
            </w:r>
          </w:p>
        </w:tc>
        <w:tc>
          <w:tcPr>
            <w:tcW w:w="1446" w:type="dxa"/>
          </w:tcPr>
          <w:p w:rsidR="002F72AF" w:rsidRPr="002F72AF" w:rsidRDefault="002F72AF" w:rsidP="002F72AF">
            <w:pPr>
              <w:pStyle w:val="63"/>
              <w:jc w:val="center"/>
              <w:rPr>
                <w:sz w:val="22"/>
                <w:szCs w:val="22"/>
              </w:rPr>
            </w:pPr>
            <w:r w:rsidRPr="002F72AF">
              <w:rPr>
                <w:sz w:val="22"/>
                <w:szCs w:val="22"/>
              </w:rPr>
              <w:t>До 15</w:t>
            </w:r>
          </w:p>
        </w:tc>
        <w:tc>
          <w:tcPr>
            <w:tcW w:w="1446" w:type="dxa"/>
          </w:tcPr>
          <w:p w:rsidR="002F72AF" w:rsidRPr="002F72AF" w:rsidRDefault="002F72AF" w:rsidP="002F72AF">
            <w:pPr>
              <w:pStyle w:val="63"/>
              <w:jc w:val="center"/>
              <w:rPr>
                <w:sz w:val="22"/>
                <w:szCs w:val="22"/>
              </w:rPr>
            </w:pPr>
            <w:r w:rsidRPr="002F72AF">
              <w:rPr>
                <w:sz w:val="22"/>
                <w:szCs w:val="22"/>
              </w:rPr>
              <w:t>15-25</w:t>
            </w:r>
          </w:p>
        </w:tc>
        <w:tc>
          <w:tcPr>
            <w:tcW w:w="1446" w:type="dxa"/>
          </w:tcPr>
          <w:p w:rsidR="002F72AF" w:rsidRPr="002F72AF" w:rsidRDefault="002F72AF" w:rsidP="002F72AF">
            <w:pPr>
              <w:pStyle w:val="63"/>
              <w:jc w:val="center"/>
              <w:rPr>
                <w:sz w:val="22"/>
                <w:szCs w:val="22"/>
              </w:rPr>
            </w:pPr>
            <w:r w:rsidRPr="002F72AF">
              <w:rPr>
                <w:sz w:val="22"/>
                <w:szCs w:val="22"/>
              </w:rPr>
              <w:t>25-35</w:t>
            </w:r>
          </w:p>
        </w:tc>
        <w:tc>
          <w:tcPr>
            <w:tcW w:w="1446" w:type="dxa"/>
          </w:tcPr>
          <w:p w:rsidR="002F72AF" w:rsidRPr="002F72AF" w:rsidRDefault="002F72AF" w:rsidP="002F72AF">
            <w:pPr>
              <w:pStyle w:val="63"/>
              <w:jc w:val="center"/>
              <w:rPr>
                <w:sz w:val="22"/>
                <w:szCs w:val="22"/>
              </w:rPr>
            </w:pPr>
            <w:r w:rsidRPr="002F72AF">
              <w:rPr>
                <w:sz w:val="22"/>
                <w:szCs w:val="22"/>
              </w:rPr>
              <w:t>35-45</w:t>
            </w:r>
          </w:p>
        </w:tc>
        <w:tc>
          <w:tcPr>
            <w:tcW w:w="1587" w:type="dxa"/>
          </w:tcPr>
          <w:p w:rsidR="002F72AF" w:rsidRPr="002F72AF" w:rsidRDefault="002F72AF" w:rsidP="002F72AF">
            <w:pPr>
              <w:pStyle w:val="63"/>
              <w:jc w:val="center"/>
              <w:rPr>
                <w:sz w:val="22"/>
                <w:szCs w:val="22"/>
              </w:rPr>
            </w:pPr>
            <w:r w:rsidRPr="002F72AF">
              <w:rPr>
                <w:sz w:val="22"/>
                <w:szCs w:val="22"/>
              </w:rPr>
              <w:t>Свыше 45</w:t>
            </w:r>
          </w:p>
        </w:tc>
      </w:tr>
      <w:tr w:rsidR="002F72AF" w:rsidRPr="002F72AF" w:rsidTr="002F72AF">
        <w:tc>
          <w:tcPr>
            <w:tcW w:w="2268" w:type="dxa"/>
          </w:tcPr>
          <w:p w:rsidR="002F72AF" w:rsidRPr="002F72AF" w:rsidRDefault="002F72AF" w:rsidP="002F72AF">
            <w:pPr>
              <w:pStyle w:val="63"/>
              <w:rPr>
                <w:sz w:val="22"/>
                <w:szCs w:val="22"/>
              </w:rPr>
            </w:pPr>
            <w:r w:rsidRPr="002F72AF">
              <w:rPr>
                <w:sz w:val="22"/>
                <w:szCs w:val="22"/>
              </w:rPr>
              <w:t>Число жителей, чел</w:t>
            </w:r>
          </w:p>
        </w:tc>
        <w:tc>
          <w:tcPr>
            <w:tcW w:w="1446" w:type="dxa"/>
          </w:tcPr>
          <w:p w:rsidR="002F72AF" w:rsidRPr="002F72AF" w:rsidRDefault="002F72AF" w:rsidP="002F72AF">
            <w:pPr>
              <w:pStyle w:val="63"/>
              <w:jc w:val="center"/>
              <w:rPr>
                <w:sz w:val="22"/>
                <w:szCs w:val="22"/>
              </w:rPr>
            </w:pPr>
            <w:r w:rsidRPr="002F72AF">
              <w:rPr>
                <w:sz w:val="22"/>
                <w:szCs w:val="22"/>
              </w:rPr>
              <w:t>15</w:t>
            </w:r>
          </w:p>
        </w:tc>
        <w:tc>
          <w:tcPr>
            <w:tcW w:w="1446" w:type="dxa"/>
          </w:tcPr>
          <w:p w:rsidR="002F72AF" w:rsidRPr="002F72AF" w:rsidRDefault="002F72AF" w:rsidP="002F72AF">
            <w:pPr>
              <w:pStyle w:val="63"/>
              <w:jc w:val="center"/>
              <w:rPr>
                <w:sz w:val="22"/>
                <w:szCs w:val="22"/>
              </w:rPr>
            </w:pPr>
            <w:r w:rsidRPr="002F72AF">
              <w:rPr>
                <w:sz w:val="22"/>
                <w:szCs w:val="22"/>
              </w:rPr>
              <w:t>30</w:t>
            </w:r>
          </w:p>
        </w:tc>
        <w:tc>
          <w:tcPr>
            <w:tcW w:w="1446" w:type="dxa"/>
          </w:tcPr>
          <w:p w:rsidR="002F72AF" w:rsidRPr="002F72AF" w:rsidRDefault="002F72AF" w:rsidP="002F72AF">
            <w:pPr>
              <w:pStyle w:val="63"/>
              <w:jc w:val="center"/>
              <w:rPr>
                <w:sz w:val="22"/>
                <w:szCs w:val="22"/>
              </w:rPr>
            </w:pPr>
            <w:r w:rsidRPr="002F72AF">
              <w:rPr>
                <w:sz w:val="22"/>
                <w:szCs w:val="22"/>
              </w:rPr>
              <w:t>25</w:t>
            </w:r>
          </w:p>
        </w:tc>
        <w:tc>
          <w:tcPr>
            <w:tcW w:w="1446" w:type="dxa"/>
          </w:tcPr>
          <w:p w:rsidR="002F72AF" w:rsidRPr="002F72AF" w:rsidRDefault="002F72AF" w:rsidP="002F72AF">
            <w:pPr>
              <w:pStyle w:val="63"/>
              <w:jc w:val="center"/>
              <w:rPr>
                <w:sz w:val="22"/>
                <w:szCs w:val="22"/>
              </w:rPr>
            </w:pPr>
            <w:r w:rsidRPr="002F72AF">
              <w:rPr>
                <w:sz w:val="22"/>
                <w:szCs w:val="22"/>
              </w:rPr>
              <w:t>15</w:t>
            </w:r>
          </w:p>
        </w:tc>
        <w:tc>
          <w:tcPr>
            <w:tcW w:w="1587" w:type="dxa"/>
          </w:tcPr>
          <w:p w:rsidR="002F72AF" w:rsidRPr="002F72AF" w:rsidRDefault="002F72AF" w:rsidP="002F72AF">
            <w:pPr>
              <w:pStyle w:val="63"/>
              <w:jc w:val="center"/>
              <w:rPr>
                <w:sz w:val="22"/>
                <w:szCs w:val="22"/>
              </w:rPr>
            </w:pPr>
            <w:r w:rsidRPr="002F72AF">
              <w:rPr>
                <w:sz w:val="22"/>
                <w:szCs w:val="22"/>
              </w:rPr>
              <w:t>15</w:t>
            </w:r>
          </w:p>
        </w:tc>
      </w:tr>
    </w:tbl>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b/>
          <w:lang w:val="ru-RU"/>
        </w:rPr>
        <w:t xml:space="preserve">Задача 11. </w:t>
      </w:r>
      <w:r w:rsidRPr="002F72AF">
        <w:rPr>
          <w:rFonts w:ascii="Times New Roman" w:hAnsi="Times New Roman" w:cs="Times New Roman"/>
          <w:lang w:val="ru-RU"/>
        </w:rPr>
        <w:t xml:space="preserve">Бюро по найму персонала желает оценить средние уровень оплаты труда определенных вакансий. Случайная выборка 61 вакансии дала выборочную среднюю 42,539 тыс. руб. и выборочное среднее </w:t>
      </w:r>
      <w:proofErr w:type="spellStart"/>
      <w:r w:rsidRPr="002F72AF">
        <w:rPr>
          <w:rFonts w:ascii="Times New Roman" w:hAnsi="Times New Roman" w:cs="Times New Roman"/>
          <w:lang w:val="ru-RU"/>
        </w:rPr>
        <w:t>квадратическое</w:t>
      </w:r>
      <w:proofErr w:type="spellEnd"/>
      <w:r w:rsidRPr="002F72AF">
        <w:rPr>
          <w:rFonts w:ascii="Times New Roman" w:hAnsi="Times New Roman" w:cs="Times New Roman"/>
          <w:lang w:val="ru-RU"/>
        </w:rPr>
        <w:t xml:space="preserve"> отклонение 11,690 тыс. руб. Постройте 90% доверительный интервал для средних ставок по определенным вакансиям.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b/>
          <w:lang w:val="ru-RU"/>
        </w:rPr>
        <w:t xml:space="preserve">Задача 12. </w:t>
      </w:r>
      <w:r w:rsidRPr="002F72AF">
        <w:rPr>
          <w:rFonts w:ascii="Times New Roman" w:hAnsi="Times New Roman" w:cs="Times New Roman"/>
          <w:lang w:val="ru-RU"/>
        </w:rPr>
        <w:t xml:space="preserve">Социологическая организация проводит опрос сотрудников фирмы с целью выяснения отношения к структурной реорганизации, проведенной руководством фирмы. В фирме работают 1242 человека. Для интервью случайным образом было отобрано 16- человек, среди которых 85 отметили, </w:t>
      </w:r>
      <w:proofErr w:type="gramStart"/>
      <w:r w:rsidRPr="002F72AF">
        <w:rPr>
          <w:rFonts w:ascii="Times New Roman" w:hAnsi="Times New Roman" w:cs="Times New Roman"/>
          <w:lang w:val="ru-RU"/>
        </w:rPr>
        <w:t>что</w:t>
      </w:r>
      <w:proofErr w:type="gramEnd"/>
      <w:r w:rsidRPr="002F72AF">
        <w:rPr>
          <w:rFonts w:ascii="Times New Roman" w:hAnsi="Times New Roman" w:cs="Times New Roman"/>
          <w:lang w:val="ru-RU"/>
        </w:rPr>
        <w:t xml:space="preserve"> в общем удовлетворены проведенными преобразованиями. Постройте 95%-ный доверительный интервал доли сотрудников, положительно оценивающих реорганизацию фирмы.</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b/>
          <w:lang w:val="ru-RU"/>
        </w:rPr>
        <w:t xml:space="preserve">Задача 13. </w:t>
      </w:r>
      <w:r w:rsidRPr="002F72AF">
        <w:rPr>
          <w:rFonts w:ascii="Times New Roman" w:hAnsi="Times New Roman" w:cs="Times New Roman"/>
          <w:lang w:val="ru-RU"/>
        </w:rPr>
        <w:t xml:space="preserve">Для определения среднего возраста 1000 студентов, принятых на первый курс университета, предполагается провести выборочное наблюдение. Ошибка выборки не должна превышать 0,5 года. Пробными выборками было установлено, что дисперсия не превышает 9. Сколько студентов необходимо </w:t>
      </w:r>
      <w:r w:rsidRPr="002F72AF">
        <w:rPr>
          <w:rFonts w:ascii="Times New Roman" w:hAnsi="Times New Roman" w:cs="Times New Roman"/>
          <w:lang w:val="ru-RU"/>
        </w:rPr>
        <w:lastRenderedPageBreak/>
        <w:t>отобрать методом собственно-случайного отбора, чтобы результат выборочного наблюдения можно было гарантировать с вероятностью 0,9545? Задачу решить в предположении, что выборка а) повторная; б) бесповторная.</w:t>
      </w:r>
    </w:p>
    <w:p w:rsidR="002F72AF" w:rsidRPr="002F72AF" w:rsidRDefault="002F72AF" w:rsidP="002F72AF">
      <w:pPr>
        <w:pStyle w:val="22"/>
        <w:spacing w:after="0" w:line="240" w:lineRule="auto"/>
        <w:ind w:left="0"/>
        <w:jc w:val="both"/>
        <w:rPr>
          <w:sz w:val="22"/>
          <w:szCs w:val="22"/>
        </w:rPr>
      </w:pPr>
      <w:r w:rsidRPr="002F72AF">
        <w:rPr>
          <w:b/>
          <w:sz w:val="22"/>
          <w:szCs w:val="22"/>
        </w:rPr>
        <w:t xml:space="preserve">Задача 14. </w:t>
      </w:r>
      <w:r w:rsidRPr="002F72AF">
        <w:rPr>
          <w:sz w:val="22"/>
          <w:szCs w:val="22"/>
        </w:rPr>
        <w:t xml:space="preserve">Компания, производящая средства для потери веса, утверждает, что прием таблеток в сочетании со специальной диетой позволяет сбросить в среднем в неделю 400 граммов веса. Случайным образом </w:t>
      </w:r>
      <w:proofErr w:type="gramStart"/>
      <w:r w:rsidRPr="002F72AF">
        <w:rPr>
          <w:sz w:val="22"/>
          <w:szCs w:val="22"/>
        </w:rPr>
        <w:t>отобраны</w:t>
      </w:r>
      <w:proofErr w:type="gramEnd"/>
      <w:r w:rsidRPr="002F72AF">
        <w:rPr>
          <w:sz w:val="22"/>
          <w:szCs w:val="22"/>
        </w:rPr>
        <w:t xml:space="preserve"> 25 человек, использующих эту терапию, и обнаружено, что в среднем еженедельная потеря в весе составила 430 граммов со средним </w:t>
      </w:r>
      <w:proofErr w:type="spellStart"/>
      <w:r w:rsidRPr="002F72AF">
        <w:rPr>
          <w:sz w:val="22"/>
          <w:szCs w:val="22"/>
        </w:rPr>
        <w:t>квадратическим</w:t>
      </w:r>
      <w:proofErr w:type="spellEnd"/>
      <w:r w:rsidRPr="002F72AF">
        <w:rPr>
          <w:sz w:val="22"/>
          <w:szCs w:val="22"/>
        </w:rPr>
        <w:t xml:space="preserve"> отклонением 110 граммов. Ответьте, правда ли, что потеря в весе составляет 400 граммов? Уровень значимости </w:t>
      </w:r>
      <w:r w:rsidRPr="002F72AF">
        <w:rPr>
          <w:sz w:val="22"/>
          <w:szCs w:val="22"/>
        </w:rPr>
        <w:sym w:font="Symbol" w:char="F061"/>
      </w:r>
      <w:r w:rsidRPr="002F72AF">
        <w:rPr>
          <w:sz w:val="22"/>
          <w:szCs w:val="22"/>
        </w:rPr>
        <w:t xml:space="preserve"> = 0,05.</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b/>
          <w:lang w:val="ru-RU"/>
        </w:rPr>
        <w:t xml:space="preserve">Задача 15. </w:t>
      </w:r>
      <w:r w:rsidRPr="002F72AF">
        <w:rPr>
          <w:rFonts w:ascii="Times New Roman" w:hAnsi="Times New Roman" w:cs="Times New Roman"/>
          <w:lang w:val="ru-RU"/>
        </w:rPr>
        <w:t xml:space="preserve">Кондитерская компания решила выяснить, действительно ли новая упаковка увеличивает объем продаж дорогих конфет. Исследования были проведены в 12 магазинах и супермаркетах, продающих конфеты в старой упаковке и в 18 магазинах, в которых продавались конфеты в новой упаковке. Среднедневной объем продаж конфет в старой упаковке составил 117 коробок с исправленной дисперсией 16, а объем продаж конфет в новой упаковке составил 130 коробок с дисперсией 12. Можно ли на уровне значимости </w:t>
      </w:r>
      <w:r w:rsidRPr="002F72AF">
        <w:rPr>
          <w:rFonts w:ascii="Times New Roman" w:hAnsi="Times New Roman" w:cs="Times New Roman"/>
        </w:rPr>
        <w:sym w:font="Symbol" w:char="F061"/>
      </w:r>
      <w:r w:rsidRPr="002F72AF">
        <w:rPr>
          <w:rFonts w:ascii="Times New Roman" w:hAnsi="Times New Roman" w:cs="Times New Roman"/>
          <w:lang w:val="ru-RU"/>
        </w:rPr>
        <w:t xml:space="preserve"> = 0,05 утверждать, что новая упаковка увеличила объем продаж конфет?</w:t>
      </w:r>
    </w:p>
    <w:p w:rsidR="002F72AF" w:rsidRPr="002F72AF" w:rsidRDefault="002F72AF" w:rsidP="002F72AF">
      <w:pPr>
        <w:spacing w:after="0" w:line="240" w:lineRule="auto"/>
        <w:textAlignment w:val="baseline"/>
        <w:rPr>
          <w:rFonts w:ascii="Times New Roman" w:hAnsi="Times New Roman" w:cs="Times New Roman"/>
          <w:b/>
          <w:bCs/>
          <w:lang w:val="ru-RU"/>
        </w:rPr>
      </w:pPr>
      <w:r w:rsidRPr="002F72AF">
        <w:rPr>
          <w:rFonts w:ascii="Times New Roman" w:hAnsi="Times New Roman" w:cs="Times New Roman"/>
        </w:rPr>
        <w:t> </w:t>
      </w:r>
      <w:r w:rsidRPr="002F72AF">
        <w:rPr>
          <w:rFonts w:ascii="Times New Roman" w:hAnsi="Times New Roman" w:cs="Times New Roman"/>
          <w:b/>
          <w:bCs/>
          <w:lang w:val="ru-RU"/>
        </w:rPr>
        <w:t xml:space="preserve">Задача 16. </w:t>
      </w:r>
      <w:r w:rsidRPr="002F72AF">
        <w:rPr>
          <w:rFonts w:ascii="Times New Roman" w:hAnsi="Times New Roman" w:cs="Times New Roman"/>
          <w:lang w:val="ru-RU"/>
        </w:rPr>
        <w:t>По данным государственной статистики численность населения в 2009 году составила 141,9 млн. человек, в том числе: городского – 103,7 млн. человек и сельского – 38,2 млн. человек. Рассчитайте относительные показатели структуры и координации.</w:t>
      </w:r>
    </w:p>
    <w:p w:rsidR="002F72AF" w:rsidRPr="002F72AF" w:rsidRDefault="002F72AF" w:rsidP="002F72AF">
      <w:pPr>
        <w:spacing w:after="0" w:line="240" w:lineRule="auto"/>
        <w:jc w:val="both"/>
        <w:rPr>
          <w:rFonts w:ascii="Times New Roman" w:hAnsi="Times New Roman" w:cs="Times New Roman"/>
          <w:b/>
          <w:bCs/>
          <w:lang w:val="ru-RU"/>
        </w:rPr>
      </w:pPr>
      <w:r w:rsidRPr="002F72AF">
        <w:rPr>
          <w:rFonts w:ascii="Times New Roman" w:hAnsi="Times New Roman" w:cs="Times New Roman"/>
          <w:b/>
          <w:bCs/>
          <w:lang w:val="ru-RU"/>
        </w:rPr>
        <w:t>Задача 17</w:t>
      </w:r>
      <w:proofErr w:type="gramStart"/>
      <w:r w:rsidRPr="002F72AF">
        <w:rPr>
          <w:rFonts w:ascii="Times New Roman" w:hAnsi="Times New Roman" w:cs="Times New Roman"/>
          <w:b/>
          <w:bCs/>
          <w:lang w:val="ru-RU"/>
        </w:rPr>
        <w:t xml:space="preserve"> </w:t>
      </w:r>
      <w:r w:rsidRPr="002F72AF">
        <w:rPr>
          <w:rFonts w:ascii="Times New Roman" w:hAnsi="Times New Roman" w:cs="Times New Roman"/>
          <w:lang w:val="ru-RU"/>
        </w:rPr>
        <w:t>Н</w:t>
      </w:r>
      <w:proofErr w:type="gramEnd"/>
      <w:r w:rsidRPr="002F72AF">
        <w:rPr>
          <w:rFonts w:ascii="Times New Roman" w:hAnsi="Times New Roman" w:cs="Times New Roman"/>
          <w:lang w:val="ru-RU"/>
        </w:rPr>
        <w:t xml:space="preserve">а 1.01.2010 г. коммерческий банк «Альфа» установил в городе </w:t>
      </w:r>
      <w:r w:rsidRPr="002F72AF">
        <w:rPr>
          <w:rFonts w:ascii="Times New Roman" w:hAnsi="Times New Roman" w:cs="Times New Roman"/>
        </w:rPr>
        <w:t>N</w:t>
      </w:r>
      <w:r w:rsidRPr="002F72AF">
        <w:rPr>
          <w:rFonts w:ascii="Times New Roman" w:hAnsi="Times New Roman" w:cs="Times New Roman"/>
          <w:lang w:val="ru-RU"/>
        </w:rPr>
        <w:t xml:space="preserve"> 20 банкоматов. К 1.01.2011г. было запланировано увеличение числа банкоматов на 40%. Фактически к 1.01.2011г. работало 25 банкоматов. Определите относительные показатели плана, выполнения (реализации) плана и динамики.</w:t>
      </w:r>
    </w:p>
    <w:p w:rsidR="002F72AF" w:rsidRPr="002F72AF" w:rsidRDefault="002F72AF" w:rsidP="002F72AF">
      <w:pPr>
        <w:spacing w:after="0" w:line="240" w:lineRule="auto"/>
        <w:jc w:val="both"/>
        <w:rPr>
          <w:rFonts w:ascii="Times New Roman" w:hAnsi="Times New Roman" w:cs="Times New Roman"/>
          <w:b/>
          <w:bCs/>
          <w:lang w:val="ru-RU"/>
        </w:rPr>
      </w:pPr>
      <w:r w:rsidRPr="002F72AF">
        <w:rPr>
          <w:rFonts w:ascii="Times New Roman" w:hAnsi="Times New Roman" w:cs="Times New Roman"/>
          <w:b/>
          <w:bCs/>
          <w:lang w:val="ru-RU"/>
        </w:rPr>
        <w:t xml:space="preserve">Задача 18. </w:t>
      </w:r>
      <w:r w:rsidRPr="002F72AF">
        <w:rPr>
          <w:rFonts w:ascii="Times New Roman" w:hAnsi="Times New Roman" w:cs="Times New Roman"/>
          <w:lang w:val="ru-RU"/>
        </w:rPr>
        <w:t>Предприятие перевыполнило план выпуска продукции на 8%. По сравнению с прошлым годом, прирост выпуска продукции составил 4%. Определите относительный показатель плана.</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b/>
          <w:bCs/>
          <w:lang w:val="ru-RU"/>
        </w:rPr>
        <w:t xml:space="preserve">Задача 19. </w:t>
      </w:r>
      <w:r w:rsidRPr="002F72AF">
        <w:rPr>
          <w:rFonts w:ascii="Times New Roman" w:hAnsi="Times New Roman" w:cs="Times New Roman"/>
          <w:lang w:val="ru-RU"/>
        </w:rPr>
        <w:t>Имеются следующие данные об оплате труда работников малых предприятий:</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661"/>
        <w:gridCol w:w="1811"/>
        <w:gridCol w:w="2568"/>
        <w:gridCol w:w="2393"/>
        <w:gridCol w:w="1989"/>
      </w:tblGrid>
      <w:tr w:rsidR="002F72AF" w:rsidRPr="002F72AF" w:rsidTr="002F72AF">
        <w:tc>
          <w:tcPr>
            <w:tcW w:w="797"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 xml:space="preserve">№ </w:t>
            </w:r>
          </w:p>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предприятия</w:t>
            </w:r>
            <w:proofErr w:type="spellEnd"/>
          </w:p>
        </w:tc>
        <w:tc>
          <w:tcPr>
            <w:tcW w:w="869" w:type="pct"/>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Фонд</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заработной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платы</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руб</w:t>
            </w:r>
            <w:proofErr w:type="spellEnd"/>
            <w:r w:rsidRPr="002F72AF">
              <w:rPr>
                <w:rFonts w:ascii="Times New Roman" w:hAnsi="Times New Roman" w:cs="Times New Roman"/>
              </w:rPr>
              <w:t>.</w:t>
            </w:r>
          </w:p>
        </w:tc>
        <w:tc>
          <w:tcPr>
            <w:tcW w:w="1232" w:type="pct"/>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Среднесписочная</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численность</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работников</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чел</w:t>
            </w:r>
            <w:proofErr w:type="spellEnd"/>
            <w:r w:rsidRPr="002F72AF">
              <w:rPr>
                <w:rFonts w:ascii="Times New Roman" w:hAnsi="Times New Roman" w:cs="Times New Roman"/>
              </w:rPr>
              <w:t>.</w:t>
            </w:r>
          </w:p>
        </w:tc>
        <w:tc>
          <w:tcPr>
            <w:tcW w:w="1148" w:type="pct"/>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Среднемесячная</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заработная</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плата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руб</w:t>
            </w:r>
            <w:proofErr w:type="spellEnd"/>
            <w:r w:rsidRPr="002F72AF">
              <w:rPr>
                <w:rFonts w:ascii="Times New Roman" w:hAnsi="Times New Roman" w:cs="Times New Roman"/>
              </w:rPr>
              <w:t>.</w:t>
            </w:r>
          </w:p>
        </w:tc>
        <w:tc>
          <w:tcPr>
            <w:tcW w:w="954" w:type="pct"/>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Удельный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вес</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работников</w:t>
            </w:r>
            <w:proofErr w:type="spellEnd"/>
            <w:r w:rsidRPr="002F72AF">
              <w:rPr>
                <w:rFonts w:ascii="Times New Roman" w:hAnsi="Times New Roman" w:cs="Times New Roman"/>
              </w:rPr>
              <w:t>, %</w:t>
            </w:r>
          </w:p>
        </w:tc>
      </w:tr>
      <w:tr w:rsidR="002F72AF" w:rsidRPr="002F72AF" w:rsidTr="002F72AF">
        <w:tc>
          <w:tcPr>
            <w:tcW w:w="797" w:type="pct"/>
            <w:shd w:val="clear" w:color="auto" w:fill="D9D9D9"/>
          </w:tcPr>
          <w:p w:rsidR="002F72AF" w:rsidRPr="002F72AF" w:rsidRDefault="002F72AF" w:rsidP="002F72AF">
            <w:pPr>
              <w:spacing w:after="0" w:line="240" w:lineRule="auto"/>
              <w:jc w:val="center"/>
              <w:rPr>
                <w:rFonts w:ascii="Times New Roman" w:hAnsi="Times New Roman" w:cs="Times New Roman"/>
                <w:b/>
                <w:bCs/>
                <w:i/>
                <w:iCs/>
              </w:rPr>
            </w:pPr>
            <w:r w:rsidRPr="002F72AF">
              <w:rPr>
                <w:rFonts w:ascii="Times New Roman" w:hAnsi="Times New Roman" w:cs="Times New Roman"/>
                <w:b/>
                <w:bCs/>
                <w:i/>
                <w:iCs/>
              </w:rPr>
              <w:t>А</w:t>
            </w:r>
          </w:p>
        </w:tc>
        <w:tc>
          <w:tcPr>
            <w:tcW w:w="869" w:type="pct"/>
            <w:shd w:val="clear" w:color="auto" w:fill="D9D9D9"/>
          </w:tcPr>
          <w:p w:rsidR="002F72AF" w:rsidRPr="002F72AF" w:rsidRDefault="002F72AF" w:rsidP="002F72AF">
            <w:pPr>
              <w:spacing w:after="0" w:line="240" w:lineRule="auto"/>
              <w:jc w:val="center"/>
              <w:rPr>
                <w:rFonts w:ascii="Times New Roman" w:hAnsi="Times New Roman" w:cs="Times New Roman"/>
                <w:b/>
                <w:bCs/>
                <w:i/>
                <w:iCs/>
              </w:rPr>
            </w:pPr>
            <w:r w:rsidRPr="002F72AF">
              <w:rPr>
                <w:rFonts w:ascii="Times New Roman" w:hAnsi="Times New Roman" w:cs="Times New Roman"/>
                <w:b/>
                <w:bCs/>
                <w:i/>
                <w:iCs/>
              </w:rPr>
              <w:t>1</w:t>
            </w:r>
          </w:p>
        </w:tc>
        <w:tc>
          <w:tcPr>
            <w:tcW w:w="1232" w:type="pct"/>
            <w:shd w:val="clear" w:color="auto" w:fill="D9D9D9"/>
          </w:tcPr>
          <w:p w:rsidR="002F72AF" w:rsidRPr="002F72AF" w:rsidRDefault="002F72AF" w:rsidP="002F72AF">
            <w:pPr>
              <w:spacing w:after="0" w:line="240" w:lineRule="auto"/>
              <w:jc w:val="center"/>
              <w:rPr>
                <w:rFonts w:ascii="Times New Roman" w:hAnsi="Times New Roman" w:cs="Times New Roman"/>
                <w:b/>
                <w:bCs/>
                <w:i/>
                <w:iCs/>
              </w:rPr>
            </w:pPr>
            <w:r w:rsidRPr="002F72AF">
              <w:rPr>
                <w:rFonts w:ascii="Times New Roman" w:hAnsi="Times New Roman" w:cs="Times New Roman"/>
                <w:b/>
                <w:bCs/>
                <w:i/>
                <w:iCs/>
              </w:rPr>
              <w:t>2</w:t>
            </w:r>
          </w:p>
        </w:tc>
        <w:tc>
          <w:tcPr>
            <w:tcW w:w="1148" w:type="pct"/>
            <w:shd w:val="clear" w:color="auto" w:fill="D9D9D9"/>
          </w:tcPr>
          <w:p w:rsidR="002F72AF" w:rsidRPr="002F72AF" w:rsidRDefault="002F72AF" w:rsidP="002F72AF">
            <w:pPr>
              <w:spacing w:after="0" w:line="240" w:lineRule="auto"/>
              <w:jc w:val="center"/>
              <w:rPr>
                <w:rFonts w:ascii="Times New Roman" w:hAnsi="Times New Roman" w:cs="Times New Roman"/>
                <w:b/>
                <w:bCs/>
                <w:i/>
                <w:iCs/>
              </w:rPr>
            </w:pPr>
            <w:r w:rsidRPr="002F72AF">
              <w:rPr>
                <w:rFonts w:ascii="Times New Roman" w:hAnsi="Times New Roman" w:cs="Times New Roman"/>
                <w:b/>
                <w:bCs/>
                <w:i/>
                <w:iCs/>
              </w:rPr>
              <w:t>3</w:t>
            </w:r>
          </w:p>
        </w:tc>
        <w:tc>
          <w:tcPr>
            <w:tcW w:w="954" w:type="pct"/>
            <w:shd w:val="clear" w:color="auto" w:fill="D9D9D9"/>
          </w:tcPr>
          <w:p w:rsidR="002F72AF" w:rsidRPr="002F72AF" w:rsidRDefault="002F72AF" w:rsidP="002F72AF">
            <w:pPr>
              <w:spacing w:after="0" w:line="240" w:lineRule="auto"/>
              <w:jc w:val="center"/>
              <w:rPr>
                <w:rFonts w:ascii="Times New Roman" w:hAnsi="Times New Roman" w:cs="Times New Roman"/>
                <w:b/>
                <w:bCs/>
                <w:i/>
                <w:iCs/>
              </w:rPr>
            </w:pPr>
            <w:r w:rsidRPr="002F72AF">
              <w:rPr>
                <w:rFonts w:ascii="Times New Roman" w:hAnsi="Times New Roman" w:cs="Times New Roman"/>
                <w:b/>
                <w:bCs/>
                <w:i/>
                <w:iCs/>
              </w:rPr>
              <w:t>4</w:t>
            </w:r>
          </w:p>
        </w:tc>
      </w:tr>
      <w:tr w:rsidR="002F72AF" w:rsidRPr="002F72AF" w:rsidTr="002F72AF">
        <w:tc>
          <w:tcPr>
            <w:tcW w:w="797"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w:t>
            </w:r>
          </w:p>
        </w:tc>
        <w:tc>
          <w:tcPr>
            <w:tcW w:w="86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270 000</w:t>
            </w:r>
          </w:p>
        </w:tc>
        <w:tc>
          <w:tcPr>
            <w:tcW w:w="1232" w:type="pct"/>
          </w:tcPr>
          <w:p w:rsidR="002F72AF" w:rsidRPr="002F72AF" w:rsidRDefault="002F72AF" w:rsidP="002F72AF">
            <w:pPr>
              <w:pStyle w:val="31"/>
              <w:keepNext w:val="0"/>
              <w:widowControl/>
              <w:rPr>
                <w:sz w:val="22"/>
                <w:szCs w:val="22"/>
              </w:rPr>
            </w:pPr>
            <w:r w:rsidRPr="002F72AF">
              <w:rPr>
                <w:sz w:val="22"/>
                <w:szCs w:val="22"/>
              </w:rPr>
              <w:t>300</w:t>
            </w:r>
          </w:p>
        </w:tc>
        <w:tc>
          <w:tcPr>
            <w:tcW w:w="1148"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900</w:t>
            </w:r>
          </w:p>
        </w:tc>
        <w:tc>
          <w:tcPr>
            <w:tcW w:w="954"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39,47</w:t>
            </w:r>
          </w:p>
        </w:tc>
      </w:tr>
      <w:tr w:rsidR="002F72AF" w:rsidRPr="002F72AF" w:rsidTr="002F72AF">
        <w:tc>
          <w:tcPr>
            <w:tcW w:w="797"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w:t>
            </w:r>
          </w:p>
        </w:tc>
        <w:tc>
          <w:tcPr>
            <w:tcW w:w="86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240 000</w:t>
            </w:r>
          </w:p>
        </w:tc>
        <w:tc>
          <w:tcPr>
            <w:tcW w:w="1232"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200</w:t>
            </w:r>
          </w:p>
        </w:tc>
        <w:tc>
          <w:tcPr>
            <w:tcW w:w="1148"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1200</w:t>
            </w:r>
          </w:p>
        </w:tc>
        <w:tc>
          <w:tcPr>
            <w:tcW w:w="954"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26,32</w:t>
            </w:r>
          </w:p>
        </w:tc>
      </w:tr>
      <w:tr w:rsidR="002F72AF" w:rsidRPr="002F72AF" w:rsidTr="002F72AF">
        <w:tc>
          <w:tcPr>
            <w:tcW w:w="797"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w:t>
            </w:r>
          </w:p>
        </w:tc>
        <w:tc>
          <w:tcPr>
            <w:tcW w:w="86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260 000</w:t>
            </w:r>
          </w:p>
        </w:tc>
        <w:tc>
          <w:tcPr>
            <w:tcW w:w="1232"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260</w:t>
            </w:r>
          </w:p>
        </w:tc>
        <w:tc>
          <w:tcPr>
            <w:tcW w:w="1148"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1000</w:t>
            </w:r>
          </w:p>
        </w:tc>
        <w:tc>
          <w:tcPr>
            <w:tcW w:w="954"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34,21</w:t>
            </w:r>
          </w:p>
        </w:tc>
      </w:tr>
    </w:tbl>
    <w:p w:rsidR="002F72AF" w:rsidRPr="002F72AF" w:rsidRDefault="002F72AF" w:rsidP="002F72AF">
      <w:pPr>
        <w:pStyle w:val="aa"/>
        <w:spacing w:after="0"/>
        <w:jc w:val="both"/>
        <w:rPr>
          <w:sz w:val="22"/>
          <w:szCs w:val="22"/>
        </w:rPr>
      </w:pPr>
      <w:r w:rsidRPr="002F72AF">
        <w:rPr>
          <w:sz w:val="22"/>
          <w:szCs w:val="22"/>
        </w:rPr>
        <w:t>Определите среднюю заработную плату работников предприятий, используя показатели: а) гр. 1 и 2; б) гр. 2 и 3; в) гр. 1 и 3; г) гр. 3 и 4.</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b/>
          <w:bCs/>
          <w:lang w:val="ru-RU"/>
        </w:rPr>
        <w:t xml:space="preserve">Задача 20 </w:t>
      </w:r>
      <w:r w:rsidRPr="002F72AF">
        <w:rPr>
          <w:rFonts w:ascii="Times New Roman" w:hAnsi="Times New Roman" w:cs="Times New Roman"/>
          <w:lang w:val="ru-RU"/>
        </w:rPr>
        <w:t>Банк имеет данные о работе трех обменных пунктов валюты за день:</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2"/>
        <w:gridCol w:w="2550"/>
        <w:gridCol w:w="2432"/>
        <w:gridCol w:w="3484"/>
      </w:tblGrid>
      <w:tr w:rsidR="002F72AF" w:rsidRPr="006C6C0D" w:rsidTr="002F72AF">
        <w:tc>
          <w:tcPr>
            <w:tcW w:w="0" w:type="auto"/>
          </w:tcPr>
          <w:p w:rsidR="002F72AF" w:rsidRPr="002F72AF" w:rsidRDefault="002F72AF" w:rsidP="002F72AF">
            <w:pPr>
              <w:pStyle w:val="31"/>
              <w:keepNext w:val="0"/>
              <w:widowControl/>
              <w:rPr>
                <w:sz w:val="22"/>
                <w:szCs w:val="22"/>
              </w:rPr>
            </w:pPr>
            <w:r w:rsidRPr="002F72AF">
              <w:rPr>
                <w:sz w:val="22"/>
                <w:szCs w:val="22"/>
              </w:rPr>
              <w:t>№ обменного пункта</w:t>
            </w:r>
          </w:p>
        </w:tc>
        <w:tc>
          <w:tcPr>
            <w:tcW w:w="0" w:type="auto"/>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Валютный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курс</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руб</w:t>
            </w:r>
            <w:proofErr w:type="spellEnd"/>
            <w:proofErr w:type="gramStart"/>
            <w:r w:rsidRPr="002F72AF">
              <w:rPr>
                <w:rFonts w:ascii="Times New Roman" w:hAnsi="Times New Roman" w:cs="Times New Roman"/>
              </w:rPr>
              <w:t>./</w:t>
            </w:r>
            <w:proofErr w:type="spellStart"/>
            <w:proofErr w:type="gramEnd"/>
            <w:r w:rsidRPr="002F72AF">
              <w:rPr>
                <w:rFonts w:ascii="Times New Roman" w:hAnsi="Times New Roman" w:cs="Times New Roman"/>
              </w:rPr>
              <w:t>долл</w:t>
            </w:r>
            <w:proofErr w:type="spellEnd"/>
            <w:r w:rsidRPr="002F72AF">
              <w:rPr>
                <w:rFonts w:ascii="Times New Roman" w:hAnsi="Times New Roman" w:cs="Times New Roman"/>
              </w:rPr>
              <w:t>.</w:t>
            </w:r>
          </w:p>
        </w:tc>
        <w:tc>
          <w:tcPr>
            <w:tcW w:w="0" w:type="auto"/>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Объем</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продаж</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тыс</w:t>
            </w:r>
            <w:proofErr w:type="spellEnd"/>
            <w:r w:rsidRPr="002F72AF">
              <w:rPr>
                <w:rFonts w:ascii="Times New Roman" w:hAnsi="Times New Roman" w:cs="Times New Roman"/>
              </w:rPr>
              <w:t xml:space="preserve">. </w:t>
            </w:r>
            <w:proofErr w:type="spellStart"/>
            <w:proofErr w:type="gramStart"/>
            <w:r w:rsidRPr="002F72AF">
              <w:rPr>
                <w:rFonts w:ascii="Times New Roman" w:hAnsi="Times New Roman" w:cs="Times New Roman"/>
              </w:rPr>
              <w:t>долл</w:t>
            </w:r>
            <w:proofErr w:type="spellEnd"/>
            <w:proofErr w:type="gramEnd"/>
            <w:r w:rsidRPr="002F72AF">
              <w:rPr>
                <w:rFonts w:ascii="Times New Roman" w:hAnsi="Times New Roman" w:cs="Times New Roman"/>
              </w:rPr>
              <w:t>.</w:t>
            </w:r>
          </w:p>
        </w:tc>
        <w:tc>
          <w:tcPr>
            <w:tcW w:w="0" w:type="auto"/>
          </w:tcPr>
          <w:p w:rsidR="002F72AF" w:rsidRPr="002F72AF" w:rsidRDefault="002F72AF" w:rsidP="002F72AF">
            <w:pPr>
              <w:spacing w:after="0" w:line="240" w:lineRule="auto"/>
              <w:jc w:val="center"/>
              <w:rPr>
                <w:rFonts w:ascii="Times New Roman" w:hAnsi="Times New Roman" w:cs="Times New Roman"/>
                <w:lang w:val="ru-RU"/>
              </w:rPr>
            </w:pPr>
            <w:r w:rsidRPr="002F72AF">
              <w:rPr>
                <w:rFonts w:ascii="Times New Roman" w:hAnsi="Times New Roman" w:cs="Times New Roman"/>
                <w:lang w:val="ru-RU"/>
              </w:rPr>
              <w:t xml:space="preserve">Выручка от продажи валюты, тыс. </w:t>
            </w:r>
            <w:proofErr w:type="spellStart"/>
            <w:r w:rsidRPr="002F72AF">
              <w:rPr>
                <w:rFonts w:ascii="Times New Roman" w:hAnsi="Times New Roman" w:cs="Times New Roman"/>
                <w:lang w:val="ru-RU"/>
              </w:rPr>
              <w:t>руб</w:t>
            </w:r>
            <w:proofErr w:type="spellEnd"/>
          </w:p>
        </w:tc>
      </w:tr>
      <w:tr w:rsidR="002F72AF" w:rsidRPr="002F72AF" w:rsidTr="002F72AF">
        <w:tc>
          <w:tcPr>
            <w:tcW w:w="0" w:type="auto"/>
            <w:shd w:val="clear" w:color="auto" w:fill="D9D9D9"/>
          </w:tcPr>
          <w:p w:rsidR="002F72AF" w:rsidRPr="002F72AF" w:rsidRDefault="002F72AF" w:rsidP="002F72AF">
            <w:pPr>
              <w:pStyle w:val="4"/>
              <w:spacing w:before="0"/>
              <w:rPr>
                <w:rFonts w:ascii="Times New Roman" w:hAnsi="Times New Roman"/>
                <w:sz w:val="22"/>
                <w:szCs w:val="22"/>
              </w:rPr>
            </w:pPr>
            <w:r w:rsidRPr="002F72AF">
              <w:rPr>
                <w:rFonts w:ascii="Times New Roman" w:hAnsi="Times New Roman"/>
                <w:color w:val="000000"/>
                <w:sz w:val="22"/>
                <w:szCs w:val="22"/>
              </w:rPr>
              <w:t>А</w:t>
            </w:r>
          </w:p>
        </w:tc>
        <w:tc>
          <w:tcPr>
            <w:tcW w:w="0" w:type="auto"/>
            <w:shd w:val="clear" w:color="auto" w:fill="D9D9D9"/>
          </w:tcPr>
          <w:p w:rsidR="002F72AF" w:rsidRPr="002F72AF" w:rsidRDefault="002F72AF" w:rsidP="002F72AF">
            <w:pPr>
              <w:spacing w:after="0" w:line="240" w:lineRule="auto"/>
              <w:jc w:val="center"/>
              <w:rPr>
                <w:rFonts w:ascii="Times New Roman" w:hAnsi="Times New Roman" w:cs="Times New Roman"/>
                <w:b/>
                <w:bCs/>
                <w:i/>
                <w:iCs/>
              </w:rPr>
            </w:pPr>
            <w:r w:rsidRPr="002F72AF">
              <w:rPr>
                <w:rFonts w:ascii="Times New Roman" w:hAnsi="Times New Roman" w:cs="Times New Roman"/>
                <w:b/>
                <w:bCs/>
                <w:i/>
                <w:iCs/>
              </w:rPr>
              <w:t>1</w:t>
            </w:r>
          </w:p>
        </w:tc>
        <w:tc>
          <w:tcPr>
            <w:tcW w:w="0" w:type="auto"/>
            <w:shd w:val="clear" w:color="auto" w:fill="D9D9D9"/>
          </w:tcPr>
          <w:p w:rsidR="002F72AF" w:rsidRPr="002F72AF" w:rsidRDefault="002F72AF" w:rsidP="002F72AF">
            <w:pPr>
              <w:spacing w:after="0" w:line="240" w:lineRule="auto"/>
              <w:jc w:val="center"/>
              <w:rPr>
                <w:rFonts w:ascii="Times New Roman" w:hAnsi="Times New Roman" w:cs="Times New Roman"/>
                <w:b/>
                <w:bCs/>
                <w:i/>
                <w:iCs/>
              </w:rPr>
            </w:pPr>
            <w:r w:rsidRPr="002F72AF">
              <w:rPr>
                <w:rFonts w:ascii="Times New Roman" w:hAnsi="Times New Roman" w:cs="Times New Roman"/>
                <w:b/>
                <w:bCs/>
                <w:i/>
                <w:iCs/>
              </w:rPr>
              <w:t>2</w:t>
            </w:r>
          </w:p>
        </w:tc>
        <w:tc>
          <w:tcPr>
            <w:tcW w:w="0" w:type="auto"/>
            <w:shd w:val="clear" w:color="auto" w:fill="D9D9D9"/>
          </w:tcPr>
          <w:p w:rsidR="002F72AF" w:rsidRPr="002F72AF" w:rsidRDefault="002F72AF" w:rsidP="002F72AF">
            <w:pPr>
              <w:spacing w:after="0" w:line="240" w:lineRule="auto"/>
              <w:jc w:val="center"/>
              <w:rPr>
                <w:rFonts w:ascii="Times New Roman" w:hAnsi="Times New Roman" w:cs="Times New Roman"/>
                <w:b/>
                <w:bCs/>
                <w:i/>
                <w:iCs/>
              </w:rPr>
            </w:pPr>
            <w:r w:rsidRPr="002F72AF">
              <w:rPr>
                <w:rFonts w:ascii="Times New Roman" w:hAnsi="Times New Roman" w:cs="Times New Roman"/>
                <w:b/>
                <w:bCs/>
                <w:i/>
                <w:iCs/>
              </w:rPr>
              <w:t>3</w:t>
            </w:r>
          </w:p>
        </w:tc>
      </w:tr>
      <w:tr w:rsidR="002F72AF" w:rsidRPr="002F72AF" w:rsidTr="002F72AF">
        <w:tc>
          <w:tcPr>
            <w:tcW w:w="0" w:type="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w:t>
            </w:r>
          </w:p>
        </w:tc>
        <w:tc>
          <w:tcPr>
            <w:tcW w:w="0" w:type="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28,70</w:t>
            </w:r>
          </w:p>
        </w:tc>
        <w:tc>
          <w:tcPr>
            <w:tcW w:w="0" w:type="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8,1</w:t>
            </w:r>
          </w:p>
        </w:tc>
        <w:tc>
          <w:tcPr>
            <w:tcW w:w="0" w:type="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232,47</w:t>
            </w:r>
          </w:p>
        </w:tc>
      </w:tr>
      <w:tr w:rsidR="002F72AF" w:rsidRPr="002F72AF" w:rsidTr="002F72AF">
        <w:tc>
          <w:tcPr>
            <w:tcW w:w="0" w:type="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w:t>
            </w:r>
          </w:p>
        </w:tc>
        <w:tc>
          <w:tcPr>
            <w:tcW w:w="0" w:type="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28,68</w:t>
            </w:r>
          </w:p>
        </w:tc>
        <w:tc>
          <w:tcPr>
            <w:tcW w:w="0" w:type="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10,4</w:t>
            </w:r>
          </w:p>
        </w:tc>
        <w:tc>
          <w:tcPr>
            <w:tcW w:w="0" w:type="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298,27</w:t>
            </w:r>
          </w:p>
        </w:tc>
      </w:tr>
      <w:tr w:rsidR="002F72AF" w:rsidRPr="002F72AF" w:rsidTr="002F72AF">
        <w:tc>
          <w:tcPr>
            <w:tcW w:w="0" w:type="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w:t>
            </w:r>
          </w:p>
        </w:tc>
        <w:tc>
          <w:tcPr>
            <w:tcW w:w="0" w:type="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28,73</w:t>
            </w:r>
          </w:p>
        </w:tc>
        <w:tc>
          <w:tcPr>
            <w:tcW w:w="0" w:type="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5,2</w:t>
            </w:r>
          </w:p>
        </w:tc>
        <w:tc>
          <w:tcPr>
            <w:tcW w:w="0" w:type="auto"/>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149,40</w:t>
            </w:r>
          </w:p>
        </w:tc>
      </w:tr>
    </w:tbl>
    <w:p w:rsidR="002F72AF" w:rsidRPr="002F72AF" w:rsidRDefault="002F72AF" w:rsidP="002F72AF">
      <w:pPr>
        <w:pStyle w:val="aa"/>
        <w:spacing w:after="0"/>
        <w:jc w:val="both"/>
        <w:rPr>
          <w:sz w:val="22"/>
          <w:szCs w:val="22"/>
        </w:rPr>
      </w:pPr>
      <w:r w:rsidRPr="002F72AF">
        <w:rPr>
          <w:sz w:val="22"/>
          <w:szCs w:val="22"/>
        </w:rPr>
        <w:t>Определите средний взвешенный курс доллара по трем обменным пунктам банка, используя показатели: а) гр. 1 и 2; б) гр. 1 и 3; в) гр. 2 и 3.</w:t>
      </w:r>
    </w:p>
    <w:p w:rsidR="002F72AF" w:rsidRPr="002F72AF" w:rsidRDefault="002F72AF" w:rsidP="002F72AF">
      <w:pPr>
        <w:pStyle w:val="aa"/>
        <w:spacing w:after="0"/>
        <w:jc w:val="both"/>
        <w:rPr>
          <w:sz w:val="22"/>
          <w:szCs w:val="22"/>
        </w:rPr>
      </w:pPr>
      <w:r w:rsidRPr="002F72AF">
        <w:rPr>
          <w:b/>
          <w:bCs/>
          <w:sz w:val="22"/>
          <w:szCs w:val="22"/>
        </w:rPr>
        <w:t>Задача 21.</w:t>
      </w:r>
      <w:r w:rsidRPr="002F72AF">
        <w:rPr>
          <w:sz w:val="22"/>
          <w:szCs w:val="22"/>
        </w:rPr>
        <w:t>По данным выборочного обследования заработной платы работников бюджетной сферы получены следующие показатели:</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426"/>
        <w:gridCol w:w="2881"/>
        <w:gridCol w:w="2480"/>
        <w:gridCol w:w="2635"/>
      </w:tblGrid>
      <w:tr w:rsidR="002F72AF" w:rsidRPr="002F72AF" w:rsidTr="002F72AF">
        <w:tc>
          <w:tcPr>
            <w:tcW w:w="1164" w:type="pct"/>
          </w:tcPr>
          <w:p w:rsidR="002F72AF" w:rsidRPr="002F72AF" w:rsidRDefault="002F72AF" w:rsidP="002F72AF">
            <w:pPr>
              <w:pStyle w:val="aa"/>
              <w:spacing w:after="0"/>
              <w:jc w:val="center"/>
              <w:rPr>
                <w:sz w:val="22"/>
                <w:szCs w:val="22"/>
              </w:rPr>
            </w:pPr>
            <w:r w:rsidRPr="002F72AF">
              <w:rPr>
                <w:sz w:val="22"/>
                <w:szCs w:val="22"/>
              </w:rPr>
              <w:t>Отрасль</w:t>
            </w:r>
          </w:p>
        </w:tc>
        <w:tc>
          <w:tcPr>
            <w:tcW w:w="1382" w:type="pct"/>
          </w:tcPr>
          <w:p w:rsidR="002F72AF" w:rsidRPr="002F72AF" w:rsidRDefault="002F72AF" w:rsidP="002F72AF">
            <w:pPr>
              <w:pStyle w:val="aa"/>
              <w:spacing w:after="0"/>
              <w:jc w:val="center"/>
              <w:rPr>
                <w:sz w:val="22"/>
                <w:szCs w:val="22"/>
              </w:rPr>
            </w:pPr>
            <w:r w:rsidRPr="002F72AF">
              <w:rPr>
                <w:sz w:val="22"/>
                <w:szCs w:val="22"/>
              </w:rPr>
              <w:t>Средняя заработная плата, руб.</w:t>
            </w:r>
          </w:p>
        </w:tc>
        <w:tc>
          <w:tcPr>
            <w:tcW w:w="1190" w:type="pct"/>
          </w:tcPr>
          <w:p w:rsidR="002F72AF" w:rsidRPr="002F72AF" w:rsidRDefault="002F72AF" w:rsidP="002F72AF">
            <w:pPr>
              <w:pStyle w:val="aa"/>
              <w:spacing w:after="0"/>
              <w:jc w:val="center"/>
              <w:rPr>
                <w:sz w:val="22"/>
                <w:szCs w:val="22"/>
              </w:rPr>
            </w:pPr>
            <w:r w:rsidRPr="002F72AF">
              <w:rPr>
                <w:sz w:val="22"/>
                <w:szCs w:val="22"/>
              </w:rPr>
              <w:t>Численность работников, чел.</w:t>
            </w:r>
          </w:p>
        </w:tc>
        <w:tc>
          <w:tcPr>
            <w:tcW w:w="1264" w:type="pct"/>
          </w:tcPr>
          <w:p w:rsidR="002F72AF" w:rsidRPr="002F72AF" w:rsidRDefault="002F72AF" w:rsidP="002F72AF">
            <w:pPr>
              <w:pStyle w:val="aa"/>
              <w:spacing w:after="0"/>
              <w:jc w:val="center"/>
              <w:rPr>
                <w:sz w:val="22"/>
                <w:szCs w:val="22"/>
              </w:rPr>
            </w:pPr>
            <w:r w:rsidRPr="002F72AF">
              <w:rPr>
                <w:sz w:val="22"/>
                <w:szCs w:val="22"/>
              </w:rPr>
              <w:t>Дисперсия заработной платы</w:t>
            </w:r>
          </w:p>
        </w:tc>
      </w:tr>
      <w:tr w:rsidR="002F72AF" w:rsidRPr="002F72AF" w:rsidTr="002F72AF">
        <w:tc>
          <w:tcPr>
            <w:tcW w:w="1164" w:type="pct"/>
          </w:tcPr>
          <w:p w:rsidR="002F72AF" w:rsidRPr="002F72AF" w:rsidRDefault="002F72AF" w:rsidP="002F72AF">
            <w:pPr>
              <w:pStyle w:val="aa"/>
              <w:spacing w:after="0"/>
              <w:jc w:val="both"/>
              <w:rPr>
                <w:sz w:val="22"/>
                <w:szCs w:val="22"/>
              </w:rPr>
            </w:pPr>
            <w:r w:rsidRPr="002F72AF">
              <w:rPr>
                <w:sz w:val="22"/>
                <w:szCs w:val="22"/>
              </w:rPr>
              <w:t>здравоохранение</w:t>
            </w:r>
          </w:p>
        </w:tc>
        <w:tc>
          <w:tcPr>
            <w:tcW w:w="1382" w:type="pct"/>
          </w:tcPr>
          <w:p w:rsidR="002F72AF" w:rsidRPr="002F72AF" w:rsidRDefault="002F72AF" w:rsidP="002F72AF">
            <w:pPr>
              <w:pStyle w:val="aa"/>
              <w:spacing w:after="0"/>
              <w:jc w:val="center"/>
              <w:rPr>
                <w:sz w:val="22"/>
                <w:szCs w:val="22"/>
              </w:rPr>
            </w:pPr>
            <w:r w:rsidRPr="002F72AF">
              <w:rPr>
                <w:sz w:val="22"/>
                <w:szCs w:val="22"/>
              </w:rPr>
              <w:t>600</w:t>
            </w:r>
          </w:p>
        </w:tc>
        <w:tc>
          <w:tcPr>
            <w:tcW w:w="1190" w:type="pct"/>
          </w:tcPr>
          <w:p w:rsidR="002F72AF" w:rsidRPr="002F72AF" w:rsidRDefault="002F72AF" w:rsidP="002F72AF">
            <w:pPr>
              <w:pStyle w:val="aa"/>
              <w:spacing w:after="0"/>
              <w:jc w:val="center"/>
              <w:rPr>
                <w:sz w:val="22"/>
                <w:szCs w:val="22"/>
              </w:rPr>
            </w:pPr>
            <w:r w:rsidRPr="002F72AF">
              <w:rPr>
                <w:sz w:val="22"/>
                <w:szCs w:val="22"/>
              </w:rPr>
              <w:t>80</w:t>
            </w:r>
          </w:p>
        </w:tc>
        <w:tc>
          <w:tcPr>
            <w:tcW w:w="1264" w:type="pct"/>
          </w:tcPr>
          <w:p w:rsidR="002F72AF" w:rsidRPr="002F72AF" w:rsidRDefault="002F72AF" w:rsidP="002F72AF">
            <w:pPr>
              <w:pStyle w:val="aa"/>
              <w:spacing w:after="0"/>
              <w:jc w:val="center"/>
              <w:rPr>
                <w:sz w:val="22"/>
                <w:szCs w:val="22"/>
              </w:rPr>
            </w:pPr>
            <w:r w:rsidRPr="002F72AF">
              <w:rPr>
                <w:sz w:val="22"/>
                <w:szCs w:val="22"/>
              </w:rPr>
              <w:t>4900</w:t>
            </w:r>
          </w:p>
        </w:tc>
      </w:tr>
      <w:tr w:rsidR="002F72AF" w:rsidRPr="002F72AF" w:rsidTr="002F72AF">
        <w:tc>
          <w:tcPr>
            <w:tcW w:w="1164" w:type="pct"/>
          </w:tcPr>
          <w:p w:rsidR="002F72AF" w:rsidRPr="002F72AF" w:rsidRDefault="002F72AF" w:rsidP="002F72AF">
            <w:pPr>
              <w:pStyle w:val="aa"/>
              <w:spacing w:after="0"/>
              <w:jc w:val="both"/>
              <w:rPr>
                <w:sz w:val="22"/>
                <w:szCs w:val="22"/>
              </w:rPr>
            </w:pPr>
            <w:r w:rsidRPr="002F72AF">
              <w:rPr>
                <w:sz w:val="22"/>
                <w:szCs w:val="22"/>
              </w:rPr>
              <w:t>образование</w:t>
            </w:r>
          </w:p>
        </w:tc>
        <w:tc>
          <w:tcPr>
            <w:tcW w:w="1382" w:type="pct"/>
          </w:tcPr>
          <w:p w:rsidR="002F72AF" w:rsidRPr="002F72AF" w:rsidRDefault="002F72AF" w:rsidP="002F72AF">
            <w:pPr>
              <w:pStyle w:val="aa"/>
              <w:spacing w:after="0"/>
              <w:jc w:val="center"/>
              <w:rPr>
                <w:sz w:val="22"/>
                <w:szCs w:val="22"/>
              </w:rPr>
            </w:pPr>
            <w:r w:rsidRPr="002F72AF">
              <w:rPr>
                <w:sz w:val="22"/>
                <w:szCs w:val="22"/>
              </w:rPr>
              <w:t>800</w:t>
            </w:r>
          </w:p>
        </w:tc>
        <w:tc>
          <w:tcPr>
            <w:tcW w:w="1190" w:type="pct"/>
          </w:tcPr>
          <w:p w:rsidR="002F72AF" w:rsidRPr="002F72AF" w:rsidRDefault="002F72AF" w:rsidP="002F72AF">
            <w:pPr>
              <w:pStyle w:val="aa"/>
              <w:spacing w:after="0"/>
              <w:jc w:val="center"/>
              <w:rPr>
                <w:sz w:val="22"/>
                <w:szCs w:val="22"/>
              </w:rPr>
            </w:pPr>
            <w:r w:rsidRPr="002F72AF">
              <w:rPr>
                <w:sz w:val="22"/>
                <w:szCs w:val="22"/>
              </w:rPr>
              <w:t>120</w:t>
            </w:r>
          </w:p>
        </w:tc>
        <w:tc>
          <w:tcPr>
            <w:tcW w:w="1264" w:type="pct"/>
          </w:tcPr>
          <w:p w:rsidR="002F72AF" w:rsidRPr="002F72AF" w:rsidRDefault="002F72AF" w:rsidP="002F72AF">
            <w:pPr>
              <w:pStyle w:val="aa"/>
              <w:spacing w:after="0"/>
              <w:jc w:val="center"/>
              <w:rPr>
                <w:sz w:val="22"/>
                <w:szCs w:val="22"/>
              </w:rPr>
            </w:pPr>
            <w:r w:rsidRPr="002F72AF">
              <w:rPr>
                <w:sz w:val="22"/>
                <w:szCs w:val="22"/>
              </w:rPr>
              <w:t>16900</w:t>
            </w:r>
          </w:p>
        </w:tc>
      </w:tr>
    </w:tbl>
    <w:p w:rsidR="002F72AF" w:rsidRPr="002F72AF" w:rsidRDefault="002F72AF" w:rsidP="002F72AF">
      <w:pPr>
        <w:pStyle w:val="aa"/>
        <w:spacing w:after="0"/>
        <w:jc w:val="both"/>
        <w:rPr>
          <w:sz w:val="22"/>
          <w:szCs w:val="22"/>
        </w:rPr>
      </w:pPr>
      <w:r w:rsidRPr="002F72AF">
        <w:rPr>
          <w:sz w:val="22"/>
          <w:szCs w:val="22"/>
        </w:rPr>
        <w:t>Определить: 1) среднюю заработную плату работников по двум отраслям;</w:t>
      </w:r>
    </w:p>
    <w:p w:rsidR="002F72AF" w:rsidRPr="002F72AF" w:rsidRDefault="002F72AF" w:rsidP="002F72AF">
      <w:pPr>
        <w:pStyle w:val="aa"/>
        <w:spacing w:after="0"/>
        <w:jc w:val="both"/>
        <w:rPr>
          <w:sz w:val="22"/>
          <w:szCs w:val="22"/>
        </w:rPr>
      </w:pPr>
      <w:r w:rsidRPr="002F72AF">
        <w:rPr>
          <w:sz w:val="22"/>
          <w:szCs w:val="22"/>
        </w:rPr>
        <w:t>2) дисперсии заработной платы;</w:t>
      </w:r>
    </w:p>
    <w:p w:rsidR="002F72AF" w:rsidRPr="002F72AF" w:rsidRDefault="002F72AF" w:rsidP="002F72AF">
      <w:pPr>
        <w:pStyle w:val="aa"/>
        <w:spacing w:after="0"/>
        <w:jc w:val="both"/>
        <w:rPr>
          <w:sz w:val="22"/>
          <w:szCs w:val="22"/>
        </w:rPr>
      </w:pPr>
      <w:r w:rsidRPr="002F72AF">
        <w:rPr>
          <w:sz w:val="22"/>
          <w:szCs w:val="22"/>
        </w:rPr>
        <w:t>3) коэффициент детерминации и эмпирическое корреляционное отношение.</w:t>
      </w:r>
    </w:p>
    <w:p w:rsidR="002F72AF" w:rsidRPr="002F72AF" w:rsidRDefault="002F72AF" w:rsidP="002F72AF">
      <w:pPr>
        <w:pStyle w:val="aa"/>
        <w:spacing w:after="0"/>
        <w:jc w:val="both"/>
        <w:rPr>
          <w:sz w:val="22"/>
          <w:szCs w:val="22"/>
        </w:rPr>
      </w:pPr>
      <w:r w:rsidRPr="002F72AF">
        <w:rPr>
          <w:b/>
          <w:bCs/>
          <w:sz w:val="22"/>
          <w:szCs w:val="22"/>
        </w:rPr>
        <w:t>Задача 22.</w:t>
      </w:r>
      <w:r w:rsidRPr="002F72AF">
        <w:rPr>
          <w:sz w:val="22"/>
          <w:szCs w:val="22"/>
        </w:rPr>
        <w:t>В районе 20 тыс. семей, проживающих в городах, поселках городского типа и сельской местности. В результате были получены следующие данные о среднем числе детей в семьях:</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949"/>
        <w:gridCol w:w="2787"/>
        <w:gridCol w:w="2364"/>
        <w:gridCol w:w="2322"/>
      </w:tblGrid>
      <w:tr w:rsidR="002F72AF" w:rsidRPr="002F72AF" w:rsidTr="002F72AF">
        <w:tc>
          <w:tcPr>
            <w:tcW w:w="1415" w:type="pct"/>
          </w:tcPr>
          <w:p w:rsidR="002F72AF" w:rsidRPr="002F72AF" w:rsidRDefault="002F72AF" w:rsidP="002F72AF">
            <w:pPr>
              <w:pStyle w:val="aa"/>
              <w:spacing w:after="0"/>
              <w:jc w:val="center"/>
              <w:rPr>
                <w:sz w:val="22"/>
                <w:szCs w:val="22"/>
              </w:rPr>
            </w:pPr>
            <w:r w:rsidRPr="002F72AF">
              <w:rPr>
                <w:sz w:val="22"/>
                <w:szCs w:val="22"/>
              </w:rPr>
              <w:t>Семьи, проживающие</w:t>
            </w:r>
          </w:p>
        </w:tc>
        <w:tc>
          <w:tcPr>
            <w:tcW w:w="1337" w:type="pct"/>
          </w:tcPr>
          <w:p w:rsidR="002F72AF" w:rsidRPr="002F72AF" w:rsidRDefault="002F72AF" w:rsidP="002F72AF">
            <w:pPr>
              <w:pStyle w:val="aa"/>
              <w:spacing w:after="0"/>
              <w:jc w:val="center"/>
              <w:rPr>
                <w:sz w:val="22"/>
                <w:szCs w:val="22"/>
              </w:rPr>
            </w:pPr>
            <w:r w:rsidRPr="002F72AF">
              <w:rPr>
                <w:sz w:val="22"/>
                <w:szCs w:val="22"/>
              </w:rPr>
              <w:t>Удельный вес семей  в генеральной совокупности, %</w:t>
            </w:r>
          </w:p>
        </w:tc>
        <w:tc>
          <w:tcPr>
            <w:tcW w:w="1134" w:type="pct"/>
          </w:tcPr>
          <w:p w:rsidR="002F72AF" w:rsidRPr="002F72AF" w:rsidRDefault="002F72AF" w:rsidP="002F72AF">
            <w:pPr>
              <w:pStyle w:val="aa"/>
              <w:spacing w:after="0"/>
              <w:jc w:val="center"/>
              <w:rPr>
                <w:sz w:val="22"/>
                <w:szCs w:val="22"/>
              </w:rPr>
            </w:pPr>
            <w:r w:rsidRPr="002F72AF">
              <w:rPr>
                <w:sz w:val="22"/>
                <w:szCs w:val="22"/>
              </w:rPr>
              <w:t>Среднее число детей в семьях</w:t>
            </w:r>
          </w:p>
        </w:tc>
        <w:tc>
          <w:tcPr>
            <w:tcW w:w="1114" w:type="pct"/>
          </w:tcPr>
          <w:p w:rsidR="002F72AF" w:rsidRPr="002F72AF" w:rsidRDefault="002F72AF" w:rsidP="002F72AF">
            <w:pPr>
              <w:pStyle w:val="aa"/>
              <w:spacing w:after="0"/>
              <w:jc w:val="center"/>
              <w:rPr>
                <w:sz w:val="22"/>
                <w:szCs w:val="22"/>
              </w:rPr>
            </w:pPr>
            <w:r w:rsidRPr="002F72AF">
              <w:rPr>
                <w:sz w:val="22"/>
                <w:szCs w:val="22"/>
              </w:rPr>
              <w:t xml:space="preserve">Среднее </w:t>
            </w:r>
            <w:proofErr w:type="spellStart"/>
            <w:r w:rsidRPr="002F72AF">
              <w:rPr>
                <w:sz w:val="22"/>
                <w:szCs w:val="22"/>
              </w:rPr>
              <w:t>квадратическое</w:t>
            </w:r>
            <w:proofErr w:type="spellEnd"/>
            <w:r w:rsidRPr="002F72AF">
              <w:rPr>
                <w:sz w:val="22"/>
                <w:szCs w:val="22"/>
              </w:rPr>
              <w:t xml:space="preserve"> отклонение</w:t>
            </w:r>
          </w:p>
        </w:tc>
      </w:tr>
      <w:tr w:rsidR="002F72AF" w:rsidRPr="002F72AF" w:rsidTr="002F72AF">
        <w:tc>
          <w:tcPr>
            <w:tcW w:w="1415" w:type="pct"/>
          </w:tcPr>
          <w:p w:rsidR="002F72AF" w:rsidRPr="002F72AF" w:rsidRDefault="002F72AF" w:rsidP="002F72AF">
            <w:pPr>
              <w:pStyle w:val="aa"/>
              <w:spacing w:after="0"/>
              <w:jc w:val="both"/>
              <w:rPr>
                <w:sz w:val="22"/>
                <w:szCs w:val="22"/>
              </w:rPr>
            </w:pPr>
            <w:r w:rsidRPr="002F72AF">
              <w:rPr>
                <w:sz w:val="22"/>
                <w:szCs w:val="22"/>
              </w:rPr>
              <w:t xml:space="preserve">В городах </w:t>
            </w:r>
          </w:p>
        </w:tc>
        <w:tc>
          <w:tcPr>
            <w:tcW w:w="1337" w:type="pct"/>
          </w:tcPr>
          <w:p w:rsidR="002F72AF" w:rsidRPr="002F72AF" w:rsidRDefault="002F72AF" w:rsidP="002F72AF">
            <w:pPr>
              <w:pStyle w:val="aa"/>
              <w:spacing w:after="0"/>
              <w:jc w:val="center"/>
              <w:rPr>
                <w:sz w:val="22"/>
                <w:szCs w:val="22"/>
              </w:rPr>
            </w:pPr>
            <w:r w:rsidRPr="002F72AF">
              <w:rPr>
                <w:sz w:val="22"/>
                <w:szCs w:val="22"/>
              </w:rPr>
              <w:t>50</w:t>
            </w:r>
          </w:p>
        </w:tc>
        <w:tc>
          <w:tcPr>
            <w:tcW w:w="1134" w:type="pct"/>
          </w:tcPr>
          <w:p w:rsidR="002F72AF" w:rsidRPr="002F72AF" w:rsidRDefault="002F72AF" w:rsidP="002F72AF">
            <w:pPr>
              <w:pStyle w:val="aa"/>
              <w:spacing w:after="0"/>
              <w:jc w:val="center"/>
              <w:rPr>
                <w:sz w:val="22"/>
                <w:szCs w:val="22"/>
              </w:rPr>
            </w:pPr>
            <w:r w:rsidRPr="002F72AF">
              <w:rPr>
                <w:sz w:val="22"/>
                <w:szCs w:val="22"/>
              </w:rPr>
              <w:t>2,3</w:t>
            </w:r>
          </w:p>
        </w:tc>
        <w:tc>
          <w:tcPr>
            <w:tcW w:w="1114" w:type="pct"/>
          </w:tcPr>
          <w:p w:rsidR="002F72AF" w:rsidRPr="002F72AF" w:rsidRDefault="002F72AF" w:rsidP="002F72AF">
            <w:pPr>
              <w:pStyle w:val="aa"/>
              <w:spacing w:after="0"/>
              <w:jc w:val="center"/>
              <w:rPr>
                <w:sz w:val="22"/>
                <w:szCs w:val="22"/>
              </w:rPr>
            </w:pPr>
            <w:r w:rsidRPr="002F72AF">
              <w:rPr>
                <w:sz w:val="22"/>
                <w:szCs w:val="22"/>
              </w:rPr>
              <w:t>1,2</w:t>
            </w:r>
          </w:p>
        </w:tc>
      </w:tr>
      <w:tr w:rsidR="002F72AF" w:rsidRPr="002F72AF" w:rsidTr="002F72AF">
        <w:tc>
          <w:tcPr>
            <w:tcW w:w="1415" w:type="pct"/>
          </w:tcPr>
          <w:p w:rsidR="002F72AF" w:rsidRPr="002F72AF" w:rsidRDefault="002F72AF" w:rsidP="002F72AF">
            <w:pPr>
              <w:pStyle w:val="aa"/>
              <w:spacing w:after="0"/>
              <w:jc w:val="both"/>
              <w:rPr>
                <w:sz w:val="22"/>
                <w:szCs w:val="22"/>
              </w:rPr>
            </w:pPr>
            <w:r w:rsidRPr="002F72AF">
              <w:rPr>
                <w:sz w:val="22"/>
                <w:szCs w:val="22"/>
              </w:rPr>
              <w:t xml:space="preserve">В пос. </w:t>
            </w:r>
            <w:proofErr w:type="spellStart"/>
            <w:r w:rsidRPr="002F72AF">
              <w:rPr>
                <w:sz w:val="22"/>
                <w:szCs w:val="22"/>
              </w:rPr>
              <w:t>гор</w:t>
            </w:r>
            <w:proofErr w:type="gramStart"/>
            <w:r w:rsidRPr="002F72AF">
              <w:rPr>
                <w:sz w:val="22"/>
                <w:szCs w:val="22"/>
              </w:rPr>
              <w:t>.т</w:t>
            </w:r>
            <w:proofErr w:type="gramEnd"/>
            <w:r w:rsidRPr="002F72AF">
              <w:rPr>
                <w:sz w:val="22"/>
                <w:szCs w:val="22"/>
              </w:rPr>
              <w:t>ипа</w:t>
            </w:r>
            <w:proofErr w:type="spellEnd"/>
          </w:p>
        </w:tc>
        <w:tc>
          <w:tcPr>
            <w:tcW w:w="1337" w:type="pct"/>
          </w:tcPr>
          <w:p w:rsidR="002F72AF" w:rsidRPr="002F72AF" w:rsidRDefault="002F72AF" w:rsidP="002F72AF">
            <w:pPr>
              <w:pStyle w:val="aa"/>
              <w:spacing w:after="0"/>
              <w:jc w:val="center"/>
              <w:rPr>
                <w:sz w:val="22"/>
                <w:szCs w:val="22"/>
              </w:rPr>
            </w:pPr>
            <w:r w:rsidRPr="002F72AF">
              <w:rPr>
                <w:sz w:val="22"/>
                <w:szCs w:val="22"/>
              </w:rPr>
              <w:t>10</w:t>
            </w:r>
          </w:p>
        </w:tc>
        <w:tc>
          <w:tcPr>
            <w:tcW w:w="1134" w:type="pct"/>
          </w:tcPr>
          <w:p w:rsidR="002F72AF" w:rsidRPr="002F72AF" w:rsidRDefault="002F72AF" w:rsidP="002F72AF">
            <w:pPr>
              <w:pStyle w:val="aa"/>
              <w:spacing w:after="0"/>
              <w:jc w:val="center"/>
              <w:rPr>
                <w:sz w:val="22"/>
                <w:szCs w:val="22"/>
              </w:rPr>
            </w:pPr>
            <w:r w:rsidRPr="002F72AF">
              <w:rPr>
                <w:sz w:val="22"/>
                <w:szCs w:val="22"/>
              </w:rPr>
              <w:t>1,8</w:t>
            </w:r>
          </w:p>
        </w:tc>
        <w:tc>
          <w:tcPr>
            <w:tcW w:w="1114" w:type="pct"/>
          </w:tcPr>
          <w:p w:rsidR="002F72AF" w:rsidRPr="002F72AF" w:rsidRDefault="002F72AF" w:rsidP="002F72AF">
            <w:pPr>
              <w:pStyle w:val="aa"/>
              <w:spacing w:after="0"/>
              <w:jc w:val="center"/>
              <w:rPr>
                <w:sz w:val="22"/>
                <w:szCs w:val="22"/>
              </w:rPr>
            </w:pPr>
            <w:r w:rsidRPr="002F72AF">
              <w:rPr>
                <w:sz w:val="22"/>
                <w:szCs w:val="22"/>
              </w:rPr>
              <w:t>0,5</w:t>
            </w:r>
          </w:p>
        </w:tc>
      </w:tr>
      <w:tr w:rsidR="002F72AF" w:rsidRPr="002F72AF" w:rsidTr="002F72AF">
        <w:tc>
          <w:tcPr>
            <w:tcW w:w="1415" w:type="pct"/>
          </w:tcPr>
          <w:p w:rsidR="002F72AF" w:rsidRPr="002F72AF" w:rsidRDefault="002F72AF" w:rsidP="002F72AF">
            <w:pPr>
              <w:pStyle w:val="aa"/>
              <w:spacing w:after="0"/>
              <w:jc w:val="both"/>
              <w:rPr>
                <w:sz w:val="22"/>
                <w:szCs w:val="22"/>
              </w:rPr>
            </w:pPr>
            <w:r w:rsidRPr="002F72AF">
              <w:rPr>
                <w:sz w:val="22"/>
                <w:szCs w:val="22"/>
              </w:rPr>
              <w:t>В сельской местности</w:t>
            </w:r>
          </w:p>
        </w:tc>
        <w:tc>
          <w:tcPr>
            <w:tcW w:w="1337" w:type="pct"/>
          </w:tcPr>
          <w:p w:rsidR="002F72AF" w:rsidRPr="002F72AF" w:rsidRDefault="002F72AF" w:rsidP="002F72AF">
            <w:pPr>
              <w:pStyle w:val="aa"/>
              <w:spacing w:after="0"/>
              <w:jc w:val="center"/>
              <w:rPr>
                <w:sz w:val="22"/>
                <w:szCs w:val="22"/>
              </w:rPr>
            </w:pPr>
            <w:r w:rsidRPr="002F72AF">
              <w:rPr>
                <w:sz w:val="22"/>
                <w:szCs w:val="22"/>
              </w:rPr>
              <w:t>40</w:t>
            </w:r>
          </w:p>
        </w:tc>
        <w:tc>
          <w:tcPr>
            <w:tcW w:w="1134" w:type="pct"/>
          </w:tcPr>
          <w:p w:rsidR="002F72AF" w:rsidRPr="002F72AF" w:rsidRDefault="002F72AF" w:rsidP="002F72AF">
            <w:pPr>
              <w:pStyle w:val="aa"/>
              <w:spacing w:after="0"/>
              <w:jc w:val="center"/>
              <w:rPr>
                <w:sz w:val="22"/>
                <w:szCs w:val="22"/>
              </w:rPr>
            </w:pPr>
            <w:r w:rsidRPr="002F72AF">
              <w:rPr>
                <w:sz w:val="22"/>
                <w:szCs w:val="22"/>
              </w:rPr>
              <w:t>2,8</w:t>
            </w:r>
          </w:p>
        </w:tc>
        <w:tc>
          <w:tcPr>
            <w:tcW w:w="1114" w:type="pct"/>
          </w:tcPr>
          <w:p w:rsidR="002F72AF" w:rsidRPr="002F72AF" w:rsidRDefault="002F72AF" w:rsidP="002F72AF">
            <w:pPr>
              <w:pStyle w:val="aa"/>
              <w:spacing w:after="0"/>
              <w:jc w:val="center"/>
              <w:rPr>
                <w:sz w:val="22"/>
                <w:szCs w:val="22"/>
              </w:rPr>
            </w:pPr>
            <w:r w:rsidRPr="002F72AF">
              <w:rPr>
                <w:sz w:val="22"/>
                <w:szCs w:val="22"/>
              </w:rPr>
              <w:t>2,5</w:t>
            </w:r>
          </w:p>
        </w:tc>
      </w:tr>
    </w:tbl>
    <w:p w:rsidR="002F72AF" w:rsidRPr="002F72AF" w:rsidRDefault="002F72AF" w:rsidP="002F72AF">
      <w:pPr>
        <w:pStyle w:val="aa"/>
        <w:spacing w:after="0"/>
        <w:jc w:val="both"/>
        <w:rPr>
          <w:sz w:val="22"/>
          <w:szCs w:val="22"/>
        </w:rPr>
      </w:pPr>
      <w:r w:rsidRPr="002F72AF">
        <w:rPr>
          <w:sz w:val="22"/>
          <w:szCs w:val="22"/>
        </w:rPr>
        <w:t xml:space="preserve">Используя правило сложения </w:t>
      </w:r>
      <w:proofErr w:type="gramStart"/>
      <w:r w:rsidRPr="002F72AF">
        <w:rPr>
          <w:sz w:val="22"/>
          <w:szCs w:val="22"/>
        </w:rPr>
        <w:t>дисперсий</w:t>
      </w:r>
      <w:proofErr w:type="gramEnd"/>
      <w:r w:rsidRPr="002F72AF">
        <w:rPr>
          <w:sz w:val="22"/>
          <w:szCs w:val="22"/>
        </w:rPr>
        <w:t xml:space="preserve"> определите коэффициент детерминации и эмпирическое корреляционное отношение.</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b/>
          <w:bCs/>
          <w:lang w:val="ru-RU"/>
        </w:rPr>
        <w:lastRenderedPageBreak/>
        <w:t>Задача 23.</w:t>
      </w:r>
      <w:r w:rsidRPr="002F72AF">
        <w:rPr>
          <w:rFonts w:ascii="Times New Roman" w:hAnsi="Times New Roman" w:cs="Times New Roman"/>
          <w:lang w:val="ru-RU"/>
        </w:rPr>
        <w:t>Имеются данные по 10 группам населения о среднегодовом доходе и уровне потребления мяса жителями штата Канзас (США):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2"/>
        <w:gridCol w:w="720"/>
        <w:gridCol w:w="719"/>
        <w:gridCol w:w="713"/>
        <w:gridCol w:w="950"/>
        <w:gridCol w:w="713"/>
        <w:gridCol w:w="713"/>
        <w:gridCol w:w="713"/>
        <w:gridCol w:w="713"/>
        <w:gridCol w:w="713"/>
        <w:gridCol w:w="713"/>
      </w:tblGrid>
      <w:tr w:rsidR="002F72AF" w:rsidRPr="002F72AF" w:rsidTr="002F72AF">
        <w:trPr>
          <w:jc w:val="center"/>
        </w:trPr>
        <w:tc>
          <w:tcPr>
            <w:tcW w:w="1459" w:type="pct"/>
          </w:tcPr>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Среднегодовой доход в среднем по группе, тыс. дол.</w:t>
            </w:r>
          </w:p>
        </w:tc>
        <w:tc>
          <w:tcPr>
            <w:tcW w:w="345"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35,8</w:t>
            </w:r>
          </w:p>
        </w:tc>
        <w:tc>
          <w:tcPr>
            <w:tcW w:w="345"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48,3</w:t>
            </w:r>
          </w:p>
        </w:tc>
        <w:tc>
          <w:tcPr>
            <w:tcW w:w="342"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67,3</w:t>
            </w:r>
          </w:p>
        </w:tc>
        <w:tc>
          <w:tcPr>
            <w:tcW w:w="456"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120,7</w:t>
            </w:r>
          </w:p>
        </w:tc>
        <w:tc>
          <w:tcPr>
            <w:tcW w:w="342"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21,4</w:t>
            </w:r>
          </w:p>
        </w:tc>
        <w:tc>
          <w:tcPr>
            <w:tcW w:w="342"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90,4</w:t>
            </w:r>
          </w:p>
        </w:tc>
        <w:tc>
          <w:tcPr>
            <w:tcW w:w="342"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85,1</w:t>
            </w:r>
          </w:p>
        </w:tc>
        <w:tc>
          <w:tcPr>
            <w:tcW w:w="342"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63,8</w:t>
            </w:r>
          </w:p>
        </w:tc>
        <w:tc>
          <w:tcPr>
            <w:tcW w:w="342"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39,7</w:t>
            </w:r>
          </w:p>
        </w:tc>
        <w:tc>
          <w:tcPr>
            <w:tcW w:w="342"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58,5</w:t>
            </w:r>
          </w:p>
        </w:tc>
      </w:tr>
      <w:tr w:rsidR="002F72AF" w:rsidRPr="002F72AF" w:rsidTr="002F72AF">
        <w:trPr>
          <w:jc w:val="center"/>
        </w:trPr>
        <w:tc>
          <w:tcPr>
            <w:tcW w:w="1459" w:type="pct"/>
          </w:tcPr>
          <w:p w:rsidR="002F72AF" w:rsidRPr="002F72AF" w:rsidRDefault="002F72AF" w:rsidP="002F72AF">
            <w:pPr>
              <w:pStyle w:val="af7"/>
              <w:rPr>
                <w:sz w:val="22"/>
                <w:szCs w:val="22"/>
              </w:rPr>
            </w:pPr>
            <w:r w:rsidRPr="002F72AF">
              <w:rPr>
                <w:sz w:val="22"/>
                <w:szCs w:val="22"/>
              </w:rPr>
              <w:t xml:space="preserve">Годовое потребление мяса на душу населения в среднем по группе, </w:t>
            </w:r>
            <w:proofErr w:type="gramStart"/>
            <w:r w:rsidRPr="002F72AF">
              <w:rPr>
                <w:sz w:val="22"/>
                <w:szCs w:val="22"/>
              </w:rPr>
              <w:t>кг</w:t>
            </w:r>
            <w:proofErr w:type="gramEnd"/>
            <w:r w:rsidRPr="002F72AF">
              <w:rPr>
                <w:sz w:val="22"/>
                <w:szCs w:val="22"/>
              </w:rPr>
              <w:t>.</w:t>
            </w:r>
          </w:p>
        </w:tc>
        <w:tc>
          <w:tcPr>
            <w:tcW w:w="345"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22,1</w:t>
            </w:r>
          </w:p>
        </w:tc>
        <w:tc>
          <w:tcPr>
            <w:tcW w:w="345"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29,5</w:t>
            </w:r>
          </w:p>
        </w:tc>
        <w:tc>
          <w:tcPr>
            <w:tcW w:w="342"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41,1</w:t>
            </w:r>
          </w:p>
        </w:tc>
        <w:tc>
          <w:tcPr>
            <w:tcW w:w="456"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47,3</w:t>
            </w:r>
          </w:p>
        </w:tc>
        <w:tc>
          <w:tcPr>
            <w:tcW w:w="342"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20,3</w:t>
            </w:r>
          </w:p>
        </w:tc>
        <w:tc>
          <w:tcPr>
            <w:tcW w:w="342"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46,0</w:t>
            </w:r>
          </w:p>
        </w:tc>
        <w:tc>
          <w:tcPr>
            <w:tcW w:w="342"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45,3</w:t>
            </w:r>
          </w:p>
        </w:tc>
        <w:tc>
          <w:tcPr>
            <w:tcW w:w="342"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40,1</w:t>
            </w:r>
          </w:p>
        </w:tc>
        <w:tc>
          <w:tcPr>
            <w:tcW w:w="342"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30,1</w:t>
            </w:r>
          </w:p>
        </w:tc>
        <w:tc>
          <w:tcPr>
            <w:tcW w:w="342" w:type="pct"/>
            <w:vAlign w:val="center"/>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38,2</w:t>
            </w:r>
          </w:p>
        </w:tc>
      </w:tr>
    </w:tbl>
    <w:p w:rsidR="002F72AF" w:rsidRPr="002F72AF" w:rsidRDefault="002F72AF" w:rsidP="002F72AF">
      <w:pPr>
        <w:pStyle w:val="Iniiaiieoaeno3"/>
        <w:rPr>
          <w:sz w:val="22"/>
          <w:szCs w:val="22"/>
          <w:lang w:val="ru-RU"/>
        </w:rPr>
      </w:pPr>
      <w:r w:rsidRPr="002F72AF">
        <w:rPr>
          <w:sz w:val="22"/>
          <w:szCs w:val="22"/>
          <w:lang w:val="ru-RU"/>
        </w:rPr>
        <w:t>Рассчитайте линейный коэффициент корреляции и проверьте его значимость.</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b/>
          <w:bCs/>
          <w:lang w:val="ru-RU"/>
        </w:rPr>
        <w:t>Задача 24.</w:t>
      </w:r>
      <w:r w:rsidRPr="002F72AF">
        <w:rPr>
          <w:rFonts w:ascii="Times New Roman" w:hAnsi="Times New Roman" w:cs="Times New Roman"/>
          <w:lang w:val="ru-RU"/>
        </w:rPr>
        <w:t>По результатам ранжирования стран по уровню эффективности экономики и степени политического риска, определите коэффициенты ранговой корреляции и сделайте выводы</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18"/>
        <w:gridCol w:w="925"/>
        <w:gridCol w:w="925"/>
        <w:gridCol w:w="925"/>
        <w:gridCol w:w="925"/>
        <w:gridCol w:w="925"/>
        <w:gridCol w:w="925"/>
        <w:gridCol w:w="933"/>
      </w:tblGrid>
      <w:tr w:rsidR="002F72AF" w:rsidRPr="002F72AF" w:rsidTr="002F72AF">
        <w:trPr>
          <w:cantSplit/>
        </w:trPr>
        <w:tc>
          <w:tcPr>
            <w:tcW w:w="1853" w:type="pct"/>
            <w:vMerge w:val="restart"/>
            <w:vAlign w:val="center"/>
          </w:tcPr>
          <w:p w:rsidR="002F72AF" w:rsidRPr="002F72AF" w:rsidRDefault="002F72AF" w:rsidP="002F72AF">
            <w:pPr>
              <w:pStyle w:val="9"/>
              <w:spacing w:before="0"/>
              <w:rPr>
                <w:rFonts w:ascii="Times New Roman" w:hAnsi="Times New Roman"/>
                <w:i w:val="0"/>
                <w:iCs w:val="0"/>
                <w:color w:val="000000"/>
                <w:sz w:val="22"/>
                <w:szCs w:val="22"/>
              </w:rPr>
            </w:pPr>
            <w:r w:rsidRPr="002F72AF">
              <w:rPr>
                <w:rFonts w:ascii="Times New Roman" w:hAnsi="Times New Roman"/>
                <w:i w:val="0"/>
                <w:iCs w:val="0"/>
                <w:color w:val="000000"/>
                <w:sz w:val="22"/>
                <w:szCs w:val="22"/>
              </w:rPr>
              <w:t>Показатель</w:t>
            </w:r>
          </w:p>
        </w:tc>
        <w:tc>
          <w:tcPr>
            <w:tcW w:w="3147" w:type="pct"/>
            <w:gridSpan w:val="7"/>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Ранг</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стран</w:t>
            </w:r>
            <w:proofErr w:type="spellEnd"/>
          </w:p>
        </w:tc>
      </w:tr>
      <w:tr w:rsidR="002F72AF" w:rsidRPr="002F72AF" w:rsidTr="002F72AF">
        <w:trPr>
          <w:cantSplit/>
        </w:trPr>
        <w:tc>
          <w:tcPr>
            <w:tcW w:w="1853" w:type="pct"/>
            <w:vMerge/>
          </w:tcPr>
          <w:p w:rsidR="002F72AF" w:rsidRPr="002F72AF" w:rsidRDefault="002F72AF" w:rsidP="002F72AF">
            <w:pPr>
              <w:spacing w:after="0" w:line="240" w:lineRule="auto"/>
              <w:jc w:val="both"/>
              <w:rPr>
                <w:rFonts w:ascii="Times New Roman" w:hAnsi="Times New Roman" w:cs="Times New Roman"/>
              </w:rPr>
            </w:pPr>
          </w:p>
        </w:tc>
        <w:tc>
          <w:tcPr>
            <w:tcW w:w="44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А</w:t>
            </w:r>
          </w:p>
        </w:tc>
        <w:tc>
          <w:tcPr>
            <w:tcW w:w="44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B</w:t>
            </w:r>
          </w:p>
        </w:tc>
        <w:tc>
          <w:tcPr>
            <w:tcW w:w="44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C</w:t>
            </w:r>
          </w:p>
        </w:tc>
        <w:tc>
          <w:tcPr>
            <w:tcW w:w="44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D</w:t>
            </w:r>
          </w:p>
        </w:tc>
        <w:tc>
          <w:tcPr>
            <w:tcW w:w="44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K</w:t>
            </w:r>
          </w:p>
        </w:tc>
        <w:tc>
          <w:tcPr>
            <w:tcW w:w="44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M</w:t>
            </w:r>
          </w:p>
        </w:tc>
        <w:tc>
          <w:tcPr>
            <w:tcW w:w="453"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P</w:t>
            </w:r>
          </w:p>
        </w:tc>
      </w:tr>
      <w:tr w:rsidR="002F72AF" w:rsidRPr="002F72AF" w:rsidTr="002F72AF">
        <w:tc>
          <w:tcPr>
            <w:tcW w:w="1853" w:type="pct"/>
          </w:tcPr>
          <w:p w:rsidR="002F72AF" w:rsidRPr="002F72AF" w:rsidRDefault="002F72AF" w:rsidP="002F72AF">
            <w:pPr>
              <w:spacing w:after="0" w:line="240" w:lineRule="auto"/>
              <w:jc w:val="both"/>
              <w:rPr>
                <w:rFonts w:ascii="Times New Roman" w:hAnsi="Times New Roman" w:cs="Times New Roman"/>
              </w:rPr>
            </w:pPr>
            <w:proofErr w:type="spellStart"/>
            <w:r w:rsidRPr="002F72AF">
              <w:rPr>
                <w:rFonts w:ascii="Times New Roman" w:hAnsi="Times New Roman" w:cs="Times New Roman"/>
              </w:rPr>
              <w:t>Эффективность</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экономики</w:t>
            </w:r>
            <w:proofErr w:type="spellEnd"/>
          </w:p>
        </w:tc>
        <w:tc>
          <w:tcPr>
            <w:tcW w:w="44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6</w:t>
            </w:r>
          </w:p>
        </w:tc>
        <w:tc>
          <w:tcPr>
            <w:tcW w:w="44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7</w:t>
            </w:r>
          </w:p>
        </w:tc>
        <w:tc>
          <w:tcPr>
            <w:tcW w:w="44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4</w:t>
            </w:r>
          </w:p>
        </w:tc>
        <w:tc>
          <w:tcPr>
            <w:tcW w:w="44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w:t>
            </w:r>
          </w:p>
        </w:tc>
        <w:tc>
          <w:tcPr>
            <w:tcW w:w="44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5</w:t>
            </w:r>
          </w:p>
        </w:tc>
        <w:tc>
          <w:tcPr>
            <w:tcW w:w="44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w:t>
            </w:r>
          </w:p>
        </w:tc>
        <w:tc>
          <w:tcPr>
            <w:tcW w:w="453"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w:t>
            </w:r>
          </w:p>
        </w:tc>
      </w:tr>
      <w:tr w:rsidR="002F72AF" w:rsidRPr="002F72AF" w:rsidTr="002F72AF">
        <w:tc>
          <w:tcPr>
            <w:tcW w:w="1853" w:type="pct"/>
          </w:tcPr>
          <w:p w:rsidR="002F72AF" w:rsidRPr="002F72AF" w:rsidRDefault="002F72AF" w:rsidP="002F72AF">
            <w:pPr>
              <w:spacing w:after="0" w:line="240" w:lineRule="auto"/>
              <w:jc w:val="both"/>
              <w:rPr>
                <w:rFonts w:ascii="Times New Roman" w:hAnsi="Times New Roman" w:cs="Times New Roman"/>
              </w:rPr>
            </w:pPr>
            <w:proofErr w:type="spellStart"/>
            <w:r w:rsidRPr="002F72AF">
              <w:rPr>
                <w:rFonts w:ascii="Times New Roman" w:hAnsi="Times New Roman" w:cs="Times New Roman"/>
              </w:rPr>
              <w:t>Степень</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политического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риска</w:t>
            </w:r>
            <w:proofErr w:type="spellEnd"/>
          </w:p>
        </w:tc>
        <w:tc>
          <w:tcPr>
            <w:tcW w:w="44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w:t>
            </w:r>
          </w:p>
        </w:tc>
        <w:tc>
          <w:tcPr>
            <w:tcW w:w="44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w:t>
            </w:r>
          </w:p>
        </w:tc>
        <w:tc>
          <w:tcPr>
            <w:tcW w:w="44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w:t>
            </w:r>
          </w:p>
        </w:tc>
        <w:tc>
          <w:tcPr>
            <w:tcW w:w="44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5</w:t>
            </w:r>
          </w:p>
        </w:tc>
        <w:tc>
          <w:tcPr>
            <w:tcW w:w="44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4</w:t>
            </w:r>
          </w:p>
        </w:tc>
        <w:tc>
          <w:tcPr>
            <w:tcW w:w="449"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7</w:t>
            </w:r>
          </w:p>
        </w:tc>
        <w:tc>
          <w:tcPr>
            <w:tcW w:w="453"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6</w:t>
            </w:r>
          </w:p>
        </w:tc>
      </w:tr>
    </w:tbl>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b/>
          <w:bCs/>
          <w:lang w:val="ru-RU"/>
        </w:rPr>
        <w:t>Задача 25 .</w:t>
      </w:r>
      <w:r w:rsidRPr="002F72AF">
        <w:rPr>
          <w:rFonts w:ascii="Times New Roman" w:hAnsi="Times New Roman" w:cs="Times New Roman"/>
          <w:lang w:val="ru-RU"/>
        </w:rPr>
        <w:t xml:space="preserve">Имеются следующие данные о производстве продукции предприятия за 1998-2003 гг. </w:t>
      </w:r>
      <w:r w:rsidRPr="002F72AF">
        <w:rPr>
          <w:rFonts w:ascii="Times New Roman" w:hAnsi="Times New Roman" w:cs="Times New Roman"/>
        </w:rPr>
        <w:t xml:space="preserve">(в </w:t>
      </w:r>
      <w:proofErr w:type="spellStart"/>
      <w:r w:rsidRPr="002F72AF">
        <w:rPr>
          <w:rFonts w:ascii="Times New Roman" w:hAnsi="Times New Roman" w:cs="Times New Roman"/>
        </w:rPr>
        <w:t>сопоставимых</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ценах</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млн</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руб</w:t>
      </w:r>
      <w:proofErr w:type="spellEnd"/>
      <w:r w:rsidRPr="002F72AF">
        <w:rPr>
          <w:rFonts w:ascii="Times New Roman" w:hAnsi="Times New Roman" w:cs="Times New Roman"/>
        </w:rPr>
        <w:t>.</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4"/>
        <w:gridCol w:w="1737"/>
        <w:gridCol w:w="1737"/>
        <w:gridCol w:w="1737"/>
        <w:gridCol w:w="1737"/>
        <w:gridCol w:w="1739"/>
      </w:tblGrid>
      <w:tr w:rsidR="002F72AF" w:rsidRPr="002F72AF" w:rsidTr="002F72AF">
        <w:tc>
          <w:tcPr>
            <w:tcW w:w="784" w:type="pct"/>
          </w:tcPr>
          <w:p w:rsidR="002F72AF" w:rsidRPr="002F72AF" w:rsidRDefault="002F72AF" w:rsidP="002F72AF">
            <w:pPr>
              <w:pStyle w:val="31"/>
              <w:keepNext w:val="0"/>
              <w:widowControl/>
              <w:rPr>
                <w:sz w:val="22"/>
                <w:szCs w:val="22"/>
              </w:rPr>
            </w:pPr>
            <w:r w:rsidRPr="002F72AF">
              <w:rPr>
                <w:sz w:val="22"/>
                <w:szCs w:val="22"/>
              </w:rPr>
              <w:t>1998</w:t>
            </w:r>
          </w:p>
        </w:tc>
        <w:tc>
          <w:tcPr>
            <w:tcW w:w="843"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1999</w:t>
            </w:r>
          </w:p>
        </w:tc>
        <w:tc>
          <w:tcPr>
            <w:tcW w:w="843"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2000</w:t>
            </w:r>
          </w:p>
        </w:tc>
        <w:tc>
          <w:tcPr>
            <w:tcW w:w="843"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2001</w:t>
            </w:r>
          </w:p>
        </w:tc>
        <w:tc>
          <w:tcPr>
            <w:tcW w:w="843"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2002</w:t>
            </w:r>
          </w:p>
        </w:tc>
        <w:tc>
          <w:tcPr>
            <w:tcW w:w="844"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2003</w:t>
            </w:r>
          </w:p>
        </w:tc>
      </w:tr>
      <w:tr w:rsidR="002F72AF" w:rsidRPr="002F72AF" w:rsidTr="002F72AF">
        <w:tc>
          <w:tcPr>
            <w:tcW w:w="784"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80</w:t>
            </w:r>
          </w:p>
        </w:tc>
        <w:tc>
          <w:tcPr>
            <w:tcW w:w="843"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84</w:t>
            </w:r>
          </w:p>
        </w:tc>
        <w:tc>
          <w:tcPr>
            <w:tcW w:w="843"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89</w:t>
            </w:r>
          </w:p>
        </w:tc>
        <w:tc>
          <w:tcPr>
            <w:tcW w:w="843"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95</w:t>
            </w:r>
          </w:p>
        </w:tc>
        <w:tc>
          <w:tcPr>
            <w:tcW w:w="843"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101</w:t>
            </w:r>
          </w:p>
        </w:tc>
        <w:tc>
          <w:tcPr>
            <w:tcW w:w="844" w:type="pct"/>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108</w:t>
            </w:r>
          </w:p>
        </w:tc>
      </w:tr>
    </w:tbl>
    <w:p w:rsidR="002F72AF" w:rsidRPr="002F72AF" w:rsidRDefault="002F72AF" w:rsidP="002F72AF">
      <w:pPr>
        <w:pStyle w:val="22"/>
        <w:spacing w:after="0" w:line="240" w:lineRule="auto"/>
        <w:ind w:left="0"/>
        <w:jc w:val="both"/>
        <w:rPr>
          <w:sz w:val="22"/>
          <w:szCs w:val="22"/>
        </w:rPr>
      </w:pPr>
      <w:r w:rsidRPr="002F72AF">
        <w:rPr>
          <w:sz w:val="22"/>
          <w:szCs w:val="22"/>
        </w:rPr>
        <w:t>Определить аналитические показатели ряда динамики производства продукции предприятия за 1998-2003 гг.</w:t>
      </w:r>
    </w:p>
    <w:p w:rsidR="002F72AF" w:rsidRPr="002F72AF" w:rsidRDefault="002F72AF" w:rsidP="002F72AF">
      <w:pPr>
        <w:tabs>
          <w:tab w:val="left" w:pos="1080"/>
        </w:tabs>
        <w:spacing w:after="0" w:line="240" w:lineRule="auto"/>
        <w:jc w:val="both"/>
        <w:rPr>
          <w:rFonts w:ascii="Times New Roman" w:hAnsi="Times New Roman" w:cs="Times New Roman"/>
          <w:lang w:val="ru-RU"/>
        </w:rPr>
      </w:pPr>
      <w:r w:rsidRPr="002F72AF">
        <w:rPr>
          <w:rFonts w:ascii="Times New Roman" w:hAnsi="Times New Roman" w:cs="Times New Roman"/>
          <w:lang w:val="ru-RU"/>
        </w:rPr>
        <w:t>- абсолютные приросты, темпы роста, темпы прироста – базисные и цепные, - абсолютное содержание 1% прироста, пункты роста. Полученные данные представьте в таблице;</w:t>
      </w:r>
    </w:p>
    <w:p w:rsidR="002F72AF" w:rsidRPr="002F72AF" w:rsidRDefault="002F72AF" w:rsidP="002F72AF">
      <w:pPr>
        <w:tabs>
          <w:tab w:val="left" w:pos="1080"/>
        </w:tabs>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 средний уровень ряда; </w:t>
      </w:r>
    </w:p>
    <w:p w:rsidR="002F72AF" w:rsidRPr="002F72AF" w:rsidRDefault="002F72AF" w:rsidP="002F72AF">
      <w:pPr>
        <w:tabs>
          <w:tab w:val="left" w:pos="1080"/>
        </w:tabs>
        <w:spacing w:after="0" w:line="240" w:lineRule="auto"/>
        <w:jc w:val="both"/>
        <w:rPr>
          <w:rFonts w:ascii="Times New Roman" w:hAnsi="Times New Roman" w:cs="Times New Roman"/>
          <w:lang w:val="ru-RU"/>
        </w:rPr>
      </w:pPr>
      <w:r w:rsidRPr="002F72AF">
        <w:rPr>
          <w:rFonts w:ascii="Times New Roman" w:hAnsi="Times New Roman" w:cs="Times New Roman"/>
          <w:lang w:val="ru-RU"/>
        </w:rPr>
        <w:t>- среднегодовой абсолютный прирост;</w:t>
      </w:r>
    </w:p>
    <w:p w:rsidR="002F72AF" w:rsidRPr="002F72AF" w:rsidRDefault="002F72AF" w:rsidP="002F72AF">
      <w:pPr>
        <w:tabs>
          <w:tab w:val="left" w:pos="1080"/>
        </w:tabs>
        <w:spacing w:after="0" w:line="240" w:lineRule="auto"/>
        <w:jc w:val="both"/>
        <w:rPr>
          <w:rFonts w:ascii="Times New Roman" w:hAnsi="Times New Roman" w:cs="Times New Roman"/>
          <w:lang w:val="ru-RU"/>
        </w:rPr>
      </w:pPr>
      <w:r w:rsidRPr="002F72AF">
        <w:rPr>
          <w:rFonts w:ascii="Times New Roman" w:hAnsi="Times New Roman" w:cs="Times New Roman"/>
          <w:lang w:val="ru-RU"/>
        </w:rPr>
        <w:t>- среднегодовой темп роста и прироста.</w:t>
      </w:r>
    </w:p>
    <w:p w:rsidR="002F72AF" w:rsidRPr="002F72AF" w:rsidRDefault="002F72AF" w:rsidP="002F72AF">
      <w:pPr>
        <w:pStyle w:val="27"/>
        <w:jc w:val="both"/>
        <w:rPr>
          <w:sz w:val="22"/>
          <w:szCs w:val="22"/>
        </w:rPr>
      </w:pPr>
      <w:r w:rsidRPr="002F72AF">
        <w:rPr>
          <w:b/>
          <w:bCs/>
          <w:sz w:val="22"/>
          <w:szCs w:val="22"/>
        </w:rPr>
        <w:t>Задача 26.</w:t>
      </w:r>
      <w:r w:rsidRPr="002F72AF">
        <w:rPr>
          <w:sz w:val="22"/>
          <w:szCs w:val="22"/>
        </w:rPr>
        <w:t xml:space="preserve">Имеются следующие данные о товарных запасах в розничной торговле за первый квартал, тыс. </w:t>
      </w:r>
      <w:proofErr w:type="spellStart"/>
      <w:r w:rsidRPr="002F72AF">
        <w:rPr>
          <w:sz w:val="22"/>
          <w:szCs w:val="22"/>
        </w:rPr>
        <w:t>у.е</w:t>
      </w:r>
      <w:proofErr w:type="spellEnd"/>
      <w:r w:rsidRPr="002F72AF">
        <w:rPr>
          <w:sz w:val="22"/>
          <w:szCs w:val="22"/>
        </w:rPr>
        <w:t>.:</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06"/>
        <w:gridCol w:w="1661"/>
        <w:gridCol w:w="1813"/>
        <w:gridCol w:w="1510"/>
        <w:gridCol w:w="1811"/>
      </w:tblGrid>
      <w:tr w:rsidR="002F72AF" w:rsidRPr="002F72AF" w:rsidTr="002F72AF">
        <w:tc>
          <w:tcPr>
            <w:tcW w:w="1702" w:type="pct"/>
          </w:tcPr>
          <w:p w:rsidR="002F72AF" w:rsidRPr="002F72AF" w:rsidRDefault="002F72AF" w:rsidP="002F72AF">
            <w:pPr>
              <w:pStyle w:val="27"/>
              <w:rPr>
                <w:sz w:val="22"/>
                <w:szCs w:val="22"/>
              </w:rPr>
            </w:pPr>
            <w:r w:rsidRPr="002F72AF">
              <w:rPr>
                <w:sz w:val="22"/>
                <w:szCs w:val="22"/>
              </w:rPr>
              <w:t>Товарные группы</w:t>
            </w:r>
          </w:p>
        </w:tc>
        <w:tc>
          <w:tcPr>
            <w:tcW w:w="806" w:type="pct"/>
          </w:tcPr>
          <w:p w:rsidR="002F72AF" w:rsidRPr="002F72AF" w:rsidRDefault="002F72AF" w:rsidP="002F72AF">
            <w:pPr>
              <w:pStyle w:val="27"/>
              <w:rPr>
                <w:sz w:val="22"/>
                <w:szCs w:val="22"/>
              </w:rPr>
            </w:pPr>
            <w:r w:rsidRPr="002F72AF">
              <w:rPr>
                <w:sz w:val="22"/>
                <w:szCs w:val="22"/>
              </w:rPr>
              <w:t>На 1 января</w:t>
            </w:r>
          </w:p>
        </w:tc>
        <w:tc>
          <w:tcPr>
            <w:tcW w:w="880" w:type="pct"/>
          </w:tcPr>
          <w:p w:rsidR="002F72AF" w:rsidRPr="002F72AF" w:rsidRDefault="002F72AF" w:rsidP="002F72AF">
            <w:pPr>
              <w:pStyle w:val="27"/>
              <w:rPr>
                <w:sz w:val="22"/>
                <w:szCs w:val="22"/>
              </w:rPr>
            </w:pPr>
            <w:r w:rsidRPr="002F72AF">
              <w:rPr>
                <w:sz w:val="22"/>
                <w:szCs w:val="22"/>
              </w:rPr>
              <w:t>На 1 февраля</w:t>
            </w:r>
          </w:p>
        </w:tc>
        <w:tc>
          <w:tcPr>
            <w:tcW w:w="733" w:type="pct"/>
          </w:tcPr>
          <w:p w:rsidR="002F72AF" w:rsidRPr="002F72AF" w:rsidRDefault="002F72AF" w:rsidP="002F72AF">
            <w:pPr>
              <w:pStyle w:val="27"/>
              <w:rPr>
                <w:sz w:val="22"/>
                <w:szCs w:val="22"/>
              </w:rPr>
            </w:pPr>
            <w:r w:rsidRPr="002F72AF">
              <w:rPr>
                <w:sz w:val="22"/>
                <w:szCs w:val="22"/>
              </w:rPr>
              <w:t>На 1 марта</w:t>
            </w:r>
          </w:p>
        </w:tc>
        <w:tc>
          <w:tcPr>
            <w:tcW w:w="879" w:type="pct"/>
          </w:tcPr>
          <w:p w:rsidR="002F72AF" w:rsidRPr="002F72AF" w:rsidRDefault="002F72AF" w:rsidP="002F72AF">
            <w:pPr>
              <w:pStyle w:val="27"/>
              <w:rPr>
                <w:sz w:val="22"/>
                <w:szCs w:val="22"/>
              </w:rPr>
            </w:pPr>
            <w:r w:rsidRPr="002F72AF">
              <w:rPr>
                <w:sz w:val="22"/>
                <w:szCs w:val="22"/>
              </w:rPr>
              <w:t>На 1 апреля</w:t>
            </w:r>
          </w:p>
        </w:tc>
      </w:tr>
      <w:tr w:rsidR="002F72AF" w:rsidRPr="002F72AF" w:rsidTr="002F72AF">
        <w:tc>
          <w:tcPr>
            <w:tcW w:w="1702" w:type="pct"/>
          </w:tcPr>
          <w:p w:rsidR="002F72AF" w:rsidRPr="002F72AF" w:rsidRDefault="002F72AF" w:rsidP="002F72AF">
            <w:pPr>
              <w:pStyle w:val="27"/>
              <w:rPr>
                <w:sz w:val="22"/>
                <w:szCs w:val="22"/>
              </w:rPr>
            </w:pPr>
            <w:r w:rsidRPr="002F72AF">
              <w:rPr>
                <w:sz w:val="22"/>
                <w:szCs w:val="22"/>
              </w:rPr>
              <w:t>Продовольственные товары</w:t>
            </w:r>
          </w:p>
        </w:tc>
        <w:tc>
          <w:tcPr>
            <w:tcW w:w="806" w:type="pct"/>
            <w:vAlign w:val="center"/>
          </w:tcPr>
          <w:p w:rsidR="002F72AF" w:rsidRPr="002F72AF" w:rsidRDefault="002F72AF" w:rsidP="002F72AF">
            <w:pPr>
              <w:pStyle w:val="27"/>
              <w:jc w:val="center"/>
              <w:rPr>
                <w:sz w:val="22"/>
                <w:szCs w:val="22"/>
              </w:rPr>
            </w:pPr>
            <w:r w:rsidRPr="002F72AF">
              <w:rPr>
                <w:sz w:val="22"/>
                <w:szCs w:val="22"/>
              </w:rPr>
              <w:t>306</w:t>
            </w:r>
          </w:p>
        </w:tc>
        <w:tc>
          <w:tcPr>
            <w:tcW w:w="880" w:type="pct"/>
            <w:vAlign w:val="center"/>
          </w:tcPr>
          <w:p w:rsidR="002F72AF" w:rsidRPr="002F72AF" w:rsidRDefault="002F72AF" w:rsidP="002F72AF">
            <w:pPr>
              <w:pStyle w:val="27"/>
              <w:jc w:val="center"/>
              <w:rPr>
                <w:sz w:val="22"/>
                <w:szCs w:val="22"/>
              </w:rPr>
            </w:pPr>
            <w:r w:rsidRPr="002F72AF">
              <w:rPr>
                <w:sz w:val="22"/>
                <w:szCs w:val="22"/>
              </w:rPr>
              <w:t>324</w:t>
            </w:r>
          </w:p>
        </w:tc>
        <w:tc>
          <w:tcPr>
            <w:tcW w:w="733" w:type="pct"/>
            <w:vAlign w:val="center"/>
          </w:tcPr>
          <w:p w:rsidR="002F72AF" w:rsidRPr="002F72AF" w:rsidRDefault="002F72AF" w:rsidP="002F72AF">
            <w:pPr>
              <w:pStyle w:val="27"/>
              <w:jc w:val="center"/>
              <w:rPr>
                <w:sz w:val="22"/>
                <w:szCs w:val="22"/>
              </w:rPr>
            </w:pPr>
            <w:r w:rsidRPr="002F72AF">
              <w:rPr>
                <w:sz w:val="22"/>
                <w:szCs w:val="22"/>
              </w:rPr>
              <w:t>260</w:t>
            </w:r>
          </w:p>
        </w:tc>
        <w:tc>
          <w:tcPr>
            <w:tcW w:w="879" w:type="pct"/>
            <w:vAlign w:val="center"/>
          </w:tcPr>
          <w:p w:rsidR="002F72AF" w:rsidRPr="002F72AF" w:rsidRDefault="002F72AF" w:rsidP="002F72AF">
            <w:pPr>
              <w:pStyle w:val="27"/>
              <w:jc w:val="center"/>
              <w:rPr>
                <w:sz w:val="22"/>
                <w:szCs w:val="22"/>
              </w:rPr>
            </w:pPr>
            <w:r w:rsidRPr="002F72AF">
              <w:rPr>
                <w:sz w:val="22"/>
                <w:szCs w:val="22"/>
              </w:rPr>
              <w:t>290</w:t>
            </w:r>
          </w:p>
        </w:tc>
      </w:tr>
      <w:tr w:rsidR="002F72AF" w:rsidRPr="002F72AF" w:rsidTr="002F72AF">
        <w:tc>
          <w:tcPr>
            <w:tcW w:w="1702" w:type="pct"/>
          </w:tcPr>
          <w:p w:rsidR="002F72AF" w:rsidRPr="002F72AF" w:rsidRDefault="002F72AF" w:rsidP="002F72AF">
            <w:pPr>
              <w:pStyle w:val="27"/>
              <w:rPr>
                <w:sz w:val="22"/>
                <w:szCs w:val="22"/>
              </w:rPr>
            </w:pPr>
            <w:r w:rsidRPr="002F72AF">
              <w:rPr>
                <w:sz w:val="22"/>
                <w:szCs w:val="22"/>
              </w:rPr>
              <w:t>Непродовольственные товары</w:t>
            </w:r>
          </w:p>
        </w:tc>
        <w:tc>
          <w:tcPr>
            <w:tcW w:w="806" w:type="pct"/>
            <w:vAlign w:val="center"/>
          </w:tcPr>
          <w:p w:rsidR="002F72AF" w:rsidRPr="002F72AF" w:rsidRDefault="002F72AF" w:rsidP="002F72AF">
            <w:pPr>
              <w:pStyle w:val="27"/>
              <w:jc w:val="center"/>
              <w:rPr>
                <w:sz w:val="22"/>
                <w:szCs w:val="22"/>
              </w:rPr>
            </w:pPr>
            <w:r w:rsidRPr="002F72AF">
              <w:rPr>
                <w:sz w:val="22"/>
                <w:szCs w:val="22"/>
              </w:rPr>
              <w:t>528</w:t>
            </w:r>
          </w:p>
        </w:tc>
        <w:tc>
          <w:tcPr>
            <w:tcW w:w="880" w:type="pct"/>
            <w:vAlign w:val="center"/>
          </w:tcPr>
          <w:p w:rsidR="002F72AF" w:rsidRPr="002F72AF" w:rsidRDefault="002F72AF" w:rsidP="002F72AF">
            <w:pPr>
              <w:pStyle w:val="27"/>
              <w:jc w:val="center"/>
              <w:rPr>
                <w:sz w:val="22"/>
                <w:szCs w:val="22"/>
              </w:rPr>
            </w:pPr>
            <w:r w:rsidRPr="002F72AF">
              <w:rPr>
                <w:sz w:val="22"/>
                <w:szCs w:val="22"/>
              </w:rPr>
              <w:t>508</w:t>
            </w:r>
          </w:p>
        </w:tc>
        <w:tc>
          <w:tcPr>
            <w:tcW w:w="733" w:type="pct"/>
            <w:vAlign w:val="center"/>
          </w:tcPr>
          <w:p w:rsidR="002F72AF" w:rsidRPr="002F72AF" w:rsidRDefault="002F72AF" w:rsidP="002F72AF">
            <w:pPr>
              <w:pStyle w:val="27"/>
              <w:jc w:val="center"/>
              <w:rPr>
                <w:sz w:val="22"/>
                <w:szCs w:val="22"/>
              </w:rPr>
            </w:pPr>
            <w:r w:rsidRPr="002F72AF">
              <w:rPr>
                <w:sz w:val="22"/>
                <w:szCs w:val="22"/>
              </w:rPr>
              <w:t>530</w:t>
            </w:r>
          </w:p>
        </w:tc>
        <w:tc>
          <w:tcPr>
            <w:tcW w:w="879" w:type="pct"/>
            <w:vAlign w:val="center"/>
          </w:tcPr>
          <w:p w:rsidR="002F72AF" w:rsidRPr="002F72AF" w:rsidRDefault="002F72AF" w:rsidP="002F72AF">
            <w:pPr>
              <w:pStyle w:val="27"/>
              <w:jc w:val="center"/>
              <w:rPr>
                <w:sz w:val="22"/>
                <w:szCs w:val="22"/>
              </w:rPr>
            </w:pPr>
            <w:r w:rsidRPr="002F72AF">
              <w:rPr>
                <w:sz w:val="22"/>
                <w:szCs w:val="22"/>
              </w:rPr>
              <w:t>520</w:t>
            </w:r>
          </w:p>
        </w:tc>
      </w:tr>
    </w:tbl>
    <w:p w:rsidR="002F72AF" w:rsidRPr="002F72AF" w:rsidRDefault="002F72AF" w:rsidP="002F72AF">
      <w:pPr>
        <w:pStyle w:val="27"/>
        <w:jc w:val="both"/>
        <w:rPr>
          <w:sz w:val="22"/>
          <w:szCs w:val="22"/>
        </w:rPr>
      </w:pPr>
      <w:r w:rsidRPr="002F72AF">
        <w:rPr>
          <w:sz w:val="22"/>
          <w:szCs w:val="22"/>
        </w:rPr>
        <w:t>Определите средние товарные запасы за первый квартал по каждой товарной группе.</w:t>
      </w:r>
    </w:p>
    <w:p w:rsidR="002F72AF" w:rsidRPr="002F72AF" w:rsidRDefault="002F72AF" w:rsidP="002F72AF">
      <w:pPr>
        <w:pStyle w:val="27"/>
        <w:jc w:val="both"/>
        <w:rPr>
          <w:sz w:val="22"/>
          <w:szCs w:val="22"/>
        </w:rPr>
      </w:pPr>
      <w:r w:rsidRPr="002F72AF">
        <w:rPr>
          <w:b/>
          <w:bCs/>
          <w:sz w:val="22"/>
          <w:szCs w:val="22"/>
        </w:rPr>
        <w:t>Задача 27.</w:t>
      </w:r>
      <w:r w:rsidRPr="002F72AF">
        <w:rPr>
          <w:sz w:val="22"/>
          <w:szCs w:val="22"/>
        </w:rPr>
        <w:t>В таблице приведены цены на акции четырех компаний на конец января 2003 и 2004 гг. и средние дневные объемы сделок по каждой акции: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24"/>
        <w:gridCol w:w="1394"/>
        <w:gridCol w:w="1394"/>
        <w:gridCol w:w="2155"/>
        <w:gridCol w:w="2155"/>
      </w:tblGrid>
      <w:tr w:rsidR="002F72AF" w:rsidRPr="002F72AF" w:rsidTr="002F72AF">
        <w:trPr>
          <w:cantSplit/>
        </w:trPr>
        <w:tc>
          <w:tcPr>
            <w:tcW w:w="1594" w:type="pct"/>
            <w:vMerge w:val="restart"/>
            <w:vAlign w:val="center"/>
          </w:tcPr>
          <w:p w:rsidR="002F72AF" w:rsidRPr="002F72AF" w:rsidRDefault="002F72AF" w:rsidP="002F72AF">
            <w:pPr>
              <w:pStyle w:val="27"/>
              <w:jc w:val="center"/>
              <w:rPr>
                <w:sz w:val="22"/>
                <w:szCs w:val="22"/>
              </w:rPr>
            </w:pPr>
            <w:r w:rsidRPr="002F72AF">
              <w:rPr>
                <w:sz w:val="22"/>
                <w:szCs w:val="22"/>
              </w:rPr>
              <w:t>Компания</w:t>
            </w:r>
          </w:p>
        </w:tc>
        <w:tc>
          <w:tcPr>
            <w:tcW w:w="1338" w:type="pct"/>
            <w:gridSpan w:val="2"/>
          </w:tcPr>
          <w:p w:rsidR="002F72AF" w:rsidRPr="002F72AF" w:rsidRDefault="002F72AF" w:rsidP="002F72AF">
            <w:pPr>
              <w:pStyle w:val="27"/>
              <w:jc w:val="center"/>
              <w:rPr>
                <w:sz w:val="22"/>
                <w:szCs w:val="22"/>
              </w:rPr>
            </w:pPr>
            <w:r w:rsidRPr="002F72AF">
              <w:rPr>
                <w:sz w:val="22"/>
                <w:szCs w:val="22"/>
              </w:rPr>
              <w:t>Цены акции, ф. ст.</w:t>
            </w:r>
          </w:p>
        </w:tc>
        <w:tc>
          <w:tcPr>
            <w:tcW w:w="2068" w:type="pct"/>
            <w:gridSpan w:val="2"/>
          </w:tcPr>
          <w:p w:rsidR="002F72AF" w:rsidRPr="002F72AF" w:rsidRDefault="002F72AF" w:rsidP="002F72AF">
            <w:pPr>
              <w:pStyle w:val="27"/>
              <w:jc w:val="center"/>
              <w:rPr>
                <w:sz w:val="22"/>
                <w:szCs w:val="22"/>
              </w:rPr>
            </w:pPr>
            <w:r w:rsidRPr="002F72AF">
              <w:rPr>
                <w:sz w:val="22"/>
                <w:szCs w:val="22"/>
              </w:rPr>
              <w:t>Количество проданных акций</w:t>
            </w:r>
          </w:p>
        </w:tc>
      </w:tr>
      <w:tr w:rsidR="002F72AF" w:rsidRPr="002F72AF" w:rsidTr="002F72AF">
        <w:trPr>
          <w:cantSplit/>
        </w:trPr>
        <w:tc>
          <w:tcPr>
            <w:tcW w:w="1594" w:type="pct"/>
            <w:vMerge/>
          </w:tcPr>
          <w:p w:rsidR="002F72AF" w:rsidRPr="002F72AF" w:rsidRDefault="002F72AF" w:rsidP="002F72AF">
            <w:pPr>
              <w:pStyle w:val="27"/>
              <w:jc w:val="center"/>
              <w:rPr>
                <w:sz w:val="22"/>
                <w:szCs w:val="22"/>
              </w:rPr>
            </w:pPr>
          </w:p>
        </w:tc>
        <w:tc>
          <w:tcPr>
            <w:tcW w:w="669" w:type="pct"/>
          </w:tcPr>
          <w:p w:rsidR="002F72AF" w:rsidRPr="002F72AF" w:rsidRDefault="002F72AF" w:rsidP="002F72AF">
            <w:pPr>
              <w:pStyle w:val="27"/>
              <w:jc w:val="center"/>
              <w:rPr>
                <w:sz w:val="22"/>
                <w:szCs w:val="22"/>
              </w:rPr>
            </w:pPr>
            <w:r w:rsidRPr="002F72AF">
              <w:rPr>
                <w:sz w:val="22"/>
                <w:szCs w:val="22"/>
              </w:rPr>
              <w:t>2003</w:t>
            </w:r>
          </w:p>
        </w:tc>
        <w:tc>
          <w:tcPr>
            <w:tcW w:w="669" w:type="pct"/>
          </w:tcPr>
          <w:p w:rsidR="002F72AF" w:rsidRPr="002F72AF" w:rsidRDefault="002F72AF" w:rsidP="002F72AF">
            <w:pPr>
              <w:pStyle w:val="27"/>
              <w:jc w:val="center"/>
              <w:rPr>
                <w:sz w:val="22"/>
                <w:szCs w:val="22"/>
              </w:rPr>
            </w:pPr>
            <w:r w:rsidRPr="002F72AF">
              <w:rPr>
                <w:sz w:val="22"/>
                <w:szCs w:val="22"/>
              </w:rPr>
              <w:t>2004</w:t>
            </w:r>
          </w:p>
        </w:tc>
        <w:tc>
          <w:tcPr>
            <w:tcW w:w="1034" w:type="pct"/>
          </w:tcPr>
          <w:p w:rsidR="002F72AF" w:rsidRPr="002F72AF" w:rsidRDefault="002F72AF" w:rsidP="002F72AF">
            <w:pPr>
              <w:pStyle w:val="27"/>
              <w:jc w:val="center"/>
              <w:rPr>
                <w:sz w:val="22"/>
                <w:szCs w:val="22"/>
              </w:rPr>
            </w:pPr>
            <w:r w:rsidRPr="002F72AF">
              <w:rPr>
                <w:sz w:val="22"/>
                <w:szCs w:val="22"/>
              </w:rPr>
              <w:t>2003</w:t>
            </w:r>
          </w:p>
        </w:tc>
        <w:tc>
          <w:tcPr>
            <w:tcW w:w="1034" w:type="pct"/>
          </w:tcPr>
          <w:p w:rsidR="002F72AF" w:rsidRPr="002F72AF" w:rsidRDefault="002F72AF" w:rsidP="002F72AF">
            <w:pPr>
              <w:pStyle w:val="27"/>
              <w:jc w:val="center"/>
              <w:rPr>
                <w:sz w:val="22"/>
                <w:szCs w:val="22"/>
              </w:rPr>
            </w:pPr>
            <w:r w:rsidRPr="002F72AF">
              <w:rPr>
                <w:sz w:val="22"/>
                <w:szCs w:val="22"/>
              </w:rPr>
              <w:t>2004</w:t>
            </w:r>
          </w:p>
        </w:tc>
      </w:tr>
      <w:tr w:rsidR="002F72AF" w:rsidRPr="002F72AF" w:rsidTr="002F72AF">
        <w:tc>
          <w:tcPr>
            <w:tcW w:w="1594" w:type="pct"/>
          </w:tcPr>
          <w:p w:rsidR="002F72AF" w:rsidRPr="002F72AF" w:rsidRDefault="002F72AF" w:rsidP="002F72AF">
            <w:pPr>
              <w:pStyle w:val="27"/>
              <w:jc w:val="both"/>
              <w:rPr>
                <w:sz w:val="22"/>
                <w:szCs w:val="22"/>
              </w:rPr>
            </w:pPr>
            <w:r w:rsidRPr="002F72AF">
              <w:rPr>
                <w:sz w:val="22"/>
                <w:szCs w:val="22"/>
              </w:rPr>
              <w:t>«Адамс</w:t>
            </w:r>
            <w:proofErr w:type="gramStart"/>
            <w:r w:rsidRPr="002F72AF">
              <w:rPr>
                <w:sz w:val="22"/>
                <w:szCs w:val="22"/>
              </w:rPr>
              <w:t xml:space="preserve"> К</w:t>
            </w:r>
            <w:proofErr w:type="gramEnd"/>
            <w:r w:rsidRPr="002F72AF">
              <w:rPr>
                <w:sz w:val="22"/>
                <w:szCs w:val="22"/>
              </w:rPr>
              <w:t>о»</w:t>
            </w:r>
          </w:p>
        </w:tc>
        <w:tc>
          <w:tcPr>
            <w:tcW w:w="669" w:type="pct"/>
          </w:tcPr>
          <w:p w:rsidR="002F72AF" w:rsidRPr="002F72AF" w:rsidRDefault="002F72AF" w:rsidP="002F72AF">
            <w:pPr>
              <w:pStyle w:val="27"/>
              <w:jc w:val="center"/>
              <w:rPr>
                <w:sz w:val="22"/>
                <w:szCs w:val="22"/>
              </w:rPr>
            </w:pPr>
            <w:r w:rsidRPr="002F72AF">
              <w:rPr>
                <w:sz w:val="22"/>
                <w:szCs w:val="22"/>
              </w:rPr>
              <w:t>2,54</w:t>
            </w:r>
          </w:p>
        </w:tc>
        <w:tc>
          <w:tcPr>
            <w:tcW w:w="669" w:type="pct"/>
          </w:tcPr>
          <w:p w:rsidR="002F72AF" w:rsidRPr="002F72AF" w:rsidRDefault="002F72AF" w:rsidP="002F72AF">
            <w:pPr>
              <w:pStyle w:val="27"/>
              <w:jc w:val="center"/>
              <w:rPr>
                <w:sz w:val="22"/>
                <w:szCs w:val="22"/>
              </w:rPr>
            </w:pPr>
            <w:r w:rsidRPr="002F72AF">
              <w:rPr>
                <w:sz w:val="22"/>
                <w:szCs w:val="22"/>
              </w:rPr>
              <w:t>2,80</w:t>
            </w:r>
          </w:p>
        </w:tc>
        <w:tc>
          <w:tcPr>
            <w:tcW w:w="1034" w:type="pct"/>
          </w:tcPr>
          <w:p w:rsidR="002F72AF" w:rsidRPr="002F72AF" w:rsidRDefault="002F72AF" w:rsidP="002F72AF">
            <w:pPr>
              <w:pStyle w:val="27"/>
              <w:jc w:val="center"/>
              <w:rPr>
                <w:sz w:val="22"/>
                <w:szCs w:val="22"/>
              </w:rPr>
            </w:pPr>
            <w:r w:rsidRPr="002F72AF">
              <w:rPr>
                <w:sz w:val="22"/>
                <w:szCs w:val="22"/>
              </w:rPr>
              <w:t>2000</w:t>
            </w:r>
          </w:p>
        </w:tc>
        <w:tc>
          <w:tcPr>
            <w:tcW w:w="1034" w:type="pct"/>
          </w:tcPr>
          <w:p w:rsidR="002F72AF" w:rsidRPr="002F72AF" w:rsidRDefault="002F72AF" w:rsidP="002F72AF">
            <w:pPr>
              <w:pStyle w:val="27"/>
              <w:jc w:val="center"/>
              <w:rPr>
                <w:sz w:val="22"/>
                <w:szCs w:val="22"/>
              </w:rPr>
            </w:pPr>
            <w:r w:rsidRPr="002F72AF">
              <w:rPr>
                <w:sz w:val="22"/>
                <w:szCs w:val="22"/>
              </w:rPr>
              <w:t>2400</w:t>
            </w:r>
          </w:p>
        </w:tc>
      </w:tr>
      <w:tr w:rsidR="002F72AF" w:rsidRPr="002F72AF" w:rsidTr="002F72AF">
        <w:tc>
          <w:tcPr>
            <w:tcW w:w="1594" w:type="pct"/>
          </w:tcPr>
          <w:p w:rsidR="002F72AF" w:rsidRPr="002F72AF" w:rsidRDefault="002F72AF" w:rsidP="002F72AF">
            <w:pPr>
              <w:pStyle w:val="27"/>
              <w:jc w:val="both"/>
              <w:rPr>
                <w:sz w:val="22"/>
                <w:szCs w:val="22"/>
              </w:rPr>
            </w:pPr>
            <w:r w:rsidRPr="002F72AF">
              <w:rPr>
                <w:sz w:val="22"/>
                <w:szCs w:val="22"/>
              </w:rPr>
              <w:t>«</w:t>
            </w:r>
            <w:proofErr w:type="spellStart"/>
            <w:r w:rsidRPr="002F72AF">
              <w:rPr>
                <w:sz w:val="22"/>
                <w:szCs w:val="22"/>
              </w:rPr>
              <w:t>Бартлет</w:t>
            </w:r>
            <w:proofErr w:type="spellEnd"/>
            <w:r w:rsidRPr="002F72AF">
              <w:rPr>
                <w:sz w:val="22"/>
                <w:szCs w:val="22"/>
              </w:rPr>
              <w:t xml:space="preserve"> Лтд»</w:t>
            </w:r>
          </w:p>
        </w:tc>
        <w:tc>
          <w:tcPr>
            <w:tcW w:w="669" w:type="pct"/>
          </w:tcPr>
          <w:p w:rsidR="002F72AF" w:rsidRPr="002F72AF" w:rsidRDefault="002F72AF" w:rsidP="002F72AF">
            <w:pPr>
              <w:pStyle w:val="27"/>
              <w:jc w:val="center"/>
              <w:rPr>
                <w:sz w:val="22"/>
                <w:szCs w:val="22"/>
              </w:rPr>
            </w:pPr>
            <w:r w:rsidRPr="002F72AF">
              <w:rPr>
                <w:sz w:val="22"/>
                <w:szCs w:val="22"/>
              </w:rPr>
              <w:t>1,15</w:t>
            </w:r>
          </w:p>
        </w:tc>
        <w:tc>
          <w:tcPr>
            <w:tcW w:w="669" w:type="pct"/>
          </w:tcPr>
          <w:p w:rsidR="002F72AF" w:rsidRPr="002F72AF" w:rsidRDefault="002F72AF" w:rsidP="002F72AF">
            <w:pPr>
              <w:pStyle w:val="27"/>
              <w:jc w:val="center"/>
              <w:rPr>
                <w:sz w:val="22"/>
                <w:szCs w:val="22"/>
              </w:rPr>
            </w:pPr>
            <w:r w:rsidRPr="002F72AF">
              <w:rPr>
                <w:sz w:val="22"/>
                <w:szCs w:val="22"/>
              </w:rPr>
              <w:t>2,34</w:t>
            </w:r>
          </w:p>
        </w:tc>
        <w:tc>
          <w:tcPr>
            <w:tcW w:w="1034" w:type="pct"/>
          </w:tcPr>
          <w:p w:rsidR="002F72AF" w:rsidRPr="002F72AF" w:rsidRDefault="002F72AF" w:rsidP="002F72AF">
            <w:pPr>
              <w:pStyle w:val="27"/>
              <w:jc w:val="center"/>
              <w:rPr>
                <w:sz w:val="22"/>
                <w:szCs w:val="22"/>
              </w:rPr>
            </w:pPr>
            <w:r w:rsidRPr="002F72AF">
              <w:rPr>
                <w:sz w:val="22"/>
                <w:szCs w:val="22"/>
              </w:rPr>
              <w:t>1200</w:t>
            </w:r>
          </w:p>
        </w:tc>
        <w:tc>
          <w:tcPr>
            <w:tcW w:w="1034" w:type="pct"/>
          </w:tcPr>
          <w:p w:rsidR="002F72AF" w:rsidRPr="002F72AF" w:rsidRDefault="002F72AF" w:rsidP="002F72AF">
            <w:pPr>
              <w:pStyle w:val="27"/>
              <w:jc w:val="center"/>
              <w:rPr>
                <w:sz w:val="22"/>
                <w:szCs w:val="22"/>
              </w:rPr>
            </w:pPr>
            <w:r w:rsidRPr="002F72AF">
              <w:rPr>
                <w:sz w:val="22"/>
                <w:szCs w:val="22"/>
              </w:rPr>
              <w:t>3400</w:t>
            </w:r>
          </w:p>
        </w:tc>
      </w:tr>
      <w:tr w:rsidR="002F72AF" w:rsidRPr="002F72AF" w:rsidTr="002F72AF">
        <w:tc>
          <w:tcPr>
            <w:tcW w:w="1594" w:type="pct"/>
          </w:tcPr>
          <w:p w:rsidR="002F72AF" w:rsidRPr="002F72AF" w:rsidRDefault="002F72AF" w:rsidP="002F72AF">
            <w:pPr>
              <w:pStyle w:val="27"/>
              <w:jc w:val="both"/>
              <w:rPr>
                <w:sz w:val="22"/>
                <w:szCs w:val="22"/>
              </w:rPr>
            </w:pPr>
            <w:r w:rsidRPr="002F72AF">
              <w:rPr>
                <w:sz w:val="22"/>
                <w:szCs w:val="22"/>
              </w:rPr>
              <w:t>«</w:t>
            </w:r>
            <w:proofErr w:type="spellStart"/>
            <w:r w:rsidRPr="002F72AF">
              <w:rPr>
                <w:sz w:val="22"/>
                <w:szCs w:val="22"/>
              </w:rPr>
              <w:t>Крейн</w:t>
            </w:r>
            <w:proofErr w:type="spellEnd"/>
            <w:r w:rsidRPr="002F72AF">
              <w:rPr>
                <w:sz w:val="22"/>
                <w:szCs w:val="22"/>
              </w:rPr>
              <w:t xml:space="preserve"> </w:t>
            </w:r>
            <w:proofErr w:type="spellStart"/>
            <w:r w:rsidRPr="002F72AF">
              <w:rPr>
                <w:sz w:val="22"/>
                <w:szCs w:val="22"/>
              </w:rPr>
              <w:t>энд</w:t>
            </w:r>
            <w:proofErr w:type="spellEnd"/>
            <w:r w:rsidRPr="002F72AF">
              <w:rPr>
                <w:sz w:val="22"/>
                <w:szCs w:val="22"/>
              </w:rPr>
              <w:t xml:space="preserve"> </w:t>
            </w:r>
            <w:proofErr w:type="spellStart"/>
            <w:r w:rsidRPr="002F72AF">
              <w:rPr>
                <w:sz w:val="22"/>
                <w:szCs w:val="22"/>
              </w:rPr>
              <w:t>Партнерз</w:t>
            </w:r>
            <w:proofErr w:type="spellEnd"/>
            <w:r w:rsidRPr="002F72AF">
              <w:rPr>
                <w:sz w:val="22"/>
                <w:szCs w:val="22"/>
              </w:rPr>
              <w:t>»</w:t>
            </w:r>
          </w:p>
        </w:tc>
        <w:tc>
          <w:tcPr>
            <w:tcW w:w="669" w:type="pct"/>
          </w:tcPr>
          <w:p w:rsidR="002F72AF" w:rsidRPr="002F72AF" w:rsidRDefault="002F72AF" w:rsidP="002F72AF">
            <w:pPr>
              <w:pStyle w:val="27"/>
              <w:jc w:val="center"/>
              <w:rPr>
                <w:sz w:val="22"/>
                <w:szCs w:val="22"/>
              </w:rPr>
            </w:pPr>
            <w:r w:rsidRPr="002F72AF">
              <w:rPr>
                <w:sz w:val="22"/>
                <w:szCs w:val="22"/>
              </w:rPr>
              <w:t>3,60</w:t>
            </w:r>
          </w:p>
        </w:tc>
        <w:tc>
          <w:tcPr>
            <w:tcW w:w="669" w:type="pct"/>
          </w:tcPr>
          <w:p w:rsidR="002F72AF" w:rsidRPr="002F72AF" w:rsidRDefault="002F72AF" w:rsidP="002F72AF">
            <w:pPr>
              <w:pStyle w:val="27"/>
              <w:jc w:val="center"/>
              <w:rPr>
                <w:sz w:val="22"/>
                <w:szCs w:val="22"/>
              </w:rPr>
            </w:pPr>
            <w:r w:rsidRPr="002F72AF">
              <w:rPr>
                <w:sz w:val="22"/>
                <w:szCs w:val="22"/>
              </w:rPr>
              <w:t>3,88</w:t>
            </w:r>
          </w:p>
        </w:tc>
        <w:tc>
          <w:tcPr>
            <w:tcW w:w="1034" w:type="pct"/>
          </w:tcPr>
          <w:p w:rsidR="002F72AF" w:rsidRPr="002F72AF" w:rsidRDefault="002F72AF" w:rsidP="002F72AF">
            <w:pPr>
              <w:pStyle w:val="27"/>
              <w:jc w:val="center"/>
              <w:rPr>
                <w:sz w:val="22"/>
                <w:szCs w:val="22"/>
              </w:rPr>
            </w:pPr>
            <w:r w:rsidRPr="002F72AF">
              <w:rPr>
                <w:sz w:val="22"/>
                <w:szCs w:val="22"/>
              </w:rPr>
              <w:t>3000</w:t>
            </w:r>
          </w:p>
        </w:tc>
        <w:tc>
          <w:tcPr>
            <w:tcW w:w="1034" w:type="pct"/>
          </w:tcPr>
          <w:p w:rsidR="002F72AF" w:rsidRPr="002F72AF" w:rsidRDefault="002F72AF" w:rsidP="002F72AF">
            <w:pPr>
              <w:pStyle w:val="27"/>
              <w:jc w:val="center"/>
              <w:rPr>
                <w:sz w:val="22"/>
                <w:szCs w:val="22"/>
              </w:rPr>
            </w:pPr>
            <w:r w:rsidRPr="002F72AF">
              <w:rPr>
                <w:sz w:val="22"/>
                <w:szCs w:val="22"/>
              </w:rPr>
              <w:t>2900</w:t>
            </w:r>
          </w:p>
        </w:tc>
      </w:tr>
      <w:tr w:rsidR="002F72AF" w:rsidRPr="002F72AF" w:rsidTr="002F72AF">
        <w:tc>
          <w:tcPr>
            <w:tcW w:w="1594" w:type="pct"/>
          </w:tcPr>
          <w:p w:rsidR="002F72AF" w:rsidRPr="002F72AF" w:rsidRDefault="002F72AF" w:rsidP="002F72AF">
            <w:pPr>
              <w:pStyle w:val="27"/>
              <w:jc w:val="both"/>
              <w:rPr>
                <w:sz w:val="22"/>
                <w:szCs w:val="22"/>
              </w:rPr>
            </w:pPr>
            <w:r w:rsidRPr="002F72AF">
              <w:rPr>
                <w:sz w:val="22"/>
                <w:szCs w:val="22"/>
              </w:rPr>
              <w:t>«</w:t>
            </w:r>
            <w:proofErr w:type="spellStart"/>
            <w:r w:rsidRPr="002F72AF">
              <w:rPr>
                <w:sz w:val="22"/>
                <w:szCs w:val="22"/>
              </w:rPr>
              <w:t>Даунбрукс</w:t>
            </w:r>
            <w:proofErr w:type="spellEnd"/>
            <w:r w:rsidRPr="002F72AF">
              <w:rPr>
                <w:sz w:val="22"/>
                <w:szCs w:val="22"/>
              </w:rPr>
              <w:t>»</w:t>
            </w:r>
          </w:p>
        </w:tc>
        <w:tc>
          <w:tcPr>
            <w:tcW w:w="669" w:type="pct"/>
          </w:tcPr>
          <w:p w:rsidR="002F72AF" w:rsidRPr="002F72AF" w:rsidRDefault="002F72AF" w:rsidP="002F72AF">
            <w:pPr>
              <w:pStyle w:val="27"/>
              <w:jc w:val="center"/>
              <w:rPr>
                <w:sz w:val="22"/>
                <w:szCs w:val="22"/>
              </w:rPr>
            </w:pPr>
            <w:r w:rsidRPr="002F72AF">
              <w:rPr>
                <w:sz w:val="22"/>
                <w:szCs w:val="22"/>
              </w:rPr>
              <w:t>2,10</w:t>
            </w:r>
          </w:p>
        </w:tc>
        <w:tc>
          <w:tcPr>
            <w:tcW w:w="669" w:type="pct"/>
          </w:tcPr>
          <w:p w:rsidR="002F72AF" w:rsidRPr="002F72AF" w:rsidRDefault="002F72AF" w:rsidP="002F72AF">
            <w:pPr>
              <w:pStyle w:val="27"/>
              <w:jc w:val="center"/>
              <w:rPr>
                <w:sz w:val="22"/>
                <w:szCs w:val="22"/>
              </w:rPr>
            </w:pPr>
            <w:r w:rsidRPr="002F72AF">
              <w:rPr>
                <w:sz w:val="22"/>
                <w:szCs w:val="22"/>
              </w:rPr>
              <w:t>2,35</w:t>
            </w:r>
          </w:p>
        </w:tc>
        <w:tc>
          <w:tcPr>
            <w:tcW w:w="1034" w:type="pct"/>
          </w:tcPr>
          <w:p w:rsidR="002F72AF" w:rsidRPr="002F72AF" w:rsidRDefault="002F72AF" w:rsidP="002F72AF">
            <w:pPr>
              <w:pStyle w:val="27"/>
              <w:jc w:val="center"/>
              <w:rPr>
                <w:sz w:val="22"/>
                <w:szCs w:val="22"/>
              </w:rPr>
            </w:pPr>
            <w:r w:rsidRPr="002F72AF">
              <w:rPr>
                <w:sz w:val="22"/>
                <w:szCs w:val="22"/>
              </w:rPr>
              <w:t>1800</w:t>
            </w:r>
          </w:p>
        </w:tc>
        <w:tc>
          <w:tcPr>
            <w:tcW w:w="1034" w:type="pct"/>
          </w:tcPr>
          <w:p w:rsidR="002F72AF" w:rsidRPr="002F72AF" w:rsidRDefault="002F72AF" w:rsidP="002F72AF">
            <w:pPr>
              <w:pStyle w:val="27"/>
              <w:jc w:val="center"/>
              <w:rPr>
                <w:sz w:val="22"/>
                <w:szCs w:val="22"/>
              </w:rPr>
            </w:pPr>
            <w:r w:rsidRPr="002F72AF">
              <w:rPr>
                <w:sz w:val="22"/>
                <w:szCs w:val="22"/>
              </w:rPr>
              <w:t>2050</w:t>
            </w:r>
          </w:p>
        </w:tc>
      </w:tr>
    </w:tbl>
    <w:p w:rsidR="002F72AF" w:rsidRPr="002F72AF" w:rsidRDefault="002F72AF" w:rsidP="002F72AF">
      <w:pPr>
        <w:pStyle w:val="af8"/>
        <w:spacing w:line="240" w:lineRule="auto"/>
        <w:ind w:left="0" w:right="0" w:firstLine="0"/>
        <w:jc w:val="both"/>
        <w:rPr>
          <w:b w:val="0"/>
          <w:bCs w:val="0"/>
          <w:sz w:val="22"/>
          <w:szCs w:val="22"/>
        </w:rPr>
      </w:pPr>
      <w:r w:rsidRPr="002F72AF">
        <w:rPr>
          <w:b w:val="0"/>
          <w:bCs w:val="0"/>
          <w:sz w:val="22"/>
          <w:szCs w:val="22"/>
        </w:rPr>
        <w:t>Вычислить:</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индивидуальные индексы цен и количества проданных акций;</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 агрегатный индекс цен по формуле </w:t>
      </w:r>
      <w:proofErr w:type="spellStart"/>
      <w:r w:rsidRPr="002F72AF">
        <w:rPr>
          <w:rFonts w:ascii="Times New Roman" w:hAnsi="Times New Roman" w:cs="Times New Roman"/>
          <w:lang w:val="ru-RU"/>
        </w:rPr>
        <w:t>Пааше</w:t>
      </w:r>
      <w:proofErr w:type="spellEnd"/>
      <w:r w:rsidRPr="002F72AF">
        <w:rPr>
          <w:rFonts w:ascii="Times New Roman" w:hAnsi="Times New Roman" w:cs="Times New Roman"/>
          <w:lang w:val="ru-RU"/>
        </w:rPr>
        <w:t xml:space="preserve"> и величину экономии (перерасхода) от изменения цен;</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 агрегатный индекс цен по формуле </w:t>
      </w:r>
      <w:proofErr w:type="spellStart"/>
      <w:r w:rsidRPr="002F72AF">
        <w:rPr>
          <w:rFonts w:ascii="Times New Roman" w:hAnsi="Times New Roman" w:cs="Times New Roman"/>
          <w:lang w:val="ru-RU"/>
        </w:rPr>
        <w:t>Ласпейреса</w:t>
      </w:r>
      <w:proofErr w:type="spellEnd"/>
      <w:r w:rsidRPr="002F72AF">
        <w:rPr>
          <w:rFonts w:ascii="Times New Roman" w:hAnsi="Times New Roman" w:cs="Times New Roman"/>
          <w:lang w:val="ru-RU"/>
        </w:rPr>
        <w:t xml:space="preserve"> и условную величину экономии (перерасхода) от изменения цен;</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 индекс количества проданных акций по формуле </w:t>
      </w:r>
      <w:proofErr w:type="spellStart"/>
      <w:r w:rsidRPr="002F72AF">
        <w:rPr>
          <w:rFonts w:ascii="Times New Roman" w:hAnsi="Times New Roman" w:cs="Times New Roman"/>
          <w:lang w:val="ru-RU"/>
        </w:rPr>
        <w:t>Ласпейреса</w:t>
      </w:r>
      <w:proofErr w:type="spellEnd"/>
      <w:r w:rsidRPr="002F72AF">
        <w:rPr>
          <w:rFonts w:ascii="Times New Roman" w:hAnsi="Times New Roman" w:cs="Times New Roman"/>
          <w:lang w:val="ru-RU"/>
        </w:rPr>
        <w:t xml:space="preserve"> и величину экономии (перерасхода) от изменения объема продаж;</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 общий индекс товарооборота.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Проверить правильность расчетов с помощью мультипликативной модели.</w:t>
      </w:r>
    </w:p>
    <w:p w:rsidR="002F72AF" w:rsidRPr="002F72AF" w:rsidRDefault="002F72AF" w:rsidP="002F72AF">
      <w:pPr>
        <w:pStyle w:val="27"/>
        <w:jc w:val="both"/>
        <w:rPr>
          <w:sz w:val="22"/>
          <w:szCs w:val="22"/>
        </w:rPr>
      </w:pPr>
      <w:r w:rsidRPr="002F72AF">
        <w:rPr>
          <w:b/>
          <w:bCs/>
          <w:sz w:val="22"/>
          <w:szCs w:val="22"/>
        </w:rPr>
        <w:t>Задача 28</w:t>
      </w:r>
      <w:proofErr w:type="gramStart"/>
      <w:r w:rsidRPr="002F72AF">
        <w:rPr>
          <w:b/>
          <w:bCs/>
          <w:sz w:val="22"/>
          <w:szCs w:val="22"/>
        </w:rPr>
        <w:t xml:space="preserve"> </w:t>
      </w:r>
      <w:r w:rsidRPr="002F72AF">
        <w:rPr>
          <w:sz w:val="22"/>
          <w:szCs w:val="22"/>
        </w:rPr>
        <w:t>И</w:t>
      </w:r>
      <w:proofErr w:type="gramEnd"/>
      <w:r w:rsidRPr="002F72AF">
        <w:rPr>
          <w:sz w:val="22"/>
          <w:szCs w:val="22"/>
        </w:rPr>
        <w:t>меются данные о производстве мебели на заказ фирмой «Командор»:</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7"/>
        <w:gridCol w:w="4040"/>
        <w:gridCol w:w="4644"/>
      </w:tblGrid>
      <w:tr w:rsidR="002F72AF" w:rsidRPr="006C6C0D" w:rsidTr="002F72AF">
        <w:tc>
          <w:tcPr>
            <w:tcW w:w="785" w:type="pct"/>
            <w:vAlign w:val="center"/>
          </w:tcPr>
          <w:p w:rsidR="002F72AF" w:rsidRPr="002F72AF" w:rsidRDefault="002F72AF" w:rsidP="002F72AF">
            <w:pPr>
              <w:pStyle w:val="27"/>
              <w:jc w:val="center"/>
              <w:rPr>
                <w:sz w:val="22"/>
                <w:szCs w:val="22"/>
              </w:rPr>
            </w:pPr>
            <w:r w:rsidRPr="002F72AF">
              <w:rPr>
                <w:sz w:val="22"/>
                <w:szCs w:val="22"/>
              </w:rPr>
              <w:t>Изделие</w:t>
            </w:r>
          </w:p>
        </w:tc>
        <w:tc>
          <w:tcPr>
            <w:tcW w:w="1961" w:type="pct"/>
          </w:tcPr>
          <w:p w:rsidR="002F72AF" w:rsidRPr="002F72AF" w:rsidRDefault="002F72AF" w:rsidP="002F72AF">
            <w:pPr>
              <w:pStyle w:val="27"/>
              <w:jc w:val="center"/>
              <w:rPr>
                <w:sz w:val="22"/>
                <w:szCs w:val="22"/>
              </w:rPr>
            </w:pPr>
            <w:r w:rsidRPr="002F72AF">
              <w:rPr>
                <w:sz w:val="22"/>
                <w:szCs w:val="22"/>
              </w:rPr>
              <w:t xml:space="preserve">Общие затраты на производство в 2004 г., млн. </w:t>
            </w:r>
            <w:proofErr w:type="spellStart"/>
            <w:r w:rsidRPr="002F72AF">
              <w:rPr>
                <w:sz w:val="22"/>
                <w:szCs w:val="22"/>
              </w:rPr>
              <w:t>у.е</w:t>
            </w:r>
            <w:proofErr w:type="spellEnd"/>
            <w:r w:rsidRPr="002F72AF">
              <w:rPr>
                <w:sz w:val="22"/>
                <w:szCs w:val="22"/>
              </w:rPr>
              <w:t>.</w:t>
            </w:r>
          </w:p>
        </w:tc>
        <w:tc>
          <w:tcPr>
            <w:tcW w:w="2254" w:type="pct"/>
          </w:tcPr>
          <w:p w:rsidR="002F72AF" w:rsidRPr="002F72AF" w:rsidRDefault="002F72AF" w:rsidP="002F72AF">
            <w:pPr>
              <w:pStyle w:val="27"/>
              <w:jc w:val="center"/>
              <w:rPr>
                <w:sz w:val="22"/>
                <w:szCs w:val="22"/>
              </w:rPr>
            </w:pPr>
            <w:r w:rsidRPr="002F72AF">
              <w:rPr>
                <w:sz w:val="22"/>
                <w:szCs w:val="22"/>
              </w:rPr>
              <w:t>Изменение себестоимости изделия в 2004 г. по сравнению с 2003 г., %</w:t>
            </w:r>
          </w:p>
        </w:tc>
      </w:tr>
      <w:tr w:rsidR="002F72AF" w:rsidRPr="002F72AF" w:rsidTr="002F72AF">
        <w:tc>
          <w:tcPr>
            <w:tcW w:w="785" w:type="pct"/>
          </w:tcPr>
          <w:p w:rsidR="002F72AF" w:rsidRPr="002F72AF" w:rsidRDefault="002F72AF" w:rsidP="002F72AF">
            <w:pPr>
              <w:pStyle w:val="27"/>
              <w:rPr>
                <w:sz w:val="22"/>
                <w:szCs w:val="22"/>
              </w:rPr>
            </w:pPr>
            <w:r w:rsidRPr="002F72AF">
              <w:rPr>
                <w:sz w:val="22"/>
                <w:szCs w:val="22"/>
              </w:rPr>
              <w:t>Кухня</w:t>
            </w:r>
          </w:p>
        </w:tc>
        <w:tc>
          <w:tcPr>
            <w:tcW w:w="1961" w:type="pct"/>
          </w:tcPr>
          <w:p w:rsidR="002F72AF" w:rsidRPr="002F72AF" w:rsidRDefault="002F72AF" w:rsidP="002F72AF">
            <w:pPr>
              <w:pStyle w:val="27"/>
              <w:jc w:val="center"/>
              <w:rPr>
                <w:sz w:val="22"/>
                <w:szCs w:val="22"/>
              </w:rPr>
            </w:pPr>
            <w:r w:rsidRPr="002F72AF">
              <w:rPr>
                <w:sz w:val="22"/>
                <w:szCs w:val="22"/>
              </w:rPr>
              <w:t>1,9</w:t>
            </w:r>
          </w:p>
        </w:tc>
        <w:tc>
          <w:tcPr>
            <w:tcW w:w="2254" w:type="pct"/>
          </w:tcPr>
          <w:p w:rsidR="002F72AF" w:rsidRPr="002F72AF" w:rsidRDefault="002F72AF" w:rsidP="002F72AF">
            <w:pPr>
              <w:pStyle w:val="27"/>
              <w:jc w:val="center"/>
              <w:rPr>
                <w:sz w:val="22"/>
                <w:szCs w:val="22"/>
              </w:rPr>
            </w:pPr>
            <w:r w:rsidRPr="002F72AF">
              <w:rPr>
                <w:sz w:val="22"/>
                <w:szCs w:val="22"/>
              </w:rPr>
              <w:t>+8,9</w:t>
            </w:r>
          </w:p>
        </w:tc>
      </w:tr>
      <w:tr w:rsidR="002F72AF" w:rsidRPr="002F72AF" w:rsidTr="002F72AF">
        <w:tc>
          <w:tcPr>
            <w:tcW w:w="785" w:type="pct"/>
          </w:tcPr>
          <w:p w:rsidR="002F72AF" w:rsidRPr="002F72AF" w:rsidRDefault="002F72AF" w:rsidP="002F72AF">
            <w:pPr>
              <w:pStyle w:val="27"/>
              <w:rPr>
                <w:sz w:val="22"/>
                <w:szCs w:val="22"/>
              </w:rPr>
            </w:pPr>
            <w:r w:rsidRPr="002F72AF">
              <w:rPr>
                <w:sz w:val="22"/>
                <w:szCs w:val="22"/>
              </w:rPr>
              <w:t>Шкаф-купе</w:t>
            </w:r>
          </w:p>
        </w:tc>
        <w:tc>
          <w:tcPr>
            <w:tcW w:w="1961" w:type="pct"/>
          </w:tcPr>
          <w:p w:rsidR="002F72AF" w:rsidRPr="002F72AF" w:rsidRDefault="002F72AF" w:rsidP="002F72AF">
            <w:pPr>
              <w:pStyle w:val="27"/>
              <w:jc w:val="center"/>
              <w:rPr>
                <w:sz w:val="22"/>
                <w:szCs w:val="22"/>
              </w:rPr>
            </w:pPr>
            <w:r w:rsidRPr="002F72AF">
              <w:rPr>
                <w:sz w:val="22"/>
                <w:szCs w:val="22"/>
              </w:rPr>
              <w:t>2,4</w:t>
            </w:r>
          </w:p>
        </w:tc>
        <w:tc>
          <w:tcPr>
            <w:tcW w:w="2254" w:type="pct"/>
          </w:tcPr>
          <w:p w:rsidR="002F72AF" w:rsidRPr="002F72AF" w:rsidRDefault="002F72AF" w:rsidP="002F72AF">
            <w:pPr>
              <w:pStyle w:val="27"/>
              <w:jc w:val="center"/>
              <w:rPr>
                <w:sz w:val="22"/>
                <w:szCs w:val="22"/>
              </w:rPr>
            </w:pPr>
            <w:r w:rsidRPr="002F72AF">
              <w:rPr>
                <w:sz w:val="22"/>
                <w:szCs w:val="22"/>
              </w:rPr>
              <w:t>+12,6</w:t>
            </w:r>
          </w:p>
        </w:tc>
      </w:tr>
      <w:tr w:rsidR="002F72AF" w:rsidRPr="002F72AF" w:rsidTr="002F72AF">
        <w:tc>
          <w:tcPr>
            <w:tcW w:w="785" w:type="pct"/>
          </w:tcPr>
          <w:p w:rsidR="002F72AF" w:rsidRPr="002F72AF" w:rsidRDefault="002F72AF" w:rsidP="002F72AF">
            <w:pPr>
              <w:pStyle w:val="27"/>
              <w:rPr>
                <w:sz w:val="22"/>
                <w:szCs w:val="22"/>
              </w:rPr>
            </w:pPr>
            <w:r w:rsidRPr="002F72AF">
              <w:rPr>
                <w:sz w:val="22"/>
                <w:szCs w:val="22"/>
              </w:rPr>
              <w:t>Детская</w:t>
            </w:r>
          </w:p>
        </w:tc>
        <w:tc>
          <w:tcPr>
            <w:tcW w:w="1961" w:type="pct"/>
          </w:tcPr>
          <w:p w:rsidR="002F72AF" w:rsidRPr="002F72AF" w:rsidRDefault="002F72AF" w:rsidP="002F72AF">
            <w:pPr>
              <w:pStyle w:val="27"/>
              <w:jc w:val="center"/>
              <w:rPr>
                <w:sz w:val="22"/>
                <w:szCs w:val="22"/>
              </w:rPr>
            </w:pPr>
            <w:r w:rsidRPr="002F72AF">
              <w:rPr>
                <w:sz w:val="22"/>
                <w:szCs w:val="22"/>
              </w:rPr>
              <w:t>0,8</w:t>
            </w:r>
          </w:p>
        </w:tc>
        <w:tc>
          <w:tcPr>
            <w:tcW w:w="2254" w:type="pct"/>
          </w:tcPr>
          <w:p w:rsidR="002F72AF" w:rsidRPr="002F72AF" w:rsidRDefault="002F72AF" w:rsidP="002F72AF">
            <w:pPr>
              <w:pStyle w:val="27"/>
              <w:jc w:val="center"/>
              <w:rPr>
                <w:sz w:val="22"/>
                <w:szCs w:val="22"/>
              </w:rPr>
            </w:pPr>
            <w:r w:rsidRPr="002F72AF">
              <w:rPr>
                <w:sz w:val="22"/>
                <w:szCs w:val="22"/>
              </w:rPr>
              <w:t>-2,1</w:t>
            </w:r>
          </w:p>
        </w:tc>
      </w:tr>
    </w:tbl>
    <w:p w:rsidR="002F72AF" w:rsidRPr="002F72AF" w:rsidRDefault="002F72AF" w:rsidP="002F72AF">
      <w:pPr>
        <w:pStyle w:val="27"/>
        <w:jc w:val="both"/>
        <w:rPr>
          <w:sz w:val="22"/>
          <w:szCs w:val="22"/>
        </w:rPr>
      </w:pPr>
      <w:r w:rsidRPr="002F72AF">
        <w:rPr>
          <w:sz w:val="22"/>
          <w:szCs w:val="22"/>
        </w:rPr>
        <w:t>Определить общее изменение себестоимости продукции в 2004 г. по сравнению с 2003 г. и обусловленный этим изменением размер экономии или дополнительных затрат фирмы.</w:t>
      </w:r>
    </w:p>
    <w:p w:rsidR="002F72AF" w:rsidRPr="002F72AF" w:rsidRDefault="002F72AF" w:rsidP="002F72AF">
      <w:pPr>
        <w:pStyle w:val="af9"/>
        <w:jc w:val="both"/>
        <w:rPr>
          <w:sz w:val="22"/>
          <w:szCs w:val="22"/>
        </w:rPr>
      </w:pPr>
      <w:r w:rsidRPr="002F72AF">
        <w:rPr>
          <w:b/>
          <w:bCs/>
          <w:sz w:val="22"/>
          <w:szCs w:val="22"/>
        </w:rPr>
        <w:t>Задача 29</w:t>
      </w:r>
      <w:proofErr w:type="gramStart"/>
      <w:r w:rsidRPr="002F72AF">
        <w:rPr>
          <w:b/>
          <w:bCs/>
          <w:sz w:val="22"/>
          <w:szCs w:val="22"/>
        </w:rPr>
        <w:t xml:space="preserve"> </w:t>
      </w:r>
      <w:r w:rsidRPr="002F72AF">
        <w:rPr>
          <w:sz w:val="22"/>
          <w:szCs w:val="22"/>
        </w:rPr>
        <w:t>И</w:t>
      </w:r>
      <w:proofErr w:type="gramEnd"/>
      <w:r w:rsidRPr="002F72AF">
        <w:rPr>
          <w:sz w:val="22"/>
          <w:szCs w:val="22"/>
        </w:rPr>
        <w:t>меются следующие данные:</w:t>
      </w:r>
    </w:p>
    <w:tbl>
      <w:tblPr>
        <w:tblW w:w="494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161"/>
        <w:gridCol w:w="2285"/>
        <w:gridCol w:w="2285"/>
        <w:gridCol w:w="2287"/>
        <w:gridCol w:w="2283"/>
      </w:tblGrid>
      <w:tr w:rsidR="002F72AF" w:rsidRPr="002F72AF" w:rsidTr="002F72AF">
        <w:trPr>
          <w:cantSplit/>
        </w:trPr>
        <w:tc>
          <w:tcPr>
            <w:tcW w:w="564" w:type="pct"/>
            <w:vMerge w:val="restart"/>
            <w:vAlign w:val="center"/>
          </w:tcPr>
          <w:p w:rsidR="002F72AF" w:rsidRPr="002F72AF" w:rsidRDefault="002F72AF" w:rsidP="002F72AF">
            <w:pPr>
              <w:pStyle w:val="af9"/>
              <w:jc w:val="center"/>
              <w:rPr>
                <w:sz w:val="22"/>
                <w:szCs w:val="22"/>
              </w:rPr>
            </w:pPr>
            <w:r w:rsidRPr="002F72AF">
              <w:rPr>
                <w:sz w:val="22"/>
                <w:szCs w:val="22"/>
              </w:rPr>
              <w:t>Изделие</w:t>
            </w:r>
          </w:p>
        </w:tc>
        <w:tc>
          <w:tcPr>
            <w:tcW w:w="2218" w:type="pct"/>
            <w:gridSpan w:val="2"/>
          </w:tcPr>
          <w:p w:rsidR="002F72AF" w:rsidRPr="002F72AF" w:rsidRDefault="002F72AF" w:rsidP="002F72AF">
            <w:pPr>
              <w:pStyle w:val="af9"/>
              <w:jc w:val="center"/>
              <w:rPr>
                <w:sz w:val="22"/>
                <w:szCs w:val="22"/>
              </w:rPr>
            </w:pPr>
            <w:r w:rsidRPr="002F72AF">
              <w:rPr>
                <w:sz w:val="22"/>
                <w:szCs w:val="22"/>
              </w:rPr>
              <w:t>Себестоимость, руб.</w:t>
            </w:r>
          </w:p>
        </w:tc>
        <w:tc>
          <w:tcPr>
            <w:tcW w:w="2218" w:type="pct"/>
            <w:gridSpan w:val="2"/>
          </w:tcPr>
          <w:p w:rsidR="002F72AF" w:rsidRPr="002F72AF" w:rsidRDefault="002F72AF" w:rsidP="002F72AF">
            <w:pPr>
              <w:pStyle w:val="af9"/>
              <w:jc w:val="center"/>
              <w:rPr>
                <w:sz w:val="22"/>
                <w:szCs w:val="22"/>
              </w:rPr>
            </w:pPr>
            <w:r w:rsidRPr="002F72AF">
              <w:rPr>
                <w:sz w:val="22"/>
                <w:szCs w:val="22"/>
              </w:rPr>
              <w:t>Произведено, тыс. шт.</w:t>
            </w:r>
          </w:p>
        </w:tc>
      </w:tr>
      <w:tr w:rsidR="002F72AF" w:rsidRPr="002F72AF" w:rsidTr="002F72AF">
        <w:trPr>
          <w:cantSplit/>
        </w:trPr>
        <w:tc>
          <w:tcPr>
            <w:tcW w:w="564" w:type="pct"/>
            <w:vMerge/>
          </w:tcPr>
          <w:p w:rsidR="002F72AF" w:rsidRPr="002F72AF" w:rsidRDefault="002F72AF" w:rsidP="002F72AF">
            <w:pPr>
              <w:pStyle w:val="af9"/>
              <w:jc w:val="center"/>
              <w:rPr>
                <w:sz w:val="22"/>
                <w:szCs w:val="22"/>
              </w:rPr>
            </w:pPr>
          </w:p>
        </w:tc>
        <w:tc>
          <w:tcPr>
            <w:tcW w:w="1109" w:type="pct"/>
          </w:tcPr>
          <w:p w:rsidR="002F72AF" w:rsidRPr="002F72AF" w:rsidRDefault="002F72AF" w:rsidP="002F72AF">
            <w:pPr>
              <w:pStyle w:val="af9"/>
              <w:jc w:val="center"/>
              <w:rPr>
                <w:sz w:val="22"/>
                <w:szCs w:val="22"/>
              </w:rPr>
            </w:pPr>
            <w:r w:rsidRPr="002F72AF">
              <w:rPr>
                <w:sz w:val="22"/>
                <w:szCs w:val="22"/>
              </w:rPr>
              <w:t>базисный период</w:t>
            </w:r>
          </w:p>
        </w:tc>
        <w:tc>
          <w:tcPr>
            <w:tcW w:w="1108" w:type="pct"/>
          </w:tcPr>
          <w:p w:rsidR="002F72AF" w:rsidRPr="002F72AF" w:rsidRDefault="002F72AF" w:rsidP="002F72AF">
            <w:pPr>
              <w:pStyle w:val="af9"/>
              <w:jc w:val="center"/>
              <w:rPr>
                <w:sz w:val="22"/>
                <w:szCs w:val="22"/>
              </w:rPr>
            </w:pPr>
            <w:r w:rsidRPr="002F72AF">
              <w:rPr>
                <w:sz w:val="22"/>
                <w:szCs w:val="22"/>
              </w:rPr>
              <w:t>отчетный период</w:t>
            </w:r>
          </w:p>
        </w:tc>
        <w:tc>
          <w:tcPr>
            <w:tcW w:w="1110" w:type="pct"/>
          </w:tcPr>
          <w:p w:rsidR="002F72AF" w:rsidRPr="002F72AF" w:rsidRDefault="002F72AF" w:rsidP="002F72AF">
            <w:pPr>
              <w:pStyle w:val="af9"/>
              <w:jc w:val="center"/>
              <w:rPr>
                <w:sz w:val="22"/>
                <w:szCs w:val="22"/>
              </w:rPr>
            </w:pPr>
            <w:r w:rsidRPr="002F72AF">
              <w:rPr>
                <w:sz w:val="22"/>
                <w:szCs w:val="22"/>
              </w:rPr>
              <w:t>базисный период</w:t>
            </w:r>
          </w:p>
        </w:tc>
        <w:tc>
          <w:tcPr>
            <w:tcW w:w="1108" w:type="pct"/>
          </w:tcPr>
          <w:p w:rsidR="002F72AF" w:rsidRPr="002F72AF" w:rsidRDefault="002F72AF" w:rsidP="002F72AF">
            <w:pPr>
              <w:pStyle w:val="af9"/>
              <w:jc w:val="center"/>
              <w:rPr>
                <w:sz w:val="22"/>
                <w:szCs w:val="22"/>
              </w:rPr>
            </w:pPr>
            <w:r w:rsidRPr="002F72AF">
              <w:rPr>
                <w:sz w:val="22"/>
                <w:szCs w:val="22"/>
              </w:rPr>
              <w:t>отчетный период</w:t>
            </w:r>
          </w:p>
        </w:tc>
      </w:tr>
      <w:tr w:rsidR="002F72AF" w:rsidRPr="002F72AF" w:rsidTr="002F72AF">
        <w:tc>
          <w:tcPr>
            <w:tcW w:w="564" w:type="pct"/>
          </w:tcPr>
          <w:p w:rsidR="002F72AF" w:rsidRPr="002F72AF" w:rsidRDefault="002F72AF" w:rsidP="002F72AF">
            <w:pPr>
              <w:pStyle w:val="af9"/>
              <w:jc w:val="center"/>
              <w:rPr>
                <w:sz w:val="22"/>
                <w:szCs w:val="22"/>
              </w:rPr>
            </w:pPr>
            <w:r w:rsidRPr="002F72AF">
              <w:rPr>
                <w:sz w:val="22"/>
                <w:szCs w:val="22"/>
              </w:rPr>
              <w:t>1</w:t>
            </w:r>
          </w:p>
        </w:tc>
        <w:tc>
          <w:tcPr>
            <w:tcW w:w="1109" w:type="pct"/>
          </w:tcPr>
          <w:p w:rsidR="002F72AF" w:rsidRPr="002F72AF" w:rsidRDefault="002F72AF" w:rsidP="002F72AF">
            <w:pPr>
              <w:pStyle w:val="af9"/>
              <w:jc w:val="center"/>
              <w:rPr>
                <w:sz w:val="22"/>
                <w:szCs w:val="22"/>
              </w:rPr>
            </w:pPr>
            <w:r w:rsidRPr="002F72AF">
              <w:rPr>
                <w:sz w:val="22"/>
                <w:szCs w:val="22"/>
              </w:rPr>
              <w:t>2,3</w:t>
            </w:r>
          </w:p>
        </w:tc>
        <w:tc>
          <w:tcPr>
            <w:tcW w:w="1108" w:type="pct"/>
          </w:tcPr>
          <w:p w:rsidR="002F72AF" w:rsidRPr="002F72AF" w:rsidRDefault="002F72AF" w:rsidP="002F72AF">
            <w:pPr>
              <w:pStyle w:val="af9"/>
              <w:jc w:val="center"/>
              <w:rPr>
                <w:sz w:val="22"/>
                <w:szCs w:val="22"/>
              </w:rPr>
            </w:pPr>
            <w:r w:rsidRPr="002F72AF">
              <w:rPr>
                <w:sz w:val="22"/>
                <w:szCs w:val="22"/>
              </w:rPr>
              <w:t>2,1</w:t>
            </w:r>
          </w:p>
        </w:tc>
        <w:tc>
          <w:tcPr>
            <w:tcW w:w="1110" w:type="pct"/>
          </w:tcPr>
          <w:p w:rsidR="002F72AF" w:rsidRPr="002F72AF" w:rsidRDefault="002F72AF" w:rsidP="002F72AF">
            <w:pPr>
              <w:pStyle w:val="af9"/>
              <w:jc w:val="center"/>
              <w:rPr>
                <w:sz w:val="22"/>
                <w:szCs w:val="22"/>
              </w:rPr>
            </w:pPr>
            <w:r w:rsidRPr="002F72AF">
              <w:rPr>
                <w:sz w:val="22"/>
                <w:szCs w:val="22"/>
              </w:rPr>
              <w:t>91,5</w:t>
            </w:r>
          </w:p>
        </w:tc>
        <w:tc>
          <w:tcPr>
            <w:tcW w:w="1108" w:type="pct"/>
          </w:tcPr>
          <w:p w:rsidR="002F72AF" w:rsidRPr="002F72AF" w:rsidRDefault="002F72AF" w:rsidP="002F72AF">
            <w:pPr>
              <w:pStyle w:val="af9"/>
              <w:jc w:val="center"/>
              <w:rPr>
                <w:sz w:val="22"/>
                <w:szCs w:val="22"/>
              </w:rPr>
            </w:pPr>
            <w:r w:rsidRPr="002F72AF">
              <w:rPr>
                <w:sz w:val="22"/>
                <w:szCs w:val="22"/>
              </w:rPr>
              <w:t>137,8</w:t>
            </w:r>
          </w:p>
        </w:tc>
      </w:tr>
      <w:tr w:rsidR="002F72AF" w:rsidRPr="002F72AF" w:rsidTr="002F72AF">
        <w:tc>
          <w:tcPr>
            <w:tcW w:w="564" w:type="pct"/>
          </w:tcPr>
          <w:p w:rsidR="002F72AF" w:rsidRPr="002F72AF" w:rsidRDefault="002F72AF" w:rsidP="002F72AF">
            <w:pPr>
              <w:pStyle w:val="af9"/>
              <w:jc w:val="center"/>
              <w:rPr>
                <w:sz w:val="22"/>
                <w:szCs w:val="22"/>
              </w:rPr>
            </w:pPr>
            <w:r w:rsidRPr="002F72AF">
              <w:rPr>
                <w:sz w:val="22"/>
                <w:szCs w:val="22"/>
              </w:rPr>
              <w:t>2</w:t>
            </w:r>
          </w:p>
        </w:tc>
        <w:tc>
          <w:tcPr>
            <w:tcW w:w="1109" w:type="pct"/>
          </w:tcPr>
          <w:p w:rsidR="002F72AF" w:rsidRPr="002F72AF" w:rsidRDefault="002F72AF" w:rsidP="002F72AF">
            <w:pPr>
              <w:pStyle w:val="af9"/>
              <w:jc w:val="center"/>
              <w:rPr>
                <w:sz w:val="22"/>
                <w:szCs w:val="22"/>
              </w:rPr>
            </w:pPr>
            <w:r w:rsidRPr="002F72AF">
              <w:rPr>
                <w:sz w:val="22"/>
                <w:szCs w:val="22"/>
              </w:rPr>
              <w:t>1,9</w:t>
            </w:r>
          </w:p>
        </w:tc>
        <w:tc>
          <w:tcPr>
            <w:tcW w:w="1108" w:type="pct"/>
          </w:tcPr>
          <w:p w:rsidR="002F72AF" w:rsidRPr="002F72AF" w:rsidRDefault="002F72AF" w:rsidP="002F72AF">
            <w:pPr>
              <w:pStyle w:val="af9"/>
              <w:jc w:val="center"/>
              <w:rPr>
                <w:sz w:val="22"/>
                <w:szCs w:val="22"/>
              </w:rPr>
            </w:pPr>
            <w:r w:rsidRPr="002F72AF">
              <w:rPr>
                <w:sz w:val="22"/>
                <w:szCs w:val="22"/>
              </w:rPr>
              <w:t>2,1</w:t>
            </w:r>
          </w:p>
        </w:tc>
        <w:tc>
          <w:tcPr>
            <w:tcW w:w="1110" w:type="pct"/>
          </w:tcPr>
          <w:p w:rsidR="002F72AF" w:rsidRPr="002F72AF" w:rsidRDefault="002F72AF" w:rsidP="002F72AF">
            <w:pPr>
              <w:pStyle w:val="af9"/>
              <w:jc w:val="center"/>
              <w:rPr>
                <w:sz w:val="22"/>
                <w:szCs w:val="22"/>
              </w:rPr>
            </w:pPr>
            <w:r w:rsidRPr="002F72AF">
              <w:rPr>
                <w:sz w:val="22"/>
                <w:szCs w:val="22"/>
              </w:rPr>
              <w:t>170,3</w:t>
            </w:r>
          </w:p>
        </w:tc>
        <w:tc>
          <w:tcPr>
            <w:tcW w:w="1108" w:type="pct"/>
          </w:tcPr>
          <w:p w:rsidR="002F72AF" w:rsidRPr="002F72AF" w:rsidRDefault="002F72AF" w:rsidP="002F72AF">
            <w:pPr>
              <w:pStyle w:val="af9"/>
              <w:jc w:val="center"/>
              <w:rPr>
                <w:sz w:val="22"/>
                <w:szCs w:val="22"/>
              </w:rPr>
            </w:pPr>
            <w:r w:rsidRPr="002F72AF">
              <w:rPr>
                <w:sz w:val="22"/>
                <w:szCs w:val="22"/>
              </w:rPr>
              <w:t>101,6</w:t>
            </w:r>
          </w:p>
        </w:tc>
      </w:tr>
    </w:tbl>
    <w:p w:rsidR="002F72AF" w:rsidRPr="002F72AF" w:rsidRDefault="002F72AF" w:rsidP="002F72AF">
      <w:pPr>
        <w:pStyle w:val="af9"/>
        <w:jc w:val="both"/>
        <w:rPr>
          <w:sz w:val="22"/>
          <w:szCs w:val="22"/>
        </w:rPr>
      </w:pPr>
      <w:r w:rsidRPr="002F72AF">
        <w:rPr>
          <w:sz w:val="22"/>
          <w:szCs w:val="22"/>
        </w:rPr>
        <w:lastRenderedPageBreak/>
        <w:t>Рассчитать влияние структурных сдвигов на изменение средней себестоимости двух однотипных изделий, т.е. рассчитать индекс себестоимости переменного состава, индекс себестоимости фиксированного состава и индекс изменения структуры. Показать взаимосвязь между ними.</w:t>
      </w:r>
    </w:p>
    <w:p w:rsidR="002F72AF" w:rsidRPr="002F72AF" w:rsidRDefault="002F72AF" w:rsidP="002F72AF">
      <w:pPr>
        <w:shd w:val="clear" w:color="auto" w:fill="FFFFFF"/>
        <w:spacing w:after="0" w:line="240" w:lineRule="auto"/>
        <w:outlineLvl w:val="0"/>
        <w:rPr>
          <w:rFonts w:ascii="Times New Roman" w:eastAsia="Arial Unicode MS" w:hAnsi="Times New Roman" w:cs="Times New Roman"/>
          <w:b/>
          <w:bCs/>
          <w:i/>
          <w:iCs/>
          <w:color w:val="000000"/>
          <w:u w:color="000000"/>
          <w:lang w:val="ru-RU"/>
        </w:rPr>
      </w:pPr>
      <w:r w:rsidRPr="002F72AF">
        <w:rPr>
          <w:rFonts w:ascii="Times New Roman" w:eastAsia="Arial Unicode MS" w:hAnsi="Times New Roman" w:cs="Times New Roman"/>
          <w:b/>
          <w:bCs/>
          <w:i/>
          <w:iCs/>
          <w:color w:val="000000"/>
          <w:u w:color="000000"/>
          <w:lang w:val="ru-RU"/>
        </w:rPr>
        <w:t>Критерии оценивания:</w:t>
      </w:r>
    </w:p>
    <w:p w:rsidR="002F72AF" w:rsidRPr="002F72AF" w:rsidRDefault="002F72AF" w:rsidP="002F72AF">
      <w:pPr>
        <w:spacing w:after="0" w:line="240" w:lineRule="auto"/>
        <w:textAlignment w:val="baseline"/>
        <w:rPr>
          <w:rFonts w:ascii="Times New Roman" w:hAnsi="Times New Roman" w:cs="Times New Roman"/>
          <w:lang w:val="ru-RU"/>
        </w:rPr>
      </w:pPr>
      <w:r w:rsidRPr="002F72AF">
        <w:rPr>
          <w:rFonts w:ascii="Times New Roman" w:hAnsi="Times New Roman" w:cs="Times New Roman"/>
        </w:rPr>
        <w:t> </w:t>
      </w:r>
    </w:p>
    <w:p w:rsidR="002F72AF" w:rsidRPr="002F72AF" w:rsidRDefault="002F72AF" w:rsidP="002F72AF">
      <w:pPr>
        <w:pStyle w:val="af"/>
        <w:spacing w:before="0" w:beforeAutospacing="0" w:after="0" w:afterAutospacing="0"/>
        <w:rPr>
          <w:color w:val="000000"/>
          <w:sz w:val="22"/>
          <w:szCs w:val="22"/>
        </w:rPr>
      </w:pPr>
      <w:r w:rsidRPr="002F72AF">
        <w:rPr>
          <w:color w:val="000000"/>
          <w:sz w:val="22"/>
          <w:szCs w:val="22"/>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p w:rsidR="002F72AF" w:rsidRPr="002F72AF" w:rsidRDefault="002F72AF" w:rsidP="002F72AF">
      <w:pPr>
        <w:pStyle w:val="af"/>
        <w:spacing w:before="0" w:beforeAutospacing="0" w:after="0" w:afterAutospacing="0"/>
        <w:rPr>
          <w:color w:val="000000"/>
          <w:sz w:val="22"/>
          <w:szCs w:val="22"/>
        </w:rPr>
      </w:pPr>
      <w:r w:rsidRPr="002F72AF">
        <w:rPr>
          <w:color w:val="000000"/>
          <w:sz w:val="22"/>
          <w:szCs w:val="22"/>
        </w:rPr>
        <w:t>Оценка «хорошо» выставляется, если задача решена полностью, но при анализе и</w:t>
      </w:r>
    </w:p>
    <w:p w:rsidR="002F72AF" w:rsidRPr="002F72AF" w:rsidRDefault="002F72AF" w:rsidP="002F72AF">
      <w:pPr>
        <w:pStyle w:val="af"/>
        <w:spacing w:before="0" w:beforeAutospacing="0" w:after="0" w:afterAutospacing="0"/>
        <w:rPr>
          <w:color w:val="000000"/>
          <w:sz w:val="22"/>
          <w:szCs w:val="22"/>
        </w:rPr>
      </w:pPr>
      <w:r w:rsidRPr="002F72AF">
        <w:rPr>
          <w:color w:val="000000"/>
          <w:sz w:val="22"/>
          <w:szCs w:val="22"/>
        </w:rPr>
        <w:t>интерпретации полученных результатов допущены незначительные ошибки, выводы –</w:t>
      </w:r>
    </w:p>
    <w:p w:rsidR="002F72AF" w:rsidRPr="002F72AF" w:rsidRDefault="002F72AF" w:rsidP="002F72AF">
      <w:pPr>
        <w:pStyle w:val="af"/>
        <w:spacing w:before="0" w:beforeAutospacing="0" w:after="0" w:afterAutospacing="0"/>
        <w:rPr>
          <w:color w:val="000000"/>
          <w:sz w:val="22"/>
          <w:szCs w:val="22"/>
        </w:rPr>
      </w:pPr>
      <w:r w:rsidRPr="002F72AF">
        <w:rPr>
          <w:color w:val="000000"/>
          <w:sz w:val="22"/>
          <w:szCs w:val="22"/>
        </w:rPr>
        <w:t>достаточно обоснованы, но неполны.</w:t>
      </w:r>
    </w:p>
    <w:p w:rsidR="002F72AF" w:rsidRPr="002F72AF" w:rsidRDefault="002F72AF" w:rsidP="002F72AF">
      <w:pPr>
        <w:pStyle w:val="af"/>
        <w:spacing w:before="0" w:beforeAutospacing="0" w:after="0" w:afterAutospacing="0"/>
        <w:rPr>
          <w:color w:val="000000"/>
          <w:sz w:val="22"/>
          <w:szCs w:val="22"/>
        </w:rPr>
      </w:pPr>
      <w:r w:rsidRPr="002F72AF">
        <w:rPr>
          <w:color w:val="000000"/>
          <w:sz w:val="22"/>
          <w:szCs w:val="22"/>
        </w:rPr>
        <w:t>Оценка «удовлетворительно» выставляется, если задача решена частично, анализ и</w:t>
      </w:r>
    </w:p>
    <w:p w:rsidR="002F72AF" w:rsidRPr="002F72AF" w:rsidRDefault="002F72AF" w:rsidP="002F72AF">
      <w:pPr>
        <w:pStyle w:val="af"/>
        <w:spacing w:before="0" w:beforeAutospacing="0" w:after="0" w:afterAutospacing="0"/>
        <w:rPr>
          <w:color w:val="000000"/>
          <w:sz w:val="22"/>
          <w:szCs w:val="22"/>
        </w:rPr>
      </w:pPr>
      <w:r w:rsidRPr="002F72AF">
        <w:rPr>
          <w:color w:val="000000"/>
          <w:sz w:val="22"/>
          <w:szCs w:val="22"/>
        </w:rPr>
        <w:t>интерпретация полученных результатов не вполне верны, выводы верны частично.</w:t>
      </w:r>
    </w:p>
    <w:p w:rsidR="002F72AF" w:rsidRPr="002F72AF" w:rsidRDefault="002F72AF" w:rsidP="002F72AF">
      <w:pPr>
        <w:spacing w:after="0" w:line="240" w:lineRule="auto"/>
        <w:textAlignment w:val="baseline"/>
        <w:rPr>
          <w:rFonts w:ascii="Times New Roman" w:hAnsi="Times New Roman" w:cs="Times New Roman"/>
          <w:color w:val="000000"/>
          <w:lang w:val="ru-RU"/>
        </w:rPr>
      </w:pPr>
      <w:r w:rsidRPr="002F72AF">
        <w:rPr>
          <w:rFonts w:ascii="Times New Roman" w:hAnsi="Times New Roman" w:cs="Times New Roman"/>
          <w:color w:val="000000"/>
          <w:lang w:val="ru-RU"/>
        </w:rPr>
        <w:t>Оценка «неудовлетворительно» выставляется, если решение неверно или отсутствует</w:t>
      </w:r>
    </w:p>
    <w:p w:rsidR="002F72AF" w:rsidRPr="002F72AF" w:rsidRDefault="002F72AF" w:rsidP="002F72AF">
      <w:pPr>
        <w:spacing w:after="0" w:line="240" w:lineRule="auto"/>
        <w:textAlignment w:val="baseline"/>
        <w:rPr>
          <w:rFonts w:ascii="Times New Roman" w:hAnsi="Times New Roman" w:cs="Times New Roman"/>
          <w:color w:val="000000"/>
          <w:lang w:val="ru-RU"/>
        </w:rPr>
      </w:pPr>
    </w:p>
    <w:p w:rsidR="002F72AF" w:rsidRPr="002F72AF" w:rsidRDefault="002F72AF" w:rsidP="002F72AF">
      <w:pPr>
        <w:spacing w:after="0" w:line="240" w:lineRule="auto"/>
        <w:textAlignment w:val="baseline"/>
        <w:rPr>
          <w:rFonts w:ascii="Times New Roman" w:hAnsi="Times New Roman" w:cs="Times New Roman"/>
          <w:lang w:val="ru-RU"/>
        </w:rPr>
      </w:pPr>
      <w:r w:rsidRPr="002F72AF">
        <w:rPr>
          <w:rFonts w:ascii="Times New Roman" w:hAnsi="Times New Roman" w:cs="Times New Roman"/>
          <w:lang w:val="ru-RU"/>
        </w:rPr>
        <w:t>Составитель</w:t>
      </w:r>
      <w:r w:rsidRPr="002F72AF">
        <w:rPr>
          <w:rFonts w:ascii="Times New Roman" w:hAnsi="Times New Roman" w:cs="Times New Roman"/>
          <w:lang w:val="ru-RU"/>
        </w:rPr>
        <w:tab/>
      </w:r>
      <w:r w:rsidRPr="002F72AF">
        <w:rPr>
          <w:rFonts w:ascii="Times New Roman" w:hAnsi="Times New Roman" w:cs="Times New Roman"/>
          <w:lang w:val="ru-RU"/>
        </w:rPr>
        <w:tab/>
      </w:r>
      <w:r w:rsidRPr="002F72AF">
        <w:rPr>
          <w:rFonts w:ascii="Times New Roman" w:hAnsi="Times New Roman" w:cs="Times New Roman"/>
          <w:lang w:val="ru-RU"/>
        </w:rPr>
        <w:tab/>
        <w:t xml:space="preserve">__________________ А.А. </w:t>
      </w:r>
      <w:proofErr w:type="spellStart"/>
      <w:r w:rsidRPr="002F72AF">
        <w:rPr>
          <w:rFonts w:ascii="Times New Roman" w:hAnsi="Times New Roman" w:cs="Times New Roman"/>
          <w:lang w:val="ru-RU"/>
        </w:rPr>
        <w:t>Рудяга</w:t>
      </w:r>
      <w:proofErr w:type="spellEnd"/>
    </w:p>
    <w:p w:rsidR="002F72AF" w:rsidRPr="002F72AF" w:rsidRDefault="002F72AF" w:rsidP="002F72AF">
      <w:pPr>
        <w:spacing w:after="0" w:line="240" w:lineRule="auto"/>
        <w:textAlignment w:val="baseline"/>
        <w:rPr>
          <w:rFonts w:ascii="Times New Roman" w:hAnsi="Times New Roman" w:cs="Times New Roman"/>
          <w:lang w:val="ru-RU"/>
        </w:rPr>
      </w:pPr>
    </w:p>
    <w:p w:rsidR="002F72AF" w:rsidRPr="002F72AF" w:rsidRDefault="002F72AF" w:rsidP="002F72AF">
      <w:pPr>
        <w:spacing w:after="0" w:line="240" w:lineRule="auto"/>
        <w:jc w:val="center"/>
        <w:textAlignment w:val="baseline"/>
        <w:rPr>
          <w:rFonts w:ascii="Times New Roman" w:hAnsi="Times New Roman" w:cs="Times New Roman"/>
          <w:lang w:val="ru-RU"/>
        </w:rPr>
      </w:pPr>
      <w:r w:rsidRPr="002F72AF">
        <w:rPr>
          <w:rFonts w:ascii="Times New Roman" w:hAnsi="Times New Roman" w:cs="Times New Roman"/>
          <w:lang w:val="ru-RU"/>
        </w:rPr>
        <w:t>«____»__________________20</w:t>
      </w:r>
      <w:r w:rsidRPr="002F72AF">
        <w:rPr>
          <w:rFonts w:ascii="Times New Roman" w:hAnsi="Times New Roman" w:cs="Times New Roman"/>
        </w:rPr>
        <w:t>     </w:t>
      </w:r>
      <w:r w:rsidRPr="002F72AF">
        <w:rPr>
          <w:rFonts w:ascii="Times New Roman" w:hAnsi="Times New Roman" w:cs="Times New Roman"/>
          <w:lang w:val="ru-RU"/>
        </w:rPr>
        <w:t>г.</w:t>
      </w:r>
      <w:r w:rsidRPr="002F72AF">
        <w:rPr>
          <w:rFonts w:ascii="Times New Roman" w:hAnsi="Times New Roman" w:cs="Times New Roman"/>
        </w:rPr>
        <w:t> </w:t>
      </w:r>
      <w:r w:rsidRPr="002F72AF">
        <w:rPr>
          <w:rFonts w:ascii="Times New Roman" w:hAnsi="Times New Roman" w:cs="Times New Roman"/>
          <w:lang w:val="ru-RU"/>
        </w:rPr>
        <w:br w:type="page"/>
      </w:r>
      <w:r w:rsidRPr="002F72AF">
        <w:rPr>
          <w:rFonts w:ascii="Times New Roman" w:hAnsi="Times New Roman" w:cs="Times New Roman"/>
          <w:lang w:val="ru-RU"/>
        </w:rPr>
        <w:lastRenderedPageBreak/>
        <w:t>Министерство образования и науки Российской Федерации</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«Ростовский государственный экономический университет (РИНХ)»</w:t>
      </w:r>
    </w:p>
    <w:p w:rsidR="002F72AF" w:rsidRPr="002F72AF" w:rsidRDefault="002F72AF" w:rsidP="002F72AF">
      <w:pPr>
        <w:widowControl w:val="0"/>
        <w:spacing w:after="0" w:line="240" w:lineRule="auto"/>
        <w:rPr>
          <w:rFonts w:ascii="Times New Roman" w:hAnsi="Times New Roman" w:cs="Times New Roman"/>
          <w:lang w:val="ru-RU"/>
        </w:rPr>
      </w:pPr>
    </w:p>
    <w:p w:rsidR="002F72AF" w:rsidRPr="002F72AF" w:rsidRDefault="002F72AF" w:rsidP="002F72AF">
      <w:pPr>
        <w:spacing w:after="0" w:line="240" w:lineRule="auto"/>
        <w:jc w:val="center"/>
        <w:textAlignment w:val="baseline"/>
        <w:rPr>
          <w:rFonts w:ascii="Times New Roman" w:hAnsi="Times New Roman" w:cs="Times New Roman"/>
          <w:lang w:val="ru-RU"/>
        </w:rPr>
      </w:pPr>
      <w:r w:rsidRPr="002F72AF">
        <w:rPr>
          <w:rFonts w:ascii="Times New Roman" w:hAnsi="Times New Roman" w:cs="Times New Roman"/>
          <w:lang w:val="ru-RU"/>
        </w:rPr>
        <w:t>Кафедра Статистики, эконометрики и оценки рисков</w:t>
      </w:r>
    </w:p>
    <w:p w:rsidR="002F72AF" w:rsidRPr="002F72AF" w:rsidRDefault="002F72AF" w:rsidP="002F72AF">
      <w:pPr>
        <w:spacing w:after="0" w:line="240" w:lineRule="auto"/>
        <w:jc w:val="center"/>
        <w:textAlignment w:val="baseline"/>
        <w:rPr>
          <w:rFonts w:ascii="Times New Roman" w:hAnsi="Times New Roman" w:cs="Times New Roman"/>
          <w:vertAlign w:val="superscript"/>
          <w:lang w:val="ru-RU"/>
        </w:rPr>
      </w:pPr>
    </w:p>
    <w:p w:rsidR="002F72AF" w:rsidRPr="002F72AF" w:rsidRDefault="002F72AF" w:rsidP="002F72AF">
      <w:pPr>
        <w:spacing w:after="0" w:line="240" w:lineRule="auto"/>
        <w:jc w:val="center"/>
        <w:textAlignment w:val="baseline"/>
        <w:rPr>
          <w:rFonts w:ascii="Times New Roman" w:hAnsi="Times New Roman" w:cs="Times New Roman"/>
          <w:b/>
          <w:bCs/>
          <w:lang w:val="ru-RU"/>
        </w:rPr>
      </w:pPr>
      <w:r w:rsidRPr="002F72AF">
        <w:rPr>
          <w:rFonts w:ascii="Times New Roman" w:hAnsi="Times New Roman" w:cs="Times New Roman"/>
          <w:b/>
          <w:bCs/>
          <w:lang w:val="ru-RU"/>
        </w:rPr>
        <w:t>Вопросы для устного опроса</w:t>
      </w:r>
    </w:p>
    <w:p w:rsidR="002F72AF" w:rsidRPr="002F72AF" w:rsidRDefault="002F72AF" w:rsidP="002F72AF">
      <w:pPr>
        <w:spacing w:after="0" w:line="240" w:lineRule="auto"/>
        <w:jc w:val="center"/>
        <w:textAlignment w:val="baseline"/>
        <w:rPr>
          <w:rFonts w:ascii="Times New Roman" w:hAnsi="Times New Roman" w:cs="Times New Roman"/>
          <w:b/>
          <w:bCs/>
          <w:lang w:val="ru-RU"/>
        </w:rPr>
      </w:pPr>
      <w:r w:rsidRPr="002F72AF">
        <w:rPr>
          <w:rFonts w:ascii="Times New Roman" w:hAnsi="Times New Roman" w:cs="Times New Roman"/>
          <w:b/>
          <w:bCs/>
          <w:lang w:val="ru-RU"/>
        </w:rPr>
        <w:t>по дисциплине «Статистика»</w:t>
      </w:r>
    </w:p>
    <w:p w:rsidR="002F72AF" w:rsidRPr="002F72AF" w:rsidRDefault="002F72AF" w:rsidP="002F72AF">
      <w:pPr>
        <w:pStyle w:val="1"/>
        <w:tabs>
          <w:tab w:val="left" w:pos="284"/>
        </w:tabs>
        <w:overflowPunct w:val="0"/>
        <w:autoSpaceDE w:val="0"/>
        <w:autoSpaceDN w:val="0"/>
        <w:adjustRightInd w:val="0"/>
        <w:spacing w:before="0"/>
        <w:jc w:val="center"/>
        <w:rPr>
          <w:rFonts w:ascii="Times New Roman" w:hAnsi="Times New Roman"/>
          <w:b w:val="0"/>
          <w:caps/>
          <w:sz w:val="22"/>
          <w:szCs w:val="22"/>
        </w:rPr>
      </w:pPr>
    </w:p>
    <w:p w:rsidR="002F72AF" w:rsidRPr="002F72AF" w:rsidRDefault="002F72AF" w:rsidP="002F72AF">
      <w:pPr>
        <w:pStyle w:val="af2"/>
        <w:numPr>
          <w:ilvl w:val="0"/>
          <w:numId w:val="11"/>
        </w:numPr>
        <w:tabs>
          <w:tab w:val="clear" w:pos="4677"/>
          <w:tab w:val="left" w:pos="709"/>
        </w:tabs>
        <w:ind w:left="0" w:firstLine="0"/>
        <w:rPr>
          <w:sz w:val="22"/>
          <w:szCs w:val="22"/>
        </w:rPr>
      </w:pPr>
      <w:r w:rsidRPr="002F72AF">
        <w:rPr>
          <w:sz w:val="22"/>
          <w:szCs w:val="22"/>
        </w:rPr>
        <w:t>Испытания, события и их классификация</w:t>
      </w:r>
    </w:p>
    <w:p w:rsidR="002F72AF" w:rsidRPr="002F72AF" w:rsidRDefault="002F72AF" w:rsidP="002F72AF">
      <w:pPr>
        <w:pStyle w:val="af2"/>
        <w:numPr>
          <w:ilvl w:val="0"/>
          <w:numId w:val="11"/>
        </w:numPr>
        <w:tabs>
          <w:tab w:val="clear" w:pos="4677"/>
          <w:tab w:val="left" w:pos="709"/>
        </w:tabs>
        <w:ind w:left="0" w:firstLine="0"/>
        <w:rPr>
          <w:sz w:val="22"/>
          <w:szCs w:val="22"/>
        </w:rPr>
      </w:pPr>
      <w:r w:rsidRPr="002F72AF">
        <w:rPr>
          <w:sz w:val="22"/>
          <w:szCs w:val="22"/>
        </w:rPr>
        <w:t xml:space="preserve">Классическое и статистическое определения вероятности. </w:t>
      </w:r>
    </w:p>
    <w:p w:rsidR="002F72AF" w:rsidRPr="002F72AF" w:rsidRDefault="002F72AF" w:rsidP="002F72AF">
      <w:pPr>
        <w:pStyle w:val="af2"/>
        <w:numPr>
          <w:ilvl w:val="0"/>
          <w:numId w:val="11"/>
        </w:numPr>
        <w:tabs>
          <w:tab w:val="left" w:pos="709"/>
        </w:tabs>
        <w:ind w:left="0" w:firstLine="0"/>
        <w:rPr>
          <w:sz w:val="22"/>
          <w:szCs w:val="22"/>
        </w:rPr>
      </w:pPr>
      <w:r w:rsidRPr="002F72AF">
        <w:rPr>
          <w:sz w:val="22"/>
          <w:szCs w:val="22"/>
        </w:rPr>
        <w:t xml:space="preserve">Свойства вероятности. </w:t>
      </w:r>
    </w:p>
    <w:p w:rsidR="002F72AF" w:rsidRPr="002F72AF" w:rsidRDefault="002F72AF" w:rsidP="002F72AF">
      <w:pPr>
        <w:pStyle w:val="af2"/>
        <w:numPr>
          <w:ilvl w:val="0"/>
          <w:numId w:val="11"/>
        </w:numPr>
        <w:tabs>
          <w:tab w:val="left" w:pos="709"/>
        </w:tabs>
        <w:ind w:left="0" w:firstLine="0"/>
        <w:rPr>
          <w:sz w:val="22"/>
          <w:szCs w:val="22"/>
        </w:rPr>
      </w:pPr>
      <w:r w:rsidRPr="002F72AF">
        <w:rPr>
          <w:sz w:val="22"/>
          <w:szCs w:val="22"/>
        </w:rPr>
        <w:t>Понятие дискретной и непрерывной случайных величин.</w:t>
      </w:r>
    </w:p>
    <w:p w:rsidR="002F72AF" w:rsidRPr="002F72AF" w:rsidRDefault="002F72AF" w:rsidP="002F72AF">
      <w:pPr>
        <w:pStyle w:val="af2"/>
        <w:numPr>
          <w:ilvl w:val="0"/>
          <w:numId w:val="11"/>
        </w:numPr>
        <w:tabs>
          <w:tab w:val="left" w:pos="709"/>
        </w:tabs>
        <w:ind w:left="0" w:firstLine="0"/>
        <w:rPr>
          <w:sz w:val="22"/>
          <w:szCs w:val="22"/>
        </w:rPr>
      </w:pPr>
      <w:r w:rsidRPr="002F72AF">
        <w:rPr>
          <w:sz w:val="22"/>
          <w:szCs w:val="22"/>
        </w:rPr>
        <w:t>Закон распределения случайной величины</w:t>
      </w:r>
    </w:p>
    <w:p w:rsidR="002F72AF" w:rsidRPr="002F72AF" w:rsidRDefault="002F72AF" w:rsidP="002F72AF">
      <w:pPr>
        <w:pStyle w:val="af2"/>
        <w:numPr>
          <w:ilvl w:val="0"/>
          <w:numId w:val="11"/>
        </w:numPr>
        <w:tabs>
          <w:tab w:val="left" w:pos="709"/>
        </w:tabs>
        <w:ind w:left="0" w:firstLine="0"/>
        <w:rPr>
          <w:sz w:val="22"/>
          <w:szCs w:val="22"/>
        </w:rPr>
      </w:pPr>
      <w:r w:rsidRPr="002F72AF">
        <w:rPr>
          <w:sz w:val="22"/>
          <w:szCs w:val="22"/>
        </w:rPr>
        <w:t>Функцией распределения случайной величины и ее свойства.</w:t>
      </w:r>
    </w:p>
    <w:p w:rsidR="002F72AF" w:rsidRPr="002F72AF" w:rsidRDefault="002F72AF" w:rsidP="002F72AF">
      <w:pPr>
        <w:pStyle w:val="af2"/>
        <w:numPr>
          <w:ilvl w:val="0"/>
          <w:numId w:val="11"/>
        </w:numPr>
        <w:tabs>
          <w:tab w:val="left" w:pos="709"/>
        </w:tabs>
        <w:ind w:left="0" w:firstLine="0"/>
        <w:rPr>
          <w:sz w:val="22"/>
          <w:szCs w:val="22"/>
        </w:rPr>
      </w:pPr>
      <w:r w:rsidRPr="002F72AF">
        <w:rPr>
          <w:sz w:val="22"/>
          <w:szCs w:val="22"/>
        </w:rPr>
        <w:t>Плотность распределения непрерывной случайной величины и ее свойства.</w:t>
      </w:r>
    </w:p>
    <w:p w:rsidR="002F72AF" w:rsidRPr="002F72AF" w:rsidRDefault="002F72AF" w:rsidP="002F72AF">
      <w:pPr>
        <w:numPr>
          <w:ilvl w:val="0"/>
          <w:numId w:val="11"/>
        </w:numPr>
        <w:tabs>
          <w:tab w:val="left" w:pos="709"/>
        </w:tabs>
        <w:spacing w:after="0" w:line="240" w:lineRule="auto"/>
        <w:ind w:left="0" w:firstLine="0"/>
        <w:rPr>
          <w:rFonts w:ascii="Times New Roman" w:hAnsi="Times New Roman" w:cs="Times New Roman"/>
        </w:rPr>
      </w:pPr>
      <w:proofErr w:type="spellStart"/>
      <w:r w:rsidRPr="002F72AF">
        <w:rPr>
          <w:rFonts w:ascii="Times New Roman" w:hAnsi="Times New Roman" w:cs="Times New Roman"/>
        </w:rPr>
        <w:t>Числовые</w:t>
      </w:r>
      <w:proofErr w:type="spellEnd"/>
      <w:r w:rsidRPr="002F72AF">
        <w:rPr>
          <w:rFonts w:ascii="Times New Roman" w:hAnsi="Times New Roman" w:cs="Times New Roman"/>
        </w:rPr>
        <w:t xml:space="preserve"> </w:t>
      </w:r>
      <w:proofErr w:type="spellStart"/>
      <w:proofErr w:type="gramStart"/>
      <w:r w:rsidRPr="002F72AF">
        <w:rPr>
          <w:rFonts w:ascii="Times New Roman" w:hAnsi="Times New Roman" w:cs="Times New Roman"/>
        </w:rPr>
        <w:t>характеристики</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случайной</w:t>
      </w:r>
      <w:proofErr w:type="spellEnd"/>
      <w:proofErr w:type="gramEnd"/>
      <w:r w:rsidRPr="002F72AF">
        <w:rPr>
          <w:rFonts w:ascii="Times New Roman" w:hAnsi="Times New Roman" w:cs="Times New Roman"/>
        </w:rPr>
        <w:t xml:space="preserve"> </w:t>
      </w:r>
      <w:proofErr w:type="spellStart"/>
      <w:r w:rsidRPr="002F72AF">
        <w:rPr>
          <w:rFonts w:ascii="Times New Roman" w:hAnsi="Times New Roman" w:cs="Times New Roman"/>
        </w:rPr>
        <w:t>величины</w:t>
      </w:r>
      <w:proofErr w:type="spellEnd"/>
      <w:r w:rsidRPr="002F72AF">
        <w:rPr>
          <w:rFonts w:ascii="Times New Roman" w:hAnsi="Times New Roman" w:cs="Times New Roman"/>
        </w:rPr>
        <w:t xml:space="preserve">. </w:t>
      </w:r>
    </w:p>
    <w:p w:rsidR="002F72AF" w:rsidRPr="002F72AF" w:rsidRDefault="002F72AF" w:rsidP="002F72AF">
      <w:pPr>
        <w:numPr>
          <w:ilvl w:val="0"/>
          <w:numId w:val="11"/>
        </w:numPr>
        <w:tabs>
          <w:tab w:val="left" w:pos="709"/>
        </w:tabs>
        <w:spacing w:after="0" w:line="240" w:lineRule="auto"/>
        <w:ind w:left="0" w:firstLine="0"/>
        <w:rPr>
          <w:rFonts w:ascii="Times New Roman" w:hAnsi="Times New Roman" w:cs="Times New Roman"/>
          <w:lang w:val="ru-RU"/>
        </w:rPr>
      </w:pPr>
      <w:r w:rsidRPr="002F72AF">
        <w:rPr>
          <w:rFonts w:ascii="Times New Roman" w:hAnsi="Times New Roman" w:cs="Times New Roman"/>
          <w:lang w:val="ru-RU"/>
        </w:rPr>
        <w:t>Понятие и свойства математического ожидания случайной величины.</w:t>
      </w:r>
    </w:p>
    <w:p w:rsidR="002F72AF" w:rsidRPr="002F72AF" w:rsidRDefault="002F72AF" w:rsidP="002F72AF">
      <w:pPr>
        <w:numPr>
          <w:ilvl w:val="0"/>
          <w:numId w:val="11"/>
        </w:numPr>
        <w:tabs>
          <w:tab w:val="left" w:pos="709"/>
        </w:tabs>
        <w:spacing w:after="0" w:line="240" w:lineRule="auto"/>
        <w:ind w:left="0" w:firstLine="0"/>
        <w:rPr>
          <w:rFonts w:ascii="Times New Roman" w:hAnsi="Times New Roman" w:cs="Times New Roman"/>
          <w:lang w:val="ru-RU"/>
        </w:rPr>
      </w:pPr>
      <w:r w:rsidRPr="002F72AF">
        <w:rPr>
          <w:rFonts w:ascii="Times New Roman" w:hAnsi="Times New Roman" w:cs="Times New Roman"/>
          <w:lang w:val="ru-RU"/>
        </w:rPr>
        <w:t xml:space="preserve"> Понятие и свойства дисперсии  и среднего </w:t>
      </w:r>
      <w:proofErr w:type="spellStart"/>
      <w:r w:rsidRPr="002F72AF">
        <w:rPr>
          <w:rFonts w:ascii="Times New Roman" w:hAnsi="Times New Roman" w:cs="Times New Roman"/>
          <w:lang w:val="ru-RU"/>
        </w:rPr>
        <w:t>квадратического</w:t>
      </w:r>
      <w:proofErr w:type="spellEnd"/>
      <w:r w:rsidRPr="002F72AF">
        <w:rPr>
          <w:rFonts w:ascii="Times New Roman" w:hAnsi="Times New Roman" w:cs="Times New Roman"/>
          <w:lang w:val="ru-RU"/>
        </w:rPr>
        <w:t xml:space="preserve"> отклонения случайной величины.</w:t>
      </w:r>
    </w:p>
    <w:p w:rsidR="002F72AF" w:rsidRPr="002F72AF" w:rsidRDefault="002F72AF" w:rsidP="002F72AF">
      <w:pPr>
        <w:numPr>
          <w:ilvl w:val="0"/>
          <w:numId w:val="11"/>
        </w:numPr>
        <w:tabs>
          <w:tab w:val="left" w:pos="709"/>
        </w:tabs>
        <w:spacing w:after="0" w:line="240" w:lineRule="auto"/>
        <w:ind w:left="0" w:firstLine="0"/>
        <w:rPr>
          <w:rFonts w:ascii="Times New Roman" w:hAnsi="Times New Roman" w:cs="Times New Roman"/>
          <w:lang w:val="ru-RU"/>
        </w:rPr>
      </w:pPr>
      <w:r w:rsidRPr="002F72AF">
        <w:rPr>
          <w:rFonts w:ascii="Times New Roman" w:hAnsi="Times New Roman" w:cs="Times New Roman"/>
          <w:lang w:val="ru-RU"/>
        </w:rPr>
        <w:t xml:space="preserve"> Биномиальный закон распределения: испытания Бернулли, формула Бернулли, числовые характеристики случайной величины, распределенной по биномиальному закону.</w:t>
      </w:r>
    </w:p>
    <w:p w:rsidR="002F72AF" w:rsidRPr="002F72AF" w:rsidRDefault="002F72AF" w:rsidP="002F72AF">
      <w:pPr>
        <w:numPr>
          <w:ilvl w:val="0"/>
          <w:numId w:val="11"/>
        </w:numPr>
        <w:tabs>
          <w:tab w:val="left" w:pos="709"/>
        </w:tabs>
        <w:spacing w:after="0" w:line="240" w:lineRule="auto"/>
        <w:ind w:left="0" w:firstLine="0"/>
        <w:rPr>
          <w:rFonts w:ascii="Times New Roman" w:hAnsi="Times New Roman" w:cs="Times New Roman"/>
          <w:lang w:val="ru-RU"/>
        </w:rPr>
      </w:pPr>
      <w:r w:rsidRPr="002F72AF">
        <w:rPr>
          <w:rFonts w:ascii="Times New Roman" w:hAnsi="Times New Roman" w:cs="Times New Roman"/>
          <w:lang w:val="ru-RU"/>
        </w:rPr>
        <w:t xml:space="preserve"> Закон Пуассона: условия возникновения, числовые характеристики случайной величины, распределенной по закону Пуассона.</w:t>
      </w:r>
    </w:p>
    <w:p w:rsidR="002F72AF" w:rsidRPr="002F72AF" w:rsidRDefault="002F72AF" w:rsidP="002F72AF">
      <w:pPr>
        <w:numPr>
          <w:ilvl w:val="0"/>
          <w:numId w:val="11"/>
        </w:numPr>
        <w:tabs>
          <w:tab w:val="left" w:pos="709"/>
        </w:tabs>
        <w:spacing w:after="0" w:line="240" w:lineRule="auto"/>
        <w:ind w:left="0" w:firstLine="0"/>
        <w:rPr>
          <w:rFonts w:ascii="Times New Roman" w:hAnsi="Times New Roman" w:cs="Times New Roman"/>
          <w:lang w:val="ru-RU"/>
        </w:rPr>
      </w:pPr>
      <w:r w:rsidRPr="002F72AF">
        <w:rPr>
          <w:rFonts w:ascii="Times New Roman" w:hAnsi="Times New Roman" w:cs="Times New Roman"/>
          <w:lang w:val="ru-RU"/>
        </w:rPr>
        <w:t xml:space="preserve"> Гипергеометрическое распределение случайной величины, числовые характеристики.</w:t>
      </w:r>
    </w:p>
    <w:p w:rsidR="002F72AF" w:rsidRPr="002F72AF" w:rsidRDefault="002F72AF" w:rsidP="002F72AF">
      <w:pPr>
        <w:numPr>
          <w:ilvl w:val="0"/>
          <w:numId w:val="11"/>
        </w:numPr>
        <w:tabs>
          <w:tab w:val="left" w:pos="709"/>
        </w:tabs>
        <w:spacing w:after="0" w:line="240" w:lineRule="auto"/>
        <w:ind w:left="0" w:firstLine="0"/>
        <w:rPr>
          <w:rFonts w:ascii="Times New Roman" w:hAnsi="Times New Roman" w:cs="Times New Roman"/>
          <w:lang w:val="ru-RU"/>
        </w:rPr>
      </w:pPr>
      <w:r w:rsidRPr="002F72AF">
        <w:rPr>
          <w:rFonts w:ascii="Times New Roman" w:hAnsi="Times New Roman" w:cs="Times New Roman"/>
          <w:lang w:val="ru-RU"/>
        </w:rPr>
        <w:t>Геометрическое распределение случайной величины, числовые характеристики.</w:t>
      </w:r>
    </w:p>
    <w:p w:rsidR="002F72AF" w:rsidRPr="002F72AF" w:rsidRDefault="002F72AF" w:rsidP="002F72AF">
      <w:pPr>
        <w:numPr>
          <w:ilvl w:val="0"/>
          <w:numId w:val="11"/>
        </w:numPr>
        <w:tabs>
          <w:tab w:val="left" w:pos="709"/>
        </w:tabs>
        <w:spacing w:after="0" w:line="240" w:lineRule="auto"/>
        <w:ind w:left="0" w:firstLine="0"/>
        <w:rPr>
          <w:rFonts w:ascii="Times New Roman" w:hAnsi="Times New Roman" w:cs="Times New Roman"/>
          <w:lang w:val="ru-RU"/>
        </w:rPr>
      </w:pPr>
      <w:r w:rsidRPr="002F72AF">
        <w:rPr>
          <w:rFonts w:ascii="Times New Roman" w:hAnsi="Times New Roman" w:cs="Times New Roman"/>
          <w:lang w:val="ru-RU"/>
        </w:rPr>
        <w:t>Нормальный закон распределения непрерывной случайной величины, числовые характеристики и основные свойства.</w:t>
      </w:r>
    </w:p>
    <w:p w:rsidR="002F72AF" w:rsidRPr="002F72AF" w:rsidRDefault="002F72AF" w:rsidP="002F72AF">
      <w:pPr>
        <w:numPr>
          <w:ilvl w:val="0"/>
          <w:numId w:val="11"/>
        </w:numPr>
        <w:tabs>
          <w:tab w:val="left" w:pos="709"/>
        </w:tabs>
        <w:spacing w:after="0" w:line="240" w:lineRule="auto"/>
        <w:ind w:left="0" w:firstLine="0"/>
        <w:rPr>
          <w:rFonts w:ascii="Times New Roman" w:hAnsi="Times New Roman" w:cs="Times New Roman"/>
          <w:lang w:val="ru-RU"/>
        </w:rPr>
      </w:pPr>
      <w:r w:rsidRPr="002F72AF">
        <w:rPr>
          <w:rFonts w:ascii="Times New Roman" w:hAnsi="Times New Roman" w:cs="Times New Roman"/>
          <w:lang w:val="ru-RU"/>
        </w:rPr>
        <w:t>Равномерный закон распределения непрерывной случайной величины, числовые характеристики и основные свойства.</w:t>
      </w:r>
    </w:p>
    <w:p w:rsidR="002F72AF" w:rsidRPr="002F72AF" w:rsidRDefault="002F72AF" w:rsidP="002F72AF">
      <w:pPr>
        <w:numPr>
          <w:ilvl w:val="0"/>
          <w:numId w:val="11"/>
        </w:numPr>
        <w:tabs>
          <w:tab w:val="left" w:pos="709"/>
        </w:tabs>
        <w:spacing w:after="0" w:line="240" w:lineRule="auto"/>
        <w:ind w:left="0" w:firstLine="0"/>
        <w:rPr>
          <w:rFonts w:ascii="Times New Roman" w:hAnsi="Times New Roman" w:cs="Times New Roman"/>
          <w:lang w:val="ru-RU"/>
        </w:rPr>
      </w:pPr>
      <w:r w:rsidRPr="002F72AF">
        <w:rPr>
          <w:rFonts w:ascii="Times New Roman" w:hAnsi="Times New Roman" w:cs="Times New Roman"/>
          <w:lang w:val="ru-RU"/>
        </w:rPr>
        <w:t>Показательный закон распределения непрерывной случайной величины, числовые характеристики и основные свойства.</w:t>
      </w:r>
    </w:p>
    <w:p w:rsidR="002F72AF" w:rsidRPr="002F72AF" w:rsidRDefault="002F72AF" w:rsidP="002F72AF">
      <w:pPr>
        <w:numPr>
          <w:ilvl w:val="0"/>
          <w:numId w:val="11"/>
        </w:numPr>
        <w:tabs>
          <w:tab w:val="left" w:pos="709"/>
        </w:tabs>
        <w:spacing w:after="0" w:line="240" w:lineRule="auto"/>
        <w:ind w:left="0" w:firstLine="0"/>
        <w:rPr>
          <w:rFonts w:ascii="Times New Roman" w:hAnsi="Times New Roman" w:cs="Times New Roman"/>
        </w:rPr>
      </w:pPr>
      <w:proofErr w:type="spellStart"/>
      <w:r w:rsidRPr="002F72AF">
        <w:rPr>
          <w:rFonts w:ascii="Times New Roman" w:hAnsi="Times New Roman" w:cs="Times New Roman"/>
        </w:rPr>
        <w:t>Понятие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закона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больших</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чисел</w:t>
      </w:r>
      <w:proofErr w:type="spellEnd"/>
      <w:r w:rsidRPr="002F72AF">
        <w:rPr>
          <w:rFonts w:ascii="Times New Roman" w:hAnsi="Times New Roman" w:cs="Times New Roman"/>
        </w:rPr>
        <w:t>.</w:t>
      </w:r>
    </w:p>
    <w:p w:rsidR="002F72AF" w:rsidRPr="002F72AF" w:rsidRDefault="002F72AF" w:rsidP="002F72AF">
      <w:pPr>
        <w:numPr>
          <w:ilvl w:val="0"/>
          <w:numId w:val="11"/>
        </w:numPr>
        <w:spacing w:after="0" w:line="240" w:lineRule="auto"/>
        <w:ind w:left="0" w:firstLine="0"/>
        <w:rPr>
          <w:rFonts w:ascii="Times New Roman" w:hAnsi="Times New Roman" w:cs="Times New Roman"/>
          <w:lang w:val="ru-RU"/>
        </w:rPr>
      </w:pPr>
      <w:r w:rsidRPr="002F72AF">
        <w:rPr>
          <w:rFonts w:ascii="Times New Roman" w:hAnsi="Times New Roman" w:cs="Times New Roman"/>
          <w:lang w:val="ru-RU"/>
        </w:rPr>
        <w:t>Что такое вариационный ряд, способы его представления?</w:t>
      </w:r>
    </w:p>
    <w:p w:rsidR="002F72AF" w:rsidRPr="002F72AF" w:rsidRDefault="002F72AF" w:rsidP="002F72AF">
      <w:pPr>
        <w:numPr>
          <w:ilvl w:val="0"/>
          <w:numId w:val="11"/>
        </w:numPr>
        <w:spacing w:after="0" w:line="240" w:lineRule="auto"/>
        <w:ind w:left="0" w:firstLine="0"/>
        <w:rPr>
          <w:rFonts w:ascii="Times New Roman" w:hAnsi="Times New Roman" w:cs="Times New Roman"/>
        </w:rPr>
      </w:pPr>
      <w:proofErr w:type="spellStart"/>
      <w:r w:rsidRPr="002F72AF">
        <w:rPr>
          <w:rFonts w:ascii="Times New Roman" w:hAnsi="Times New Roman" w:cs="Times New Roman"/>
        </w:rPr>
        <w:t>Числовые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характеристики</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вариационного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ряда</w:t>
      </w:r>
      <w:proofErr w:type="spellEnd"/>
      <w:r w:rsidRPr="002F72AF">
        <w:rPr>
          <w:rFonts w:ascii="Times New Roman" w:hAnsi="Times New Roman" w:cs="Times New Roman"/>
        </w:rPr>
        <w:t>.</w:t>
      </w:r>
    </w:p>
    <w:p w:rsidR="002F72AF" w:rsidRPr="002F72AF" w:rsidRDefault="002F72AF" w:rsidP="002F72AF">
      <w:pPr>
        <w:numPr>
          <w:ilvl w:val="0"/>
          <w:numId w:val="11"/>
        </w:numPr>
        <w:spacing w:after="0" w:line="240" w:lineRule="auto"/>
        <w:ind w:left="0" w:firstLine="0"/>
        <w:rPr>
          <w:rFonts w:ascii="Times New Roman" w:hAnsi="Times New Roman" w:cs="Times New Roman"/>
          <w:lang w:val="ru-RU"/>
        </w:rPr>
      </w:pPr>
      <w:r w:rsidRPr="002F72AF">
        <w:rPr>
          <w:rFonts w:ascii="Times New Roman" w:hAnsi="Times New Roman" w:cs="Times New Roman"/>
          <w:lang w:val="ru-RU"/>
        </w:rPr>
        <w:t>Что такое генеральная и выборочная совокупности?</w:t>
      </w:r>
    </w:p>
    <w:p w:rsidR="002F72AF" w:rsidRPr="002F72AF" w:rsidRDefault="002F72AF" w:rsidP="002F72AF">
      <w:pPr>
        <w:numPr>
          <w:ilvl w:val="0"/>
          <w:numId w:val="11"/>
        </w:numPr>
        <w:spacing w:after="0" w:line="240" w:lineRule="auto"/>
        <w:ind w:left="0" w:firstLine="0"/>
        <w:rPr>
          <w:rFonts w:ascii="Times New Roman" w:hAnsi="Times New Roman" w:cs="Times New Roman"/>
          <w:lang w:val="ru-RU"/>
        </w:rPr>
      </w:pPr>
      <w:proofErr w:type="gramStart"/>
      <w:r w:rsidRPr="002F72AF">
        <w:rPr>
          <w:rFonts w:ascii="Times New Roman" w:hAnsi="Times New Roman" w:cs="Times New Roman"/>
          <w:lang w:val="ru-RU"/>
        </w:rPr>
        <w:t>Числовые характеристики генеральной и выборочной совокупностей.</w:t>
      </w:r>
      <w:proofErr w:type="gramEnd"/>
    </w:p>
    <w:p w:rsidR="002F72AF" w:rsidRPr="002F72AF" w:rsidRDefault="002F72AF" w:rsidP="002F72AF">
      <w:pPr>
        <w:numPr>
          <w:ilvl w:val="0"/>
          <w:numId w:val="11"/>
        </w:numPr>
        <w:spacing w:after="0" w:line="240" w:lineRule="auto"/>
        <w:ind w:left="0" w:firstLine="0"/>
        <w:rPr>
          <w:rFonts w:ascii="Times New Roman" w:hAnsi="Times New Roman" w:cs="Times New Roman"/>
        </w:rPr>
      </w:pPr>
      <w:proofErr w:type="spellStart"/>
      <w:r w:rsidRPr="002F72AF">
        <w:rPr>
          <w:rFonts w:ascii="Times New Roman" w:hAnsi="Times New Roman" w:cs="Times New Roman"/>
        </w:rPr>
        <w:t>Сущность</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выборочного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метода</w:t>
      </w:r>
      <w:proofErr w:type="spellEnd"/>
      <w:r w:rsidRPr="002F72AF">
        <w:rPr>
          <w:rFonts w:ascii="Times New Roman" w:hAnsi="Times New Roman" w:cs="Times New Roman"/>
        </w:rPr>
        <w:t>.</w:t>
      </w:r>
    </w:p>
    <w:p w:rsidR="002F72AF" w:rsidRPr="002F72AF" w:rsidRDefault="002F72AF" w:rsidP="002F72AF">
      <w:pPr>
        <w:numPr>
          <w:ilvl w:val="0"/>
          <w:numId w:val="11"/>
        </w:numPr>
        <w:spacing w:after="0" w:line="240" w:lineRule="auto"/>
        <w:ind w:left="0" w:firstLine="0"/>
        <w:rPr>
          <w:rFonts w:ascii="Times New Roman" w:hAnsi="Times New Roman" w:cs="Times New Roman"/>
          <w:lang w:val="ru-RU"/>
        </w:rPr>
      </w:pPr>
      <w:r w:rsidRPr="002F72AF">
        <w:rPr>
          <w:rFonts w:ascii="Times New Roman" w:hAnsi="Times New Roman" w:cs="Times New Roman"/>
          <w:lang w:val="ru-RU"/>
        </w:rPr>
        <w:t>Сущность теории оценивания. Точечные и интервальные оценки параметров.</w:t>
      </w:r>
    </w:p>
    <w:p w:rsidR="002F72AF" w:rsidRPr="002F72AF" w:rsidRDefault="002F72AF" w:rsidP="002F72AF">
      <w:pPr>
        <w:numPr>
          <w:ilvl w:val="0"/>
          <w:numId w:val="11"/>
        </w:numPr>
        <w:spacing w:after="0" w:line="240" w:lineRule="auto"/>
        <w:ind w:left="0" w:firstLine="0"/>
        <w:rPr>
          <w:rFonts w:ascii="Times New Roman" w:hAnsi="Times New Roman" w:cs="Times New Roman"/>
        </w:rPr>
      </w:pPr>
      <w:proofErr w:type="spellStart"/>
      <w:r w:rsidRPr="002F72AF">
        <w:rPr>
          <w:rFonts w:ascii="Times New Roman" w:hAnsi="Times New Roman" w:cs="Times New Roman"/>
        </w:rPr>
        <w:t>Свойства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точечных</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оценок</w:t>
      </w:r>
      <w:proofErr w:type="spellEnd"/>
      <w:r w:rsidRPr="002F72AF">
        <w:rPr>
          <w:rFonts w:ascii="Times New Roman" w:hAnsi="Times New Roman" w:cs="Times New Roman"/>
        </w:rPr>
        <w:t>.</w:t>
      </w:r>
    </w:p>
    <w:p w:rsidR="002F72AF" w:rsidRPr="002F72AF" w:rsidRDefault="002F72AF" w:rsidP="002F72AF">
      <w:pPr>
        <w:numPr>
          <w:ilvl w:val="0"/>
          <w:numId w:val="11"/>
        </w:numPr>
        <w:spacing w:after="0" w:line="240" w:lineRule="auto"/>
        <w:ind w:left="0" w:firstLine="0"/>
        <w:rPr>
          <w:rFonts w:ascii="Times New Roman" w:hAnsi="Times New Roman" w:cs="Times New Roman"/>
        </w:rPr>
      </w:pPr>
      <w:r w:rsidRPr="002F72AF">
        <w:rPr>
          <w:rFonts w:ascii="Times New Roman" w:hAnsi="Times New Roman" w:cs="Times New Roman"/>
        </w:rPr>
        <w:t xml:space="preserve"> </w:t>
      </w:r>
      <w:proofErr w:type="spellStart"/>
      <w:r w:rsidRPr="002F72AF">
        <w:rPr>
          <w:rFonts w:ascii="Times New Roman" w:hAnsi="Times New Roman" w:cs="Times New Roman"/>
        </w:rPr>
        <w:t>Что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такое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статистическая</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гипотеза</w:t>
      </w:r>
      <w:proofErr w:type="spellEnd"/>
      <w:r w:rsidRPr="002F72AF">
        <w:rPr>
          <w:rFonts w:ascii="Times New Roman" w:hAnsi="Times New Roman" w:cs="Times New Roman"/>
        </w:rPr>
        <w:t>?</w:t>
      </w:r>
    </w:p>
    <w:p w:rsidR="002F72AF" w:rsidRPr="002F72AF" w:rsidRDefault="002F72AF" w:rsidP="002F72AF">
      <w:pPr>
        <w:numPr>
          <w:ilvl w:val="0"/>
          <w:numId w:val="11"/>
        </w:numPr>
        <w:spacing w:after="0" w:line="240" w:lineRule="auto"/>
        <w:ind w:left="0" w:firstLine="0"/>
        <w:rPr>
          <w:rFonts w:ascii="Times New Roman" w:hAnsi="Times New Roman" w:cs="Times New Roman"/>
        </w:rPr>
      </w:pPr>
      <w:r w:rsidRPr="002F72AF">
        <w:rPr>
          <w:rFonts w:ascii="Times New Roman" w:hAnsi="Times New Roman" w:cs="Times New Roman"/>
        </w:rPr>
        <w:t xml:space="preserve"> </w:t>
      </w:r>
      <w:proofErr w:type="spellStart"/>
      <w:r w:rsidRPr="002F72AF">
        <w:rPr>
          <w:rFonts w:ascii="Times New Roman" w:hAnsi="Times New Roman" w:cs="Times New Roman"/>
        </w:rPr>
        <w:t>Нулевая</w:t>
      </w:r>
      <w:proofErr w:type="spellEnd"/>
      <w:r w:rsidRPr="002F72AF">
        <w:rPr>
          <w:rFonts w:ascii="Times New Roman" w:hAnsi="Times New Roman" w:cs="Times New Roman"/>
        </w:rPr>
        <w:t xml:space="preserve"> и </w:t>
      </w:r>
      <w:proofErr w:type="spellStart"/>
      <w:r w:rsidRPr="002F72AF">
        <w:rPr>
          <w:rFonts w:ascii="Times New Roman" w:hAnsi="Times New Roman" w:cs="Times New Roman"/>
        </w:rPr>
        <w:t>альтернативная</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гипотезы</w:t>
      </w:r>
      <w:proofErr w:type="spellEnd"/>
      <w:r w:rsidRPr="002F72AF">
        <w:rPr>
          <w:rFonts w:ascii="Times New Roman" w:hAnsi="Times New Roman" w:cs="Times New Roman"/>
        </w:rPr>
        <w:t>.</w:t>
      </w:r>
    </w:p>
    <w:p w:rsidR="002F72AF" w:rsidRPr="002F72AF" w:rsidRDefault="002F72AF" w:rsidP="002F72AF">
      <w:pPr>
        <w:numPr>
          <w:ilvl w:val="0"/>
          <w:numId w:val="11"/>
        </w:numPr>
        <w:spacing w:after="0" w:line="240" w:lineRule="auto"/>
        <w:ind w:left="0" w:firstLine="0"/>
        <w:rPr>
          <w:rFonts w:ascii="Times New Roman" w:hAnsi="Times New Roman" w:cs="Times New Roman"/>
        </w:rPr>
      </w:pPr>
      <w:r w:rsidRPr="002F72AF">
        <w:rPr>
          <w:rFonts w:ascii="Times New Roman" w:hAnsi="Times New Roman" w:cs="Times New Roman"/>
        </w:rPr>
        <w:t xml:space="preserve"> </w:t>
      </w:r>
      <w:proofErr w:type="spellStart"/>
      <w:r w:rsidRPr="002F72AF">
        <w:rPr>
          <w:rFonts w:ascii="Times New Roman" w:hAnsi="Times New Roman" w:cs="Times New Roman"/>
        </w:rPr>
        <w:t>Статистический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критерий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Критическая</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область</w:t>
      </w:r>
      <w:proofErr w:type="spellEnd"/>
      <w:r w:rsidRPr="002F72AF">
        <w:rPr>
          <w:rFonts w:ascii="Times New Roman" w:hAnsi="Times New Roman" w:cs="Times New Roman"/>
        </w:rPr>
        <w:t>.</w:t>
      </w:r>
    </w:p>
    <w:p w:rsidR="002F72AF" w:rsidRPr="002F72AF" w:rsidRDefault="002F72AF" w:rsidP="002F72AF">
      <w:pPr>
        <w:pStyle w:val="aa"/>
        <w:spacing w:after="0"/>
        <w:jc w:val="both"/>
        <w:rPr>
          <w:sz w:val="22"/>
          <w:szCs w:val="22"/>
        </w:rPr>
      </w:pPr>
      <w:r w:rsidRPr="002F72AF">
        <w:rPr>
          <w:sz w:val="22"/>
          <w:szCs w:val="22"/>
        </w:rPr>
        <w:t xml:space="preserve">29. Основные понятия и категории статистики. </w:t>
      </w:r>
    </w:p>
    <w:p w:rsidR="002F72AF" w:rsidRPr="002F72AF" w:rsidRDefault="002F72AF" w:rsidP="002F72AF">
      <w:pPr>
        <w:widowControl w:val="0"/>
        <w:autoSpaceDE w:val="0"/>
        <w:autoSpaceDN w:val="0"/>
        <w:adjustRightInd w:val="0"/>
        <w:spacing w:after="0" w:line="240" w:lineRule="auto"/>
        <w:jc w:val="both"/>
        <w:rPr>
          <w:rFonts w:ascii="Times New Roman" w:hAnsi="Times New Roman" w:cs="Times New Roman"/>
          <w:lang w:val="ru-RU"/>
        </w:rPr>
      </w:pPr>
      <w:r w:rsidRPr="002F72AF">
        <w:rPr>
          <w:rFonts w:ascii="Times New Roman" w:hAnsi="Times New Roman" w:cs="Times New Roman"/>
          <w:lang w:val="ru-RU"/>
        </w:rPr>
        <w:t>30.Понятие статистического наблюдения. Формы и виды статистического наблюдения.       Назовите этапы статистического наблюдения.</w:t>
      </w:r>
    </w:p>
    <w:p w:rsidR="002F72AF" w:rsidRPr="002F72AF" w:rsidRDefault="002F72AF" w:rsidP="002F72AF">
      <w:pPr>
        <w:widowControl w:val="0"/>
        <w:autoSpaceDE w:val="0"/>
        <w:autoSpaceDN w:val="0"/>
        <w:adjustRightInd w:val="0"/>
        <w:spacing w:after="0" w:line="240" w:lineRule="auto"/>
        <w:jc w:val="both"/>
        <w:rPr>
          <w:rFonts w:ascii="Times New Roman" w:hAnsi="Times New Roman" w:cs="Times New Roman"/>
          <w:lang w:val="ru-RU"/>
        </w:rPr>
      </w:pPr>
      <w:r w:rsidRPr="002F72AF">
        <w:rPr>
          <w:rFonts w:ascii="Times New Roman" w:hAnsi="Times New Roman" w:cs="Times New Roman"/>
          <w:lang w:val="ru-RU"/>
        </w:rPr>
        <w:t>31. В чем суть статистического наблюдения?</w:t>
      </w:r>
    </w:p>
    <w:p w:rsidR="002F72AF" w:rsidRPr="002F72AF" w:rsidRDefault="002F72AF" w:rsidP="002F72AF">
      <w:pPr>
        <w:widowControl w:val="0"/>
        <w:autoSpaceDE w:val="0"/>
        <w:autoSpaceDN w:val="0"/>
        <w:adjustRightInd w:val="0"/>
        <w:spacing w:after="0" w:line="240" w:lineRule="auto"/>
        <w:jc w:val="both"/>
        <w:rPr>
          <w:rFonts w:ascii="Times New Roman" w:hAnsi="Times New Roman" w:cs="Times New Roman"/>
          <w:lang w:val="ru-RU"/>
        </w:rPr>
      </w:pPr>
      <w:r w:rsidRPr="002F72AF">
        <w:rPr>
          <w:rFonts w:ascii="Times New Roman" w:hAnsi="Times New Roman" w:cs="Times New Roman"/>
          <w:lang w:val="ru-RU"/>
        </w:rPr>
        <w:t>32.Что такое объект и единица статистического наблюдения?</w:t>
      </w:r>
    </w:p>
    <w:p w:rsidR="002F72AF" w:rsidRPr="002F72AF" w:rsidRDefault="002F72AF" w:rsidP="002F72AF">
      <w:pPr>
        <w:widowControl w:val="0"/>
        <w:autoSpaceDE w:val="0"/>
        <w:autoSpaceDN w:val="0"/>
        <w:adjustRightInd w:val="0"/>
        <w:spacing w:after="0" w:line="240" w:lineRule="auto"/>
        <w:jc w:val="both"/>
        <w:rPr>
          <w:rFonts w:ascii="Times New Roman" w:hAnsi="Times New Roman" w:cs="Times New Roman"/>
          <w:lang w:val="ru-RU"/>
        </w:rPr>
      </w:pPr>
      <w:r w:rsidRPr="002F72AF">
        <w:rPr>
          <w:rFonts w:ascii="Times New Roman" w:hAnsi="Times New Roman" w:cs="Times New Roman"/>
          <w:lang w:val="ru-RU"/>
        </w:rPr>
        <w:t>33.С какой целью составляется план статистического наблюдения?</w:t>
      </w:r>
    </w:p>
    <w:p w:rsidR="002F72AF" w:rsidRPr="002F72AF" w:rsidRDefault="002F72AF" w:rsidP="002F72AF">
      <w:pPr>
        <w:widowControl w:val="0"/>
        <w:autoSpaceDE w:val="0"/>
        <w:autoSpaceDN w:val="0"/>
        <w:adjustRightInd w:val="0"/>
        <w:spacing w:after="0" w:line="240" w:lineRule="auto"/>
        <w:jc w:val="both"/>
        <w:rPr>
          <w:rFonts w:ascii="Times New Roman" w:hAnsi="Times New Roman" w:cs="Times New Roman"/>
          <w:lang w:val="ru-RU"/>
        </w:rPr>
      </w:pPr>
      <w:r w:rsidRPr="002F72AF">
        <w:rPr>
          <w:rFonts w:ascii="Times New Roman" w:hAnsi="Times New Roman" w:cs="Times New Roman"/>
          <w:lang w:val="ru-RU"/>
        </w:rPr>
        <w:t>34.Что такое программа статистического наблюдения?</w:t>
      </w:r>
    </w:p>
    <w:p w:rsidR="002F72AF" w:rsidRPr="002F72AF" w:rsidRDefault="002F72AF" w:rsidP="002F72AF">
      <w:pPr>
        <w:widowControl w:val="0"/>
        <w:autoSpaceDE w:val="0"/>
        <w:autoSpaceDN w:val="0"/>
        <w:adjustRightInd w:val="0"/>
        <w:spacing w:after="0" w:line="240" w:lineRule="auto"/>
        <w:jc w:val="both"/>
        <w:rPr>
          <w:rFonts w:ascii="Times New Roman" w:hAnsi="Times New Roman" w:cs="Times New Roman"/>
          <w:lang w:val="ru-RU"/>
        </w:rPr>
      </w:pPr>
      <w:r w:rsidRPr="002F72AF">
        <w:rPr>
          <w:rFonts w:ascii="Times New Roman" w:hAnsi="Times New Roman" w:cs="Times New Roman"/>
          <w:lang w:val="ru-RU"/>
        </w:rPr>
        <w:t>35.В каких формах осуществляется наблюдение?</w:t>
      </w:r>
    </w:p>
    <w:p w:rsidR="002F72AF" w:rsidRPr="002F72AF" w:rsidRDefault="002F72AF" w:rsidP="002F72AF">
      <w:pPr>
        <w:widowControl w:val="0"/>
        <w:autoSpaceDE w:val="0"/>
        <w:autoSpaceDN w:val="0"/>
        <w:adjustRightInd w:val="0"/>
        <w:spacing w:after="0" w:line="240" w:lineRule="auto"/>
        <w:jc w:val="both"/>
        <w:rPr>
          <w:rFonts w:ascii="Times New Roman" w:hAnsi="Times New Roman" w:cs="Times New Roman"/>
          <w:lang w:val="ru-RU"/>
        </w:rPr>
      </w:pPr>
      <w:r w:rsidRPr="002F72AF">
        <w:rPr>
          <w:rFonts w:ascii="Times New Roman" w:hAnsi="Times New Roman" w:cs="Times New Roman"/>
          <w:lang w:val="ru-RU"/>
        </w:rPr>
        <w:t>36. Назовите виды статистического наблюдения.</w:t>
      </w:r>
    </w:p>
    <w:p w:rsidR="002F72AF" w:rsidRPr="002F72AF" w:rsidRDefault="002F72AF" w:rsidP="002F72AF">
      <w:pPr>
        <w:widowControl w:val="0"/>
        <w:autoSpaceDE w:val="0"/>
        <w:autoSpaceDN w:val="0"/>
        <w:adjustRightInd w:val="0"/>
        <w:spacing w:after="0" w:line="240" w:lineRule="auto"/>
        <w:jc w:val="both"/>
        <w:rPr>
          <w:rFonts w:ascii="Times New Roman" w:hAnsi="Times New Roman" w:cs="Times New Roman"/>
          <w:lang w:val="ru-RU"/>
        </w:rPr>
      </w:pPr>
      <w:r w:rsidRPr="002F72AF">
        <w:rPr>
          <w:rFonts w:ascii="Times New Roman" w:hAnsi="Times New Roman" w:cs="Times New Roman"/>
          <w:lang w:val="ru-RU"/>
        </w:rPr>
        <w:t>37. Назовите способы статистического наблюдения.</w:t>
      </w:r>
    </w:p>
    <w:p w:rsidR="002F72AF" w:rsidRPr="002F72AF" w:rsidRDefault="002F72AF" w:rsidP="002F72AF">
      <w:pPr>
        <w:pStyle w:val="aa"/>
        <w:spacing w:after="0"/>
        <w:jc w:val="both"/>
        <w:rPr>
          <w:sz w:val="22"/>
          <w:szCs w:val="22"/>
        </w:rPr>
      </w:pPr>
      <w:r w:rsidRPr="002F72AF">
        <w:rPr>
          <w:sz w:val="22"/>
          <w:szCs w:val="22"/>
        </w:rPr>
        <w:t>38. Какие ошибки могут возникнуть в процессе наблюдения, какие существуют способы их предотвращения и контроля?</w:t>
      </w:r>
    </w:p>
    <w:p w:rsidR="002F72AF" w:rsidRPr="002F72AF" w:rsidRDefault="002F72AF" w:rsidP="002F72AF">
      <w:pPr>
        <w:widowControl w:val="0"/>
        <w:autoSpaceDE w:val="0"/>
        <w:autoSpaceDN w:val="0"/>
        <w:adjustRightInd w:val="0"/>
        <w:spacing w:after="0" w:line="240" w:lineRule="auto"/>
        <w:jc w:val="both"/>
        <w:rPr>
          <w:rFonts w:ascii="Times New Roman" w:hAnsi="Times New Roman" w:cs="Times New Roman"/>
          <w:lang w:val="ru-RU"/>
        </w:rPr>
      </w:pPr>
      <w:r w:rsidRPr="002F72AF">
        <w:rPr>
          <w:rFonts w:ascii="Times New Roman" w:hAnsi="Times New Roman" w:cs="Times New Roman"/>
          <w:lang w:val="ru-RU"/>
        </w:rPr>
        <w:t>39.Охарактеризуйте сводку по форме и глубине обработки материала, а также по технике выполнения.</w:t>
      </w:r>
    </w:p>
    <w:p w:rsidR="002F72AF" w:rsidRPr="002F72AF" w:rsidRDefault="002F72AF" w:rsidP="002F72AF">
      <w:pPr>
        <w:widowControl w:val="0"/>
        <w:spacing w:after="0" w:line="240" w:lineRule="auto"/>
        <w:rPr>
          <w:rFonts w:ascii="Times New Roman" w:hAnsi="Times New Roman" w:cs="Times New Roman"/>
          <w:lang w:val="ru-RU"/>
        </w:rPr>
      </w:pPr>
      <w:r w:rsidRPr="002F72AF">
        <w:rPr>
          <w:rFonts w:ascii="Times New Roman" w:hAnsi="Times New Roman" w:cs="Times New Roman"/>
          <w:lang w:val="ru-RU"/>
        </w:rPr>
        <w:t>40. Что представляет собой статистическая группировка?</w:t>
      </w:r>
    </w:p>
    <w:p w:rsidR="002F72AF" w:rsidRPr="002F72AF" w:rsidRDefault="002F72AF" w:rsidP="002F72AF">
      <w:pPr>
        <w:widowControl w:val="0"/>
        <w:spacing w:after="0" w:line="240" w:lineRule="auto"/>
        <w:rPr>
          <w:rFonts w:ascii="Times New Roman" w:hAnsi="Times New Roman" w:cs="Times New Roman"/>
          <w:lang w:val="ru-RU"/>
        </w:rPr>
      </w:pPr>
      <w:r w:rsidRPr="002F72AF">
        <w:rPr>
          <w:rFonts w:ascii="Times New Roman" w:hAnsi="Times New Roman" w:cs="Times New Roman"/>
          <w:lang w:val="ru-RU"/>
        </w:rPr>
        <w:t xml:space="preserve">41. В чем заключаются особенности выбора </w:t>
      </w:r>
      <w:proofErr w:type="spellStart"/>
      <w:r w:rsidRPr="002F72AF">
        <w:rPr>
          <w:rFonts w:ascii="Times New Roman" w:hAnsi="Times New Roman" w:cs="Times New Roman"/>
          <w:lang w:val="ru-RU"/>
        </w:rPr>
        <w:t>группировочного</w:t>
      </w:r>
      <w:proofErr w:type="spellEnd"/>
      <w:r w:rsidRPr="002F72AF">
        <w:rPr>
          <w:rFonts w:ascii="Times New Roman" w:hAnsi="Times New Roman" w:cs="Times New Roman"/>
          <w:lang w:val="ru-RU"/>
        </w:rPr>
        <w:t xml:space="preserve"> признака и как это связано с выбором числа групп?</w:t>
      </w:r>
    </w:p>
    <w:p w:rsidR="002F72AF" w:rsidRPr="002F72AF" w:rsidRDefault="002F72AF" w:rsidP="002F72AF">
      <w:pPr>
        <w:widowControl w:val="0"/>
        <w:spacing w:after="0" w:line="240" w:lineRule="auto"/>
        <w:rPr>
          <w:rFonts w:ascii="Times New Roman" w:hAnsi="Times New Roman" w:cs="Times New Roman"/>
          <w:lang w:val="ru-RU"/>
        </w:rPr>
      </w:pPr>
      <w:r w:rsidRPr="002F72AF">
        <w:rPr>
          <w:rFonts w:ascii="Times New Roman" w:hAnsi="Times New Roman" w:cs="Times New Roman"/>
          <w:lang w:val="ru-RU"/>
        </w:rPr>
        <w:t>42. Раскройте понятие интервал группировки и приведите примеры  интервальных группировок.</w:t>
      </w:r>
    </w:p>
    <w:p w:rsidR="002F72AF" w:rsidRPr="002F72AF" w:rsidRDefault="002F72AF" w:rsidP="002F72AF">
      <w:pPr>
        <w:widowControl w:val="0"/>
        <w:spacing w:after="0" w:line="240" w:lineRule="auto"/>
        <w:rPr>
          <w:rFonts w:ascii="Times New Roman" w:hAnsi="Times New Roman" w:cs="Times New Roman"/>
          <w:lang w:val="ru-RU"/>
        </w:rPr>
      </w:pPr>
      <w:r w:rsidRPr="002F72AF">
        <w:rPr>
          <w:rFonts w:ascii="Times New Roman" w:hAnsi="Times New Roman" w:cs="Times New Roman"/>
          <w:lang w:val="ru-RU"/>
        </w:rPr>
        <w:t>43. Какие задачи решает статистика при помощи метода группировок?</w:t>
      </w:r>
    </w:p>
    <w:p w:rsidR="002F72AF" w:rsidRPr="002F72AF" w:rsidRDefault="002F72AF" w:rsidP="002F72AF">
      <w:pPr>
        <w:widowControl w:val="0"/>
        <w:spacing w:after="0" w:line="240" w:lineRule="auto"/>
        <w:rPr>
          <w:rFonts w:ascii="Times New Roman" w:hAnsi="Times New Roman" w:cs="Times New Roman"/>
          <w:lang w:val="ru-RU"/>
        </w:rPr>
      </w:pPr>
      <w:r w:rsidRPr="002F72AF">
        <w:rPr>
          <w:rFonts w:ascii="Times New Roman" w:hAnsi="Times New Roman" w:cs="Times New Roman"/>
          <w:lang w:val="ru-RU"/>
        </w:rPr>
        <w:t xml:space="preserve">Какие виды группировок Вы </w:t>
      </w:r>
      <w:proofErr w:type="gramStart"/>
      <w:r w:rsidRPr="002F72AF">
        <w:rPr>
          <w:rFonts w:ascii="Times New Roman" w:hAnsi="Times New Roman" w:cs="Times New Roman"/>
          <w:lang w:val="ru-RU"/>
        </w:rPr>
        <w:t>знаете и в чем заключаются</w:t>
      </w:r>
      <w:proofErr w:type="gramEnd"/>
      <w:r w:rsidRPr="002F72AF">
        <w:rPr>
          <w:rFonts w:ascii="Times New Roman" w:hAnsi="Times New Roman" w:cs="Times New Roman"/>
          <w:lang w:val="ru-RU"/>
        </w:rPr>
        <w:t xml:space="preserve"> их основные отличия?</w:t>
      </w:r>
    </w:p>
    <w:p w:rsidR="002F72AF" w:rsidRPr="002F72AF" w:rsidRDefault="002F72AF" w:rsidP="002F72AF">
      <w:pPr>
        <w:widowControl w:val="0"/>
        <w:autoSpaceDE w:val="0"/>
        <w:autoSpaceDN w:val="0"/>
        <w:adjustRightInd w:val="0"/>
        <w:spacing w:after="0" w:line="240" w:lineRule="auto"/>
        <w:jc w:val="both"/>
        <w:rPr>
          <w:rFonts w:ascii="Times New Roman" w:hAnsi="Times New Roman" w:cs="Times New Roman"/>
          <w:lang w:val="ru-RU"/>
        </w:rPr>
      </w:pPr>
      <w:r w:rsidRPr="002F72AF">
        <w:rPr>
          <w:rFonts w:ascii="Times New Roman" w:hAnsi="Times New Roman" w:cs="Times New Roman"/>
          <w:lang w:val="ru-RU"/>
        </w:rPr>
        <w:t>44. Каковы особенности применения типологических, структурных и аналитических группировок?</w:t>
      </w:r>
    </w:p>
    <w:p w:rsidR="002F72AF" w:rsidRPr="002F72AF" w:rsidRDefault="002F72AF" w:rsidP="002F72AF">
      <w:pPr>
        <w:widowControl w:val="0"/>
        <w:autoSpaceDE w:val="0"/>
        <w:autoSpaceDN w:val="0"/>
        <w:adjustRightInd w:val="0"/>
        <w:spacing w:after="0" w:line="240" w:lineRule="auto"/>
        <w:jc w:val="both"/>
        <w:rPr>
          <w:rFonts w:ascii="Times New Roman" w:hAnsi="Times New Roman" w:cs="Times New Roman"/>
          <w:lang w:val="ru-RU"/>
        </w:rPr>
      </w:pPr>
      <w:r w:rsidRPr="002F72AF">
        <w:rPr>
          <w:rFonts w:ascii="Times New Roman" w:hAnsi="Times New Roman" w:cs="Times New Roman"/>
          <w:lang w:val="ru-RU"/>
        </w:rPr>
        <w:lastRenderedPageBreak/>
        <w:t>45. В чем отличие между группировкой и классификацией?</w:t>
      </w:r>
    </w:p>
    <w:p w:rsidR="002F72AF" w:rsidRPr="002F72AF" w:rsidRDefault="002F72AF" w:rsidP="002F72AF">
      <w:pPr>
        <w:pStyle w:val="a6"/>
        <w:autoSpaceDE w:val="0"/>
        <w:autoSpaceDN w:val="0"/>
        <w:adjustRightInd w:val="0"/>
        <w:ind w:left="0"/>
        <w:rPr>
          <w:rFonts w:eastAsia="TimesNewRomanPS-BoldMT"/>
          <w:b/>
          <w:bCs/>
          <w:sz w:val="22"/>
          <w:szCs w:val="22"/>
          <w:lang w:eastAsia="en-US"/>
        </w:rPr>
      </w:pPr>
      <w:r w:rsidRPr="002F72AF">
        <w:rPr>
          <w:sz w:val="22"/>
          <w:szCs w:val="22"/>
        </w:rPr>
        <w:t>46. Что такое вторичная группировка? Какими методами она производится?</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47. Что такое ряды динамики и из роль в статистическом анализе?</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Укажите виды рядов динамики.</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48.Чем объясняется выбор формулы для нахождения среднего уровня динамического ряда?</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49.Какие показатели рассчитываются для характеристики изменений уровней ряда           динамики?</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50. Как рассчитывается средний темп (коэффициент) роста и прироста?</w:t>
      </w:r>
    </w:p>
    <w:p w:rsidR="002F72AF" w:rsidRPr="002F72AF" w:rsidRDefault="002F72AF" w:rsidP="002F72AF">
      <w:pPr>
        <w:overflowPunct w:val="0"/>
        <w:autoSpaceDE w:val="0"/>
        <w:autoSpaceDN w:val="0"/>
        <w:adjustRightInd w:val="0"/>
        <w:spacing w:after="0" w:line="240" w:lineRule="auto"/>
        <w:textAlignment w:val="baseline"/>
        <w:rPr>
          <w:rFonts w:ascii="Times New Roman" w:hAnsi="Times New Roman" w:cs="Times New Roman"/>
          <w:lang w:val="ru-RU"/>
        </w:rPr>
      </w:pPr>
      <w:r w:rsidRPr="002F72AF">
        <w:rPr>
          <w:rFonts w:ascii="Times New Roman" w:hAnsi="Times New Roman" w:cs="Times New Roman"/>
          <w:lang w:val="ru-RU"/>
        </w:rPr>
        <w:t>51.В каких случаях применяют «период удвоения ряда»?</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52.Укажите приемы, применяемые для преобразования временных рядов.</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53. Каким образом временные ряды приводят к одному основанию?</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54.Чем вызвана необходимость смыкания временных рядов?</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55.Назовите методы анализа основной развития в рядах динамики.</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56. На чем основан метод укрупнения интервалов?</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57. Охарактеризуйте метод скользящей средней, его недостатки и достоинства.</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 xml:space="preserve">58. Чем вызвана необходимость аналитического выравнивания рядов? </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59. Какие уравнения регрессии наиболее часто используются для выравнивания динамических рядов?</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60. Какой критерий применяется для оценки качества модели динамического ряда?</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61. Как измеряются сезонные колебания в динамических рядах?</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62. Как рассчитываются индексы сезонности?</w:t>
      </w:r>
    </w:p>
    <w:p w:rsidR="002F72AF" w:rsidRPr="002F72AF" w:rsidRDefault="002F72AF" w:rsidP="002F72AF">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2F72AF">
        <w:rPr>
          <w:rFonts w:ascii="Times New Roman" w:hAnsi="Times New Roman" w:cs="Times New Roman"/>
          <w:lang w:val="ru-RU"/>
        </w:rPr>
        <w:t>63.Дайте понятие экстраполяции рядов динамики.</w:t>
      </w:r>
    </w:p>
    <w:p w:rsidR="002F72AF" w:rsidRPr="002F72AF" w:rsidRDefault="002F72AF" w:rsidP="002F72AF">
      <w:pPr>
        <w:overflowPunct w:val="0"/>
        <w:autoSpaceDE w:val="0"/>
        <w:autoSpaceDN w:val="0"/>
        <w:adjustRightInd w:val="0"/>
        <w:spacing w:after="0" w:line="240" w:lineRule="auto"/>
        <w:textAlignment w:val="baseline"/>
        <w:rPr>
          <w:rFonts w:ascii="Times New Roman" w:hAnsi="Times New Roman" w:cs="Times New Roman"/>
          <w:lang w:val="ru-RU"/>
        </w:rPr>
      </w:pPr>
      <w:r w:rsidRPr="002F72AF">
        <w:rPr>
          <w:rFonts w:ascii="Times New Roman" w:hAnsi="Times New Roman" w:cs="Times New Roman"/>
          <w:lang w:val="ru-RU"/>
        </w:rPr>
        <w:t>64. Какие типы взаимосвязей между явлениями Вы знаете?</w:t>
      </w:r>
    </w:p>
    <w:p w:rsidR="002F72AF" w:rsidRPr="002F72AF" w:rsidRDefault="002F72AF" w:rsidP="002F72AF">
      <w:pPr>
        <w:pStyle w:val="a6"/>
        <w:ind w:left="0"/>
        <w:jc w:val="both"/>
        <w:rPr>
          <w:sz w:val="22"/>
          <w:szCs w:val="22"/>
        </w:rPr>
      </w:pPr>
      <w:r w:rsidRPr="002F72AF">
        <w:rPr>
          <w:sz w:val="22"/>
          <w:szCs w:val="22"/>
        </w:rPr>
        <w:t>65. Что такое «ложная» корреляция?</w:t>
      </w:r>
    </w:p>
    <w:p w:rsidR="002F72AF" w:rsidRPr="002F72AF" w:rsidRDefault="002F72AF" w:rsidP="002F72AF">
      <w:pPr>
        <w:pStyle w:val="a6"/>
        <w:ind w:left="0"/>
        <w:jc w:val="both"/>
        <w:rPr>
          <w:sz w:val="22"/>
          <w:szCs w:val="22"/>
        </w:rPr>
      </w:pPr>
      <w:r w:rsidRPr="002F72AF">
        <w:rPr>
          <w:sz w:val="22"/>
          <w:szCs w:val="22"/>
        </w:rPr>
        <w:t>66. Охарактеризуйте корреляционные связи по направлению и по аналитическому выражению.</w:t>
      </w:r>
    </w:p>
    <w:p w:rsidR="002F72AF" w:rsidRPr="002F72AF" w:rsidRDefault="002F72AF" w:rsidP="002F72AF">
      <w:pPr>
        <w:pStyle w:val="a6"/>
        <w:ind w:left="0"/>
        <w:jc w:val="both"/>
        <w:rPr>
          <w:sz w:val="22"/>
          <w:szCs w:val="22"/>
        </w:rPr>
      </w:pPr>
      <w:r w:rsidRPr="002F72AF">
        <w:rPr>
          <w:sz w:val="22"/>
          <w:szCs w:val="22"/>
        </w:rPr>
        <w:t>67.Какие методы применяют в начальной стадии анализа статистических зависимостей?</w:t>
      </w:r>
    </w:p>
    <w:p w:rsidR="002F72AF" w:rsidRPr="002F72AF" w:rsidRDefault="002F72AF" w:rsidP="002F72AF">
      <w:pPr>
        <w:pStyle w:val="a6"/>
        <w:ind w:left="0"/>
        <w:jc w:val="both"/>
        <w:rPr>
          <w:sz w:val="22"/>
          <w:szCs w:val="22"/>
        </w:rPr>
      </w:pPr>
      <w:r w:rsidRPr="002F72AF">
        <w:rPr>
          <w:sz w:val="22"/>
          <w:szCs w:val="22"/>
        </w:rPr>
        <w:t>68. Какие существуют показатели измерения тесноты связи?</w:t>
      </w:r>
    </w:p>
    <w:p w:rsidR="002F72AF" w:rsidRPr="002F72AF" w:rsidRDefault="002F72AF" w:rsidP="002F72AF">
      <w:pPr>
        <w:pStyle w:val="a6"/>
        <w:ind w:left="0"/>
        <w:jc w:val="both"/>
        <w:rPr>
          <w:sz w:val="22"/>
          <w:szCs w:val="22"/>
        </w:rPr>
      </w:pPr>
      <w:r w:rsidRPr="002F72AF">
        <w:rPr>
          <w:sz w:val="22"/>
          <w:szCs w:val="22"/>
        </w:rPr>
        <w:t>69.Как оценивается значимость коэффициента корреляции, рассчитанного по выборочным данным?</w:t>
      </w:r>
    </w:p>
    <w:p w:rsidR="002F72AF" w:rsidRPr="002F72AF" w:rsidRDefault="002F72AF" w:rsidP="002F72AF">
      <w:pPr>
        <w:pStyle w:val="a6"/>
        <w:ind w:left="0"/>
        <w:jc w:val="both"/>
        <w:rPr>
          <w:sz w:val="22"/>
          <w:szCs w:val="22"/>
        </w:rPr>
      </w:pPr>
      <w:r w:rsidRPr="002F72AF">
        <w:rPr>
          <w:sz w:val="22"/>
          <w:szCs w:val="22"/>
        </w:rPr>
        <w:t xml:space="preserve">70.Что представляют собой коэффициенты рангов </w:t>
      </w:r>
      <w:proofErr w:type="spellStart"/>
      <w:r w:rsidRPr="002F72AF">
        <w:rPr>
          <w:sz w:val="22"/>
          <w:szCs w:val="22"/>
        </w:rPr>
        <w:t>Спирмена</w:t>
      </w:r>
      <w:proofErr w:type="spellEnd"/>
      <w:r w:rsidRPr="002F72AF">
        <w:rPr>
          <w:sz w:val="22"/>
          <w:szCs w:val="22"/>
        </w:rPr>
        <w:t xml:space="preserve"> и </w:t>
      </w:r>
      <w:proofErr w:type="spellStart"/>
      <w:r w:rsidRPr="002F72AF">
        <w:rPr>
          <w:sz w:val="22"/>
          <w:szCs w:val="22"/>
        </w:rPr>
        <w:t>Кендэлла</w:t>
      </w:r>
      <w:proofErr w:type="spellEnd"/>
      <w:r w:rsidRPr="002F72AF">
        <w:rPr>
          <w:sz w:val="22"/>
          <w:szCs w:val="22"/>
        </w:rPr>
        <w:t>?</w:t>
      </w:r>
    </w:p>
    <w:p w:rsidR="002F72AF" w:rsidRPr="002F72AF" w:rsidRDefault="002F72AF" w:rsidP="002F72AF">
      <w:pPr>
        <w:pStyle w:val="a6"/>
        <w:ind w:left="0"/>
        <w:jc w:val="both"/>
        <w:rPr>
          <w:sz w:val="22"/>
          <w:szCs w:val="22"/>
        </w:rPr>
      </w:pPr>
      <w:r w:rsidRPr="002F72AF">
        <w:rPr>
          <w:sz w:val="22"/>
          <w:szCs w:val="22"/>
        </w:rPr>
        <w:t>71.Роль индексного метода анализа в экономических исследованиях.</w:t>
      </w:r>
    </w:p>
    <w:p w:rsidR="002F72AF" w:rsidRPr="002F72AF" w:rsidRDefault="002F72AF" w:rsidP="002F72AF">
      <w:pPr>
        <w:pStyle w:val="a6"/>
        <w:ind w:left="0"/>
        <w:jc w:val="both"/>
        <w:rPr>
          <w:sz w:val="22"/>
          <w:szCs w:val="22"/>
        </w:rPr>
      </w:pPr>
      <w:r w:rsidRPr="002F72AF">
        <w:rPr>
          <w:sz w:val="22"/>
          <w:szCs w:val="22"/>
        </w:rPr>
        <w:t>72.В чем сущность индивидуальных и общих индексов, как они строятся?</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73.В чем состоит различие агрегатных индексов Паше и </w:t>
      </w:r>
      <w:proofErr w:type="spellStart"/>
      <w:r w:rsidRPr="002F72AF">
        <w:rPr>
          <w:rFonts w:ascii="Times New Roman" w:hAnsi="Times New Roman" w:cs="Times New Roman"/>
          <w:lang w:val="ru-RU"/>
        </w:rPr>
        <w:t>Ласпейреса</w:t>
      </w:r>
      <w:proofErr w:type="spellEnd"/>
      <w:r w:rsidRPr="002F72AF">
        <w:rPr>
          <w:rFonts w:ascii="Times New Roman" w:hAnsi="Times New Roman" w:cs="Times New Roman"/>
          <w:lang w:val="ru-RU"/>
        </w:rPr>
        <w:t>?</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74.В каком случае рассчитываются средний арифметический и средний гармонический индексы? </w:t>
      </w:r>
    </w:p>
    <w:p w:rsidR="002F72AF" w:rsidRPr="002F72AF" w:rsidRDefault="002F72AF" w:rsidP="002F72AF">
      <w:pPr>
        <w:spacing w:after="0" w:line="240" w:lineRule="auto"/>
        <w:jc w:val="both"/>
        <w:rPr>
          <w:rFonts w:ascii="Times New Roman" w:hAnsi="Times New Roman" w:cs="Times New Roman"/>
          <w:b/>
          <w:bCs/>
          <w:lang w:val="ru-RU"/>
        </w:rPr>
      </w:pPr>
      <w:r w:rsidRPr="002F72AF">
        <w:rPr>
          <w:rFonts w:ascii="Times New Roman" w:hAnsi="Times New Roman" w:cs="Times New Roman"/>
          <w:lang w:val="ru-RU"/>
        </w:rPr>
        <w:t xml:space="preserve">75.Индексный метод анализа динамики среднего уровня: индексы постоянного и переменного состава и структурных </w:t>
      </w:r>
      <w:proofErr w:type="spellStart"/>
      <w:r w:rsidRPr="002F72AF">
        <w:rPr>
          <w:rFonts w:ascii="Times New Roman" w:hAnsi="Times New Roman" w:cs="Times New Roman"/>
          <w:lang w:val="ru-RU"/>
        </w:rPr>
        <w:t>сдвигов</w:t>
      </w:r>
      <w:proofErr w:type="gramStart"/>
      <w:r w:rsidRPr="002F72AF">
        <w:rPr>
          <w:rFonts w:ascii="Times New Roman" w:hAnsi="Times New Roman" w:cs="Times New Roman"/>
          <w:lang w:val="ru-RU"/>
        </w:rPr>
        <w:t>.Ч</w:t>
      </w:r>
      <w:proofErr w:type="gramEnd"/>
      <w:r w:rsidRPr="002F72AF">
        <w:rPr>
          <w:rFonts w:ascii="Times New Roman" w:hAnsi="Times New Roman" w:cs="Times New Roman"/>
          <w:lang w:val="ru-RU"/>
        </w:rPr>
        <w:t>то</w:t>
      </w:r>
      <w:proofErr w:type="spellEnd"/>
      <w:r w:rsidRPr="002F72AF">
        <w:rPr>
          <w:rFonts w:ascii="Times New Roman" w:hAnsi="Times New Roman" w:cs="Times New Roman"/>
          <w:lang w:val="ru-RU"/>
        </w:rPr>
        <w:t xml:space="preserve"> представляет собой система взаимосвязанных индексов</w:t>
      </w:r>
    </w:p>
    <w:p w:rsidR="002F72AF" w:rsidRPr="002F72AF" w:rsidRDefault="002F72AF" w:rsidP="002F72AF">
      <w:pPr>
        <w:spacing w:after="0" w:line="240" w:lineRule="auto"/>
        <w:rPr>
          <w:rFonts w:ascii="Times New Roman" w:hAnsi="Times New Roman" w:cs="Times New Roman"/>
          <w:lang w:val="ru-RU"/>
        </w:rPr>
      </w:pP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b/>
          <w:bCs/>
          <w:spacing w:val="-2"/>
          <w:lang w:val="ru-RU"/>
        </w:rPr>
        <w:t>Критерии оценивания:</w:t>
      </w:r>
    </w:p>
    <w:p w:rsidR="002F72AF" w:rsidRPr="002F72AF" w:rsidRDefault="002F72AF" w:rsidP="002F72AF">
      <w:pPr>
        <w:pStyle w:val="af"/>
        <w:spacing w:before="0" w:beforeAutospacing="0" w:after="0" w:afterAutospacing="0"/>
        <w:rPr>
          <w:color w:val="000000"/>
          <w:sz w:val="22"/>
          <w:szCs w:val="22"/>
        </w:rPr>
      </w:pPr>
      <w:r w:rsidRPr="002F72AF">
        <w:rPr>
          <w:color w:val="000000"/>
          <w:sz w:val="22"/>
          <w:szCs w:val="22"/>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2F72AF" w:rsidRPr="002F72AF" w:rsidRDefault="002F72AF" w:rsidP="002F72AF">
      <w:pPr>
        <w:pStyle w:val="af"/>
        <w:spacing w:before="0" w:beforeAutospacing="0" w:after="0" w:afterAutospacing="0"/>
        <w:rPr>
          <w:color w:val="000000"/>
          <w:sz w:val="22"/>
          <w:szCs w:val="22"/>
        </w:rPr>
      </w:pPr>
      <w:r w:rsidRPr="002F72AF">
        <w:rPr>
          <w:color w:val="000000"/>
          <w:sz w:val="22"/>
          <w:szCs w:val="22"/>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2F72AF" w:rsidRPr="002F72AF" w:rsidRDefault="002F72AF" w:rsidP="002F72AF">
      <w:pPr>
        <w:pStyle w:val="af"/>
        <w:spacing w:before="0" w:beforeAutospacing="0" w:after="0" w:afterAutospacing="0"/>
        <w:rPr>
          <w:color w:val="000000"/>
          <w:sz w:val="22"/>
          <w:szCs w:val="22"/>
        </w:rPr>
      </w:pPr>
      <w:r w:rsidRPr="002F72AF">
        <w:rPr>
          <w:color w:val="000000"/>
          <w:sz w:val="22"/>
          <w:szCs w:val="22"/>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2F72AF" w:rsidRPr="002F72AF" w:rsidRDefault="002F72AF" w:rsidP="002F72AF">
      <w:pPr>
        <w:pStyle w:val="af"/>
        <w:spacing w:before="0" w:beforeAutospacing="0" w:after="0" w:afterAutospacing="0"/>
        <w:rPr>
          <w:color w:val="000000"/>
          <w:sz w:val="22"/>
          <w:szCs w:val="22"/>
        </w:rPr>
      </w:pPr>
      <w:r w:rsidRPr="002F72AF">
        <w:rPr>
          <w:color w:val="000000"/>
          <w:sz w:val="22"/>
          <w:szCs w:val="22"/>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2F72AF" w:rsidRPr="002F72AF" w:rsidRDefault="002F72AF" w:rsidP="002F72AF">
      <w:pPr>
        <w:spacing w:after="0" w:line="240" w:lineRule="auto"/>
        <w:textAlignment w:val="baseline"/>
        <w:rPr>
          <w:rFonts w:ascii="Times New Roman" w:hAnsi="Times New Roman" w:cs="Times New Roman"/>
          <w:lang w:val="ru-RU"/>
        </w:rPr>
      </w:pPr>
    </w:p>
    <w:p w:rsidR="002F72AF" w:rsidRPr="002F72AF" w:rsidRDefault="002F72AF" w:rsidP="002F72AF">
      <w:pPr>
        <w:spacing w:after="0" w:line="240" w:lineRule="auto"/>
        <w:textAlignment w:val="baseline"/>
        <w:rPr>
          <w:rFonts w:ascii="Times New Roman" w:hAnsi="Times New Roman" w:cs="Times New Roman"/>
          <w:lang w:val="ru-RU"/>
        </w:rPr>
      </w:pPr>
      <w:r w:rsidRPr="002F72AF">
        <w:rPr>
          <w:rFonts w:ascii="Times New Roman" w:hAnsi="Times New Roman" w:cs="Times New Roman"/>
          <w:lang w:val="ru-RU"/>
        </w:rPr>
        <w:t>Составитель</w:t>
      </w:r>
      <w:r w:rsidRPr="002F72AF">
        <w:rPr>
          <w:rFonts w:ascii="Times New Roman" w:hAnsi="Times New Roman" w:cs="Times New Roman"/>
          <w:lang w:val="ru-RU"/>
        </w:rPr>
        <w:tab/>
      </w:r>
      <w:r w:rsidRPr="002F72AF">
        <w:rPr>
          <w:rFonts w:ascii="Times New Roman" w:hAnsi="Times New Roman" w:cs="Times New Roman"/>
          <w:lang w:val="ru-RU"/>
        </w:rPr>
        <w:tab/>
      </w:r>
      <w:r w:rsidRPr="002F72AF">
        <w:rPr>
          <w:rFonts w:ascii="Times New Roman" w:hAnsi="Times New Roman" w:cs="Times New Roman"/>
          <w:lang w:val="ru-RU"/>
        </w:rPr>
        <w:tab/>
        <w:t xml:space="preserve">__________________ А.А. </w:t>
      </w:r>
      <w:proofErr w:type="spellStart"/>
      <w:r w:rsidRPr="002F72AF">
        <w:rPr>
          <w:rFonts w:ascii="Times New Roman" w:hAnsi="Times New Roman" w:cs="Times New Roman"/>
          <w:lang w:val="ru-RU"/>
        </w:rPr>
        <w:t>Рудяга</w:t>
      </w:r>
      <w:proofErr w:type="spellEnd"/>
    </w:p>
    <w:p w:rsidR="002F72AF" w:rsidRPr="002F72AF" w:rsidRDefault="002F72AF" w:rsidP="002F72AF">
      <w:pPr>
        <w:spacing w:after="0" w:line="240" w:lineRule="auto"/>
        <w:rPr>
          <w:rFonts w:ascii="Times New Roman" w:hAnsi="Times New Roman" w:cs="Times New Roman"/>
          <w:lang w:val="ru-RU"/>
        </w:rPr>
      </w:pPr>
    </w:p>
    <w:p w:rsidR="002F72AF" w:rsidRPr="002F72AF" w:rsidRDefault="002F72AF" w:rsidP="002F72AF">
      <w:pPr>
        <w:spacing w:after="0" w:line="240" w:lineRule="auto"/>
        <w:rPr>
          <w:rFonts w:ascii="Times New Roman" w:hAnsi="Times New Roman" w:cs="Times New Roman"/>
          <w:lang w:val="ru-RU"/>
        </w:rPr>
      </w:pP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br w:type="page"/>
      </w:r>
      <w:r w:rsidRPr="002F72AF">
        <w:rPr>
          <w:rFonts w:ascii="Times New Roman" w:hAnsi="Times New Roman" w:cs="Times New Roman"/>
          <w:lang w:val="ru-RU"/>
        </w:rPr>
        <w:lastRenderedPageBreak/>
        <w:t>Министерство образования и науки Российской Федерации</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2F72AF" w:rsidRPr="002F72AF" w:rsidRDefault="002F72AF" w:rsidP="002F72AF">
      <w:pPr>
        <w:shd w:val="clear" w:color="auto" w:fill="FFFFFF"/>
        <w:spacing w:after="0" w:line="240" w:lineRule="auto"/>
        <w:jc w:val="center"/>
        <w:rPr>
          <w:rFonts w:ascii="Times New Roman" w:hAnsi="Times New Roman" w:cs="Times New Roman"/>
          <w:lang w:val="ru-RU"/>
        </w:rPr>
      </w:pPr>
      <w:r w:rsidRPr="002F72AF">
        <w:rPr>
          <w:rFonts w:ascii="Times New Roman" w:hAnsi="Times New Roman" w:cs="Times New Roman"/>
          <w:lang w:val="ru-RU"/>
        </w:rPr>
        <w:t>«Ростовский государственный экономический университет (РИНХ)»</w:t>
      </w:r>
    </w:p>
    <w:p w:rsidR="002F72AF" w:rsidRPr="002F72AF" w:rsidRDefault="002F72AF" w:rsidP="002F72AF">
      <w:pPr>
        <w:widowControl w:val="0"/>
        <w:spacing w:after="0" w:line="240" w:lineRule="auto"/>
        <w:rPr>
          <w:rFonts w:ascii="Times New Roman" w:hAnsi="Times New Roman" w:cs="Times New Roman"/>
          <w:lang w:val="ru-RU"/>
        </w:rPr>
      </w:pPr>
    </w:p>
    <w:p w:rsidR="002F72AF" w:rsidRPr="002F72AF" w:rsidRDefault="002F72AF" w:rsidP="002F72AF">
      <w:pPr>
        <w:spacing w:after="0" w:line="240" w:lineRule="auto"/>
        <w:jc w:val="center"/>
        <w:textAlignment w:val="baseline"/>
        <w:rPr>
          <w:rFonts w:ascii="Times New Roman" w:hAnsi="Times New Roman" w:cs="Times New Roman"/>
          <w:lang w:val="ru-RU"/>
        </w:rPr>
      </w:pPr>
      <w:r w:rsidRPr="002F72AF">
        <w:rPr>
          <w:rFonts w:ascii="Times New Roman" w:hAnsi="Times New Roman" w:cs="Times New Roman"/>
          <w:lang w:val="ru-RU"/>
        </w:rPr>
        <w:t>Кафедра Статистики, эконометрики и оценки рисков</w:t>
      </w:r>
    </w:p>
    <w:p w:rsidR="002F72AF" w:rsidRPr="002F72AF" w:rsidRDefault="002F72AF" w:rsidP="002F72AF">
      <w:pPr>
        <w:spacing w:after="0" w:line="240" w:lineRule="auto"/>
        <w:textAlignment w:val="baseline"/>
        <w:rPr>
          <w:rFonts w:ascii="Times New Roman" w:hAnsi="Times New Roman" w:cs="Times New Roman"/>
          <w:lang w:val="ru-RU"/>
        </w:rPr>
      </w:pPr>
    </w:p>
    <w:p w:rsidR="002F72AF" w:rsidRPr="002F72AF" w:rsidRDefault="002F72AF" w:rsidP="002F72AF">
      <w:pPr>
        <w:spacing w:after="0" w:line="240" w:lineRule="auto"/>
        <w:jc w:val="center"/>
        <w:textAlignment w:val="baseline"/>
        <w:rPr>
          <w:rFonts w:ascii="Times New Roman" w:hAnsi="Times New Roman" w:cs="Times New Roman"/>
          <w:lang w:val="ru-RU"/>
        </w:rPr>
      </w:pPr>
      <w:r w:rsidRPr="002F72AF">
        <w:rPr>
          <w:rFonts w:ascii="Times New Roman" w:hAnsi="Times New Roman" w:cs="Times New Roman"/>
          <w:lang w:val="ru-RU"/>
        </w:rPr>
        <w:t xml:space="preserve">Контрольная работа </w:t>
      </w:r>
    </w:p>
    <w:p w:rsidR="002F72AF" w:rsidRPr="002F72AF" w:rsidRDefault="002F72AF" w:rsidP="002F72AF">
      <w:pPr>
        <w:spacing w:after="0" w:line="240" w:lineRule="auto"/>
        <w:jc w:val="center"/>
        <w:textAlignment w:val="baseline"/>
        <w:rPr>
          <w:rFonts w:ascii="Times New Roman" w:hAnsi="Times New Roman" w:cs="Times New Roman"/>
          <w:bCs/>
          <w:lang w:val="ru-RU"/>
        </w:rPr>
      </w:pPr>
      <w:r w:rsidRPr="002F72AF">
        <w:rPr>
          <w:rFonts w:ascii="Times New Roman" w:hAnsi="Times New Roman" w:cs="Times New Roman"/>
          <w:bCs/>
          <w:lang w:val="ru-RU"/>
        </w:rPr>
        <w:t>по дисциплине «Статистика»</w:t>
      </w:r>
    </w:p>
    <w:p w:rsidR="002F72AF" w:rsidRPr="002F72AF" w:rsidRDefault="002F72AF" w:rsidP="002F72AF">
      <w:pPr>
        <w:spacing w:after="0" w:line="240" w:lineRule="auto"/>
        <w:jc w:val="center"/>
        <w:textAlignment w:val="baseline"/>
        <w:rPr>
          <w:rFonts w:ascii="Times New Roman" w:hAnsi="Times New Roman" w:cs="Times New Roman"/>
          <w:bCs/>
          <w:lang w:val="ru-RU"/>
        </w:rPr>
      </w:pPr>
    </w:p>
    <w:p w:rsidR="002F72AF" w:rsidRPr="002F72AF" w:rsidRDefault="002F72AF" w:rsidP="002F72AF">
      <w:pPr>
        <w:pStyle w:val="12"/>
        <w:ind w:firstLine="0"/>
        <w:jc w:val="center"/>
        <w:rPr>
          <w:b/>
          <w:sz w:val="22"/>
          <w:szCs w:val="22"/>
        </w:rPr>
      </w:pPr>
      <w:r w:rsidRPr="002F72AF">
        <w:rPr>
          <w:b/>
          <w:sz w:val="22"/>
          <w:szCs w:val="22"/>
        </w:rPr>
        <w:t>ВАРИАНТ 1</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1. </w:t>
      </w:r>
      <w:proofErr w:type="spellStart"/>
      <w:r w:rsidRPr="002F72AF">
        <w:rPr>
          <w:rFonts w:ascii="Times New Roman" w:hAnsi="Times New Roman" w:cs="Times New Roman"/>
          <w:lang w:val="ru-RU"/>
        </w:rPr>
        <w:t>Нефтеразведовательная</w:t>
      </w:r>
      <w:proofErr w:type="spellEnd"/>
      <w:r w:rsidRPr="002F72AF">
        <w:rPr>
          <w:rFonts w:ascii="Times New Roman" w:hAnsi="Times New Roman" w:cs="Times New Roman"/>
          <w:lang w:val="ru-RU"/>
        </w:rPr>
        <w:t xml:space="preserve"> компания получила финансирование для проведения 7 </w:t>
      </w:r>
      <w:proofErr w:type="spellStart"/>
      <w:r w:rsidRPr="002F72AF">
        <w:rPr>
          <w:rFonts w:ascii="Times New Roman" w:hAnsi="Times New Roman" w:cs="Times New Roman"/>
          <w:lang w:val="ru-RU"/>
        </w:rPr>
        <w:t>нефтеразработок</w:t>
      </w:r>
      <w:proofErr w:type="spellEnd"/>
      <w:r w:rsidRPr="002F72AF">
        <w:rPr>
          <w:rFonts w:ascii="Times New Roman" w:hAnsi="Times New Roman" w:cs="Times New Roman"/>
          <w:lang w:val="ru-RU"/>
        </w:rPr>
        <w:t xml:space="preserve">. Вероятность успешной нефтеразведки 0,2. Предположим, что нефтеразведки осуществляют независимые  друг от друга разведывательные партии.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а) Составьте ряд распределения числа успешных нефтеразведок и постройте его график;</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б) Найдите числовые характеристики этого распределения;</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в) Запишите в общем виде функцию распределения вероятностей и постройте ее график;</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г) Чему равна вероятность того, что как минимум три нефтеразведки принесут успех?</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2. Расписание одного дня занятий на </w:t>
      </w:r>
      <w:r w:rsidRPr="002F72AF">
        <w:rPr>
          <w:rFonts w:ascii="Times New Roman" w:hAnsi="Times New Roman" w:cs="Times New Roman"/>
        </w:rPr>
        <w:t>II</w:t>
      </w:r>
      <w:r w:rsidRPr="002F72AF">
        <w:rPr>
          <w:rFonts w:ascii="Times New Roman" w:hAnsi="Times New Roman" w:cs="Times New Roman"/>
          <w:lang w:val="ru-RU"/>
        </w:rPr>
        <w:t xml:space="preserve"> курсе состоит из трех пар. В течение семестра студенты изучают 12 дисциплин. Сколько существует вариантов составления расписания занятий на один из дней недели, если в течение дня проводятся занятия по разным дисциплинам?</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3. Отдел маркетинга фармацевтической компании утверждает, что новая модификация таблеток от головной боли используется 30% пациентов. Если среди пациентов было отобрано 80 человек, то какова вероятность того, что отобранная доля лиц, предпочитающих новую модификацию таблеток, не будет отличаться по абсолютной величине от истинной доли более чем на 0,1?</w:t>
      </w:r>
    </w:p>
    <w:p w:rsidR="002F72AF" w:rsidRPr="002F72AF" w:rsidRDefault="002F72AF" w:rsidP="002F72AF">
      <w:pPr>
        <w:spacing w:after="0" w:line="240" w:lineRule="auto"/>
        <w:jc w:val="both"/>
        <w:rPr>
          <w:rFonts w:ascii="Times New Roman" w:hAnsi="Times New Roman" w:cs="Times New Roman"/>
          <w:b/>
          <w:lang w:val="ru-RU"/>
        </w:rPr>
      </w:pPr>
    </w:p>
    <w:p w:rsidR="002F72AF" w:rsidRPr="002F72AF" w:rsidRDefault="002F72AF" w:rsidP="002F72AF">
      <w:pPr>
        <w:pStyle w:val="12"/>
        <w:ind w:firstLine="0"/>
        <w:rPr>
          <w:sz w:val="22"/>
          <w:szCs w:val="22"/>
        </w:rPr>
      </w:pPr>
      <w:r w:rsidRPr="002F72AF">
        <w:rPr>
          <w:sz w:val="22"/>
          <w:szCs w:val="22"/>
        </w:rPr>
        <w:t xml:space="preserve">4. Имеются данные о реализации некоторого товара в двух городах, тыс. </w:t>
      </w:r>
      <w:proofErr w:type="spellStart"/>
      <w:r w:rsidRPr="002F72AF">
        <w:rPr>
          <w:sz w:val="22"/>
          <w:szCs w:val="22"/>
        </w:rPr>
        <w:t>у.е</w:t>
      </w:r>
      <w:proofErr w:type="spellEnd"/>
      <w:r w:rsidRPr="002F72AF">
        <w:rPr>
          <w:sz w:val="22"/>
          <w:szCs w:val="22"/>
        </w:rPr>
        <w:t>.:</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417"/>
        <w:gridCol w:w="2977"/>
        <w:gridCol w:w="2126"/>
        <w:gridCol w:w="2127"/>
      </w:tblGrid>
      <w:tr w:rsidR="002F72AF" w:rsidRPr="002F72AF" w:rsidTr="002F72AF">
        <w:trPr>
          <w:cantSplit/>
        </w:trPr>
        <w:tc>
          <w:tcPr>
            <w:tcW w:w="1134" w:type="dxa"/>
            <w:vMerge w:val="restar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Город</w:t>
            </w:r>
          </w:p>
        </w:tc>
        <w:tc>
          <w:tcPr>
            <w:tcW w:w="4394"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Базисный период</w:t>
            </w:r>
          </w:p>
        </w:tc>
        <w:tc>
          <w:tcPr>
            <w:tcW w:w="4253"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Отчетный период</w:t>
            </w:r>
          </w:p>
        </w:tc>
      </w:tr>
      <w:tr w:rsidR="002F72AF" w:rsidRPr="006C6C0D" w:rsidTr="002F72AF">
        <w:trPr>
          <w:cantSplit/>
        </w:trPr>
        <w:tc>
          <w:tcPr>
            <w:tcW w:w="1134" w:type="dxa"/>
            <w:vMerge/>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 xml:space="preserve">Цена, </w:t>
            </w:r>
            <w:proofErr w:type="spellStart"/>
            <w:r w:rsidRPr="002F72AF">
              <w:rPr>
                <w:sz w:val="22"/>
                <w:szCs w:val="22"/>
              </w:rPr>
              <w:t>у.е</w:t>
            </w:r>
            <w:proofErr w:type="spellEnd"/>
            <w:r w:rsidRPr="002F72AF">
              <w:rPr>
                <w:sz w:val="22"/>
                <w:szCs w:val="22"/>
              </w:rPr>
              <w:t>.</w:t>
            </w:r>
          </w:p>
        </w:tc>
        <w:tc>
          <w:tcPr>
            <w:tcW w:w="297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Количество реализованных единиц, тыс. шт.</w:t>
            </w:r>
          </w:p>
        </w:tc>
        <w:tc>
          <w:tcPr>
            <w:tcW w:w="212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 xml:space="preserve">Цена, </w:t>
            </w:r>
            <w:proofErr w:type="spellStart"/>
            <w:r w:rsidRPr="002F72AF">
              <w:rPr>
                <w:sz w:val="22"/>
                <w:szCs w:val="22"/>
              </w:rPr>
              <w:t>у.е</w:t>
            </w:r>
            <w:proofErr w:type="spellEnd"/>
            <w:r w:rsidRPr="002F72AF">
              <w:rPr>
                <w:sz w:val="22"/>
                <w:szCs w:val="22"/>
              </w:rPr>
              <w:t>.</w:t>
            </w:r>
          </w:p>
        </w:tc>
        <w:tc>
          <w:tcPr>
            <w:tcW w:w="212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 xml:space="preserve">Выручка от реализации, </w:t>
            </w:r>
            <w:proofErr w:type="spellStart"/>
            <w:r w:rsidRPr="002F72AF">
              <w:rPr>
                <w:sz w:val="22"/>
                <w:szCs w:val="22"/>
              </w:rPr>
              <w:t>тыс.у.е</w:t>
            </w:r>
            <w:proofErr w:type="spellEnd"/>
            <w:r w:rsidRPr="002F72AF">
              <w:rPr>
                <w:sz w:val="22"/>
                <w:szCs w:val="22"/>
              </w:rPr>
              <w:t>.</w:t>
            </w:r>
          </w:p>
        </w:tc>
      </w:tr>
      <w:tr w:rsidR="002F72AF" w:rsidRPr="002F72AF" w:rsidTr="002F72AF">
        <w:trPr>
          <w:cantSplit/>
        </w:trPr>
        <w:tc>
          <w:tcPr>
            <w:tcW w:w="113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А</w:t>
            </w:r>
          </w:p>
        </w:tc>
        <w:tc>
          <w:tcPr>
            <w:tcW w:w="141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20</w:t>
            </w:r>
          </w:p>
        </w:tc>
        <w:tc>
          <w:tcPr>
            <w:tcW w:w="297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35</w:t>
            </w:r>
          </w:p>
        </w:tc>
        <w:tc>
          <w:tcPr>
            <w:tcW w:w="212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25</w:t>
            </w:r>
          </w:p>
        </w:tc>
        <w:tc>
          <w:tcPr>
            <w:tcW w:w="212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40</w:t>
            </w:r>
          </w:p>
        </w:tc>
      </w:tr>
      <w:tr w:rsidR="002F72AF" w:rsidRPr="002F72AF" w:rsidTr="002F72AF">
        <w:trPr>
          <w:cantSplit/>
        </w:trPr>
        <w:tc>
          <w:tcPr>
            <w:tcW w:w="113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Б</w:t>
            </w:r>
          </w:p>
        </w:tc>
        <w:tc>
          <w:tcPr>
            <w:tcW w:w="141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30</w:t>
            </w:r>
          </w:p>
        </w:tc>
        <w:tc>
          <w:tcPr>
            <w:tcW w:w="297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40</w:t>
            </w:r>
          </w:p>
        </w:tc>
        <w:tc>
          <w:tcPr>
            <w:tcW w:w="212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30</w:t>
            </w:r>
          </w:p>
        </w:tc>
        <w:tc>
          <w:tcPr>
            <w:tcW w:w="212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30</w:t>
            </w:r>
          </w:p>
        </w:tc>
      </w:tr>
    </w:tbl>
    <w:p w:rsidR="002F72AF" w:rsidRPr="002F72AF" w:rsidRDefault="002F72AF" w:rsidP="002F72AF">
      <w:pPr>
        <w:pStyle w:val="12"/>
        <w:ind w:firstLine="0"/>
        <w:rPr>
          <w:sz w:val="22"/>
          <w:szCs w:val="22"/>
        </w:rPr>
      </w:pPr>
      <w:r w:rsidRPr="002F72AF">
        <w:rPr>
          <w:sz w:val="22"/>
          <w:szCs w:val="22"/>
        </w:rPr>
        <w:t>Найдите среднюю цену товара в базисном и отчетном периодах. Сделайте выводы.</w:t>
      </w:r>
    </w:p>
    <w:p w:rsidR="002F72AF" w:rsidRPr="002F72AF" w:rsidRDefault="002F72AF" w:rsidP="002F72AF">
      <w:pPr>
        <w:pStyle w:val="12"/>
        <w:ind w:firstLine="0"/>
        <w:rPr>
          <w:sz w:val="22"/>
          <w:szCs w:val="22"/>
        </w:rPr>
      </w:pPr>
    </w:p>
    <w:p w:rsidR="002F72AF" w:rsidRPr="002F72AF" w:rsidRDefault="002F72AF" w:rsidP="002F72AF">
      <w:pPr>
        <w:pStyle w:val="12"/>
        <w:ind w:firstLine="0"/>
        <w:rPr>
          <w:sz w:val="22"/>
          <w:szCs w:val="22"/>
        </w:rPr>
      </w:pPr>
      <w:r w:rsidRPr="002F72AF">
        <w:rPr>
          <w:sz w:val="22"/>
          <w:szCs w:val="22"/>
        </w:rPr>
        <w:t xml:space="preserve">5.Имеются данные о доходах горожан. Определите средний размер дохода, дисперсию и среднее </w:t>
      </w:r>
      <w:proofErr w:type="spellStart"/>
      <w:r w:rsidRPr="002F72AF">
        <w:rPr>
          <w:sz w:val="22"/>
          <w:szCs w:val="22"/>
        </w:rPr>
        <w:t>квадратическое</w:t>
      </w:r>
      <w:proofErr w:type="spellEnd"/>
      <w:r w:rsidRPr="002F72AF">
        <w:rPr>
          <w:sz w:val="22"/>
          <w:szCs w:val="22"/>
        </w:rPr>
        <w:t xml:space="preserve"> отклонение; моду и медиану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446"/>
        <w:gridCol w:w="1446"/>
        <w:gridCol w:w="1446"/>
        <w:gridCol w:w="1446"/>
        <w:gridCol w:w="1587"/>
      </w:tblGrid>
      <w:tr w:rsidR="002F72AF" w:rsidRPr="002F72AF" w:rsidTr="002F72AF">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 xml:space="preserve">Доход, </w:t>
            </w:r>
            <w:proofErr w:type="spellStart"/>
            <w:r w:rsidRPr="002F72AF">
              <w:rPr>
                <w:sz w:val="22"/>
                <w:szCs w:val="22"/>
              </w:rPr>
              <w:t>у.е</w:t>
            </w:r>
            <w:proofErr w:type="spellEnd"/>
            <w:r w:rsidRPr="002F72AF">
              <w:rPr>
                <w:sz w:val="22"/>
                <w:szCs w:val="22"/>
              </w:rPr>
              <w:t>.</w:t>
            </w:r>
          </w:p>
        </w:tc>
        <w:tc>
          <w:tcPr>
            <w:tcW w:w="144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До 20</w:t>
            </w:r>
          </w:p>
        </w:tc>
        <w:tc>
          <w:tcPr>
            <w:tcW w:w="144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20-40</w:t>
            </w:r>
          </w:p>
        </w:tc>
        <w:tc>
          <w:tcPr>
            <w:tcW w:w="144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40-60</w:t>
            </w:r>
          </w:p>
        </w:tc>
        <w:tc>
          <w:tcPr>
            <w:tcW w:w="144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60-80</w:t>
            </w:r>
          </w:p>
        </w:tc>
        <w:tc>
          <w:tcPr>
            <w:tcW w:w="158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Свыше 80</w:t>
            </w:r>
          </w:p>
        </w:tc>
      </w:tr>
      <w:tr w:rsidR="002F72AF" w:rsidRPr="002F72AF" w:rsidTr="002F72AF">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Число жителей, чел</w:t>
            </w:r>
          </w:p>
        </w:tc>
        <w:tc>
          <w:tcPr>
            <w:tcW w:w="144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10</w:t>
            </w:r>
          </w:p>
        </w:tc>
        <w:tc>
          <w:tcPr>
            <w:tcW w:w="144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40</w:t>
            </w:r>
          </w:p>
        </w:tc>
        <w:tc>
          <w:tcPr>
            <w:tcW w:w="144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30</w:t>
            </w:r>
          </w:p>
        </w:tc>
        <w:tc>
          <w:tcPr>
            <w:tcW w:w="144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15</w:t>
            </w:r>
          </w:p>
        </w:tc>
        <w:tc>
          <w:tcPr>
            <w:tcW w:w="158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5</w:t>
            </w:r>
          </w:p>
        </w:tc>
      </w:tr>
    </w:tbl>
    <w:p w:rsidR="002F72AF" w:rsidRPr="002F72AF" w:rsidRDefault="002F72AF" w:rsidP="002F72AF">
      <w:pPr>
        <w:pStyle w:val="12"/>
        <w:ind w:firstLine="0"/>
        <w:rPr>
          <w:sz w:val="22"/>
          <w:szCs w:val="22"/>
        </w:rPr>
      </w:pP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6.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637"/>
        <w:gridCol w:w="638"/>
        <w:gridCol w:w="638"/>
        <w:gridCol w:w="638"/>
        <w:gridCol w:w="638"/>
        <w:gridCol w:w="637"/>
        <w:gridCol w:w="638"/>
        <w:gridCol w:w="638"/>
        <w:gridCol w:w="638"/>
        <w:gridCol w:w="638"/>
      </w:tblGrid>
      <w:tr w:rsidR="002F72AF" w:rsidRPr="002F72AF" w:rsidTr="002F72AF">
        <w:tc>
          <w:tcPr>
            <w:tcW w:w="326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proofErr w:type="spellStart"/>
            <w:r w:rsidRPr="002F72AF">
              <w:rPr>
                <w:rFonts w:ascii="Times New Roman" w:hAnsi="Times New Roman" w:cs="Times New Roman"/>
              </w:rPr>
              <w:t>Количество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копий</w:t>
            </w:r>
            <w:proofErr w:type="spellEnd"/>
            <w:r w:rsidRPr="002F72AF">
              <w:rPr>
                <w:rFonts w:ascii="Times New Roman" w:hAnsi="Times New Roman" w:cs="Times New Roman"/>
              </w:rPr>
              <w:t xml:space="preserve">, </w:t>
            </w:r>
          </w:p>
        </w:tc>
        <w:tc>
          <w:tcPr>
            <w:tcW w:w="63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12</w:t>
            </w:r>
          </w:p>
        </w:tc>
        <w:tc>
          <w:tcPr>
            <w:tcW w:w="6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14,5</w:t>
            </w:r>
          </w:p>
        </w:tc>
        <w:tc>
          <w:tcPr>
            <w:tcW w:w="6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16,8</w:t>
            </w:r>
          </w:p>
        </w:tc>
        <w:tc>
          <w:tcPr>
            <w:tcW w:w="6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10,1</w:t>
            </w:r>
          </w:p>
        </w:tc>
        <w:tc>
          <w:tcPr>
            <w:tcW w:w="6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18,4</w:t>
            </w:r>
          </w:p>
        </w:tc>
        <w:tc>
          <w:tcPr>
            <w:tcW w:w="63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17,3</w:t>
            </w:r>
          </w:p>
        </w:tc>
        <w:tc>
          <w:tcPr>
            <w:tcW w:w="6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20,1</w:t>
            </w:r>
          </w:p>
        </w:tc>
        <w:tc>
          <w:tcPr>
            <w:tcW w:w="6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16,3</w:t>
            </w:r>
          </w:p>
        </w:tc>
        <w:tc>
          <w:tcPr>
            <w:tcW w:w="6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11,6</w:t>
            </w:r>
          </w:p>
        </w:tc>
        <w:tc>
          <w:tcPr>
            <w:tcW w:w="6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12,9</w:t>
            </w:r>
          </w:p>
        </w:tc>
      </w:tr>
      <w:tr w:rsidR="002F72AF" w:rsidRPr="002F72AF" w:rsidTr="002F72AF">
        <w:tc>
          <w:tcPr>
            <w:tcW w:w="326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proofErr w:type="spellStart"/>
            <w:r w:rsidRPr="002F72AF">
              <w:rPr>
                <w:rFonts w:ascii="Times New Roman" w:hAnsi="Times New Roman" w:cs="Times New Roman"/>
              </w:rPr>
              <w:t>Стоимость</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техобслуживания</w:t>
            </w:r>
            <w:proofErr w:type="spellEnd"/>
          </w:p>
        </w:tc>
        <w:tc>
          <w:tcPr>
            <w:tcW w:w="63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1,4</w:t>
            </w:r>
          </w:p>
        </w:tc>
        <w:tc>
          <w:tcPr>
            <w:tcW w:w="6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2,3</w:t>
            </w:r>
          </w:p>
        </w:tc>
        <w:tc>
          <w:tcPr>
            <w:tcW w:w="6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2,5</w:t>
            </w:r>
          </w:p>
        </w:tc>
        <w:tc>
          <w:tcPr>
            <w:tcW w:w="6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1,5</w:t>
            </w:r>
          </w:p>
        </w:tc>
        <w:tc>
          <w:tcPr>
            <w:tcW w:w="6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2,8</w:t>
            </w:r>
          </w:p>
        </w:tc>
        <w:tc>
          <w:tcPr>
            <w:tcW w:w="63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2,1</w:t>
            </w:r>
          </w:p>
        </w:tc>
        <w:tc>
          <w:tcPr>
            <w:tcW w:w="6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2,7</w:t>
            </w:r>
          </w:p>
        </w:tc>
        <w:tc>
          <w:tcPr>
            <w:tcW w:w="6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2,1</w:t>
            </w:r>
          </w:p>
        </w:tc>
        <w:tc>
          <w:tcPr>
            <w:tcW w:w="6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1,7</w:t>
            </w:r>
          </w:p>
        </w:tc>
        <w:tc>
          <w:tcPr>
            <w:tcW w:w="6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1,9</w:t>
            </w:r>
          </w:p>
        </w:tc>
      </w:tr>
    </w:tbl>
    <w:p w:rsidR="002F72AF" w:rsidRPr="002F72AF" w:rsidRDefault="002F72AF" w:rsidP="002F72AF">
      <w:pPr>
        <w:pStyle w:val="12"/>
        <w:ind w:firstLine="0"/>
        <w:rPr>
          <w:sz w:val="22"/>
          <w:szCs w:val="22"/>
        </w:rPr>
      </w:pPr>
      <w:r w:rsidRPr="002F72AF">
        <w:rPr>
          <w:sz w:val="22"/>
          <w:szCs w:val="22"/>
        </w:rPr>
        <w:t xml:space="preserve">Рассчитайте линейный коэффициент корреляции и коэффициент ранговой корреляции </w:t>
      </w:r>
      <w:proofErr w:type="spellStart"/>
      <w:r w:rsidRPr="002F72AF">
        <w:rPr>
          <w:sz w:val="22"/>
          <w:szCs w:val="22"/>
        </w:rPr>
        <w:t>Спирмена</w:t>
      </w:r>
      <w:proofErr w:type="spellEnd"/>
      <w:r w:rsidRPr="002F72AF">
        <w:rPr>
          <w:sz w:val="22"/>
          <w:szCs w:val="22"/>
        </w:rPr>
        <w:t>. Сделайте выводы.</w:t>
      </w:r>
    </w:p>
    <w:p w:rsidR="002F72AF" w:rsidRPr="002F72AF" w:rsidRDefault="002F72AF" w:rsidP="002F72AF">
      <w:pPr>
        <w:pStyle w:val="af9"/>
        <w:jc w:val="both"/>
        <w:rPr>
          <w:b/>
          <w:sz w:val="22"/>
          <w:szCs w:val="22"/>
        </w:rPr>
      </w:pPr>
    </w:p>
    <w:p w:rsidR="002F72AF" w:rsidRPr="002F72AF" w:rsidRDefault="002F72AF" w:rsidP="002F72AF">
      <w:pPr>
        <w:pStyle w:val="12"/>
        <w:ind w:firstLine="0"/>
        <w:jc w:val="center"/>
        <w:rPr>
          <w:b/>
          <w:sz w:val="22"/>
          <w:szCs w:val="22"/>
        </w:rPr>
      </w:pPr>
      <w:r w:rsidRPr="002F72AF">
        <w:rPr>
          <w:b/>
          <w:sz w:val="22"/>
          <w:szCs w:val="22"/>
        </w:rPr>
        <w:t xml:space="preserve">ВАРИАНТ 2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1.В течение месяца кредитным отделом банка было выдано 68 ипотечных кредитов. Менеджер банка оценивает вероятность просрочки оплаты таких кредитов как 0,2. Какова вероятность того, что в течение срока кредитования будут просрочены:</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а) как минимум 15 кредитов?</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б) не более 18 кредитов?</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в) 16 кредитов?</w:t>
      </w:r>
    </w:p>
    <w:p w:rsidR="002F72AF" w:rsidRPr="002F72AF" w:rsidRDefault="002F72AF" w:rsidP="002F72AF">
      <w:pPr>
        <w:pStyle w:val="12"/>
        <w:ind w:firstLine="0"/>
        <w:rPr>
          <w:sz w:val="22"/>
          <w:szCs w:val="22"/>
        </w:rPr>
      </w:pPr>
      <w:r w:rsidRPr="002F72AF">
        <w:rPr>
          <w:sz w:val="22"/>
          <w:szCs w:val="22"/>
        </w:rPr>
        <w:t xml:space="preserve">2.Исследованиями </w:t>
      </w:r>
      <w:proofErr w:type="spellStart"/>
      <w:r w:rsidRPr="002F72AF">
        <w:rPr>
          <w:sz w:val="22"/>
          <w:szCs w:val="22"/>
        </w:rPr>
        <w:t>маркетологов</w:t>
      </w:r>
      <w:proofErr w:type="spellEnd"/>
      <w:r w:rsidRPr="002F72AF">
        <w:rPr>
          <w:sz w:val="22"/>
          <w:szCs w:val="22"/>
        </w:rPr>
        <w:t xml:space="preserve"> установлено, что мужчины и женщины по-разному реагируют на рекламу средств бытовой химии. Результаты исследований показали, что 64% женщин позитивно реагируют на такую рекламу, </w:t>
      </w:r>
      <w:proofErr w:type="gramStart"/>
      <w:r w:rsidRPr="002F72AF">
        <w:rPr>
          <w:sz w:val="22"/>
          <w:szCs w:val="22"/>
        </w:rPr>
        <w:t>считая</w:t>
      </w:r>
      <w:proofErr w:type="gramEnd"/>
      <w:r w:rsidRPr="002F72AF">
        <w:rPr>
          <w:sz w:val="22"/>
          <w:szCs w:val="22"/>
        </w:rPr>
        <w:t xml:space="preserve"> что она дает полезную информацию о новинках в этой сфере, в то время как 48% мужчин реагируют на подобную рекламу негативно. 12 женщин и 8 мужчин заполнили анкету, в которой оценили новую рекламу средств бытовой химии. Случайно извлеченная анкета содержит негативную реакцию. Чему равна вероятность того, что её заполняла женщина?</w:t>
      </w:r>
    </w:p>
    <w:p w:rsidR="002F72AF" w:rsidRPr="002F72AF" w:rsidRDefault="002F72AF" w:rsidP="002F72AF">
      <w:pPr>
        <w:tabs>
          <w:tab w:val="left" w:pos="2268"/>
        </w:tabs>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3. Для определения среднего размера дневной выручки маршрутных такси города была произведена 10%-ная случайная бесповторная выборка из 1200 маршрутных такси. В результате были получены данные о средней дневной выручке, которая составила 5000 рублей. В каких пределах с доверительной вероятностью 0,95 </w:t>
      </w:r>
      <w:r w:rsidRPr="002F72AF">
        <w:rPr>
          <w:rFonts w:ascii="Times New Roman" w:hAnsi="Times New Roman" w:cs="Times New Roman"/>
          <w:lang w:val="ru-RU"/>
        </w:rPr>
        <w:lastRenderedPageBreak/>
        <w:t xml:space="preserve">может находиться средняя дневная выручка всех маршрутных такси города, если среднее </w:t>
      </w:r>
      <w:proofErr w:type="spellStart"/>
      <w:r w:rsidRPr="002F72AF">
        <w:rPr>
          <w:rFonts w:ascii="Times New Roman" w:hAnsi="Times New Roman" w:cs="Times New Roman"/>
          <w:lang w:val="ru-RU"/>
        </w:rPr>
        <w:t>квадратическое</w:t>
      </w:r>
      <w:proofErr w:type="spellEnd"/>
      <w:r w:rsidRPr="002F72AF">
        <w:rPr>
          <w:rFonts w:ascii="Times New Roman" w:hAnsi="Times New Roman" w:cs="Times New Roman"/>
          <w:lang w:val="ru-RU"/>
        </w:rPr>
        <w:t xml:space="preserve"> отклонение составило 650 рублей?</w:t>
      </w:r>
    </w:p>
    <w:p w:rsidR="002F72AF" w:rsidRPr="002F72AF" w:rsidRDefault="002F72AF" w:rsidP="002F72AF">
      <w:pPr>
        <w:pStyle w:val="12"/>
        <w:ind w:firstLine="0"/>
        <w:rPr>
          <w:sz w:val="22"/>
          <w:szCs w:val="22"/>
        </w:rPr>
      </w:pPr>
      <w:r w:rsidRPr="002F72AF">
        <w:rPr>
          <w:sz w:val="22"/>
          <w:szCs w:val="22"/>
        </w:rPr>
        <w:t>4. Имеются данные о финансовых показателях фирмы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1980"/>
        <w:gridCol w:w="1980"/>
        <w:gridCol w:w="2037"/>
        <w:gridCol w:w="1701"/>
      </w:tblGrid>
      <w:tr w:rsidR="002F72AF" w:rsidRPr="002F72AF" w:rsidTr="002F72AF">
        <w:trPr>
          <w:cantSplit/>
        </w:trPr>
        <w:tc>
          <w:tcPr>
            <w:tcW w:w="1800" w:type="dxa"/>
            <w:vMerge w:val="restar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 группы</w:t>
            </w:r>
          </w:p>
        </w:tc>
        <w:tc>
          <w:tcPr>
            <w:tcW w:w="3960"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Базисный период</w:t>
            </w:r>
          </w:p>
        </w:tc>
        <w:tc>
          <w:tcPr>
            <w:tcW w:w="3738"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Отчетный период</w:t>
            </w:r>
          </w:p>
        </w:tc>
      </w:tr>
      <w:tr w:rsidR="002F72AF" w:rsidRPr="002F72AF" w:rsidTr="002F72AF">
        <w:trPr>
          <w:cantSplit/>
        </w:trPr>
        <w:tc>
          <w:tcPr>
            <w:tcW w:w="1800" w:type="dxa"/>
            <w:vMerge/>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p>
        </w:tc>
        <w:tc>
          <w:tcPr>
            <w:tcW w:w="198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 xml:space="preserve">Прибыль на одну акцию, </w:t>
            </w:r>
            <w:proofErr w:type="spellStart"/>
            <w:r w:rsidRPr="002F72AF">
              <w:rPr>
                <w:sz w:val="22"/>
                <w:szCs w:val="22"/>
              </w:rPr>
              <w:t>руб</w:t>
            </w:r>
            <w:proofErr w:type="spellEnd"/>
          </w:p>
        </w:tc>
        <w:tc>
          <w:tcPr>
            <w:tcW w:w="198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Количество акций, тыс.</w:t>
            </w:r>
          </w:p>
        </w:tc>
        <w:tc>
          <w:tcPr>
            <w:tcW w:w="203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 xml:space="preserve">Прибыль на одну акцию, </w:t>
            </w:r>
            <w:proofErr w:type="spellStart"/>
            <w:r w:rsidRPr="002F72AF">
              <w:rPr>
                <w:sz w:val="22"/>
                <w:szCs w:val="22"/>
              </w:rPr>
              <w:t>руб</w:t>
            </w:r>
            <w:proofErr w:type="spellEnd"/>
          </w:p>
        </w:tc>
        <w:tc>
          <w:tcPr>
            <w:tcW w:w="170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Совокупная прибыль, тыс. руб.</w:t>
            </w:r>
          </w:p>
        </w:tc>
      </w:tr>
      <w:tr w:rsidR="002F72AF" w:rsidRPr="002F72AF" w:rsidTr="002F72AF">
        <w:trPr>
          <w:cantSplit/>
        </w:trPr>
        <w:tc>
          <w:tcPr>
            <w:tcW w:w="180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1</w:t>
            </w:r>
          </w:p>
        </w:tc>
        <w:tc>
          <w:tcPr>
            <w:tcW w:w="198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8,0</w:t>
            </w:r>
          </w:p>
        </w:tc>
        <w:tc>
          <w:tcPr>
            <w:tcW w:w="198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60</w:t>
            </w:r>
          </w:p>
        </w:tc>
        <w:tc>
          <w:tcPr>
            <w:tcW w:w="203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9,0</w:t>
            </w:r>
          </w:p>
        </w:tc>
        <w:tc>
          <w:tcPr>
            <w:tcW w:w="170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810</w:t>
            </w:r>
          </w:p>
        </w:tc>
      </w:tr>
      <w:tr w:rsidR="002F72AF" w:rsidRPr="002F72AF" w:rsidTr="002F72AF">
        <w:trPr>
          <w:cantSplit/>
        </w:trPr>
        <w:tc>
          <w:tcPr>
            <w:tcW w:w="180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2</w:t>
            </w:r>
          </w:p>
        </w:tc>
        <w:tc>
          <w:tcPr>
            <w:tcW w:w="198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4,0</w:t>
            </w:r>
          </w:p>
        </w:tc>
        <w:tc>
          <w:tcPr>
            <w:tcW w:w="198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40</w:t>
            </w:r>
          </w:p>
        </w:tc>
        <w:tc>
          <w:tcPr>
            <w:tcW w:w="203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8,0</w:t>
            </w:r>
          </w:p>
        </w:tc>
        <w:tc>
          <w:tcPr>
            <w:tcW w:w="170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480</w:t>
            </w:r>
          </w:p>
        </w:tc>
      </w:tr>
    </w:tbl>
    <w:p w:rsidR="002F72AF" w:rsidRPr="002F72AF" w:rsidRDefault="002F72AF" w:rsidP="002F72AF">
      <w:pPr>
        <w:pStyle w:val="12"/>
        <w:ind w:firstLine="0"/>
        <w:rPr>
          <w:sz w:val="22"/>
          <w:szCs w:val="22"/>
        </w:rPr>
      </w:pPr>
      <w:r w:rsidRPr="002F72AF">
        <w:rPr>
          <w:sz w:val="22"/>
          <w:szCs w:val="22"/>
        </w:rPr>
        <w:t>Определите среднюю прибыль на одну акцию по двум фирмам в каждом периоде. Сделайте выводы.</w:t>
      </w:r>
    </w:p>
    <w:p w:rsidR="002F72AF" w:rsidRPr="002F72AF" w:rsidRDefault="002F72AF" w:rsidP="002F72AF">
      <w:pPr>
        <w:pStyle w:val="12"/>
        <w:ind w:firstLine="0"/>
        <w:rPr>
          <w:sz w:val="22"/>
          <w:szCs w:val="22"/>
        </w:rPr>
      </w:pPr>
      <w:r w:rsidRPr="002F72AF">
        <w:rPr>
          <w:sz w:val="22"/>
          <w:szCs w:val="22"/>
        </w:rPr>
        <w:t xml:space="preserve">5. Имеются данные о вкладах в банке «ХХХ». Определите средний размер вклада, дисперсию и среднее </w:t>
      </w:r>
      <w:proofErr w:type="spellStart"/>
      <w:r w:rsidRPr="002F72AF">
        <w:rPr>
          <w:sz w:val="22"/>
          <w:szCs w:val="22"/>
        </w:rPr>
        <w:t>квадратическое</w:t>
      </w:r>
      <w:proofErr w:type="spellEnd"/>
      <w:r w:rsidRPr="002F72AF">
        <w:rPr>
          <w:sz w:val="22"/>
          <w:szCs w:val="22"/>
        </w:rPr>
        <w:t xml:space="preserve"> отклонение; моду и медиану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1389"/>
        <w:gridCol w:w="1389"/>
        <w:gridCol w:w="1389"/>
        <w:gridCol w:w="1389"/>
        <w:gridCol w:w="1673"/>
      </w:tblGrid>
      <w:tr w:rsidR="002F72AF" w:rsidRPr="002F72AF" w:rsidTr="002F72AF">
        <w:tc>
          <w:tcPr>
            <w:tcW w:w="26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 xml:space="preserve">Величина вклада, </w:t>
            </w:r>
            <w:proofErr w:type="spellStart"/>
            <w:r w:rsidRPr="002F72AF">
              <w:rPr>
                <w:sz w:val="22"/>
                <w:szCs w:val="22"/>
              </w:rPr>
              <w:t>у.е</w:t>
            </w:r>
            <w:proofErr w:type="spellEnd"/>
            <w:r w:rsidRPr="002F72AF">
              <w:rPr>
                <w:sz w:val="22"/>
                <w:szCs w:val="22"/>
              </w:rPr>
              <w:t>.</w:t>
            </w:r>
          </w:p>
        </w:tc>
        <w:tc>
          <w:tcPr>
            <w:tcW w:w="1389"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До 30</w:t>
            </w:r>
          </w:p>
        </w:tc>
        <w:tc>
          <w:tcPr>
            <w:tcW w:w="1389"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30-60</w:t>
            </w:r>
          </w:p>
        </w:tc>
        <w:tc>
          <w:tcPr>
            <w:tcW w:w="1389"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60-90</w:t>
            </w:r>
          </w:p>
        </w:tc>
        <w:tc>
          <w:tcPr>
            <w:tcW w:w="1389"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90-120</w:t>
            </w:r>
          </w:p>
        </w:tc>
        <w:tc>
          <w:tcPr>
            <w:tcW w:w="1673"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Свыше 120</w:t>
            </w:r>
          </w:p>
        </w:tc>
      </w:tr>
      <w:tr w:rsidR="002F72AF" w:rsidRPr="002F72AF" w:rsidTr="002F72AF">
        <w:tc>
          <w:tcPr>
            <w:tcW w:w="26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Число вкладов, чел</w:t>
            </w:r>
          </w:p>
        </w:tc>
        <w:tc>
          <w:tcPr>
            <w:tcW w:w="1389"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30</w:t>
            </w:r>
          </w:p>
        </w:tc>
        <w:tc>
          <w:tcPr>
            <w:tcW w:w="1389"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10</w:t>
            </w:r>
          </w:p>
        </w:tc>
        <w:tc>
          <w:tcPr>
            <w:tcW w:w="1389"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40</w:t>
            </w:r>
          </w:p>
        </w:tc>
        <w:tc>
          <w:tcPr>
            <w:tcW w:w="1389"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25</w:t>
            </w:r>
          </w:p>
        </w:tc>
        <w:tc>
          <w:tcPr>
            <w:tcW w:w="1673"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15</w:t>
            </w:r>
          </w:p>
        </w:tc>
      </w:tr>
    </w:tbl>
    <w:p w:rsidR="002F72AF" w:rsidRPr="002F72AF" w:rsidRDefault="002F72AF" w:rsidP="002F72AF">
      <w:pPr>
        <w:numPr>
          <w:ilvl w:val="0"/>
          <w:numId w:val="5"/>
        </w:numPr>
        <w:spacing w:after="0" w:line="240" w:lineRule="auto"/>
        <w:ind w:left="0" w:firstLine="0"/>
        <w:jc w:val="both"/>
        <w:rPr>
          <w:rFonts w:ascii="Times New Roman" w:hAnsi="Times New Roman" w:cs="Times New Roman"/>
          <w:lang w:val="ru-RU"/>
        </w:rPr>
      </w:pPr>
      <w:r w:rsidRPr="002F72AF">
        <w:rPr>
          <w:rFonts w:ascii="Times New Roman" w:hAnsi="Times New Roman" w:cs="Times New Roman"/>
          <w:lang w:val="ru-RU"/>
        </w:rPr>
        <w:t>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556"/>
        <w:gridCol w:w="638"/>
        <w:gridCol w:w="639"/>
        <w:gridCol w:w="639"/>
        <w:gridCol w:w="611"/>
        <w:gridCol w:w="554"/>
        <w:gridCol w:w="554"/>
        <w:gridCol w:w="554"/>
        <w:gridCol w:w="818"/>
        <w:gridCol w:w="652"/>
        <w:gridCol w:w="639"/>
      </w:tblGrid>
      <w:tr w:rsidR="002F72AF" w:rsidRPr="002F72AF" w:rsidTr="002F72AF">
        <w:trPr>
          <w:trHeight w:val="241"/>
          <w:jc w:val="center"/>
        </w:trPr>
        <w:tc>
          <w:tcPr>
            <w:tcW w:w="3556"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Пробег, тыс. км</w:t>
            </w:r>
          </w:p>
        </w:tc>
        <w:tc>
          <w:tcPr>
            <w:tcW w:w="638"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6,5</w:t>
            </w:r>
          </w:p>
        </w:tc>
        <w:tc>
          <w:tcPr>
            <w:tcW w:w="639"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7</w:t>
            </w:r>
          </w:p>
        </w:tc>
        <w:tc>
          <w:tcPr>
            <w:tcW w:w="639"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9</w:t>
            </w:r>
          </w:p>
        </w:tc>
        <w:tc>
          <w:tcPr>
            <w:tcW w:w="611"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10</w:t>
            </w:r>
          </w:p>
        </w:tc>
        <w:tc>
          <w:tcPr>
            <w:tcW w:w="554"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12</w:t>
            </w:r>
          </w:p>
        </w:tc>
        <w:tc>
          <w:tcPr>
            <w:tcW w:w="554"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11</w:t>
            </w:r>
          </w:p>
        </w:tc>
        <w:tc>
          <w:tcPr>
            <w:tcW w:w="554"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14</w:t>
            </w:r>
          </w:p>
        </w:tc>
        <w:tc>
          <w:tcPr>
            <w:tcW w:w="818"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13,5</w:t>
            </w:r>
          </w:p>
        </w:tc>
        <w:tc>
          <w:tcPr>
            <w:tcW w:w="652"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18,5</w:t>
            </w:r>
          </w:p>
        </w:tc>
        <w:tc>
          <w:tcPr>
            <w:tcW w:w="639"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20</w:t>
            </w:r>
          </w:p>
        </w:tc>
      </w:tr>
      <w:tr w:rsidR="002F72AF" w:rsidRPr="002F72AF" w:rsidTr="002F72AF">
        <w:trPr>
          <w:trHeight w:val="146"/>
          <w:jc w:val="center"/>
        </w:trPr>
        <w:tc>
          <w:tcPr>
            <w:tcW w:w="3556"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 xml:space="preserve">Стоимость обслуживания, </w:t>
            </w:r>
            <w:proofErr w:type="spellStart"/>
            <w:r w:rsidRPr="002F72AF">
              <w:rPr>
                <w:sz w:val="22"/>
                <w:szCs w:val="22"/>
              </w:rPr>
              <w:t>у.е</w:t>
            </w:r>
            <w:proofErr w:type="spellEnd"/>
            <w:r w:rsidRPr="002F72AF">
              <w:rPr>
                <w:sz w:val="22"/>
                <w:szCs w:val="22"/>
              </w:rPr>
              <w:t>.</w:t>
            </w:r>
          </w:p>
        </w:tc>
        <w:tc>
          <w:tcPr>
            <w:tcW w:w="638"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12</w:t>
            </w:r>
          </w:p>
        </w:tc>
        <w:tc>
          <w:tcPr>
            <w:tcW w:w="639"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15</w:t>
            </w:r>
          </w:p>
        </w:tc>
        <w:tc>
          <w:tcPr>
            <w:tcW w:w="639"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20</w:t>
            </w:r>
          </w:p>
        </w:tc>
        <w:tc>
          <w:tcPr>
            <w:tcW w:w="611"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19</w:t>
            </w:r>
          </w:p>
        </w:tc>
        <w:tc>
          <w:tcPr>
            <w:tcW w:w="554"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18</w:t>
            </w:r>
          </w:p>
        </w:tc>
        <w:tc>
          <w:tcPr>
            <w:tcW w:w="554"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23</w:t>
            </w:r>
          </w:p>
        </w:tc>
        <w:tc>
          <w:tcPr>
            <w:tcW w:w="554"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25</w:t>
            </w:r>
          </w:p>
        </w:tc>
        <w:tc>
          <w:tcPr>
            <w:tcW w:w="818"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26</w:t>
            </w:r>
          </w:p>
        </w:tc>
        <w:tc>
          <w:tcPr>
            <w:tcW w:w="652"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29</w:t>
            </w:r>
          </w:p>
        </w:tc>
        <w:tc>
          <w:tcPr>
            <w:tcW w:w="639"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spacing w:after="0" w:line="240" w:lineRule="auto"/>
              <w:jc w:val="center"/>
              <w:rPr>
                <w:rFonts w:ascii="Times New Roman" w:hAnsi="Times New Roman" w:cs="Times New Roman"/>
                <w:color w:val="000000"/>
              </w:rPr>
            </w:pPr>
            <w:r w:rsidRPr="002F72AF">
              <w:rPr>
                <w:rFonts w:ascii="Times New Roman" w:hAnsi="Times New Roman" w:cs="Times New Roman"/>
                <w:snapToGrid w:val="0"/>
                <w:color w:val="000000"/>
              </w:rPr>
              <w:t>35</w:t>
            </w:r>
          </w:p>
        </w:tc>
      </w:tr>
    </w:tbl>
    <w:p w:rsidR="002F72AF" w:rsidRPr="002F72AF" w:rsidRDefault="002F72AF" w:rsidP="002F72AF">
      <w:pPr>
        <w:pStyle w:val="12"/>
        <w:ind w:firstLine="0"/>
        <w:rPr>
          <w:sz w:val="22"/>
          <w:szCs w:val="22"/>
        </w:rPr>
      </w:pPr>
      <w:r w:rsidRPr="002F72AF">
        <w:rPr>
          <w:sz w:val="22"/>
          <w:szCs w:val="22"/>
        </w:rPr>
        <w:t xml:space="preserve">Рассчитайте линейный коэффициент корреляции и коэффициент ранговой корреляции </w:t>
      </w:r>
      <w:proofErr w:type="spellStart"/>
      <w:r w:rsidRPr="002F72AF">
        <w:rPr>
          <w:sz w:val="22"/>
          <w:szCs w:val="22"/>
        </w:rPr>
        <w:t>Спирмена</w:t>
      </w:r>
      <w:proofErr w:type="spellEnd"/>
      <w:r w:rsidRPr="002F72AF">
        <w:rPr>
          <w:sz w:val="22"/>
          <w:szCs w:val="22"/>
        </w:rPr>
        <w:t>. Сделайте выводы.</w:t>
      </w:r>
    </w:p>
    <w:p w:rsidR="002F72AF" w:rsidRPr="002F72AF" w:rsidRDefault="002F72AF" w:rsidP="002F72AF">
      <w:pPr>
        <w:pStyle w:val="12"/>
        <w:ind w:firstLine="0"/>
        <w:rPr>
          <w:sz w:val="22"/>
          <w:szCs w:val="22"/>
        </w:rPr>
      </w:pPr>
    </w:p>
    <w:p w:rsidR="002F72AF" w:rsidRPr="002F72AF" w:rsidRDefault="002F72AF" w:rsidP="002F72AF">
      <w:pPr>
        <w:pStyle w:val="12"/>
        <w:ind w:firstLine="0"/>
        <w:jc w:val="center"/>
        <w:rPr>
          <w:b/>
          <w:sz w:val="22"/>
          <w:szCs w:val="22"/>
        </w:rPr>
      </w:pPr>
      <w:r w:rsidRPr="002F72AF">
        <w:rPr>
          <w:b/>
          <w:sz w:val="22"/>
          <w:szCs w:val="22"/>
        </w:rPr>
        <w:t>ВАРИАНТ 3</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1.Вероятность того, что потребитель увидит рекламу определенного продукта по любому из трех центральных телевизионных каналов, равна 0,15. Предполагается, что эти события - независимы в совокупности. Чему равна вероятность того, что потребитель увидит рекламу: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а) по всем трем каналам? б) хотя бы по одному из этих каналов? в) только по одному каналу?</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2.Экспортно-импортная фирма собирается заключить контракт на поставку сельскохозяйственного оборудования в одну из развивающихся стран. Если основной конкурент фирмы не станет одновременно претендовать на заключение контракта, то вероятность получения контракта оценивается в 0,55; в противном случае - в 0,35. По оценкам экспертов компании вероятность того, что конкурент выдвинет свои предложения по заключению контракта, равна 0,30. Чему равна вероятность заключения контракта?</w:t>
      </w:r>
    </w:p>
    <w:p w:rsidR="002F72AF" w:rsidRPr="002F72AF" w:rsidRDefault="002F72AF" w:rsidP="002F72AF">
      <w:pPr>
        <w:spacing w:after="0" w:line="240" w:lineRule="auto"/>
        <w:jc w:val="both"/>
        <w:rPr>
          <w:rFonts w:ascii="Times New Roman" w:hAnsi="Times New Roman" w:cs="Times New Roman"/>
          <w:b/>
          <w:lang w:val="ru-RU"/>
        </w:rPr>
      </w:pP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3.Менеджер ювелирного магазина утверждает, что в течение дня совершается в среднем 4 покупки.</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а) Составьте ряд распределения числа покупок, совершенных </w:t>
      </w:r>
      <w:proofErr w:type="gramStart"/>
      <w:r w:rsidRPr="002F72AF">
        <w:rPr>
          <w:rFonts w:ascii="Times New Roman" w:hAnsi="Times New Roman" w:cs="Times New Roman"/>
          <w:lang w:val="ru-RU"/>
        </w:rPr>
        <w:t>в</w:t>
      </w:r>
      <w:proofErr w:type="gramEnd"/>
      <w:r w:rsidRPr="002F72AF">
        <w:rPr>
          <w:rFonts w:ascii="Times New Roman" w:hAnsi="Times New Roman" w:cs="Times New Roman"/>
          <w:lang w:val="ru-RU"/>
        </w:rPr>
        <w:t xml:space="preserve"> </w:t>
      </w:r>
      <w:proofErr w:type="gramStart"/>
      <w:r w:rsidRPr="002F72AF">
        <w:rPr>
          <w:rFonts w:ascii="Times New Roman" w:hAnsi="Times New Roman" w:cs="Times New Roman"/>
          <w:lang w:val="ru-RU"/>
        </w:rPr>
        <w:t>ювелиром</w:t>
      </w:r>
      <w:proofErr w:type="gramEnd"/>
      <w:r w:rsidRPr="002F72AF">
        <w:rPr>
          <w:rFonts w:ascii="Times New Roman" w:hAnsi="Times New Roman" w:cs="Times New Roman"/>
          <w:lang w:val="ru-RU"/>
        </w:rPr>
        <w:t xml:space="preserve"> магазине в течение дня и постройте его график;</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б) Найдите числовые характеристики этого распределения;</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в) Запишите функцию распределения вероятностей и постройте ее график;</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г) Чему равна вероятность того, что за два дня в магазине будет совершено не более 2 покупок?</w:t>
      </w:r>
    </w:p>
    <w:p w:rsidR="002F72AF" w:rsidRPr="002F72AF" w:rsidRDefault="002F72AF" w:rsidP="002F72AF">
      <w:pPr>
        <w:pStyle w:val="12"/>
        <w:ind w:firstLine="0"/>
        <w:rPr>
          <w:sz w:val="22"/>
          <w:szCs w:val="22"/>
        </w:rPr>
      </w:pPr>
      <w:r w:rsidRPr="002F72AF">
        <w:rPr>
          <w:sz w:val="22"/>
          <w:szCs w:val="22"/>
        </w:rPr>
        <w:t>4.</w:t>
      </w:r>
      <w:r w:rsidRPr="002F72AF">
        <w:rPr>
          <w:b/>
          <w:sz w:val="22"/>
          <w:szCs w:val="22"/>
        </w:rPr>
        <w:t xml:space="preserve"> </w:t>
      </w:r>
      <w:r w:rsidRPr="002F72AF">
        <w:rPr>
          <w:sz w:val="22"/>
          <w:szCs w:val="22"/>
        </w:rPr>
        <w:t xml:space="preserve">Имеются следующие данные по предприятиям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321"/>
        <w:gridCol w:w="2074"/>
        <w:gridCol w:w="1984"/>
      </w:tblGrid>
      <w:tr w:rsidR="002F72AF" w:rsidRPr="002F72AF" w:rsidTr="002F72AF">
        <w:trPr>
          <w:cantSplit/>
        </w:trPr>
        <w:tc>
          <w:tcPr>
            <w:tcW w:w="1134" w:type="dxa"/>
            <w:vMerge w:val="restar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 предприятия</w:t>
            </w:r>
          </w:p>
        </w:tc>
        <w:tc>
          <w:tcPr>
            <w:tcW w:w="4589"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 квартал</w:t>
            </w:r>
          </w:p>
        </w:tc>
        <w:tc>
          <w:tcPr>
            <w:tcW w:w="4058"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 квартал</w:t>
            </w:r>
          </w:p>
        </w:tc>
      </w:tr>
      <w:tr w:rsidR="002F72AF" w:rsidRPr="006C6C0D" w:rsidTr="002F72AF">
        <w:trPr>
          <w:cantSplit/>
        </w:trPr>
        <w:tc>
          <w:tcPr>
            <w:tcW w:w="1134" w:type="dxa"/>
            <w:vMerge/>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Себестоимость единицы продукции, тыс. руб.</w:t>
            </w:r>
          </w:p>
        </w:tc>
        <w:tc>
          <w:tcPr>
            <w:tcW w:w="232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Количество изделий, тыс. шт.</w:t>
            </w:r>
          </w:p>
        </w:tc>
        <w:tc>
          <w:tcPr>
            <w:tcW w:w="20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Себестоимость всей продукции, млн. руб.</w:t>
            </w:r>
          </w:p>
        </w:tc>
        <w:tc>
          <w:tcPr>
            <w:tcW w:w="198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Себестоимость единицы продукции, тыс. руб.</w:t>
            </w:r>
          </w:p>
        </w:tc>
      </w:tr>
      <w:tr w:rsidR="002F72AF" w:rsidRPr="002F72AF" w:rsidTr="002F72AF">
        <w:trPr>
          <w:cantSplit/>
        </w:trPr>
        <w:tc>
          <w:tcPr>
            <w:tcW w:w="113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w:t>
            </w:r>
          </w:p>
        </w:tc>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10</w:t>
            </w:r>
          </w:p>
        </w:tc>
        <w:tc>
          <w:tcPr>
            <w:tcW w:w="232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11</w:t>
            </w:r>
          </w:p>
        </w:tc>
        <w:tc>
          <w:tcPr>
            <w:tcW w:w="20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108</w:t>
            </w:r>
          </w:p>
        </w:tc>
        <w:tc>
          <w:tcPr>
            <w:tcW w:w="198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9</w:t>
            </w:r>
          </w:p>
        </w:tc>
      </w:tr>
      <w:tr w:rsidR="002F72AF" w:rsidRPr="002F72AF" w:rsidTr="002F72AF">
        <w:trPr>
          <w:cantSplit/>
        </w:trPr>
        <w:tc>
          <w:tcPr>
            <w:tcW w:w="113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w:t>
            </w:r>
          </w:p>
        </w:tc>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12</w:t>
            </w:r>
          </w:p>
        </w:tc>
        <w:tc>
          <w:tcPr>
            <w:tcW w:w="232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16</w:t>
            </w:r>
          </w:p>
        </w:tc>
        <w:tc>
          <w:tcPr>
            <w:tcW w:w="20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200</w:t>
            </w:r>
          </w:p>
        </w:tc>
        <w:tc>
          <w:tcPr>
            <w:tcW w:w="198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10</w:t>
            </w:r>
          </w:p>
        </w:tc>
      </w:tr>
      <w:tr w:rsidR="002F72AF" w:rsidRPr="002F72AF" w:rsidTr="002F72AF">
        <w:trPr>
          <w:cantSplit/>
        </w:trPr>
        <w:tc>
          <w:tcPr>
            <w:tcW w:w="113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w:t>
            </w:r>
          </w:p>
        </w:tc>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9</w:t>
            </w:r>
          </w:p>
        </w:tc>
        <w:tc>
          <w:tcPr>
            <w:tcW w:w="232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18</w:t>
            </w:r>
          </w:p>
        </w:tc>
        <w:tc>
          <w:tcPr>
            <w:tcW w:w="20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162</w:t>
            </w:r>
          </w:p>
        </w:tc>
        <w:tc>
          <w:tcPr>
            <w:tcW w:w="198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9</w:t>
            </w:r>
          </w:p>
        </w:tc>
      </w:tr>
    </w:tbl>
    <w:p w:rsidR="002F72AF" w:rsidRPr="002F72AF" w:rsidRDefault="002F72AF" w:rsidP="002F72AF">
      <w:pPr>
        <w:pStyle w:val="12"/>
        <w:ind w:firstLine="0"/>
        <w:rPr>
          <w:sz w:val="22"/>
          <w:szCs w:val="22"/>
        </w:rPr>
      </w:pPr>
      <w:r w:rsidRPr="002F72AF">
        <w:rPr>
          <w:sz w:val="22"/>
          <w:szCs w:val="22"/>
        </w:rPr>
        <w:t>Вычислите среднюю себестоимость продукции в 1 и 2 кварталах. Сделайте выводы.</w:t>
      </w:r>
    </w:p>
    <w:p w:rsidR="002F72AF" w:rsidRPr="002F72AF" w:rsidRDefault="002F72AF" w:rsidP="002F72AF">
      <w:pPr>
        <w:spacing w:after="0" w:line="240" w:lineRule="auto"/>
        <w:rPr>
          <w:rFonts w:ascii="Times New Roman" w:hAnsi="Times New Roman" w:cs="Times New Roman"/>
        </w:rPr>
      </w:pPr>
      <w:r w:rsidRPr="002F72AF">
        <w:rPr>
          <w:rFonts w:ascii="Times New Roman" w:hAnsi="Times New Roman" w:cs="Times New Roman"/>
          <w:lang w:val="ru-RU"/>
        </w:rPr>
        <w:t xml:space="preserve">5. Имеются следующие данные об объеме товарооборота магазина «Омега» за 2010-2015 гг. </w:t>
      </w:r>
      <w:r w:rsidRPr="002F72AF">
        <w:rPr>
          <w:rFonts w:ascii="Times New Roman" w:hAnsi="Times New Roman" w:cs="Times New Roman"/>
        </w:rPr>
        <w:t xml:space="preserve">(в </w:t>
      </w:r>
      <w:proofErr w:type="spellStart"/>
      <w:r w:rsidRPr="002F72AF">
        <w:rPr>
          <w:rFonts w:ascii="Times New Roman" w:hAnsi="Times New Roman" w:cs="Times New Roman"/>
        </w:rPr>
        <w:t>сопоставимых</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ценах</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млн</w:t>
      </w:r>
      <w:proofErr w:type="gramStart"/>
      <w:r w:rsidRPr="002F72AF">
        <w:rPr>
          <w:rFonts w:ascii="Times New Roman" w:hAnsi="Times New Roman" w:cs="Times New Roman"/>
        </w:rPr>
        <w:t>.р</w:t>
      </w:r>
      <w:proofErr w:type="gramEnd"/>
      <w:r w:rsidRPr="002F72AF">
        <w:rPr>
          <w:rFonts w:ascii="Times New Roman" w:hAnsi="Times New Roman" w:cs="Times New Roman"/>
        </w:rPr>
        <w:t>уб</w:t>
      </w:r>
      <w:proofErr w:type="spellEnd"/>
      <w:r w:rsidRPr="002F72AF">
        <w:rPr>
          <w:rFonts w:ascii="Times New Roman" w:hAnsi="Times New Roman" w:cs="Times New Roman"/>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5"/>
        <w:gridCol w:w="1595"/>
        <w:gridCol w:w="1595"/>
        <w:gridCol w:w="1595"/>
        <w:gridCol w:w="1595"/>
        <w:gridCol w:w="1914"/>
      </w:tblGrid>
      <w:tr w:rsidR="002F72AF" w:rsidRPr="002F72AF" w:rsidTr="002F72AF">
        <w:tc>
          <w:tcPr>
            <w:tcW w:w="1595"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2010</w:t>
            </w:r>
          </w:p>
        </w:tc>
        <w:tc>
          <w:tcPr>
            <w:tcW w:w="1595"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2011</w:t>
            </w:r>
          </w:p>
        </w:tc>
        <w:tc>
          <w:tcPr>
            <w:tcW w:w="1595"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2012</w:t>
            </w:r>
          </w:p>
        </w:tc>
        <w:tc>
          <w:tcPr>
            <w:tcW w:w="1595"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2013</w:t>
            </w:r>
          </w:p>
        </w:tc>
        <w:tc>
          <w:tcPr>
            <w:tcW w:w="1595"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2014</w:t>
            </w:r>
          </w:p>
        </w:tc>
        <w:tc>
          <w:tcPr>
            <w:tcW w:w="191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2015</w:t>
            </w:r>
          </w:p>
        </w:tc>
      </w:tr>
      <w:tr w:rsidR="002F72AF" w:rsidRPr="002F72AF" w:rsidTr="002F72AF">
        <w:tc>
          <w:tcPr>
            <w:tcW w:w="1595"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80</w:t>
            </w:r>
          </w:p>
        </w:tc>
        <w:tc>
          <w:tcPr>
            <w:tcW w:w="1595"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84</w:t>
            </w:r>
          </w:p>
        </w:tc>
        <w:tc>
          <w:tcPr>
            <w:tcW w:w="1595"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89</w:t>
            </w:r>
          </w:p>
        </w:tc>
        <w:tc>
          <w:tcPr>
            <w:tcW w:w="1595"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95</w:t>
            </w:r>
          </w:p>
        </w:tc>
        <w:tc>
          <w:tcPr>
            <w:tcW w:w="1595"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101</w:t>
            </w:r>
          </w:p>
        </w:tc>
        <w:tc>
          <w:tcPr>
            <w:tcW w:w="191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108</w:t>
            </w:r>
          </w:p>
        </w:tc>
      </w:tr>
    </w:tbl>
    <w:p w:rsidR="002F72AF" w:rsidRPr="002F72AF" w:rsidRDefault="002F72AF" w:rsidP="002F72AF">
      <w:pPr>
        <w:pStyle w:val="aa"/>
        <w:spacing w:after="0"/>
        <w:jc w:val="both"/>
        <w:rPr>
          <w:sz w:val="22"/>
          <w:szCs w:val="22"/>
        </w:rPr>
      </w:pPr>
      <w:r w:rsidRPr="002F72AF">
        <w:rPr>
          <w:sz w:val="22"/>
          <w:szCs w:val="22"/>
        </w:rPr>
        <w:t xml:space="preserve">Для анализа ряда динамики исчислите: 1)абсолютные приросты, темпы роста, темпы прироста – базисные и цепные, абсолютное содержание 1% прироста. </w:t>
      </w:r>
      <w:proofErr w:type="gramStart"/>
      <w:r w:rsidRPr="002F72AF">
        <w:rPr>
          <w:sz w:val="22"/>
          <w:szCs w:val="22"/>
        </w:rPr>
        <w:t>Полученные данные представьте в таблице; 2) среднегодовой объем товарооборота, среднегодовые темпы роста и прироста; 3)изобразите динамику товарооборота на графике, сделайте выводы; 4)произвести аналитическое выравнивание ряда по прямой и выразить тенденцию изменения математическим уравнением.</w:t>
      </w:r>
      <w:proofErr w:type="gramEnd"/>
      <w:r w:rsidRPr="002F72AF">
        <w:rPr>
          <w:sz w:val="22"/>
          <w:szCs w:val="22"/>
        </w:rPr>
        <w:t xml:space="preserve"> Объяснить смысл полученных параметров; 5) экстраполируя выявленную тенденцию, определите товарооборот в 2015 году.</w:t>
      </w:r>
    </w:p>
    <w:p w:rsidR="002F72AF" w:rsidRPr="002F72AF" w:rsidRDefault="002F72AF" w:rsidP="002F72AF">
      <w:pPr>
        <w:pStyle w:val="af9"/>
        <w:jc w:val="both"/>
        <w:rPr>
          <w:sz w:val="22"/>
          <w:szCs w:val="22"/>
        </w:rPr>
      </w:pPr>
      <w:r w:rsidRPr="002F72AF">
        <w:rPr>
          <w:sz w:val="22"/>
          <w:szCs w:val="22"/>
        </w:rPr>
        <w:t>6. Данные об объемах производства и производительности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6"/>
        <w:gridCol w:w="6"/>
        <w:gridCol w:w="1993"/>
        <w:gridCol w:w="2064"/>
        <w:gridCol w:w="1922"/>
        <w:gridCol w:w="1884"/>
      </w:tblGrid>
      <w:tr w:rsidR="002F72AF" w:rsidRPr="002F72AF" w:rsidTr="002F72AF">
        <w:tc>
          <w:tcPr>
            <w:tcW w:w="1986" w:type="dxa"/>
            <w:tcBorders>
              <w:top w:val="single" w:sz="4" w:space="0" w:color="auto"/>
              <w:left w:val="single" w:sz="4" w:space="0" w:color="auto"/>
              <w:bottom w:val="nil"/>
              <w:right w:val="single" w:sz="4" w:space="0" w:color="auto"/>
            </w:tcBorders>
          </w:tcPr>
          <w:p w:rsidR="002F72AF" w:rsidRPr="002F72AF" w:rsidRDefault="002F72AF" w:rsidP="002F72AF">
            <w:pPr>
              <w:pStyle w:val="af9"/>
              <w:jc w:val="center"/>
              <w:rPr>
                <w:sz w:val="22"/>
                <w:szCs w:val="22"/>
                <w:lang w:val="en-US"/>
              </w:rPr>
            </w:pPr>
            <w:r w:rsidRPr="002F72AF">
              <w:rPr>
                <w:sz w:val="22"/>
                <w:szCs w:val="22"/>
              </w:rPr>
              <w:t>Вид</w:t>
            </w:r>
          </w:p>
        </w:tc>
        <w:tc>
          <w:tcPr>
            <w:tcW w:w="4063" w:type="dxa"/>
            <w:gridSpan w:val="3"/>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Затраты времени на одно изделие, чел. час.</w:t>
            </w:r>
          </w:p>
        </w:tc>
        <w:tc>
          <w:tcPr>
            <w:tcW w:w="3806"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Произведено, шт.</w:t>
            </w:r>
          </w:p>
        </w:tc>
      </w:tr>
      <w:tr w:rsidR="002F72AF" w:rsidRPr="002F72AF" w:rsidTr="002F72AF">
        <w:tc>
          <w:tcPr>
            <w:tcW w:w="1992" w:type="dxa"/>
            <w:gridSpan w:val="2"/>
            <w:tcBorders>
              <w:top w:val="nil"/>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lastRenderedPageBreak/>
              <w:t>продукции</w:t>
            </w:r>
          </w:p>
        </w:tc>
        <w:tc>
          <w:tcPr>
            <w:tcW w:w="1993"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 xml:space="preserve">Январь </w:t>
            </w:r>
          </w:p>
        </w:tc>
        <w:tc>
          <w:tcPr>
            <w:tcW w:w="206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 xml:space="preserve">Февраль </w:t>
            </w:r>
          </w:p>
        </w:tc>
        <w:tc>
          <w:tcPr>
            <w:tcW w:w="192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 xml:space="preserve">Январь </w:t>
            </w:r>
          </w:p>
        </w:tc>
        <w:tc>
          <w:tcPr>
            <w:tcW w:w="188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 xml:space="preserve">Февраль </w:t>
            </w:r>
          </w:p>
        </w:tc>
      </w:tr>
      <w:tr w:rsidR="002F72AF" w:rsidRPr="002F72AF" w:rsidTr="002F72AF">
        <w:tc>
          <w:tcPr>
            <w:tcW w:w="1992"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Изделие 1</w:t>
            </w:r>
          </w:p>
          <w:p w:rsidR="002F72AF" w:rsidRPr="002F72AF" w:rsidRDefault="002F72AF" w:rsidP="002F72AF">
            <w:pPr>
              <w:pStyle w:val="af9"/>
              <w:jc w:val="center"/>
              <w:rPr>
                <w:sz w:val="22"/>
                <w:szCs w:val="22"/>
              </w:rPr>
            </w:pPr>
            <w:r w:rsidRPr="002F72AF">
              <w:rPr>
                <w:sz w:val="22"/>
                <w:szCs w:val="22"/>
              </w:rPr>
              <w:t>Изделие 2</w:t>
            </w:r>
          </w:p>
          <w:p w:rsidR="002F72AF" w:rsidRPr="002F72AF" w:rsidRDefault="002F72AF" w:rsidP="002F72AF">
            <w:pPr>
              <w:pStyle w:val="af9"/>
              <w:jc w:val="center"/>
              <w:rPr>
                <w:sz w:val="22"/>
                <w:szCs w:val="22"/>
              </w:rPr>
            </w:pPr>
            <w:r w:rsidRPr="002F72AF">
              <w:rPr>
                <w:sz w:val="22"/>
                <w:szCs w:val="22"/>
              </w:rPr>
              <w:t>Изделие 3</w:t>
            </w:r>
          </w:p>
        </w:tc>
        <w:tc>
          <w:tcPr>
            <w:tcW w:w="1993"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1,0</w:t>
            </w:r>
          </w:p>
          <w:p w:rsidR="002F72AF" w:rsidRPr="002F72AF" w:rsidRDefault="002F72AF" w:rsidP="002F72AF">
            <w:pPr>
              <w:pStyle w:val="af9"/>
              <w:jc w:val="center"/>
              <w:rPr>
                <w:sz w:val="22"/>
                <w:szCs w:val="22"/>
              </w:rPr>
            </w:pPr>
            <w:r w:rsidRPr="002F72AF">
              <w:rPr>
                <w:sz w:val="22"/>
                <w:szCs w:val="22"/>
              </w:rPr>
              <w:t>1,2</w:t>
            </w:r>
          </w:p>
          <w:p w:rsidR="002F72AF" w:rsidRPr="002F72AF" w:rsidRDefault="002F72AF" w:rsidP="002F72AF">
            <w:pPr>
              <w:pStyle w:val="af9"/>
              <w:jc w:val="center"/>
              <w:rPr>
                <w:sz w:val="22"/>
                <w:szCs w:val="22"/>
              </w:rPr>
            </w:pPr>
            <w:r w:rsidRPr="002F72AF">
              <w:rPr>
                <w:sz w:val="22"/>
                <w:szCs w:val="22"/>
              </w:rPr>
              <w:t>0,9</w:t>
            </w:r>
          </w:p>
        </w:tc>
        <w:tc>
          <w:tcPr>
            <w:tcW w:w="206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0,9</w:t>
            </w:r>
          </w:p>
          <w:p w:rsidR="002F72AF" w:rsidRPr="002F72AF" w:rsidRDefault="002F72AF" w:rsidP="002F72AF">
            <w:pPr>
              <w:pStyle w:val="af9"/>
              <w:jc w:val="center"/>
              <w:rPr>
                <w:sz w:val="22"/>
                <w:szCs w:val="22"/>
              </w:rPr>
            </w:pPr>
            <w:r w:rsidRPr="002F72AF">
              <w:rPr>
                <w:sz w:val="22"/>
                <w:szCs w:val="22"/>
              </w:rPr>
              <w:t>1,0</w:t>
            </w:r>
          </w:p>
          <w:p w:rsidR="002F72AF" w:rsidRPr="002F72AF" w:rsidRDefault="002F72AF" w:rsidP="002F72AF">
            <w:pPr>
              <w:pStyle w:val="af9"/>
              <w:jc w:val="center"/>
              <w:rPr>
                <w:sz w:val="22"/>
                <w:szCs w:val="22"/>
              </w:rPr>
            </w:pPr>
            <w:r w:rsidRPr="002F72AF">
              <w:rPr>
                <w:sz w:val="22"/>
                <w:szCs w:val="22"/>
              </w:rPr>
              <w:t>0,8</w:t>
            </w:r>
          </w:p>
        </w:tc>
        <w:tc>
          <w:tcPr>
            <w:tcW w:w="192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458</w:t>
            </w:r>
          </w:p>
          <w:p w:rsidR="002F72AF" w:rsidRPr="002F72AF" w:rsidRDefault="002F72AF" w:rsidP="002F72AF">
            <w:pPr>
              <w:pStyle w:val="af9"/>
              <w:jc w:val="center"/>
              <w:rPr>
                <w:sz w:val="22"/>
                <w:szCs w:val="22"/>
              </w:rPr>
            </w:pPr>
            <w:r w:rsidRPr="002F72AF">
              <w:rPr>
                <w:sz w:val="22"/>
                <w:szCs w:val="22"/>
              </w:rPr>
              <w:t>311</w:t>
            </w:r>
          </w:p>
          <w:p w:rsidR="002F72AF" w:rsidRPr="002F72AF" w:rsidRDefault="002F72AF" w:rsidP="002F72AF">
            <w:pPr>
              <w:pStyle w:val="af9"/>
              <w:jc w:val="center"/>
              <w:rPr>
                <w:sz w:val="22"/>
                <w:szCs w:val="22"/>
              </w:rPr>
            </w:pPr>
            <w:r w:rsidRPr="002F72AF">
              <w:rPr>
                <w:sz w:val="22"/>
                <w:szCs w:val="22"/>
              </w:rPr>
              <w:t>765</w:t>
            </w:r>
          </w:p>
        </w:tc>
        <w:tc>
          <w:tcPr>
            <w:tcW w:w="188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450</w:t>
            </w:r>
          </w:p>
          <w:p w:rsidR="002F72AF" w:rsidRPr="002F72AF" w:rsidRDefault="002F72AF" w:rsidP="002F72AF">
            <w:pPr>
              <w:pStyle w:val="af9"/>
              <w:jc w:val="center"/>
              <w:rPr>
                <w:sz w:val="22"/>
                <w:szCs w:val="22"/>
              </w:rPr>
            </w:pPr>
            <w:r w:rsidRPr="002F72AF">
              <w:rPr>
                <w:sz w:val="22"/>
                <w:szCs w:val="22"/>
              </w:rPr>
              <w:t>324</w:t>
            </w:r>
          </w:p>
          <w:p w:rsidR="002F72AF" w:rsidRPr="002F72AF" w:rsidRDefault="002F72AF" w:rsidP="002F72AF">
            <w:pPr>
              <w:pStyle w:val="af9"/>
              <w:jc w:val="center"/>
              <w:rPr>
                <w:sz w:val="22"/>
                <w:szCs w:val="22"/>
              </w:rPr>
            </w:pPr>
            <w:r w:rsidRPr="002F72AF">
              <w:rPr>
                <w:sz w:val="22"/>
                <w:szCs w:val="22"/>
              </w:rPr>
              <w:t>752</w:t>
            </w:r>
          </w:p>
        </w:tc>
      </w:tr>
    </w:tbl>
    <w:p w:rsidR="002F72AF" w:rsidRPr="002F72AF" w:rsidRDefault="002F72AF" w:rsidP="002F72AF">
      <w:pPr>
        <w:pStyle w:val="12"/>
        <w:ind w:firstLine="0"/>
        <w:rPr>
          <w:sz w:val="22"/>
          <w:szCs w:val="22"/>
        </w:rPr>
      </w:pPr>
      <w:r w:rsidRPr="002F72AF">
        <w:rPr>
          <w:sz w:val="22"/>
          <w:szCs w:val="22"/>
        </w:rPr>
        <w:t>1. Вычислите индивидуальные индексы физического объема производства и трудоемкости, индекс производительности труда и физического объема продукции, взвешенного по трудоемкости. 2. Индекс переменного состава, индекс фиксированного состава, индекс изменения структуры затрат времени на производство продукции.</w:t>
      </w:r>
    </w:p>
    <w:p w:rsidR="002C45A3" w:rsidRDefault="002C45A3" w:rsidP="002F72AF">
      <w:pPr>
        <w:pStyle w:val="12"/>
        <w:ind w:firstLine="0"/>
        <w:jc w:val="center"/>
        <w:rPr>
          <w:b/>
          <w:sz w:val="22"/>
          <w:szCs w:val="22"/>
        </w:rPr>
      </w:pPr>
    </w:p>
    <w:p w:rsidR="002F72AF" w:rsidRPr="002F72AF" w:rsidRDefault="002F72AF" w:rsidP="002F72AF">
      <w:pPr>
        <w:pStyle w:val="12"/>
        <w:ind w:firstLine="0"/>
        <w:jc w:val="center"/>
        <w:rPr>
          <w:b/>
          <w:sz w:val="22"/>
          <w:szCs w:val="22"/>
        </w:rPr>
      </w:pPr>
      <w:r w:rsidRPr="002F72AF">
        <w:rPr>
          <w:b/>
          <w:sz w:val="22"/>
          <w:szCs w:val="22"/>
        </w:rPr>
        <w:t xml:space="preserve">ВАРИАНТ 4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1.В фирме 600 работников, 420 из них имеют высшее образование, а 340 - среднее специальное образование, 286 сотрудников имеют и высшее и среднее специальное образование. Чему равна вероятность того, что случайно выбранный работник имеет или среднее специальное, или высшее образование, или и то и другое?</w:t>
      </w:r>
    </w:p>
    <w:p w:rsidR="002F72AF" w:rsidRPr="002F72AF" w:rsidRDefault="002F72AF" w:rsidP="002F72AF">
      <w:pPr>
        <w:pStyle w:val="12"/>
        <w:ind w:firstLine="0"/>
        <w:rPr>
          <w:sz w:val="22"/>
          <w:szCs w:val="22"/>
        </w:rPr>
      </w:pPr>
      <w:r w:rsidRPr="002F72AF">
        <w:rPr>
          <w:sz w:val="22"/>
          <w:szCs w:val="22"/>
        </w:rPr>
        <w:t xml:space="preserve">2.Результаты 10-ти дневного наблюдения в молочном отделе супермаркета показали, что в среднем в день реализуется 144 пачки творога с исправленным средним </w:t>
      </w:r>
      <w:proofErr w:type="spellStart"/>
      <w:r w:rsidRPr="002F72AF">
        <w:rPr>
          <w:sz w:val="22"/>
          <w:szCs w:val="22"/>
        </w:rPr>
        <w:t>квадратическим</w:t>
      </w:r>
      <w:proofErr w:type="spellEnd"/>
      <w:r w:rsidRPr="002F72AF">
        <w:rPr>
          <w:sz w:val="22"/>
          <w:szCs w:val="22"/>
        </w:rPr>
        <w:t xml:space="preserve"> отклонением в 23 пачки. Оцените потребность супермаркета в закупке творога, построив 99% доверительный интервал</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3.В отделе продаж страховой компании работают 45 сотрудников. Вероятность того, что сотрудник выполнит план по числу заключенных договоров, оценивается начальником отдела как 0,7. Какова вероятность того, что:</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а) план выполнят как минимум 35 сотрудников?</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б) план выполнят не более 30 сотрудников?</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в) план выполнят 37 сотрудников?</w:t>
      </w:r>
    </w:p>
    <w:p w:rsidR="002F72AF" w:rsidRPr="002F72AF" w:rsidRDefault="002F72AF" w:rsidP="002F72AF">
      <w:pPr>
        <w:pStyle w:val="12"/>
        <w:ind w:firstLine="0"/>
        <w:rPr>
          <w:sz w:val="22"/>
          <w:szCs w:val="22"/>
        </w:rPr>
      </w:pPr>
      <w:r w:rsidRPr="002F72AF">
        <w:rPr>
          <w:b/>
          <w:sz w:val="22"/>
          <w:szCs w:val="22"/>
        </w:rPr>
        <w:t>4.</w:t>
      </w:r>
      <w:r w:rsidRPr="002F72AF">
        <w:rPr>
          <w:sz w:val="22"/>
          <w:szCs w:val="22"/>
        </w:rPr>
        <w:t xml:space="preserve"> Имеются следующие данные по трем коммерческим фирмам: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843"/>
        <w:gridCol w:w="2268"/>
        <w:gridCol w:w="2410"/>
        <w:gridCol w:w="2126"/>
      </w:tblGrid>
      <w:tr w:rsidR="002F72AF" w:rsidRPr="002F72AF" w:rsidTr="002F72AF">
        <w:trPr>
          <w:cantSplit/>
        </w:trPr>
        <w:tc>
          <w:tcPr>
            <w:tcW w:w="1134" w:type="dxa"/>
            <w:vMerge w:val="restar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 xml:space="preserve"> № фирмы</w:t>
            </w:r>
          </w:p>
        </w:tc>
        <w:tc>
          <w:tcPr>
            <w:tcW w:w="4111"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май</w:t>
            </w:r>
          </w:p>
        </w:tc>
        <w:tc>
          <w:tcPr>
            <w:tcW w:w="4536"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июнь</w:t>
            </w:r>
          </w:p>
        </w:tc>
      </w:tr>
      <w:tr w:rsidR="002F72AF" w:rsidRPr="002F72AF" w:rsidTr="002F72AF">
        <w:trPr>
          <w:cantSplit/>
        </w:trPr>
        <w:tc>
          <w:tcPr>
            <w:tcW w:w="1134" w:type="dxa"/>
            <w:vMerge/>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p>
        </w:tc>
        <w:tc>
          <w:tcPr>
            <w:tcW w:w="1843"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Товарооборот, млн. руб.</w:t>
            </w:r>
          </w:p>
        </w:tc>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Удельный вес издержек обращения, %</w:t>
            </w:r>
          </w:p>
        </w:tc>
        <w:tc>
          <w:tcPr>
            <w:tcW w:w="241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Удельный вес издержек обращения, %</w:t>
            </w:r>
          </w:p>
        </w:tc>
        <w:tc>
          <w:tcPr>
            <w:tcW w:w="212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Издержки обращения, млн. руб.</w:t>
            </w:r>
          </w:p>
        </w:tc>
      </w:tr>
      <w:tr w:rsidR="002F72AF" w:rsidRPr="002F72AF" w:rsidTr="002F72AF">
        <w:trPr>
          <w:cantSplit/>
        </w:trPr>
        <w:tc>
          <w:tcPr>
            <w:tcW w:w="113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1</w:t>
            </w:r>
          </w:p>
        </w:tc>
        <w:tc>
          <w:tcPr>
            <w:tcW w:w="1843"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650</w:t>
            </w:r>
          </w:p>
        </w:tc>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6,4</w:t>
            </w:r>
          </w:p>
        </w:tc>
        <w:tc>
          <w:tcPr>
            <w:tcW w:w="241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6,2</w:t>
            </w:r>
          </w:p>
        </w:tc>
        <w:tc>
          <w:tcPr>
            <w:tcW w:w="212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52,0</w:t>
            </w:r>
          </w:p>
        </w:tc>
      </w:tr>
      <w:tr w:rsidR="002F72AF" w:rsidRPr="002F72AF" w:rsidTr="002F72AF">
        <w:trPr>
          <w:cantSplit/>
        </w:trPr>
        <w:tc>
          <w:tcPr>
            <w:tcW w:w="113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2</w:t>
            </w:r>
          </w:p>
        </w:tc>
        <w:tc>
          <w:tcPr>
            <w:tcW w:w="1843"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720</w:t>
            </w:r>
          </w:p>
        </w:tc>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7,7</w:t>
            </w:r>
          </w:p>
        </w:tc>
        <w:tc>
          <w:tcPr>
            <w:tcW w:w="241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8,1</w:t>
            </w:r>
          </w:p>
        </w:tc>
        <w:tc>
          <w:tcPr>
            <w:tcW w:w="212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74,6</w:t>
            </w:r>
          </w:p>
        </w:tc>
      </w:tr>
      <w:tr w:rsidR="002F72AF" w:rsidRPr="002F72AF" w:rsidTr="002F72AF">
        <w:trPr>
          <w:cantSplit/>
        </w:trPr>
        <w:tc>
          <w:tcPr>
            <w:tcW w:w="113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3</w:t>
            </w:r>
          </w:p>
        </w:tc>
        <w:tc>
          <w:tcPr>
            <w:tcW w:w="1843"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610</w:t>
            </w:r>
          </w:p>
        </w:tc>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5,9</w:t>
            </w:r>
          </w:p>
        </w:tc>
        <w:tc>
          <w:tcPr>
            <w:tcW w:w="241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6,3</w:t>
            </w:r>
          </w:p>
        </w:tc>
        <w:tc>
          <w:tcPr>
            <w:tcW w:w="212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43,8</w:t>
            </w:r>
          </w:p>
        </w:tc>
      </w:tr>
    </w:tbl>
    <w:p w:rsidR="002F72AF" w:rsidRPr="002F72AF" w:rsidRDefault="002F72AF" w:rsidP="002F72AF">
      <w:pPr>
        <w:pStyle w:val="12"/>
        <w:ind w:firstLine="0"/>
        <w:rPr>
          <w:sz w:val="22"/>
          <w:szCs w:val="22"/>
        </w:rPr>
      </w:pPr>
      <w:r w:rsidRPr="002F72AF">
        <w:rPr>
          <w:sz w:val="22"/>
          <w:szCs w:val="22"/>
        </w:rPr>
        <w:t>Определить средний удельный вес издержек обращения по трем коммерческим фирмам а) за май; б) за июнь. Сделайте выводы.</w:t>
      </w:r>
    </w:p>
    <w:p w:rsidR="002F72AF" w:rsidRPr="002F72AF" w:rsidRDefault="002F72AF" w:rsidP="002F72AF">
      <w:pPr>
        <w:pStyle w:val="12"/>
        <w:ind w:firstLine="0"/>
        <w:jc w:val="left"/>
        <w:rPr>
          <w:sz w:val="22"/>
          <w:szCs w:val="22"/>
        </w:rPr>
      </w:pPr>
      <w:r w:rsidRPr="002F72AF">
        <w:rPr>
          <w:sz w:val="22"/>
          <w:szCs w:val="22"/>
        </w:rPr>
        <w:t xml:space="preserve">5. Имеются данные о величине ежемесячных расходов на питание семей из трех человек. Определите среднюю величину расходов на питание, дисперсию и среднее </w:t>
      </w:r>
      <w:proofErr w:type="spellStart"/>
      <w:r w:rsidRPr="002F72AF">
        <w:rPr>
          <w:sz w:val="22"/>
          <w:szCs w:val="22"/>
        </w:rPr>
        <w:t>квадратическое</w:t>
      </w:r>
      <w:proofErr w:type="spellEnd"/>
      <w:r w:rsidRPr="002F72AF">
        <w:rPr>
          <w:sz w:val="22"/>
          <w:szCs w:val="22"/>
        </w:rPr>
        <w:t xml:space="preserve"> отклонение; моду и медиану.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1360"/>
        <w:gridCol w:w="1361"/>
        <w:gridCol w:w="1361"/>
        <w:gridCol w:w="1162"/>
        <w:gridCol w:w="1560"/>
      </w:tblGrid>
      <w:tr w:rsidR="002F72AF" w:rsidRPr="002F72AF" w:rsidTr="002F72AF">
        <w:tc>
          <w:tcPr>
            <w:tcW w:w="269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 xml:space="preserve">Расходы на питание, </w:t>
            </w:r>
            <w:proofErr w:type="spellStart"/>
            <w:r w:rsidRPr="002F72AF">
              <w:rPr>
                <w:sz w:val="22"/>
                <w:szCs w:val="22"/>
              </w:rPr>
              <w:t>у.е</w:t>
            </w:r>
            <w:proofErr w:type="spellEnd"/>
            <w:r w:rsidRPr="002F72AF">
              <w:rPr>
                <w:sz w:val="22"/>
                <w:szCs w:val="22"/>
              </w:rPr>
              <w:t>.</w:t>
            </w:r>
          </w:p>
        </w:tc>
        <w:tc>
          <w:tcPr>
            <w:tcW w:w="13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До 40</w:t>
            </w:r>
          </w:p>
        </w:tc>
        <w:tc>
          <w:tcPr>
            <w:tcW w:w="136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40-80</w:t>
            </w:r>
          </w:p>
        </w:tc>
        <w:tc>
          <w:tcPr>
            <w:tcW w:w="136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80-120</w:t>
            </w:r>
          </w:p>
        </w:tc>
        <w:tc>
          <w:tcPr>
            <w:tcW w:w="116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120-160</w:t>
            </w:r>
          </w:p>
        </w:tc>
        <w:tc>
          <w:tcPr>
            <w:tcW w:w="15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Свыше 160</w:t>
            </w:r>
          </w:p>
        </w:tc>
      </w:tr>
      <w:tr w:rsidR="002F72AF" w:rsidRPr="002F72AF" w:rsidTr="002F72AF">
        <w:tc>
          <w:tcPr>
            <w:tcW w:w="269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Число семей, чел</w:t>
            </w:r>
          </w:p>
        </w:tc>
        <w:tc>
          <w:tcPr>
            <w:tcW w:w="13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4</w:t>
            </w:r>
          </w:p>
        </w:tc>
        <w:tc>
          <w:tcPr>
            <w:tcW w:w="136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10</w:t>
            </w:r>
          </w:p>
        </w:tc>
        <w:tc>
          <w:tcPr>
            <w:tcW w:w="136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12</w:t>
            </w:r>
          </w:p>
        </w:tc>
        <w:tc>
          <w:tcPr>
            <w:tcW w:w="116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16</w:t>
            </w:r>
          </w:p>
        </w:tc>
        <w:tc>
          <w:tcPr>
            <w:tcW w:w="15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8</w:t>
            </w:r>
          </w:p>
        </w:tc>
      </w:tr>
    </w:tbl>
    <w:p w:rsidR="002F72AF" w:rsidRPr="002F72AF" w:rsidRDefault="002F72AF" w:rsidP="002F72AF">
      <w:pPr>
        <w:pStyle w:val="12"/>
        <w:ind w:firstLine="0"/>
        <w:rPr>
          <w:sz w:val="22"/>
          <w:szCs w:val="22"/>
        </w:rPr>
      </w:pPr>
    </w:p>
    <w:p w:rsidR="002F72AF" w:rsidRPr="002F72AF" w:rsidRDefault="002F72AF" w:rsidP="002F72AF">
      <w:pPr>
        <w:pStyle w:val="af9"/>
        <w:jc w:val="both"/>
        <w:rPr>
          <w:sz w:val="22"/>
          <w:szCs w:val="22"/>
        </w:rPr>
      </w:pPr>
      <w:r w:rsidRPr="002F72AF">
        <w:rPr>
          <w:sz w:val="22"/>
          <w:szCs w:val="22"/>
        </w:rPr>
        <w:t>6. Имеются следующие данные о реализации продуктов на городском рынке:</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20"/>
        <w:gridCol w:w="4147"/>
        <w:gridCol w:w="3788"/>
      </w:tblGrid>
      <w:tr w:rsidR="002F72AF" w:rsidRPr="006C6C0D" w:rsidTr="002F72AF">
        <w:trPr>
          <w:cantSplit/>
        </w:trPr>
        <w:tc>
          <w:tcPr>
            <w:tcW w:w="192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af9"/>
              <w:jc w:val="center"/>
              <w:rPr>
                <w:sz w:val="22"/>
                <w:szCs w:val="22"/>
              </w:rPr>
            </w:pPr>
            <w:r w:rsidRPr="002F72AF">
              <w:rPr>
                <w:sz w:val="22"/>
                <w:szCs w:val="22"/>
              </w:rPr>
              <w:t>Продукт</w:t>
            </w:r>
          </w:p>
        </w:tc>
        <w:tc>
          <w:tcPr>
            <w:tcW w:w="4147"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af9"/>
              <w:jc w:val="center"/>
              <w:rPr>
                <w:sz w:val="22"/>
                <w:szCs w:val="22"/>
              </w:rPr>
            </w:pPr>
            <w:r w:rsidRPr="002F72AF">
              <w:rPr>
                <w:sz w:val="22"/>
                <w:szCs w:val="22"/>
              </w:rPr>
              <w:t>Товарооборот, тыс. руб.</w:t>
            </w:r>
          </w:p>
        </w:tc>
        <w:tc>
          <w:tcPr>
            <w:tcW w:w="3788" w:type="dxa"/>
            <w:vMerge w:val="restart"/>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af9"/>
              <w:jc w:val="center"/>
              <w:rPr>
                <w:sz w:val="22"/>
                <w:szCs w:val="22"/>
              </w:rPr>
            </w:pPr>
            <w:r w:rsidRPr="002F72AF">
              <w:rPr>
                <w:sz w:val="22"/>
                <w:szCs w:val="22"/>
              </w:rPr>
              <w:t>Изменение цены в октябре по сравнению с сентябрем, %</w:t>
            </w:r>
          </w:p>
        </w:tc>
      </w:tr>
      <w:tr w:rsidR="002F72AF" w:rsidRPr="002F72AF" w:rsidTr="002F72AF">
        <w:trPr>
          <w:cantSplit/>
        </w:trPr>
        <w:tc>
          <w:tcPr>
            <w:tcW w:w="192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af9"/>
              <w:jc w:val="both"/>
              <w:rPr>
                <w:sz w:val="22"/>
                <w:szCs w:val="22"/>
              </w:rPr>
            </w:pPr>
          </w:p>
        </w:tc>
        <w:tc>
          <w:tcPr>
            <w:tcW w:w="4147"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af9"/>
              <w:jc w:val="center"/>
              <w:rPr>
                <w:sz w:val="22"/>
                <w:szCs w:val="22"/>
              </w:rPr>
            </w:pPr>
            <w:r w:rsidRPr="002F72AF">
              <w:rPr>
                <w:sz w:val="22"/>
                <w:szCs w:val="22"/>
              </w:rPr>
              <w:t>сентябрь</w:t>
            </w:r>
            <w:proofErr w:type="gramStart"/>
            <w:r w:rsidRPr="002F72AF">
              <w:rPr>
                <w:sz w:val="22"/>
                <w:szCs w:val="22"/>
              </w:rPr>
              <w:t xml:space="preserve">        :</w:t>
            </w:r>
            <w:proofErr w:type="gramEnd"/>
            <w:r w:rsidRPr="002F72AF">
              <w:rPr>
                <w:sz w:val="22"/>
                <w:szCs w:val="22"/>
              </w:rPr>
              <w:t xml:space="preserve">    октябрь</w:t>
            </w:r>
          </w:p>
        </w:tc>
        <w:tc>
          <w:tcPr>
            <w:tcW w:w="3788" w:type="dxa"/>
            <w:vMerge/>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af9"/>
              <w:jc w:val="both"/>
              <w:rPr>
                <w:sz w:val="22"/>
                <w:szCs w:val="22"/>
              </w:rPr>
            </w:pPr>
          </w:p>
        </w:tc>
      </w:tr>
      <w:tr w:rsidR="002F72AF" w:rsidRPr="002F72AF" w:rsidTr="002F72AF">
        <w:tc>
          <w:tcPr>
            <w:tcW w:w="192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af9"/>
              <w:jc w:val="both"/>
              <w:rPr>
                <w:sz w:val="22"/>
                <w:szCs w:val="22"/>
              </w:rPr>
            </w:pPr>
            <w:r w:rsidRPr="002F72AF">
              <w:rPr>
                <w:sz w:val="22"/>
                <w:szCs w:val="22"/>
              </w:rPr>
              <w:t>Товар</w:t>
            </w:r>
            <w:proofErr w:type="gramStart"/>
            <w:r w:rsidRPr="002F72AF">
              <w:rPr>
                <w:sz w:val="22"/>
                <w:szCs w:val="22"/>
              </w:rPr>
              <w:t xml:space="preserve"> А</w:t>
            </w:r>
            <w:proofErr w:type="gramEnd"/>
          </w:p>
        </w:tc>
        <w:tc>
          <w:tcPr>
            <w:tcW w:w="4147" w:type="dxa"/>
            <w:tcBorders>
              <w:top w:val="single" w:sz="6" w:space="0" w:color="auto"/>
              <w:left w:val="single" w:sz="6" w:space="0" w:color="auto"/>
              <w:bottom w:val="single" w:sz="6" w:space="0" w:color="auto"/>
              <w:right w:val="single" w:sz="6" w:space="0" w:color="auto"/>
            </w:tcBorders>
          </w:tcPr>
          <w:p w:rsidR="002F72AF" w:rsidRPr="002F72AF" w:rsidRDefault="002C45A3" w:rsidP="002F72AF">
            <w:pPr>
              <w:pStyle w:val="af9"/>
              <w:jc w:val="both"/>
              <w:rPr>
                <w:sz w:val="22"/>
                <w:szCs w:val="22"/>
              </w:rPr>
            </w:pPr>
            <w:r>
              <w:rPr>
                <w:sz w:val="22"/>
                <w:szCs w:val="22"/>
              </w:rPr>
              <w:t xml:space="preserve">19,7            </w:t>
            </w:r>
            <w:r w:rsidR="002F72AF" w:rsidRPr="002F72AF">
              <w:rPr>
                <w:sz w:val="22"/>
                <w:szCs w:val="22"/>
              </w:rPr>
              <w:t xml:space="preserve">                16,3</w:t>
            </w:r>
          </w:p>
        </w:tc>
        <w:tc>
          <w:tcPr>
            <w:tcW w:w="3788"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af9"/>
              <w:jc w:val="both"/>
              <w:rPr>
                <w:sz w:val="22"/>
                <w:szCs w:val="22"/>
              </w:rPr>
            </w:pPr>
            <w:r w:rsidRPr="002F72AF">
              <w:rPr>
                <w:sz w:val="22"/>
                <w:szCs w:val="22"/>
              </w:rPr>
              <w:t xml:space="preserve">           + 4,1</w:t>
            </w:r>
          </w:p>
        </w:tc>
      </w:tr>
      <w:tr w:rsidR="002F72AF" w:rsidRPr="002F72AF" w:rsidTr="002F72AF">
        <w:tc>
          <w:tcPr>
            <w:tcW w:w="192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af9"/>
              <w:jc w:val="both"/>
              <w:rPr>
                <w:sz w:val="22"/>
                <w:szCs w:val="22"/>
              </w:rPr>
            </w:pPr>
            <w:r w:rsidRPr="002F72AF">
              <w:rPr>
                <w:sz w:val="22"/>
                <w:szCs w:val="22"/>
              </w:rPr>
              <w:t>Товар</w:t>
            </w:r>
            <w:proofErr w:type="gramStart"/>
            <w:r w:rsidRPr="002F72AF">
              <w:rPr>
                <w:sz w:val="22"/>
                <w:szCs w:val="22"/>
              </w:rPr>
              <w:t xml:space="preserve"> Б</w:t>
            </w:r>
            <w:proofErr w:type="gramEnd"/>
          </w:p>
        </w:tc>
        <w:tc>
          <w:tcPr>
            <w:tcW w:w="4147" w:type="dxa"/>
            <w:tcBorders>
              <w:top w:val="single" w:sz="6" w:space="0" w:color="auto"/>
              <w:left w:val="single" w:sz="6" w:space="0" w:color="auto"/>
              <w:bottom w:val="single" w:sz="6" w:space="0" w:color="auto"/>
              <w:right w:val="single" w:sz="6" w:space="0" w:color="auto"/>
            </w:tcBorders>
          </w:tcPr>
          <w:p w:rsidR="002F72AF" w:rsidRPr="002F72AF" w:rsidRDefault="002C45A3" w:rsidP="002F72AF">
            <w:pPr>
              <w:pStyle w:val="af9"/>
              <w:jc w:val="both"/>
              <w:rPr>
                <w:sz w:val="22"/>
                <w:szCs w:val="22"/>
              </w:rPr>
            </w:pPr>
            <w:r>
              <w:rPr>
                <w:sz w:val="22"/>
                <w:szCs w:val="22"/>
              </w:rPr>
              <w:t xml:space="preserve">14,5             </w:t>
            </w:r>
            <w:r w:rsidR="002F72AF" w:rsidRPr="002F72AF">
              <w:rPr>
                <w:sz w:val="22"/>
                <w:szCs w:val="22"/>
              </w:rPr>
              <w:t xml:space="preserve">               11,0</w:t>
            </w:r>
          </w:p>
        </w:tc>
        <w:tc>
          <w:tcPr>
            <w:tcW w:w="3788"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af9"/>
              <w:jc w:val="both"/>
              <w:rPr>
                <w:sz w:val="22"/>
                <w:szCs w:val="22"/>
              </w:rPr>
            </w:pPr>
            <w:r w:rsidRPr="002F72AF">
              <w:rPr>
                <w:sz w:val="22"/>
                <w:szCs w:val="22"/>
              </w:rPr>
              <w:t xml:space="preserve">            -1,5</w:t>
            </w:r>
          </w:p>
        </w:tc>
      </w:tr>
      <w:tr w:rsidR="002F72AF" w:rsidRPr="002F72AF" w:rsidTr="002F72AF">
        <w:tc>
          <w:tcPr>
            <w:tcW w:w="1920"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af9"/>
              <w:jc w:val="both"/>
              <w:rPr>
                <w:sz w:val="22"/>
                <w:szCs w:val="22"/>
              </w:rPr>
            </w:pPr>
            <w:r w:rsidRPr="002F72AF">
              <w:rPr>
                <w:sz w:val="22"/>
                <w:szCs w:val="22"/>
              </w:rPr>
              <w:t>Товар</w:t>
            </w:r>
            <w:proofErr w:type="gramStart"/>
            <w:r w:rsidRPr="002F72AF">
              <w:rPr>
                <w:sz w:val="22"/>
                <w:szCs w:val="22"/>
              </w:rPr>
              <w:t xml:space="preserve"> В</w:t>
            </w:r>
            <w:proofErr w:type="gramEnd"/>
          </w:p>
        </w:tc>
        <w:tc>
          <w:tcPr>
            <w:tcW w:w="4147" w:type="dxa"/>
            <w:tcBorders>
              <w:top w:val="single" w:sz="6" w:space="0" w:color="auto"/>
              <w:left w:val="single" w:sz="6" w:space="0" w:color="auto"/>
              <w:bottom w:val="single" w:sz="6" w:space="0" w:color="auto"/>
              <w:right w:val="single" w:sz="6" w:space="0" w:color="auto"/>
            </w:tcBorders>
          </w:tcPr>
          <w:p w:rsidR="002F72AF" w:rsidRPr="002F72AF" w:rsidRDefault="002C45A3" w:rsidP="002F72AF">
            <w:pPr>
              <w:pStyle w:val="af9"/>
              <w:jc w:val="both"/>
              <w:rPr>
                <w:sz w:val="22"/>
                <w:szCs w:val="22"/>
              </w:rPr>
            </w:pPr>
            <w:r>
              <w:rPr>
                <w:sz w:val="22"/>
                <w:szCs w:val="22"/>
              </w:rPr>
              <w:t xml:space="preserve">18,9        </w:t>
            </w:r>
            <w:r w:rsidR="002F72AF" w:rsidRPr="002F72AF">
              <w:rPr>
                <w:sz w:val="22"/>
                <w:szCs w:val="22"/>
              </w:rPr>
              <w:t xml:space="preserve">                    10,5</w:t>
            </w:r>
          </w:p>
        </w:tc>
        <w:tc>
          <w:tcPr>
            <w:tcW w:w="3788" w:type="dxa"/>
            <w:tcBorders>
              <w:top w:val="single" w:sz="6" w:space="0" w:color="auto"/>
              <w:left w:val="single" w:sz="6" w:space="0" w:color="auto"/>
              <w:bottom w:val="single" w:sz="6" w:space="0" w:color="auto"/>
              <w:right w:val="single" w:sz="6" w:space="0" w:color="auto"/>
            </w:tcBorders>
          </w:tcPr>
          <w:p w:rsidR="002F72AF" w:rsidRPr="002F72AF" w:rsidRDefault="002F72AF" w:rsidP="002F72AF">
            <w:pPr>
              <w:pStyle w:val="af9"/>
              <w:jc w:val="both"/>
              <w:rPr>
                <w:sz w:val="22"/>
                <w:szCs w:val="22"/>
              </w:rPr>
            </w:pPr>
            <w:r w:rsidRPr="002F72AF">
              <w:rPr>
                <w:sz w:val="22"/>
                <w:szCs w:val="22"/>
              </w:rPr>
              <w:t xml:space="preserve">           +9,2</w:t>
            </w:r>
          </w:p>
        </w:tc>
      </w:tr>
    </w:tbl>
    <w:p w:rsidR="002F72AF" w:rsidRPr="002F72AF" w:rsidRDefault="002F72AF" w:rsidP="002F72AF">
      <w:pPr>
        <w:pStyle w:val="12"/>
        <w:ind w:firstLine="0"/>
        <w:rPr>
          <w:b/>
          <w:sz w:val="22"/>
          <w:szCs w:val="22"/>
        </w:rPr>
      </w:pPr>
      <w:r w:rsidRPr="002F72AF">
        <w:rPr>
          <w:sz w:val="22"/>
          <w:szCs w:val="22"/>
        </w:rPr>
        <w:t>Рассчитайте сводные индексы цен, товарооборота и физического объема реализации.</w:t>
      </w:r>
    </w:p>
    <w:p w:rsidR="002F72AF" w:rsidRDefault="002F72AF" w:rsidP="002F72AF">
      <w:pPr>
        <w:pStyle w:val="12"/>
        <w:ind w:firstLine="0"/>
        <w:jc w:val="center"/>
        <w:rPr>
          <w:b/>
          <w:sz w:val="22"/>
          <w:szCs w:val="22"/>
        </w:rPr>
      </w:pPr>
    </w:p>
    <w:p w:rsidR="002C45A3" w:rsidRPr="002F72AF" w:rsidRDefault="002C45A3" w:rsidP="002F72AF">
      <w:pPr>
        <w:pStyle w:val="12"/>
        <w:ind w:firstLine="0"/>
        <w:jc w:val="center"/>
        <w:rPr>
          <w:b/>
          <w:sz w:val="22"/>
          <w:szCs w:val="22"/>
        </w:rPr>
      </w:pPr>
    </w:p>
    <w:p w:rsidR="002F72AF" w:rsidRPr="002F72AF" w:rsidRDefault="002F72AF" w:rsidP="002F72AF">
      <w:pPr>
        <w:pStyle w:val="12"/>
        <w:ind w:firstLine="0"/>
        <w:jc w:val="center"/>
        <w:rPr>
          <w:b/>
          <w:sz w:val="22"/>
          <w:szCs w:val="22"/>
        </w:rPr>
      </w:pPr>
      <w:r w:rsidRPr="002F72AF">
        <w:rPr>
          <w:b/>
          <w:sz w:val="22"/>
          <w:szCs w:val="22"/>
        </w:rPr>
        <w:t xml:space="preserve">ВАРИАНТ 5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1.Администрация города объявила тендер на строительство медицинского центра. В конкурсную комиссию поступило 8 запечатанных пакетов со сметами от различных строительных фирм. Сколько существует способов очередности вскрытия пакетов, если они вскрываются конкурсной комиссией в случайном порядке после окончания срока подачи заявок?</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2.Два студента при подготовке к зачету выучили соответственно: первый – 20 из 30 вопросов программы, второй – 25 из 30 вопросов программы. Для сдачи зачета необходимо ответить на 2 случайно </w:t>
      </w:r>
      <w:proofErr w:type="gramStart"/>
      <w:r w:rsidRPr="002F72AF">
        <w:rPr>
          <w:rFonts w:ascii="Times New Roman" w:hAnsi="Times New Roman" w:cs="Times New Roman"/>
          <w:lang w:val="ru-RU"/>
        </w:rPr>
        <w:t>выбранных</w:t>
      </w:r>
      <w:proofErr w:type="gramEnd"/>
      <w:r w:rsidRPr="002F72AF">
        <w:rPr>
          <w:rFonts w:ascii="Times New Roman" w:hAnsi="Times New Roman" w:cs="Times New Roman"/>
          <w:lang w:val="ru-RU"/>
        </w:rPr>
        <w:t xml:space="preserve"> вопроса. Имея эту информацию определить вероятности следующих событий: а) оба студента сдадут зачет; б) или первый или второй студенты сдадут зачет; в) только один студент сдаст зачет; г) ни один студент не сдаст зачет.</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3.По данным страховой компании вероятность неурожая составляет 0,3. В случае неурожая, страховая фирма обязуется выплатить страховое возмещение. Договор страхования был заключен с 5 фермерскими хозяйствами.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а) Составьте ряд распределения числа фермерских хозяйств получивших страховое возмещение и постройте его график;</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lastRenderedPageBreak/>
        <w:t>б) Найдите числовые характеристики этого распределения;</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в) Запишите в общем виде функцию распределения вероятностей и постройте ее график;</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г) Чему равна вероятность того, страховое возмещение было выплачено не более трем фермерским хозяйствам?</w:t>
      </w:r>
    </w:p>
    <w:p w:rsidR="002F72AF" w:rsidRPr="002F72AF" w:rsidRDefault="002F72AF" w:rsidP="002F72AF">
      <w:pPr>
        <w:pStyle w:val="12"/>
        <w:ind w:firstLine="0"/>
        <w:rPr>
          <w:sz w:val="22"/>
          <w:szCs w:val="22"/>
        </w:rPr>
      </w:pPr>
      <w:r w:rsidRPr="002F72AF">
        <w:rPr>
          <w:sz w:val="22"/>
          <w:szCs w:val="22"/>
        </w:rPr>
        <w:t>4.Имеются следующие данные о товарообороте продовольственных магазинов:</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2268"/>
        <w:gridCol w:w="2462"/>
        <w:gridCol w:w="2074"/>
        <w:gridCol w:w="1984"/>
      </w:tblGrid>
      <w:tr w:rsidR="002F72AF" w:rsidRPr="002F72AF" w:rsidTr="002F72AF">
        <w:trPr>
          <w:cantSplit/>
        </w:trPr>
        <w:tc>
          <w:tcPr>
            <w:tcW w:w="993" w:type="dxa"/>
            <w:vMerge w:val="restar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Магазин</w:t>
            </w:r>
          </w:p>
        </w:tc>
        <w:tc>
          <w:tcPr>
            <w:tcW w:w="4730"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август</w:t>
            </w:r>
          </w:p>
        </w:tc>
        <w:tc>
          <w:tcPr>
            <w:tcW w:w="4058"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сентябрь</w:t>
            </w:r>
          </w:p>
        </w:tc>
      </w:tr>
      <w:tr w:rsidR="002F72AF" w:rsidRPr="002F72AF" w:rsidTr="002F72AF">
        <w:trPr>
          <w:cantSplit/>
        </w:trPr>
        <w:tc>
          <w:tcPr>
            <w:tcW w:w="993" w:type="dxa"/>
            <w:vMerge/>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Фактический товарооборот, млн. руб.</w:t>
            </w:r>
          </w:p>
        </w:tc>
        <w:tc>
          <w:tcPr>
            <w:tcW w:w="246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Выполнение договорных обязательств, %</w:t>
            </w:r>
          </w:p>
        </w:tc>
        <w:tc>
          <w:tcPr>
            <w:tcW w:w="20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План товарооборота, млн. руб.</w:t>
            </w:r>
          </w:p>
        </w:tc>
        <w:tc>
          <w:tcPr>
            <w:tcW w:w="198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Выполнение договорных обязательств, %</w:t>
            </w:r>
          </w:p>
        </w:tc>
      </w:tr>
      <w:tr w:rsidR="002F72AF" w:rsidRPr="002F72AF" w:rsidTr="002F72AF">
        <w:trPr>
          <w:cantSplit/>
        </w:trPr>
        <w:tc>
          <w:tcPr>
            <w:tcW w:w="993"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w:t>
            </w:r>
          </w:p>
        </w:tc>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800</w:t>
            </w:r>
          </w:p>
        </w:tc>
        <w:tc>
          <w:tcPr>
            <w:tcW w:w="246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100</w:t>
            </w:r>
          </w:p>
        </w:tc>
        <w:tc>
          <w:tcPr>
            <w:tcW w:w="20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250</w:t>
            </w:r>
          </w:p>
        </w:tc>
        <w:tc>
          <w:tcPr>
            <w:tcW w:w="198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110</w:t>
            </w:r>
          </w:p>
        </w:tc>
      </w:tr>
      <w:tr w:rsidR="002F72AF" w:rsidRPr="002F72AF" w:rsidTr="002F72AF">
        <w:trPr>
          <w:cantSplit/>
        </w:trPr>
        <w:tc>
          <w:tcPr>
            <w:tcW w:w="993"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w:t>
            </w:r>
          </w:p>
        </w:tc>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159</w:t>
            </w:r>
          </w:p>
        </w:tc>
        <w:tc>
          <w:tcPr>
            <w:tcW w:w="246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106</w:t>
            </w:r>
          </w:p>
        </w:tc>
        <w:tc>
          <w:tcPr>
            <w:tcW w:w="20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500</w:t>
            </w:r>
          </w:p>
        </w:tc>
        <w:tc>
          <w:tcPr>
            <w:tcW w:w="198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90</w:t>
            </w:r>
          </w:p>
        </w:tc>
      </w:tr>
      <w:tr w:rsidR="002F72AF" w:rsidRPr="002F72AF" w:rsidTr="002F72AF">
        <w:trPr>
          <w:cantSplit/>
        </w:trPr>
        <w:tc>
          <w:tcPr>
            <w:tcW w:w="993"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w:t>
            </w:r>
          </w:p>
        </w:tc>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309</w:t>
            </w:r>
          </w:p>
        </w:tc>
        <w:tc>
          <w:tcPr>
            <w:tcW w:w="246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103</w:t>
            </w:r>
          </w:p>
        </w:tc>
        <w:tc>
          <w:tcPr>
            <w:tcW w:w="20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580</w:t>
            </w:r>
          </w:p>
        </w:tc>
        <w:tc>
          <w:tcPr>
            <w:tcW w:w="198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130</w:t>
            </w:r>
          </w:p>
        </w:tc>
      </w:tr>
    </w:tbl>
    <w:p w:rsidR="002F72AF" w:rsidRPr="002F72AF" w:rsidRDefault="002F72AF" w:rsidP="002F72AF">
      <w:pPr>
        <w:pStyle w:val="12"/>
        <w:ind w:firstLine="0"/>
        <w:rPr>
          <w:sz w:val="22"/>
          <w:szCs w:val="22"/>
        </w:rPr>
      </w:pPr>
      <w:r w:rsidRPr="002F72AF">
        <w:rPr>
          <w:sz w:val="22"/>
          <w:szCs w:val="22"/>
        </w:rPr>
        <w:t>Определите средний процент выполнения договорных обязательств в а) августе, б) в сентябре. Сделайте выводы.</w:t>
      </w:r>
    </w:p>
    <w:p w:rsidR="002F72AF" w:rsidRPr="002F72AF" w:rsidRDefault="002F72AF" w:rsidP="002F72AF">
      <w:pPr>
        <w:pStyle w:val="12"/>
        <w:ind w:firstLine="0"/>
        <w:rPr>
          <w:sz w:val="22"/>
          <w:szCs w:val="22"/>
        </w:rPr>
      </w:pPr>
      <w:r w:rsidRPr="002F72AF">
        <w:rPr>
          <w:sz w:val="22"/>
          <w:szCs w:val="22"/>
        </w:rPr>
        <w:t xml:space="preserve">5.Имеются данные о затратах времени студентов заочного отделения на подготовку к сдаче экзаменов.  Определите средний размер затраченного времени одним студентом, дисперсию и среднее </w:t>
      </w:r>
      <w:proofErr w:type="spellStart"/>
      <w:r w:rsidRPr="002F72AF">
        <w:rPr>
          <w:sz w:val="22"/>
          <w:szCs w:val="22"/>
        </w:rPr>
        <w:t>квадратическое</w:t>
      </w:r>
      <w:proofErr w:type="spellEnd"/>
      <w:r w:rsidRPr="002F72AF">
        <w:rPr>
          <w:sz w:val="22"/>
          <w:szCs w:val="22"/>
        </w:rPr>
        <w:t xml:space="preserve"> отклонение; моду и медиану</w:t>
      </w:r>
    </w:p>
    <w:p w:rsidR="002F72AF" w:rsidRPr="002F72AF" w:rsidRDefault="002F72AF" w:rsidP="002F72AF">
      <w:pPr>
        <w:pStyle w:val="12"/>
        <w:ind w:firstLine="0"/>
        <w:rPr>
          <w:sz w:val="22"/>
          <w:szCs w:val="22"/>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1474"/>
        <w:gridCol w:w="1474"/>
        <w:gridCol w:w="1474"/>
        <w:gridCol w:w="1474"/>
        <w:gridCol w:w="1191"/>
      </w:tblGrid>
      <w:tr w:rsidR="002F72AF" w:rsidRPr="002F72AF" w:rsidTr="002F72AF">
        <w:tc>
          <w:tcPr>
            <w:tcW w:w="26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Затраты времени на подготовку, час.</w:t>
            </w:r>
          </w:p>
        </w:tc>
        <w:tc>
          <w:tcPr>
            <w:tcW w:w="14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До 40</w:t>
            </w:r>
          </w:p>
        </w:tc>
        <w:tc>
          <w:tcPr>
            <w:tcW w:w="14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40-80</w:t>
            </w:r>
          </w:p>
        </w:tc>
        <w:tc>
          <w:tcPr>
            <w:tcW w:w="14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80-120</w:t>
            </w:r>
          </w:p>
        </w:tc>
        <w:tc>
          <w:tcPr>
            <w:tcW w:w="14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120-160</w:t>
            </w:r>
          </w:p>
        </w:tc>
        <w:tc>
          <w:tcPr>
            <w:tcW w:w="119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Свыше 160</w:t>
            </w:r>
          </w:p>
        </w:tc>
      </w:tr>
      <w:tr w:rsidR="002F72AF" w:rsidRPr="002F72AF" w:rsidTr="002F72AF">
        <w:tc>
          <w:tcPr>
            <w:tcW w:w="26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Число студентов, чел</w:t>
            </w:r>
          </w:p>
        </w:tc>
        <w:tc>
          <w:tcPr>
            <w:tcW w:w="14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w:t>
            </w:r>
          </w:p>
        </w:tc>
        <w:tc>
          <w:tcPr>
            <w:tcW w:w="14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15</w:t>
            </w:r>
          </w:p>
        </w:tc>
        <w:tc>
          <w:tcPr>
            <w:tcW w:w="14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13</w:t>
            </w:r>
          </w:p>
        </w:tc>
        <w:tc>
          <w:tcPr>
            <w:tcW w:w="14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11</w:t>
            </w:r>
          </w:p>
        </w:tc>
        <w:tc>
          <w:tcPr>
            <w:tcW w:w="119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9</w:t>
            </w:r>
          </w:p>
        </w:tc>
      </w:tr>
    </w:tbl>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6.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369"/>
        <w:gridCol w:w="648"/>
        <w:gridCol w:w="649"/>
        <w:gridCol w:w="648"/>
        <w:gridCol w:w="649"/>
        <w:gridCol w:w="648"/>
        <w:gridCol w:w="649"/>
        <w:gridCol w:w="648"/>
        <w:gridCol w:w="649"/>
        <w:gridCol w:w="648"/>
        <w:gridCol w:w="649"/>
      </w:tblGrid>
      <w:tr w:rsidR="002F72AF" w:rsidRPr="002F72AF" w:rsidTr="002F72AF">
        <w:trPr>
          <w:jc w:val="center"/>
        </w:trPr>
        <w:tc>
          <w:tcPr>
            <w:tcW w:w="3369"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Общая сумма ущерба, млн. руб.</w:t>
            </w:r>
          </w:p>
        </w:tc>
        <w:tc>
          <w:tcPr>
            <w:tcW w:w="648"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26,2</w:t>
            </w:r>
          </w:p>
        </w:tc>
        <w:tc>
          <w:tcPr>
            <w:tcW w:w="649"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20,3</w:t>
            </w:r>
          </w:p>
        </w:tc>
        <w:tc>
          <w:tcPr>
            <w:tcW w:w="648"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31,3</w:t>
            </w:r>
          </w:p>
        </w:tc>
        <w:tc>
          <w:tcPr>
            <w:tcW w:w="649"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25,9</w:t>
            </w:r>
          </w:p>
        </w:tc>
        <w:tc>
          <w:tcPr>
            <w:tcW w:w="648"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27,5</w:t>
            </w:r>
          </w:p>
        </w:tc>
        <w:tc>
          <w:tcPr>
            <w:tcW w:w="649"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45,1</w:t>
            </w:r>
          </w:p>
        </w:tc>
        <w:tc>
          <w:tcPr>
            <w:tcW w:w="648"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14,5</w:t>
            </w:r>
          </w:p>
        </w:tc>
        <w:tc>
          <w:tcPr>
            <w:tcW w:w="649"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22,3</w:t>
            </w:r>
          </w:p>
        </w:tc>
        <w:tc>
          <w:tcPr>
            <w:tcW w:w="648"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19,6</w:t>
            </w:r>
          </w:p>
        </w:tc>
        <w:tc>
          <w:tcPr>
            <w:tcW w:w="649"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31,3</w:t>
            </w:r>
          </w:p>
        </w:tc>
      </w:tr>
      <w:tr w:rsidR="002F72AF" w:rsidRPr="002F72AF" w:rsidTr="002F72AF">
        <w:trPr>
          <w:jc w:val="center"/>
        </w:trPr>
        <w:tc>
          <w:tcPr>
            <w:tcW w:w="3369"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 xml:space="preserve">Расстояние до ближайшей пожарной станции, </w:t>
            </w:r>
            <w:proofErr w:type="gramStart"/>
            <w:r w:rsidRPr="002F72AF">
              <w:rPr>
                <w:sz w:val="22"/>
                <w:szCs w:val="22"/>
              </w:rPr>
              <w:t>км</w:t>
            </w:r>
            <w:proofErr w:type="gramEnd"/>
            <w:r w:rsidRPr="002F72AF">
              <w:rPr>
                <w:sz w:val="22"/>
                <w:szCs w:val="22"/>
              </w:rPr>
              <w:t>.</w:t>
            </w:r>
          </w:p>
        </w:tc>
        <w:tc>
          <w:tcPr>
            <w:tcW w:w="648"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3,4</w:t>
            </w:r>
          </w:p>
        </w:tc>
        <w:tc>
          <w:tcPr>
            <w:tcW w:w="649"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1,8</w:t>
            </w:r>
          </w:p>
        </w:tc>
        <w:tc>
          <w:tcPr>
            <w:tcW w:w="648"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4,6</w:t>
            </w:r>
          </w:p>
        </w:tc>
        <w:tc>
          <w:tcPr>
            <w:tcW w:w="649"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2,3</w:t>
            </w:r>
          </w:p>
        </w:tc>
        <w:tc>
          <w:tcPr>
            <w:tcW w:w="648"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3,1</w:t>
            </w:r>
          </w:p>
        </w:tc>
        <w:tc>
          <w:tcPr>
            <w:tcW w:w="649"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5,5</w:t>
            </w:r>
          </w:p>
        </w:tc>
        <w:tc>
          <w:tcPr>
            <w:tcW w:w="648"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0,7</w:t>
            </w:r>
          </w:p>
        </w:tc>
        <w:tc>
          <w:tcPr>
            <w:tcW w:w="649"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3,0</w:t>
            </w:r>
          </w:p>
        </w:tc>
        <w:tc>
          <w:tcPr>
            <w:tcW w:w="648"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2,6</w:t>
            </w:r>
          </w:p>
        </w:tc>
        <w:tc>
          <w:tcPr>
            <w:tcW w:w="649" w:type="dxa"/>
            <w:tcBorders>
              <w:top w:val="single" w:sz="6" w:space="0" w:color="auto"/>
              <w:left w:val="single" w:sz="6" w:space="0" w:color="auto"/>
              <w:bottom w:val="single" w:sz="6" w:space="0" w:color="auto"/>
              <w:right w:val="single" w:sz="6" w:space="0" w:color="auto"/>
            </w:tcBorders>
            <w:vAlign w:val="center"/>
          </w:tcPr>
          <w:p w:rsidR="002F72AF" w:rsidRPr="002F72AF" w:rsidRDefault="002F72AF" w:rsidP="002F72AF">
            <w:pPr>
              <w:pStyle w:val="aa"/>
              <w:spacing w:after="0"/>
              <w:rPr>
                <w:sz w:val="22"/>
                <w:szCs w:val="22"/>
              </w:rPr>
            </w:pPr>
            <w:r w:rsidRPr="002F72AF">
              <w:rPr>
                <w:sz w:val="22"/>
                <w:szCs w:val="22"/>
              </w:rPr>
              <w:t>4,0</w:t>
            </w:r>
          </w:p>
        </w:tc>
      </w:tr>
    </w:tbl>
    <w:p w:rsidR="002F72AF" w:rsidRPr="002F72AF" w:rsidRDefault="002F72AF" w:rsidP="002F72AF">
      <w:pPr>
        <w:pStyle w:val="12"/>
        <w:ind w:firstLine="0"/>
        <w:rPr>
          <w:sz w:val="22"/>
          <w:szCs w:val="22"/>
        </w:rPr>
      </w:pPr>
      <w:r w:rsidRPr="002F72AF">
        <w:rPr>
          <w:sz w:val="22"/>
          <w:szCs w:val="22"/>
        </w:rPr>
        <w:t xml:space="preserve">Рассчитайте линейный коэффициент корреляции и коэффициент ранговой корреляции </w:t>
      </w:r>
      <w:proofErr w:type="spellStart"/>
      <w:r w:rsidRPr="002F72AF">
        <w:rPr>
          <w:sz w:val="22"/>
          <w:szCs w:val="22"/>
        </w:rPr>
        <w:t>Спирмена</w:t>
      </w:r>
      <w:proofErr w:type="spellEnd"/>
      <w:r w:rsidRPr="002F72AF">
        <w:rPr>
          <w:sz w:val="22"/>
          <w:szCs w:val="22"/>
        </w:rPr>
        <w:t>. Сделайте выводы.</w:t>
      </w:r>
    </w:p>
    <w:p w:rsidR="002F72AF" w:rsidRPr="002F72AF" w:rsidRDefault="002F72AF" w:rsidP="002F72AF">
      <w:pPr>
        <w:pStyle w:val="12"/>
        <w:ind w:firstLine="0"/>
        <w:jc w:val="center"/>
        <w:rPr>
          <w:b/>
          <w:sz w:val="22"/>
          <w:szCs w:val="22"/>
        </w:rPr>
      </w:pPr>
    </w:p>
    <w:p w:rsidR="002F72AF" w:rsidRPr="002F72AF" w:rsidRDefault="002F72AF" w:rsidP="002F72AF">
      <w:pPr>
        <w:pStyle w:val="12"/>
        <w:ind w:firstLine="0"/>
        <w:jc w:val="center"/>
        <w:rPr>
          <w:b/>
          <w:sz w:val="22"/>
          <w:szCs w:val="22"/>
        </w:rPr>
      </w:pPr>
    </w:p>
    <w:p w:rsidR="002F72AF" w:rsidRPr="002F72AF" w:rsidRDefault="002F72AF" w:rsidP="002F72AF">
      <w:pPr>
        <w:pStyle w:val="12"/>
        <w:ind w:firstLine="0"/>
        <w:jc w:val="center"/>
        <w:rPr>
          <w:b/>
          <w:sz w:val="22"/>
          <w:szCs w:val="22"/>
        </w:rPr>
      </w:pPr>
      <w:r w:rsidRPr="002F72AF">
        <w:rPr>
          <w:b/>
          <w:sz w:val="22"/>
          <w:szCs w:val="22"/>
        </w:rPr>
        <w:t>ВАРИАНТ 6</w:t>
      </w:r>
    </w:p>
    <w:p w:rsidR="002F72AF" w:rsidRPr="002F72AF" w:rsidRDefault="002F72AF" w:rsidP="002F72AF">
      <w:pPr>
        <w:pStyle w:val="aa"/>
        <w:spacing w:after="0"/>
        <w:jc w:val="both"/>
        <w:rPr>
          <w:color w:val="000000"/>
          <w:sz w:val="22"/>
          <w:szCs w:val="22"/>
        </w:rPr>
      </w:pPr>
      <w:r w:rsidRPr="002F72AF">
        <w:rPr>
          <w:sz w:val="22"/>
          <w:szCs w:val="22"/>
        </w:rPr>
        <w:t>1.</w:t>
      </w:r>
      <w:r w:rsidRPr="002F72AF">
        <w:rPr>
          <w:color w:val="000000"/>
          <w:sz w:val="22"/>
          <w:szCs w:val="22"/>
        </w:rPr>
        <w:t xml:space="preserve">Строительная фирма ищет краску определенного цвета. Курьер звонит в 4 </w:t>
      </w:r>
      <w:proofErr w:type="gramStart"/>
      <w:r w:rsidRPr="002F72AF">
        <w:rPr>
          <w:color w:val="000000"/>
          <w:sz w:val="22"/>
          <w:szCs w:val="22"/>
        </w:rPr>
        <w:t>строительных</w:t>
      </w:r>
      <w:proofErr w:type="gramEnd"/>
      <w:r w:rsidRPr="002F72AF">
        <w:rPr>
          <w:color w:val="000000"/>
          <w:sz w:val="22"/>
          <w:szCs w:val="22"/>
        </w:rPr>
        <w:t xml:space="preserve"> магазина. Вероятность наличия необходимой краски в первом магазине равна 0,9, во втором – 0,92, в третьем – 0,8, в четвертом – 0,7. Какова вероятность того, что а) хотя бы в одном магазине окажется краска нужного цвета? б) во всех магазинах окажется краска нужного цвета? в) ни в одном магазине не окажется краски нужного цвета?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2.Сотрудники отдела маркетинга полагают, что в ближайшее время ожидается ро</w:t>
      </w:r>
      <w:proofErr w:type="gramStart"/>
      <w:r w:rsidRPr="002F72AF">
        <w:rPr>
          <w:rFonts w:ascii="Times New Roman" w:hAnsi="Times New Roman" w:cs="Times New Roman"/>
          <w:lang w:val="ru-RU"/>
        </w:rPr>
        <w:t>ст спр</w:t>
      </w:r>
      <w:proofErr w:type="gramEnd"/>
      <w:r w:rsidRPr="002F72AF">
        <w:rPr>
          <w:rFonts w:ascii="Times New Roman" w:hAnsi="Times New Roman" w:cs="Times New Roman"/>
          <w:lang w:val="ru-RU"/>
        </w:rPr>
        <w:t>оса на продукцию фирмы. Вероятность этого они оценивают в 0,72. Консультационная фирма, занимающаяся прогнозом рыночной ситуации, подтвердила предположение о росте спроса. Положительные прогнозы консультационной фирмы сбываются с вероятностью 0,93, а отрицательные - с вероятностью 0,96. Какова  вероятность того, что ро</w:t>
      </w:r>
      <w:proofErr w:type="gramStart"/>
      <w:r w:rsidRPr="002F72AF">
        <w:rPr>
          <w:rFonts w:ascii="Times New Roman" w:hAnsi="Times New Roman" w:cs="Times New Roman"/>
          <w:lang w:val="ru-RU"/>
        </w:rPr>
        <w:t>ст спр</w:t>
      </w:r>
      <w:proofErr w:type="gramEnd"/>
      <w:r w:rsidRPr="002F72AF">
        <w:rPr>
          <w:rFonts w:ascii="Times New Roman" w:hAnsi="Times New Roman" w:cs="Times New Roman"/>
          <w:lang w:val="ru-RU"/>
        </w:rPr>
        <w:t>оса действительно произойдет?</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3.По данным университета лишь 45% абитуриентов получают положительные оценки на вступительных экзаменах. Предположим, что в приемную комиссию поступило 2120 заявлений. Чему равна вероятность того, что: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а) хотя бы 970 абитуриентов получат положительные оценки на вступительных экзаменах?</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б) 950 абитуриентов получат положительные оценки на вступительных экзаменах?</w:t>
      </w:r>
    </w:p>
    <w:p w:rsidR="002F72AF" w:rsidRPr="002F72AF" w:rsidRDefault="002F72AF" w:rsidP="002F72AF">
      <w:pPr>
        <w:pStyle w:val="12"/>
        <w:ind w:firstLine="0"/>
        <w:rPr>
          <w:sz w:val="22"/>
          <w:szCs w:val="22"/>
        </w:rPr>
      </w:pPr>
      <w:r w:rsidRPr="002F72AF">
        <w:rPr>
          <w:sz w:val="22"/>
          <w:szCs w:val="22"/>
        </w:rPr>
        <w:t xml:space="preserve">4.Имеются данные о доходах горожан. Определите средний размер дохода, дисперсию и среднее </w:t>
      </w:r>
      <w:proofErr w:type="spellStart"/>
      <w:r w:rsidRPr="002F72AF">
        <w:rPr>
          <w:sz w:val="22"/>
          <w:szCs w:val="22"/>
        </w:rPr>
        <w:t>квадратическое</w:t>
      </w:r>
      <w:proofErr w:type="spellEnd"/>
      <w:r w:rsidRPr="002F72AF">
        <w:rPr>
          <w:sz w:val="22"/>
          <w:szCs w:val="22"/>
        </w:rPr>
        <w:t xml:space="preserve"> отклонение; моду и медиану</w:t>
      </w:r>
    </w:p>
    <w:p w:rsidR="002F72AF" w:rsidRPr="002F72AF" w:rsidRDefault="002F72AF" w:rsidP="002F72AF">
      <w:pPr>
        <w:pStyle w:val="12"/>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446"/>
        <w:gridCol w:w="1446"/>
        <w:gridCol w:w="1446"/>
        <w:gridCol w:w="1446"/>
        <w:gridCol w:w="1587"/>
      </w:tblGrid>
      <w:tr w:rsidR="002F72AF" w:rsidRPr="002F72AF" w:rsidTr="002F72AF">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 xml:space="preserve">Доход, </w:t>
            </w:r>
            <w:proofErr w:type="spellStart"/>
            <w:r w:rsidRPr="002F72AF">
              <w:rPr>
                <w:sz w:val="22"/>
                <w:szCs w:val="22"/>
              </w:rPr>
              <w:t>у.е</w:t>
            </w:r>
            <w:proofErr w:type="spellEnd"/>
            <w:r w:rsidRPr="002F72AF">
              <w:rPr>
                <w:sz w:val="22"/>
                <w:szCs w:val="22"/>
              </w:rPr>
              <w:t>.</w:t>
            </w:r>
          </w:p>
        </w:tc>
        <w:tc>
          <w:tcPr>
            <w:tcW w:w="144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До 50</w:t>
            </w:r>
          </w:p>
        </w:tc>
        <w:tc>
          <w:tcPr>
            <w:tcW w:w="144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50-100</w:t>
            </w:r>
          </w:p>
        </w:tc>
        <w:tc>
          <w:tcPr>
            <w:tcW w:w="144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100-150</w:t>
            </w:r>
          </w:p>
        </w:tc>
        <w:tc>
          <w:tcPr>
            <w:tcW w:w="144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150-200</w:t>
            </w:r>
          </w:p>
        </w:tc>
        <w:tc>
          <w:tcPr>
            <w:tcW w:w="158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Свыше 200</w:t>
            </w:r>
          </w:p>
        </w:tc>
      </w:tr>
      <w:tr w:rsidR="002F72AF" w:rsidRPr="002F72AF" w:rsidTr="002F72AF">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Число жителей, чел</w:t>
            </w:r>
          </w:p>
        </w:tc>
        <w:tc>
          <w:tcPr>
            <w:tcW w:w="144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5</w:t>
            </w:r>
          </w:p>
        </w:tc>
        <w:tc>
          <w:tcPr>
            <w:tcW w:w="144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45</w:t>
            </w:r>
          </w:p>
        </w:tc>
        <w:tc>
          <w:tcPr>
            <w:tcW w:w="144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30</w:t>
            </w:r>
          </w:p>
        </w:tc>
        <w:tc>
          <w:tcPr>
            <w:tcW w:w="144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15</w:t>
            </w:r>
          </w:p>
        </w:tc>
        <w:tc>
          <w:tcPr>
            <w:tcW w:w="158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5</w:t>
            </w:r>
          </w:p>
        </w:tc>
      </w:tr>
    </w:tbl>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eastAsia="ko-KR"/>
        </w:rPr>
        <w:t>5.</w:t>
      </w:r>
      <w:r w:rsidRPr="002F72AF">
        <w:rPr>
          <w:rFonts w:ascii="Times New Roman" w:hAnsi="Times New Roman" w:cs="Times New Roman"/>
          <w:lang w:val="ru-RU"/>
        </w:rPr>
        <w:t>Оцените тесноту связи между заболеваемостью и наследственностью:</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38"/>
        <w:gridCol w:w="1434"/>
        <w:gridCol w:w="3341"/>
        <w:gridCol w:w="1709"/>
      </w:tblGrid>
      <w:tr w:rsidR="002F72AF" w:rsidRPr="002F72AF" w:rsidTr="002F72AF">
        <w:trPr>
          <w:cantSplit/>
        </w:trPr>
        <w:tc>
          <w:tcPr>
            <w:tcW w:w="1889" w:type="pct"/>
            <w:vMerge w:val="restart"/>
            <w:tcBorders>
              <w:top w:val="single" w:sz="4" w:space="0" w:color="auto"/>
              <w:left w:val="single" w:sz="4" w:space="0" w:color="auto"/>
              <w:bottom w:val="single" w:sz="4" w:space="0" w:color="auto"/>
              <w:right w:val="single" w:sz="4" w:space="0" w:color="auto"/>
            </w:tcBorders>
            <w:vAlign w:val="center"/>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Родители</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больны</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гипертонией</w:t>
            </w:r>
            <w:proofErr w:type="spellEnd"/>
          </w:p>
        </w:tc>
        <w:tc>
          <w:tcPr>
            <w:tcW w:w="3111" w:type="pct"/>
            <w:gridSpan w:val="3"/>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Обследовано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на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предприятии</w:t>
            </w:r>
            <w:proofErr w:type="spellEnd"/>
          </w:p>
        </w:tc>
      </w:tr>
      <w:tr w:rsidR="002F72AF" w:rsidRPr="002F72AF" w:rsidTr="002F72AF">
        <w:trPr>
          <w:cantSplit/>
        </w:trPr>
        <w:tc>
          <w:tcPr>
            <w:tcW w:w="1889" w:type="pct"/>
            <w:vMerge/>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p>
        </w:tc>
        <w:tc>
          <w:tcPr>
            <w:tcW w:w="688"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всего</w:t>
            </w:r>
            <w:proofErr w:type="spellEnd"/>
          </w:p>
        </w:tc>
        <w:tc>
          <w:tcPr>
            <w:tcW w:w="16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больные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гипертонией</w:t>
            </w:r>
            <w:proofErr w:type="spellEnd"/>
          </w:p>
        </w:tc>
        <w:tc>
          <w:tcPr>
            <w:tcW w:w="820"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здоровые</w:t>
            </w:r>
            <w:proofErr w:type="spellEnd"/>
          </w:p>
        </w:tc>
      </w:tr>
      <w:tr w:rsidR="002F72AF" w:rsidRPr="002F72AF" w:rsidTr="002F72AF">
        <w:tc>
          <w:tcPr>
            <w:tcW w:w="1889"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7"/>
              <w:rPr>
                <w:sz w:val="22"/>
                <w:szCs w:val="22"/>
              </w:rPr>
            </w:pPr>
            <w:r w:rsidRPr="002F72AF">
              <w:rPr>
                <w:sz w:val="22"/>
                <w:szCs w:val="22"/>
              </w:rPr>
              <w:t>Да</w:t>
            </w:r>
          </w:p>
        </w:tc>
        <w:tc>
          <w:tcPr>
            <w:tcW w:w="688"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17</w:t>
            </w:r>
          </w:p>
        </w:tc>
        <w:tc>
          <w:tcPr>
            <w:tcW w:w="16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15</w:t>
            </w:r>
          </w:p>
        </w:tc>
        <w:tc>
          <w:tcPr>
            <w:tcW w:w="820"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w:t>
            </w:r>
          </w:p>
        </w:tc>
      </w:tr>
      <w:tr w:rsidR="002F72AF" w:rsidRPr="002F72AF" w:rsidTr="002F72AF">
        <w:tc>
          <w:tcPr>
            <w:tcW w:w="1889"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proofErr w:type="spellStart"/>
            <w:r w:rsidRPr="002F72AF">
              <w:rPr>
                <w:rFonts w:ascii="Times New Roman" w:hAnsi="Times New Roman" w:cs="Times New Roman"/>
              </w:rPr>
              <w:t>Нет</w:t>
            </w:r>
            <w:proofErr w:type="spellEnd"/>
          </w:p>
        </w:tc>
        <w:tc>
          <w:tcPr>
            <w:tcW w:w="688"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73</w:t>
            </w:r>
          </w:p>
        </w:tc>
        <w:tc>
          <w:tcPr>
            <w:tcW w:w="16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30</w:t>
            </w:r>
          </w:p>
        </w:tc>
        <w:tc>
          <w:tcPr>
            <w:tcW w:w="820"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43</w:t>
            </w:r>
          </w:p>
        </w:tc>
      </w:tr>
      <w:tr w:rsidR="002F72AF" w:rsidRPr="002F72AF" w:rsidTr="002F72AF">
        <w:tc>
          <w:tcPr>
            <w:tcW w:w="1889"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proofErr w:type="spellStart"/>
            <w:r w:rsidRPr="002F72AF">
              <w:rPr>
                <w:rFonts w:ascii="Times New Roman" w:hAnsi="Times New Roman" w:cs="Times New Roman"/>
              </w:rPr>
              <w:t>Итого</w:t>
            </w:r>
            <w:proofErr w:type="spellEnd"/>
          </w:p>
        </w:tc>
        <w:tc>
          <w:tcPr>
            <w:tcW w:w="688"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90</w:t>
            </w:r>
          </w:p>
        </w:tc>
        <w:tc>
          <w:tcPr>
            <w:tcW w:w="16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45</w:t>
            </w:r>
          </w:p>
        </w:tc>
        <w:tc>
          <w:tcPr>
            <w:tcW w:w="820"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45</w:t>
            </w:r>
          </w:p>
        </w:tc>
      </w:tr>
    </w:tbl>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Рассчитать коэффициенты контингенции и ассоциации. Сделайте выводы.</w:t>
      </w:r>
    </w:p>
    <w:p w:rsidR="002F72AF" w:rsidRPr="002F72AF" w:rsidRDefault="002F72AF" w:rsidP="002F72AF">
      <w:pPr>
        <w:pStyle w:val="aa"/>
        <w:spacing w:after="0"/>
        <w:jc w:val="both"/>
        <w:rPr>
          <w:b/>
          <w:sz w:val="22"/>
          <w:szCs w:val="22"/>
        </w:rPr>
      </w:pPr>
      <w:r w:rsidRPr="002F72AF">
        <w:rPr>
          <w:sz w:val="22"/>
          <w:szCs w:val="22"/>
        </w:rPr>
        <w:t xml:space="preserve"> 6. Данные об объёмах производства продукции отрасли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8"/>
        <w:gridCol w:w="1622"/>
        <w:gridCol w:w="2028"/>
        <w:gridCol w:w="1825"/>
        <w:gridCol w:w="2432"/>
      </w:tblGrid>
      <w:tr w:rsidR="002F72AF" w:rsidRPr="002F72AF" w:rsidTr="002F72AF">
        <w:trPr>
          <w:cantSplit/>
          <w:trHeight w:val="342"/>
        </w:trPr>
        <w:tc>
          <w:tcPr>
            <w:tcW w:w="1948" w:type="dxa"/>
            <w:vMerge w:val="restar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lastRenderedPageBreak/>
              <w:t>Выпускаемые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изделия</w:t>
            </w:r>
            <w:proofErr w:type="spellEnd"/>
          </w:p>
        </w:tc>
        <w:tc>
          <w:tcPr>
            <w:tcW w:w="3650"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Выработано</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продукции</w:t>
            </w:r>
            <w:proofErr w:type="spellEnd"/>
            <w:r w:rsidRPr="002F72AF">
              <w:rPr>
                <w:rFonts w:ascii="Times New Roman" w:hAnsi="Times New Roman" w:cs="Times New Roman"/>
              </w:rPr>
              <w:t>,</w:t>
            </w:r>
          </w:p>
        </w:tc>
        <w:tc>
          <w:tcPr>
            <w:tcW w:w="4257"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Цена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за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единицу</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руб</w:t>
            </w:r>
            <w:proofErr w:type="spellEnd"/>
            <w:r w:rsidRPr="002F72AF">
              <w:rPr>
                <w:rFonts w:ascii="Times New Roman" w:hAnsi="Times New Roman" w:cs="Times New Roman"/>
              </w:rPr>
              <w:t>.</w:t>
            </w:r>
          </w:p>
        </w:tc>
      </w:tr>
      <w:tr w:rsidR="002F72AF" w:rsidRPr="002F72AF" w:rsidTr="002F72AF">
        <w:trPr>
          <w:cantSplit/>
        </w:trPr>
        <w:tc>
          <w:tcPr>
            <w:tcW w:w="1948" w:type="dxa"/>
            <w:vMerge/>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
        </w:tc>
        <w:tc>
          <w:tcPr>
            <w:tcW w:w="162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Базисный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период</w:t>
            </w:r>
            <w:proofErr w:type="spellEnd"/>
            <w:r w:rsidRPr="002F72AF">
              <w:rPr>
                <w:rFonts w:ascii="Times New Roman" w:hAnsi="Times New Roman" w:cs="Times New Roman"/>
              </w:rPr>
              <w:t xml:space="preserve"> </w:t>
            </w:r>
          </w:p>
        </w:tc>
        <w:tc>
          <w:tcPr>
            <w:tcW w:w="202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Отчетный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период</w:t>
            </w:r>
            <w:proofErr w:type="spellEnd"/>
            <w:r w:rsidRPr="002F72AF">
              <w:rPr>
                <w:rFonts w:ascii="Times New Roman" w:hAnsi="Times New Roman" w:cs="Times New Roman"/>
              </w:rPr>
              <w:t xml:space="preserve"> </w:t>
            </w:r>
          </w:p>
        </w:tc>
        <w:tc>
          <w:tcPr>
            <w:tcW w:w="1825"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Базисный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период</w:t>
            </w:r>
            <w:proofErr w:type="spellEnd"/>
            <w:r w:rsidRPr="002F72AF">
              <w:rPr>
                <w:rFonts w:ascii="Times New Roman" w:hAnsi="Times New Roman" w:cs="Times New Roman"/>
              </w:rPr>
              <w:t xml:space="preserve"> </w:t>
            </w:r>
          </w:p>
        </w:tc>
        <w:tc>
          <w:tcPr>
            <w:tcW w:w="243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Отчетный</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период</w:t>
            </w:r>
            <w:proofErr w:type="spellEnd"/>
            <w:r w:rsidRPr="002F72AF">
              <w:rPr>
                <w:rFonts w:ascii="Times New Roman" w:hAnsi="Times New Roman" w:cs="Times New Roman"/>
              </w:rPr>
              <w:t xml:space="preserve"> </w:t>
            </w:r>
          </w:p>
        </w:tc>
      </w:tr>
      <w:tr w:rsidR="002F72AF" w:rsidRPr="002F72AF" w:rsidTr="002F72AF">
        <w:tc>
          <w:tcPr>
            <w:tcW w:w="194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 xml:space="preserve">А, </w:t>
            </w:r>
            <w:proofErr w:type="spellStart"/>
            <w:r w:rsidRPr="002F72AF">
              <w:rPr>
                <w:rFonts w:ascii="Times New Roman" w:hAnsi="Times New Roman" w:cs="Times New Roman"/>
              </w:rPr>
              <w:t>тонн</w:t>
            </w:r>
            <w:proofErr w:type="spellEnd"/>
            <w:r w:rsidRPr="002F72AF">
              <w:rPr>
                <w:rFonts w:ascii="Times New Roman" w:hAnsi="Times New Roman" w:cs="Times New Roman"/>
              </w:rPr>
              <w:t xml:space="preserve">       </w:t>
            </w:r>
          </w:p>
          <w:p w:rsidR="002F72AF" w:rsidRPr="002F72AF" w:rsidRDefault="002F72AF" w:rsidP="002F72AF">
            <w:pPr>
              <w:spacing w:after="0" w:line="240" w:lineRule="auto"/>
              <w:jc w:val="both"/>
              <w:rPr>
                <w:rFonts w:ascii="Times New Roman" w:hAnsi="Times New Roman" w:cs="Times New Roman"/>
              </w:rPr>
            </w:pPr>
            <w:r w:rsidRPr="002F72AF">
              <w:rPr>
                <w:rFonts w:ascii="Times New Roman" w:hAnsi="Times New Roman" w:cs="Times New Roman"/>
              </w:rPr>
              <w:t xml:space="preserve">Б, </w:t>
            </w:r>
            <w:proofErr w:type="spellStart"/>
            <w:r w:rsidRPr="002F72AF">
              <w:rPr>
                <w:rFonts w:ascii="Times New Roman" w:hAnsi="Times New Roman" w:cs="Times New Roman"/>
              </w:rPr>
              <w:t>метров</w:t>
            </w:r>
            <w:proofErr w:type="spellEnd"/>
            <w:r w:rsidRPr="002F72AF">
              <w:rPr>
                <w:rFonts w:ascii="Times New Roman" w:hAnsi="Times New Roman" w:cs="Times New Roman"/>
              </w:rPr>
              <w:t xml:space="preserve">         </w:t>
            </w:r>
          </w:p>
        </w:tc>
        <w:tc>
          <w:tcPr>
            <w:tcW w:w="162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400</w:t>
            </w:r>
          </w:p>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210</w:t>
            </w:r>
          </w:p>
        </w:tc>
        <w:tc>
          <w:tcPr>
            <w:tcW w:w="202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500</w:t>
            </w:r>
          </w:p>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230</w:t>
            </w:r>
          </w:p>
        </w:tc>
        <w:tc>
          <w:tcPr>
            <w:tcW w:w="1825"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16</w:t>
            </w:r>
          </w:p>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14</w:t>
            </w:r>
          </w:p>
        </w:tc>
        <w:tc>
          <w:tcPr>
            <w:tcW w:w="243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15</w:t>
            </w:r>
          </w:p>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18</w:t>
            </w:r>
          </w:p>
        </w:tc>
      </w:tr>
    </w:tbl>
    <w:p w:rsidR="002F72AF" w:rsidRPr="002F72AF" w:rsidRDefault="002F72AF" w:rsidP="002F72AF">
      <w:pPr>
        <w:pStyle w:val="12"/>
        <w:ind w:firstLine="0"/>
        <w:rPr>
          <w:sz w:val="22"/>
          <w:szCs w:val="22"/>
        </w:rPr>
      </w:pPr>
      <w:r w:rsidRPr="002F72AF">
        <w:rPr>
          <w:sz w:val="22"/>
          <w:szCs w:val="22"/>
        </w:rPr>
        <w:t xml:space="preserve">Вычислить: 1. Индивидуальные индексы цен и физического объема 2. Агрегатный индекс цен по формуле </w:t>
      </w:r>
      <w:proofErr w:type="spellStart"/>
      <w:r w:rsidRPr="002F72AF">
        <w:rPr>
          <w:sz w:val="22"/>
          <w:szCs w:val="22"/>
        </w:rPr>
        <w:t>Пааше</w:t>
      </w:r>
      <w:proofErr w:type="spellEnd"/>
      <w:r w:rsidRPr="002F72AF">
        <w:rPr>
          <w:sz w:val="22"/>
          <w:szCs w:val="22"/>
        </w:rPr>
        <w:t xml:space="preserve"> и величину экономии (перерасхода) от изменения цен. 3.Индекс физического объема по формуле </w:t>
      </w:r>
      <w:proofErr w:type="spellStart"/>
      <w:r w:rsidRPr="002F72AF">
        <w:rPr>
          <w:sz w:val="22"/>
          <w:szCs w:val="22"/>
        </w:rPr>
        <w:t>Ласпейреса</w:t>
      </w:r>
      <w:proofErr w:type="spellEnd"/>
      <w:r w:rsidRPr="002F72AF">
        <w:rPr>
          <w:sz w:val="22"/>
          <w:szCs w:val="22"/>
        </w:rPr>
        <w:t xml:space="preserve"> и величину экономии (перерасхода) от изменения объема производства. 4. Общий индекс товарооборота. 5. Индекс переменного состава, индекс фиксированного состава, индекс изменения структуры цен.</w:t>
      </w:r>
    </w:p>
    <w:p w:rsidR="002F72AF" w:rsidRPr="002F72AF" w:rsidRDefault="002F72AF" w:rsidP="002F72AF">
      <w:pPr>
        <w:pStyle w:val="12"/>
        <w:ind w:firstLine="0"/>
        <w:rPr>
          <w:sz w:val="22"/>
          <w:szCs w:val="22"/>
        </w:rPr>
      </w:pPr>
    </w:p>
    <w:p w:rsidR="002F72AF" w:rsidRPr="002F72AF" w:rsidRDefault="002F72AF" w:rsidP="002F72AF">
      <w:pPr>
        <w:pStyle w:val="af9"/>
        <w:jc w:val="both"/>
        <w:rPr>
          <w:b/>
          <w:sz w:val="22"/>
          <w:szCs w:val="22"/>
        </w:rPr>
      </w:pPr>
    </w:p>
    <w:p w:rsidR="002F72AF" w:rsidRPr="002F72AF" w:rsidRDefault="002F72AF" w:rsidP="002F72AF">
      <w:pPr>
        <w:pStyle w:val="12"/>
        <w:ind w:firstLine="0"/>
        <w:jc w:val="center"/>
        <w:rPr>
          <w:b/>
          <w:sz w:val="22"/>
          <w:szCs w:val="22"/>
        </w:rPr>
      </w:pPr>
      <w:r w:rsidRPr="002F72AF">
        <w:rPr>
          <w:b/>
          <w:sz w:val="22"/>
          <w:szCs w:val="22"/>
        </w:rPr>
        <w:t xml:space="preserve">ВАРИАНТ 7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1.В течение месяца кредитным отделом банка было выдано 68 ипотечных кредитов. Менеджер банка оценивает вероятность просрочки оплаты таких кредитов как 0,2. Какова вероятность того, что в течение срока кредитования будут просрочены:</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а) как минимум 15 кредитов?</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б) не более 18 кредитов?</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в) 16 кредитов?</w:t>
      </w:r>
    </w:p>
    <w:p w:rsidR="002F72AF" w:rsidRPr="002F72AF" w:rsidRDefault="002F72AF" w:rsidP="002F72AF">
      <w:pPr>
        <w:tabs>
          <w:tab w:val="left" w:pos="2268"/>
        </w:tabs>
        <w:spacing w:after="0" w:line="240" w:lineRule="auto"/>
        <w:jc w:val="both"/>
        <w:rPr>
          <w:rFonts w:ascii="Times New Roman" w:hAnsi="Times New Roman" w:cs="Times New Roman"/>
          <w:lang w:val="ru-RU"/>
        </w:rPr>
      </w:pPr>
      <w:r w:rsidRPr="002F72AF">
        <w:rPr>
          <w:rFonts w:ascii="Times New Roman" w:hAnsi="Times New Roman" w:cs="Times New Roman"/>
          <w:lang w:val="ru-RU"/>
        </w:rPr>
        <w:t>2.По данным автосалона, услугами гарантийного ремонта в течение года гарантии воспользовались 28% покупателей автомобилей. Постройте 95% доверительный интервал доли покупателей, пользующихся гарантийным ремонтом, если автосалон продал за год 297 автомобилей.</w:t>
      </w:r>
    </w:p>
    <w:p w:rsidR="002F72AF" w:rsidRPr="002F72AF" w:rsidRDefault="002F72AF" w:rsidP="002F72AF">
      <w:pPr>
        <w:keepNext/>
        <w:spacing w:after="0" w:line="240" w:lineRule="auto"/>
        <w:jc w:val="both"/>
        <w:outlineLvl w:val="0"/>
        <w:rPr>
          <w:rFonts w:ascii="Times New Roman" w:hAnsi="Times New Roman" w:cs="Times New Roman"/>
          <w:lang w:val="ru-RU"/>
        </w:rPr>
      </w:pPr>
      <w:r w:rsidRPr="002F72AF">
        <w:rPr>
          <w:rFonts w:ascii="Times New Roman" w:hAnsi="Times New Roman" w:cs="Times New Roman"/>
          <w:lang w:val="ru-RU"/>
        </w:rPr>
        <w:t>3.  Работа сотрудников торгового зала супермаркета организована в две смены. В первой смене работают 5 мужчин и 7 женщин, во второй смене – 9 мужчин и 10 женщин. Из второй смены в первую был переведен один сотрудник. Клиент супермаркета пригласил сотрудника торгового зала для консультации. Консультировал клиента сотрудник – мужчина.  Какова вероятность того, что из второй смены в первую была переведена женщина?</w:t>
      </w:r>
    </w:p>
    <w:p w:rsidR="002F72AF" w:rsidRPr="002F72AF" w:rsidRDefault="002F72AF" w:rsidP="002F72AF">
      <w:pPr>
        <w:spacing w:after="0" w:line="240" w:lineRule="auto"/>
        <w:jc w:val="both"/>
        <w:rPr>
          <w:rFonts w:ascii="Times New Roman" w:hAnsi="Times New Roman" w:cs="Times New Roman"/>
          <w:lang w:val="ru-RU"/>
        </w:rPr>
      </w:pPr>
    </w:p>
    <w:p w:rsidR="002F72AF" w:rsidRPr="002F72AF" w:rsidRDefault="002F72AF" w:rsidP="002F72AF">
      <w:pPr>
        <w:pStyle w:val="12"/>
        <w:ind w:firstLine="0"/>
        <w:rPr>
          <w:sz w:val="22"/>
          <w:szCs w:val="22"/>
        </w:rPr>
      </w:pPr>
      <w:r w:rsidRPr="002F72AF">
        <w:rPr>
          <w:sz w:val="22"/>
          <w:szCs w:val="22"/>
        </w:rPr>
        <w:t>4. Имеются данные о финансовых показателях фирмы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1980"/>
        <w:gridCol w:w="1980"/>
        <w:gridCol w:w="2037"/>
        <w:gridCol w:w="1701"/>
      </w:tblGrid>
      <w:tr w:rsidR="002F72AF" w:rsidRPr="002F72AF" w:rsidTr="002F72AF">
        <w:trPr>
          <w:cantSplit/>
        </w:trPr>
        <w:tc>
          <w:tcPr>
            <w:tcW w:w="1800" w:type="dxa"/>
            <w:vMerge w:val="restar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 группы</w:t>
            </w:r>
          </w:p>
        </w:tc>
        <w:tc>
          <w:tcPr>
            <w:tcW w:w="3960"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Базисный период</w:t>
            </w:r>
          </w:p>
        </w:tc>
        <w:tc>
          <w:tcPr>
            <w:tcW w:w="3738"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Отчетный период</w:t>
            </w:r>
          </w:p>
        </w:tc>
      </w:tr>
      <w:tr w:rsidR="002F72AF" w:rsidRPr="002F72AF" w:rsidTr="002F72AF">
        <w:trPr>
          <w:cantSplit/>
        </w:trPr>
        <w:tc>
          <w:tcPr>
            <w:tcW w:w="1800" w:type="dxa"/>
            <w:vMerge/>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p>
        </w:tc>
        <w:tc>
          <w:tcPr>
            <w:tcW w:w="198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 xml:space="preserve">Прибыль на одну акцию, </w:t>
            </w:r>
            <w:proofErr w:type="spellStart"/>
            <w:r w:rsidRPr="002F72AF">
              <w:rPr>
                <w:sz w:val="22"/>
                <w:szCs w:val="22"/>
              </w:rPr>
              <w:t>руб</w:t>
            </w:r>
            <w:proofErr w:type="spellEnd"/>
          </w:p>
        </w:tc>
        <w:tc>
          <w:tcPr>
            <w:tcW w:w="198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Количество акций, тыс.</w:t>
            </w:r>
          </w:p>
        </w:tc>
        <w:tc>
          <w:tcPr>
            <w:tcW w:w="203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 xml:space="preserve">Прибыль на одну акцию, </w:t>
            </w:r>
            <w:proofErr w:type="spellStart"/>
            <w:r w:rsidRPr="002F72AF">
              <w:rPr>
                <w:sz w:val="22"/>
                <w:szCs w:val="22"/>
              </w:rPr>
              <w:t>руб</w:t>
            </w:r>
            <w:proofErr w:type="spellEnd"/>
          </w:p>
        </w:tc>
        <w:tc>
          <w:tcPr>
            <w:tcW w:w="170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Совокупная прибыль, тыс. руб.</w:t>
            </w:r>
          </w:p>
        </w:tc>
      </w:tr>
      <w:tr w:rsidR="002F72AF" w:rsidRPr="002F72AF" w:rsidTr="002F72AF">
        <w:trPr>
          <w:cantSplit/>
        </w:trPr>
        <w:tc>
          <w:tcPr>
            <w:tcW w:w="180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1</w:t>
            </w:r>
          </w:p>
        </w:tc>
        <w:tc>
          <w:tcPr>
            <w:tcW w:w="198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18,0</w:t>
            </w:r>
          </w:p>
        </w:tc>
        <w:tc>
          <w:tcPr>
            <w:tcW w:w="198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60</w:t>
            </w:r>
          </w:p>
        </w:tc>
        <w:tc>
          <w:tcPr>
            <w:tcW w:w="203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19,0</w:t>
            </w:r>
          </w:p>
        </w:tc>
        <w:tc>
          <w:tcPr>
            <w:tcW w:w="170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8100</w:t>
            </w:r>
          </w:p>
        </w:tc>
      </w:tr>
      <w:tr w:rsidR="002F72AF" w:rsidRPr="002F72AF" w:rsidTr="002F72AF">
        <w:trPr>
          <w:cantSplit/>
        </w:trPr>
        <w:tc>
          <w:tcPr>
            <w:tcW w:w="180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2</w:t>
            </w:r>
          </w:p>
        </w:tc>
        <w:tc>
          <w:tcPr>
            <w:tcW w:w="198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14,0</w:t>
            </w:r>
          </w:p>
        </w:tc>
        <w:tc>
          <w:tcPr>
            <w:tcW w:w="198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40</w:t>
            </w:r>
          </w:p>
        </w:tc>
        <w:tc>
          <w:tcPr>
            <w:tcW w:w="203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18,0</w:t>
            </w:r>
          </w:p>
        </w:tc>
        <w:tc>
          <w:tcPr>
            <w:tcW w:w="170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4800</w:t>
            </w:r>
          </w:p>
        </w:tc>
      </w:tr>
    </w:tbl>
    <w:p w:rsidR="002F72AF" w:rsidRPr="002F72AF" w:rsidRDefault="002F72AF" w:rsidP="002F72AF">
      <w:pPr>
        <w:pStyle w:val="12"/>
        <w:ind w:firstLine="0"/>
        <w:rPr>
          <w:sz w:val="22"/>
          <w:szCs w:val="22"/>
        </w:rPr>
      </w:pPr>
      <w:r w:rsidRPr="002F72AF">
        <w:rPr>
          <w:sz w:val="22"/>
          <w:szCs w:val="22"/>
        </w:rPr>
        <w:t>Определите среднюю прибыль на одну акцию по двум фирмам в каждом периоде. Сделайте выводы.</w:t>
      </w:r>
    </w:p>
    <w:p w:rsidR="002F72AF" w:rsidRPr="002F72AF" w:rsidRDefault="002F72AF" w:rsidP="002F72AF">
      <w:pPr>
        <w:pStyle w:val="12"/>
        <w:ind w:firstLine="0"/>
        <w:jc w:val="left"/>
        <w:rPr>
          <w:sz w:val="22"/>
          <w:szCs w:val="22"/>
        </w:rPr>
      </w:pPr>
      <w:r w:rsidRPr="002F72AF">
        <w:rPr>
          <w:sz w:val="22"/>
          <w:szCs w:val="22"/>
        </w:rPr>
        <w:t xml:space="preserve">5. Имеются данные о расходах горожан на общественный транспорт. Рассчитайте средние расходы на одного горожанина, дисперсию, среднее </w:t>
      </w:r>
      <w:proofErr w:type="spellStart"/>
      <w:r w:rsidRPr="002F72AF">
        <w:rPr>
          <w:sz w:val="22"/>
          <w:szCs w:val="22"/>
        </w:rPr>
        <w:t>квадратическое</w:t>
      </w:r>
      <w:proofErr w:type="spellEnd"/>
      <w:r w:rsidRPr="002F72AF">
        <w:rPr>
          <w:sz w:val="22"/>
          <w:szCs w:val="22"/>
        </w:rPr>
        <w:t xml:space="preserve"> отклонение,  моду, медиану.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1389"/>
        <w:gridCol w:w="1389"/>
        <w:gridCol w:w="1389"/>
        <w:gridCol w:w="1389"/>
        <w:gridCol w:w="1673"/>
      </w:tblGrid>
      <w:tr w:rsidR="002F72AF" w:rsidRPr="002F72AF" w:rsidTr="002F72AF">
        <w:tc>
          <w:tcPr>
            <w:tcW w:w="26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 xml:space="preserve">Транспортные расходы, </w:t>
            </w:r>
            <w:proofErr w:type="spellStart"/>
            <w:r w:rsidRPr="002F72AF">
              <w:rPr>
                <w:sz w:val="22"/>
                <w:szCs w:val="22"/>
              </w:rPr>
              <w:t>у.е</w:t>
            </w:r>
            <w:proofErr w:type="spellEnd"/>
            <w:r w:rsidRPr="002F72AF">
              <w:rPr>
                <w:sz w:val="22"/>
                <w:szCs w:val="22"/>
              </w:rPr>
              <w:t xml:space="preserve">. </w:t>
            </w:r>
            <w:proofErr w:type="gramStart"/>
            <w:r w:rsidRPr="002F72AF">
              <w:rPr>
                <w:sz w:val="22"/>
                <w:szCs w:val="22"/>
              </w:rPr>
              <w:t xml:space="preserve">( </w:t>
            </w:r>
            <w:proofErr w:type="gramEnd"/>
            <w:r w:rsidRPr="002F72AF">
              <w:rPr>
                <w:sz w:val="22"/>
                <w:szCs w:val="22"/>
              </w:rPr>
              <w:t>в месяц)</w:t>
            </w:r>
          </w:p>
        </w:tc>
        <w:tc>
          <w:tcPr>
            <w:tcW w:w="1389"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До 30</w:t>
            </w:r>
          </w:p>
        </w:tc>
        <w:tc>
          <w:tcPr>
            <w:tcW w:w="1389"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30-60</w:t>
            </w:r>
          </w:p>
        </w:tc>
        <w:tc>
          <w:tcPr>
            <w:tcW w:w="1389"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60-90</w:t>
            </w:r>
          </w:p>
        </w:tc>
        <w:tc>
          <w:tcPr>
            <w:tcW w:w="1389"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90-120</w:t>
            </w:r>
          </w:p>
        </w:tc>
        <w:tc>
          <w:tcPr>
            <w:tcW w:w="1673"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Свыше 120</w:t>
            </w:r>
          </w:p>
        </w:tc>
      </w:tr>
      <w:tr w:rsidR="002F72AF" w:rsidRPr="002F72AF" w:rsidTr="002F72AF">
        <w:tc>
          <w:tcPr>
            <w:tcW w:w="26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Количество человек</w:t>
            </w:r>
          </w:p>
        </w:tc>
        <w:tc>
          <w:tcPr>
            <w:tcW w:w="1389"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30</w:t>
            </w:r>
          </w:p>
        </w:tc>
        <w:tc>
          <w:tcPr>
            <w:tcW w:w="1389"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20</w:t>
            </w:r>
          </w:p>
        </w:tc>
        <w:tc>
          <w:tcPr>
            <w:tcW w:w="1389"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70</w:t>
            </w:r>
          </w:p>
        </w:tc>
        <w:tc>
          <w:tcPr>
            <w:tcW w:w="1389"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20</w:t>
            </w:r>
          </w:p>
        </w:tc>
        <w:tc>
          <w:tcPr>
            <w:tcW w:w="1673"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10</w:t>
            </w:r>
          </w:p>
        </w:tc>
      </w:tr>
    </w:tbl>
    <w:p w:rsidR="002F72AF" w:rsidRPr="002F72AF" w:rsidRDefault="002F72AF" w:rsidP="002F72AF">
      <w:pPr>
        <w:pStyle w:val="12"/>
        <w:ind w:firstLine="0"/>
        <w:rPr>
          <w:sz w:val="22"/>
          <w:szCs w:val="22"/>
        </w:rPr>
      </w:pPr>
    </w:p>
    <w:p w:rsidR="002F72AF" w:rsidRPr="002F72AF" w:rsidRDefault="002F72AF" w:rsidP="002F72AF">
      <w:pPr>
        <w:pStyle w:val="af8"/>
        <w:spacing w:line="240" w:lineRule="auto"/>
        <w:ind w:left="0" w:right="0" w:firstLine="0"/>
        <w:jc w:val="both"/>
        <w:rPr>
          <w:b w:val="0"/>
          <w:sz w:val="22"/>
          <w:szCs w:val="22"/>
        </w:rPr>
      </w:pPr>
      <w:r w:rsidRPr="002F72AF">
        <w:rPr>
          <w:b w:val="0"/>
          <w:sz w:val="22"/>
          <w:szCs w:val="22"/>
        </w:rPr>
        <w:t>6. Данные о реализации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7"/>
        <w:gridCol w:w="1987"/>
        <w:gridCol w:w="1987"/>
        <w:gridCol w:w="1987"/>
        <w:gridCol w:w="1987"/>
      </w:tblGrid>
      <w:tr w:rsidR="002F72AF" w:rsidRPr="002F72AF" w:rsidTr="002F72AF">
        <w:trPr>
          <w:cantSplit/>
        </w:trPr>
        <w:tc>
          <w:tcPr>
            <w:tcW w:w="1907" w:type="dxa"/>
            <w:vMerge w:val="restar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Наименование</w:t>
            </w:r>
            <w:proofErr w:type="spellEnd"/>
          </w:p>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товара</w:t>
            </w:r>
            <w:proofErr w:type="spellEnd"/>
          </w:p>
        </w:tc>
        <w:tc>
          <w:tcPr>
            <w:tcW w:w="3974"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Июль</w:t>
            </w:r>
            <w:proofErr w:type="spellEnd"/>
          </w:p>
        </w:tc>
        <w:tc>
          <w:tcPr>
            <w:tcW w:w="3974"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Август</w:t>
            </w:r>
            <w:proofErr w:type="spellEnd"/>
          </w:p>
        </w:tc>
      </w:tr>
      <w:tr w:rsidR="002F72AF" w:rsidRPr="002F72AF" w:rsidTr="002F72AF">
        <w:trPr>
          <w:cantSplit/>
        </w:trPr>
        <w:tc>
          <w:tcPr>
            <w:tcW w:w="1907" w:type="dxa"/>
            <w:vMerge/>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
        </w:tc>
        <w:tc>
          <w:tcPr>
            <w:tcW w:w="198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Цена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за</w:t>
            </w:r>
            <w:proofErr w:type="spellEnd"/>
            <w:r w:rsidRPr="002F72AF">
              <w:rPr>
                <w:rFonts w:ascii="Times New Roman" w:hAnsi="Times New Roman" w:cs="Times New Roman"/>
              </w:rPr>
              <w:t xml:space="preserve"> </w:t>
            </w:r>
            <w:smartTag w:uri="urn:schemas-microsoft-com:office:smarttags" w:element="metricconverter">
              <w:smartTagPr>
                <w:attr w:name="ProductID" w:val="1 кг"/>
              </w:smartTagPr>
              <w:r w:rsidRPr="002F72AF">
                <w:rPr>
                  <w:rFonts w:ascii="Times New Roman" w:hAnsi="Times New Roman" w:cs="Times New Roman"/>
                </w:rPr>
                <w:t xml:space="preserve">1 </w:t>
              </w:r>
              <w:proofErr w:type="spellStart"/>
              <w:proofErr w:type="gramStart"/>
              <w:r w:rsidRPr="002F72AF">
                <w:rPr>
                  <w:rFonts w:ascii="Times New Roman" w:hAnsi="Times New Roman" w:cs="Times New Roman"/>
                </w:rPr>
                <w:t>кг</w:t>
              </w:r>
            </w:smartTag>
            <w:proofErr w:type="spellEnd"/>
            <w:r w:rsidRPr="002F72AF">
              <w:rPr>
                <w:rFonts w:ascii="Times New Roman" w:hAnsi="Times New Roman" w:cs="Times New Roman"/>
              </w:rPr>
              <w:t>.,</w:t>
            </w:r>
            <w:proofErr w:type="gramEnd"/>
            <w:r w:rsidRPr="002F72AF">
              <w:rPr>
                <w:rFonts w:ascii="Times New Roman" w:hAnsi="Times New Roman" w:cs="Times New Roman"/>
              </w:rPr>
              <w:t xml:space="preserve"> </w:t>
            </w:r>
            <w:proofErr w:type="spellStart"/>
            <w:r w:rsidRPr="002F72AF">
              <w:rPr>
                <w:rFonts w:ascii="Times New Roman" w:hAnsi="Times New Roman" w:cs="Times New Roman"/>
              </w:rPr>
              <w:t>руб</w:t>
            </w:r>
            <w:proofErr w:type="spellEnd"/>
            <w:r w:rsidRPr="002F72AF">
              <w:rPr>
                <w:rFonts w:ascii="Times New Roman" w:hAnsi="Times New Roman" w:cs="Times New Roman"/>
              </w:rPr>
              <w:t xml:space="preserve">. </w:t>
            </w:r>
          </w:p>
        </w:tc>
        <w:tc>
          <w:tcPr>
            <w:tcW w:w="198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Продано</w:t>
            </w:r>
            <w:proofErr w:type="spellEnd"/>
            <w:r w:rsidRPr="002F72AF">
              <w:rPr>
                <w:rFonts w:ascii="Times New Roman" w:hAnsi="Times New Roman" w:cs="Times New Roman"/>
              </w:rPr>
              <w:t xml:space="preserve">, т. </w:t>
            </w:r>
          </w:p>
        </w:tc>
        <w:tc>
          <w:tcPr>
            <w:tcW w:w="198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Цена</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за</w:t>
            </w:r>
            <w:proofErr w:type="spellEnd"/>
            <w:r w:rsidRPr="002F72AF">
              <w:rPr>
                <w:rFonts w:ascii="Times New Roman" w:hAnsi="Times New Roman" w:cs="Times New Roman"/>
              </w:rPr>
              <w:t xml:space="preserve"> </w:t>
            </w:r>
            <w:smartTag w:uri="urn:schemas-microsoft-com:office:smarttags" w:element="metricconverter">
              <w:smartTagPr>
                <w:attr w:name="ProductID" w:val="1 кг"/>
              </w:smartTagPr>
              <w:r w:rsidRPr="002F72AF">
                <w:rPr>
                  <w:rFonts w:ascii="Times New Roman" w:hAnsi="Times New Roman" w:cs="Times New Roman"/>
                </w:rPr>
                <w:t xml:space="preserve">1 </w:t>
              </w:r>
              <w:proofErr w:type="spellStart"/>
              <w:proofErr w:type="gramStart"/>
              <w:r w:rsidRPr="002F72AF">
                <w:rPr>
                  <w:rFonts w:ascii="Times New Roman" w:hAnsi="Times New Roman" w:cs="Times New Roman"/>
                </w:rPr>
                <w:t>кг</w:t>
              </w:r>
            </w:smartTag>
            <w:proofErr w:type="spellEnd"/>
            <w:r w:rsidRPr="002F72AF">
              <w:rPr>
                <w:rFonts w:ascii="Times New Roman" w:hAnsi="Times New Roman" w:cs="Times New Roman"/>
              </w:rPr>
              <w:t>.,</w:t>
            </w:r>
            <w:proofErr w:type="gramEnd"/>
            <w:r w:rsidRPr="002F72AF">
              <w:rPr>
                <w:rFonts w:ascii="Times New Roman" w:hAnsi="Times New Roman" w:cs="Times New Roman"/>
              </w:rPr>
              <w:t xml:space="preserve"> </w:t>
            </w:r>
            <w:proofErr w:type="spellStart"/>
            <w:r w:rsidRPr="002F72AF">
              <w:rPr>
                <w:rFonts w:ascii="Times New Roman" w:hAnsi="Times New Roman" w:cs="Times New Roman"/>
              </w:rPr>
              <w:t>руб</w:t>
            </w:r>
            <w:proofErr w:type="spellEnd"/>
            <w:r w:rsidRPr="002F72AF">
              <w:rPr>
                <w:rFonts w:ascii="Times New Roman" w:hAnsi="Times New Roman" w:cs="Times New Roman"/>
              </w:rPr>
              <w:t xml:space="preserve">. </w:t>
            </w:r>
          </w:p>
        </w:tc>
        <w:tc>
          <w:tcPr>
            <w:tcW w:w="198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Продано</w:t>
            </w:r>
            <w:proofErr w:type="spellEnd"/>
            <w:r w:rsidRPr="002F72AF">
              <w:rPr>
                <w:rFonts w:ascii="Times New Roman" w:hAnsi="Times New Roman" w:cs="Times New Roman"/>
              </w:rPr>
              <w:t xml:space="preserve">, т. </w:t>
            </w:r>
          </w:p>
        </w:tc>
      </w:tr>
      <w:tr w:rsidR="002F72AF" w:rsidRPr="002F72AF" w:rsidTr="002F72AF">
        <w:tc>
          <w:tcPr>
            <w:tcW w:w="190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rPr>
                <w:rFonts w:ascii="Times New Roman" w:hAnsi="Times New Roman" w:cs="Times New Roman"/>
              </w:rPr>
            </w:pPr>
            <w:proofErr w:type="spellStart"/>
            <w:r w:rsidRPr="002F72AF">
              <w:rPr>
                <w:rFonts w:ascii="Times New Roman" w:hAnsi="Times New Roman" w:cs="Times New Roman"/>
              </w:rPr>
              <w:t>Вишня</w:t>
            </w:r>
            <w:proofErr w:type="spellEnd"/>
          </w:p>
          <w:p w:rsidR="002F72AF" w:rsidRPr="002F72AF" w:rsidRDefault="002F72AF" w:rsidP="002F72AF">
            <w:pPr>
              <w:spacing w:after="0" w:line="240" w:lineRule="auto"/>
              <w:rPr>
                <w:rFonts w:ascii="Times New Roman" w:hAnsi="Times New Roman" w:cs="Times New Roman"/>
              </w:rPr>
            </w:pPr>
            <w:proofErr w:type="spellStart"/>
            <w:r w:rsidRPr="002F72AF">
              <w:rPr>
                <w:rFonts w:ascii="Times New Roman" w:hAnsi="Times New Roman" w:cs="Times New Roman"/>
              </w:rPr>
              <w:t>Яблоки</w:t>
            </w:r>
            <w:proofErr w:type="spellEnd"/>
          </w:p>
          <w:p w:rsidR="002F72AF" w:rsidRPr="002F72AF" w:rsidRDefault="002F72AF" w:rsidP="002F72AF">
            <w:pPr>
              <w:spacing w:after="0" w:line="240" w:lineRule="auto"/>
              <w:rPr>
                <w:rFonts w:ascii="Times New Roman" w:hAnsi="Times New Roman" w:cs="Times New Roman"/>
              </w:rPr>
            </w:pPr>
            <w:proofErr w:type="spellStart"/>
            <w:r w:rsidRPr="002F72AF">
              <w:rPr>
                <w:rFonts w:ascii="Times New Roman" w:hAnsi="Times New Roman" w:cs="Times New Roman"/>
              </w:rPr>
              <w:t>Смородина</w:t>
            </w:r>
            <w:proofErr w:type="spellEnd"/>
          </w:p>
        </w:tc>
        <w:tc>
          <w:tcPr>
            <w:tcW w:w="198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 xml:space="preserve">70                      </w:t>
            </w:r>
          </w:p>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 xml:space="preserve">50                           </w:t>
            </w:r>
          </w:p>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100</w:t>
            </w:r>
          </w:p>
        </w:tc>
        <w:tc>
          <w:tcPr>
            <w:tcW w:w="198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 xml:space="preserve">85 </w:t>
            </w:r>
          </w:p>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30</w:t>
            </w:r>
          </w:p>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50</w:t>
            </w:r>
          </w:p>
        </w:tc>
        <w:tc>
          <w:tcPr>
            <w:tcW w:w="198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100                            60                               90</w:t>
            </w:r>
          </w:p>
        </w:tc>
        <w:tc>
          <w:tcPr>
            <w:tcW w:w="198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70                            40                             80</w:t>
            </w:r>
          </w:p>
        </w:tc>
      </w:tr>
    </w:tbl>
    <w:p w:rsidR="002F72AF" w:rsidRPr="002F72AF" w:rsidRDefault="002F72AF" w:rsidP="002F72AF">
      <w:pPr>
        <w:pStyle w:val="aa"/>
        <w:spacing w:after="0"/>
        <w:jc w:val="both"/>
        <w:rPr>
          <w:b/>
          <w:sz w:val="22"/>
          <w:szCs w:val="22"/>
        </w:rPr>
      </w:pPr>
      <w:r w:rsidRPr="002F72AF">
        <w:rPr>
          <w:sz w:val="22"/>
          <w:szCs w:val="22"/>
        </w:rPr>
        <w:t xml:space="preserve">Вычислить: 1. Индивидуальные индексы цен и физического объема 2. Агрегатный индекс цен по формуле </w:t>
      </w:r>
      <w:proofErr w:type="spellStart"/>
      <w:r w:rsidRPr="002F72AF">
        <w:rPr>
          <w:sz w:val="22"/>
          <w:szCs w:val="22"/>
        </w:rPr>
        <w:t>Пааше</w:t>
      </w:r>
      <w:proofErr w:type="spellEnd"/>
      <w:r w:rsidRPr="002F72AF">
        <w:rPr>
          <w:sz w:val="22"/>
          <w:szCs w:val="22"/>
        </w:rPr>
        <w:t xml:space="preserve"> и величину экономии (перерасхода) от изменения цен. 3.Индекс физического объема по формуле </w:t>
      </w:r>
      <w:proofErr w:type="spellStart"/>
      <w:r w:rsidRPr="002F72AF">
        <w:rPr>
          <w:sz w:val="22"/>
          <w:szCs w:val="22"/>
        </w:rPr>
        <w:t>Ласпейреса</w:t>
      </w:r>
      <w:proofErr w:type="spellEnd"/>
      <w:r w:rsidRPr="002F72AF">
        <w:rPr>
          <w:sz w:val="22"/>
          <w:szCs w:val="22"/>
        </w:rPr>
        <w:t xml:space="preserve"> и величину экономии (перерасхода) от изменения объема производства. 4. Общий индекс товарооборота. 5. Индекс переменного состава, индекс фиксированного состава, индекс изменения структуры цен.</w:t>
      </w:r>
    </w:p>
    <w:p w:rsidR="002F72AF" w:rsidRPr="002F72AF" w:rsidRDefault="002F72AF" w:rsidP="002F72AF">
      <w:pPr>
        <w:pStyle w:val="af9"/>
        <w:jc w:val="both"/>
        <w:rPr>
          <w:sz w:val="22"/>
          <w:szCs w:val="22"/>
        </w:rPr>
      </w:pPr>
    </w:p>
    <w:p w:rsidR="002F72AF" w:rsidRPr="002F72AF" w:rsidRDefault="002F72AF" w:rsidP="002F72AF">
      <w:pPr>
        <w:pStyle w:val="12"/>
        <w:ind w:firstLine="0"/>
        <w:jc w:val="center"/>
        <w:rPr>
          <w:b/>
          <w:sz w:val="22"/>
          <w:szCs w:val="22"/>
        </w:rPr>
      </w:pPr>
    </w:p>
    <w:p w:rsidR="002F72AF" w:rsidRPr="002F72AF" w:rsidRDefault="002F72AF" w:rsidP="002F72AF">
      <w:pPr>
        <w:pStyle w:val="12"/>
        <w:ind w:firstLine="0"/>
        <w:jc w:val="center"/>
        <w:rPr>
          <w:b/>
          <w:sz w:val="22"/>
          <w:szCs w:val="22"/>
        </w:rPr>
      </w:pPr>
      <w:r w:rsidRPr="002F72AF">
        <w:rPr>
          <w:b/>
          <w:sz w:val="22"/>
          <w:szCs w:val="22"/>
        </w:rPr>
        <w:t>ВАРИАНТ 8</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1.Опрос показал, что из 26 студентов, обучающихся в первой группе 18 ростовчан, а остальные живут в других городах, во второй группе 17 студентов-ростовчан, а остальные 10 живут в других городах. Из второй группы в первую был переведен один студент. После перевода один студент первой группы </w:t>
      </w:r>
      <w:proofErr w:type="gramStart"/>
      <w:r w:rsidRPr="002F72AF">
        <w:rPr>
          <w:rFonts w:ascii="Times New Roman" w:hAnsi="Times New Roman" w:cs="Times New Roman"/>
          <w:lang w:val="ru-RU"/>
        </w:rPr>
        <w:t>был вызван в деканат и оказалось</w:t>
      </w:r>
      <w:proofErr w:type="gramEnd"/>
      <w:r w:rsidRPr="002F72AF">
        <w:rPr>
          <w:rFonts w:ascii="Times New Roman" w:hAnsi="Times New Roman" w:cs="Times New Roman"/>
          <w:lang w:val="ru-RU"/>
        </w:rPr>
        <w:t>, что это студент ростовчанин. Какова вероятность того, что из второй группы в первую был переведен студент-ростовчанин?</w:t>
      </w:r>
    </w:p>
    <w:p w:rsidR="002F72AF" w:rsidRPr="002F72AF" w:rsidRDefault="002F72AF" w:rsidP="002F72AF">
      <w:pPr>
        <w:spacing w:after="0" w:line="240" w:lineRule="auto"/>
        <w:jc w:val="both"/>
        <w:rPr>
          <w:rFonts w:ascii="Times New Roman" w:hAnsi="Times New Roman" w:cs="Times New Roman"/>
          <w:lang w:val="ru-RU"/>
        </w:rPr>
      </w:pP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 2.По данным университета лишь 45% абитуриентов получают положительные оценки на вступительных экзаменах. Предположим, что в приемную комиссию поступило 2120 заявлений. Чему равна вероятность того, что: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а) хотя бы 970 абитуриентов получат положительные оценки на вступительных экзаменах?</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б) 950 абитуриентов получат положительные оценки на вступительных экзаменах?</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3.Опрос 20 горожан показал, что среднемесячные расходы на покупку журналов и газет составляют 125 рублей с исправленным средним </w:t>
      </w:r>
      <w:proofErr w:type="spellStart"/>
      <w:r w:rsidRPr="002F72AF">
        <w:rPr>
          <w:rFonts w:ascii="Times New Roman" w:hAnsi="Times New Roman" w:cs="Times New Roman"/>
          <w:lang w:val="ru-RU"/>
        </w:rPr>
        <w:t>квадратическим</w:t>
      </w:r>
      <w:proofErr w:type="spellEnd"/>
      <w:r w:rsidRPr="002F72AF">
        <w:rPr>
          <w:rFonts w:ascii="Times New Roman" w:hAnsi="Times New Roman" w:cs="Times New Roman"/>
          <w:lang w:val="ru-RU"/>
        </w:rPr>
        <w:t xml:space="preserve"> отклонением 60 рублей. Постройте 99% доверительный интервал для оценки среднемесячных расходов на прессу горожан в генеральной совокупности.</w:t>
      </w:r>
    </w:p>
    <w:p w:rsidR="002F72AF" w:rsidRPr="002F72AF" w:rsidRDefault="002F72AF" w:rsidP="002F72AF">
      <w:pPr>
        <w:pStyle w:val="12"/>
        <w:ind w:firstLine="0"/>
        <w:rPr>
          <w:sz w:val="22"/>
          <w:szCs w:val="22"/>
        </w:rPr>
      </w:pPr>
      <w:r w:rsidRPr="002F72AF">
        <w:rPr>
          <w:sz w:val="22"/>
          <w:szCs w:val="22"/>
        </w:rPr>
        <w:t>4.</w:t>
      </w:r>
      <w:r w:rsidRPr="002F72AF">
        <w:rPr>
          <w:b/>
          <w:sz w:val="22"/>
          <w:szCs w:val="22"/>
        </w:rPr>
        <w:t xml:space="preserve"> </w:t>
      </w:r>
      <w:r w:rsidRPr="002F72AF">
        <w:rPr>
          <w:sz w:val="22"/>
          <w:szCs w:val="22"/>
        </w:rPr>
        <w:t xml:space="preserve">Имеются следующие данные по предприятиям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321"/>
        <w:gridCol w:w="2074"/>
        <w:gridCol w:w="1984"/>
      </w:tblGrid>
      <w:tr w:rsidR="002F72AF" w:rsidRPr="002F72AF" w:rsidTr="002F72AF">
        <w:trPr>
          <w:cantSplit/>
        </w:trPr>
        <w:tc>
          <w:tcPr>
            <w:tcW w:w="1134" w:type="dxa"/>
            <w:vMerge w:val="restar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 предприятия</w:t>
            </w:r>
          </w:p>
        </w:tc>
        <w:tc>
          <w:tcPr>
            <w:tcW w:w="4589"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 квартал</w:t>
            </w:r>
          </w:p>
        </w:tc>
        <w:tc>
          <w:tcPr>
            <w:tcW w:w="4058"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 квартал</w:t>
            </w:r>
          </w:p>
        </w:tc>
      </w:tr>
      <w:tr w:rsidR="002F72AF" w:rsidRPr="006C6C0D" w:rsidTr="002F72AF">
        <w:trPr>
          <w:cantSplit/>
        </w:trPr>
        <w:tc>
          <w:tcPr>
            <w:tcW w:w="1134" w:type="dxa"/>
            <w:vMerge/>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Себестоимость единицы продукции, тыс. руб.</w:t>
            </w:r>
          </w:p>
        </w:tc>
        <w:tc>
          <w:tcPr>
            <w:tcW w:w="232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Количество изделий, тыс. шт.</w:t>
            </w:r>
          </w:p>
        </w:tc>
        <w:tc>
          <w:tcPr>
            <w:tcW w:w="20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Себестоимость всей продукции, млн. руб.</w:t>
            </w:r>
          </w:p>
        </w:tc>
        <w:tc>
          <w:tcPr>
            <w:tcW w:w="198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Себестоимость единицы продукции, тыс. руб.</w:t>
            </w:r>
          </w:p>
        </w:tc>
      </w:tr>
      <w:tr w:rsidR="002F72AF" w:rsidRPr="002F72AF" w:rsidTr="002F72AF">
        <w:trPr>
          <w:cantSplit/>
        </w:trPr>
        <w:tc>
          <w:tcPr>
            <w:tcW w:w="113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w:t>
            </w:r>
          </w:p>
        </w:tc>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100</w:t>
            </w:r>
          </w:p>
        </w:tc>
        <w:tc>
          <w:tcPr>
            <w:tcW w:w="232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11</w:t>
            </w:r>
          </w:p>
        </w:tc>
        <w:tc>
          <w:tcPr>
            <w:tcW w:w="20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1080</w:t>
            </w:r>
          </w:p>
        </w:tc>
        <w:tc>
          <w:tcPr>
            <w:tcW w:w="198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90</w:t>
            </w:r>
          </w:p>
        </w:tc>
      </w:tr>
      <w:tr w:rsidR="002F72AF" w:rsidRPr="002F72AF" w:rsidTr="002F72AF">
        <w:trPr>
          <w:cantSplit/>
        </w:trPr>
        <w:tc>
          <w:tcPr>
            <w:tcW w:w="113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w:t>
            </w:r>
          </w:p>
        </w:tc>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120</w:t>
            </w:r>
          </w:p>
        </w:tc>
        <w:tc>
          <w:tcPr>
            <w:tcW w:w="232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16</w:t>
            </w:r>
          </w:p>
        </w:tc>
        <w:tc>
          <w:tcPr>
            <w:tcW w:w="20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2000</w:t>
            </w:r>
          </w:p>
        </w:tc>
        <w:tc>
          <w:tcPr>
            <w:tcW w:w="198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100</w:t>
            </w:r>
          </w:p>
        </w:tc>
      </w:tr>
      <w:tr w:rsidR="002F72AF" w:rsidRPr="002F72AF" w:rsidTr="002F72AF">
        <w:trPr>
          <w:cantSplit/>
        </w:trPr>
        <w:tc>
          <w:tcPr>
            <w:tcW w:w="113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w:t>
            </w:r>
          </w:p>
        </w:tc>
        <w:tc>
          <w:tcPr>
            <w:tcW w:w="226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90</w:t>
            </w:r>
          </w:p>
        </w:tc>
        <w:tc>
          <w:tcPr>
            <w:tcW w:w="232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18</w:t>
            </w:r>
          </w:p>
        </w:tc>
        <w:tc>
          <w:tcPr>
            <w:tcW w:w="20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1620</w:t>
            </w:r>
          </w:p>
        </w:tc>
        <w:tc>
          <w:tcPr>
            <w:tcW w:w="198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95</w:t>
            </w:r>
          </w:p>
        </w:tc>
      </w:tr>
    </w:tbl>
    <w:p w:rsidR="002F72AF" w:rsidRPr="002F72AF" w:rsidRDefault="002F72AF" w:rsidP="002F72AF">
      <w:pPr>
        <w:pStyle w:val="12"/>
        <w:ind w:firstLine="0"/>
        <w:rPr>
          <w:sz w:val="22"/>
          <w:szCs w:val="22"/>
        </w:rPr>
      </w:pPr>
      <w:r w:rsidRPr="002F72AF">
        <w:rPr>
          <w:sz w:val="22"/>
          <w:szCs w:val="22"/>
        </w:rPr>
        <w:t>Вычислите среднюю себестоимость продукции в 1 и 2 кварталах. Сделайте выводы.</w:t>
      </w:r>
    </w:p>
    <w:p w:rsidR="002F72AF" w:rsidRPr="002F72AF" w:rsidRDefault="002F72AF" w:rsidP="002F72AF">
      <w:pPr>
        <w:pStyle w:val="12"/>
        <w:ind w:firstLine="0"/>
        <w:rPr>
          <w:sz w:val="22"/>
          <w:szCs w:val="22"/>
        </w:rPr>
      </w:pPr>
    </w:p>
    <w:p w:rsidR="002F72AF" w:rsidRPr="002F72AF" w:rsidRDefault="002F72AF" w:rsidP="002F72AF">
      <w:pPr>
        <w:pStyle w:val="12"/>
        <w:ind w:firstLine="0"/>
        <w:rPr>
          <w:sz w:val="22"/>
          <w:szCs w:val="22"/>
        </w:rPr>
      </w:pPr>
      <w:r w:rsidRPr="002F72AF">
        <w:rPr>
          <w:sz w:val="22"/>
          <w:szCs w:val="22"/>
        </w:rPr>
        <w:t xml:space="preserve">5. Имеются данные о величине заказа, сделанного отдельным (каждым) гостем  кафе в течение дня. Определить величину среднего чека, дисперсию, среднее </w:t>
      </w:r>
      <w:proofErr w:type="spellStart"/>
      <w:r w:rsidRPr="002F72AF">
        <w:rPr>
          <w:sz w:val="22"/>
          <w:szCs w:val="22"/>
        </w:rPr>
        <w:t>квадратическое</w:t>
      </w:r>
      <w:proofErr w:type="spellEnd"/>
      <w:r w:rsidRPr="002F72AF">
        <w:rPr>
          <w:sz w:val="22"/>
          <w:szCs w:val="22"/>
        </w:rPr>
        <w:t xml:space="preserve"> отклонение, моду и медиану. </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360"/>
        <w:gridCol w:w="1361"/>
        <w:gridCol w:w="1361"/>
        <w:gridCol w:w="1361"/>
        <w:gridCol w:w="1502"/>
      </w:tblGrid>
      <w:tr w:rsidR="002F72AF" w:rsidRPr="002F72AF" w:rsidTr="002F72AF">
        <w:tc>
          <w:tcPr>
            <w:tcW w:w="280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 xml:space="preserve">Сумма заказа, </w:t>
            </w:r>
            <w:proofErr w:type="spellStart"/>
            <w:r w:rsidRPr="002F72AF">
              <w:rPr>
                <w:sz w:val="22"/>
                <w:szCs w:val="22"/>
              </w:rPr>
              <w:t>у.е</w:t>
            </w:r>
            <w:proofErr w:type="spellEnd"/>
            <w:r w:rsidRPr="002F72AF">
              <w:rPr>
                <w:sz w:val="22"/>
                <w:szCs w:val="22"/>
              </w:rPr>
              <w:t>.</w:t>
            </w:r>
          </w:p>
        </w:tc>
        <w:tc>
          <w:tcPr>
            <w:tcW w:w="13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До 10</w:t>
            </w:r>
          </w:p>
        </w:tc>
        <w:tc>
          <w:tcPr>
            <w:tcW w:w="136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10-20</w:t>
            </w:r>
          </w:p>
        </w:tc>
        <w:tc>
          <w:tcPr>
            <w:tcW w:w="136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20-30</w:t>
            </w:r>
          </w:p>
        </w:tc>
        <w:tc>
          <w:tcPr>
            <w:tcW w:w="136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30-40</w:t>
            </w:r>
          </w:p>
        </w:tc>
        <w:tc>
          <w:tcPr>
            <w:tcW w:w="150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Свыше 40</w:t>
            </w:r>
          </w:p>
        </w:tc>
      </w:tr>
      <w:tr w:rsidR="002F72AF" w:rsidRPr="002F72AF" w:rsidTr="002F72AF">
        <w:tc>
          <w:tcPr>
            <w:tcW w:w="280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Число гостей, чел</w:t>
            </w:r>
          </w:p>
        </w:tc>
        <w:tc>
          <w:tcPr>
            <w:tcW w:w="13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10</w:t>
            </w:r>
          </w:p>
        </w:tc>
        <w:tc>
          <w:tcPr>
            <w:tcW w:w="136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15</w:t>
            </w:r>
          </w:p>
        </w:tc>
        <w:tc>
          <w:tcPr>
            <w:tcW w:w="136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40</w:t>
            </w:r>
          </w:p>
        </w:tc>
        <w:tc>
          <w:tcPr>
            <w:tcW w:w="136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30</w:t>
            </w:r>
          </w:p>
        </w:tc>
        <w:tc>
          <w:tcPr>
            <w:tcW w:w="150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5</w:t>
            </w:r>
          </w:p>
        </w:tc>
      </w:tr>
    </w:tbl>
    <w:p w:rsidR="002F72AF" w:rsidRPr="002F72AF" w:rsidRDefault="002F72AF" w:rsidP="002F72AF">
      <w:pPr>
        <w:pStyle w:val="12"/>
        <w:ind w:firstLine="0"/>
        <w:rPr>
          <w:sz w:val="22"/>
          <w:szCs w:val="22"/>
        </w:rPr>
      </w:pP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6. Представлены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p w:rsidR="002F72AF" w:rsidRPr="002F72AF" w:rsidRDefault="002F72AF" w:rsidP="002F72AF">
      <w:pPr>
        <w:pStyle w:val="Iniiaiieoaeno3"/>
        <w:rPr>
          <w:sz w:val="22"/>
          <w:szCs w:val="22"/>
          <w:lang w:val="ru-RU"/>
        </w:rPr>
      </w:pPr>
    </w:p>
    <w:tbl>
      <w:tblPr>
        <w:tblW w:w="5000" w:type="pct"/>
        <w:jc w:val="center"/>
        <w:tblCellMar>
          <w:left w:w="30" w:type="dxa"/>
          <w:right w:w="30" w:type="dxa"/>
        </w:tblCellMar>
        <w:tblLook w:val="0000"/>
      </w:tblPr>
      <w:tblGrid>
        <w:gridCol w:w="3086"/>
        <w:gridCol w:w="3702"/>
        <w:gridCol w:w="3478"/>
      </w:tblGrid>
      <w:tr w:rsidR="002F72AF" w:rsidRPr="006C6C0D" w:rsidTr="002F72AF">
        <w:trPr>
          <w:trHeight w:val="248"/>
          <w:jc w:val="center"/>
        </w:trPr>
        <w:tc>
          <w:tcPr>
            <w:tcW w:w="1503" w:type="pct"/>
            <w:tcBorders>
              <w:top w:val="single" w:sz="4" w:space="0" w:color="auto"/>
              <w:left w:val="single" w:sz="4" w:space="0" w:color="auto"/>
              <w:bottom w:val="single" w:sz="4" w:space="0" w:color="auto"/>
              <w:right w:val="single" w:sz="4" w:space="0" w:color="auto"/>
            </w:tcBorders>
            <w:vAlign w:val="center"/>
          </w:tcPr>
          <w:p w:rsidR="002F72AF" w:rsidRPr="002F72AF" w:rsidRDefault="002F72AF" w:rsidP="002F72AF">
            <w:pPr>
              <w:pStyle w:val="1"/>
              <w:keepNext w:val="0"/>
              <w:spacing w:before="0"/>
              <w:rPr>
                <w:rFonts w:ascii="Times New Roman" w:hAnsi="Times New Roman"/>
                <w:b w:val="0"/>
                <w:sz w:val="22"/>
                <w:szCs w:val="22"/>
              </w:rPr>
            </w:pPr>
            <w:r w:rsidRPr="002F72AF">
              <w:rPr>
                <w:rFonts w:ascii="Times New Roman" w:hAnsi="Times New Roman"/>
                <w:b w:val="0"/>
                <w:sz w:val="22"/>
                <w:szCs w:val="22"/>
              </w:rPr>
              <w:t>Регион</w:t>
            </w:r>
          </w:p>
        </w:tc>
        <w:tc>
          <w:tcPr>
            <w:tcW w:w="1803" w:type="pct"/>
            <w:tcBorders>
              <w:top w:val="single" w:sz="4" w:space="0" w:color="auto"/>
              <w:left w:val="single" w:sz="4" w:space="0" w:color="auto"/>
              <w:bottom w:val="single" w:sz="4" w:space="0" w:color="auto"/>
              <w:right w:val="single" w:sz="4" w:space="0" w:color="auto"/>
            </w:tcBorders>
            <w:vAlign w:val="center"/>
          </w:tcPr>
          <w:p w:rsidR="002F72AF" w:rsidRPr="002F72AF" w:rsidRDefault="002F72AF" w:rsidP="002F72AF">
            <w:pPr>
              <w:spacing w:after="0" w:line="240" w:lineRule="auto"/>
              <w:jc w:val="center"/>
              <w:rPr>
                <w:rFonts w:ascii="Times New Roman" w:hAnsi="Times New Roman" w:cs="Times New Roman"/>
                <w:snapToGrid w:val="0"/>
                <w:color w:val="000000"/>
              </w:rPr>
            </w:pPr>
            <w:proofErr w:type="spellStart"/>
            <w:r w:rsidRPr="002F72AF">
              <w:rPr>
                <w:rFonts w:ascii="Times New Roman" w:hAnsi="Times New Roman" w:cs="Times New Roman"/>
                <w:snapToGrid w:val="0"/>
                <w:color w:val="000000"/>
              </w:rPr>
              <w:t>Тираж</w:t>
            </w:r>
            <w:proofErr w:type="spellEnd"/>
            <w:r w:rsidRPr="002F72AF">
              <w:rPr>
                <w:rFonts w:ascii="Times New Roman" w:hAnsi="Times New Roman" w:cs="Times New Roman"/>
                <w:snapToGrid w:val="0"/>
                <w:color w:val="000000"/>
              </w:rPr>
              <w:t xml:space="preserve">, </w:t>
            </w:r>
            <w:proofErr w:type="spellStart"/>
            <w:r w:rsidRPr="002F72AF">
              <w:rPr>
                <w:rFonts w:ascii="Times New Roman" w:hAnsi="Times New Roman" w:cs="Times New Roman"/>
                <w:snapToGrid w:val="0"/>
                <w:color w:val="000000"/>
              </w:rPr>
              <w:t>тыс</w:t>
            </w:r>
            <w:proofErr w:type="spellEnd"/>
            <w:r w:rsidRPr="002F72AF">
              <w:rPr>
                <w:rFonts w:ascii="Times New Roman" w:hAnsi="Times New Roman" w:cs="Times New Roman"/>
                <w:snapToGrid w:val="0"/>
                <w:color w:val="000000"/>
              </w:rPr>
              <w:t xml:space="preserve">. </w:t>
            </w:r>
            <w:proofErr w:type="spellStart"/>
            <w:proofErr w:type="gramStart"/>
            <w:r w:rsidRPr="002F72AF">
              <w:rPr>
                <w:rFonts w:ascii="Times New Roman" w:hAnsi="Times New Roman" w:cs="Times New Roman"/>
                <w:snapToGrid w:val="0"/>
                <w:color w:val="000000"/>
              </w:rPr>
              <w:t>экз</w:t>
            </w:r>
            <w:proofErr w:type="spellEnd"/>
            <w:proofErr w:type="gramEnd"/>
            <w:r w:rsidRPr="002F72AF">
              <w:rPr>
                <w:rFonts w:ascii="Times New Roman" w:hAnsi="Times New Roman" w:cs="Times New Roman"/>
                <w:snapToGrid w:val="0"/>
                <w:color w:val="000000"/>
              </w:rPr>
              <w:t>.</w:t>
            </w:r>
          </w:p>
        </w:tc>
        <w:tc>
          <w:tcPr>
            <w:tcW w:w="1694" w:type="pct"/>
            <w:tcBorders>
              <w:top w:val="single" w:sz="4" w:space="0" w:color="auto"/>
              <w:left w:val="single" w:sz="4" w:space="0" w:color="auto"/>
              <w:bottom w:val="single" w:sz="4" w:space="0" w:color="auto"/>
              <w:right w:val="single" w:sz="4" w:space="0" w:color="auto"/>
            </w:tcBorders>
            <w:vAlign w:val="center"/>
          </w:tcPr>
          <w:p w:rsidR="002F72AF" w:rsidRPr="002F72AF" w:rsidRDefault="002F72AF" w:rsidP="002F72AF">
            <w:pPr>
              <w:spacing w:after="0" w:line="240" w:lineRule="auto"/>
              <w:jc w:val="center"/>
              <w:rPr>
                <w:rFonts w:ascii="Times New Roman" w:hAnsi="Times New Roman" w:cs="Times New Roman"/>
                <w:snapToGrid w:val="0"/>
                <w:color w:val="000000"/>
                <w:lang w:val="ru-RU"/>
              </w:rPr>
            </w:pPr>
            <w:r w:rsidRPr="002F72AF">
              <w:rPr>
                <w:rFonts w:ascii="Times New Roman" w:hAnsi="Times New Roman" w:cs="Times New Roman"/>
                <w:snapToGrid w:val="0"/>
                <w:color w:val="000000"/>
                <w:lang w:val="ru-RU"/>
              </w:rPr>
              <w:t xml:space="preserve">Стоимость рекламы, </w:t>
            </w:r>
            <w:proofErr w:type="spellStart"/>
            <w:r w:rsidRPr="002F72AF">
              <w:rPr>
                <w:rFonts w:ascii="Times New Roman" w:hAnsi="Times New Roman" w:cs="Times New Roman"/>
                <w:snapToGrid w:val="0"/>
                <w:color w:val="000000"/>
                <w:lang w:val="ru-RU"/>
              </w:rPr>
              <w:t>тыс.у.е</w:t>
            </w:r>
            <w:proofErr w:type="spellEnd"/>
            <w:r w:rsidRPr="002F72AF">
              <w:rPr>
                <w:rFonts w:ascii="Times New Roman" w:hAnsi="Times New Roman" w:cs="Times New Roman"/>
                <w:snapToGrid w:val="0"/>
                <w:color w:val="000000"/>
                <w:lang w:val="ru-RU"/>
              </w:rPr>
              <w:t>.</w:t>
            </w:r>
          </w:p>
        </w:tc>
      </w:tr>
      <w:tr w:rsidR="002F72AF" w:rsidRPr="002F72AF" w:rsidTr="002F72AF">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rPr>
                <w:rFonts w:ascii="Times New Roman" w:hAnsi="Times New Roman" w:cs="Times New Roman"/>
                <w:snapToGrid w:val="0"/>
                <w:color w:val="000000"/>
              </w:rPr>
            </w:pPr>
            <w:proofErr w:type="spellStart"/>
            <w:r w:rsidRPr="002F72AF">
              <w:rPr>
                <w:rFonts w:ascii="Times New Roman" w:hAnsi="Times New Roman" w:cs="Times New Roman"/>
                <w:snapToGrid w:val="0"/>
                <w:color w:val="000000"/>
              </w:rPr>
              <w:t>Ростовская</w:t>
            </w:r>
            <w:proofErr w:type="spellEnd"/>
            <w:r w:rsidRPr="002F72AF">
              <w:rPr>
                <w:rFonts w:ascii="Times New Roman" w:hAnsi="Times New Roman" w:cs="Times New Roman"/>
                <w:snapToGrid w:val="0"/>
                <w:color w:val="000000"/>
              </w:rPr>
              <w:t xml:space="preserve"> </w:t>
            </w:r>
            <w:proofErr w:type="spellStart"/>
            <w:r w:rsidRPr="002F72AF">
              <w:rPr>
                <w:rFonts w:ascii="Times New Roman" w:hAnsi="Times New Roman" w:cs="Times New Roman"/>
                <w:snapToGrid w:val="0"/>
                <w:color w:val="000000"/>
              </w:rPr>
              <w:t>область</w:t>
            </w:r>
            <w:proofErr w:type="spellEnd"/>
            <w:r w:rsidRPr="002F72AF">
              <w:rPr>
                <w:rFonts w:ascii="Times New Roman" w:hAnsi="Times New Roman" w:cs="Times New Roman"/>
                <w:snapToGrid w:val="0"/>
                <w:color w:val="000000"/>
              </w:rPr>
              <w:t xml:space="preserve"> </w:t>
            </w:r>
          </w:p>
        </w:tc>
        <w:tc>
          <w:tcPr>
            <w:tcW w:w="18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350</w:t>
            </w:r>
          </w:p>
        </w:tc>
        <w:tc>
          <w:tcPr>
            <w:tcW w:w="1694"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1,4</w:t>
            </w:r>
          </w:p>
        </w:tc>
      </w:tr>
      <w:tr w:rsidR="002F72AF" w:rsidRPr="002F72AF" w:rsidTr="002F72AF">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rPr>
                <w:rFonts w:ascii="Times New Roman" w:hAnsi="Times New Roman" w:cs="Times New Roman"/>
                <w:snapToGrid w:val="0"/>
                <w:color w:val="000000"/>
              </w:rPr>
            </w:pPr>
            <w:proofErr w:type="spellStart"/>
            <w:r w:rsidRPr="002F72AF">
              <w:rPr>
                <w:rFonts w:ascii="Times New Roman" w:hAnsi="Times New Roman" w:cs="Times New Roman"/>
                <w:snapToGrid w:val="0"/>
                <w:color w:val="000000"/>
              </w:rPr>
              <w:t>Курская</w:t>
            </w:r>
            <w:proofErr w:type="spellEnd"/>
            <w:r w:rsidRPr="002F72AF">
              <w:rPr>
                <w:rFonts w:ascii="Times New Roman" w:hAnsi="Times New Roman" w:cs="Times New Roman"/>
                <w:snapToGrid w:val="0"/>
                <w:color w:val="000000"/>
              </w:rPr>
              <w:t xml:space="preserve"> </w:t>
            </w:r>
            <w:proofErr w:type="spellStart"/>
            <w:r w:rsidRPr="002F72AF">
              <w:rPr>
                <w:rFonts w:ascii="Times New Roman" w:hAnsi="Times New Roman" w:cs="Times New Roman"/>
                <w:snapToGrid w:val="0"/>
                <w:color w:val="000000"/>
              </w:rPr>
              <w:t>область</w:t>
            </w:r>
            <w:proofErr w:type="spellEnd"/>
          </w:p>
        </w:tc>
        <w:tc>
          <w:tcPr>
            <w:tcW w:w="18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125</w:t>
            </w:r>
          </w:p>
        </w:tc>
        <w:tc>
          <w:tcPr>
            <w:tcW w:w="1694"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0,9</w:t>
            </w:r>
          </w:p>
        </w:tc>
      </w:tr>
      <w:tr w:rsidR="002F72AF" w:rsidRPr="002F72AF" w:rsidTr="002F72AF">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rPr>
                <w:rFonts w:ascii="Times New Roman" w:hAnsi="Times New Roman" w:cs="Times New Roman"/>
                <w:snapToGrid w:val="0"/>
                <w:color w:val="000000"/>
              </w:rPr>
            </w:pPr>
            <w:proofErr w:type="spellStart"/>
            <w:r w:rsidRPr="002F72AF">
              <w:rPr>
                <w:rFonts w:ascii="Times New Roman" w:hAnsi="Times New Roman" w:cs="Times New Roman"/>
                <w:snapToGrid w:val="0"/>
                <w:color w:val="000000"/>
              </w:rPr>
              <w:t>Воронежская</w:t>
            </w:r>
            <w:proofErr w:type="spellEnd"/>
            <w:r w:rsidRPr="002F72AF">
              <w:rPr>
                <w:rFonts w:ascii="Times New Roman" w:hAnsi="Times New Roman" w:cs="Times New Roman"/>
                <w:snapToGrid w:val="0"/>
                <w:color w:val="000000"/>
              </w:rPr>
              <w:t xml:space="preserve"> </w:t>
            </w:r>
            <w:proofErr w:type="spellStart"/>
            <w:r w:rsidRPr="002F72AF">
              <w:rPr>
                <w:rFonts w:ascii="Times New Roman" w:hAnsi="Times New Roman" w:cs="Times New Roman"/>
                <w:snapToGrid w:val="0"/>
                <w:color w:val="000000"/>
              </w:rPr>
              <w:t>область</w:t>
            </w:r>
            <w:proofErr w:type="spellEnd"/>
            <w:r w:rsidRPr="002F72AF">
              <w:rPr>
                <w:rFonts w:ascii="Times New Roman" w:hAnsi="Times New Roman" w:cs="Times New Roman"/>
                <w:snapToGrid w:val="0"/>
                <w:color w:val="000000"/>
              </w:rPr>
              <w:t xml:space="preserve"> </w:t>
            </w:r>
          </w:p>
        </w:tc>
        <w:tc>
          <w:tcPr>
            <w:tcW w:w="18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400</w:t>
            </w:r>
          </w:p>
        </w:tc>
        <w:tc>
          <w:tcPr>
            <w:tcW w:w="1694"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1,5</w:t>
            </w:r>
          </w:p>
        </w:tc>
      </w:tr>
      <w:tr w:rsidR="002F72AF" w:rsidRPr="002F72AF" w:rsidTr="002F72AF">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rPr>
                <w:rFonts w:ascii="Times New Roman" w:hAnsi="Times New Roman" w:cs="Times New Roman"/>
                <w:snapToGrid w:val="0"/>
                <w:color w:val="000000"/>
              </w:rPr>
            </w:pPr>
            <w:proofErr w:type="spellStart"/>
            <w:r w:rsidRPr="002F72AF">
              <w:rPr>
                <w:rFonts w:ascii="Times New Roman" w:hAnsi="Times New Roman" w:cs="Times New Roman"/>
                <w:snapToGrid w:val="0"/>
                <w:color w:val="000000"/>
              </w:rPr>
              <w:t>Московская</w:t>
            </w:r>
            <w:proofErr w:type="spellEnd"/>
            <w:r w:rsidRPr="002F72AF">
              <w:rPr>
                <w:rFonts w:ascii="Times New Roman" w:hAnsi="Times New Roman" w:cs="Times New Roman"/>
                <w:snapToGrid w:val="0"/>
                <w:color w:val="000000"/>
              </w:rPr>
              <w:t xml:space="preserve"> </w:t>
            </w:r>
            <w:proofErr w:type="spellStart"/>
            <w:r w:rsidRPr="002F72AF">
              <w:rPr>
                <w:rFonts w:ascii="Times New Roman" w:hAnsi="Times New Roman" w:cs="Times New Roman"/>
                <w:snapToGrid w:val="0"/>
                <w:color w:val="000000"/>
              </w:rPr>
              <w:t>область</w:t>
            </w:r>
            <w:proofErr w:type="spellEnd"/>
          </w:p>
        </w:tc>
        <w:tc>
          <w:tcPr>
            <w:tcW w:w="18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875</w:t>
            </w:r>
          </w:p>
        </w:tc>
        <w:tc>
          <w:tcPr>
            <w:tcW w:w="1694"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1,8</w:t>
            </w:r>
          </w:p>
        </w:tc>
      </w:tr>
      <w:tr w:rsidR="002F72AF" w:rsidRPr="002F72AF" w:rsidTr="002F72AF">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rPr>
                <w:rFonts w:ascii="Times New Roman" w:hAnsi="Times New Roman" w:cs="Times New Roman"/>
                <w:snapToGrid w:val="0"/>
                <w:color w:val="000000"/>
              </w:rPr>
            </w:pPr>
            <w:proofErr w:type="spellStart"/>
            <w:r w:rsidRPr="002F72AF">
              <w:rPr>
                <w:rFonts w:ascii="Times New Roman" w:hAnsi="Times New Roman" w:cs="Times New Roman"/>
                <w:snapToGrid w:val="0"/>
                <w:color w:val="000000"/>
              </w:rPr>
              <w:t>Ставропольский</w:t>
            </w:r>
            <w:proofErr w:type="spellEnd"/>
            <w:r w:rsidRPr="002F72AF">
              <w:rPr>
                <w:rFonts w:ascii="Times New Roman" w:hAnsi="Times New Roman" w:cs="Times New Roman"/>
                <w:snapToGrid w:val="0"/>
                <w:color w:val="000000"/>
              </w:rPr>
              <w:t xml:space="preserve"> </w:t>
            </w:r>
            <w:proofErr w:type="spellStart"/>
            <w:r w:rsidRPr="002F72AF">
              <w:rPr>
                <w:rFonts w:ascii="Times New Roman" w:hAnsi="Times New Roman" w:cs="Times New Roman"/>
                <w:snapToGrid w:val="0"/>
                <w:color w:val="000000"/>
              </w:rPr>
              <w:t>край</w:t>
            </w:r>
            <w:proofErr w:type="spellEnd"/>
          </w:p>
        </w:tc>
        <w:tc>
          <w:tcPr>
            <w:tcW w:w="18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500</w:t>
            </w:r>
          </w:p>
        </w:tc>
        <w:tc>
          <w:tcPr>
            <w:tcW w:w="1694"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1,6</w:t>
            </w:r>
          </w:p>
        </w:tc>
      </w:tr>
      <w:tr w:rsidR="002F72AF" w:rsidRPr="002F72AF" w:rsidTr="002F72AF">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rPr>
                <w:rFonts w:ascii="Times New Roman" w:hAnsi="Times New Roman" w:cs="Times New Roman"/>
                <w:snapToGrid w:val="0"/>
                <w:color w:val="000000"/>
              </w:rPr>
            </w:pPr>
            <w:proofErr w:type="spellStart"/>
            <w:r w:rsidRPr="002F72AF">
              <w:rPr>
                <w:rFonts w:ascii="Times New Roman" w:hAnsi="Times New Roman" w:cs="Times New Roman"/>
                <w:snapToGrid w:val="0"/>
                <w:color w:val="000000"/>
              </w:rPr>
              <w:t>Хабаровский</w:t>
            </w:r>
            <w:proofErr w:type="spellEnd"/>
            <w:r w:rsidRPr="002F72AF">
              <w:rPr>
                <w:rFonts w:ascii="Times New Roman" w:hAnsi="Times New Roman" w:cs="Times New Roman"/>
                <w:snapToGrid w:val="0"/>
                <w:color w:val="000000"/>
              </w:rPr>
              <w:t xml:space="preserve"> </w:t>
            </w:r>
            <w:proofErr w:type="spellStart"/>
            <w:r w:rsidRPr="002F72AF">
              <w:rPr>
                <w:rFonts w:ascii="Times New Roman" w:hAnsi="Times New Roman" w:cs="Times New Roman"/>
                <w:snapToGrid w:val="0"/>
                <w:color w:val="000000"/>
              </w:rPr>
              <w:t>край</w:t>
            </w:r>
            <w:proofErr w:type="spellEnd"/>
          </w:p>
        </w:tc>
        <w:tc>
          <w:tcPr>
            <w:tcW w:w="18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200</w:t>
            </w:r>
          </w:p>
        </w:tc>
        <w:tc>
          <w:tcPr>
            <w:tcW w:w="1694"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1,2</w:t>
            </w:r>
          </w:p>
        </w:tc>
      </w:tr>
      <w:tr w:rsidR="002F72AF" w:rsidRPr="002F72AF" w:rsidTr="002F72AF">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rPr>
                <w:rFonts w:ascii="Times New Roman" w:hAnsi="Times New Roman" w:cs="Times New Roman"/>
                <w:snapToGrid w:val="0"/>
                <w:color w:val="000000"/>
              </w:rPr>
            </w:pPr>
            <w:proofErr w:type="spellStart"/>
            <w:r w:rsidRPr="002F72AF">
              <w:rPr>
                <w:rFonts w:ascii="Times New Roman" w:hAnsi="Times New Roman" w:cs="Times New Roman"/>
                <w:snapToGrid w:val="0"/>
                <w:color w:val="000000"/>
              </w:rPr>
              <w:t>Вологодская</w:t>
            </w:r>
            <w:proofErr w:type="spellEnd"/>
            <w:r w:rsidRPr="002F72AF">
              <w:rPr>
                <w:rFonts w:ascii="Times New Roman" w:hAnsi="Times New Roman" w:cs="Times New Roman"/>
                <w:snapToGrid w:val="0"/>
                <w:color w:val="000000"/>
              </w:rPr>
              <w:t xml:space="preserve"> </w:t>
            </w:r>
            <w:proofErr w:type="spellStart"/>
            <w:r w:rsidRPr="002F72AF">
              <w:rPr>
                <w:rFonts w:ascii="Times New Roman" w:hAnsi="Times New Roman" w:cs="Times New Roman"/>
                <w:snapToGrid w:val="0"/>
                <w:color w:val="000000"/>
              </w:rPr>
              <w:t>область</w:t>
            </w:r>
            <w:proofErr w:type="spellEnd"/>
          </w:p>
        </w:tc>
        <w:tc>
          <w:tcPr>
            <w:tcW w:w="18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100</w:t>
            </w:r>
          </w:p>
        </w:tc>
        <w:tc>
          <w:tcPr>
            <w:tcW w:w="1694"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1,0</w:t>
            </w:r>
          </w:p>
        </w:tc>
      </w:tr>
      <w:tr w:rsidR="002F72AF" w:rsidRPr="002F72AF" w:rsidTr="002F72AF">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rPr>
                <w:rFonts w:ascii="Times New Roman" w:hAnsi="Times New Roman" w:cs="Times New Roman"/>
                <w:snapToGrid w:val="0"/>
                <w:color w:val="000000"/>
              </w:rPr>
            </w:pPr>
            <w:proofErr w:type="spellStart"/>
            <w:r w:rsidRPr="002F72AF">
              <w:rPr>
                <w:rFonts w:ascii="Times New Roman" w:hAnsi="Times New Roman" w:cs="Times New Roman"/>
                <w:snapToGrid w:val="0"/>
                <w:color w:val="000000"/>
              </w:rPr>
              <w:t>Волгоградская</w:t>
            </w:r>
            <w:proofErr w:type="spellEnd"/>
            <w:r w:rsidRPr="002F72AF">
              <w:rPr>
                <w:rFonts w:ascii="Times New Roman" w:hAnsi="Times New Roman" w:cs="Times New Roman"/>
                <w:snapToGrid w:val="0"/>
                <w:color w:val="000000"/>
              </w:rPr>
              <w:t xml:space="preserve"> </w:t>
            </w:r>
            <w:proofErr w:type="spellStart"/>
            <w:r w:rsidRPr="002F72AF">
              <w:rPr>
                <w:rFonts w:ascii="Times New Roman" w:hAnsi="Times New Roman" w:cs="Times New Roman"/>
                <w:snapToGrid w:val="0"/>
                <w:color w:val="000000"/>
              </w:rPr>
              <w:t>область</w:t>
            </w:r>
            <w:proofErr w:type="spellEnd"/>
          </w:p>
        </w:tc>
        <w:tc>
          <w:tcPr>
            <w:tcW w:w="18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300</w:t>
            </w:r>
          </w:p>
        </w:tc>
        <w:tc>
          <w:tcPr>
            <w:tcW w:w="1694"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1,3</w:t>
            </w:r>
          </w:p>
        </w:tc>
      </w:tr>
      <w:tr w:rsidR="002F72AF" w:rsidRPr="002F72AF" w:rsidTr="002F72AF">
        <w:trPr>
          <w:trHeight w:val="248"/>
          <w:jc w:val="center"/>
        </w:trPr>
        <w:tc>
          <w:tcPr>
            <w:tcW w:w="1503" w:type="pct"/>
            <w:tcBorders>
              <w:top w:val="single" w:sz="4" w:space="0" w:color="auto"/>
              <w:left w:val="single" w:sz="4" w:space="0" w:color="auto"/>
              <w:right w:val="single" w:sz="4" w:space="0" w:color="auto"/>
            </w:tcBorders>
          </w:tcPr>
          <w:p w:rsidR="002F72AF" w:rsidRPr="002F72AF" w:rsidRDefault="002F72AF" w:rsidP="002F72AF">
            <w:pPr>
              <w:spacing w:after="0" w:line="240" w:lineRule="auto"/>
              <w:rPr>
                <w:rFonts w:ascii="Times New Roman" w:hAnsi="Times New Roman" w:cs="Times New Roman"/>
                <w:snapToGrid w:val="0"/>
                <w:color w:val="000000"/>
              </w:rPr>
            </w:pPr>
            <w:proofErr w:type="spellStart"/>
            <w:r w:rsidRPr="002F72AF">
              <w:rPr>
                <w:rFonts w:ascii="Times New Roman" w:hAnsi="Times New Roman" w:cs="Times New Roman"/>
                <w:snapToGrid w:val="0"/>
                <w:color w:val="000000"/>
              </w:rPr>
              <w:t>Краснодарский</w:t>
            </w:r>
            <w:proofErr w:type="spellEnd"/>
            <w:r w:rsidRPr="002F72AF">
              <w:rPr>
                <w:rFonts w:ascii="Times New Roman" w:hAnsi="Times New Roman" w:cs="Times New Roman"/>
                <w:snapToGrid w:val="0"/>
                <w:color w:val="000000"/>
              </w:rPr>
              <w:t xml:space="preserve"> </w:t>
            </w:r>
            <w:proofErr w:type="spellStart"/>
            <w:r w:rsidRPr="002F72AF">
              <w:rPr>
                <w:rFonts w:ascii="Times New Roman" w:hAnsi="Times New Roman" w:cs="Times New Roman"/>
                <w:snapToGrid w:val="0"/>
                <w:color w:val="000000"/>
              </w:rPr>
              <w:t>край</w:t>
            </w:r>
            <w:proofErr w:type="spellEnd"/>
          </w:p>
        </w:tc>
        <w:tc>
          <w:tcPr>
            <w:tcW w:w="1803" w:type="pct"/>
            <w:tcBorders>
              <w:top w:val="single" w:sz="4" w:space="0" w:color="auto"/>
              <w:left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550</w:t>
            </w:r>
          </w:p>
        </w:tc>
        <w:tc>
          <w:tcPr>
            <w:tcW w:w="1694" w:type="pct"/>
            <w:tcBorders>
              <w:top w:val="single" w:sz="4" w:space="0" w:color="auto"/>
              <w:left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1,1</w:t>
            </w:r>
          </w:p>
        </w:tc>
      </w:tr>
      <w:tr w:rsidR="002F72AF" w:rsidRPr="002F72AF" w:rsidTr="002F72AF">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rPr>
                <w:rFonts w:ascii="Times New Roman" w:hAnsi="Times New Roman" w:cs="Times New Roman"/>
                <w:snapToGrid w:val="0"/>
                <w:color w:val="000000"/>
              </w:rPr>
            </w:pPr>
            <w:proofErr w:type="spellStart"/>
            <w:r w:rsidRPr="002F72AF">
              <w:rPr>
                <w:rFonts w:ascii="Times New Roman" w:hAnsi="Times New Roman" w:cs="Times New Roman"/>
                <w:snapToGrid w:val="0"/>
                <w:color w:val="000000"/>
              </w:rPr>
              <w:t>Ленинградская</w:t>
            </w:r>
            <w:proofErr w:type="spellEnd"/>
            <w:r w:rsidRPr="002F72AF">
              <w:rPr>
                <w:rFonts w:ascii="Times New Roman" w:hAnsi="Times New Roman" w:cs="Times New Roman"/>
                <w:snapToGrid w:val="0"/>
                <w:color w:val="000000"/>
              </w:rPr>
              <w:t xml:space="preserve"> </w:t>
            </w:r>
            <w:proofErr w:type="spellStart"/>
            <w:r w:rsidRPr="002F72AF">
              <w:rPr>
                <w:rFonts w:ascii="Times New Roman" w:hAnsi="Times New Roman" w:cs="Times New Roman"/>
                <w:snapToGrid w:val="0"/>
                <w:color w:val="000000"/>
              </w:rPr>
              <w:t>область</w:t>
            </w:r>
            <w:proofErr w:type="spellEnd"/>
            <w:r w:rsidRPr="002F72AF">
              <w:rPr>
                <w:rFonts w:ascii="Times New Roman" w:hAnsi="Times New Roman" w:cs="Times New Roman"/>
                <w:snapToGrid w:val="0"/>
                <w:color w:val="000000"/>
              </w:rPr>
              <w:t xml:space="preserve"> </w:t>
            </w:r>
          </w:p>
        </w:tc>
        <w:tc>
          <w:tcPr>
            <w:tcW w:w="1803"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800</w:t>
            </w:r>
          </w:p>
        </w:tc>
        <w:tc>
          <w:tcPr>
            <w:tcW w:w="1694"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snapToGrid w:val="0"/>
                <w:color w:val="000000"/>
              </w:rPr>
            </w:pPr>
            <w:r w:rsidRPr="002F72AF">
              <w:rPr>
                <w:rFonts w:ascii="Times New Roman" w:hAnsi="Times New Roman" w:cs="Times New Roman"/>
                <w:snapToGrid w:val="0"/>
                <w:color w:val="000000"/>
              </w:rPr>
              <w:t>1,6</w:t>
            </w:r>
          </w:p>
        </w:tc>
      </w:tr>
    </w:tbl>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Рассчитайте линейный коэффициент корреляции и коэффициент ранговой корреляции </w:t>
      </w:r>
      <w:proofErr w:type="spellStart"/>
      <w:r w:rsidRPr="002F72AF">
        <w:rPr>
          <w:rFonts w:ascii="Times New Roman" w:hAnsi="Times New Roman" w:cs="Times New Roman"/>
          <w:lang w:val="ru-RU"/>
        </w:rPr>
        <w:t>Кэнделла</w:t>
      </w:r>
      <w:proofErr w:type="spellEnd"/>
      <w:r w:rsidRPr="002F72AF">
        <w:rPr>
          <w:rFonts w:ascii="Times New Roman" w:hAnsi="Times New Roman" w:cs="Times New Roman"/>
          <w:lang w:val="ru-RU"/>
        </w:rPr>
        <w:t>. Сделайте выводы.</w:t>
      </w:r>
    </w:p>
    <w:p w:rsidR="002F72AF" w:rsidRPr="002F72AF" w:rsidRDefault="002F72AF" w:rsidP="002F72AF">
      <w:pPr>
        <w:pStyle w:val="12"/>
        <w:ind w:firstLine="0"/>
        <w:rPr>
          <w:sz w:val="22"/>
          <w:szCs w:val="22"/>
        </w:rPr>
      </w:pPr>
    </w:p>
    <w:p w:rsidR="002F72AF" w:rsidRPr="002F72AF" w:rsidRDefault="002F72AF" w:rsidP="002F72AF">
      <w:pPr>
        <w:pStyle w:val="12"/>
        <w:ind w:firstLine="0"/>
        <w:jc w:val="center"/>
        <w:rPr>
          <w:b/>
          <w:sz w:val="22"/>
          <w:szCs w:val="22"/>
        </w:rPr>
      </w:pPr>
      <w:r w:rsidRPr="002F72AF">
        <w:rPr>
          <w:b/>
          <w:sz w:val="22"/>
          <w:szCs w:val="22"/>
        </w:rPr>
        <w:t>ВАРИАНТ 9</w:t>
      </w:r>
    </w:p>
    <w:p w:rsidR="002F72AF" w:rsidRPr="002F72AF" w:rsidRDefault="002F72AF" w:rsidP="002F72AF">
      <w:pPr>
        <w:pStyle w:val="12"/>
        <w:ind w:firstLine="0"/>
        <w:rPr>
          <w:sz w:val="22"/>
          <w:szCs w:val="22"/>
        </w:rPr>
      </w:pPr>
      <w:r w:rsidRPr="002F72AF">
        <w:rPr>
          <w:sz w:val="22"/>
          <w:szCs w:val="22"/>
        </w:rPr>
        <w:t xml:space="preserve">1.Нефтеразведочная экспедиция проводит исследования для определения вероятности наличия нефти на месте предполагаемого бурения скважины. Исходя из результатов предыдущих исследований, </w:t>
      </w:r>
      <w:proofErr w:type="spellStart"/>
      <w:r w:rsidRPr="002F72AF">
        <w:rPr>
          <w:sz w:val="22"/>
          <w:szCs w:val="22"/>
        </w:rPr>
        <w:t>нефтеразведчики</w:t>
      </w:r>
      <w:proofErr w:type="spellEnd"/>
      <w:r w:rsidRPr="002F72AF">
        <w:rPr>
          <w:sz w:val="22"/>
          <w:szCs w:val="22"/>
        </w:rPr>
        <w:t xml:space="preserve"> считают, что вероятность наличия нефти на проверяемом участке, равна 0,55. На завершающем этапе разведки проводится сейсмический тест, который имеет определенную степень надежности: если на проверяемом участке есть нефть, то тест укажет на нее в 92% случаев; если нефти нет, то в 14% случаев тест может ошибочно указать на ее наличие. Сейсмический тест указал на присутствие нефти. Чему равна вероятность того, что запасы нефти на этом участке существуют реально?</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2.Вес тропического грейпфрута, выращенного в Краснодарском крае, - нормально распределенная случайная величина с неизвестным математическим ожиданием и дисперсией, равной 0,09. Агрономы знают, что 75% фруктов весят меньше, чем </w:t>
      </w:r>
      <w:smartTag w:uri="urn:schemas-microsoft-com:office:smarttags" w:element="metricconverter">
        <w:smartTagPr>
          <w:attr w:name="ProductID" w:val="0,5 кг"/>
        </w:smartTagPr>
        <w:r w:rsidRPr="002F72AF">
          <w:rPr>
            <w:rFonts w:ascii="Times New Roman" w:hAnsi="Times New Roman" w:cs="Times New Roman"/>
            <w:lang w:val="ru-RU"/>
          </w:rPr>
          <w:t>0,5 кг</w:t>
        </w:r>
      </w:smartTag>
      <w:r w:rsidRPr="002F72AF">
        <w:rPr>
          <w:rFonts w:ascii="Times New Roman" w:hAnsi="Times New Roman" w:cs="Times New Roman"/>
          <w:lang w:val="ru-RU"/>
        </w:rPr>
        <w:t>. Найдите ожидаемый вес случайно выбранного грейпфрута.</w:t>
      </w:r>
    </w:p>
    <w:p w:rsidR="002F72AF" w:rsidRPr="002F72AF" w:rsidRDefault="002F72AF" w:rsidP="002F72AF">
      <w:pPr>
        <w:tabs>
          <w:tab w:val="left" w:pos="2268"/>
        </w:tabs>
        <w:spacing w:after="0" w:line="240" w:lineRule="auto"/>
        <w:jc w:val="both"/>
        <w:rPr>
          <w:rFonts w:ascii="Times New Roman" w:hAnsi="Times New Roman" w:cs="Times New Roman"/>
          <w:lang w:val="ru-RU"/>
        </w:rPr>
      </w:pPr>
      <w:r w:rsidRPr="002F72AF">
        <w:rPr>
          <w:rFonts w:ascii="Times New Roman" w:hAnsi="Times New Roman" w:cs="Times New Roman"/>
          <w:lang w:val="ru-RU"/>
        </w:rPr>
        <w:t>3.Предварительный опрос покупателей магазина рыболовных принадлежностей «Серебряный ручей» показал, что 25% из них планируют в дальнейшем делать покупки в этом магазине, если им будет предоставлена дисконтная карта. Каким должен быть объем выборки, необходимый для оценки генеральной доли постоянных покупателей, при заданной точности не менее 0,04 и доверительной вероятности 0,954?</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4. </w:t>
      </w:r>
      <w:r w:rsidRPr="002F72AF">
        <w:rPr>
          <w:rFonts w:ascii="Times New Roman" w:hAnsi="Times New Roman" w:cs="Times New Roman"/>
          <w:bCs/>
          <w:lang w:val="ru-RU"/>
        </w:rPr>
        <w:t>По нижеследующим данным определить средний размер двух видов вкладов в банке в октябре и ноябре.</w:t>
      </w:r>
    </w:p>
    <w:p w:rsidR="002F72AF" w:rsidRDefault="002F72AF" w:rsidP="002F72AF">
      <w:pPr>
        <w:spacing w:after="0" w:line="240" w:lineRule="auto"/>
        <w:jc w:val="both"/>
        <w:rPr>
          <w:rFonts w:ascii="Times New Roman" w:hAnsi="Times New Roman" w:cs="Times New Roman"/>
          <w:lang w:val="ru-RU"/>
        </w:rPr>
      </w:pPr>
    </w:p>
    <w:p w:rsidR="006C6C0D" w:rsidRDefault="006C6C0D" w:rsidP="002F72AF">
      <w:pPr>
        <w:spacing w:after="0" w:line="240" w:lineRule="auto"/>
        <w:jc w:val="both"/>
        <w:rPr>
          <w:rFonts w:ascii="Times New Roman" w:hAnsi="Times New Roman" w:cs="Times New Roman"/>
          <w:lang w:val="ru-RU"/>
        </w:rPr>
      </w:pPr>
    </w:p>
    <w:p w:rsidR="006C6C0D" w:rsidRDefault="006C6C0D" w:rsidP="002F72AF">
      <w:pPr>
        <w:spacing w:after="0" w:line="240" w:lineRule="auto"/>
        <w:jc w:val="both"/>
        <w:rPr>
          <w:rFonts w:ascii="Times New Roman" w:hAnsi="Times New Roman" w:cs="Times New Roman"/>
          <w:lang w:val="ru-RU"/>
        </w:rPr>
      </w:pPr>
    </w:p>
    <w:p w:rsidR="006C6C0D" w:rsidRPr="002F72AF" w:rsidRDefault="006C6C0D" w:rsidP="002F72AF">
      <w:pPr>
        <w:spacing w:after="0" w:line="240" w:lineRule="auto"/>
        <w:jc w:val="both"/>
        <w:rPr>
          <w:rFonts w:ascii="Times New Roman" w:hAnsi="Times New Roman" w:cs="Times New Roman"/>
          <w:lang w:val="ru-RU"/>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1"/>
        <w:gridCol w:w="1737"/>
        <w:gridCol w:w="1738"/>
        <w:gridCol w:w="1738"/>
        <w:gridCol w:w="1738"/>
      </w:tblGrid>
      <w:tr w:rsidR="002F72AF" w:rsidRPr="002F72AF" w:rsidTr="002F72AF">
        <w:trPr>
          <w:cantSplit/>
        </w:trPr>
        <w:tc>
          <w:tcPr>
            <w:tcW w:w="2371" w:type="dxa"/>
            <w:vMerge w:val="restart"/>
            <w:tcBorders>
              <w:top w:val="single" w:sz="4" w:space="0" w:color="auto"/>
              <w:left w:val="single" w:sz="4" w:space="0" w:color="auto"/>
              <w:bottom w:val="single" w:sz="4" w:space="0" w:color="auto"/>
              <w:right w:val="single" w:sz="4" w:space="0" w:color="auto"/>
            </w:tcBorders>
            <w:vAlign w:val="center"/>
          </w:tcPr>
          <w:p w:rsidR="002F72AF" w:rsidRPr="002F72AF" w:rsidRDefault="002F72AF" w:rsidP="002F72AF">
            <w:pPr>
              <w:pStyle w:val="5"/>
              <w:spacing w:before="0" w:after="0" w:line="240" w:lineRule="auto"/>
              <w:rPr>
                <w:rFonts w:ascii="Times New Roman" w:hAnsi="Times New Roman"/>
                <w:b w:val="0"/>
                <w:bCs w:val="0"/>
                <w:sz w:val="22"/>
                <w:szCs w:val="22"/>
              </w:rPr>
            </w:pPr>
            <w:r w:rsidRPr="002F72AF">
              <w:rPr>
                <w:rFonts w:ascii="Times New Roman" w:hAnsi="Times New Roman"/>
                <w:b w:val="0"/>
                <w:sz w:val="22"/>
                <w:szCs w:val="22"/>
              </w:rPr>
              <w:t>Вид вклада</w:t>
            </w:r>
          </w:p>
        </w:tc>
        <w:tc>
          <w:tcPr>
            <w:tcW w:w="3475"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5"/>
              <w:spacing w:before="0" w:after="0" w:line="240" w:lineRule="auto"/>
              <w:rPr>
                <w:rFonts w:ascii="Times New Roman" w:hAnsi="Times New Roman"/>
                <w:b w:val="0"/>
                <w:sz w:val="22"/>
                <w:szCs w:val="22"/>
              </w:rPr>
            </w:pPr>
            <w:r w:rsidRPr="002F72AF">
              <w:rPr>
                <w:rFonts w:ascii="Times New Roman" w:hAnsi="Times New Roman"/>
                <w:b w:val="0"/>
                <w:sz w:val="22"/>
                <w:szCs w:val="22"/>
              </w:rPr>
              <w:t>Октябрь</w:t>
            </w:r>
          </w:p>
        </w:tc>
        <w:tc>
          <w:tcPr>
            <w:tcW w:w="3476"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5"/>
              <w:spacing w:before="0" w:after="0" w:line="240" w:lineRule="auto"/>
              <w:rPr>
                <w:rFonts w:ascii="Times New Roman" w:hAnsi="Times New Roman"/>
                <w:b w:val="0"/>
                <w:sz w:val="22"/>
                <w:szCs w:val="22"/>
              </w:rPr>
            </w:pPr>
            <w:r w:rsidRPr="002F72AF">
              <w:rPr>
                <w:rFonts w:ascii="Times New Roman" w:hAnsi="Times New Roman"/>
                <w:b w:val="0"/>
                <w:sz w:val="22"/>
                <w:szCs w:val="22"/>
              </w:rPr>
              <w:t>Ноябрь</w:t>
            </w:r>
          </w:p>
        </w:tc>
      </w:tr>
      <w:tr w:rsidR="002F72AF" w:rsidRPr="006C6C0D" w:rsidTr="002F72AF">
        <w:trPr>
          <w:cantSplit/>
        </w:trPr>
        <w:tc>
          <w:tcPr>
            <w:tcW w:w="2371" w:type="dxa"/>
            <w:vMerge/>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5"/>
              <w:spacing w:before="0" w:after="0" w:line="240" w:lineRule="auto"/>
              <w:rPr>
                <w:rFonts w:ascii="Times New Roman" w:hAnsi="Times New Roman"/>
                <w:b w:val="0"/>
                <w:sz w:val="22"/>
                <w:szCs w:val="22"/>
              </w:rPr>
            </w:pPr>
          </w:p>
        </w:tc>
        <w:tc>
          <w:tcPr>
            <w:tcW w:w="173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bCs/>
                <w:i/>
                <w:iCs/>
              </w:rPr>
            </w:pPr>
            <w:proofErr w:type="spellStart"/>
            <w:proofErr w:type="gramStart"/>
            <w:r w:rsidRPr="002F72AF">
              <w:rPr>
                <w:rFonts w:ascii="Times New Roman" w:hAnsi="Times New Roman" w:cs="Times New Roman"/>
                <w:bCs/>
              </w:rPr>
              <w:t>число</w:t>
            </w:r>
            <w:proofErr w:type="spellEnd"/>
            <w:proofErr w:type="gramEnd"/>
            <w:r w:rsidRPr="002F72AF">
              <w:rPr>
                <w:rFonts w:ascii="Times New Roman" w:hAnsi="Times New Roman" w:cs="Times New Roman"/>
                <w:bCs/>
              </w:rPr>
              <w:t xml:space="preserve"> </w:t>
            </w:r>
            <w:proofErr w:type="spellStart"/>
            <w:r w:rsidRPr="002F72AF">
              <w:rPr>
                <w:rFonts w:ascii="Times New Roman" w:hAnsi="Times New Roman" w:cs="Times New Roman"/>
                <w:bCs/>
              </w:rPr>
              <w:t>вкладов</w:t>
            </w:r>
            <w:proofErr w:type="spellEnd"/>
            <w:r w:rsidRPr="002F72AF">
              <w:rPr>
                <w:rFonts w:ascii="Times New Roman" w:hAnsi="Times New Roman" w:cs="Times New Roman"/>
                <w:bCs/>
              </w:rPr>
              <w:t xml:space="preserve">, </w:t>
            </w:r>
            <w:proofErr w:type="spellStart"/>
            <w:r w:rsidRPr="002F72AF">
              <w:rPr>
                <w:rFonts w:ascii="Times New Roman" w:hAnsi="Times New Roman" w:cs="Times New Roman"/>
                <w:bCs/>
              </w:rPr>
              <w:t>тыс</w:t>
            </w:r>
            <w:proofErr w:type="spellEnd"/>
            <w:r w:rsidRPr="002F72AF">
              <w:rPr>
                <w:rFonts w:ascii="Times New Roman" w:hAnsi="Times New Roman" w:cs="Times New Roman"/>
                <w:bCs/>
              </w:rPr>
              <w:t>.,</w:t>
            </w:r>
          </w:p>
        </w:tc>
        <w:tc>
          <w:tcPr>
            <w:tcW w:w="17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bCs/>
                <w:i/>
                <w:iCs/>
                <w:lang w:val="ru-RU"/>
              </w:rPr>
            </w:pPr>
            <w:r w:rsidRPr="002F72AF">
              <w:rPr>
                <w:rFonts w:ascii="Times New Roman" w:hAnsi="Times New Roman" w:cs="Times New Roman"/>
                <w:bCs/>
                <w:lang w:val="ru-RU"/>
              </w:rPr>
              <w:t xml:space="preserve">средний размер вклада, тыс. </w:t>
            </w:r>
            <w:proofErr w:type="spellStart"/>
            <w:r w:rsidRPr="002F72AF">
              <w:rPr>
                <w:rFonts w:ascii="Times New Roman" w:hAnsi="Times New Roman" w:cs="Times New Roman"/>
                <w:bCs/>
                <w:lang w:val="ru-RU"/>
              </w:rPr>
              <w:t>у.е</w:t>
            </w:r>
            <w:proofErr w:type="spellEnd"/>
            <w:r w:rsidRPr="002F72AF">
              <w:rPr>
                <w:rFonts w:ascii="Times New Roman" w:hAnsi="Times New Roman" w:cs="Times New Roman"/>
                <w:bCs/>
                <w:lang w:val="ru-RU"/>
              </w:rPr>
              <w:t>.</w:t>
            </w:r>
          </w:p>
        </w:tc>
        <w:tc>
          <w:tcPr>
            <w:tcW w:w="17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bCs/>
                <w:i/>
                <w:iCs/>
                <w:lang w:val="ru-RU"/>
              </w:rPr>
            </w:pPr>
            <w:r w:rsidRPr="002F72AF">
              <w:rPr>
                <w:rFonts w:ascii="Times New Roman" w:hAnsi="Times New Roman" w:cs="Times New Roman"/>
                <w:bCs/>
                <w:lang w:val="ru-RU"/>
              </w:rPr>
              <w:t xml:space="preserve">сумма вкладов, млрд. </w:t>
            </w:r>
            <w:proofErr w:type="spellStart"/>
            <w:r w:rsidRPr="002F72AF">
              <w:rPr>
                <w:rFonts w:ascii="Times New Roman" w:hAnsi="Times New Roman" w:cs="Times New Roman"/>
                <w:bCs/>
                <w:lang w:val="ru-RU"/>
              </w:rPr>
              <w:t>у.е</w:t>
            </w:r>
            <w:proofErr w:type="spellEnd"/>
            <w:r w:rsidRPr="002F72AF">
              <w:rPr>
                <w:rFonts w:ascii="Times New Roman" w:hAnsi="Times New Roman" w:cs="Times New Roman"/>
                <w:bCs/>
                <w:lang w:val="ru-RU"/>
              </w:rPr>
              <w:t>.</w:t>
            </w:r>
          </w:p>
        </w:tc>
        <w:tc>
          <w:tcPr>
            <w:tcW w:w="17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bCs/>
                <w:i/>
                <w:iCs/>
                <w:lang w:val="ru-RU"/>
              </w:rPr>
            </w:pPr>
            <w:r w:rsidRPr="002F72AF">
              <w:rPr>
                <w:rFonts w:ascii="Times New Roman" w:hAnsi="Times New Roman" w:cs="Times New Roman"/>
                <w:bCs/>
                <w:lang w:val="ru-RU"/>
              </w:rPr>
              <w:t xml:space="preserve">средний размер вклада, тыс. </w:t>
            </w:r>
            <w:proofErr w:type="spellStart"/>
            <w:r w:rsidRPr="002F72AF">
              <w:rPr>
                <w:rFonts w:ascii="Times New Roman" w:hAnsi="Times New Roman" w:cs="Times New Roman"/>
                <w:bCs/>
                <w:lang w:val="ru-RU"/>
              </w:rPr>
              <w:t>у.е</w:t>
            </w:r>
            <w:proofErr w:type="spellEnd"/>
            <w:r w:rsidRPr="002F72AF">
              <w:rPr>
                <w:rFonts w:ascii="Times New Roman" w:hAnsi="Times New Roman" w:cs="Times New Roman"/>
                <w:bCs/>
                <w:lang w:val="ru-RU"/>
              </w:rPr>
              <w:t>.</w:t>
            </w:r>
          </w:p>
        </w:tc>
      </w:tr>
      <w:tr w:rsidR="002F72AF" w:rsidRPr="002F72AF" w:rsidTr="002F72AF">
        <w:tc>
          <w:tcPr>
            <w:tcW w:w="237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bCs/>
              </w:rPr>
            </w:pPr>
            <w:proofErr w:type="spellStart"/>
            <w:r w:rsidRPr="002F72AF">
              <w:rPr>
                <w:rFonts w:ascii="Times New Roman" w:hAnsi="Times New Roman" w:cs="Times New Roman"/>
                <w:bCs/>
              </w:rPr>
              <w:t>До</w:t>
            </w:r>
            <w:proofErr w:type="spellEnd"/>
            <w:r w:rsidRPr="002F72AF">
              <w:rPr>
                <w:rFonts w:ascii="Times New Roman" w:hAnsi="Times New Roman" w:cs="Times New Roman"/>
                <w:bCs/>
              </w:rPr>
              <w:t xml:space="preserve"> </w:t>
            </w:r>
            <w:proofErr w:type="spellStart"/>
            <w:r w:rsidRPr="002F72AF">
              <w:rPr>
                <w:rFonts w:ascii="Times New Roman" w:hAnsi="Times New Roman" w:cs="Times New Roman"/>
                <w:bCs/>
              </w:rPr>
              <w:t>востребования</w:t>
            </w:r>
            <w:proofErr w:type="spellEnd"/>
          </w:p>
        </w:tc>
        <w:tc>
          <w:tcPr>
            <w:tcW w:w="173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31"/>
              <w:keepNext w:val="0"/>
              <w:widowControl/>
              <w:rPr>
                <w:b/>
                <w:bCs/>
                <w:sz w:val="22"/>
                <w:szCs w:val="22"/>
              </w:rPr>
            </w:pPr>
            <w:r w:rsidRPr="002F72AF">
              <w:rPr>
                <w:b/>
                <w:bCs/>
                <w:sz w:val="22"/>
                <w:szCs w:val="22"/>
              </w:rPr>
              <w:t>10</w:t>
            </w:r>
          </w:p>
        </w:tc>
        <w:tc>
          <w:tcPr>
            <w:tcW w:w="17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bCs/>
              </w:rPr>
            </w:pPr>
            <w:r w:rsidRPr="002F72AF">
              <w:rPr>
                <w:rFonts w:ascii="Times New Roman" w:hAnsi="Times New Roman" w:cs="Times New Roman"/>
                <w:bCs/>
              </w:rPr>
              <w:t>350</w:t>
            </w:r>
          </w:p>
        </w:tc>
        <w:tc>
          <w:tcPr>
            <w:tcW w:w="17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bCs/>
              </w:rPr>
            </w:pPr>
            <w:r w:rsidRPr="002F72AF">
              <w:rPr>
                <w:rFonts w:ascii="Times New Roman" w:hAnsi="Times New Roman" w:cs="Times New Roman"/>
                <w:bCs/>
              </w:rPr>
              <w:t>4,07</w:t>
            </w:r>
          </w:p>
        </w:tc>
        <w:tc>
          <w:tcPr>
            <w:tcW w:w="17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bCs/>
              </w:rPr>
            </w:pPr>
            <w:r w:rsidRPr="002F72AF">
              <w:rPr>
                <w:rFonts w:ascii="Times New Roman" w:hAnsi="Times New Roman" w:cs="Times New Roman"/>
                <w:bCs/>
              </w:rPr>
              <w:t>370</w:t>
            </w:r>
          </w:p>
        </w:tc>
      </w:tr>
      <w:tr w:rsidR="002F72AF" w:rsidRPr="002F72AF" w:rsidTr="002F72AF">
        <w:trPr>
          <w:trHeight w:val="90"/>
        </w:trPr>
        <w:tc>
          <w:tcPr>
            <w:tcW w:w="237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both"/>
              <w:rPr>
                <w:rFonts w:ascii="Times New Roman" w:hAnsi="Times New Roman" w:cs="Times New Roman"/>
                <w:bCs/>
              </w:rPr>
            </w:pPr>
            <w:proofErr w:type="spellStart"/>
            <w:r w:rsidRPr="002F72AF">
              <w:rPr>
                <w:rFonts w:ascii="Times New Roman" w:hAnsi="Times New Roman" w:cs="Times New Roman"/>
                <w:bCs/>
              </w:rPr>
              <w:t>Срочный</w:t>
            </w:r>
            <w:proofErr w:type="spellEnd"/>
          </w:p>
        </w:tc>
        <w:tc>
          <w:tcPr>
            <w:tcW w:w="173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bCs/>
              </w:rPr>
            </w:pPr>
            <w:r w:rsidRPr="002F72AF">
              <w:rPr>
                <w:rFonts w:ascii="Times New Roman" w:hAnsi="Times New Roman" w:cs="Times New Roman"/>
                <w:bCs/>
              </w:rPr>
              <w:t>8</w:t>
            </w:r>
          </w:p>
        </w:tc>
        <w:tc>
          <w:tcPr>
            <w:tcW w:w="17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bCs/>
              </w:rPr>
            </w:pPr>
            <w:r w:rsidRPr="002F72AF">
              <w:rPr>
                <w:rFonts w:ascii="Times New Roman" w:hAnsi="Times New Roman" w:cs="Times New Roman"/>
                <w:bCs/>
              </w:rPr>
              <w:t>400</w:t>
            </w:r>
          </w:p>
        </w:tc>
        <w:tc>
          <w:tcPr>
            <w:tcW w:w="17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bCs/>
              </w:rPr>
            </w:pPr>
            <w:r w:rsidRPr="002F72AF">
              <w:rPr>
                <w:rFonts w:ascii="Times New Roman" w:hAnsi="Times New Roman" w:cs="Times New Roman"/>
                <w:bCs/>
              </w:rPr>
              <w:t>3,87</w:t>
            </w:r>
          </w:p>
        </w:tc>
        <w:tc>
          <w:tcPr>
            <w:tcW w:w="173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bCs/>
              </w:rPr>
            </w:pPr>
            <w:r w:rsidRPr="002F72AF">
              <w:rPr>
                <w:rFonts w:ascii="Times New Roman" w:hAnsi="Times New Roman" w:cs="Times New Roman"/>
                <w:bCs/>
              </w:rPr>
              <w:t>430</w:t>
            </w:r>
          </w:p>
        </w:tc>
      </w:tr>
    </w:tbl>
    <w:p w:rsidR="002F72AF" w:rsidRPr="002F72AF" w:rsidRDefault="002F72AF" w:rsidP="002F72AF">
      <w:pPr>
        <w:pStyle w:val="12"/>
        <w:ind w:firstLine="0"/>
        <w:rPr>
          <w:sz w:val="22"/>
          <w:szCs w:val="22"/>
        </w:rPr>
      </w:pPr>
    </w:p>
    <w:p w:rsidR="002F72AF" w:rsidRPr="002F72AF" w:rsidRDefault="002F72AF" w:rsidP="002F72AF">
      <w:pPr>
        <w:pStyle w:val="12"/>
        <w:ind w:firstLine="0"/>
        <w:jc w:val="left"/>
        <w:rPr>
          <w:sz w:val="22"/>
          <w:szCs w:val="22"/>
        </w:rPr>
      </w:pPr>
      <w:r w:rsidRPr="002F72AF">
        <w:rPr>
          <w:sz w:val="22"/>
          <w:szCs w:val="22"/>
        </w:rPr>
        <w:t xml:space="preserve">5. Имеются данные о величине коммунальных платежей, выставленных к оплате жильцам дома. Рассчитать среднюю величину коммунального платежа на одну семью, дисперсию, среднее </w:t>
      </w:r>
      <w:proofErr w:type="spellStart"/>
      <w:r w:rsidRPr="002F72AF">
        <w:rPr>
          <w:sz w:val="22"/>
          <w:szCs w:val="22"/>
        </w:rPr>
        <w:t>квадратическое</w:t>
      </w:r>
      <w:proofErr w:type="spellEnd"/>
      <w:r w:rsidRPr="002F72AF">
        <w:rPr>
          <w:sz w:val="22"/>
          <w:szCs w:val="22"/>
        </w:rPr>
        <w:t xml:space="preserve"> отклонение, моду и медиану.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1360"/>
        <w:gridCol w:w="1361"/>
        <w:gridCol w:w="1361"/>
        <w:gridCol w:w="1162"/>
        <w:gridCol w:w="1560"/>
      </w:tblGrid>
      <w:tr w:rsidR="002F72AF" w:rsidRPr="002F72AF" w:rsidTr="002F72AF">
        <w:tc>
          <w:tcPr>
            <w:tcW w:w="269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 xml:space="preserve">Расходы на коммунальные услуги, </w:t>
            </w:r>
            <w:proofErr w:type="spellStart"/>
            <w:r w:rsidRPr="002F72AF">
              <w:rPr>
                <w:sz w:val="22"/>
                <w:szCs w:val="22"/>
              </w:rPr>
              <w:t>у.е</w:t>
            </w:r>
            <w:proofErr w:type="spellEnd"/>
            <w:r w:rsidRPr="002F72AF">
              <w:rPr>
                <w:sz w:val="22"/>
                <w:szCs w:val="22"/>
              </w:rPr>
              <w:t>.</w:t>
            </w:r>
          </w:p>
        </w:tc>
        <w:tc>
          <w:tcPr>
            <w:tcW w:w="13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До 40</w:t>
            </w:r>
          </w:p>
        </w:tc>
        <w:tc>
          <w:tcPr>
            <w:tcW w:w="136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40-80</w:t>
            </w:r>
          </w:p>
        </w:tc>
        <w:tc>
          <w:tcPr>
            <w:tcW w:w="136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80-120</w:t>
            </w:r>
          </w:p>
        </w:tc>
        <w:tc>
          <w:tcPr>
            <w:tcW w:w="116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120-160</w:t>
            </w:r>
          </w:p>
        </w:tc>
        <w:tc>
          <w:tcPr>
            <w:tcW w:w="15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Свыше 160</w:t>
            </w:r>
          </w:p>
        </w:tc>
      </w:tr>
      <w:tr w:rsidR="002F72AF" w:rsidRPr="002F72AF" w:rsidTr="002F72AF">
        <w:tc>
          <w:tcPr>
            <w:tcW w:w="269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Число семей, чел</w:t>
            </w:r>
          </w:p>
        </w:tc>
        <w:tc>
          <w:tcPr>
            <w:tcW w:w="13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25</w:t>
            </w:r>
          </w:p>
        </w:tc>
        <w:tc>
          <w:tcPr>
            <w:tcW w:w="136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55</w:t>
            </w:r>
          </w:p>
        </w:tc>
        <w:tc>
          <w:tcPr>
            <w:tcW w:w="1361"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35</w:t>
            </w:r>
          </w:p>
        </w:tc>
        <w:tc>
          <w:tcPr>
            <w:tcW w:w="116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25</w:t>
            </w:r>
          </w:p>
        </w:tc>
        <w:tc>
          <w:tcPr>
            <w:tcW w:w="15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5</w:t>
            </w:r>
          </w:p>
        </w:tc>
      </w:tr>
    </w:tbl>
    <w:p w:rsidR="002F72AF" w:rsidRPr="002F72AF" w:rsidRDefault="002F72AF" w:rsidP="002F72AF">
      <w:pPr>
        <w:pStyle w:val="12"/>
        <w:ind w:firstLine="0"/>
        <w:rPr>
          <w:sz w:val="22"/>
          <w:szCs w:val="22"/>
        </w:rPr>
      </w:pPr>
    </w:p>
    <w:p w:rsidR="002F72AF" w:rsidRPr="002F72AF" w:rsidRDefault="002F72AF" w:rsidP="002F72AF">
      <w:pPr>
        <w:pStyle w:val="12"/>
        <w:ind w:firstLine="0"/>
        <w:rPr>
          <w:sz w:val="22"/>
          <w:szCs w:val="22"/>
        </w:rPr>
      </w:pPr>
      <w:r w:rsidRPr="002F72AF">
        <w:rPr>
          <w:sz w:val="22"/>
          <w:szCs w:val="22"/>
        </w:rPr>
        <w:t>6. Ввод в действие жилых домов предприятиями всех форм собственности в одном из регионов в 2009-2015 годах характеризуется следующими данными, млн. кв. м общей площади:</w:t>
      </w:r>
    </w:p>
    <w:tbl>
      <w:tblPr>
        <w:tblW w:w="98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7"/>
        <w:gridCol w:w="1407"/>
        <w:gridCol w:w="1407"/>
        <w:gridCol w:w="1407"/>
        <w:gridCol w:w="1407"/>
        <w:gridCol w:w="1407"/>
        <w:gridCol w:w="1407"/>
      </w:tblGrid>
      <w:tr w:rsidR="002F72AF" w:rsidRPr="002F72AF" w:rsidTr="002F72AF">
        <w:tc>
          <w:tcPr>
            <w:tcW w:w="140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2009</w:t>
            </w:r>
          </w:p>
        </w:tc>
        <w:tc>
          <w:tcPr>
            <w:tcW w:w="140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2010</w:t>
            </w:r>
          </w:p>
        </w:tc>
        <w:tc>
          <w:tcPr>
            <w:tcW w:w="140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2011</w:t>
            </w:r>
          </w:p>
        </w:tc>
        <w:tc>
          <w:tcPr>
            <w:tcW w:w="140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2012</w:t>
            </w:r>
          </w:p>
        </w:tc>
        <w:tc>
          <w:tcPr>
            <w:tcW w:w="140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2013</w:t>
            </w:r>
          </w:p>
        </w:tc>
        <w:tc>
          <w:tcPr>
            <w:tcW w:w="140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2014</w:t>
            </w:r>
          </w:p>
        </w:tc>
        <w:tc>
          <w:tcPr>
            <w:tcW w:w="140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2015</w:t>
            </w:r>
          </w:p>
        </w:tc>
      </w:tr>
      <w:tr w:rsidR="002F72AF" w:rsidRPr="002F72AF" w:rsidTr="002F72AF">
        <w:tc>
          <w:tcPr>
            <w:tcW w:w="140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5,3</w:t>
            </w:r>
          </w:p>
        </w:tc>
        <w:tc>
          <w:tcPr>
            <w:tcW w:w="140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4,8</w:t>
            </w:r>
          </w:p>
        </w:tc>
        <w:tc>
          <w:tcPr>
            <w:tcW w:w="140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5,0</w:t>
            </w:r>
          </w:p>
        </w:tc>
        <w:tc>
          <w:tcPr>
            <w:tcW w:w="140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5,4</w:t>
            </w:r>
          </w:p>
        </w:tc>
        <w:tc>
          <w:tcPr>
            <w:tcW w:w="140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5,8</w:t>
            </w:r>
          </w:p>
        </w:tc>
        <w:tc>
          <w:tcPr>
            <w:tcW w:w="140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6,8</w:t>
            </w:r>
          </w:p>
        </w:tc>
        <w:tc>
          <w:tcPr>
            <w:tcW w:w="1407"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7,1</w:t>
            </w:r>
          </w:p>
        </w:tc>
      </w:tr>
    </w:tbl>
    <w:p w:rsidR="002F72AF" w:rsidRPr="002F72AF" w:rsidRDefault="002F72AF" w:rsidP="002F72AF">
      <w:pPr>
        <w:pStyle w:val="aa"/>
        <w:spacing w:after="0"/>
        <w:jc w:val="both"/>
        <w:rPr>
          <w:sz w:val="22"/>
          <w:szCs w:val="22"/>
        </w:rPr>
      </w:pPr>
      <w:r w:rsidRPr="002F72AF">
        <w:rPr>
          <w:sz w:val="22"/>
          <w:szCs w:val="22"/>
        </w:rPr>
        <w:t>Для анализа ряда динамики исчислите:</w:t>
      </w:r>
    </w:p>
    <w:p w:rsidR="002F72AF" w:rsidRPr="002F72AF" w:rsidRDefault="002F72AF" w:rsidP="002F72AF">
      <w:pPr>
        <w:pStyle w:val="12"/>
        <w:ind w:firstLine="0"/>
        <w:rPr>
          <w:sz w:val="22"/>
          <w:szCs w:val="22"/>
        </w:rPr>
      </w:pPr>
      <w:r w:rsidRPr="002F72AF">
        <w:rPr>
          <w:sz w:val="22"/>
          <w:szCs w:val="22"/>
        </w:rPr>
        <w:t xml:space="preserve">1) абсолютные приросты, темпы роста, темпы прироста – базисные и цепные, абсолютное содержание 1% прироста. </w:t>
      </w:r>
      <w:proofErr w:type="gramStart"/>
      <w:r w:rsidRPr="002F72AF">
        <w:rPr>
          <w:sz w:val="22"/>
          <w:szCs w:val="22"/>
        </w:rPr>
        <w:t>Полученные данные представьте в таблице; 2) среднегодовой объем производства, среднегодовые темпы роста и прироста; 3)изобразите динамику т на графике, сделайте выводы; 4)произвести аналитическое выравнивание ряда по прямой и выразить тенденцию изменения математическим уравнением.</w:t>
      </w:r>
      <w:proofErr w:type="gramEnd"/>
      <w:r w:rsidRPr="002F72AF">
        <w:rPr>
          <w:sz w:val="22"/>
          <w:szCs w:val="22"/>
        </w:rPr>
        <w:t xml:space="preserve"> Объяснить смысл полученных параметров; 5) экстраполируя выявленную тенденцию, определите предполагаемый ввод в действие жилой площади в 2017 году.</w:t>
      </w:r>
    </w:p>
    <w:p w:rsidR="002F72AF" w:rsidRPr="002F72AF" w:rsidRDefault="002F72AF" w:rsidP="002F72AF">
      <w:pPr>
        <w:pStyle w:val="12"/>
        <w:ind w:firstLine="0"/>
        <w:rPr>
          <w:b/>
          <w:sz w:val="22"/>
          <w:szCs w:val="22"/>
        </w:rPr>
      </w:pPr>
    </w:p>
    <w:p w:rsidR="002F72AF" w:rsidRPr="002F72AF" w:rsidRDefault="002F72AF" w:rsidP="002F72AF">
      <w:pPr>
        <w:pStyle w:val="12"/>
        <w:ind w:firstLine="0"/>
        <w:jc w:val="center"/>
        <w:rPr>
          <w:b/>
          <w:sz w:val="22"/>
          <w:szCs w:val="22"/>
        </w:rPr>
      </w:pPr>
      <w:r w:rsidRPr="002F72AF">
        <w:rPr>
          <w:b/>
          <w:sz w:val="22"/>
          <w:szCs w:val="22"/>
        </w:rPr>
        <w:t xml:space="preserve">ВАРИАНТ 10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1.Экономист-аналитик условно подразделяет экономическую ситуацию в стране на “хорошую”, “</w:t>
      </w:r>
      <w:proofErr w:type="gramStart"/>
      <w:r w:rsidRPr="002F72AF">
        <w:rPr>
          <w:rFonts w:ascii="Times New Roman" w:hAnsi="Times New Roman" w:cs="Times New Roman"/>
          <w:lang w:val="ru-RU"/>
        </w:rPr>
        <w:t>посредственную</w:t>
      </w:r>
      <w:proofErr w:type="gramEnd"/>
      <w:r w:rsidRPr="002F72AF">
        <w:rPr>
          <w:rFonts w:ascii="Times New Roman" w:hAnsi="Times New Roman" w:cs="Times New Roman"/>
          <w:lang w:val="ru-RU"/>
        </w:rPr>
        <w:t>” и “плохую” и оценивает их вероятности для данного момента времени в 0,25, 0,60 и 0,15 соответственно. Некоторый индекс экономического состояния возрастает с вероятностью 0,7, когда ситуация “хорошая”; с вероятностью 0,2, когда ситуация “</w:t>
      </w:r>
      <w:proofErr w:type="gramStart"/>
      <w:r w:rsidRPr="002F72AF">
        <w:rPr>
          <w:rFonts w:ascii="Times New Roman" w:hAnsi="Times New Roman" w:cs="Times New Roman"/>
          <w:lang w:val="ru-RU"/>
        </w:rPr>
        <w:t>посредственная</w:t>
      </w:r>
      <w:proofErr w:type="gramEnd"/>
      <w:r w:rsidRPr="002F72AF">
        <w:rPr>
          <w:rFonts w:ascii="Times New Roman" w:hAnsi="Times New Roman" w:cs="Times New Roman"/>
          <w:lang w:val="ru-RU"/>
        </w:rPr>
        <w:t>”, и с вероятностью 0,1, когда ситуация “плохая”. Пусть в настоящий момент индекс экономического состояния возрос. Чему равна вероятность того, что экономика страны на подъеме?</w:t>
      </w:r>
    </w:p>
    <w:p w:rsidR="002F72AF" w:rsidRPr="002F72AF" w:rsidRDefault="002F72AF" w:rsidP="002F72AF">
      <w:pPr>
        <w:spacing w:after="0" w:line="240" w:lineRule="auto"/>
        <w:jc w:val="both"/>
        <w:rPr>
          <w:rFonts w:ascii="Times New Roman" w:hAnsi="Times New Roman" w:cs="Times New Roman"/>
          <w:lang w:val="ru-RU"/>
        </w:rPr>
      </w:pP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2.Дневная выручка супермаркета распределена по нормальному закону с математическим ожиданием 10000 </w:t>
      </w:r>
      <w:proofErr w:type="spellStart"/>
      <w:r w:rsidRPr="002F72AF">
        <w:rPr>
          <w:rFonts w:ascii="Times New Roman" w:hAnsi="Times New Roman" w:cs="Times New Roman"/>
          <w:lang w:val="ru-RU"/>
        </w:rPr>
        <w:t>у.е</w:t>
      </w:r>
      <w:proofErr w:type="spellEnd"/>
      <w:r w:rsidRPr="002F72AF">
        <w:rPr>
          <w:rFonts w:ascii="Times New Roman" w:hAnsi="Times New Roman" w:cs="Times New Roman"/>
          <w:lang w:val="ru-RU"/>
        </w:rPr>
        <w:t xml:space="preserve">. и стандартным отклонением 1400 </w:t>
      </w:r>
      <w:proofErr w:type="spellStart"/>
      <w:r w:rsidRPr="002F72AF">
        <w:rPr>
          <w:rFonts w:ascii="Times New Roman" w:hAnsi="Times New Roman" w:cs="Times New Roman"/>
          <w:lang w:val="ru-RU"/>
        </w:rPr>
        <w:t>у.е</w:t>
      </w:r>
      <w:proofErr w:type="spellEnd"/>
      <w:r w:rsidRPr="002F72AF">
        <w:rPr>
          <w:rFonts w:ascii="Times New Roman" w:hAnsi="Times New Roman" w:cs="Times New Roman"/>
          <w:lang w:val="ru-RU"/>
        </w:rPr>
        <w:t>. Найдите вероятность того, что:</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а) выручка супермаркета окажется более 13000 </w:t>
      </w:r>
      <w:proofErr w:type="spellStart"/>
      <w:r w:rsidRPr="002F72AF">
        <w:rPr>
          <w:rFonts w:ascii="Times New Roman" w:hAnsi="Times New Roman" w:cs="Times New Roman"/>
          <w:lang w:val="ru-RU"/>
        </w:rPr>
        <w:t>у.е</w:t>
      </w:r>
      <w:proofErr w:type="spellEnd"/>
      <w:r w:rsidRPr="002F72AF">
        <w:rPr>
          <w:rFonts w:ascii="Times New Roman" w:hAnsi="Times New Roman" w:cs="Times New Roman"/>
          <w:lang w:val="ru-RU"/>
        </w:rPr>
        <w:t>.;</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б) выручка супермаркета окажется менее 8000 </w:t>
      </w:r>
      <w:proofErr w:type="spellStart"/>
      <w:r w:rsidRPr="002F72AF">
        <w:rPr>
          <w:rFonts w:ascii="Times New Roman" w:hAnsi="Times New Roman" w:cs="Times New Roman"/>
          <w:lang w:val="ru-RU"/>
        </w:rPr>
        <w:t>у.е</w:t>
      </w:r>
      <w:proofErr w:type="spellEnd"/>
      <w:r w:rsidRPr="002F72AF">
        <w:rPr>
          <w:rFonts w:ascii="Times New Roman" w:hAnsi="Times New Roman" w:cs="Times New Roman"/>
          <w:lang w:val="ru-RU"/>
        </w:rPr>
        <w:t>.;</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в) найдите границы, в которых будет находиться выручка супермаркета согласно правилу трех сигм.</w:t>
      </w:r>
    </w:p>
    <w:p w:rsidR="002F72AF" w:rsidRPr="002F72AF" w:rsidRDefault="002F72AF" w:rsidP="002F72AF">
      <w:pPr>
        <w:tabs>
          <w:tab w:val="left" w:pos="2268"/>
        </w:tabs>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3.  Коммерческий банк, изучая возможности предоставления долгосрочных кредитов населению, опрашивает своих клиентов для определения среднего размера такого кредита. Из 9700 клиентов банка опрошено 1000 человек. Среднее значение необходимого кредита в выборке составило  7750 </w:t>
      </w:r>
      <w:proofErr w:type="spellStart"/>
      <w:r w:rsidRPr="002F72AF">
        <w:rPr>
          <w:rFonts w:ascii="Times New Roman" w:hAnsi="Times New Roman" w:cs="Times New Roman"/>
          <w:lang w:val="ru-RU"/>
        </w:rPr>
        <w:t>у.е</w:t>
      </w:r>
      <w:proofErr w:type="spellEnd"/>
      <w:r w:rsidRPr="002F72AF">
        <w:rPr>
          <w:rFonts w:ascii="Times New Roman" w:hAnsi="Times New Roman" w:cs="Times New Roman"/>
          <w:lang w:val="ru-RU"/>
        </w:rPr>
        <w:t xml:space="preserve">. со стандартным отклонением 1560 </w:t>
      </w:r>
      <w:proofErr w:type="spellStart"/>
      <w:r w:rsidRPr="002F72AF">
        <w:rPr>
          <w:rFonts w:ascii="Times New Roman" w:hAnsi="Times New Roman" w:cs="Times New Roman"/>
          <w:lang w:val="ru-RU"/>
        </w:rPr>
        <w:t>у.е</w:t>
      </w:r>
      <w:proofErr w:type="spellEnd"/>
      <w:r w:rsidRPr="002F72AF">
        <w:rPr>
          <w:rFonts w:ascii="Times New Roman" w:hAnsi="Times New Roman" w:cs="Times New Roman"/>
          <w:lang w:val="ru-RU"/>
        </w:rPr>
        <w:t>. Найдите границы 95%-ного доверительного интервала для оценки неизвестного среднего значения кредита в генеральной совокупности.</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4. Результаты работы страховых компаний за отчетный период характеризуются следующими показателями:</w:t>
      </w:r>
    </w:p>
    <w:p w:rsidR="002F72AF" w:rsidRPr="002F72AF" w:rsidRDefault="002F72AF" w:rsidP="002F72AF">
      <w:pPr>
        <w:spacing w:after="0" w:line="240" w:lineRule="auto"/>
        <w:jc w:val="both"/>
        <w:rPr>
          <w:rFonts w:ascii="Times New Roman" w:hAnsi="Times New Roman" w:cs="Times New Roman"/>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4"/>
        <w:gridCol w:w="2186"/>
        <w:gridCol w:w="1980"/>
        <w:gridCol w:w="2160"/>
        <w:gridCol w:w="1978"/>
      </w:tblGrid>
      <w:tr w:rsidR="002F72AF" w:rsidRPr="002F72AF" w:rsidTr="002F72AF">
        <w:trPr>
          <w:cantSplit/>
        </w:trPr>
        <w:tc>
          <w:tcPr>
            <w:tcW w:w="982" w:type="dxa"/>
            <w:vMerge w:val="restart"/>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 xml:space="preserve">№ </w:t>
            </w:r>
            <w:proofErr w:type="spellStart"/>
            <w:r w:rsidRPr="002F72AF">
              <w:rPr>
                <w:rFonts w:ascii="Times New Roman" w:hAnsi="Times New Roman" w:cs="Times New Roman"/>
              </w:rPr>
              <w:t>компа-нии</w:t>
            </w:r>
            <w:proofErr w:type="spellEnd"/>
          </w:p>
        </w:tc>
        <w:tc>
          <w:tcPr>
            <w:tcW w:w="4166"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Имущественное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страхование</w:t>
            </w:r>
            <w:proofErr w:type="spellEnd"/>
          </w:p>
        </w:tc>
        <w:tc>
          <w:tcPr>
            <w:tcW w:w="4138" w:type="dxa"/>
            <w:gridSpan w:val="2"/>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Личное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страхование</w:t>
            </w:r>
            <w:proofErr w:type="spellEnd"/>
          </w:p>
        </w:tc>
      </w:tr>
      <w:tr w:rsidR="002F72AF" w:rsidRPr="002F72AF" w:rsidTr="002F72AF">
        <w:trPr>
          <w:cantSplit/>
        </w:trPr>
        <w:tc>
          <w:tcPr>
            <w:tcW w:w="982" w:type="dxa"/>
            <w:vMerge/>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
        </w:tc>
        <w:tc>
          <w:tcPr>
            <w:tcW w:w="218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31"/>
              <w:keepNext w:val="0"/>
              <w:widowControl/>
              <w:rPr>
                <w:b/>
                <w:sz w:val="22"/>
                <w:szCs w:val="22"/>
              </w:rPr>
            </w:pPr>
            <w:r w:rsidRPr="002F72AF">
              <w:rPr>
                <w:sz w:val="22"/>
                <w:szCs w:val="22"/>
              </w:rPr>
              <w:t>страховые взносы, тыс. руб</w:t>
            </w:r>
            <w:r w:rsidRPr="002F72AF">
              <w:rPr>
                <w:b/>
                <w:sz w:val="22"/>
                <w:szCs w:val="22"/>
              </w:rPr>
              <w:t>.</w:t>
            </w:r>
          </w:p>
        </w:tc>
        <w:tc>
          <w:tcPr>
            <w:tcW w:w="198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коэффициент</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выплат</w:t>
            </w:r>
            <w:proofErr w:type="spellEnd"/>
            <w:r w:rsidRPr="002F72AF">
              <w:rPr>
                <w:rFonts w:ascii="Times New Roman" w:hAnsi="Times New Roman" w:cs="Times New Roman"/>
              </w:rPr>
              <w:t>, %</w:t>
            </w:r>
          </w:p>
        </w:tc>
        <w:tc>
          <w:tcPr>
            <w:tcW w:w="21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proofErr w:type="gramStart"/>
            <w:r w:rsidRPr="002F72AF">
              <w:rPr>
                <w:rFonts w:ascii="Times New Roman" w:hAnsi="Times New Roman" w:cs="Times New Roman"/>
              </w:rPr>
              <w:t>страховые</w:t>
            </w:r>
            <w:proofErr w:type="spellEnd"/>
            <w:proofErr w:type="gramEnd"/>
            <w:r w:rsidRPr="002F72AF">
              <w:rPr>
                <w:rFonts w:ascii="Times New Roman" w:hAnsi="Times New Roman" w:cs="Times New Roman"/>
              </w:rPr>
              <w:t xml:space="preserve"> </w:t>
            </w:r>
            <w:proofErr w:type="spellStart"/>
            <w:r w:rsidRPr="002F72AF">
              <w:rPr>
                <w:rFonts w:ascii="Times New Roman" w:hAnsi="Times New Roman" w:cs="Times New Roman"/>
              </w:rPr>
              <w:t>выплаты</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тыс</w:t>
            </w:r>
            <w:proofErr w:type="spellEnd"/>
            <w:r w:rsidRPr="002F72AF">
              <w:rPr>
                <w:rFonts w:ascii="Times New Roman" w:hAnsi="Times New Roman" w:cs="Times New Roman"/>
              </w:rPr>
              <w:t xml:space="preserve">. </w:t>
            </w:r>
            <w:proofErr w:type="spellStart"/>
            <w:proofErr w:type="gramStart"/>
            <w:r w:rsidRPr="002F72AF">
              <w:rPr>
                <w:rFonts w:ascii="Times New Roman" w:hAnsi="Times New Roman" w:cs="Times New Roman"/>
              </w:rPr>
              <w:t>руб</w:t>
            </w:r>
            <w:proofErr w:type="spellEnd"/>
            <w:proofErr w:type="gramEnd"/>
            <w:r w:rsidRPr="002F72AF">
              <w:rPr>
                <w:rFonts w:ascii="Times New Roman" w:hAnsi="Times New Roman" w:cs="Times New Roman"/>
              </w:rPr>
              <w:t>.</w:t>
            </w:r>
          </w:p>
        </w:tc>
        <w:tc>
          <w:tcPr>
            <w:tcW w:w="197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proofErr w:type="spellStart"/>
            <w:r w:rsidRPr="002F72AF">
              <w:rPr>
                <w:rFonts w:ascii="Times New Roman" w:hAnsi="Times New Roman" w:cs="Times New Roman"/>
              </w:rPr>
              <w:t>коэффициент</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выплат</w:t>
            </w:r>
            <w:proofErr w:type="spellEnd"/>
            <w:r w:rsidRPr="002F72AF">
              <w:rPr>
                <w:rFonts w:ascii="Times New Roman" w:hAnsi="Times New Roman" w:cs="Times New Roman"/>
              </w:rPr>
              <w:t>, %</w:t>
            </w:r>
          </w:p>
        </w:tc>
      </w:tr>
      <w:tr w:rsidR="002F72AF" w:rsidRPr="002F72AF" w:rsidTr="002F72AF">
        <w:tc>
          <w:tcPr>
            <w:tcW w:w="98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w:t>
            </w:r>
          </w:p>
        </w:tc>
        <w:tc>
          <w:tcPr>
            <w:tcW w:w="218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7600</w:t>
            </w:r>
          </w:p>
        </w:tc>
        <w:tc>
          <w:tcPr>
            <w:tcW w:w="198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18</w:t>
            </w:r>
          </w:p>
        </w:tc>
        <w:tc>
          <w:tcPr>
            <w:tcW w:w="21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4480</w:t>
            </w:r>
          </w:p>
        </w:tc>
        <w:tc>
          <w:tcPr>
            <w:tcW w:w="197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56</w:t>
            </w:r>
          </w:p>
        </w:tc>
      </w:tr>
      <w:tr w:rsidR="002F72AF" w:rsidRPr="002F72AF" w:rsidTr="002F72AF">
        <w:tc>
          <w:tcPr>
            <w:tcW w:w="982"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2</w:t>
            </w:r>
          </w:p>
        </w:tc>
        <w:tc>
          <w:tcPr>
            <w:tcW w:w="2186"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8400</w:t>
            </w:r>
          </w:p>
        </w:tc>
        <w:tc>
          <w:tcPr>
            <w:tcW w:w="198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30</w:t>
            </w:r>
          </w:p>
        </w:tc>
        <w:tc>
          <w:tcPr>
            <w:tcW w:w="21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14000</w:t>
            </w:r>
          </w:p>
        </w:tc>
        <w:tc>
          <w:tcPr>
            <w:tcW w:w="1978"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spacing w:after="0" w:line="240" w:lineRule="auto"/>
              <w:jc w:val="center"/>
              <w:rPr>
                <w:rFonts w:ascii="Times New Roman" w:hAnsi="Times New Roman" w:cs="Times New Roman"/>
              </w:rPr>
            </w:pPr>
            <w:r w:rsidRPr="002F72AF">
              <w:rPr>
                <w:rFonts w:ascii="Times New Roman" w:hAnsi="Times New Roman" w:cs="Times New Roman"/>
              </w:rPr>
              <w:t>70</w:t>
            </w:r>
          </w:p>
        </w:tc>
      </w:tr>
    </w:tbl>
    <w:p w:rsidR="002F72AF" w:rsidRPr="002F72AF" w:rsidRDefault="002F72AF" w:rsidP="002F72AF">
      <w:pPr>
        <w:pStyle w:val="34"/>
        <w:spacing w:after="0" w:line="240" w:lineRule="auto"/>
        <w:ind w:left="0" w:firstLine="0"/>
        <w:rPr>
          <w:sz w:val="22"/>
          <w:szCs w:val="22"/>
        </w:rPr>
      </w:pPr>
      <w:r w:rsidRPr="002F72AF">
        <w:rPr>
          <w:sz w:val="22"/>
          <w:szCs w:val="22"/>
        </w:rPr>
        <w:t>Определите средние коэффициенты выплат и показатели относительной доходности по каждой отрасли страхования по двум отраслям.</w:t>
      </w:r>
    </w:p>
    <w:p w:rsidR="002F72AF" w:rsidRPr="002F72AF" w:rsidRDefault="002F72AF" w:rsidP="002F72AF">
      <w:pPr>
        <w:pStyle w:val="12"/>
        <w:ind w:firstLine="0"/>
        <w:rPr>
          <w:sz w:val="22"/>
          <w:szCs w:val="22"/>
        </w:rPr>
      </w:pPr>
      <w:r w:rsidRPr="002F72AF">
        <w:rPr>
          <w:sz w:val="22"/>
          <w:szCs w:val="22"/>
        </w:rPr>
        <w:t xml:space="preserve">5. Имеются данные о величине годовых расходов домохозяйств на приобретение печатной продукции </w:t>
      </w:r>
      <w:proofErr w:type="gramStart"/>
      <w:r w:rsidRPr="002F72AF">
        <w:rPr>
          <w:sz w:val="22"/>
          <w:szCs w:val="22"/>
        </w:rPr>
        <w:t xml:space="preserve">( </w:t>
      </w:r>
      <w:proofErr w:type="gramEnd"/>
      <w:r w:rsidRPr="002F72AF">
        <w:rPr>
          <w:sz w:val="22"/>
          <w:szCs w:val="22"/>
        </w:rPr>
        <w:t xml:space="preserve">книг, журналов, газет). Вычислите средние годовые расходы на приобретение печатной продукции, дисперсию, среднее </w:t>
      </w:r>
      <w:proofErr w:type="spellStart"/>
      <w:r w:rsidRPr="002F72AF">
        <w:rPr>
          <w:sz w:val="22"/>
          <w:szCs w:val="22"/>
        </w:rPr>
        <w:t>квадратическое</w:t>
      </w:r>
      <w:proofErr w:type="spellEnd"/>
      <w:r w:rsidRPr="002F72AF">
        <w:rPr>
          <w:sz w:val="22"/>
          <w:szCs w:val="22"/>
        </w:rPr>
        <w:t xml:space="preserve"> отклонение, моду и медиану.</w:t>
      </w:r>
    </w:p>
    <w:p w:rsidR="002F72AF" w:rsidRPr="002F72AF" w:rsidRDefault="002F72AF" w:rsidP="002F72AF">
      <w:pPr>
        <w:pStyle w:val="12"/>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1474"/>
        <w:gridCol w:w="1474"/>
        <w:gridCol w:w="1474"/>
        <w:gridCol w:w="1474"/>
        <w:gridCol w:w="1475"/>
      </w:tblGrid>
      <w:tr w:rsidR="002F72AF" w:rsidRPr="002F72AF" w:rsidTr="002F72AF">
        <w:tc>
          <w:tcPr>
            <w:tcW w:w="26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 xml:space="preserve">Расходы на приобретение печатной продукции, </w:t>
            </w:r>
            <w:proofErr w:type="spellStart"/>
            <w:r w:rsidRPr="002F72AF">
              <w:rPr>
                <w:sz w:val="22"/>
                <w:szCs w:val="22"/>
              </w:rPr>
              <w:t>у.е</w:t>
            </w:r>
            <w:proofErr w:type="spellEnd"/>
            <w:r w:rsidRPr="002F72AF">
              <w:rPr>
                <w:sz w:val="22"/>
                <w:szCs w:val="22"/>
              </w:rPr>
              <w:t>.</w:t>
            </w:r>
          </w:p>
        </w:tc>
        <w:tc>
          <w:tcPr>
            <w:tcW w:w="14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До 40</w:t>
            </w:r>
          </w:p>
        </w:tc>
        <w:tc>
          <w:tcPr>
            <w:tcW w:w="14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40-80</w:t>
            </w:r>
          </w:p>
        </w:tc>
        <w:tc>
          <w:tcPr>
            <w:tcW w:w="14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80-120</w:t>
            </w:r>
          </w:p>
        </w:tc>
        <w:tc>
          <w:tcPr>
            <w:tcW w:w="14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120-160</w:t>
            </w:r>
          </w:p>
        </w:tc>
        <w:tc>
          <w:tcPr>
            <w:tcW w:w="1475"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Свыше 160</w:t>
            </w:r>
          </w:p>
        </w:tc>
      </w:tr>
      <w:tr w:rsidR="002F72AF" w:rsidRPr="002F72AF" w:rsidTr="002F72AF">
        <w:tc>
          <w:tcPr>
            <w:tcW w:w="2660"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rPr>
                <w:sz w:val="22"/>
                <w:szCs w:val="22"/>
              </w:rPr>
            </w:pPr>
            <w:r w:rsidRPr="002F72AF">
              <w:rPr>
                <w:sz w:val="22"/>
                <w:szCs w:val="22"/>
              </w:rPr>
              <w:t>Число домохозяйств</w:t>
            </w:r>
          </w:p>
        </w:tc>
        <w:tc>
          <w:tcPr>
            <w:tcW w:w="14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22</w:t>
            </w:r>
          </w:p>
        </w:tc>
        <w:tc>
          <w:tcPr>
            <w:tcW w:w="14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35</w:t>
            </w:r>
          </w:p>
        </w:tc>
        <w:tc>
          <w:tcPr>
            <w:tcW w:w="14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43</w:t>
            </w:r>
          </w:p>
        </w:tc>
        <w:tc>
          <w:tcPr>
            <w:tcW w:w="1474"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30</w:t>
            </w:r>
          </w:p>
        </w:tc>
        <w:tc>
          <w:tcPr>
            <w:tcW w:w="1475" w:type="dxa"/>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12"/>
              <w:ind w:firstLine="0"/>
              <w:jc w:val="center"/>
              <w:rPr>
                <w:sz w:val="22"/>
                <w:szCs w:val="22"/>
              </w:rPr>
            </w:pPr>
            <w:r w:rsidRPr="002F72AF">
              <w:rPr>
                <w:sz w:val="22"/>
                <w:szCs w:val="22"/>
              </w:rPr>
              <w:t>20</w:t>
            </w:r>
          </w:p>
        </w:tc>
      </w:tr>
    </w:tbl>
    <w:p w:rsidR="002F72AF" w:rsidRPr="002F72AF" w:rsidRDefault="002F72AF" w:rsidP="002F72AF">
      <w:pPr>
        <w:pStyle w:val="12"/>
        <w:ind w:firstLine="0"/>
        <w:rPr>
          <w:sz w:val="22"/>
          <w:szCs w:val="22"/>
        </w:rPr>
      </w:pPr>
    </w:p>
    <w:p w:rsidR="002F72AF" w:rsidRPr="002F72AF" w:rsidRDefault="002F72AF" w:rsidP="002F72AF">
      <w:pPr>
        <w:pStyle w:val="af9"/>
        <w:jc w:val="both"/>
        <w:rPr>
          <w:sz w:val="22"/>
          <w:szCs w:val="22"/>
        </w:rPr>
      </w:pPr>
      <w:r w:rsidRPr="002F72AF">
        <w:rPr>
          <w:sz w:val="22"/>
          <w:szCs w:val="22"/>
        </w:rPr>
        <w:t>6. Имеются следующие данные о товарообороте овощного магазина:</w:t>
      </w:r>
    </w:p>
    <w:p w:rsidR="002F72AF" w:rsidRPr="002F72AF" w:rsidRDefault="002F72AF" w:rsidP="002F72AF">
      <w:pPr>
        <w:pStyle w:val="af9"/>
        <w:jc w:val="both"/>
        <w:rPr>
          <w:sz w:val="22"/>
          <w:szCs w:val="22"/>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0"/>
        <w:gridCol w:w="2950"/>
        <w:gridCol w:w="5991"/>
      </w:tblGrid>
      <w:tr w:rsidR="002F72AF" w:rsidRPr="006C6C0D" w:rsidTr="002F72AF">
        <w:tc>
          <w:tcPr>
            <w:tcW w:w="660" w:type="pct"/>
            <w:tcBorders>
              <w:top w:val="single" w:sz="4" w:space="0" w:color="auto"/>
              <w:left w:val="single" w:sz="4" w:space="0" w:color="auto"/>
              <w:bottom w:val="single" w:sz="4" w:space="0" w:color="auto"/>
              <w:right w:val="single" w:sz="4" w:space="0" w:color="auto"/>
            </w:tcBorders>
            <w:vAlign w:val="center"/>
          </w:tcPr>
          <w:p w:rsidR="002F72AF" w:rsidRPr="002F72AF" w:rsidRDefault="002F72AF" w:rsidP="002F72AF">
            <w:pPr>
              <w:pStyle w:val="af9"/>
              <w:jc w:val="center"/>
              <w:rPr>
                <w:sz w:val="22"/>
                <w:szCs w:val="22"/>
              </w:rPr>
            </w:pPr>
            <w:r w:rsidRPr="002F72AF">
              <w:rPr>
                <w:sz w:val="22"/>
                <w:szCs w:val="22"/>
              </w:rPr>
              <w:t>Овощи</w:t>
            </w:r>
          </w:p>
        </w:tc>
        <w:tc>
          <w:tcPr>
            <w:tcW w:w="1432" w:type="pct"/>
            <w:tcBorders>
              <w:top w:val="single" w:sz="4" w:space="0" w:color="auto"/>
              <w:left w:val="single" w:sz="4" w:space="0" w:color="auto"/>
              <w:bottom w:val="single" w:sz="4" w:space="0" w:color="auto"/>
              <w:right w:val="single" w:sz="4" w:space="0" w:color="auto"/>
            </w:tcBorders>
            <w:vAlign w:val="center"/>
          </w:tcPr>
          <w:p w:rsidR="002F72AF" w:rsidRPr="002F72AF" w:rsidRDefault="002F72AF" w:rsidP="002F72AF">
            <w:pPr>
              <w:pStyle w:val="af9"/>
              <w:jc w:val="center"/>
              <w:rPr>
                <w:sz w:val="22"/>
                <w:szCs w:val="22"/>
              </w:rPr>
            </w:pPr>
            <w:r w:rsidRPr="002F72AF">
              <w:rPr>
                <w:sz w:val="22"/>
                <w:szCs w:val="22"/>
              </w:rPr>
              <w:t>Продано в базисном периоде, тыс. руб.</w:t>
            </w:r>
          </w:p>
        </w:tc>
        <w:tc>
          <w:tcPr>
            <w:tcW w:w="2909" w:type="pct"/>
            <w:tcBorders>
              <w:top w:val="single" w:sz="4" w:space="0" w:color="auto"/>
              <w:left w:val="single" w:sz="4" w:space="0" w:color="auto"/>
              <w:bottom w:val="single" w:sz="4" w:space="0" w:color="auto"/>
              <w:right w:val="single" w:sz="4" w:space="0" w:color="auto"/>
            </w:tcBorders>
            <w:vAlign w:val="center"/>
          </w:tcPr>
          <w:p w:rsidR="002F72AF" w:rsidRPr="002F72AF" w:rsidRDefault="002F72AF" w:rsidP="002F72AF">
            <w:pPr>
              <w:pStyle w:val="af9"/>
              <w:jc w:val="center"/>
              <w:rPr>
                <w:sz w:val="22"/>
                <w:szCs w:val="22"/>
              </w:rPr>
            </w:pPr>
            <w:r w:rsidRPr="002F72AF">
              <w:rPr>
                <w:sz w:val="22"/>
                <w:szCs w:val="22"/>
              </w:rPr>
              <w:t xml:space="preserve">Изменение количества проданных товаров в отчетном периоде по сравнению с </w:t>
            </w:r>
            <w:proofErr w:type="gramStart"/>
            <w:r w:rsidRPr="002F72AF">
              <w:rPr>
                <w:sz w:val="22"/>
                <w:szCs w:val="22"/>
              </w:rPr>
              <w:t>базисным</w:t>
            </w:r>
            <w:proofErr w:type="gramEnd"/>
            <w:r w:rsidRPr="002F72AF">
              <w:rPr>
                <w:sz w:val="22"/>
                <w:szCs w:val="22"/>
              </w:rPr>
              <w:t>, %</w:t>
            </w:r>
          </w:p>
        </w:tc>
      </w:tr>
      <w:tr w:rsidR="002F72AF" w:rsidRPr="002F72AF" w:rsidTr="002F72AF">
        <w:tc>
          <w:tcPr>
            <w:tcW w:w="660"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both"/>
              <w:rPr>
                <w:sz w:val="22"/>
                <w:szCs w:val="22"/>
              </w:rPr>
            </w:pPr>
            <w:r w:rsidRPr="002F72AF">
              <w:rPr>
                <w:sz w:val="22"/>
                <w:szCs w:val="22"/>
              </w:rPr>
              <w:t>Картофель</w:t>
            </w:r>
          </w:p>
        </w:tc>
        <w:tc>
          <w:tcPr>
            <w:tcW w:w="1432"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16000</w:t>
            </w:r>
          </w:p>
        </w:tc>
        <w:tc>
          <w:tcPr>
            <w:tcW w:w="2909"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+20</w:t>
            </w:r>
          </w:p>
        </w:tc>
      </w:tr>
      <w:tr w:rsidR="002F72AF" w:rsidRPr="002F72AF" w:rsidTr="002F72AF">
        <w:tc>
          <w:tcPr>
            <w:tcW w:w="660"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both"/>
              <w:rPr>
                <w:sz w:val="22"/>
                <w:szCs w:val="22"/>
              </w:rPr>
            </w:pPr>
            <w:r w:rsidRPr="002F72AF">
              <w:rPr>
                <w:sz w:val="22"/>
                <w:szCs w:val="22"/>
              </w:rPr>
              <w:t>Морковь</w:t>
            </w:r>
          </w:p>
        </w:tc>
        <w:tc>
          <w:tcPr>
            <w:tcW w:w="1432"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7000</w:t>
            </w:r>
          </w:p>
        </w:tc>
        <w:tc>
          <w:tcPr>
            <w:tcW w:w="2909"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+10</w:t>
            </w:r>
          </w:p>
        </w:tc>
      </w:tr>
      <w:tr w:rsidR="002F72AF" w:rsidRPr="002F72AF" w:rsidTr="002F72AF">
        <w:tc>
          <w:tcPr>
            <w:tcW w:w="660"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both"/>
              <w:rPr>
                <w:sz w:val="22"/>
                <w:szCs w:val="22"/>
              </w:rPr>
            </w:pPr>
            <w:r w:rsidRPr="002F72AF">
              <w:rPr>
                <w:sz w:val="22"/>
                <w:szCs w:val="22"/>
              </w:rPr>
              <w:t>Свекла</w:t>
            </w:r>
          </w:p>
        </w:tc>
        <w:tc>
          <w:tcPr>
            <w:tcW w:w="1432"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26000</w:t>
            </w:r>
          </w:p>
        </w:tc>
        <w:tc>
          <w:tcPr>
            <w:tcW w:w="2909"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-5</w:t>
            </w:r>
          </w:p>
        </w:tc>
      </w:tr>
      <w:tr w:rsidR="002F72AF" w:rsidRPr="002F72AF" w:rsidTr="002F72AF">
        <w:tc>
          <w:tcPr>
            <w:tcW w:w="660"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both"/>
              <w:rPr>
                <w:sz w:val="22"/>
                <w:szCs w:val="22"/>
              </w:rPr>
            </w:pPr>
            <w:r w:rsidRPr="002F72AF">
              <w:rPr>
                <w:sz w:val="22"/>
                <w:szCs w:val="22"/>
              </w:rPr>
              <w:t>Лук</w:t>
            </w:r>
          </w:p>
        </w:tc>
        <w:tc>
          <w:tcPr>
            <w:tcW w:w="1432"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56000</w:t>
            </w:r>
          </w:p>
        </w:tc>
        <w:tc>
          <w:tcPr>
            <w:tcW w:w="2909" w:type="pct"/>
            <w:tcBorders>
              <w:top w:val="single" w:sz="4" w:space="0" w:color="auto"/>
              <w:left w:val="single" w:sz="4" w:space="0" w:color="auto"/>
              <w:bottom w:val="single" w:sz="4" w:space="0" w:color="auto"/>
              <w:right w:val="single" w:sz="4" w:space="0" w:color="auto"/>
            </w:tcBorders>
          </w:tcPr>
          <w:p w:rsidR="002F72AF" w:rsidRPr="002F72AF" w:rsidRDefault="002F72AF" w:rsidP="002F72AF">
            <w:pPr>
              <w:pStyle w:val="af9"/>
              <w:jc w:val="center"/>
              <w:rPr>
                <w:sz w:val="22"/>
                <w:szCs w:val="22"/>
              </w:rPr>
            </w:pPr>
            <w:r w:rsidRPr="002F72AF">
              <w:rPr>
                <w:sz w:val="22"/>
                <w:szCs w:val="22"/>
              </w:rPr>
              <w:t>Без изменения</w:t>
            </w:r>
          </w:p>
        </w:tc>
      </w:tr>
    </w:tbl>
    <w:p w:rsidR="002F72AF" w:rsidRPr="002F72AF" w:rsidRDefault="002F72AF" w:rsidP="002F72AF">
      <w:pPr>
        <w:pStyle w:val="af9"/>
        <w:jc w:val="both"/>
        <w:rPr>
          <w:sz w:val="22"/>
          <w:szCs w:val="22"/>
        </w:rPr>
      </w:pPr>
    </w:p>
    <w:p w:rsidR="002F72AF" w:rsidRPr="002F72AF" w:rsidRDefault="002F72AF" w:rsidP="002F72AF">
      <w:pPr>
        <w:pStyle w:val="af9"/>
        <w:jc w:val="both"/>
        <w:rPr>
          <w:sz w:val="22"/>
          <w:szCs w:val="22"/>
        </w:rPr>
      </w:pPr>
      <w:r w:rsidRPr="002F72AF">
        <w:rPr>
          <w:sz w:val="22"/>
          <w:szCs w:val="22"/>
        </w:rPr>
        <w:t xml:space="preserve">Определить общий индекс физического объема товарооборота по всем наименованиям овощей. Как при этом изменился общий товарооборот в фактических ценах, если цены в среднем в отчетном периоде по сравнению с </w:t>
      </w:r>
      <w:proofErr w:type="gramStart"/>
      <w:r w:rsidRPr="002F72AF">
        <w:rPr>
          <w:sz w:val="22"/>
          <w:szCs w:val="22"/>
        </w:rPr>
        <w:t>базисным</w:t>
      </w:r>
      <w:proofErr w:type="gramEnd"/>
      <w:r w:rsidRPr="002F72AF">
        <w:rPr>
          <w:sz w:val="22"/>
          <w:szCs w:val="22"/>
        </w:rPr>
        <w:t xml:space="preserve"> увеличились на 5%</w:t>
      </w:r>
    </w:p>
    <w:p w:rsidR="002F72AF" w:rsidRPr="002F72AF" w:rsidRDefault="002F72AF" w:rsidP="002F72AF">
      <w:pPr>
        <w:shd w:val="clear" w:color="auto" w:fill="FFFFFF"/>
        <w:spacing w:after="0" w:line="240" w:lineRule="auto"/>
        <w:outlineLvl w:val="0"/>
        <w:rPr>
          <w:rFonts w:ascii="Times New Roman" w:eastAsia="Arial Unicode MS" w:hAnsi="Times New Roman" w:cs="Times New Roman"/>
          <w:b/>
          <w:i/>
          <w:color w:val="000000"/>
          <w:u w:color="000000"/>
          <w:lang w:val="ru-RU"/>
        </w:rPr>
      </w:pPr>
      <w:r w:rsidRPr="002F72AF">
        <w:rPr>
          <w:rFonts w:ascii="Times New Roman" w:eastAsia="Arial Unicode MS" w:hAnsi="Times New Roman" w:cs="Times New Roman"/>
          <w:b/>
          <w:i/>
          <w:color w:val="000000"/>
          <w:u w:color="000000"/>
          <w:lang w:val="ru-RU"/>
        </w:rPr>
        <w:t>Критерии оценивания:</w:t>
      </w:r>
    </w:p>
    <w:p w:rsidR="002F72AF" w:rsidRPr="002F72AF" w:rsidRDefault="002F72AF" w:rsidP="002F72AF">
      <w:pPr>
        <w:widowControl w:val="0"/>
        <w:autoSpaceDE w:val="0"/>
        <w:autoSpaceDN w:val="0"/>
        <w:adjustRightInd w:val="0"/>
        <w:spacing w:after="0" w:line="240" w:lineRule="auto"/>
        <w:jc w:val="both"/>
        <w:rPr>
          <w:rFonts w:ascii="Times New Roman" w:hAnsi="Times New Roman" w:cs="Times New Roman"/>
          <w:lang w:val="ru-RU"/>
        </w:rPr>
      </w:pPr>
      <w:r w:rsidRPr="002F72AF">
        <w:rPr>
          <w:rFonts w:ascii="Times New Roman" w:hAnsi="Times New Roman" w:cs="Times New Roman"/>
          <w:lang w:val="ru-RU"/>
        </w:rPr>
        <w:t>- оценка «зачтено» выставляется за контрольную работу, если в ней выполнены все задания, материал изложен грамотно, без существенных неточностей, оформление соответствует требованиям, указанным в настоящих методических рекомендациях, В заключении сформулированы развернутые, самостоятельные выводы по работе.</w:t>
      </w:r>
    </w:p>
    <w:p w:rsidR="002F72AF" w:rsidRPr="002F72AF" w:rsidRDefault="002F72AF" w:rsidP="002F72AF">
      <w:pPr>
        <w:pStyle w:val="a6"/>
        <w:numPr>
          <w:ilvl w:val="0"/>
          <w:numId w:val="27"/>
        </w:numPr>
        <w:ind w:left="0" w:firstLine="0"/>
        <w:contextualSpacing/>
        <w:jc w:val="both"/>
        <w:rPr>
          <w:sz w:val="22"/>
          <w:szCs w:val="22"/>
        </w:rPr>
      </w:pPr>
      <w:r w:rsidRPr="002F72AF">
        <w:rPr>
          <w:sz w:val="22"/>
          <w:szCs w:val="22"/>
        </w:rPr>
        <w:t>оценка «не зачтено» выставляется, если контрольная работа выполнена не по своему варианту; если  в контрольной работе выполнено неверно 70% заданий или допущены существенные ошибки в ответах на вопросы;</w:t>
      </w:r>
      <w:r w:rsidRPr="002F72AF">
        <w:rPr>
          <w:sz w:val="22"/>
          <w:szCs w:val="22"/>
          <w:shd w:val="clear" w:color="auto" w:fill="FFFFFF"/>
        </w:rPr>
        <w:t>• контрольная работа не соответствует всем требованиям по оформлению</w:t>
      </w:r>
    </w:p>
    <w:p w:rsidR="002F72AF" w:rsidRPr="002F72AF" w:rsidRDefault="002F72AF" w:rsidP="002F72AF">
      <w:pPr>
        <w:spacing w:after="0" w:line="240" w:lineRule="auto"/>
        <w:rPr>
          <w:rFonts w:ascii="Times New Roman" w:hAnsi="Times New Roman" w:cs="Times New Roman"/>
          <w:lang w:val="ru-RU"/>
        </w:rPr>
      </w:pPr>
    </w:p>
    <w:p w:rsidR="002F72AF" w:rsidRPr="002F72AF" w:rsidRDefault="002F72AF" w:rsidP="002F72AF">
      <w:pPr>
        <w:spacing w:after="0" w:line="240" w:lineRule="auto"/>
        <w:rPr>
          <w:rFonts w:ascii="Times New Roman" w:hAnsi="Times New Roman" w:cs="Times New Roman"/>
          <w:lang w:val="ru-RU"/>
        </w:rPr>
      </w:pPr>
    </w:p>
    <w:p w:rsidR="002F72AF" w:rsidRPr="002F72AF" w:rsidRDefault="002F72AF" w:rsidP="002F72AF">
      <w:pPr>
        <w:spacing w:after="0" w:line="240" w:lineRule="auto"/>
        <w:rPr>
          <w:rFonts w:ascii="Times New Roman" w:hAnsi="Times New Roman" w:cs="Times New Roman"/>
          <w:b/>
          <w:lang w:val="ru-RU"/>
        </w:rPr>
      </w:pPr>
      <w:r w:rsidRPr="002F72AF">
        <w:rPr>
          <w:rFonts w:ascii="Times New Roman" w:hAnsi="Times New Roman" w:cs="Times New Roman"/>
          <w:lang w:val="ru-RU"/>
        </w:rPr>
        <w:br w:type="page"/>
      </w:r>
      <w:bookmarkStart w:id="2" w:name="_Toc485735533"/>
      <w:r w:rsidRPr="002F72AF">
        <w:rPr>
          <w:rFonts w:ascii="Times New Roman" w:hAnsi="Times New Roman" w:cs="Times New Roman"/>
          <w:b/>
          <w:lang w:val="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2"/>
    </w:p>
    <w:p w:rsidR="002F72AF" w:rsidRPr="002F72AF" w:rsidRDefault="002F72AF" w:rsidP="002F72AF">
      <w:pPr>
        <w:spacing w:after="0" w:line="240" w:lineRule="auto"/>
        <w:rPr>
          <w:rFonts w:ascii="Times New Roman" w:hAnsi="Times New Roman" w:cs="Times New Roman"/>
          <w:lang w:val="ru-RU"/>
        </w:rPr>
      </w:pP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Процедуры оценивания включают в себя текущий контроль и промежуточную аттестацию.</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b/>
          <w:lang w:val="ru-RU"/>
        </w:rPr>
        <w:t xml:space="preserve">Текущий контроль </w:t>
      </w:r>
      <w:r w:rsidRPr="002F72AF">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 </w:t>
      </w:r>
      <w:r w:rsidRPr="002F72AF">
        <w:rPr>
          <w:rFonts w:ascii="Times New Roman" w:hAnsi="Times New Roman" w:cs="Times New Roman"/>
          <w:lang w:val="ru-RU"/>
        </w:rPr>
        <w:tab/>
      </w:r>
      <w:r w:rsidRPr="002F72AF">
        <w:rPr>
          <w:rFonts w:ascii="Times New Roman" w:hAnsi="Times New Roman" w:cs="Times New Roman"/>
          <w:b/>
          <w:lang w:val="ru-RU"/>
        </w:rPr>
        <w:t>Промежуточная аттестация</w:t>
      </w:r>
      <w:r w:rsidRPr="002F72AF">
        <w:rPr>
          <w:rFonts w:ascii="Times New Roman" w:hAnsi="Times New Roman" w:cs="Times New Roman"/>
          <w:lang w:val="ru-RU"/>
        </w:rPr>
        <w:t xml:space="preserve"> проводится в форме экзамена и зачета по контрольной работе.</w:t>
      </w:r>
    </w:p>
    <w:p w:rsidR="002F72AF" w:rsidRPr="002F72AF" w:rsidRDefault="002F72AF" w:rsidP="002F72AF">
      <w:pPr>
        <w:spacing w:after="0" w:line="240" w:lineRule="auto"/>
        <w:rPr>
          <w:rFonts w:ascii="Times New Roman" w:hAnsi="Times New Roman" w:cs="Times New Roman"/>
          <w:lang w:val="ru-RU"/>
        </w:rPr>
      </w:pPr>
      <w:r w:rsidRPr="002F72AF">
        <w:rPr>
          <w:rFonts w:ascii="Times New Roman" w:hAnsi="Times New Roman" w:cs="Times New Roman"/>
          <w:lang w:val="ru-RU"/>
        </w:rPr>
        <w:t xml:space="preserve">Экзамен проводится по расписанию экзаменационной сессии в письменном виде. </w:t>
      </w:r>
    </w:p>
    <w:p w:rsidR="002F72AF" w:rsidRPr="002F72AF" w:rsidRDefault="002F72AF" w:rsidP="002F72AF">
      <w:pPr>
        <w:spacing w:after="0" w:line="240" w:lineRule="auto"/>
        <w:jc w:val="both"/>
        <w:rPr>
          <w:rFonts w:ascii="Times New Roman" w:hAnsi="Times New Roman" w:cs="Times New Roman"/>
          <w:lang w:val="ru-RU"/>
        </w:rPr>
      </w:pPr>
      <w:r w:rsidRPr="002F72AF">
        <w:rPr>
          <w:rFonts w:ascii="Times New Roman" w:hAnsi="Times New Roman" w:cs="Times New Roman"/>
          <w:lang w:val="ru-RU"/>
        </w:rPr>
        <w:t xml:space="preserve">Проверка ответов на экзаменационный билет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F72AF" w:rsidRPr="002F72AF" w:rsidRDefault="002F72AF" w:rsidP="002F72AF">
      <w:pPr>
        <w:pStyle w:val="aa"/>
        <w:spacing w:after="0"/>
        <w:rPr>
          <w:sz w:val="22"/>
          <w:szCs w:val="22"/>
        </w:rPr>
      </w:pPr>
    </w:p>
    <w:p w:rsidR="002F72AF" w:rsidRDefault="002F72AF">
      <w:pPr>
        <w:rPr>
          <w:lang w:val="ru-RU"/>
        </w:rPr>
      </w:pPr>
      <w:r>
        <w:rPr>
          <w:lang w:val="ru-RU"/>
        </w:rPr>
        <w:br w:type="page"/>
      </w:r>
    </w:p>
    <w:p w:rsidR="002F72AF" w:rsidRDefault="002F72AF" w:rsidP="002F72AF">
      <w:r>
        <w:rPr>
          <w:noProof/>
          <w:lang w:val="ru-RU" w:eastAsia="ru-RU"/>
        </w:rPr>
        <w:lastRenderedPageBreak/>
        <w:drawing>
          <wp:inline distT="0" distB="0" distL="0" distR="0">
            <wp:extent cx="5940425" cy="8165358"/>
            <wp:effectExtent l="0" t="0" r="0" b="0"/>
            <wp:docPr id="4" name="Рисунок 1" descr="E:\2018 набор\Приложения Рудяга 18\38.03.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 набор\Приложения Рудяга 18\38.03.03\2.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2F72AF" w:rsidRDefault="002F72AF" w:rsidP="002F72AF">
      <w:r>
        <w:br w:type="page"/>
      </w:r>
    </w:p>
    <w:p w:rsidR="002F72AF" w:rsidRPr="002F72AF" w:rsidRDefault="002F72AF" w:rsidP="002F72AF">
      <w:pPr>
        <w:shd w:val="clear" w:color="auto" w:fill="FFFFFF"/>
        <w:spacing w:after="0" w:line="240" w:lineRule="auto"/>
        <w:ind w:firstLine="720"/>
        <w:jc w:val="both"/>
        <w:rPr>
          <w:rFonts w:ascii="Times New Roman" w:hAnsi="Times New Roman" w:cs="Times New Roman"/>
          <w:bCs/>
          <w:lang w:val="ru-RU"/>
        </w:rPr>
      </w:pPr>
      <w:r w:rsidRPr="002F72AF">
        <w:rPr>
          <w:rFonts w:ascii="Times New Roman" w:hAnsi="Times New Roman" w:cs="Times New Roman"/>
          <w:bCs/>
          <w:lang w:val="ru-RU"/>
        </w:rPr>
        <w:lastRenderedPageBreak/>
        <w:t xml:space="preserve">Методические указания по освоению дисциплины </w:t>
      </w:r>
      <w:r w:rsidRPr="002F72AF">
        <w:rPr>
          <w:rFonts w:ascii="Times New Roman" w:hAnsi="Times New Roman" w:cs="Times New Roman"/>
          <w:bCs/>
          <w:i/>
          <w:lang w:val="ru-RU"/>
        </w:rPr>
        <w:t>«Статистика»</w:t>
      </w:r>
      <w:r w:rsidRPr="002F72AF">
        <w:rPr>
          <w:rFonts w:ascii="Times New Roman" w:hAnsi="Times New Roman" w:cs="Times New Roman"/>
          <w:bCs/>
          <w:lang w:val="ru-RU"/>
        </w:rPr>
        <w:t xml:space="preserve"> адресованы студентам всех форм обучения. </w:t>
      </w:r>
    </w:p>
    <w:p w:rsidR="002F72AF" w:rsidRPr="002F72AF" w:rsidRDefault="002F72AF" w:rsidP="002F72AF">
      <w:pPr>
        <w:pStyle w:val="a4"/>
        <w:widowControl w:val="0"/>
        <w:spacing w:after="0"/>
        <w:ind w:left="0" w:firstLine="720"/>
        <w:jc w:val="both"/>
        <w:rPr>
          <w:bCs/>
          <w:sz w:val="22"/>
          <w:szCs w:val="22"/>
        </w:rPr>
      </w:pPr>
      <w:r w:rsidRPr="002F72AF">
        <w:rPr>
          <w:bCs/>
          <w:sz w:val="22"/>
          <w:szCs w:val="22"/>
        </w:rPr>
        <w:t xml:space="preserve">Учебным планом по направлению подготовки </w:t>
      </w:r>
      <w:r w:rsidRPr="002F72AF">
        <w:rPr>
          <w:bCs/>
          <w:i/>
          <w:sz w:val="22"/>
          <w:szCs w:val="22"/>
        </w:rPr>
        <w:t>«Управление персоналом»</w:t>
      </w:r>
      <w:r w:rsidRPr="002F72AF">
        <w:rPr>
          <w:bCs/>
          <w:sz w:val="22"/>
          <w:szCs w:val="22"/>
        </w:rPr>
        <w:t xml:space="preserve"> предусмотрены следующие виды занятий:</w:t>
      </w:r>
    </w:p>
    <w:p w:rsidR="002F72AF" w:rsidRPr="002F72AF" w:rsidRDefault="002F72AF" w:rsidP="002F72AF">
      <w:pPr>
        <w:pStyle w:val="a4"/>
        <w:widowControl w:val="0"/>
        <w:spacing w:after="0"/>
        <w:ind w:left="0" w:firstLine="720"/>
        <w:jc w:val="both"/>
        <w:rPr>
          <w:bCs/>
          <w:sz w:val="22"/>
          <w:szCs w:val="22"/>
        </w:rPr>
      </w:pPr>
      <w:r w:rsidRPr="002F72AF">
        <w:rPr>
          <w:bCs/>
          <w:sz w:val="22"/>
          <w:szCs w:val="22"/>
        </w:rPr>
        <w:t>- лекции;</w:t>
      </w:r>
    </w:p>
    <w:p w:rsidR="002F72AF" w:rsidRPr="002F72AF" w:rsidRDefault="002F72AF" w:rsidP="002F72AF">
      <w:pPr>
        <w:pStyle w:val="a4"/>
        <w:widowControl w:val="0"/>
        <w:spacing w:after="0"/>
        <w:ind w:left="0" w:firstLine="720"/>
        <w:jc w:val="both"/>
        <w:rPr>
          <w:bCs/>
          <w:sz w:val="22"/>
          <w:szCs w:val="22"/>
        </w:rPr>
      </w:pPr>
      <w:r w:rsidRPr="002F72AF">
        <w:rPr>
          <w:bCs/>
          <w:sz w:val="22"/>
          <w:szCs w:val="22"/>
        </w:rPr>
        <w:t>- практические занятия;</w:t>
      </w:r>
    </w:p>
    <w:p w:rsidR="002F72AF" w:rsidRPr="002F72AF" w:rsidRDefault="002F72AF" w:rsidP="002F72AF">
      <w:pPr>
        <w:pStyle w:val="a4"/>
        <w:widowControl w:val="0"/>
        <w:spacing w:after="0"/>
        <w:ind w:left="0" w:firstLine="720"/>
        <w:jc w:val="both"/>
        <w:rPr>
          <w:bCs/>
          <w:sz w:val="22"/>
          <w:szCs w:val="22"/>
        </w:rPr>
      </w:pPr>
      <w:r w:rsidRPr="002F72AF">
        <w:rPr>
          <w:bCs/>
          <w:sz w:val="22"/>
          <w:szCs w:val="22"/>
        </w:rPr>
        <w:t>- контрольная работа.</w:t>
      </w:r>
    </w:p>
    <w:p w:rsidR="002F72AF" w:rsidRPr="002F72AF" w:rsidRDefault="002F72AF" w:rsidP="002F72AF">
      <w:pPr>
        <w:pStyle w:val="a4"/>
        <w:widowControl w:val="0"/>
        <w:spacing w:after="0"/>
        <w:ind w:left="0" w:firstLine="720"/>
        <w:jc w:val="both"/>
        <w:rPr>
          <w:bCs/>
          <w:sz w:val="22"/>
          <w:szCs w:val="22"/>
        </w:rPr>
      </w:pPr>
      <w:r w:rsidRPr="002F72AF">
        <w:rPr>
          <w:bCs/>
          <w:sz w:val="22"/>
          <w:szCs w:val="22"/>
        </w:rPr>
        <w:t xml:space="preserve">В ходе </w:t>
      </w:r>
      <w:r w:rsidRPr="002F72AF">
        <w:rPr>
          <w:bCs/>
          <w:i/>
          <w:sz w:val="22"/>
          <w:szCs w:val="22"/>
        </w:rPr>
        <w:t>лекционных занятий</w:t>
      </w:r>
      <w:r w:rsidRPr="002F72AF">
        <w:rPr>
          <w:bCs/>
          <w:sz w:val="22"/>
          <w:szCs w:val="22"/>
        </w:rPr>
        <w:t xml:space="preserve"> рассматриваются </w:t>
      </w:r>
      <w:r w:rsidRPr="002F72AF">
        <w:rPr>
          <w:sz w:val="22"/>
          <w:szCs w:val="22"/>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sidRPr="002F72AF">
        <w:rPr>
          <w:bCs/>
          <w:sz w:val="22"/>
          <w:szCs w:val="22"/>
        </w:rPr>
        <w:t xml:space="preserve"> даются рекомендации для самостоятельной работы и подготовки к практическим занятиям. </w:t>
      </w:r>
    </w:p>
    <w:p w:rsidR="002F72AF" w:rsidRPr="002F72AF" w:rsidRDefault="002F72AF" w:rsidP="002F72AF">
      <w:pPr>
        <w:pStyle w:val="a4"/>
        <w:widowControl w:val="0"/>
        <w:spacing w:after="0"/>
        <w:ind w:left="0" w:firstLine="720"/>
        <w:jc w:val="both"/>
        <w:rPr>
          <w:bCs/>
          <w:sz w:val="22"/>
          <w:szCs w:val="22"/>
        </w:rPr>
      </w:pPr>
      <w:r w:rsidRPr="002F72AF">
        <w:rPr>
          <w:bCs/>
          <w:sz w:val="22"/>
          <w:szCs w:val="22"/>
        </w:rPr>
        <w:t xml:space="preserve">В ходе </w:t>
      </w:r>
      <w:r w:rsidRPr="002F72AF">
        <w:rPr>
          <w:bCs/>
          <w:i/>
          <w:sz w:val="22"/>
          <w:szCs w:val="22"/>
        </w:rPr>
        <w:t>практических занятий</w:t>
      </w:r>
      <w:r w:rsidRPr="002F72AF">
        <w:rPr>
          <w:bCs/>
          <w:sz w:val="22"/>
          <w:szCs w:val="22"/>
        </w:rPr>
        <w:t xml:space="preserve">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r w:rsidRPr="002F72AF">
        <w:rPr>
          <w:sz w:val="22"/>
          <w:szCs w:val="22"/>
        </w:rPr>
        <w:t xml:space="preserve">, а также </w:t>
      </w:r>
      <w:r w:rsidRPr="002F72AF">
        <w:rPr>
          <w:bCs/>
          <w:sz w:val="22"/>
          <w:szCs w:val="22"/>
        </w:rPr>
        <w:t xml:space="preserve">самостоятельной работы и </w:t>
      </w:r>
      <w:r w:rsidRPr="002F72AF">
        <w:rPr>
          <w:sz w:val="22"/>
          <w:szCs w:val="22"/>
        </w:rPr>
        <w:t>работы в коллективе.</w:t>
      </w:r>
    </w:p>
    <w:p w:rsidR="002F72AF" w:rsidRPr="002F72AF" w:rsidRDefault="002F72AF" w:rsidP="002F72AF">
      <w:pPr>
        <w:pStyle w:val="a4"/>
        <w:widowControl w:val="0"/>
        <w:spacing w:after="0"/>
        <w:ind w:left="0" w:firstLine="720"/>
        <w:jc w:val="both"/>
        <w:rPr>
          <w:bCs/>
          <w:sz w:val="22"/>
          <w:szCs w:val="22"/>
        </w:rPr>
      </w:pPr>
      <w:r w:rsidRPr="002F72AF">
        <w:rPr>
          <w:bCs/>
          <w:sz w:val="22"/>
          <w:szCs w:val="22"/>
        </w:rPr>
        <w:t xml:space="preserve">При подготовке к практическим занятиям каждый студент должен: </w:t>
      </w:r>
    </w:p>
    <w:p w:rsidR="002F72AF" w:rsidRPr="002F72AF" w:rsidRDefault="002F72AF" w:rsidP="002F72AF">
      <w:pPr>
        <w:pStyle w:val="a4"/>
        <w:widowControl w:val="0"/>
        <w:numPr>
          <w:ilvl w:val="0"/>
          <w:numId w:val="28"/>
        </w:numPr>
        <w:spacing w:after="0"/>
        <w:ind w:left="0" w:firstLine="720"/>
        <w:jc w:val="both"/>
        <w:rPr>
          <w:bCs/>
          <w:sz w:val="22"/>
          <w:szCs w:val="22"/>
        </w:rPr>
      </w:pPr>
      <w:r w:rsidRPr="002F72AF">
        <w:rPr>
          <w:bCs/>
          <w:sz w:val="22"/>
          <w:szCs w:val="22"/>
        </w:rPr>
        <w:t xml:space="preserve">изучить рекомендованную учебную литературу; </w:t>
      </w:r>
    </w:p>
    <w:p w:rsidR="002F72AF" w:rsidRPr="002F72AF" w:rsidRDefault="002F72AF" w:rsidP="002F72AF">
      <w:pPr>
        <w:pStyle w:val="a4"/>
        <w:widowControl w:val="0"/>
        <w:numPr>
          <w:ilvl w:val="0"/>
          <w:numId w:val="28"/>
        </w:numPr>
        <w:spacing w:after="0"/>
        <w:ind w:left="0" w:firstLine="720"/>
        <w:jc w:val="both"/>
        <w:rPr>
          <w:bCs/>
          <w:sz w:val="22"/>
          <w:szCs w:val="22"/>
        </w:rPr>
      </w:pPr>
      <w:r w:rsidRPr="002F72AF">
        <w:rPr>
          <w:bCs/>
          <w:sz w:val="22"/>
          <w:szCs w:val="22"/>
        </w:rPr>
        <w:t xml:space="preserve">изучить конспекты лекций; </w:t>
      </w:r>
    </w:p>
    <w:p w:rsidR="002F72AF" w:rsidRPr="002F72AF" w:rsidRDefault="002F72AF" w:rsidP="002F72AF">
      <w:pPr>
        <w:pStyle w:val="a4"/>
        <w:widowControl w:val="0"/>
        <w:numPr>
          <w:ilvl w:val="0"/>
          <w:numId w:val="28"/>
        </w:numPr>
        <w:spacing w:after="0"/>
        <w:ind w:left="0" w:firstLine="720"/>
        <w:jc w:val="both"/>
        <w:rPr>
          <w:bCs/>
          <w:sz w:val="22"/>
          <w:szCs w:val="22"/>
        </w:rPr>
      </w:pPr>
      <w:r w:rsidRPr="002F72AF">
        <w:rPr>
          <w:bCs/>
          <w:sz w:val="22"/>
          <w:szCs w:val="22"/>
        </w:rPr>
        <w:t xml:space="preserve">подготовить ответы на все вопросы по изучаемой теме; </w:t>
      </w:r>
    </w:p>
    <w:p w:rsidR="002F72AF" w:rsidRPr="002F72AF" w:rsidRDefault="002F72AF" w:rsidP="002F72AF">
      <w:pPr>
        <w:pStyle w:val="a4"/>
        <w:widowControl w:val="0"/>
        <w:numPr>
          <w:ilvl w:val="0"/>
          <w:numId w:val="28"/>
        </w:numPr>
        <w:spacing w:after="0"/>
        <w:ind w:left="0" w:firstLine="720"/>
        <w:jc w:val="both"/>
        <w:rPr>
          <w:bCs/>
          <w:sz w:val="22"/>
          <w:szCs w:val="22"/>
        </w:rPr>
      </w:pPr>
      <w:r w:rsidRPr="002F72AF">
        <w:rPr>
          <w:bCs/>
          <w:sz w:val="22"/>
          <w:szCs w:val="22"/>
        </w:rPr>
        <w:t xml:space="preserve">письменно решить домашнее задание, рекомендованное преподавателем при изучении каждой темы. </w:t>
      </w:r>
    </w:p>
    <w:p w:rsidR="002F72AF" w:rsidRPr="002F72AF" w:rsidRDefault="002F72AF" w:rsidP="002F72AF">
      <w:pPr>
        <w:pStyle w:val="a4"/>
        <w:widowControl w:val="0"/>
        <w:spacing w:after="0"/>
        <w:ind w:left="0" w:firstLine="720"/>
        <w:jc w:val="both"/>
        <w:rPr>
          <w:bCs/>
          <w:sz w:val="22"/>
          <w:szCs w:val="22"/>
        </w:rPr>
      </w:pPr>
      <w:r w:rsidRPr="002F72AF">
        <w:rPr>
          <w:bCs/>
          <w:sz w:val="22"/>
          <w:szCs w:val="22"/>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обращаться к преподавателю за консультацией. </w:t>
      </w:r>
    </w:p>
    <w:p w:rsidR="002F72AF" w:rsidRPr="002F72AF" w:rsidRDefault="002F72AF" w:rsidP="002F72AF">
      <w:pPr>
        <w:pStyle w:val="a4"/>
        <w:widowControl w:val="0"/>
        <w:spacing w:after="0"/>
        <w:ind w:left="0" w:firstLine="720"/>
        <w:jc w:val="both"/>
        <w:rPr>
          <w:bCs/>
          <w:sz w:val="22"/>
          <w:szCs w:val="22"/>
        </w:rPr>
      </w:pPr>
      <w:r w:rsidRPr="002F72AF">
        <w:rPr>
          <w:bCs/>
          <w:sz w:val="22"/>
          <w:szCs w:val="22"/>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F72AF" w:rsidRPr="002F72AF" w:rsidRDefault="002F72AF" w:rsidP="002F72AF">
      <w:pPr>
        <w:pStyle w:val="a4"/>
        <w:widowControl w:val="0"/>
        <w:spacing w:after="0"/>
        <w:ind w:left="0" w:firstLine="720"/>
        <w:jc w:val="both"/>
        <w:rPr>
          <w:bCs/>
          <w:sz w:val="22"/>
          <w:szCs w:val="22"/>
        </w:rPr>
      </w:pPr>
      <w:r w:rsidRPr="002F72AF">
        <w:rPr>
          <w:bCs/>
          <w:sz w:val="22"/>
          <w:szCs w:val="22"/>
        </w:rPr>
        <w:t>При реализации различных видов учебной работы используются разнообразные (в т.ч. интерактивные) методы обучения, в частности,  интерактивная доска для подготовки и проведения лекционных и практических занятий.</w:t>
      </w:r>
    </w:p>
    <w:p w:rsidR="002F72AF" w:rsidRPr="002F72AF" w:rsidRDefault="002F72AF" w:rsidP="002F72AF">
      <w:pPr>
        <w:tabs>
          <w:tab w:val="left" w:pos="1134"/>
        </w:tabs>
        <w:spacing w:after="0" w:line="240" w:lineRule="auto"/>
        <w:ind w:firstLine="720"/>
        <w:rPr>
          <w:rFonts w:ascii="Times New Roman" w:hAnsi="Times New Roman" w:cs="Times New Roman"/>
          <w:lang w:val="ru-RU"/>
        </w:rPr>
      </w:pPr>
      <w:r w:rsidRPr="002F72AF">
        <w:rPr>
          <w:rFonts w:ascii="Times New Roman" w:hAnsi="Times New Roman" w:cs="Times New Roman"/>
          <w:lang w:val="ru-RU"/>
        </w:rPr>
        <w:t xml:space="preserve">При выполнении домашнего задания (контрольной работы) следует </w:t>
      </w:r>
      <w:r w:rsidRPr="002F72AF">
        <w:rPr>
          <w:rFonts w:ascii="Times New Roman" w:hAnsi="Times New Roman" w:cs="Times New Roman"/>
          <w:b/>
          <w:i/>
          <w:lang w:val="ru-RU"/>
        </w:rPr>
        <w:t>строго придерживаться</w:t>
      </w:r>
      <w:r w:rsidRPr="002F72AF">
        <w:rPr>
          <w:rFonts w:ascii="Times New Roman" w:hAnsi="Times New Roman" w:cs="Times New Roman"/>
          <w:lang w:val="ru-RU"/>
        </w:rPr>
        <w:t xml:space="preserve"> следующих правил:</w:t>
      </w:r>
    </w:p>
    <w:p w:rsidR="002F72AF" w:rsidRPr="002F72AF" w:rsidRDefault="002F72AF" w:rsidP="002F72AF">
      <w:pPr>
        <w:numPr>
          <w:ilvl w:val="0"/>
          <w:numId w:val="29"/>
        </w:numPr>
        <w:tabs>
          <w:tab w:val="clear" w:pos="720"/>
          <w:tab w:val="num" w:pos="0"/>
          <w:tab w:val="left" w:pos="284"/>
        </w:tabs>
        <w:spacing w:after="0" w:line="240" w:lineRule="auto"/>
        <w:ind w:left="0" w:firstLine="720"/>
        <w:jc w:val="both"/>
        <w:rPr>
          <w:rFonts w:ascii="Times New Roman" w:hAnsi="Times New Roman" w:cs="Times New Roman"/>
          <w:lang w:val="ru-RU"/>
        </w:rPr>
      </w:pPr>
      <w:r w:rsidRPr="002F72AF">
        <w:rPr>
          <w:rFonts w:ascii="Times New Roman" w:hAnsi="Times New Roman" w:cs="Times New Roman"/>
          <w:lang w:val="ru-RU"/>
        </w:rPr>
        <w:t xml:space="preserve">Работу следует выполнять </w:t>
      </w:r>
      <w:r w:rsidRPr="002F72AF">
        <w:rPr>
          <w:rFonts w:ascii="Times New Roman" w:hAnsi="Times New Roman" w:cs="Times New Roman"/>
          <w:b/>
          <w:i/>
          <w:lang w:val="ru-RU"/>
        </w:rPr>
        <w:t>в отдельной тетради</w:t>
      </w:r>
      <w:r w:rsidRPr="002F72AF">
        <w:rPr>
          <w:rFonts w:ascii="Times New Roman" w:hAnsi="Times New Roman" w:cs="Times New Roman"/>
          <w:lang w:val="ru-RU"/>
        </w:rPr>
        <w:t xml:space="preserve"> чернилами синего или черного цвета, оставляя поля для замечаний. </w:t>
      </w:r>
    </w:p>
    <w:p w:rsidR="002F72AF" w:rsidRPr="002F72AF" w:rsidRDefault="002F72AF" w:rsidP="002F72AF">
      <w:pPr>
        <w:numPr>
          <w:ilvl w:val="0"/>
          <w:numId w:val="29"/>
        </w:numPr>
        <w:tabs>
          <w:tab w:val="clear" w:pos="720"/>
          <w:tab w:val="num" w:pos="0"/>
          <w:tab w:val="left" w:pos="284"/>
        </w:tabs>
        <w:spacing w:after="0" w:line="240" w:lineRule="auto"/>
        <w:ind w:left="0" w:firstLine="720"/>
        <w:jc w:val="both"/>
        <w:rPr>
          <w:rFonts w:ascii="Times New Roman" w:hAnsi="Times New Roman" w:cs="Times New Roman"/>
          <w:lang w:val="ru-RU"/>
        </w:rPr>
      </w:pPr>
      <w:r w:rsidRPr="002F72AF">
        <w:rPr>
          <w:rFonts w:ascii="Times New Roman" w:hAnsi="Times New Roman" w:cs="Times New Roman"/>
          <w:lang w:val="ru-RU"/>
        </w:rPr>
        <w:t xml:space="preserve">На обложке тетради </w:t>
      </w:r>
      <w:r w:rsidRPr="002F72AF">
        <w:rPr>
          <w:rFonts w:ascii="Times New Roman" w:hAnsi="Times New Roman" w:cs="Times New Roman"/>
          <w:b/>
          <w:i/>
          <w:lang w:val="ru-RU"/>
        </w:rPr>
        <w:t>обязателен титульный лист</w:t>
      </w:r>
      <w:r w:rsidRPr="002F72AF">
        <w:rPr>
          <w:rFonts w:ascii="Times New Roman" w:hAnsi="Times New Roman" w:cs="Times New Roman"/>
          <w:lang w:val="ru-RU"/>
        </w:rPr>
        <w:t xml:space="preserve">, оформленный следующим образом </w:t>
      </w:r>
    </w:p>
    <w:p w:rsidR="002F72AF" w:rsidRPr="002F72AF" w:rsidRDefault="002F72AF" w:rsidP="002F72AF">
      <w:pPr>
        <w:tabs>
          <w:tab w:val="left" w:pos="284"/>
        </w:tabs>
        <w:spacing w:after="0" w:line="240" w:lineRule="auto"/>
        <w:ind w:firstLine="720"/>
        <w:jc w:val="both"/>
        <w:rPr>
          <w:rFonts w:ascii="Times New Roman" w:hAnsi="Times New Roman" w:cs="Times New Roman"/>
        </w:rPr>
      </w:pPr>
      <w:proofErr w:type="gramStart"/>
      <w:r w:rsidRPr="002F72AF">
        <w:rPr>
          <w:rFonts w:ascii="Times New Roman" w:hAnsi="Times New Roman" w:cs="Times New Roman"/>
        </w:rPr>
        <w:t xml:space="preserve">( </w:t>
      </w:r>
      <w:proofErr w:type="spellStart"/>
      <w:r w:rsidRPr="002F72AF">
        <w:rPr>
          <w:rFonts w:ascii="Times New Roman" w:hAnsi="Times New Roman" w:cs="Times New Roman"/>
        </w:rPr>
        <w:t>внимательно</w:t>
      </w:r>
      <w:proofErr w:type="spellEnd"/>
      <w:proofErr w:type="gramEnd"/>
      <w:r w:rsidRPr="002F72AF">
        <w:rPr>
          <w:rFonts w:ascii="Times New Roman" w:hAnsi="Times New Roman" w:cs="Times New Roman"/>
        </w:rPr>
        <w:t xml:space="preserve"> </w:t>
      </w:r>
      <w:proofErr w:type="spellStart"/>
      <w:r w:rsidRPr="002F72AF">
        <w:rPr>
          <w:rFonts w:ascii="Times New Roman" w:hAnsi="Times New Roman" w:cs="Times New Roman"/>
        </w:rPr>
        <w:t>вписываете</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свои</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данные</w:t>
      </w:r>
      <w:proofErr w:type="spellEnd"/>
      <w:r w:rsidRPr="002F72AF">
        <w:rPr>
          <w:rFonts w:ascii="Times New Roman" w:hAnsi="Times New Roman" w:cs="Times New Roman"/>
        </w:rPr>
        <w:t>) :</w:t>
      </w:r>
    </w:p>
    <w:p w:rsidR="002F72AF" w:rsidRPr="002F72AF" w:rsidRDefault="002F72AF" w:rsidP="002F72AF">
      <w:pPr>
        <w:tabs>
          <w:tab w:val="num" w:pos="0"/>
          <w:tab w:val="left" w:pos="284"/>
          <w:tab w:val="left" w:pos="3402"/>
        </w:tabs>
        <w:spacing w:after="0" w:line="240" w:lineRule="auto"/>
        <w:ind w:firstLine="720"/>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tblBorders>
        <w:tblLook w:val="00A0"/>
      </w:tblPr>
      <w:tblGrid>
        <w:gridCol w:w="9571"/>
      </w:tblGrid>
      <w:tr w:rsidR="002F72AF" w:rsidRPr="006C6C0D" w:rsidTr="002F72AF">
        <w:tc>
          <w:tcPr>
            <w:tcW w:w="9571" w:type="dxa"/>
            <w:tcBorders>
              <w:top w:val="single" w:sz="4" w:space="0" w:color="auto"/>
              <w:left w:val="single" w:sz="4" w:space="0" w:color="auto"/>
              <w:right w:val="single" w:sz="4" w:space="0" w:color="auto"/>
            </w:tcBorders>
          </w:tcPr>
          <w:p w:rsidR="002F72AF" w:rsidRPr="002F72AF" w:rsidRDefault="002F72AF" w:rsidP="002F72AF">
            <w:pPr>
              <w:tabs>
                <w:tab w:val="num" w:pos="0"/>
                <w:tab w:val="left" w:pos="284"/>
                <w:tab w:val="left" w:pos="3402"/>
              </w:tabs>
              <w:spacing w:after="0" w:line="240" w:lineRule="auto"/>
              <w:ind w:firstLine="720"/>
              <w:jc w:val="center"/>
              <w:rPr>
                <w:rFonts w:ascii="Times New Roman" w:hAnsi="Times New Roman" w:cs="Times New Roman"/>
                <w:lang w:val="ru-RU"/>
              </w:rPr>
            </w:pPr>
            <w:r w:rsidRPr="002F72AF">
              <w:rPr>
                <w:rFonts w:ascii="Times New Roman" w:hAnsi="Times New Roman" w:cs="Times New Roman"/>
                <w:lang w:val="ru-RU"/>
              </w:rPr>
              <w:t>Ростовский государственный экономический университет «РИНХ»</w:t>
            </w:r>
          </w:p>
          <w:p w:rsidR="002F72AF" w:rsidRPr="002F72AF" w:rsidRDefault="002F72AF" w:rsidP="002F72AF">
            <w:pPr>
              <w:tabs>
                <w:tab w:val="num" w:pos="0"/>
                <w:tab w:val="left" w:pos="284"/>
                <w:tab w:val="left" w:pos="3402"/>
              </w:tabs>
              <w:spacing w:after="0" w:line="240" w:lineRule="auto"/>
              <w:ind w:firstLine="720"/>
              <w:jc w:val="center"/>
              <w:rPr>
                <w:rFonts w:ascii="Times New Roman" w:hAnsi="Times New Roman" w:cs="Times New Roman"/>
                <w:lang w:val="ru-RU"/>
              </w:rPr>
            </w:pPr>
            <w:r w:rsidRPr="002F72AF">
              <w:rPr>
                <w:rFonts w:ascii="Times New Roman" w:hAnsi="Times New Roman" w:cs="Times New Roman"/>
                <w:lang w:val="ru-RU"/>
              </w:rPr>
              <w:t>Кафедра статистики, эконометрики и оценки рисков</w:t>
            </w:r>
          </w:p>
        </w:tc>
      </w:tr>
      <w:tr w:rsidR="002F72AF" w:rsidRPr="006C6C0D" w:rsidTr="002F72AF">
        <w:trPr>
          <w:trHeight w:val="116"/>
        </w:trPr>
        <w:tc>
          <w:tcPr>
            <w:tcW w:w="9571" w:type="dxa"/>
            <w:tcBorders>
              <w:left w:val="single" w:sz="4" w:space="0" w:color="auto"/>
              <w:right w:val="single" w:sz="4" w:space="0" w:color="auto"/>
            </w:tcBorders>
          </w:tcPr>
          <w:p w:rsidR="002F72AF" w:rsidRPr="002F72AF" w:rsidRDefault="002F72AF" w:rsidP="002F72AF">
            <w:pPr>
              <w:tabs>
                <w:tab w:val="num" w:pos="0"/>
                <w:tab w:val="left" w:pos="284"/>
                <w:tab w:val="left" w:pos="3402"/>
              </w:tabs>
              <w:spacing w:after="0" w:line="240" w:lineRule="auto"/>
              <w:ind w:firstLine="720"/>
              <w:jc w:val="center"/>
              <w:rPr>
                <w:rFonts w:ascii="Times New Roman" w:hAnsi="Times New Roman" w:cs="Times New Roman"/>
                <w:lang w:val="ru-RU"/>
              </w:rPr>
            </w:pPr>
          </w:p>
        </w:tc>
      </w:tr>
      <w:tr w:rsidR="002F72AF" w:rsidRPr="002F72AF" w:rsidTr="002F72AF">
        <w:tc>
          <w:tcPr>
            <w:tcW w:w="9571" w:type="dxa"/>
            <w:tcBorders>
              <w:left w:val="single" w:sz="4" w:space="0" w:color="auto"/>
              <w:right w:val="single" w:sz="4" w:space="0" w:color="auto"/>
            </w:tcBorders>
          </w:tcPr>
          <w:p w:rsidR="002F72AF" w:rsidRPr="002F72AF" w:rsidRDefault="002F72AF" w:rsidP="002F72AF">
            <w:pPr>
              <w:tabs>
                <w:tab w:val="num" w:pos="0"/>
                <w:tab w:val="left" w:pos="284"/>
                <w:tab w:val="left" w:pos="3402"/>
              </w:tabs>
              <w:spacing w:after="0" w:line="240" w:lineRule="auto"/>
              <w:ind w:firstLine="720"/>
              <w:jc w:val="center"/>
              <w:rPr>
                <w:rFonts w:ascii="Times New Roman" w:hAnsi="Times New Roman" w:cs="Times New Roman"/>
                <w:lang w:val="ru-RU"/>
              </w:rPr>
            </w:pPr>
            <w:r w:rsidRPr="002F72AF">
              <w:rPr>
                <w:rFonts w:ascii="Times New Roman" w:hAnsi="Times New Roman" w:cs="Times New Roman"/>
                <w:lang w:val="ru-RU"/>
              </w:rPr>
              <w:t>Контрольная работа по дисциплине</w:t>
            </w:r>
          </w:p>
          <w:p w:rsidR="002F72AF" w:rsidRPr="002F72AF" w:rsidRDefault="002F72AF" w:rsidP="002F72AF">
            <w:pPr>
              <w:tabs>
                <w:tab w:val="num" w:pos="0"/>
                <w:tab w:val="left" w:pos="284"/>
                <w:tab w:val="left" w:pos="3402"/>
              </w:tabs>
              <w:spacing w:after="0" w:line="240" w:lineRule="auto"/>
              <w:ind w:firstLine="720"/>
              <w:jc w:val="center"/>
              <w:rPr>
                <w:rFonts w:ascii="Times New Roman" w:hAnsi="Times New Roman" w:cs="Times New Roman"/>
                <w:lang w:val="ru-RU"/>
              </w:rPr>
            </w:pPr>
            <w:r w:rsidRPr="002F72AF">
              <w:rPr>
                <w:rFonts w:ascii="Times New Roman" w:hAnsi="Times New Roman" w:cs="Times New Roman"/>
                <w:lang w:val="ru-RU"/>
              </w:rPr>
              <w:t xml:space="preserve"> "Теория статистики с элементами теории вероятностей "</w:t>
            </w:r>
          </w:p>
          <w:p w:rsidR="002F72AF" w:rsidRPr="002F72AF" w:rsidRDefault="002F72AF" w:rsidP="002F72AF">
            <w:pPr>
              <w:tabs>
                <w:tab w:val="num" w:pos="0"/>
                <w:tab w:val="left" w:pos="284"/>
                <w:tab w:val="left" w:pos="3402"/>
              </w:tabs>
              <w:spacing w:after="0" w:line="240" w:lineRule="auto"/>
              <w:ind w:firstLine="720"/>
              <w:jc w:val="center"/>
              <w:rPr>
                <w:rFonts w:ascii="Times New Roman" w:hAnsi="Times New Roman" w:cs="Times New Roman"/>
              </w:rPr>
            </w:pPr>
            <w:proofErr w:type="spellStart"/>
            <w:r w:rsidRPr="002F72AF">
              <w:rPr>
                <w:rFonts w:ascii="Times New Roman" w:hAnsi="Times New Roman" w:cs="Times New Roman"/>
              </w:rPr>
              <w:t>Вариант</w:t>
            </w:r>
            <w:proofErr w:type="spellEnd"/>
            <w:r w:rsidRPr="002F72AF">
              <w:rPr>
                <w:rFonts w:ascii="Times New Roman" w:hAnsi="Times New Roman" w:cs="Times New Roman"/>
              </w:rPr>
              <w:t xml:space="preserve"> № </w:t>
            </w:r>
            <w:r w:rsidRPr="002F72AF">
              <w:rPr>
                <w:rFonts w:ascii="Times New Roman" w:hAnsi="Times New Roman" w:cs="Times New Roman"/>
                <w:i/>
              </w:rPr>
              <w:t>4</w:t>
            </w:r>
          </w:p>
        </w:tc>
      </w:tr>
      <w:tr w:rsidR="002F72AF" w:rsidRPr="006C6C0D" w:rsidTr="002F72AF">
        <w:tc>
          <w:tcPr>
            <w:tcW w:w="9571" w:type="dxa"/>
            <w:tcBorders>
              <w:left w:val="single" w:sz="4" w:space="0" w:color="auto"/>
              <w:right w:val="single" w:sz="4" w:space="0" w:color="auto"/>
            </w:tcBorders>
          </w:tcPr>
          <w:p w:rsidR="002F72AF" w:rsidRPr="002F72AF" w:rsidRDefault="002F72AF" w:rsidP="002F72AF">
            <w:pPr>
              <w:tabs>
                <w:tab w:val="num" w:pos="0"/>
                <w:tab w:val="left" w:pos="284"/>
                <w:tab w:val="left" w:pos="3402"/>
              </w:tabs>
              <w:spacing w:after="0" w:line="240" w:lineRule="auto"/>
              <w:ind w:firstLine="720"/>
              <w:jc w:val="center"/>
              <w:rPr>
                <w:rFonts w:ascii="Times New Roman" w:hAnsi="Times New Roman" w:cs="Times New Roman"/>
                <w:lang w:val="ru-RU"/>
              </w:rPr>
            </w:pPr>
            <w:r w:rsidRPr="002F72AF">
              <w:rPr>
                <w:rFonts w:ascii="Times New Roman" w:hAnsi="Times New Roman" w:cs="Times New Roman"/>
                <w:lang w:val="ru-RU"/>
              </w:rPr>
              <w:t xml:space="preserve">                                                  Выполнил: студент гр</w:t>
            </w:r>
            <w:proofErr w:type="gramStart"/>
            <w:r w:rsidRPr="002F72AF">
              <w:rPr>
                <w:rFonts w:ascii="Times New Roman" w:hAnsi="Times New Roman" w:cs="Times New Roman"/>
                <w:lang w:val="ru-RU"/>
              </w:rPr>
              <w:t>.</w:t>
            </w:r>
            <w:r w:rsidRPr="002F72AF">
              <w:rPr>
                <w:rFonts w:ascii="Times New Roman" w:hAnsi="Times New Roman" w:cs="Times New Roman"/>
                <w:i/>
                <w:lang w:val="ru-RU"/>
              </w:rPr>
              <w:t>Э</w:t>
            </w:r>
            <w:proofErr w:type="gramEnd"/>
            <w:r w:rsidRPr="002F72AF">
              <w:rPr>
                <w:rFonts w:ascii="Times New Roman" w:hAnsi="Times New Roman" w:cs="Times New Roman"/>
                <w:i/>
                <w:lang w:val="ru-RU"/>
              </w:rPr>
              <w:t>К</w:t>
            </w:r>
            <w:r w:rsidRPr="002F72AF">
              <w:rPr>
                <w:rFonts w:ascii="Times New Roman" w:hAnsi="Times New Roman" w:cs="Times New Roman"/>
                <w:i/>
              </w:rPr>
              <w:t>Z</w:t>
            </w:r>
            <w:r w:rsidRPr="002F72AF">
              <w:rPr>
                <w:rFonts w:ascii="Times New Roman" w:hAnsi="Times New Roman" w:cs="Times New Roman"/>
                <w:i/>
                <w:lang w:val="ru-RU"/>
              </w:rPr>
              <w:t xml:space="preserve"> -211 Петров А.В.</w:t>
            </w:r>
          </w:p>
        </w:tc>
      </w:tr>
      <w:tr w:rsidR="002F72AF" w:rsidRPr="002F72AF" w:rsidTr="002F72AF">
        <w:tc>
          <w:tcPr>
            <w:tcW w:w="9571" w:type="dxa"/>
            <w:tcBorders>
              <w:left w:val="single" w:sz="4" w:space="0" w:color="auto"/>
              <w:right w:val="single" w:sz="4" w:space="0" w:color="auto"/>
            </w:tcBorders>
          </w:tcPr>
          <w:p w:rsidR="002F72AF" w:rsidRPr="002F72AF" w:rsidRDefault="002F72AF" w:rsidP="002F72AF">
            <w:pPr>
              <w:tabs>
                <w:tab w:val="num" w:pos="0"/>
                <w:tab w:val="left" w:pos="284"/>
                <w:tab w:val="left" w:pos="3402"/>
              </w:tabs>
              <w:spacing w:after="0" w:line="240" w:lineRule="auto"/>
              <w:ind w:firstLine="720"/>
              <w:jc w:val="center"/>
              <w:rPr>
                <w:rFonts w:ascii="Times New Roman" w:hAnsi="Times New Roman" w:cs="Times New Roman"/>
              </w:rPr>
            </w:pPr>
            <w:r w:rsidRPr="002F72AF">
              <w:rPr>
                <w:rFonts w:ascii="Times New Roman" w:hAnsi="Times New Roman" w:cs="Times New Roman"/>
                <w:lang w:val="ru-RU"/>
              </w:rPr>
              <w:t xml:space="preserve">                                           </w:t>
            </w:r>
            <w:proofErr w:type="spellStart"/>
            <w:r w:rsidRPr="002F72AF">
              <w:rPr>
                <w:rFonts w:ascii="Times New Roman" w:hAnsi="Times New Roman" w:cs="Times New Roman"/>
              </w:rPr>
              <w:t>Зачетная</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rPr>
              <w:t>книжка</w:t>
            </w:r>
            <w:proofErr w:type="spellEnd"/>
            <w:r w:rsidRPr="002F72AF">
              <w:rPr>
                <w:rFonts w:ascii="Times New Roman" w:hAnsi="Times New Roman" w:cs="Times New Roman"/>
              </w:rPr>
              <w:t xml:space="preserve"> № 160034</w:t>
            </w:r>
          </w:p>
        </w:tc>
      </w:tr>
      <w:tr w:rsidR="002F72AF" w:rsidRPr="002F72AF" w:rsidTr="002F72AF">
        <w:tc>
          <w:tcPr>
            <w:tcW w:w="9571" w:type="dxa"/>
            <w:tcBorders>
              <w:left w:val="single" w:sz="4" w:space="0" w:color="auto"/>
              <w:right w:val="single" w:sz="4" w:space="0" w:color="auto"/>
            </w:tcBorders>
          </w:tcPr>
          <w:p w:rsidR="002F72AF" w:rsidRPr="002F72AF" w:rsidRDefault="002F72AF" w:rsidP="002F72AF">
            <w:pPr>
              <w:tabs>
                <w:tab w:val="num" w:pos="0"/>
                <w:tab w:val="left" w:pos="284"/>
                <w:tab w:val="left" w:pos="3402"/>
              </w:tabs>
              <w:spacing w:after="0" w:line="240" w:lineRule="auto"/>
              <w:ind w:firstLine="720"/>
              <w:jc w:val="center"/>
              <w:rPr>
                <w:rFonts w:ascii="Times New Roman" w:hAnsi="Times New Roman" w:cs="Times New Roman"/>
              </w:rPr>
            </w:pPr>
            <w:r w:rsidRPr="002F72AF">
              <w:rPr>
                <w:rFonts w:ascii="Times New Roman" w:hAnsi="Times New Roman" w:cs="Times New Roman"/>
              </w:rPr>
              <w:t xml:space="preserve">                           </w:t>
            </w:r>
            <w:proofErr w:type="spellStart"/>
            <w:r w:rsidRPr="002F72AF">
              <w:rPr>
                <w:rFonts w:ascii="Times New Roman" w:hAnsi="Times New Roman" w:cs="Times New Roman"/>
              </w:rPr>
              <w:t>Факультет</w:t>
            </w:r>
            <w:proofErr w:type="spellEnd"/>
            <w:r w:rsidRPr="002F72AF">
              <w:rPr>
                <w:rFonts w:ascii="Times New Roman" w:hAnsi="Times New Roman" w:cs="Times New Roman"/>
              </w:rPr>
              <w:t xml:space="preserve"> УЭФ</w:t>
            </w:r>
          </w:p>
        </w:tc>
      </w:tr>
      <w:tr w:rsidR="002F72AF" w:rsidRPr="002F72AF" w:rsidTr="002F72AF">
        <w:tc>
          <w:tcPr>
            <w:tcW w:w="9571" w:type="dxa"/>
            <w:tcBorders>
              <w:left w:val="single" w:sz="4" w:space="0" w:color="auto"/>
              <w:right w:val="single" w:sz="4" w:space="0" w:color="auto"/>
            </w:tcBorders>
          </w:tcPr>
          <w:p w:rsidR="002F72AF" w:rsidRPr="002F72AF" w:rsidRDefault="002F72AF" w:rsidP="002F72AF">
            <w:pPr>
              <w:tabs>
                <w:tab w:val="num" w:pos="0"/>
                <w:tab w:val="left" w:pos="284"/>
                <w:tab w:val="left" w:pos="3402"/>
              </w:tabs>
              <w:spacing w:after="0" w:line="240" w:lineRule="auto"/>
              <w:ind w:firstLine="720"/>
              <w:jc w:val="center"/>
              <w:rPr>
                <w:rFonts w:ascii="Times New Roman" w:hAnsi="Times New Roman" w:cs="Times New Roman"/>
              </w:rPr>
            </w:pPr>
          </w:p>
        </w:tc>
      </w:tr>
      <w:tr w:rsidR="002F72AF" w:rsidRPr="002F72AF" w:rsidTr="002F72AF">
        <w:tc>
          <w:tcPr>
            <w:tcW w:w="9571" w:type="dxa"/>
            <w:tcBorders>
              <w:left w:val="single" w:sz="4" w:space="0" w:color="auto"/>
              <w:bottom w:val="single" w:sz="4" w:space="0" w:color="auto"/>
              <w:right w:val="single" w:sz="4" w:space="0" w:color="auto"/>
            </w:tcBorders>
          </w:tcPr>
          <w:p w:rsidR="002F72AF" w:rsidRPr="002F72AF" w:rsidRDefault="002F72AF" w:rsidP="002F72AF">
            <w:pPr>
              <w:tabs>
                <w:tab w:val="num" w:pos="0"/>
                <w:tab w:val="left" w:pos="284"/>
                <w:tab w:val="left" w:pos="3402"/>
              </w:tabs>
              <w:spacing w:after="0" w:line="240" w:lineRule="auto"/>
              <w:ind w:firstLine="720"/>
              <w:jc w:val="center"/>
              <w:rPr>
                <w:rFonts w:ascii="Times New Roman" w:hAnsi="Times New Roman" w:cs="Times New Roman"/>
              </w:rPr>
            </w:pPr>
            <w:r w:rsidRPr="002F72AF">
              <w:rPr>
                <w:rFonts w:ascii="Times New Roman" w:hAnsi="Times New Roman" w:cs="Times New Roman"/>
              </w:rPr>
              <w:t xml:space="preserve">                                              </w:t>
            </w:r>
            <w:proofErr w:type="spellStart"/>
            <w:r w:rsidRPr="002F72AF">
              <w:rPr>
                <w:rFonts w:ascii="Times New Roman" w:hAnsi="Times New Roman" w:cs="Times New Roman"/>
              </w:rPr>
              <w:t>Проверил</w:t>
            </w:r>
            <w:proofErr w:type="spellEnd"/>
            <w:r w:rsidRPr="002F72AF">
              <w:rPr>
                <w:rFonts w:ascii="Times New Roman" w:hAnsi="Times New Roman" w:cs="Times New Roman"/>
              </w:rPr>
              <w:t xml:space="preserve">: </w:t>
            </w:r>
          </w:p>
        </w:tc>
      </w:tr>
    </w:tbl>
    <w:p w:rsidR="002F72AF" w:rsidRPr="002F72AF" w:rsidRDefault="002F72AF" w:rsidP="002F72AF">
      <w:pPr>
        <w:tabs>
          <w:tab w:val="num" w:pos="0"/>
          <w:tab w:val="left" w:pos="284"/>
          <w:tab w:val="left" w:pos="3402"/>
        </w:tabs>
        <w:spacing w:after="0" w:line="240" w:lineRule="auto"/>
        <w:ind w:firstLine="720"/>
        <w:jc w:val="center"/>
        <w:rPr>
          <w:rFonts w:ascii="Times New Roman" w:hAnsi="Times New Roman" w:cs="Times New Roman"/>
        </w:rPr>
      </w:pPr>
    </w:p>
    <w:p w:rsidR="002F72AF" w:rsidRPr="002F72AF" w:rsidRDefault="002F72AF" w:rsidP="002F72AF">
      <w:pPr>
        <w:numPr>
          <w:ilvl w:val="0"/>
          <w:numId w:val="29"/>
        </w:numPr>
        <w:tabs>
          <w:tab w:val="clear" w:pos="720"/>
          <w:tab w:val="num" w:pos="0"/>
          <w:tab w:val="left" w:pos="284"/>
        </w:tabs>
        <w:spacing w:after="0" w:line="240" w:lineRule="auto"/>
        <w:ind w:left="0" w:firstLine="720"/>
        <w:jc w:val="both"/>
        <w:rPr>
          <w:rFonts w:ascii="Times New Roman" w:hAnsi="Times New Roman" w:cs="Times New Roman"/>
        </w:rPr>
      </w:pPr>
      <w:r w:rsidRPr="002F72AF">
        <w:rPr>
          <w:rFonts w:ascii="Times New Roman" w:hAnsi="Times New Roman" w:cs="Times New Roman"/>
          <w:lang w:val="ru-RU"/>
        </w:rPr>
        <w:t xml:space="preserve">Перед решением каждой задачи необходимо </w:t>
      </w:r>
      <w:r w:rsidRPr="002F72AF">
        <w:rPr>
          <w:rFonts w:ascii="Times New Roman" w:hAnsi="Times New Roman" w:cs="Times New Roman"/>
          <w:b/>
          <w:i/>
          <w:lang w:val="ru-RU"/>
        </w:rPr>
        <w:t>полностью выписывать</w:t>
      </w:r>
      <w:r w:rsidRPr="002F72AF">
        <w:rPr>
          <w:rFonts w:ascii="Times New Roman" w:hAnsi="Times New Roman" w:cs="Times New Roman"/>
          <w:lang w:val="ru-RU"/>
        </w:rPr>
        <w:t xml:space="preserve"> (вклеивать распечатку) ее условий. </w:t>
      </w:r>
      <w:proofErr w:type="spellStart"/>
      <w:r w:rsidRPr="002F72AF">
        <w:rPr>
          <w:rFonts w:ascii="Times New Roman" w:hAnsi="Times New Roman" w:cs="Times New Roman"/>
        </w:rPr>
        <w:t>Задачи</w:t>
      </w:r>
      <w:proofErr w:type="spellEnd"/>
      <w:r w:rsidRPr="002F72AF">
        <w:rPr>
          <w:rFonts w:ascii="Times New Roman" w:hAnsi="Times New Roman" w:cs="Times New Roman"/>
        </w:rPr>
        <w:t xml:space="preserve">, </w:t>
      </w:r>
      <w:proofErr w:type="spellStart"/>
      <w:r w:rsidRPr="002F72AF">
        <w:rPr>
          <w:rFonts w:ascii="Times New Roman" w:hAnsi="Times New Roman" w:cs="Times New Roman"/>
          <w:b/>
          <w:i/>
        </w:rPr>
        <w:t>не</w:t>
      </w:r>
      <w:proofErr w:type="spellEnd"/>
      <w:r w:rsidRPr="002F72AF">
        <w:rPr>
          <w:rFonts w:ascii="Times New Roman" w:hAnsi="Times New Roman" w:cs="Times New Roman"/>
          <w:b/>
          <w:i/>
        </w:rPr>
        <w:t xml:space="preserve"> </w:t>
      </w:r>
      <w:proofErr w:type="spellStart"/>
      <w:r w:rsidRPr="002F72AF">
        <w:rPr>
          <w:rFonts w:ascii="Times New Roman" w:hAnsi="Times New Roman" w:cs="Times New Roman"/>
          <w:b/>
          <w:i/>
        </w:rPr>
        <w:t>содержащие</w:t>
      </w:r>
      <w:proofErr w:type="spellEnd"/>
      <w:r w:rsidRPr="002F72AF">
        <w:rPr>
          <w:rFonts w:ascii="Times New Roman" w:hAnsi="Times New Roman" w:cs="Times New Roman"/>
          <w:b/>
          <w:i/>
        </w:rPr>
        <w:t xml:space="preserve"> </w:t>
      </w:r>
      <w:proofErr w:type="spellStart"/>
      <w:r w:rsidRPr="002F72AF">
        <w:rPr>
          <w:rFonts w:ascii="Times New Roman" w:hAnsi="Times New Roman" w:cs="Times New Roman"/>
          <w:b/>
          <w:i/>
        </w:rPr>
        <w:t>условий</w:t>
      </w:r>
      <w:proofErr w:type="spellEnd"/>
      <w:r w:rsidRPr="002F72AF">
        <w:rPr>
          <w:rFonts w:ascii="Times New Roman" w:hAnsi="Times New Roman" w:cs="Times New Roman"/>
          <w:b/>
          <w:i/>
        </w:rPr>
        <w:t xml:space="preserve">, к </w:t>
      </w:r>
      <w:proofErr w:type="spellStart"/>
      <w:r w:rsidRPr="002F72AF">
        <w:rPr>
          <w:rFonts w:ascii="Times New Roman" w:hAnsi="Times New Roman" w:cs="Times New Roman"/>
          <w:b/>
          <w:i/>
        </w:rPr>
        <w:t>проверке</w:t>
      </w:r>
      <w:proofErr w:type="spellEnd"/>
      <w:r w:rsidRPr="002F72AF">
        <w:rPr>
          <w:rFonts w:ascii="Times New Roman" w:hAnsi="Times New Roman" w:cs="Times New Roman"/>
          <w:b/>
          <w:i/>
        </w:rPr>
        <w:t xml:space="preserve"> </w:t>
      </w:r>
      <w:proofErr w:type="spellStart"/>
      <w:r w:rsidRPr="002F72AF">
        <w:rPr>
          <w:rFonts w:ascii="Times New Roman" w:hAnsi="Times New Roman" w:cs="Times New Roman"/>
          <w:b/>
          <w:i/>
        </w:rPr>
        <w:t>не</w:t>
      </w:r>
      <w:proofErr w:type="spellEnd"/>
      <w:r w:rsidRPr="002F72AF">
        <w:rPr>
          <w:rFonts w:ascii="Times New Roman" w:hAnsi="Times New Roman" w:cs="Times New Roman"/>
          <w:b/>
          <w:i/>
        </w:rPr>
        <w:t xml:space="preserve"> </w:t>
      </w:r>
      <w:proofErr w:type="spellStart"/>
      <w:r w:rsidRPr="002F72AF">
        <w:rPr>
          <w:rFonts w:ascii="Times New Roman" w:hAnsi="Times New Roman" w:cs="Times New Roman"/>
          <w:b/>
          <w:i/>
        </w:rPr>
        <w:t>принимаются</w:t>
      </w:r>
      <w:proofErr w:type="spellEnd"/>
      <w:r w:rsidRPr="002F72AF">
        <w:rPr>
          <w:rFonts w:ascii="Times New Roman" w:hAnsi="Times New Roman" w:cs="Times New Roman"/>
          <w:b/>
          <w:i/>
        </w:rPr>
        <w:t>.</w:t>
      </w:r>
      <w:r w:rsidRPr="002F72AF">
        <w:rPr>
          <w:rFonts w:ascii="Times New Roman" w:hAnsi="Times New Roman" w:cs="Times New Roman"/>
        </w:rPr>
        <w:t xml:space="preserve"> </w:t>
      </w:r>
    </w:p>
    <w:p w:rsidR="002F72AF" w:rsidRPr="002F72AF" w:rsidRDefault="002F72AF" w:rsidP="002F72AF">
      <w:pPr>
        <w:numPr>
          <w:ilvl w:val="0"/>
          <w:numId w:val="29"/>
        </w:numPr>
        <w:tabs>
          <w:tab w:val="clear" w:pos="720"/>
          <w:tab w:val="num" w:pos="0"/>
          <w:tab w:val="left" w:pos="284"/>
        </w:tabs>
        <w:spacing w:after="0" w:line="240" w:lineRule="auto"/>
        <w:ind w:left="0" w:firstLine="720"/>
        <w:jc w:val="both"/>
        <w:rPr>
          <w:rFonts w:ascii="Times New Roman" w:hAnsi="Times New Roman" w:cs="Times New Roman"/>
          <w:lang w:val="ru-RU"/>
        </w:rPr>
      </w:pPr>
      <w:r w:rsidRPr="002F72AF">
        <w:rPr>
          <w:rFonts w:ascii="Times New Roman" w:hAnsi="Times New Roman" w:cs="Times New Roman"/>
          <w:lang w:val="ru-RU"/>
        </w:rPr>
        <w:t xml:space="preserve">Решать задачи необходимо по порядку. Решение задач нужно </w:t>
      </w:r>
      <w:r w:rsidRPr="002F72AF">
        <w:rPr>
          <w:rFonts w:ascii="Times New Roman" w:hAnsi="Times New Roman" w:cs="Times New Roman"/>
          <w:b/>
          <w:i/>
          <w:lang w:val="ru-RU"/>
        </w:rPr>
        <w:t>излагать подробно и аккуратно</w:t>
      </w:r>
      <w:r w:rsidRPr="002F72AF">
        <w:rPr>
          <w:rFonts w:ascii="Times New Roman" w:hAnsi="Times New Roman" w:cs="Times New Roman"/>
          <w:lang w:val="ru-RU"/>
        </w:rPr>
        <w:t xml:space="preserve">, </w:t>
      </w:r>
      <w:r w:rsidRPr="002F72AF">
        <w:rPr>
          <w:rFonts w:ascii="Times New Roman" w:hAnsi="Times New Roman" w:cs="Times New Roman"/>
          <w:b/>
          <w:i/>
          <w:lang w:val="ru-RU"/>
        </w:rPr>
        <w:t>объясняя все действия и указывая правила и формулы</w:t>
      </w:r>
      <w:r w:rsidRPr="002F72AF">
        <w:rPr>
          <w:rFonts w:ascii="Times New Roman" w:hAnsi="Times New Roman" w:cs="Times New Roman"/>
          <w:lang w:val="ru-RU"/>
        </w:rPr>
        <w:t>, использованные при решении каждой задачи.</w:t>
      </w:r>
    </w:p>
    <w:p w:rsidR="002F72AF" w:rsidRPr="002F72AF" w:rsidRDefault="002F72AF" w:rsidP="002F72AF">
      <w:pPr>
        <w:numPr>
          <w:ilvl w:val="0"/>
          <w:numId w:val="29"/>
        </w:numPr>
        <w:tabs>
          <w:tab w:val="clear" w:pos="720"/>
          <w:tab w:val="num" w:pos="0"/>
          <w:tab w:val="left" w:pos="284"/>
          <w:tab w:val="left" w:pos="1276"/>
        </w:tabs>
        <w:spacing w:after="0" w:line="240" w:lineRule="auto"/>
        <w:ind w:left="0" w:firstLine="720"/>
        <w:jc w:val="both"/>
        <w:rPr>
          <w:rFonts w:ascii="Times New Roman" w:hAnsi="Times New Roman" w:cs="Times New Roman"/>
          <w:b/>
          <w:i/>
          <w:lang w:val="ru-RU"/>
        </w:rPr>
      </w:pPr>
      <w:r w:rsidRPr="002F72AF">
        <w:rPr>
          <w:rFonts w:ascii="Times New Roman" w:hAnsi="Times New Roman" w:cs="Times New Roman"/>
          <w:lang w:val="ru-RU"/>
        </w:rPr>
        <w:t xml:space="preserve">Все искомые величины при расчетах нужно вычислять </w:t>
      </w:r>
      <w:r w:rsidRPr="002F72AF">
        <w:rPr>
          <w:rFonts w:ascii="Times New Roman" w:hAnsi="Times New Roman" w:cs="Times New Roman"/>
          <w:b/>
          <w:i/>
          <w:lang w:val="ru-RU"/>
        </w:rPr>
        <w:t xml:space="preserve">с точностью до четырех цифр после запятой. </w:t>
      </w:r>
    </w:p>
    <w:p w:rsidR="002F72AF" w:rsidRPr="002F72AF" w:rsidRDefault="002F72AF" w:rsidP="002F72AF">
      <w:pPr>
        <w:numPr>
          <w:ilvl w:val="0"/>
          <w:numId w:val="29"/>
        </w:numPr>
        <w:tabs>
          <w:tab w:val="clear" w:pos="720"/>
          <w:tab w:val="num" w:pos="0"/>
          <w:tab w:val="left" w:pos="284"/>
        </w:tabs>
        <w:spacing w:after="0" w:line="240" w:lineRule="auto"/>
        <w:ind w:left="0" w:firstLine="720"/>
        <w:jc w:val="both"/>
        <w:rPr>
          <w:rFonts w:ascii="Times New Roman" w:hAnsi="Times New Roman" w:cs="Times New Roman"/>
          <w:b/>
          <w:i/>
          <w:lang w:val="ru-RU"/>
        </w:rPr>
      </w:pPr>
      <w:r w:rsidRPr="002F72AF">
        <w:rPr>
          <w:rFonts w:ascii="Times New Roman" w:hAnsi="Times New Roman" w:cs="Times New Roman"/>
          <w:lang w:val="ru-RU"/>
        </w:rPr>
        <w:t xml:space="preserve">Студент должен </w:t>
      </w:r>
      <w:r w:rsidRPr="002F72AF">
        <w:rPr>
          <w:rFonts w:ascii="Times New Roman" w:hAnsi="Times New Roman" w:cs="Times New Roman"/>
          <w:b/>
          <w:i/>
          <w:lang w:val="ru-RU"/>
        </w:rPr>
        <w:t xml:space="preserve">уметь решать задачи, аналогичные </w:t>
      </w:r>
      <w:r w:rsidRPr="002F72AF">
        <w:rPr>
          <w:rFonts w:ascii="Times New Roman" w:hAnsi="Times New Roman" w:cs="Times New Roman"/>
          <w:lang w:val="ru-RU"/>
        </w:rPr>
        <w:t>задачам, входящим в его домашнее задание.</w:t>
      </w:r>
    </w:p>
    <w:p w:rsidR="002F72AF" w:rsidRPr="002F72AF" w:rsidRDefault="002F72AF" w:rsidP="002F72AF">
      <w:pPr>
        <w:numPr>
          <w:ilvl w:val="0"/>
          <w:numId w:val="29"/>
        </w:numPr>
        <w:tabs>
          <w:tab w:val="clear" w:pos="720"/>
          <w:tab w:val="num" w:pos="0"/>
          <w:tab w:val="left" w:pos="284"/>
        </w:tabs>
        <w:spacing w:after="0" w:line="240" w:lineRule="auto"/>
        <w:ind w:left="0" w:firstLine="720"/>
        <w:jc w:val="both"/>
        <w:rPr>
          <w:rFonts w:ascii="Times New Roman" w:hAnsi="Times New Roman" w:cs="Times New Roman"/>
          <w:b/>
          <w:i/>
          <w:lang w:val="ru-RU"/>
        </w:rPr>
      </w:pPr>
      <w:r w:rsidRPr="002F72AF">
        <w:rPr>
          <w:rFonts w:ascii="Times New Roman" w:hAnsi="Times New Roman" w:cs="Times New Roman"/>
          <w:lang w:val="ru-RU"/>
        </w:rPr>
        <w:lastRenderedPageBreak/>
        <w:t xml:space="preserve">Вариант выбирается </w:t>
      </w:r>
      <w:r w:rsidRPr="002F72AF">
        <w:rPr>
          <w:rFonts w:ascii="Times New Roman" w:hAnsi="Times New Roman" w:cs="Times New Roman"/>
          <w:b/>
          <w:i/>
          <w:lang w:val="ru-RU"/>
        </w:rPr>
        <w:t>по последней цифре зачетной книжки</w:t>
      </w:r>
      <w:r w:rsidRPr="002F72AF">
        <w:rPr>
          <w:rFonts w:ascii="Times New Roman" w:hAnsi="Times New Roman" w:cs="Times New Roman"/>
          <w:lang w:val="ru-RU"/>
        </w:rPr>
        <w:t xml:space="preserve">. В случае если последняя цифра ноль, решается 10 вариант. </w:t>
      </w:r>
    </w:p>
    <w:p w:rsidR="002F72AF" w:rsidRPr="002F72AF" w:rsidRDefault="002F72AF" w:rsidP="002F72AF">
      <w:pPr>
        <w:numPr>
          <w:ilvl w:val="0"/>
          <w:numId w:val="29"/>
        </w:numPr>
        <w:tabs>
          <w:tab w:val="clear" w:pos="720"/>
          <w:tab w:val="num" w:pos="0"/>
          <w:tab w:val="left" w:pos="284"/>
        </w:tabs>
        <w:spacing w:after="0" w:line="240" w:lineRule="auto"/>
        <w:ind w:left="0" w:firstLine="720"/>
        <w:jc w:val="both"/>
        <w:rPr>
          <w:rFonts w:ascii="Times New Roman" w:hAnsi="Times New Roman" w:cs="Times New Roman"/>
          <w:b/>
          <w:i/>
          <w:lang w:val="ru-RU"/>
        </w:rPr>
      </w:pPr>
      <w:r w:rsidRPr="002F72AF">
        <w:rPr>
          <w:rFonts w:ascii="Times New Roman" w:hAnsi="Times New Roman" w:cs="Times New Roman"/>
          <w:lang w:val="ru-RU"/>
        </w:rPr>
        <w:t xml:space="preserve">Домашние задания (контрольные работы), </w:t>
      </w:r>
      <w:r w:rsidRPr="002F72AF">
        <w:rPr>
          <w:rFonts w:ascii="Times New Roman" w:hAnsi="Times New Roman" w:cs="Times New Roman"/>
          <w:b/>
          <w:i/>
          <w:lang w:val="ru-RU"/>
        </w:rPr>
        <w:t>выполненные не по своему варианту не проверяются и не засчитываются.</w:t>
      </w:r>
    </w:p>
    <w:p w:rsidR="002F72AF" w:rsidRPr="002F72AF" w:rsidRDefault="002F72AF" w:rsidP="002F72AF">
      <w:pPr>
        <w:pStyle w:val="a4"/>
        <w:widowControl w:val="0"/>
        <w:spacing w:after="0"/>
        <w:ind w:left="0" w:firstLine="720"/>
        <w:jc w:val="both"/>
        <w:rPr>
          <w:bCs/>
          <w:sz w:val="22"/>
          <w:szCs w:val="22"/>
        </w:rPr>
      </w:pPr>
    </w:p>
    <w:p w:rsidR="002F72AF" w:rsidRPr="002F72AF" w:rsidRDefault="002F72AF" w:rsidP="002F72AF">
      <w:pPr>
        <w:pStyle w:val="a4"/>
        <w:widowControl w:val="0"/>
        <w:spacing w:after="0"/>
        <w:ind w:left="0" w:firstLine="720"/>
        <w:jc w:val="both"/>
        <w:rPr>
          <w:bCs/>
          <w:sz w:val="22"/>
          <w:szCs w:val="22"/>
        </w:rPr>
      </w:pPr>
      <w:r w:rsidRPr="002F72AF">
        <w:rPr>
          <w:bCs/>
          <w:sz w:val="22"/>
          <w:szCs w:val="22"/>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2F72AF">
          <w:rPr>
            <w:rStyle w:val="a3"/>
            <w:sz w:val="22"/>
            <w:szCs w:val="22"/>
          </w:rPr>
          <w:t>http://library.rsue.ru/</w:t>
        </w:r>
      </w:hyperlink>
      <w:r w:rsidRPr="002F72AF">
        <w:rPr>
          <w:bCs/>
          <w:sz w:val="22"/>
          <w:szCs w:val="22"/>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F7479" w:rsidRPr="00233FE6" w:rsidRDefault="007F7479">
      <w:pPr>
        <w:rPr>
          <w:lang w:val="ru-RU"/>
        </w:rPr>
      </w:pPr>
    </w:p>
    <w:sectPr w:rsidR="007F7479" w:rsidRPr="00233FE6" w:rsidSect="00670303">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3FE3"/>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
    <w:nsid w:val="047D63C9"/>
    <w:multiLevelType w:val="hybridMultilevel"/>
    <w:tmpl w:val="D77654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D84F2F"/>
    <w:multiLevelType w:val="multilevel"/>
    <w:tmpl w:val="2710F884"/>
    <w:lvl w:ilvl="0">
      <w:start w:val="1"/>
      <w:numFmt w:val="bullet"/>
      <w:pStyle w:val="14"/>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C1B0DB9"/>
    <w:multiLevelType w:val="singleLevel"/>
    <w:tmpl w:val="1CAA111E"/>
    <w:lvl w:ilvl="0">
      <w:start w:val="1"/>
      <w:numFmt w:val="decimal"/>
      <w:lvlText w:val="%1."/>
      <w:legacy w:legacy="1" w:legacySpace="0" w:legacyIndent="360"/>
      <w:lvlJc w:val="left"/>
      <w:pPr>
        <w:ind w:left="360" w:hanging="360"/>
      </w:pPr>
    </w:lvl>
  </w:abstractNum>
  <w:abstractNum w:abstractNumId="4">
    <w:nsid w:val="0DFF26DD"/>
    <w:multiLevelType w:val="hybridMultilevel"/>
    <w:tmpl w:val="E83859E2"/>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5E5384A"/>
    <w:multiLevelType w:val="multilevel"/>
    <w:tmpl w:val="63CE434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B42A0C"/>
    <w:multiLevelType w:val="multilevel"/>
    <w:tmpl w:val="05201B26"/>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17A70E2F"/>
    <w:multiLevelType w:val="hybridMultilevel"/>
    <w:tmpl w:val="B01493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1868BD"/>
    <w:multiLevelType w:val="hybridMultilevel"/>
    <w:tmpl w:val="D444F42E"/>
    <w:lvl w:ilvl="0" w:tplc="4A3AE21A">
      <w:start w:val="1"/>
      <w:numFmt w:val="decimal"/>
      <w:lvlText w:val="%1."/>
      <w:lvlJc w:val="left"/>
      <w:pPr>
        <w:tabs>
          <w:tab w:val="num" w:pos="720"/>
        </w:tabs>
        <w:ind w:left="72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0633EED"/>
    <w:multiLevelType w:val="multilevel"/>
    <w:tmpl w:val="7F0A0330"/>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
    <w:nsid w:val="27B21E87"/>
    <w:multiLevelType w:val="hybridMultilevel"/>
    <w:tmpl w:val="A524E93C"/>
    <w:lvl w:ilvl="0" w:tplc="28187F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87F22AF"/>
    <w:multiLevelType w:val="hybridMultilevel"/>
    <w:tmpl w:val="B4A23F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E7E304C"/>
    <w:multiLevelType w:val="multilevel"/>
    <w:tmpl w:val="453C6348"/>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sz w:val="24"/>
        <w:szCs w:val="24"/>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3">
    <w:nsid w:val="3F7C3B5F"/>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4">
    <w:nsid w:val="3FBC6271"/>
    <w:multiLevelType w:val="hybridMultilevel"/>
    <w:tmpl w:val="9B1E7BFC"/>
    <w:lvl w:ilvl="0" w:tplc="2A1CD14E">
      <w:start w:val="1"/>
      <w:numFmt w:val="decimal"/>
      <w:lvlText w:val="%1."/>
      <w:lvlJc w:val="left"/>
      <w:pPr>
        <w:ind w:left="1474" w:hanging="405"/>
      </w:pPr>
      <w:rPr>
        <w:rFonts w:hint="default"/>
        <w:b w:val="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0BA6A7D"/>
    <w:multiLevelType w:val="hybridMultilevel"/>
    <w:tmpl w:val="28F45D66"/>
    <w:lvl w:ilvl="0" w:tplc="28187F7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42737B92"/>
    <w:multiLevelType w:val="hybridMultilevel"/>
    <w:tmpl w:val="DCBA4E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536929A1"/>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9">
    <w:nsid w:val="5667049B"/>
    <w:multiLevelType w:val="multilevel"/>
    <w:tmpl w:val="603426BE"/>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sz w:val="24"/>
        <w:szCs w:val="24"/>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0">
    <w:nsid w:val="56B70370"/>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1">
    <w:nsid w:val="58B31808"/>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2">
    <w:nsid w:val="597C2C81"/>
    <w:multiLevelType w:val="hybridMultilevel"/>
    <w:tmpl w:val="311416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E361AB3"/>
    <w:multiLevelType w:val="hybridMultilevel"/>
    <w:tmpl w:val="B450FD14"/>
    <w:lvl w:ilvl="0" w:tplc="7C761844">
      <w:start w:val="28"/>
      <w:numFmt w:val="decimal"/>
      <w:lvlText w:val="%1."/>
      <w:lvlJc w:val="left"/>
      <w:pPr>
        <w:ind w:left="600" w:hanging="360"/>
      </w:pPr>
      <w:rPr>
        <w:rFonts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4">
    <w:nsid w:val="5EEF54A2"/>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5">
    <w:nsid w:val="5FA80D82"/>
    <w:multiLevelType w:val="hybridMultilevel"/>
    <w:tmpl w:val="DAFED032"/>
    <w:lvl w:ilvl="0" w:tplc="1B80657C">
      <w:start w:val="1"/>
      <w:numFmt w:val="russianUpper"/>
      <w:lvlText w:val="%1)"/>
      <w:lvlJc w:val="left"/>
      <w:pPr>
        <w:tabs>
          <w:tab w:val="num" w:pos="0"/>
        </w:tabs>
        <w:ind w:left="340" w:hanging="340"/>
      </w:pPr>
      <w:rPr>
        <w:rFonts w:hint="default"/>
      </w:rPr>
    </w:lvl>
    <w:lvl w:ilvl="1" w:tplc="9C6E978A">
      <w:start w:val="1"/>
      <w:numFmt w:val="decimal"/>
      <w:lvlText w:val="%2)"/>
      <w:lvlJc w:val="left"/>
      <w:pPr>
        <w:tabs>
          <w:tab w:val="num" w:pos="1440"/>
        </w:tabs>
        <w:ind w:left="1440" w:hanging="360"/>
      </w:pPr>
      <w:rPr>
        <w:rFonts w:hint="default"/>
      </w:rPr>
    </w:lvl>
    <w:lvl w:ilvl="2" w:tplc="C72EEC6C">
      <w:start w:val="2"/>
      <w:numFmt w:val="lowerLett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6E3A06A8"/>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7">
    <w:nsid w:val="75A04FA1"/>
    <w:multiLevelType w:val="hybridMultilevel"/>
    <w:tmpl w:val="30B875B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8">
    <w:nsid w:val="79F90576"/>
    <w:multiLevelType w:val="hybridMultilevel"/>
    <w:tmpl w:val="689A4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25"/>
  </w:num>
  <w:num w:numId="4">
    <w:abstractNumId w:val="27"/>
  </w:num>
  <w:num w:numId="5">
    <w:abstractNumId w:val="11"/>
  </w:num>
  <w:num w:numId="6">
    <w:abstractNumId w:val="22"/>
  </w:num>
  <w:num w:numId="7">
    <w:abstractNumId w:val="16"/>
  </w:num>
  <w:num w:numId="8">
    <w:abstractNumId w:val="1"/>
  </w:num>
  <w:num w:numId="9">
    <w:abstractNumId w:val="7"/>
  </w:num>
  <w:num w:numId="10">
    <w:abstractNumId w:val="3"/>
  </w:num>
  <w:num w:numId="11">
    <w:abstractNumId w:val="14"/>
  </w:num>
  <w:num w:numId="12">
    <w:abstractNumId w:val="10"/>
  </w:num>
  <w:num w:numId="13">
    <w:abstractNumId w:val="23"/>
  </w:num>
  <w:num w:numId="14">
    <w:abstractNumId w:val="13"/>
  </w:num>
  <w:num w:numId="15">
    <w:abstractNumId w:val="26"/>
  </w:num>
  <w:num w:numId="16">
    <w:abstractNumId w:val="5"/>
  </w:num>
  <w:num w:numId="17">
    <w:abstractNumId w:val="19"/>
  </w:num>
  <w:num w:numId="18">
    <w:abstractNumId w:val="9"/>
  </w:num>
  <w:num w:numId="19">
    <w:abstractNumId w:val="28"/>
  </w:num>
  <w:num w:numId="20">
    <w:abstractNumId w:val="12"/>
  </w:num>
  <w:num w:numId="21">
    <w:abstractNumId w:val="24"/>
  </w:num>
  <w:num w:numId="22">
    <w:abstractNumId w:val="18"/>
  </w:num>
  <w:num w:numId="23">
    <w:abstractNumId w:val="0"/>
  </w:num>
  <w:num w:numId="24">
    <w:abstractNumId w:val="6"/>
  </w:num>
  <w:num w:numId="25">
    <w:abstractNumId w:val="21"/>
  </w:num>
  <w:num w:numId="26">
    <w:abstractNumId w:val="20"/>
  </w:num>
  <w:num w:numId="27">
    <w:abstractNumId w:val="15"/>
  </w:num>
  <w:num w:numId="28">
    <w:abstractNumId w:val="17"/>
  </w:num>
  <w:num w:numId="2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233FE6"/>
    <w:rsid w:val="002C45A3"/>
    <w:rsid w:val="002F72AF"/>
    <w:rsid w:val="00670303"/>
    <w:rsid w:val="006C6C0D"/>
    <w:rsid w:val="007F7479"/>
    <w:rsid w:val="00D31453"/>
    <w:rsid w:val="00E209E2"/>
    <w:rsid w:val="00E778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endnote tex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303"/>
  </w:style>
  <w:style w:type="paragraph" w:styleId="1">
    <w:name w:val="heading 1"/>
    <w:basedOn w:val="a"/>
    <w:next w:val="a"/>
    <w:link w:val="10"/>
    <w:qFormat/>
    <w:rsid w:val="002F72AF"/>
    <w:pPr>
      <w:keepNext/>
      <w:keepLines/>
      <w:spacing w:before="480" w:after="0" w:line="240" w:lineRule="auto"/>
      <w:outlineLvl w:val="0"/>
    </w:pPr>
    <w:rPr>
      <w:rFonts w:ascii="Arial" w:eastAsia="Times New Roman" w:hAnsi="Arial" w:cs="Times New Roman"/>
      <w:b/>
      <w:bCs/>
      <w:color w:val="365F91"/>
      <w:sz w:val="28"/>
      <w:szCs w:val="28"/>
      <w:lang w:val="ru-RU" w:eastAsia="ru-RU"/>
    </w:rPr>
  </w:style>
  <w:style w:type="paragraph" w:styleId="2">
    <w:name w:val="heading 2"/>
    <w:basedOn w:val="a"/>
    <w:next w:val="a"/>
    <w:link w:val="20"/>
    <w:qFormat/>
    <w:rsid w:val="002F72AF"/>
    <w:pPr>
      <w:keepNext/>
      <w:keepLines/>
      <w:spacing w:before="200" w:after="0" w:line="240" w:lineRule="auto"/>
      <w:outlineLvl w:val="1"/>
    </w:pPr>
    <w:rPr>
      <w:rFonts w:ascii="Arial" w:eastAsia="Times New Roman" w:hAnsi="Arial" w:cs="Times New Roman"/>
      <w:b/>
      <w:bCs/>
      <w:color w:val="4F81BD"/>
      <w:sz w:val="26"/>
      <w:szCs w:val="26"/>
      <w:lang w:val="ru-RU" w:eastAsia="ru-RU"/>
    </w:rPr>
  </w:style>
  <w:style w:type="paragraph" w:styleId="3">
    <w:name w:val="heading 3"/>
    <w:basedOn w:val="a"/>
    <w:next w:val="a"/>
    <w:link w:val="30"/>
    <w:qFormat/>
    <w:rsid w:val="002F72AF"/>
    <w:pPr>
      <w:keepNext/>
      <w:keepLines/>
      <w:spacing w:before="200" w:after="0" w:line="240" w:lineRule="auto"/>
      <w:outlineLvl w:val="2"/>
    </w:pPr>
    <w:rPr>
      <w:rFonts w:ascii="Arial" w:eastAsia="Times New Roman" w:hAnsi="Arial" w:cs="Times New Roman"/>
      <w:b/>
      <w:bCs/>
      <w:color w:val="4F81BD"/>
      <w:sz w:val="24"/>
      <w:szCs w:val="24"/>
      <w:lang w:val="ru-RU" w:eastAsia="ru-RU"/>
    </w:rPr>
  </w:style>
  <w:style w:type="paragraph" w:styleId="4">
    <w:name w:val="heading 4"/>
    <w:basedOn w:val="a"/>
    <w:next w:val="a"/>
    <w:link w:val="40"/>
    <w:qFormat/>
    <w:rsid w:val="002F72AF"/>
    <w:pPr>
      <w:keepNext/>
      <w:keepLines/>
      <w:spacing w:before="200" w:after="0" w:line="240" w:lineRule="auto"/>
      <w:outlineLvl w:val="3"/>
    </w:pPr>
    <w:rPr>
      <w:rFonts w:ascii="Arial" w:eastAsia="Times New Roman" w:hAnsi="Arial" w:cs="Times New Roman"/>
      <w:b/>
      <w:bCs/>
      <w:i/>
      <w:iCs/>
      <w:color w:val="4F81BD"/>
      <w:sz w:val="24"/>
      <w:szCs w:val="24"/>
      <w:lang w:val="ru-RU" w:eastAsia="ru-RU"/>
    </w:rPr>
  </w:style>
  <w:style w:type="paragraph" w:styleId="5">
    <w:name w:val="heading 5"/>
    <w:basedOn w:val="a"/>
    <w:next w:val="a"/>
    <w:link w:val="50"/>
    <w:qFormat/>
    <w:rsid w:val="002F72AF"/>
    <w:pPr>
      <w:spacing w:before="240" w:after="60"/>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qFormat/>
    <w:rsid w:val="002F72AF"/>
    <w:pPr>
      <w:keepNext/>
      <w:keepLines/>
      <w:spacing w:before="200" w:after="0" w:line="240" w:lineRule="auto"/>
      <w:outlineLvl w:val="5"/>
    </w:pPr>
    <w:rPr>
      <w:rFonts w:ascii="Arial" w:eastAsia="Times New Roman" w:hAnsi="Arial" w:cs="Times New Roman"/>
      <w:i/>
      <w:iCs/>
      <w:color w:val="243F60"/>
      <w:sz w:val="24"/>
      <w:szCs w:val="24"/>
      <w:lang w:val="ru-RU" w:eastAsia="ru-RU"/>
    </w:rPr>
  </w:style>
  <w:style w:type="paragraph" w:styleId="7">
    <w:name w:val="heading 7"/>
    <w:basedOn w:val="a"/>
    <w:next w:val="a"/>
    <w:link w:val="70"/>
    <w:qFormat/>
    <w:rsid w:val="002F72AF"/>
    <w:pPr>
      <w:keepNext/>
      <w:keepLines/>
      <w:spacing w:before="200" w:after="0" w:line="240" w:lineRule="auto"/>
      <w:outlineLvl w:val="6"/>
    </w:pPr>
    <w:rPr>
      <w:rFonts w:ascii="Arial" w:eastAsia="Times New Roman" w:hAnsi="Arial" w:cs="Times New Roman"/>
      <w:i/>
      <w:iCs/>
      <w:color w:val="404040"/>
      <w:sz w:val="24"/>
      <w:szCs w:val="24"/>
      <w:lang w:val="ru-RU" w:eastAsia="ru-RU"/>
    </w:rPr>
  </w:style>
  <w:style w:type="paragraph" w:styleId="8">
    <w:name w:val="heading 8"/>
    <w:basedOn w:val="a"/>
    <w:next w:val="a"/>
    <w:link w:val="80"/>
    <w:qFormat/>
    <w:rsid w:val="002F72AF"/>
    <w:pPr>
      <w:keepNext/>
      <w:keepLines/>
      <w:spacing w:before="200" w:after="0" w:line="240" w:lineRule="auto"/>
      <w:outlineLvl w:val="7"/>
    </w:pPr>
    <w:rPr>
      <w:rFonts w:ascii="Arial" w:eastAsia="Times New Roman" w:hAnsi="Arial" w:cs="Times New Roman"/>
      <w:color w:val="404040"/>
      <w:sz w:val="20"/>
      <w:szCs w:val="20"/>
      <w:lang w:val="ru-RU" w:eastAsia="ru-RU"/>
    </w:rPr>
  </w:style>
  <w:style w:type="paragraph" w:styleId="9">
    <w:name w:val="heading 9"/>
    <w:basedOn w:val="a"/>
    <w:next w:val="a"/>
    <w:link w:val="90"/>
    <w:qFormat/>
    <w:rsid w:val="002F72AF"/>
    <w:pPr>
      <w:keepNext/>
      <w:keepLines/>
      <w:spacing w:before="200" w:after="0" w:line="240" w:lineRule="auto"/>
      <w:outlineLvl w:val="8"/>
    </w:pPr>
    <w:rPr>
      <w:rFonts w:ascii="Arial" w:eastAsia="Times New Roman" w:hAnsi="Arial" w:cs="Times New Roman"/>
      <w:i/>
      <w:iCs/>
      <w:color w:val="40404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72AF"/>
    <w:rPr>
      <w:rFonts w:ascii="Arial" w:eastAsia="Times New Roman" w:hAnsi="Arial" w:cs="Times New Roman"/>
      <w:b/>
      <w:bCs/>
      <w:color w:val="365F91"/>
      <w:sz w:val="28"/>
      <w:szCs w:val="28"/>
      <w:lang w:val="ru-RU" w:eastAsia="ru-RU"/>
    </w:rPr>
  </w:style>
  <w:style w:type="character" w:customStyle="1" w:styleId="20">
    <w:name w:val="Заголовок 2 Знак"/>
    <w:basedOn w:val="a0"/>
    <w:link w:val="2"/>
    <w:rsid w:val="002F72AF"/>
    <w:rPr>
      <w:rFonts w:ascii="Arial" w:eastAsia="Times New Roman" w:hAnsi="Arial" w:cs="Times New Roman"/>
      <w:b/>
      <w:bCs/>
      <w:color w:val="4F81BD"/>
      <w:sz w:val="26"/>
      <w:szCs w:val="26"/>
      <w:lang w:val="ru-RU" w:eastAsia="ru-RU"/>
    </w:rPr>
  </w:style>
  <w:style w:type="character" w:customStyle="1" w:styleId="30">
    <w:name w:val="Заголовок 3 Знак"/>
    <w:basedOn w:val="a0"/>
    <w:link w:val="3"/>
    <w:rsid w:val="002F72AF"/>
    <w:rPr>
      <w:rFonts w:ascii="Arial" w:eastAsia="Times New Roman" w:hAnsi="Arial" w:cs="Times New Roman"/>
      <w:b/>
      <w:bCs/>
      <w:color w:val="4F81BD"/>
      <w:sz w:val="24"/>
      <w:szCs w:val="24"/>
      <w:lang w:val="ru-RU" w:eastAsia="ru-RU"/>
    </w:rPr>
  </w:style>
  <w:style w:type="character" w:customStyle="1" w:styleId="40">
    <w:name w:val="Заголовок 4 Знак"/>
    <w:basedOn w:val="a0"/>
    <w:link w:val="4"/>
    <w:rsid w:val="002F72AF"/>
    <w:rPr>
      <w:rFonts w:ascii="Arial" w:eastAsia="Times New Roman" w:hAnsi="Arial" w:cs="Times New Roman"/>
      <w:b/>
      <w:bCs/>
      <w:i/>
      <w:iCs/>
      <w:color w:val="4F81BD"/>
      <w:sz w:val="24"/>
      <w:szCs w:val="24"/>
      <w:lang w:val="ru-RU" w:eastAsia="ru-RU"/>
    </w:rPr>
  </w:style>
  <w:style w:type="character" w:customStyle="1" w:styleId="50">
    <w:name w:val="Заголовок 5 Знак"/>
    <w:basedOn w:val="a0"/>
    <w:link w:val="5"/>
    <w:rsid w:val="002F72AF"/>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F72AF"/>
    <w:rPr>
      <w:rFonts w:ascii="Arial" w:eastAsia="Times New Roman" w:hAnsi="Arial" w:cs="Times New Roman"/>
      <w:i/>
      <w:iCs/>
      <w:color w:val="243F60"/>
      <w:sz w:val="24"/>
      <w:szCs w:val="24"/>
      <w:lang w:val="ru-RU" w:eastAsia="ru-RU"/>
    </w:rPr>
  </w:style>
  <w:style w:type="character" w:customStyle="1" w:styleId="70">
    <w:name w:val="Заголовок 7 Знак"/>
    <w:basedOn w:val="a0"/>
    <w:link w:val="7"/>
    <w:rsid w:val="002F72AF"/>
    <w:rPr>
      <w:rFonts w:ascii="Arial" w:eastAsia="Times New Roman" w:hAnsi="Arial" w:cs="Times New Roman"/>
      <w:i/>
      <w:iCs/>
      <w:color w:val="404040"/>
      <w:sz w:val="24"/>
      <w:szCs w:val="24"/>
      <w:lang w:val="ru-RU" w:eastAsia="ru-RU"/>
    </w:rPr>
  </w:style>
  <w:style w:type="character" w:customStyle="1" w:styleId="80">
    <w:name w:val="Заголовок 8 Знак"/>
    <w:basedOn w:val="a0"/>
    <w:link w:val="8"/>
    <w:rsid w:val="002F72AF"/>
    <w:rPr>
      <w:rFonts w:ascii="Arial" w:eastAsia="Times New Roman" w:hAnsi="Arial" w:cs="Times New Roman"/>
      <w:color w:val="404040"/>
      <w:sz w:val="20"/>
      <w:szCs w:val="20"/>
      <w:lang w:val="ru-RU" w:eastAsia="ru-RU"/>
    </w:rPr>
  </w:style>
  <w:style w:type="character" w:customStyle="1" w:styleId="90">
    <w:name w:val="Заголовок 9 Знак"/>
    <w:basedOn w:val="a0"/>
    <w:link w:val="9"/>
    <w:rsid w:val="002F72AF"/>
    <w:rPr>
      <w:rFonts w:ascii="Arial" w:eastAsia="Times New Roman" w:hAnsi="Arial" w:cs="Times New Roman"/>
      <w:i/>
      <w:iCs/>
      <w:color w:val="404040"/>
      <w:sz w:val="20"/>
      <w:szCs w:val="20"/>
      <w:lang w:val="ru-RU" w:eastAsia="ru-RU"/>
    </w:rPr>
  </w:style>
  <w:style w:type="character" w:styleId="a3">
    <w:name w:val="Hyperlink"/>
    <w:basedOn w:val="a0"/>
    <w:uiPriority w:val="99"/>
    <w:unhideWhenUsed/>
    <w:rsid w:val="00233FE6"/>
    <w:rPr>
      <w:color w:val="0000FF" w:themeColor="hyperlink"/>
      <w:u w:val="single"/>
    </w:rPr>
  </w:style>
  <w:style w:type="paragraph" w:customStyle="1" w:styleId="Default">
    <w:name w:val="Default"/>
    <w:rsid w:val="002F72AF"/>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styleId="a4">
    <w:name w:val="Body Text Indent"/>
    <w:basedOn w:val="a"/>
    <w:link w:val="a5"/>
    <w:uiPriority w:val="99"/>
    <w:rsid w:val="002F72AF"/>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2F72AF"/>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2F72AF"/>
    <w:pPr>
      <w:keepNext/>
      <w:spacing w:after="0" w:line="240" w:lineRule="auto"/>
      <w:jc w:val="center"/>
    </w:pPr>
    <w:rPr>
      <w:rFonts w:ascii="TimesET" w:eastAsia="Times New Roman" w:hAnsi="TimesET" w:cs="TimesET"/>
      <w:sz w:val="24"/>
      <w:szCs w:val="24"/>
      <w:lang w:val="ru-RU" w:eastAsia="ru-RU"/>
    </w:rPr>
  </w:style>
  <w:style w:type="paragraph" w:customStyle="1" w:styleId="12">
    <w:name w:val="Обычный1"/>
    <w:rsid w:val="002F72AF"/>
    <w:pPr>
      <w:spacing w:after="0" w:line="240" w:lineRule="auto"/>
      <w:ind w:firstLine="567"/>
      <w:jc w:val="both"/>
    </w:pPr>
    <w:rPr>
      <w:rFonts w:ascii="Times New Roman" w:eastAsia="Times New Roman" w:hAnsi="Times New Roman" w:cs="Times New Roman"/>
      <w:sz w:val="28"/>
      <w:szCs w:val="28"/>
      <w:lang w:val="ru-RU" w:eastAsia="ko-KR"/>
    </w:rPr>
  </w:style>
  <w:style w:type="paragraph" w:styleId="a6">
    <w:name w:val="List Paragraph"/>
    <w:basedOn w:val="a"/>
    <w:qFormat/>
    <w:rsid w:val="002F72AF"/>
    <w:pPr>
      <w:spacing w:after="0" w:line="240" w:lineRule="auto"/>
      <w:ind w:left="720"/>
    </w:pPr>
    <w:rPr>
      <w:rFonts w:ascii="Times New Roman" w:eastAsia="Times New Roman" w:hAnsi="Times New Roman" w:cs="Times New Roman"/>
      <w:sz w:val="24"/>
      <w:szCs w:val="24"/>
      <w:lang w:val="ru-RU" w:eastAsia="ru-RU"/>
    </w:rPr>
  </w:style>
  <w:style w:type="paragraph" w:customStyle="1" w:styleId="ConsPlusNormal">
    <w:name w:val="ConsPlusNormal"/>
    <w:rsid w:val="002F72AF"/>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
    <w:name w:val="Стиль Маркерованый + 14 пт Полож"/>
    <w:basedOn w:val="a"/>
    <w:link w:val="140"/>
    <w:rsid w:val="002F72AF"/>
    <w:pPr>
      <w:numPr>
        <w:numId w:val="1"/>
      </w:numPr>
      <w:tabs>
        <w:tab w:val="num" w:pos="1440"/>
      </w:tabs>
      <w:spacing w:after="0" w:line="240" w:lineRule="auto"/>
      <w:ind w:left="1440"/>
    </w:pPr>
    <w:rPr>
      <w:rFonts w:ascii="Times New Roman" w:eastAsia="Times New Roman" w:hAnsi="Times New Roman" w:cs="Times New Roman"/>
      <w:color w:val="000000"/>
      <w:sz w:val="28"/>
      <w:szCs w:val="28"/>
      <w:lang w:val="ru-RU" w:eastAsia="ru-RU"/>
    </w:rPr>
  </w:style>
  <w:style w:type="character" w:customStyle="1" w:styleId="140">
    <w:name w:val="Стиль Маркерованый + 14 пт Полож Знак Знак"/>
    <w:link w:val="14"/>
    <w:locked/>
    <w:rsid w:val="002F72AF"/>
    <w:rPr>
      <w:rFonts w:ascii="Times New Roman" w:eastAsia="Times New Roman" w:hAnsi="Times New Roman" w:cs="Times New Roman"/>
      <w:color w:val="000000"/>
      <w:sz w:val="28"/>
      <w:szCs w:val="28"/>
      <w:lang w:val="ru-RU" w:eastAsia="ru-RU"/>
    </w:rPr>
  </w:style>
  <w:style w:type="paragraph" w:styleId="a7">
    <w:name w:val="TOC Heading"/>
    <w:basedOn w:val="1"/>
    <w:next w:val="a"/>
    <w:uiPriority w:val="39"/>
    <w:qFormat/>
    <w:rsid w:val="002F72AF"/>
    <w:pPr>
      <w:spacing w:line="276" w:lineRule="auto"/>
      <w:outlineLvl w:val="9"/>
    </w:pPr>
  </w:style>
  <w:style w:type="paragraph" w:styleId="21">
    <w:name w:val="toc 2"/>
    <w:basedOn w:val="a"/>
    <w:next w:val="a"/>
    <w:autoRedefine/>
    <w:uiPriority w:val="39"/>
    <w:rsid w:val="002F72AF"/>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
    <w:next w:val="a"/>
    <w:autoRedefine/>
    <w:uiPriority w:val="39"/>
    <w:rsid w:val="002F72AF"/>
    <w:pPr>
      <w:spacing w:after="100" w:line="240" w:lineRule="auto"/>
    </w:pPr>
    <w:rPr>
      <w:rFonts w:ascii="Times New Roman" w:eastAsia="Times New Roman" w:hAnsi="Times New Roman" w:cs="Times New Roman"/>
      <w:sz w:val="24"/>
      <w:szCs w:val="24"/>
      <w:lang w:val="ru-RU" w:eastAsia="ru-RU"/>
    </w:rPr>
  </w:style>
  <w:style w:type="paragraph" w:styleId="a8">
    <w:name w:val="Balloon Text"/>
    <w:basedOn w:val="a"/>
    <w:link w:val="a9"/>
    <w:semiHidden/>
    <w:rsid w:val="002F72AF"/>
    <w:pPr>
      <w:spacing w:after="0" w:line="240" w:lineRule="auto"/>
    </w:pPr>
    <w:rPr>
      <w:rFonts w:ascii="Tahoma" w:eastAsia="Times New Roman" w:hAnsi="Tahoma" w:cs="Times New Roman"/>
      <w:sz w:val="16"/>
      <w:szCs w:val="16"/>
      <w:lang w:val="ru-RU" w:eastAsia="ru-RU"/>
    </w:rPr>
  </w:style>
  <w:style w:type="character" w:customStyle="1" w:styleId="a9">
    <w:name w:val="Текст выноски Знак"/>
    <w:basedOn w:val="a0"/>
    <w:link w:val="a8"/>
    <w:semiHidden/>
    <w:rsid w:val="002F72AF"/>
    <w:rPr>
      <w:rFonts w:ascii="Tahoma" w:eastAsia="Times New Roman" w:hAnsi="Tahoma" w:cs="Times New Roman"/>
      <w:sz w:val="16"/>
      <w:szCs w:val="16"/>
      <w:lang w:val="ru-RU" w:eastAsia="ru-RU"/>
    </w:rPr>
  </w:style>
  <w:style w:type="paragraph" w:styleId="aa">
    <w:name w:val="Body Text"/>
    <w:basedOn w:val="a"/>
    <w:link w:val="ab"/>
    <w:rsid w:val="002F72AF"/>
    <w:pPr>
      <w:spacing w:after="120" w:line="240" w:lineRule="auto"/>
    </w:pPr>
    <w:rPr>
      <w:rFonts w:ascii="Times New Roman" w:eastAsia="Times New Roman" w:hAnsi="Times New Roman" w:cs="Times New Roman"/>
      <w:sz w:val="24"/>
      <w:szCs w:val="24"/>
      <w:lang w:val="ru-RU" w:eastAsia="ru-RU"/>
    </w:rPr>
  </w:style>
  <w:style w:type="character" w:customStyle="1" w:styleId="ab">
    <w:name w:val="Основной текст Знак"/>
    <w:basedOn w:val="a0"/>
    <w:link w:val="aa"/>
    <w:rsid w:val="002F72AF"/>
    <w:rPr>
      <w:rFonts w:ascii="Times New Roman" w:eastAsia="Times New Roman" w:hAnsi="Times New Roman" w:cs="Times New Roman"/>
      <w:sz w:val="24"/>
      <w:szCs w:val="24"/>
      <w:lang w:val="ru-RU" w:eastAsia="ru-RU"/>
    </w:rPr>
  </w:style>
  <w:style w:type="paragraph" w:styleId="ac">
    <w:name w:val="footnote text"/>
    <w:basedOn w:val="a"/>
    <w:link w:val="ad"/>
    <w:rsid w:val="002F72AF"/>
    <w:rPr>
      <w:rFonts w:ascii="Calibri" w:eastAsia="Times New Roman" w:hAnsi="Calibri" w:cs="Times New Roman"/>
      <w:sz w:val="20"/>
      <w:szCs w:val="20"/>
      <w:lang w:val="ru-RU" w:eastAsia="ru-RU"/>
    </w:rPr>
  </w:style>
  <w:style w:type="character" w:customStyle="1" w:styleId="ad">
    <w:name w:val="Текст сноски Знак"/>
    <w:basedOn w:val="a0"/>
    <w:link w:val="ac"/>
    <w:rsid w:val="002F72AF"/>
    <w:rPr>
      <w:rFonts w:ascii="Calibri" w:eastAsia="Times New Roman" w:hAnsi="Calibri" w:cs="Times New Roman"/>
      <w:sz w:val="20"/>
      <w:szCs w:val="20"/>
      <w:lang w:val="ru-RU" w:eastAsia="ru-RU"/>
    </w:rPr>
  </w:style>
  <w:style w:type="character" w:styleId="ae">
    <w:name w:val="footnote reference"/>
    <w:rsid w:val="002F72AF"/>
    <w:rPr>
      <w:vertAlign w:val="superscript"/>
    </w:rPr>
  </w:style>
  <w:style w:type="paragraph" w:styleId="af">
    <w:name w:val="Normal (Web)"/>
    <w:basedOn w:val="a"/>
    <w:uiPriority w:val="99"/>
    <w:rsid w:val="002F72A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0">
    <w:name w:val="header"/>
    <w:basedOn w:val="a"/>
    <w:link w:val="af1"/>
    <w:rsid w:val="002F72AF"/>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1">
    <w:name w:val="Верхний колонтитул Знак"/>
    <w:basedOn w:val="a0"/>
    <w:link w:val="af0"/>
    <w:rsid w:val="002F72AF"/>
    <w:rPr>
      <w:rFonts w:ascii="Times New Roman" w:eastAsia="Times New Roman" w:hAnsi="Times New Roman" w:cs="Times New Roman"/>
      <w:sz w:val="24"/>
      <w:szCs w:val="24"/>
      <w:lang w:val="ru-RU" w:eastAsia="ru-RU"/>
    </w:rPr>
  </w:style>
  <w:style w:type="paragraph" w:styleId="af2">
    <w:name w:val="footer"/>
    <w:basedOn w:val="a"/>
    <w:link w:val="af3"/>
    <w:rsid w:val="002F72AF"/>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Нижний колонтитул Знак"/>
    <w:basedOn w:val="a0"/>
    <w:link w:val="af2"/>
    <w:rsid w:val="002F72AF"/>
    <w:rPr>
      <w:rFonts w:ascii="Times New Roman" w:eastAsia="Times New Roman" w:hAnsi="Times New Roman" w:cs="Times New Roman"/>
      <w:sz w:val="24"/>
      <w:szCs w:val="24"/>
      <w:lang w:val="ru-RU" w:eastAsia="ru-RU"/>
    </w:rPr>
  </w:style>
  <w:style w:type="paragraph" w:styleId="22">
    <w:name w:val="Body Text Indent 2"/>
    <w:basedOn w:val="a"/>
    <w:link w:val="23"/>
    <w:rsid w:val="002F72AF"/>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rsid w:val="002F72AF"/>
    <w:rPr>
      <w:rFonts w:ascii="Times New Roman" w:eastAsia="Times New Roman" w:hAnsi="Times New Roman" w:cs="Times New Roman"/>
      <w:sz w:val="24"/>
      <w:szCs w:val="24"/>
      <w:lang w:val="ru-RU" w:eastAsia="ru-RU"/>
    </w:rPr>
  </w:style>
  <w:style w:type="paragraph" w:customStyle="1" w:styleId="24">
    <w:name w:val="Ñòèëü2"/>
    <w:basedOn w:val="a"/>
    <w:rsid w:val="002F72AF"/>
    <w:pPr>
      <w:spacing w:after="0" w:line="240" w:lineRule="auto"/>
      <w:ind w:firstLine="709"/>
    </w:pPr>
    <w:rPr>
      <w:rFonts w:ascii="Times New Roman" w:eastAsia="Times New Roman" w:hAnsi="Times New Roman" w:cs="Times New Roman"/>
      <w:sz w:val="28"/>
      <w:szCs w:val="28"/>
      <w:lang w:val="ru-RU" w:eastAsia="ru-RU"/>
    </w:rPr>
  </w:style>
  <w:style w:type="paragraph" w:customStyle="1" w:styleId="Iauiue">
    <w:name w:val="Iau?iue"/>
    <w:rsid w:val="002F72A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
    <w:rsid w:val="002F72AF"/>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6"/>
      <w:lang w:val="ru-RU" w:eastAsia="ru-RU"/>
    </w:rPr>
  </w:style>
  <w:style w:type="paragraph" w:styleId="25">
    <w:name w:val="Body Text 2"/>
    <w:basedOn w:val="a"/>
    <w:link w:val="26"/>
    <w:rsid w:val="002F72AF"/>
    <w:pPr>
      <w:spacing w:after="120" w:line="480" w:lineRule="auto"/>
    </w:pPr>
    <w:rPr>
      <w:rFonts w:ascii="Calibri" w:eastAsia="Times New Roman" w:hAnsi="Calibri" w:cs="Times New Roman"/>
      <w:sz w:val="20"/>
      <w:szCs w:val="20"/>
      <w:lang w:val="ru-RU" w:eastAsia="ru-RU"/>
    </w:rPr>
  </w:style>
  <w:style w:type="character" w:customStyle="1" w:styleId="26">
    <w:name w:val="Основной текст 2 Знак"/>
    <w:basedOn w:val="a0"/>
    <w:link w:val="25"/>
    <w:rsid w:val="002F72AF"/>
    <w:rPr>
      <w:rFonts w:ascii="Calibri" w:eastAsia="Times New Roman" w:hAnsi="Calibri" w:cs="Times New Roman"/>
      <w:sz w:val="20"/>
      <w:szCs w:val="20"/>
      <w:lang w:val="ru-RU" w:eastAsia="ru-RU"/>
    </w:rPr>
  </w:style>
  <w:style w:type="character" w:customStyle="1" w:styleId="apple-style-span">
    <w:name w:val="apple-style-span"/>
    <w:basedOn w:val="a0"/>
    <w:rsid w:val="002F72AF"/>
  </w:style>
  <w:style w:type="character" w:customStyle="1" w:styleId="af4">
    <w:name w:val="выделение"/>
    <w:basedOn w:val="a0"/>
    <w:rsid w:val="002F72AF"/>
  </w:style>
  <w:style w:type="character" w:customStyle="1" w:styleId="apple-converted-space">
    <w:name w:val="apple-converted-space"/>
    <w:basedOn w:val="a0"/>
    <w:rsid w:val="002F72AF"/>
  </w:style>
  <w:style w:type="character" w:customStyle="1" w:styleId="af5">
    <w:name w:val="пример"/>
    <w:basedOn w:val="a0"/>
    <w:rsid w:val="002F72AF"/>
  </w:style>
  <w:style w:type="paragraph" w:customStyle="1" w:styleId="Style1">
    <w:name w:val="Style1"/>
    <w:basedOn w:val="a"/>
    <w:uiPriority w:val="99"/>
    <w:rsid w:val="002F72A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2F72A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2F72AF"/>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2F72AF"/>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2F72A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2F72A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
    <w:uiPriority w:val="99"/>
    <w:rsid w:val="002F72A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2F72A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2F72A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uiPriority w:val="99"/>
    <w:rsid w:val="002F72AF"/>
    <w:rPr>
      <w:rFonts w:ascii="Times New Roman" w:hAnsi="Times New Roman" w:cs="Times New Roman"/>
      <w:b/>
      <w:bCs/>
      <w:i/>
      <w:iCs/>
      <w:sz w:val="22"/>
      <w:szCs w:val="22"/>
    </w:rPr>
  </w:style>
  <w:style w:type="character" w:customStyle="1" w:styleId="FontStyle12">
    <w:name w:val="Font Style12"/>
    <w:uiPriority w:val="99"/>
    <w:rsid w:val="002F72AF"/>
    <w:rPr>
      <w:rFonts w:ascii="Courier New" w:hAnsi="Courier New" w:cs="Courier New"/>
      <w:b/>
      <w:bCs/>
      <w:sz w:val="18"/>
      <w:szCs w:val="18"/>
    </w:rPr>
  </w:style>
  <w:style w:type="character" w:customStyle="1" w:styleId="FontStyle13">
    <w:name w:val="Font Style13"/>
    <w:uiPriority w:val="99"/>
    <w:rsid w:val="002F72AF"/>
    <w:rPr>
      <w:rFonts w:ascii="Times New Roman" w:hAnsi="Times New Roman" w:cs="Times New Roman"/>
      <w:i/>
      <w:iCs/>
      <w:spacing w:val="-10"/>
      <w:sz w:val="28"/>
      <w:szCs w:val="28"/>
    </w:rPr>
  </w:style>
  <w:style w:type="character" w:customStyle="1" w:styleId="FontStyle14">
    <w:name w:val="Font Style14"/>
    <w:uiPriority w:val="99"/>
    <w:rsid w:val="002F72AF"/>
    <w:rPr>
      <w:rFonts w:ascii="Times New Roman" w:hAnsi="Times New Roman" w:cs="Times New Roman"/>
      <w:b/>
      <w:bCs/>
      <w:i/>
      <w:iCs/>
      <w:sz w:val="22"/>
      <w:szCs w:val="22"/>
    </w:rPr>
  </w:style>
  <w:style w:type="character" w:customStyle="1" w:styleId="FontStyle15">
    <w:name w:val="Font Style15"/>
    <w:uiPriority w:val="99"/>
    <w:rsid w:val="002F72AF"/>
    <w:rPr>
      <w:rFonts w:ascii="Times New Roman" w:hAnsi="Times New Roman" w:cs="Times New Roman"/>
      <w:i/>
      <w:iCs/>
      <w:sz w:val="22"/>
      <w:szCs w:val="22"/>
    </w:rPr>
  </w:style>
  <w:style w:type="character" w:customStyle="1" w:styleId="FontStyle16">
    <w:name w:val="Font Style16"/>
    <w:uiPriority w:val="99"/>
    <w:rsid w:val="002F72AF"/>
    <w:rPr>
      <w:rFonts w:ascii="Times New Roman" w:hAnsi="Times New Roman" w:cs="Times New Roman"/>
      <w:i/>
      <w:iCs/>
      <w:spacing w:val="-30"/>
      <w:sz w:val="38"/>
      <w:szCs w:val="38"/>
    </w:rPr>
  </w:style>
  <w:style w:type="character" w:customStyle="1" w:styleId="FontStyle17">
    <w:name w:val="Font Style17"/>
    <w:uiPriority w:val="99"/>
    <w:rsid w:val="002F72AF"/>
    <w:rPr>
      <w:rFonts w:ascii="Times New Roman" w:hAnsi="Times New Roman" w:cs="Times New Roman"/>
      <w:sz w:val="22"/>
      <w:szCs w:val="22"/>
    </w:rPr>
  </w:style>
  <w:style w:type="character" w:customStyle="1" w:styleId="FontStyle18">
    <w:name w:val="Font Style18"/>
    <w:uiPriority w:val="99"/>
    <w:rsid w:val="002F72AF"/>
    <w:rPr>
      <w:rFonts w:ascii="Times New Roman" w:hAnsi="Times New Roman" w:cs="Times New Roman"/>
      <w:i/>
      <w:iCs/>
      <w:spacing w:val="-20"/>
      <w:sz w:val="28"/>
      <w:szCs w:val="28"/>
    </w:rPr>
  </w:style>
  <w:style w:type="character" w:customStyle="1" w:styleId="FontStyle19">
    <w:name w:val="Font Style19"/>
    <w:uiPriority w:val="99"/>
    <w:rsid w:val="002F72AF"/>
    <w:rPr>
      <w:rFonts w:ascii="Times New Roman" w:hAnsi="Times New Roman" w:cs="Times New Roman"/>
      <w:i/>
      <w:iCs/>
      <w:spacing w:val="10"/>
      <w:sz w:val="32"/>
      <w:szCs w:val="32"/>
    </w:rPr>
  </w:style>
  <w:style w:type="character" w:customStyle="1" w:styleId="FontStyle20">
    <w:name w:val="Font Style20"/>
    <w:uiPriority w:val="99"/>
    <w:rsid w:val="002F72AF"/>
    <w:rPr>
      <w:rFonts w:ascii="Garamond" w:hAnsi="Garamond" w:cs="Garamond"/>
      <w:b/>
      <w:bCs/>
      <w:i/>
      <w:iCs/>
      <w:spacing w:val="30"/>
      <w:sz w:val="34"/>
      <w:szCs w:val="34"/>
    </w:rPr>
  </w:style>
  <w:style w:type="character" w:customStyle="1" w:styleId="FontStyle21">
    <w:name w:val="Font Style21"/>
    <w:uiPriority w:val="99"/>
    <w:rsid w:val="002F72AF"/>
    <w:rPr>
      <w:rFonts w:ascii="Times New Roman" w:hAnsi="Times New Roman" w:cs="Times New Roman"/>
      <w:b/>
      <w:bCs/>
      <w:i/>
      <w:iCs/>
      <w:spacing w:val="-10"/>
      <w:sz w:val="32"/>
      <w:szCs w:val="32"/>
    </w:rPr>
  </w:style>
  <w:style w:type="paragraph" w:customStyle="1" w:styleId="Style10">
    <w:name w:val="Style10"/>
    <w:basedOn w:val="a"/>
    <w:uiPriority w:val="99"/>
    <w:rsid w:val="002F72AF"/>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2F72A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2F72AF"/>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2F72A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6">
    <w:name w:val="No Spacing"/>
    <w:uiPriority w:val="1"/>
    <w:qFormat/>
    <w:rsid w:val="002F72AF"/>
    <w:pPr>
      <w:spacing w:after="0" w:line="240" w:lineRule="auto"/>
    </w:pPr>
    <w:rPr>
      <w:rFonts w:ascii="Times New Roman" w:eastAsia="Times New Roman" w:hAnsi="Times New Roman" w:cs="Times New Roman"/>
      <w:sz w:val="24"/>
      <w:szCs w:val="24"/>
      <w:lang w:val="ru-RU" w:eastAsia="ru-RU"/>
    </w:rPr>
  </w:style>
  <w:style w:type="paragraph" w:customStyle="1" w:styleId="31">
    <w:name w:val="заголовок 3"/>
    <w:basedOn w:val="a"/>
    <w:next w:val="a"/>
    <w:rsid w:val="002F72AF"/>
    <w:pPr>
      <w:keepNext/>
      <w:widowControl w:val="0"/>
      <w:spacing w:after="0" w:line="240" w:lineRule="auto"/>
      <w:jc w:val="center"/>
    </w:pPr>
    <w:rPr>
      <w:rFonts w:ascii="Times New Roman" w:eastAsia="Times New Roman" w:hAnsi="Times New Roman" w:cs="Times New Roman"/>
      <w:sz w:val="24"/>
      <w:szCs w:val="24"/>
      <w:lang w:val="ru-RU" w:eastAsia="ru-RU"/>
    </w:rPr>
  </w:style>
  <w:style w:type="paragraph" w:customStyle="1" w:styleId="Iniiaiieoaeno3">
    <w:name w:val="Iniiaiie oaeno 3"/>
    <w:basedOn w:val="a"/>
    <w:rsid w:val="002F72AF"/>
    <w:pPr>
      <w:spacing w:after="0" w:line="240" w:lineRule="auto"/>
      <w:jc w:val="both"/>
    </w:pPr>
    <w:rPr>
      <w:rFonts w:ascii="Times New Roman" w:eastAsia="Times New Roman" w:hAnsi="Times New Roman" w:cs="Times New Roman"/>
      <w:sz w:val="28"/>
      <w:szCs w:val="28"/>
      <w:lang w:eastAsia="ru-RU"/>
    </w:rPr>
  </w:style>
  <w:style w:type="paragraph" w:customStyle="1" w:styleId="af7">
    <w:name w:val="Îñíîâíîé òåêñò"/>
    <w:basedOn w:val="a"/>
    <w:rsid w:val="002F72AF"/>
    <w:pPr>
      <w:spacing w:after="0" w:line="240" w:lineRule="auto"/>
      <w:jc w:val="both"/>
    </w:pPr>
    <w:rPr>
      <w:rFonts w:ascii="Times New Roman" w:eastAsia="Times New Roman" w:hAnsi="Times New Roman" w:cs="Times New Roman"/>
      <w:sz w:val="24"/>
      <w:szCs w:val="24"/>
      <w:lang w:val="ru-RU" w:eastAsia="ru-RU"/>
    </w:rPr>
  </w:style>
  <w:style w:type="paragraph" w:customStyle="1" w:styleId="27">
    <w:name w:val="Обычный2"/>
    <w:rsid w:val="002F72AF"/>
    <w:pPr>
      <w:spacing w:after="0" w:line="240" w:lineRule="auto"/>
    </w:pPr>
    <w:rPr>
      <w:rFonts w:ascii="Times New Roman" w:eastAsia="Times New Roman" w:hAnsi="Times New Roman" w:cs="Times New Roman"/>
      <w:sz w:val="24"/>
      <w:szCs w:val="24"/>
      <w:lang w:val="ru-RU" w:eastAsia="ru-RU"/>
    </w:rPr>
  </w:style>
  <w:style w:type="paragraph" w:styleId="af8">
    <w:name w:val="Block Text"/>
    <w:basedOn w:val="a"/>
    <w:rsid w:val="002F72AF"/>
    <w:pPr>
      <w:widowControl w:val="0"/>
      <w:spacing w:after="0" w:line="360" w:lineRule="auto"/>
      <w:ind w:left="4" w:right="4" w:firstLine="720"/>
      <w:jc w:val="center"/>
    </w:pPr>
    <w:rPr>
      <w:rFonts w:ascii="Times New Roman" w:eastAsia="Times New Roman" w:hAnsi="Times New Roman" w:cs="Times New Roman"/>
      <w:b/>
      <w:bCs/>
      <w:sz w:val="28"/>
      <w:szCs w:val="28"/>
      <w:lang w:val="ru-RU" w:eastAsia="ru-RU"/>
    </w:rPr>
  </w:style>
  <w:style w:type="paragraph" w:customStyle="1" w:styleId="af9">
    <w:name w:val="Îáû÷íûé"/>
    <w:rsid w:val="002F72A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1">
    <w:name w:val="заголовок 9"/>
    <w:basedOn w:val="a"/>
    <w:next w:val="a"/>
    <w:rsid w:val="002F72AF"/>
    <w:pPr>
      <w:keepNext/>
      <w:spacing w:before="120" w:after="0" w:line="240" w:lineRule="auto"/>
      <w:jc w:val="center"/>
    </w:pPr>
    <w:rPr>
      <w:rFonts w:ascii="Times New Roman" w:eastAsia="SimSun" w:hAnsi="Times New Roman" w:cs="Times New Roman"/>
      <w:sz w:val="24"/>
      <w:szCs w:val="24"/>
      <w:lang w:val="ru-RU" w:eastAsia="ru-RU"/>
    </w:rPr>
  </w:style>
  <w:style w:type="paragraph" w:customStyle="1" w:styleId="210">
    <w:name w:val="Основной текст 21"/>
    <w:basedOn w:val="a"/>
    <w:rsid w:val="002F72AF"/>
    <w:pPr>
      <w:spacing w:after="0" w:line="240" w:lineRule="auto"/>
      <w:jc w:val="center"/>
    </w:pPr>
    <w:rPr>
      <w:rFonts w:ascii="Times New Roman" w:eastAsia="SimSun" w:hAnsi="Times New Roman" w:cs="Times New Roman"/>
      <w:lang w:val="ru-RU" w:eastAsia="ru-RU"/>
    </w:rPr>
  </w:style>
  <w:style w:type="character" w:customStyle="1" w:styleId="51">
    <w:name w:val="Основной текст (5)_"/>
    <w:link w:val="52"/>
    <w:locked/>
    <w:rsid w:val="002F72AF"/>
    <w:rPr>
      <w:i/>
      <w:iCs/>
      <w:sz w:val="23"/>
      <w:szCs w:val="23"/>
      <w:shd w:val="clear" w:color="auto" w:fill="FFFFFF"/>
    </w:rPr>
  </w:style>
  <w:style w:type="paragraph" w:customStyle="1" w:styleId="52">
    <w:name w:val="Основной текст (5)"/>
    <w:basedOn w:val="a"/>
    <w:link w:val="51"/>
    <w:rsid w:val="002F72AF"/>
    <w:pPr>
      <w:widowControl w:val="0"/>
      <w:shd w:val="clear" w:color="auto" w:fill="FFFFFF"/>
      <w:spacing w:after="360" w:line="240" w:lineRule="atLeast"/>
    </w:pPr>
    <w:rPr>
      <w:i/>
      <w:iCs/>
      <w:sz w:val="23"/>
      <w:szCs w:val="23"/>
      <w:shd w:val="clear" w:color="auto" w:fill="FFFFFF"/>
    </w:rPr>
  </w:style>
  <w:style w:type="paragraph" w:styleId="32">
    <w:name w:val="Body Text 3"/>
    <w:basedOn w:val="a"/>
    <w:link w:val="33"/>
    <w:rsid w:val="002F72AF"/>
    <w:pPr>
      <w:spacing w:after="120"/>
    </w:pPr>
    <w:rPr>
      <w:rFonts w:ascii="Calibri" w:eastAsia="Times New Roman" w:hAnsi="Calibri" w:cs="Times New Roman"/>
      <w:sz w:val="16"/>
      <w:szCs w:val="16"/>
      <w:lang w:val="ru-RU" w:eastAsia="ru-RU"/>
    </w:rPr>
  </w:style>
  <w:style w:type="character" w:customStyle="1" w:styleId="33">
    <w:name w:val="Основной текст 3 Знак"/>
    <w:basedOn w:val="a0"/>
    <w:link w:val="32"/>
    <w:rsid w:val="002F72AF"/>
    <w:rPr>
      <w:rFonts w:ascii="Calibri" w:eastAsia="Times New Roman" w:hAnsi="Calibri" w:cs="Times New Roman"/>
      <w:sz w:val="16"/>
      <w:szCs w:val="16"/>
      <w:lang w:val="ru-RU" w:eastAsia="ru-RU"/>
    </w:rPr>
  </w:style>
  <w:style w:type="paragraph" w:styleId="34">
    <w:name w:val="Body Text Indent 3"/>
    <w:basedOn w:val="a"/>
    <w:link w:val="35"/>
    <w:rsid w:val="002F72AF"/>
    <w:pPr>
      <w:spacing w:after="120" w:line="360" w:lineRule="auto"/>
      <w:ind w:left="283" w:firstLine="709"/>
      <w:jc w:val="both"/>
    </w:pPr>
    <w:rPr>
      <w:rFonts w:ascii="Times New Roman" w:eastAsia="Times New Roman" w:hAnsi="Times New Roman" w:cs="Times New Roman"/>
      <w:sz w:val="16"/>
      <w:szCs w:val="16"/>
      <w:lang w:val="ru-RU" w:eastAsia="ru-RU"/>
    </w:rPr>
  </w:style>
  <w:style w:type="character" w:customStyle="1" w:styleId="35">
    <w:name w:val="Основной текст с отступом 3 Знак"/>
    <w:basedOn w:val="a0"/>
    <w:link w:val="34"/>
    <w:rsid w:val="002F72AF"/>
    <w:rPr>
      <w:rFonts w:ascii="Times New Roman" w:eastAsia="Times New Roman" w:hAnsi="Times New Roman" w:cs="Times New Roman"/>
      <w:sz w:val="16"/>
      <w:szCs w:val="16"/>
      <w:lang w:val="ru-RU" w:eastAsia="ru-RU"/>
    </w:rPr>
  </w:style>
  <w:style w:type="paragraph" w:styleId="afa">
    <w:name w:val="Title"/>
    <w:basedOn w:val="a"/>
    <w:link w:val="afb"/>
    <w:qFormat/>
    <w:rsid w:val="002F72AF"/>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b">
    <w:name w:val="Название Знак"/>
    <w:basedOn w:val="a0"/>
    <w:link w:val="afa"/>
    <w:rsid w:val="002F72AF"/>
    <w:rPr>
      <w:rFonts w:ascii="Times New Roman" w:eastAsia="Times New Roman" w:hAnsi="Times New Roman" w:cs="Times New Roman"/>
      <w:b/>
      <w:bCs/>
      <w:sz w:val="28"/>
      <w:szCs w:val="28"/>
      <w:lang w:val="ru-RU" w:eastAsia="ru-RU"/>
    </w:rPr>
  </w:style>
  <w:style w:type="paragraph" w:styleId="afc">
    <w:name w:val="Subtitle"/>
    <w:basedOn w:val="a"/>
    <w:link w:val="afd"/>
    <w:qFormat/>
    <w:rsid w:val="002F72AF"/>
    <w:pPr>
      <w:widowControl w:val="0"/>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d">
    <w:name w:val="Подзаголовок Знак"/>
    <w:basedOn w:val="a0"/>
    <w:link w:val="afc"/>
    <w:rsid w:val="002F72AF"/>
    <w:rPr>
      <w:rFonts w:ascii="Times New Roman" w:eastAsia="Times New Roman" w:hAnsi="Times New Roman" w:cs="Times New Roman"/>
      <w:b/>
      <w:bCs/>
      <w:sz w:val="28"/>
      <w:szCs w:val="28"/>
      <w:lang w:val="ru-RU" w:eastAsia="ru-RU"/>
    </w:rPr>
  </w:style>
  <w:style w:type="character" w:customStyle="1" w:styleId="afe">
    <w:name w:val="Текст примечания Знак"/>
    <w:basedOn w:val="a0"/>
    <w:link w:val="aff"/>
    <w:semiHidden/>
    <w:rsid w:val="002F72AF"/>
    <w:rPr>
      <w:rFonts w:ascii="Calibri" w:eastAsia="Times New Roman" w:hAnsi="Calibri" w:cs="Times New Roman"/>
      <w:sz w:val="20"/>
      <w:szCs w:val="20"/>
      <w:lang w:val="ru-RU" w:eastAsia="ru-RU"/>
    </w:rPr>
  </w:style>
  <w:style w:type="paragraph" w:styleId="aff">
    <w:name w:val="annotation text"/>
    <w:basedOn w:val="a"/>
    <w:link w:val="afe"/>
    <w:semiHidden/>
    <w:rsid w:val="002F72AF"/>
    <w:rPr>
      <w:rFonts w:ascii="Calibri" w:eastAsia="Times New Roman" w:hAnsi="Calibri" w:cs="Times New Roman"/>
      <w:sz w:val="20"/>
      <w:szCs w:val="20"/>
      <w:lang w:val="ru-RU" w:eastAsia="ru-RU"/>
    </w:rPr>
  </w:style>
  <w:style w:type="character" w:customStyle="1" w:styleId="aff0">
    <w:name w:val="Тема примечания Знак"/>
    <w:basedOn w:val="afe"/>
    <w:link w:val="aff1"/>
    <w:semiHidden/>
    <w:rsid w:val="002F72AF"/>
    <w:rPr>
      <w:b/>
      <w:bCs/>
    </w:rPr>
  </w:style>
  <w:style w:type="paragraph" w:styleId="aff1">
    <w:name w:val="annotation subject"/>
    <w:basedOn w:val="aff"/>
    <w:next w:val="aff"/>
    <w:link w:val="aff0"/>
    <w:semiHidden/>
    <w:rsid w:val="002F72AF"/>
    <w:rPr>
      <w:b/>
      <w:bCs/>
    </w:rPr>
  </w:style>
  <w:style w:type="paragraph" w:styleId="aff2">
    <w:name w:val="List Bullet"/>
    <w:basedOn w:val="a"/>
    <w:autoRedefine/>
    <w:rsid w:val="002F72AF"/>
    <w:pPr>
      <w:tabs>
        <w:tab w:val="num" w:pos="720"/>
      </w:tabs>
      <w:spacing w:after="0" w:line="240" w:lineRule="auto"/>
      <w:ind w:left="720" w:hanging="360"/>
    </w:pPr>
    <w:rPr>
      <w:rFonts w:ascii="Times New Roman" w:eastAsia="Times New Roman" w:hAnsi="Times New Roman" w:cs="Times New Roman"/>
      <w:sz w:val="24"/>
      <w:szCs w:val="24"/>
      <w:lang w:val="ru-RU" w:eastAsia="ru-RU"/>
    </w:rPr>
  </w:style>
  <w:style w:type="paragraph" w:styleId="28">
    <w:name w:val="List Bullet 2"/>
    <w:basedOn w:val="a"/>
    <w:autoRedefine/>
    <w:rsid w:val="002F72AF"/>
    <w:pPr>
      <w:spacing w:after="0" w:line="240" w:lineRule="auto"/>
      <w:ind w:left="566" w:hanging="283"/>
    </w:pPr>
    <w:rPr>
      <w:rFonts w:ascii="Times New Roman" w:eastAsia="Times New Roman" w:hAnsi="Times New Roman" w:cs="Times New Roman"/>
      <w:sz w:val="20"/>
      <w:szCs w:val="20"/>
      <w:lang w:val="ru-RU" w:eastAsia="ru-RU"/>
    </w:rPr>
  </w:style>
  <w:style w:type="paragraph" w:styleId="HTML">
    <w:name w:val="HTML Preformatted"/>
    <w:basedOn w:val="a"/>
    <w:link w:val="HTML0"/>
    <w:rsid w:val="002F7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rsid w:val="002F72AF"/>
    <w:rPr>
      <w:rFonts w:ascii="Courier New" w:eastAsia="Times New Roman" w:hAnsi="Courier New" w:cs="Times New Roman"/>
      <w:sz w:val="20"/>
      <w:szCs w:val="20"/>
      <w:lang w:val="ru-RU" w:eastAsia="ru-RU"/>
    </w:rPr>
  </w:style>
  <w:style w:type="paragraph" w:customStyle="1" w:styleId="41">
    <w:name w:val="Обычный4"/>
    <w:rsid w:val="002F72AF"/>
    <w:pPr>
      <w:spacing w:after="0" w:line="240" w:lineRule="auto"/>
    </w:pPr>
    <w:rPr>
      <w:rFonts w:ascii="Times New Roman" w:eastAsia="Times New Roman" w:hAnsi="Times New Roman" w:cs="Times New Roman"/>
      <w:sz w:val="24"/>
      <w:szCs w:val="24"/>
      <w:lang w:val="ru-RU" w:eastAsia="ru-RU"/>
    </w:rPr>
  </w:style>
  <w:style w:type="paragraph" w:styleId="aff3">
    <w:name w:val="Plain Text"/>
    <w:basedOn w:val="a"/>
    <w:link w:val="aff4"/>
    <w:rsid w:val="002F72AF"/>
    <w:pPr>
      <w:spacing w:after="0" w:line="240" w:lineRule="auto"/>
    </w:pPr>
    <w:rPr>
      <w:rFonts w:ascii="Courier New" w:eastAsia="Times New Roman" w:hAnsi="Courier New" w:cs="Times New Roman"/>
      <w:sz w:val="20"/>
      <w:szCs w:val="20"/>
      <w:lang w:val="ru-RU" w:eastAsia="ru-RU"/>
    </w:rPr>
  </w:style>
  <w:style w:type="character" w:customStyle="1" w:styleId="aff4">
    <w:name w:val="Текст Знак"/>
    <w:basedOn w:val="a0"/>
    <w:link w:val="aff3"/>
    <w:rsid w:val="002F72AF"/>
    <w:rPr>
      <w:rFonts w:ascii="Courier New" w:eastAsia="Times New Roman" w:hAnsi="Courier New" w:cs="Times New Roman"/>
      <w:sz w:val="20"/>
      <w:szCs w:val="20"/>
      <w:lang w:val="ru-RU" w:eastAsia="ru-RU"/>
    </w:rPr>
  </w:style>
  <w:style w:type="character" w:customStyle="1" w:styleId="29">
    <w:name w:val="Основной текст (2)_"/>
    <w:link w:val="211"/>
    <w:locked/>
    <w:rsid w:val="002F72AF"/>
    <w:rPr>
      <w:b/>
      <w:bCs/>
      <w:spacing w:val="10"/>
      <w:shd w:val="clear" w:color="auto" w:fill="FFFFFF"/>
    </w:rPr>
  </w:style>
  <w:style w:type="paragraph" w:customStyle="1" w:styleId="211">
    <w:name w:val="Основной текст (2)1"/>
    <w:basedOn w:val="a"/>
    <w:link w:val="29"/>
    <w:rsid w:val="002F72AF"/>
    <w:pPr>
      <w:widowControl w:val="0"/>
      <w:shd w:val="clear" w:color="auto" w:fill="FFFFFF"/>
      <w:spacing w:before="120" w:after="0" w:line="268" w:lineRule="exact"/>
      <w:jc w:val="both"/>
    </w:pPr>
    <w:rPr>
      <w:b/>
      <w:bCs/>
      <w:spacing w:val="10"/>
      <w:shd w:val="clear" w:color="auto" w:fill="FFFFFF"/>
    </w:rPr>
  </w:style>
  <w:style w:type="character" w:customStyle="1" w:styleId="42">
    <w:name w:val="Основной текст (4)_"/>
    <w:link w:val="410"/>
    <w:locked/>
    <w:rsid w:val="002F72AF"/>
    <w:rPr>
      <w:b/>
      <w:bCs/>
      <w:i/>
      <w:iCs/>
      <w:shd w:val="clear" w:color="auto" w:fill="FFFFFF"/>
    </w:rPr>
  </w:style>
  <w:style w:type="paragraph" w:customStyle="1" w:styleId="410">
    <w:name w:val="Основной текст (4)1"/>
    <w:basedOn w:val="a"/>
    <w:link w:val="42"/>
    <w:rsid w:val="002F72AF"/>
    <w:pPr>
      <w:widowControl w:val="0"/>
      <w:shd w:val="clear" w:color="auto" w:fill="FFFFFF"/>
      <w:spacing w:before="120" w:after="0" w:line="236" w:lineRule="exact"/>
      <w:ind w:hanging="1180"/>
      <w:jc w:val="both"/>
    </w:pPr>
    <w:rPr>
      <w:b/>
      <w:bCs/>
      <w:i/>
      <w:iCs/>
      <w:shd w:val="clear" w:color="auto" w:fill="FFFFFF"/>
    </w:rPr>
  </w:style>
  <w:style w:type="character" w:customStyle="1" w:styleId="aff5">
    <w:name w:val="Колонтитул_"/>
    <w:link w:val="15"/>
    <w:locked/>
    <w:rsid w:val="002F72AF"/>
    <w:rPr>
      <w:spacing w:val="20"/>
      <w:shd w:val="clear" w:color="auto" w:fill="FFFFFF"/>
    </w:rPr>
  </w:style>
  <w:style w:type="paragraph" w:customStyle="1" w:styleId="15">
    <w:name w:val="Колонтитул1"/>
    <w:basedOn w:val="a"/>
    <w:link w:val="aff5"/>
    <w:rsid w:val="002F72AF"/>
    <w:pPr>
      <w:widowControl w:val="0"/>
      <w:shd w:val="clear" w:color="auto" w:fill="FFFFFF"/>
      <w:spacing w:after="0" w:line="240" w:lineRule="atLeast"/>
    </w:pPr>
    <w:rPr>
      <w:spacing w:val="20"/>
      <w:shd w:val="clear" w:color="auto" w:fill="FFFFFF"/>
    </w:rPr>
  </w:style>
  <w:style w:type="character" w:customStyle="1" w:styleId="36">
    <w:name w:val="Основной текст (3)_"/>
    <w:link w:val="37"/>
    <w:locked/>
    <w:rsid w:val="002F72AF"/>
    <w:rPr>
      <w:spacing w:val="10"/>
      <w:shd w:val="clear" w:color="auto" w:fill="FFFFFF"/>
    </w:rPr>
  </w:style>
  <w:style w:type="paragraph" w:customStyle="1" w:styleId="37">
    <w:name w:val="Основной текст (3)"/>
    <w:basedOn w:val="a"/>
    <w:link w:val="36"/>
    <w:rsid w:val="002F72AF"/>
    <w:pPr>
      <w:widowControl w:val="0"/>
      <w:shd w:val="clear" w:color="auto" w:fill="FFFFFF"/>
      <w:spacing w:after="0" w:line="268" w:lineRule="exact"/>
      <w:ind w:hanging="1180"/>
      <w:jc w:val="both"/>
    </w:pPr>
    <w:rPr>
      <w:spacing w:val="10"/>
      <w:shd w:val="clear" w:color="auto" w:fill="FFFFFF"/>
    </w:rPr>
  </w:style>
  <w:style w:type="character" w:customStyle="1" w:styleId="2a">
    <w:name w:val="Заголовок №2_"/>
    <w:link w:val="2b"/>
    <w:locked/>
    <w:rsid w:val="002F72AF"/>
    <w:rPr>
      <w:b/>
      <w:bCs/>
      <w:i/>
      <w:iCs/>
      <w:sz w:val="26"/>
      <w:szCs w:val="26"/>
      <w:shd w:val="clear" w:color="auto" w:fill="FFFFFF"/>
    </w:rPr>
  </w:style>
  <w:style w:type="paragraph" w:customStyle="1" w:styleId="2b">
    <w:name w:val="Заголовок №2"/>
    <w:basedOn w:val="a"/>
    <w:link w:val="2a"/>
    <w:rsid w:val="002F72AF"/>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6">
    <w:name w:val="Подпись к таблице_"/>
    <w:link w:val="aff7"/>
    <w:locked/>
    <w:rsid w:val="002F72AF"/>
    <w:rPr>
      <w:i/>
      <w:iCs/>
      <w:sz w:val="23"/>
      <w:szCs w:val="23"/>
      <w:shd w:val="clear" w:color="auto" w:fill="FFFFFF"/>
    </w:rPr>
  </w:style>
  <w:style w:type="paragraph" w:customStyle="1" w:styleId="aff7">
    <w:name w:val="Подпись к таблице"/>
    <w:basedOn w:val="a"/>
    <w:link w:val="aff6"/>
    <w:rsid w:val="002F72AF"/>
    <w:pPr>
      <w:widowControl w:val="0"/>
      <w:shd w:val="clear" w:color="auto" w:fill="FFFFFF"/>
      <w:spacing w:after="0" w:line="240" w:lineRule="atLeast"/>
    </w:pPr>
    <w:rPr>
      <w:i/>
      <w:iCs/>
      <w:sz w:val="23"/>
      <w:szCs w:val="23"/>
      <w:shd w:val="clear" w:color="auto" w:fill="FFFFFF"/>
    </w:rPr>
  </w:style>
  <w:style w:type="character" w:customStyle="1" w:styleId="16">
    <w:name w:val="Заголовок №1_"/>
    <w:link w:val="17"/>
    <w:locked/>
    <w:rsid w:val="002F72AF"/>
    <w:rPr>
      <w:b/>
      <w:bCs/>
      <w:i/>
      <w:iCs/>
      <w:sz w:val="26"/>
      <w:szCs w:val="26"/>
      <w:shd w:val="clear" w:color="auto" w:fill="FFFFFF"/>
    </w:rPr>
  </w:style>
  <w:style w:type="paragraph" w:customStyle="1" w:styleId="17">
    <w:name w:val="Заголовок №1"/>
    <w:basedOn w:val="a"/>
    <w:link w:val="16"/>
    <w:rsid w:val="002F72AF"/>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1">
    <w:name w:val="Основной текст (6)_"/>
    <w:link w:val="62"/>
    <w:locked/>
    <w:rsid w:val="002F72AF"/>
    <w:rPr>
      <w:sz w:val="18"/>
      <w:szCs w:val="18"/>
      <w:shd w:val="clear" w:color="auto" w:fill="FFFFFF"/>
    </w:rPr>
  </w:style>
  <w:style w:type="paragraph" w:customStyle="1" w:styleId="62">
    <w:name w:val="Основной текст (6)"/>
    <w:basedOn w:val="a"/>
    <w:link w:val="61"/>
    <w:rsid w:val="002F72AF"/>
    <w:pPr>
      <w:widowControl w:val="0"/>
      <w:shd w:val="clear" w:color="auto" w:fill="FFFFFF"/>
      <w:spacing w:after="180" w:line="244" w:lineRule="exact"/>
      <w:ind w:firstLine="280"/>
      <w:jc w:val="both"/>
    </w:pPr>
    <w:rPr>
      <w:sz w:val="18"/>
      <w:szCs w:val="18"/>
      <w:shd w:val="clear" w:color="auto" w:fill="FFFFFF"/>
    </w:rPr>
  </w:style>
  <w:style w:type="character" w:customStyle="1" w:styleId="71">
    <w:name w:val="Основной текст (7)_"/>
    <w:link w:val="72"/>
    <w:locked/>
    <w:rsid w:val="002F72AF"/>
    <w:rPr>
      <w:sz w:val="17"/>
      <w:szCs w:val="17"/>
      <w:shd w:val="clear" w:color="auto" w:fill="FFFFFF"/>
    </w:rPr>
  </w:style>
  <w:style w:type="paragraph" w:customStyle="1" w:styleId="72">
    <w:name w:val="Основной текст (7)"/>
    <w:basedOn w:val="a"/>
    <w:link w:val="71"/>
    <w:rsid w:val="002F72AF"/>
    <w:pPr>
      <w:widowControl w:val="0"/>
      <w:shd w:val="clear" w:color="auto" w:fill="FFFFFF"/>
      <w:spacing w:after="360" w:line="240" w:lineRule="atLeast"/>
    </w:pPr>
    <w:rPr>
      <w:sz w:val="17"/>
      <w:szCs w:val="17"/>
      <w:shd w:val="clear" w:color="auto" w:fill="FFFFFF"/>
    </w:rPr>
  </w:style>
  <w:style w:type="character" w:customStyle="1" w:styleId="38">
    <w:name w:val="Заголовок №3_"/>
    <w:link w:val="39"/>
    <w:locked/>
    <w:rsid w:val="002F72AF"/>
    <w:rPr>
      <w:i/>
      <w:iCs/>
      <w:sz w:val="28"/>
      <w:szCs w:val="28"/>
      <w:shd w:val="clear" w:color="auto" w:fill="FFFFFF"/>
    </w:rPr>
  </w:style>
  <w:style w:type="paragraph" w:customStyle="1" w:styleId="39">
    <w:name w:val="Заголовок №3"/>
    <w:basedOn w:val="a"/>
    <w:link w:val="38"/>
    <w:rsid w:val="002F72AF"/>
    <w:pPr>
      <w:widowControl w:val="0"/>
      <w:shd w:val="clear" w:color="auto" w:fill="FFFFFF"/>
      <w:spacing w:before="540" w:after="300" w:line="240" w:lineRule="atLeast"/>
      <w:outlineLvl w:val="2"/>
    </w:pPr>
    <w:rPr>
      <w:i/>
      <w:iCs/>
      <w:sz w:val="28"/>
      <w:szCs w:val="28"/>
      <w:shd w:val="clear" w:color="auto" w:fill="FFFFFF"/>
    </w:rPr>
  </w:style>
  <w:style w:type="character" w:customStyle="1" w:styleId="aff8">
    <w:name w:val="Текст концевой сноски Знак"/>
    <w:basedOn w:val="a0"/>
    <w:link w:val="aff9"/>
    <w:semiHidden/>
    <w:rsid w:val="002F72AF"/>
    <w:rPr>
      <w:rFonts w:ascii="Times New Roman" w:eastAsia="Times New Roman" w:hAnsi="Times New Roman" w:cs="Times New Roman"/>
      <w:sz w:val="20"/>
      <w:szCs w:val="20"/>
      <w:lang w:val="ru-RU" w:eastAsia="ru-RU"/>
    </w:rPr>
  </w:style>
  <w:style w:type="paragraph" w:styleId="aff9">
    <w:name w:val="endnote text"/>
    <w:basedOn w:val="a"/>
    <w:link w:val="aff8"/>
    <w:semiHidden/>
    <w:rsid w:val="002F72AF"/>
    <w:pPr>
      <w:spacing w:after="0" w:line="240" w:lineRule="auto"/>
    </w:pPr>
    <w:rPr>
      <w:rFonts w:ascii="Times New Roman" w:eastAsia="Times New Roman" w:hAnsi="Times New Roman" w:cs="Times New Roman"/>
      <w:sz w:val="20"/>
      <w:szCs w:val="20"/>
      <w:lang w:val="ru-RU" w:eastAsia="ru-RU"/>
    </w:rPr>
  </w:style>
  <w:style w:type="character" w:styleId="affa">
    <w:name w:val="Strong"/>
    <w:uiPriority w:val="99"/>
    <w:qFormat/>
    <w:rsid w:val="002F72AF"/>
    <w:rPr>
      <w:b/>
      <w:bCs/>
    </w:rPr>
  </w:style>
  <w:style w:type="paragraph" w:customStyle="1" w:styleId="affb">
    <w:name w:val="Стиль"/>
    <w:rsid w:val="002F72AF"/>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Iniiaiieoaenonionooiii3">
    <w:name w:val="Iniiaiie oaeno n ionooiii 3"/>
    <w:basedOn w:val="Iauiue"/>
    <w:rsid w:val="002F72AF"/>
    <w:pPr>
      <w:widowControl w:val="0"/>
      <w:spacing w:line="360" w:lineRule="auto"/>
      <w:ind w:right="-1327" w:firstLine="720"/>
      <w:jc w:val="both"/>
    </w:pPr>
    <w:rPr>
      <w:sz w:val="28"/>
    </w:rPr>
  </w:style>
  <w:style w:type="paragraph" w:customStyle="1" w:styleId="220">
    <w:name w:val="Основной текст 22"/>
    <w:basedOn w:val="a"/>
    <w:rsid w:val="002F72AF"/>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FF"/>
      <w:sz w:val="26"/>
      <w:szCs w:val="20"/>
      <w:lang w:val="ru-RU" w:eastAsia="ru-RU"/>
    </w:rPr>
  </w:style>
  <w:style w:type="paragraph" w:customStyle="1" w:styleId="3a">
    <w:name w:val="Îñíîâíîé òåêñò 3"/>
    <w:basedOn w:val="a"/>
    <w:rsid w:val="002F72AF"/>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18">
    <w:name w:val="Стиль1"/>
    <w:basedOn w:val="af6"/>
    <w:link w:val="19"/>
    <w:qFormat/>
    <w:rsid w:val="002F72AF"/>
    <w:pPr>
      <w:ind w:firstLine="709"/>
      <w:jc w:val="both"/>
    </w:pPr>
    <w:rPr>
      <w:rFonts w:eastAsia="Calibri"/>
      <w:sz w:val="28"/>
      <w:szCs w:val="28"/>
    </w:rPr>
  </w:style>
  <w:style w:type="character" w:customStyle="1" w:styleId="19">
    <w:name w:val="Стиль1 Знак"/>
    <w:link w:val="18"/>
    <w:rsid w:val="002F72AF"/>
    <w:rPr>
      <w:rFonts w:ascii="Times New Roman" w:eastAsia="Calibri" w:hAnsi="Times New Roman" w:cs="Times New Roman"/>
      <w:sz w:val="28"/>
      <w:szCs w:val="28"/>
      <w:lang w:val="ru-RU" w:eastAsia="ru-RU"/>
    </w:rPr>
  </w:style>
  <w:style w:type="paragraph" w:customStyle="1" w:styleId="NormalText">
    <w:name w:val="Normal Text"/>
    <w:basedOn w:val="a"/>
    <w:rsid w:val="002F72AF"/>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63">
    <w:name w:val="Обычный6"/>
    <w:rsid w:val="002F72AF"/>
    <w:pPr>
      <w:spacing w:after="0" w:line="240" w:lineRule="auto"/>
    </w:pPr>
    <w:rPr>
      <w:rFonts w:ascii="Times New Roman" w:eastAsia="Times New Roman" w:hAnsi="Times New Roman" w:cs="Times New Roman"/>
      <w:sz w:val="24"/>
      <w:szCs w:val="20"/>
      <w:lang w:val="ru-RU" w:eastAsia="ru-RU"/>
    </w:rPr>
  </w:style>
  <w:style w:type="paragraph" w:customStyle="1" w:styleId="Iauiue1">
    <w:name w:val="Iau?iue1"/>
    <w:rsid w:val="002F72A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blioclub.ru"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biblioclub.ru" TargetMode="Externa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biblioclub.ru"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16068</Words>
  <Characters>91593</Characters>
  <Application>Microsoft Office Word</Application>
  <DocSecurity>0</DocSecurity>
  <Lines>763</Lines>
  <Paragraphs>214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2018-2019_z38_03_03_1_plx_Статистика</vt:lpstr>
      <vt:lpstr>Лист1</vt:lpstr>
    </vt:vector>
  </TitlesOfParts>
  <Company/>
  <LinksUpToDate>false</LinksUpToDate>
  <CharactersWithSpaces>107447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2018-2019_z38_03_03_1_plx_Статистика</dc:title>
  <dc:creator>FastReport.NET</dc:creator>
  <cp:lastModifiedBy>sony</cp:lastModifiedBy>
  <cp:revision>5</cp:revision>
  <dcterms:created xsi:type="dcterms:W3CDTF">2018-07-10T11:10:00Z</dcterms:created>
  <dcterms:modified xsi:type="dcterms:W3CDTF">2018-09-25T22:09:00Z</dcterms:modified>
</cp:coreProperties>
</file>