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8" w:rsidRPr="008D27E6" w:rsidRDefault="00627D88" w:rsidP="008D2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>АННОТАЦИЯ</w:t>
      </w:r>
    </w:p>
    <w:p w:rsidR="00FC62EE" w:rsidRPr="008D27E6" w:rsidRDefault="00FC62EE" w:rsidP="008D2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 xml:space="preserve">рабочей программы </w:t>
      </w:r>
    </w:p>
    <w:p w:rsidR="005F2383" w:rsidRPr="008D27E6" w:rsidRDefault="009B5534" w:rsidP="008D2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27E6">
        <w:rPr>
          <w:rFonts w:ascii="Times New Roman" w:hAnsi="Times New Roman"/>
          <w:b/>
          <w:sz w:val="28"/>
          <w:szCs w:val="28"/>
          <w:u w:val="single"/>
        </w:rPr>
        <w:t>Б</w:t>
      </w:r>
      <w:bookmarkStart w:id="0" w:name="_GoBack"/>
      <w:bookmarkEnd w:id="0"/>
      <w:r w:rsidR="00470467">
        <w:rPr>
          <w:rFonts w:ascii="Times New Roman" w:hAnsi="Times New Roman"/>
          <w:b/>
          <w:sz w:val="28"/>
          <w:szCs w:val="28"/>
          <w:u w:val="single"/>
        </w:rPr>
        <w:t>2.В</w:t>
      </w:r>
      <w:r w:rsidR="00D96964">
        <w:rPr>
          <w:rFonts w:ascii="Times New Roman" w:hAnsi="Times New Roman"/>
          <w:b/>
          <w:sz w:val="28"/>
          <w:szCs w:val="28"/>
          <w:u w:val="single"/>
        </w:rPr>
        <w:t>.02 (П)</w:t>
      </w:r>
      <w:r w:rsidR="005F2383" w:rsidRPr="008D27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70467">
        <w:rPr>
          <w:rFonts w:ascii="Times New Roman" w:hAnsi="Times New Roman"/>
          <w:b/>
          <w:sz w:val="28"/>
          <w:szCs w:val="28"/>
          <w:u w:val="single"/>
        </w:rPr>
        <w:t xml:space="preserve">Производственная практика </w:t>
      </w:r>
      <w:r w:rsidR="005F2383" w:rsidRPr="008D27E6">
        <w:rPr>
          <w:rFonts w:ascii="Times New Roman" w:hAnsi="Times New Roman"/>
          <w:b/>
          <w:sz w:val="28"/>
          <w:szCs w:val="28"/>
          <w:u w:val="single"/>
        </w:rPr>
        <w:t>«</w:t>
      </w:r>
      <w:r w:rsidR="00470467">
        <w:rPr>
          <w:rFonts w:ascii="Times New Roman" w:hAnsi="Times New Roman"/>
          <w:b/>
          <w:sz w:val="28"/>
          <w:szCs w:val="28"/>
          <w:u w:val="single"/>
        </w:rPr>
        <w:t>п</w:t>
      </w:r>
      <w:r w:rsidRPr="008D27E6">
        <w:rPr>
          <w:rFonts w:ascii="Times New Roman" w:hAnsi="Times New Roman"/>
          <w:b/>
          <w:sz w:val="28"/>
          <w:szCs w:val="28"/>
          <w:u w:val="single"/>
        </w:rPr>
        <w:t>рактика по получению профессиональных умений</w:t>
      </w:r>
      <w:r w:rsidR="002A3F23">
        <w:rPr>
          <w:rFonts w:ascii="Times New Roman" w:hAnsi="Times New Roman"/>
          <w:b/>
          <w:sz w:val="28"/>
          <w:szCs w:val="28"/>
          <w:u w:val="single"/>
        </w:rPr>
        <w:t xml:space="preserve"> и опыта профессиональной деятельности</w:t>
      </w:r>
      <w:r w:rsidR="005F2383" w:rsidRPr="008D27E6">
        <w:rPr>
          <w:rFonts w:ascii="Times New Roman" w:hAnsi="Times New Roman"/>
          <w:b/>
          <w:sz w:val="28"/>
          <w:szCs w:val="28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0E182A" w:rsidRPr="008D27E6" w:rsidTr="008D27E6">
        <w:tc>
          <w:tcPr>
            <w:tcW w:w="4219" w:type="dxa"/>
          </w:tcPr>
          <w:p w:rsidR="000E182A" w:rsidRPr="008D27E6" w:rsidRDefault="000E182A" w:rsidP="008D27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27E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0E182A" w:rsidRPr="008D27E6" w:rsidRDefault="00B76F5E" w:rsidP="008D27E6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7E6">
              <w:rPr>
                <w:rFonts w:ascii="Times New Roman" w:hAnsi="Times New Roman"/>
                <w:i/>
                <w:sz w:val="28"/>
                <w:szCs w:val="28"/>
              </w:rPr>
              <w:t>38.03.02 «Менеджмент»</w:t>
            </w:r>
          </w:p>
        </w:tc>
      </w:tr>
      <w:tr w:rsidR="000E182A" w:rsidRPr="008D27E6" w:rsidTr="008D27E6">
        <w:tc>
          <w:tcPr>
            <w:tcW w:w="4219" w:type="dxa"/>
          </w:tcPr>
          <w:p w:rsidR="000E182A" w:rsidRPr="008D27E6" w:rsidRDefault="000E182A" w:rsidP="008D27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27E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0E182A" w:rsidRPr="008D27E6" w:rsidRDefault="00B76F5E" w:rsidP="007D60AD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7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38.03.02.</w:t>
            </w:r>
            <w:r w:rsidR="007D60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05</w:t>
            </w:r>
            <w:r w:rsidRPr="008D27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«</w:t>
            </w:r>
            <w:r w:rsidR="007D60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Международный менеджмент</w:t>
            </w:r>
            <w:r w:rsidRPr="008D27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0E182A" w:rsidRPr="008D27E6" w:rsidTr="008D27E6">
        <w:tc>
          <w:tcPr>
            <w:tcW w:w="4219" w:type="dxa"/>
          </w:tcPr>
          <w:p w:rsidR="000E182A" w:rsidRPr="008D27E6" w:rsidRDefault="000E182A" w:rsidP="008D27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27E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0E182A" w:rsidRPr="008D27E6" w:rsidRDefault="00DF186C" w:rsidP="008D27E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27E6">
              <w:rPr>
                <w:rFonts w:ascii="Times New Roman" w:hAnsi="Times New Roman"/>
                <w:i/>
                <w:sz w:val="28"/>
                <w:szCs w:val="28"/>
              </w:rPr>
              <w:t>Общего и стратегического менеджмента</w:t>
            </w:r>
          </w:p>
        </w:tc>
      </w:tr>
    </w:tbl>
    <w:p w:rsidR="00FC62EE" w:rsidRPr="008D27E6" w:rsidRDefault="00FC62EE" w:rsidP="008D27E6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27E6">
        <w:rPr>
          <w:rFonts w:ascii="Times New Roman" w:hAnsi="Times New Roman"/>
          <w:b/>
          <w:sz w:val="28"/>
          <w:szCs w:val="28"/>
        </w:rPr>
        <w:t xml:space="preserve">Целями практики </w:t>
      </w:r>
      <w:r w:rsidRPr="008D27E6">
        <w:rPr>
          <w:rFonts w:ascii="Times New Roman" w:eastAsia="Times New Roman" w:hAnsi="Times New Roman"/>
          <w:bCs/>
          <w:sz w:val="28"/>
          <w:szCs w:val="28"/>
          <w:lang w:eastAsia="ru-RU"/>
        </w:rPr>
        <w:t>являются:</w:t>
      </w:r>
    </w:p>
    <w:p w:rsidR="00470467" w:rsidRPr="005368B8" w:rsidRDefault="00470467" w:rsidP="00470467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3D2800">
        <w:t xml:space="preserve">закрепление, расширение, углубление и систематизация теоретических знаний, полученных при изучении базовых и обязательных дисциплин, формирование практических навыков, общекультурных, общепрофессиональных и профессиональных </w:t>
      </w:r>
      <w:r w:rsidRPr="005368B8">
        <w:rPr>
          <w:sz w:val="28"/>
          <w:szCs w:val="28"/>
        </w:rPr>
        <w:t xml:space="preserve">компетенций на основе изучения </w:t>
      </w:r>
      <w:r w:rsidRPr="005368B8">
        <w:rPr>
          <w:bCs/>
          <w:sz w:val="28"/>
          <w:szCs w:val="28"/>
        </w:rPr>
        <w:t>ведения предпринимательской деятельности в различных странах</w:t>
      </w:r>
      <w:r w:rsidRPr="005368B8">
        <w:rPr>
          <w:sz w:val="28"/>
          <w:szCs w:val="28"/>
        </w:rPr>
        <w:t>, проверка готовности студентов к самостоятельной трудовой деятельности.</w:t>
      </w:r>
    </w:p>
    <w:p w:rsidR="00627D88" w:rsidRPr="005368B8" w:rsidRDefault="00470467" w:rsidP="00470467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b/>
          <w:sz w:val="28"/>
          <w:szCs w:val="28"/>
        </w:rPr>
      </w:pPr>
      <w:r w:rsidRPr="005368B8">
        <w:rPr>
          <w:sz w:val="28"/>
          <w:szCs w:val="28"/>
        </w:rPr>
        <w:t xml:space="preserve">             2. </w:t>
      </w:r>
      <w:r w:rsidR="00917E67" w:rsidRPr="005368B8">
        <w:rPr>
          <w:b/>
          <w:sz w:val="28"/>
          <w:szCs w:val="28"/>
        </w:rPr>
        <w:t>Задачи практики</w:t>
      </w:r>
      <w:r w:rsidR="00CE3314" w:rsidRPr="005368B8">
        <w:rPr>
          <w:b/>
          <w:sz w:val="28"/>
          <w:szCs w:val="28"/>
        </w:rPr>
        <w:t>:</w:t>
      </w:r>
    </w:p>
    <w:p w:rsidR="00470467" w:rsidRPr="005368B8" w:rsidRDefault="00470467" w:rsidP="0047046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808080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овладение профессионально-практическими умениями и навыками; закрепление умений работы с годовыми отчетами, производственно-финансовыми и стратегическими планами, а также первичными учетными документами при анализе компаний, ведущих бизнес, оценке уровня организации производства, труда и управления; воспитание самостоятельности у студентов при решении проблем, возникающих в профессиональной деятельности; выполнение аналитических задач по оценке эффективности экономической деятельности, выявлению резервов производства и определения основных направлений повышения эффективности деятельности компаний, ведущих бизнес; формирование у студента целостного представления о принципах функционирования компаний, ведущих бизнес.</w:t>
      </w:r>
      <w:r w:rsidRPr="005368B8">
        <w:rPr>
          <w:rFonts w:ascii="Times New Roman" w:hAnsi="Times New Roman"/>
          <w:color w:val="808080"/>
          <w:sz w:val="28"/>
          <w:szCs w:val="28"/>
        </w:rPr>
        <w:t xml:space="preserve"> </w:t>
      </w:r>
    </w:p>
    <w:p w:rsidR="00627D88" w:rsidRPr="005368B8" w:rsidRDefault="00627D88" w:rsidP="0047046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8B8">
        <w:rPr>
          <w:rFonts w:ascii="Times New Roman" w:hAnsi="Times New Roman"/>
          <w:b/>
          <w:sz w:val="28"/>
          <w:szCs w:val="28"/>
        </w:rPr>
        <w:t>Результаты обучения по дисциплине</w:t>
      </w:r>
      <w:r w:rsidR="00CE3314" w:rsidRPr="005368B8">
        <w:rPr>
          <w:rFonts w:ascii="Times New Roman" w:hAnsi="Times New Roman"/>
          <w:b/>
          <w:sz w:val="28"/>
          <w:szCs w:val="28"/>
        </w:rPr>
        <w:t>.</w:t>
      </w:r>
    </w:p>
    <w:p w:rsidR="00627D88" w:rsidRPr="005368B8" w:rsidRDefault="00627D88" w:rsidP="008D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A3F23" w:rsidRPr="005368B8" w:rsidRDefault="00627D88" w:rsidP="008D27E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368B8">
        <w:rPr>
          <w:rFonts w:ascii="Times New Roman" w:hAnsi="Times New Roman"/>
          <w:i/>
          <w:sz w:val="28"/>
          <w:szCs w:val="28"/>
        </w:rPr>
        <w:t>Знать:</w:t>
      </w:r>
    </w:p>
    <w:p w:rsidR="002A3F23" w:rsidRPr="005368B8" w:rsidRDefault="005A3DA3" w:rsidP="004704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470467" w:rsidRPr="005368B8">
        <w:rPr>
          <w:rFonts w:ascii="Times New Roman" w:hAnsi="Times New Roman"/>
          <w:sz w:val="28"/>
          <w:szCs w:val="28"/>
        </w:rPr>
        <w:t>основные теории мотивации, лидерства и власти, основы групповой работы, принципы формирования команды, основы аудита человеческих ресурсов, основы диагностики организационной культуры</w:t>
      </w:r>
    </w:p>
    <w:p w:rsidR="00470467" w:rsidRPr="005368B8" w:rsidRDefault="00470467" w:rsidP="004704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способы разрешения конфликтных ситуаций, основы современных технологий управления персоналом</w:t>
      </w:r>
    </w:p>
    <w:p w:rsidR="00470467" w:rsidRPr="005368B8" w:rsidRDefault="00470467" w:rsidP="004704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основы стратегического анализа, основы разработки и осуществления стратегии организации, основы конкурентоспособности предприятий</w:t>
      </w:r>
    </w:p>
    <w:p w:rsidR="00470467" w:rsidRPr="005368B8" w:rsidRDefault="00470467" w:rsidP="004704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основные методы финансового менеджмента</w:t>
      </w:r>
    </w:p>
    <w:p w:rsidR="00470467" w:rsidRPr="005368B8" w:rsidRDefault="00470467" w:rsidP="004704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основы управленческого контроля, координации деятельности исполнителей, методический инструментарий реализации управленческих решений</w:t>
      </w:r>
    </w:p>
    <w:p w:rsidR="00470467" w:rsidRPr="005368B8" w:rsidRDefault="00793566" w:rsidP="0079356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основы документирования в управлении</w:t>
      </w:r>
    </w:p>
    <w:p w:rsidR="00793566" w:rsidRPr="005368B8" w:rsidRDefault="00793566" w:rsidP="0079356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 xml:space="preserve">- особенности менеджмента, основы анализа внешней среды бизнеса, основы анализа поведения потребителей экономических благ и </w:t>
      </w:r>
      <w:r w:rsidRPr="005368B8">
        <w:rPr>
          <w:rFonts w:ascii="Times New Roman" w:hAnsi="Times New Roman"/>
          <w:sz w:val="28"/>
          <w:szCs w:val="28"/>
        </w:rPr>
        <w:lastRenderedPageBreak/>
        <w:t>формирование спроса на основе знания экономических основ поведения организаций, структур рынков и конкурентной среды</w:t>
      </w:r>
    </w:p>
    <w:p w:rsidR="00793566" w:rsidRPr="005368B8" w:rsidRDefault="00793566" w:rsidP="0079356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основы количественного и качественного анализа информации при принятии управленческих решений, основы построения экономических, финансовых и организационно-управленческих моделей путем их адаптации к конкретным задачам управления компаний</w:t>
      </w:r>
    </w:p>
    <w:p w:rsidR="005368B8" w:rsidRPr="005368B8" w:rsidRDefault="00793566" w:rsidP="005368B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 xml:space="preserve">- </w:t>
      </w:r>
      <w:r w:rsidR="005368B8" w:rsidRPr="005368B8">
        <w:rPr>
          <w:rFonts w:ascii="Times New Roman" w:hAnsi="Times New Roman"/>
          <w:sz w:val="28"/>
          <w:szCs w:val="28"/>
        </w:rPr>
        <w:t>основные бизнес-процессы в компаниях</w:t>
      </w:r>
    </w:p>
    <w:p w:rsidR="002A3F23" w:rsidRPr="005368B8" w:rsidRDefault="00627D88" w:rsidP="008D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i/>
          <w:sz w:val="28"/>
          <w:szCs w:val="28"/>
        </w:rPr>
        <w:t>Уметь:</w:t>
      </w:r>
    </w:p>
    <w:p w:rsidR="00D3502D" w:rsidRPr="005368B8" w:rsidRDefault="005A3DA3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 xml:space="preserve">- </w:t>
      </w:r>
      <w:r w:rsidR="00470467" w:rsidRPr="005368B8">
        <w:rPr>
          <w:rFonts w:ascii="Times New Roman" w:hAnsi="Times New Roman"/>
          <w:sz w:val="28"/>
          <w:szCs w:val="28"/>
        </w:rPr>
        <w:t>проводить аудит человеческих ресурсов и осуществлять диагностику организационной культуры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проектировать межличностные, групповые и организационные коммуникации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проводить стратегический анализ, разрабатывать стратегии, направленнные на обеспечение конкурентоспособности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применять основные методы финансового менеджмента, принимать инвестиционные решения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 xml:space="preserve">- </w:t>
      </w:r>
      <w:r w:rsidR="00793566" w:rsidRPr="005368B8">
        <w:rPr>
          <w:rFonts w:ascii="Times New Roman" w:hAnsi="Times New Roman"/>
          <w:sz w:val="28"/>
          <w:szCs w:val="28"/>
        </w:rPr>
        <w:t>оформлять решения в управлении операционной деятельности</w:t>
      </w:r>
    </w:p>
    <w:p w:rsidR="00793566" w:rsidRPr="005368B8" w:rsidRDefault="00793566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решать и анализировать организационно-технические, экономические, кадровые и социально-психологические проблемы компаний</w:t>
      </w:r>
    </w:p>
    <w:p w:rsidR="00793566" w:rsidRPr="005368B8" w:rsidRDefault="00793566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применять 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компаний</w:t>
      </w:r>
    </w:p>
    <w:p w:rsidR="00793566" w:rsidRPr="005368B8" w:rsidRDefault="00793566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 xml:space="preserve">- </w:t>
      </w:r>
      <w:r w:rsidR="005368B8" w:rsidRPr="005368B8">
        <w:rPr>
          <w:rFonts w:ascii="Times New Roman" w:hAnsi="Times New Roman"/>
          <w:sz w:val="28"/>
          <w:szCs w:val="28"/>
        </w:rPr>
        <w:t>оценивать условия принятия управленческих решений</w:t>
      </w:r>
    </w:p>
    <w:p w:rsidR="002A3F23" w:rsidRPr="005368B8" w:rsidRDefault="00627D88" w:rsidP="005A3DA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68B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3502D" w:rsidRPr="005368B8" w:rsidRDefault="005A3DA3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 xml:space="preserve">- </w:t>
      </w:r>
      <w:r w:rsidR="00470467" w:rsidRPr="005368B8">
        <w:rPr>
          <w:rFonts w:ascii="Times New Roman" w:hAnsi="Times New Roman"/>
          <w:sz w:val="28"/>
          <w:szCs w:val="28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навыками стратегического анализа, разработки и осуществления стратегии организации, направленной на обеспечение конкурентоспособности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навыками принятия управленческих решений в области финансового менеджмента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 навыками поэтапного контроля реализации бизнес-планов и условий заключаемых соглашений, договоров и контрактов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93566" w:rsidRPr="005368B8">
        <w:rPr>
          <w:rFonts w:ascii="Times New Roman" w:hAnsi="Times New Roman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</w:p>
    <w:p w:rsidR="00793566" w:rsidRPr="005368B8" w:rsidRDefault="00793566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приемами и методами анализа результатов деятельности предприятия</w:t>
      </w:r>
    </w:p>
    <w:p w:rsidR="00793566" w:rsidRPr="005368B8" w:rsidRDefault="00793566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компаний</w:t>
      </w:r>
    </w:p>
    <w:p w:rsidR="00793566" w:rsidRPr="005368B8" w:rsidRDefault="00793566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 xml:space="preserve">- </w:t>
      </w:r>
      <w:r w:rsidR="005368B8" w:rsidRPr="005368B8">
        <w:rPr>
          <w:rFonts w:ascii="Times New Roman" w:hAnsi="Times New Roman"/>
          <w:sz w:val="28"/>
          <w:szCs w:val="28"/>
        </w:rPr>
        <w:t>способностью оценивать воздействие макроэкономической среды на функционирование организаций</w:t>
      </w:r>
    </w:p>
    <w:p w:rsidR="00627D88" w:rsidRDefault="00627D88" w:rsidP="00D350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2A3F23" w:rsidRPr="008D27E6" w:rsidRDefault="002A3F23" w:rsidP="008D27E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ПК-</w:t>
      </w:r>
      <w:r w:rsidR="005368B8">
        <w:rPr>
          <w:rFonts w:ascii="Times New Roman" w:hAnsi="Times New Roman"/>
          <w:i/>
          <w:sz w:val="28"/>
          <w:szCs w:val="28"/>
        </w:rPr>
        <w:t xml:space="preserve">1, 2, 3, 4, 7, 8, 9, 10, 17 </w:t>
      </w:r>
    </w:p>
    <w:p w:rsidR="00627D88" w:rsidRPr="008D27E6" w:rsidRDefault="00627D88" w:rsidP="0047046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D27E6">
        <w:rPr>
          <w:rFonts w:ascii="Times New Roman" w:hAnsi="Times New Roman"/>
          <w:i/>
          <w:sz w:val="28"/>
          <w:szCs w:val="28"/>
        </w:rPr>
        <w:t>(в ЗЕТ)</w:t>
      </w:r>
      <w:r w:rsidR="00CE3314" w:rsidRPr="008D27E6">
        <w:rPr>
          <w:rFonts w:ascii="Times New Roman" w:hAnsi="Times New Roman"/>
          <w:i/>
          <w:sz w:val="28"/>
          <w:szCs w:val="28"/>
        </w:rPr>
        <w:t xml:space="preserve">: </w:t>
      </w:r>
      <w:r w:rsidR="002A3F23">
        <w:rPr>
          <w:rFonts w:ascii="Times New Roman" w:hAnsi="Times New Roman"/>
          <w:sz w:val="28"/>
          <w:szCs w:val="28"/>
        </w:rPr>
        <w:t>6</w:t>
      </w:r>
    </w:p>
    <w:p w:rsidR="00627D88" w:rsidRPr="008D27E6" w:rsidRDefault="00627D88" w:rsidP="0047046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8D27E6">
        <w:rPr>
          <w:rFonts w:ascii="Times New Roman" w:hAnsi="Times New Roman"/>
          <w:b/>
          <w:sz w:val="28"/>
          <w:szCs w:val="28"/>
        </w:rPr>
        <w:t>:</w:t>
      </w:r>
      <w:r w:rsidR="005368B8">
        <w:rPr>
          <w:rFonts w:ascii="Times New Roman" w:hAnsi="Times New Roman"/>
          <w:b/>
          <w:sz w:val="28"/>
          <w:szCs w:val="28"/>
        </w:rPr>
        <w:t xml:space="preserve"> </w:t>
      </w:r>
      <w:r w:rsidR="005368B8" w:rsidRPr="005368B8">
        <w:rPr>
          <w:rFonts w:ascii="Times New Roman" w:hAnsi="Times New Roman"/>
          <w:sz w:val="28"/>
          <w:szCs w:val="28"/>
        </w:rPr>
        <w:t>очная форма обучения -</w:t>
      </w:r>
      <w:r w:rsidR="005368B8">
        <w:rPr>
          <w:rFonts w:ascii="Times New Roman" w:hAnsi="Times New Roman"/>
          <w:b/>
          <w:sz w:val="28"/>
          <w:szCs w:val="28"/>
        </w:rPr>
        <w:t xml:space="preserve"> </w:t>
      </w:r>
      <w:r w:rsidR="002A3F23" w:rsidRPr="002A3F23">
        <w:rPr>
          <w:rFonts w:ascii="Times New Roman" w:hAnsi="Times New Roman"/>
          <w:i/>
          <w:sz w:val="28"/>
          <w:szCs w:val="28"/>
        </w:rPr>
        <w:t>зачет,</w:t>
      </w:r>
      <w:r w:rsidR="005368B8">
        <w:rPr>
          <w:rFonts w:ascii="Times New Roman" w:hAnsi="Times New Roman"/>
          <w:i/>
          <w:sz w:val="28"/>
          <w:szCs w:val="28"/>
        </w:rPr>
        <w:t xml:space="preserve"> заочная форма обучения - </w:t>
      </w:r>
      <w:r w:rsidR="00744DB6" w:rsidRPr="008D27E6">
        <w:rPr>
          <w:rFonts w:ascii="Times New Roman" w:hAnsi="Times New Roman"/>
          <w:i/>
          <w:sz w:val="28"/>
          <w:szCs w:val="28"/>
        </w:rPr>
        <w:t>зачет</w:t>
      </w:r>
      <w:r w:rsidR="009B5534" w:rsidRPr="008D27E6">
        <w:rPr>
          <w:rFonts w:ascii="Times New Roman" w:hAnsi="Times New Roman"/>
          <w:i/>
          <w:sz w:val="28"/>
          <w:szCs w:val="28"/>
        </w:rPr>
        <w:t xml:space="preserve"> с оценкой</w:t>
      </w:r>
    </w:p>
    <w:p w:rsidR="002A3F23" w:rsidRPr="002A3F23" w:rsidRDefault="00D516ED" w:rsidP="0047046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E3314" w:rsidRPr="002A3F23" w:rsidRDefault="002A3F23" w:rsidP="00D3502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к.э.н., доцент Гончарова С.Н.</w:t>
      </w:r>
    </w:p>
    <w:sectPr w:rsidR="00CE3314" w:rsidRPr="002A3F23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11" w:rsidRDefault="00240611" w:rsidP="00D516ED">
      <w:pPr>
        <w:spacing w:after="0" w:line="240" w:lineRule="auto"/>
      </w:pPr>
      <w:r>
        <w:separator/>
      </w:r>
    </w:p>
  </w:endnote>
  <w:endnote w:type="continuationSeparator" w:id="1">
    <w:p w:rsidR="00240611" w:rsidRDefault="00240611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11" w:rsidRDefault="00240611" w:rsidP="00D516ED">
      <w:pPr>
        <w:spacing w:after="0" w:line="240" w:lineRule="auto"/>
      </w:pPr>
      <w:r>
        <w:separator/>
      </w:r>
    </w:p>
  </w:footnote>
  <w:footnote w:type="continuationSeparator" w:id="1">
    <w:p w:rsidR="00240611" w:rsidRDefault="00240611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598"/>
    <w:multiLevelType w:val="hybridMultilevel"/>
    <w:tmpl w:val="A0B6E7E0"/>
    <w:lvl w:ilvl="0" w:tplc="F446D608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C781D"/>
    <w:multiLevelType w:val="hybridMultilevel"/>
    <w:tmpl w:val="9A30C17A"/>
    <w:lvl w:ilvl="0" w:tplc="F446D608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77968"/>
    <w:multiLevelType w:val="hybridMultilevel"/>
    <w:tmpl w:val="B17C7786"/>
    <w:lvl w:ilvl="0" w:tplc="CF403F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9679A"/>
    <w:multiLevelType w:val="hybridMultilevel"/>
    <w:tmpl w:val="13ECC0AA"/>
    <w:lvl w:ilvl="0" w:tplc="F39EB6B6">
      <w:start w:val="1"/>
      <w:numFmt w:val="decimal"/>
      <w:lvlText w:val="%1."/>
      <w:lvlJc w:val="left"/>
      <w:pPr>
        <w:ind w:left="1429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2B4E5C"/>
    <w:multiLevelType w:val="multilevel"/>
    <w:tmpl w:val="AF7A8D5A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49B15A9F"/>
    <w:multiLevelType w:val="hybridMultilevel"/>
    <w:tmpl w:val="1924F514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D7534C4"/>
    <w:multiLevelType w:val="multilevel"/>
    <w:tmpl w:val="91A60E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5D3C1808"/>
    <w:multiLevelType w:val="hybridMultilevel"/>
    <w:tmpl w:val="499C6A86"/>
    <w:lvl w:ilvl="0" w:tplc="BFACB1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768E1"/>
    <w:multiLevelType w:val="hybridMultilevel"/>
    <w:tmpl w:val="D8A4BC8A"/>
    <w:lvl w:ilvl="0" w:tplc="DD8E4372">
      <w:start w:val="1"/>
      <w:numFmt w:val="bullet"/>
      <w:lvlText w:val="-"/>
      <w:lvlJc w:val="left"/>
      <w:pPr>
        <w:tabs>
          <w:tab w:val="num" w:pos="1633"/>
        </w:tabs>
        <w:ind w:left="1633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3713F53"/>
    <w:multiLevelType w:val="hybridMultilevel"/>
    <w:tmpl w:val="13C601A4"/>
    <w:lvl w:ilvl="0" w:tplc="F446D608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A31DEE"/>
    <w:multiLevelType w:val="hybridMultilevel"/>
    <w:tmpl w:val="B65220DC"/>
    <w:lvl w:ilvl="0" w:tplc="19B6B29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2F5D9A"/>
    <w:multiLevelType w:val="hybridMultilevel"/>
    <w:tmpl w:val="6164C1CE"/>
    <w:lvl w:ilvl="0" w:tplc="CF403F76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330DE"/>
    <w:multiLevelType w:val="hybridMultilevel"/>
    <w:tmpl w:val="DC0C5DFA"/>
    <w:lvl w:ilvl="0" w:tplc="F446D60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88"/>
    <w:rsid w:val="000B75D0"/>
    <w:rsid w:val="000D6A27"/>
    <w:rsid w:val="000E182A"/>
    <w:rsid w:val="0011123A"/>
    <w:rsid w:val="001B75DE"/>
    <w:rsid w:val="0023177B"/>
    <w:rsid w:val="00240611"/>
    <w:rsid w:val="002501F2"/>
    <w:rsid w:val="002A3F23"/>
    <w:rsid w:val="00311DE9"/>
    <w:rsid w:val="00325E47"/>
    <w:rsid w:val="00356DCF"/>
    <w:rsid w:val="003E2285"/>
    <w:rsid w:val="00416E81"/>
    <w:rsid w:val="004641C1"/>
    <w:rsid w:val="00470467"/>
    <w:rsid w:val="00493AFD"/>
    <w:rsid w:val="004A5D43"/>
    <w:rsid w:val="00502CC7"/>
    <w:rsid w:val="005308E3"/>
    <w:rsid w:val="005368B8"/>
    <w:rsid w:val="005762BF"/>
    <w:rsid w:val="00593C2F"/>
    <w:rsid w:val="005A3DA3"/>
    <w:rsid w:val="005F0E5B"/>
    <w:rsid w:val="005F2383"/>
    <w:rsid w:val="00627D88"/>
    <w:rsid w:val="006334F6"/>
    <w:rsid w:val="00744DB6"/>
    <w:rsid w:val="00787A6E"/>
    <w:rsid w:val="00793566"/>
    <w:rsid w:val="007A4A77"/>
    <w:rsid w:val="007C7669"/>
    <w:rsid w:val="007D60AD"/>
    <w:rsid w:val="00824962"/>
    <w:rsid w:val="008D27E6"/>
    <w:rsid w:val="008E5BEE"/>
    <w:rsid w:val="00917E67"/>
    <w:rsid w:val="00920645"/>
    <w:rsid w:val="0094459F"/>
    <w:rsid w:val="00996395"/>
    <w:rsid w:val="009B5534"/>
    <w:rsid w:val="00A25D84"/>
    <w:rsid w:val="00A5393E"/>
    <w:rsid w:val="00A94C5D"/>
    <w:rsid w:val="00AB3636"/>
    <w:rsid w:val="00B76F5E"/>
    <w:rsid w:val="00BF4B69"/>
    <w:rsid w:val="00C04006"/>
    <w:rsid w:val="00C36F92"/>
    <w:rsid w:val="00CE3314"/>
    <w:rsid w:val="00D17018"/>
    <w:rsid w:val="00D3502D"/>
    <w:rsid w:val="00D516ED"/>
    <w:rsid w:val="00D83DF6"/>
    <w:rsid w:val="00D96964"/>
    <w:rsid w:val="00DF186C"/>
    <w:rsid w:val="00ED4B5E"/>
    <w:rsid w:val="00EE3B80"/>
    <w:rsid w:val="00F12569"/>
    <w:rsid w:val="00F73679"/>
    <w:rsid w:val="00F8482F"/>
    <w:rsid w:val="00FC62EE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5F238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F2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5F238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F2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A420-346D-45E7-941C-9FB32693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kydinova</cp:lastModifiedBy>
  <cp:revision>18</cp:revision>
  <cp:lastPrinted>2015-05-06T13:31:00Z</cp:lastPrinted>
  <dcterms:created xsi:type="dcterms:W3CDTF">2017-04-25T10:29:00Z</dcterms:created>
  <dcterms:modified xsi:type="dcterms:W3CDTF">2018-09-04T11:00:00Z</dcterms:modified>
</cp:coreProperties>
</file>