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074" w:rsidRDefault="00800074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 wp14:anchorId="1DE13520" wp14:editId="63BFBDB4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тренинг 12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074" w:rsidRDefault="00800074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:rsidR="00800074" w:rsidRDefault="00800074">
      <w:pPr>
        <w:rPr>
          <w:sz w:val="0"/>
          <w:szCs w:val="0"/>
          <w:lang w:val="ru-RU"/>
        </w:rPr>
      </w:pPr>
      <w:bookmarkStart w:id="0" w:name="_GoBack"/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тренинг О (12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sz w:val="0"/>
          <w:szCs w:val="0"/>
          <w:lang w:val="ru-RU"/>
        </w:rPr>
        <w:br w:type="page"/>
      </w:r>
    </w:p>
    <w:p w:rsidR="00E474C6" w:rsidRPr="00800074" w:rsidRDefault="00E474C6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1765"/>
        <w:gridCol w:w="2594"/>
        <w:gridCol w:w="3343"/>
        <w:gridCol w:w="1463"/>
        <w:gridCol w:w="817"/>
        <w:gridCol w:w="148"/>
      </w:tblGrid>
      <w:tr w:rsidR="00E474C6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3545" w:type="dxa"/>
          </w:tcPr>
          <w:p w:rsidR="00E474C6" w:rsidRDefault="00E474C6"/>
        </w:tc>
        <w:tc>
          <w:tcPr>
            <w:tcW w:w="1560" w:type="dxa"/>
          </w:tcPr>
          <w:p w:rsidR="00E474C6" w:rsidRDefault="00E474C6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E474C6">
        <w:trPr>
          <w:trHeight w:hRule="exact" w:val="138"/>
        </w:trPr>
        <w:tc>
          <w:tcPr>
            <w:tcW w:w="143" w:type="dxa"/>
          </w:tcPr>
          <w:p w:rsidR="00E474C6" w:rsidRDefault="00E474C6"/>
        </w:tc>
        <w:tc>
          <w:tcPr>
            <w:tcW w:w="1844" w:type="dxa"/>
          </w:tcPr>
          <w:p w:rsidR="00E474C6" w:rsidRDefault="00E474C6"/>
        </w:tc>
        <w:tc>
          <w:tcPr>
            <w:tcW w:w="2694" w:type="dxa"/>
          </w:tcPr>
          <w:p w:rsidR="00E474C6" w:rsidRDefault="00E474C6"/>
        </w:tc>
        <w:tc>
          <w:tcPr>
            <w:tcW w:w="3545" w:type="dxa"/>
          </w:tcPr>
          <w:p w:rsidR="00E474C6" w:rsidRDefault="00E474C6"/>
        </w:tc>
        <w:tc>
          <w:tcPr>
            <w:tcW w:w="1560" w:type="dxa"/>
          </w:tcPr>
          <w:p w:rsidR="00E474C6" w:rsidRDefault="00E474C6"/>
        </w:tc>
        <w:tc>
          <w:tcPr>
            <w:tcW w:w="852" w:type="dxa"/>
          </w:tcPr>
          <w:p w:rsidR="00E474C6" w:rsidRDefault="00E474C6"/>
        </w:tc>
        <w:tc>
          <w:tcPr>
            <w:tcW w:w="143" w:type="dxa"/>
          </w:tcPr>
          <w:p w:rsidR="00E474C6" w:rsidRDefault="00E474C6"/>
        </w:tc>
      </w:tr>
      <w:tr w:rsidR="00E474C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474C6" w:rsidRDefault="00E474C6"/>
        </w:tc>
      </w:tr>
      <w:tr w:rsidR="00E474C6">
        <w:trPr>
          <w:trHeight w:hRule="exact" w:val="248"/>
        </w:trPr>
        <w:tc>
          <w:tcPr>
            <w:tcW w:w="143" w:type="dxa"/>
          </w:tcPr>
          <w:p w:rsidR="00E474C6" w:rsidRDefault="00E474C6"/>
        </w:tc>
        <w:tc>
          <w:tcPr>
            <w:tcW w:w="1844" w:type="dxa"/>
          </w:tcPr>
          <w:p w:rsidR="00E474C6" w:rsidRDefault="00E474C6"/>
        </w:tc>
        <w:tc>
          <w:tcPr>
            <w:tcW w:w="2694" w:type="dxa"/>
          </w:tcPr>
          <w:p w:rsidR="00E474C6" w:rsidRDefault="00E474C6"/>
        </w:tc>
        <w:tc>
          <w:tcPr>
            <w:tcW w:w="3545" w:type="dxa"/>
          </w:tcPr>
          <w:p w:rsidR="00E474C6" w:rsidRDefault="00E474C6"/>
        </w:tc>
        <w:tc>
          <w:tcPr>
            <w:tcW w:w="1560" w:type="dxa"/>
          </w:tcPr>
          <w:p w:rsidR="00E474C6" w:rsidRDefault="00E474C6"/>
        </w:tc>
        <w:tc>
          <w:tcPr>
            <w:tcW w:w="852" w:type="dxa"/>
          </w:tcPr>
          <w:p w:rsidR="00E474C6" w:rsidRDefault="00E474C6"/>
        </w:tc>
        <w:tc>
          <w:tcPr>
            <w:tcW w:w="143" w:type="dxa"/>
          </w:tcPr>
          <w:p w:rsidR="00E474C6" w:rsidRDefault="00E474C6"/>
        </w:tc>
      </w:tr>
      <w:tr w:rsidR="00E474C6" w:rsidRPr="00800074">
        <w:trPr>
          <w:trHeight w:hRule="exact" w:val="277"/>
        </w:trPr>
        <w:tc>
          <w:tcPr>
            <w:tcW w:w="143" w:type="dxa"/>
          </w:tcPr>
          <w:p w:rsidR="00E474C6" w:rsidRDefault="00E474C6"/>
        </w:tc>
        <w:tc>
          <w:tcPr>
            <w:tcW w:w="1844" w:type="dxa"/>
          </w:tcPr>
          <w:p w:rsidR="00E474C6" w:rsidRDefault="00E474C6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8000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8000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</w:tr>
      <w:tr w:rsidR="00E474C6" w:rsidRPr="00800074">
        <w:trPr>
          <w:trHeight w:hRule="exact" w:val="138"/>
        </w:trPr>
        <w:tc>
          <w:tcPr>
            <w:tcW w:w="143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</w:tr>
      <w:tr w:rsidR="00E474C6" w:rsidRPr="00800074">
        <w:trPr>
          <w:trHeight w:hRule="exact" w:val="2361"/>
        </w:trPr>
        <w:tc>
          <w:tcPr>
            <w:tcW w:w="143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rPr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</w:t>
            </w:r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 xml:space="preserve">планирования учебного процесса Торопова </w:t>
            </w:r>
            <w:proofErr w:type="spellStart"/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E474C6" w:rsidRPr="00800074" w:rsidRDefault="00E474C6">
            <w:pPr>
              <w:spacing w:after="0" w:line="240" w:lineRule="auto"/>
              <w:rPr>
                <w:lang w:val="ru-RU"/>
              </w:rPr>
            </w:pPr>
          </w:p>
          <w:p w:rsidR="00E474C6" w:rsidRPr="00800074" w:rsidRDefault="00800074">
            <w:pPr>
              <w:spacing w:after="0" w:line="240" w:lineRule="auto"/>
              <w:rPr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E474C6" w:rsidRPr="00800074" w:rsidRDefault="00E474C6">
            <w:pPr>
              <w:spacing w:after="0" w:line="240" w:lineRule="auto"/>
              <w:rPr>
                <w:lang w:val="ru-RU"/>
              </w:rPr>
            </w:pPr>
          </w:p>
          <w:p w:rsidR="00E474C6" w:rsidRPr="00800074" w:rsidRDefault="00800074">
            <w:pPr>
              <w:spacing w:after="0" w:line="240" w:lineRule="auto"/>
              <w:rPr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профессор, проф</w:t>
            </w:r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 xml:space="preserve">ессор </w:t>
            </w:r>
            <w:proofErr w:type="spellStart"/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>В.М.Джуха</w:t>
            </w:r>
            <w:proofErr w:type="spellEnd"/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E474C6" w:rsidRPr="00800074" w:rsidRDefault="00E474C6">
            <w:pPr>
              <w:spacing w:after="0" w:line="240" w:lineRule="auto"/>
              <w:rPr>
                <w:lang w:val="ru-RU"/>
              </w:rPr>
            </w:pPr>
          </w:p>
          <w:p w:rsidR="00E474C6" w:rsidRPr="00800074" w:rsidRDefault="00800074">
            <w:pPr>
              <w:spacing w:after="0" w:line="240" w:lineRule="auto"/>
              <w:rPr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Градинарова </w:t>
            </w:r>
            <w:proofErr w:type="spellStart"/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>М.А</w:t>
            </w:r>
            <w:proofErr w:type="spellEnd"/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</w:tr>
      <w:tr w:rsidR="00E474C6" w:rsidRPr="00800074">
        <w:trPr>
          <w:trHeight w:hRule="exact" w:val="138"/>
        </w:trPr>
        <w:tc>
          <w:tcPr>
            <w:tcW w:w="143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</w:tr>
      <w:tr w:rsidR="00E474C6" w:rsidRPr="0080007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474C6" w:rsidRPr="00800074" w:rsidRDefault="00E474C6">
            <w:pPr>
              <w:rPr>
                <w:lang w:val="ru-RU"/>
              </w:rPr>
            </w:pPr>
          </w:p>
        </w:tc>
      </w:tr>
      <w:tr w:rsidR="00E474C6" w:rsidRPr="00800074">
        <w:trPr>
          <w:trHeight w:hRule="exact" w:val="248"/>
        </w:trPr>
        <w:tc>
          <w:tcPr>
            <w:tcW w:w="143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</w:tr>
      <w:tr w:rsidR="00E474C6" w:rsidRPr="00800074">
        <w:trPr>
          <w:trHeight w:hRule="exact" w:val="277"/>
        </w:trPr>
        <w:tc>
          <w:tcPr>
            <w:tcW w:w="143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8000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8000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</w:tr>
      <w:tr w:rsidR="00E474C6" w:rsidRPr="00800074">
        <w:trPr>
          <w:trHeight w:hRule="exact" w:val="138"/>
        </w:trPr>
        <w:tc>
          <w:tcPr>
            <w:tcW w:w="143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</w:tr>
      <w:tr w:rsidR="00E474C6" w:rsidRPr="00800074">
        <w:trPr>
          <w:trHeight w:hRule="exact" w:val="2500"/>
        </w:trPr>
        <w:tc>
          <w:tcPr>
            <w:tcW w:w="143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rPr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</w:t>
            </w:r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 xml:space="preserve">процесса Торопова </w:t>
            </w:r>
            <w:proofErr w:type="spellStart"/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E474C6" w:rsidRPr="00800074" w:rsidRDefault="00E474C6">
            <w:pPr>
              <w:spacing w:after="0" w:line="240" w:lineRule="auto"/>
              <w:rPr>
                <w:lang w:val="ru-RU"/>
              </w:rPr>
            </w:pPr>
          </w:p>
          <w:p w:rsidR="00E474C6" w:rsidRPr="00800074" w:rsidRDefault="00800074">
            <w:pPr>
              <w:spacing w:after="0" w:line="240" w:lineRule="auto"/>
              <w:rPr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E474C6" w:rsidRPr="00800074" w:rsidRDefault="00E474C6">
            <w:pPr>
              <w:spacing w:after="0" w:line="240" w:lineRule="auto"/>
              <w:rPr>
                <w:lang w:val="ru-RU"/>
              </w:rPr>
            </w:pPr>
          </w:p>
          <w:p w:rsidR="00E474C6" w:rsidRPr="00800074" w:rsidRDefault="00800074">
            <w:pPr>
              <w:spacing w:after="0" w:line="240" w:lineRule="auto"/>
              <w:rPr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профессор </w:t>
            </w:r>
            <w:proofErr w:type="spellStart"/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>В.М.Джуха</w:t>
            </w:r>
            <w:proofErr w:type="spellEnd"/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</w:t>
            </w:r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>___________</w:t>
            </w:r>
          </w:p>
          <w:p w:rsidR="00E474C6" w:rsidRPr="00800074" w:rsidRDefault="00E474C6">
            <w:pPr>
              <w:spacing w:after="0" w:line="240" w:lineRule="auto"/>
              <w:rPr>
                <w:lang w:val="ru-RU"/>
              </w:rPr>
            </w:pPr>
          </w:p>
          <w:p w:rsidR="00E474C6" w:rsidRPr="00800074" w:rsidRDefault="00800074">
            <w:pPr>
              <w:spacing w:after="0" w:line="240" w:lineRule="auto"/>
              <w:rPr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Градинарова </w:t>
            </w:r>
            <w:proofErr w:type="spellStart"/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>М.А</w:t>
            </w:r>
            <w:proofErr w:type="spellEnd"/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</w:tr>
      <w:tr w:rsidR="00E474C6" w:rsidRPr="00800074">
        <w:trPr>
          <w:trHeight w:hRule="exact" w:val="138"/>
        </w:trPr>
        <w:tc>
          <w:tcPr>
            <w:tcW w:w="143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</w:tr>
      <w:tr w:rsidR="00E474C6" w:rsidRPr="0080007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474C6" w:rsidRPr="00800074" w:rsidRDefault="00E474C6">
            <w:pPr>
              <w:rPr>
                <w:lang w:val="ru-RU"/>
              </w:rPr>
            </w:pPr>
          </w:p>
        </w:tc>
      </w:tr>
      <w:tr w:rsidR="00E474C6" w:rsidRPr="00800074">
        <w:trPr>
          <w:trHeight w:hRule="exact" w:val="248"/>
        </w:trPr>
        <w:tc>
          <w:tcPr>
            <w:tcW w:w="143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</w:tr>
      <w:tr w:rsidR="00E474C6" w:rsidRPr="00800074">
        <w:trPr>
          <w:trHeight w:hRule="exact" w:val="277"/>
        </w:trPr>
        <w:tc>
          <w:tcPr>
            <w:tcW w:w="143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8000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8000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</w:tr>
      <w:tr w:rsidR="00E474C6" w:rsidRPr="00800074">
        <w:trPr>
          <w:trHeight w:hRule="exact" w:val="138"/>
        </w:trPr>
        <w:tc>
          <w:tcPr>
            <w:tcW w:w="143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</w:tr>
      <w:tr w:rsidR="00E474C6" w:rsidRPr="00800074">
        <w:trPr>
          <w:trHeight w:hRule="exact" w:val="2222"/>
        </w:trPr>
        <w:tc>
          <w:tcPr>
            <w:tcW w:w="143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rPr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</w:t>
            </w:r>
          </w:p>
          <w:p w:rsidR="00E474C6" w:rsidRPr="00800074" w:rsidRDefault="00E474C6">
            <w:pPr>
              <w:spacing w:after="0" w:line="240" w:lineRule="auto"/>
              <w:rPr>
                <w:lang w:val="ru-RU"/>
              </w:rPr>
            </w:pPr>
          </w:p>
          <w:p w:rsidR="00E474C6" w:rsidRPr="00800074" w:rsidRDefault="00800074">
            <w:pPr>
              <w:spacing w:after="0" w:line="240" w:lineRule="auto"/>
              <w:rPr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Инновационный менеджмент и предпринимательство</w:t>
            </w:r>
          </w:p>
          <w:p w:rsidR="00E474C6" w:rsidRPr="00800074" w:rsidRDefault="00E474C6">
            <w:pPr>
              <w:spacing w:after="0" w:line="240" w:lineRule="auto"/>
              <w:rPr>
                <w:lang w:val="ru-RU"/>
              </w:rPr>
            </w:pPr>
          </w:p>
          <w:p w:rsidR="00E474C6" w:rsidRPr="00800074" w:rsidRDefault="00800074">
            <w:pPr>
              <w:spacing w:after="0" w:line="240" w:lineRule="auto"/>
              <w:rPr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профессор </w:t>
            </w:r>
            <w:proofErr w:type="spellStart"/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>В.М.Джуха</w:t>
            </w:r>
            <w:proofErr w:type="spellEnd"/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E474C6" w:rsidRPr="00800074" w:rsidRDefault="00E474C6">
            <w:pPr>
              <w:spacing w:after="0" w:line="240" w:lineRule="auto"/>
              <w:rPr>
                <w:lang w:val="ru-RU"/>
              </w:rPr>
            </w:pPr>
          </w:p>
          <w:p w:rsidR="00E474C6" w:rsidRPr="00800074" w:rsidRDefault="00800074">
            <w:pPr>
              <w:spacing w:after="0" w:line="240" w:lineRule="auto"/>
              <w:rPr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>Программ</w:t>
            </w:r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>у состави</w:t>
            </w:r>
            <w:proofErr w:type="gramStart"/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Градинарова </w:t>
            </w:r>
            <w:proofErr w:type="spellStart"/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>М.А</w:t>
            </w:r>
            <w:proofErr w:type="spellEnd"/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</w:tr>
      <w:tr w:rsidR="00E474C6" w:rsidRPr="00800074">
        <w:trPr>
          <w:trHeight w:hRule="exact" w:val="138"/>
        </w:trPr>
        <w:tc>
          <w:tcPr>
            <w:tcW w:w="143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</w:tr>
      <w:tr w:rsidR="00E474C6" w:rsidRPr="0080007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474C6" w:rsidRPr="00800074" w:rsidRDefault="00E474C6">
            <w:pPr>
              <w:rPr>
                <w:lang w:val="ru-RU"/>
              </w:rPr>
            </w:pPr>
          </w:p>
        </w:tc>
      </w:tr>
      <w:tr w:rsidR="00E474C6" w:rsidRPr="00800074">
        <w:trPr>
          <w:trHeight w:hRule="exact" w:val="387"/>
        </w:trPr>
        <w:tc>
          <w:tcPr>
            <w:tcW w:w="143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</w:tr>
      <w:tr w:rsidR="00E474C6" w:rsidRPr="00800074">
        <w:trPr>
          <w:trHeight w:hRule="exact" w:val="277"/>
        </w:trPr>
        <w:tc>
          <w:tcPr>
            <w:tcW w:w="143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8000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8000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</w:tr>
      <w:tr w:rsidR="00E474C6" w:rsidRPr="00800074">
        <w:trPr>
          <w:trHeight w:hRule="exact" w:val="277"/>
        </w:trPr>
        <w:tc>
          <w:tcPr>
            <w:tcW w:w="143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</w:tr>
      <w:tr w:rsidR="00E474C6" w:rsidRPr="00800074">
        <w:trPr>
          <w:trHeight w:hRule="exact" w:val="2222"/>
        </w:trPr>
        <w:tc>
          <w:tcPr>
            <w:tcW w:w="143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rPr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E474C6" w:rsidRPr="00800074" w:rsidRDefault="00E474C6">
            <w:pPr>
              <w:spacing w:after="0" w:line="240" w:lineRule="auto"/>
              <w:rPr>
                <w:lang w:val="ru-RU"/>
              </w:rPr>
            </w:pPr>
          </w:p>
          <w:p w:rsidR="00E474C6" w:rsidRPr="00800074" w:rsidRDefault="00800074">
            <w:pPr>
              <w:spacing w:after="0" w:line="240" w:lineRule="auto"/>
              <w:rPr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</w:t>
            </w:r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>программа пересмотрена, обсуждена и одобрена для исполнения в 2022-2023 учебном году на заседании кафедры Инновационный менеджмент и предпринимательство</w:t>
            </w:r>
          </w:p>
          <w:p w:rsidR="00E474C6" w:rsidRPr="00800074" w:rsidRDefault="00E474C6">
            <w:pPr>
              <w:spacing w:after="0" w:line="240" w:lineRule="auto"/>
              <w:rPr>
                <w:lang w:val="ru-RU"/>
              </w:rPr>
            </w:pPr>
          </w:p>
          <w:p w:rsidR="00E474C6" w:rsidRPr="00800074" w:rsidRDefault="00800074">
            <w:pPr>
              <w:spacing w:after="0" w:line="240" w:lineRule="auto"/>
              <w:rPr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профессор </w:t>
            </w:r>
            <w:proofErr w:type="spellStart"/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>В.М.Джуха</w:t>
            </w:r>
            <w:proofErr w:type="spellEnd"/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E474C6" w:rsidRPr="00800074" w:rsidRDefault="00E474C6">
            <w:pPr>
              <w:spacing w:after="0" w:line="240" w:lineRule="auto"/>
              <w:rPr>
                <w:lang w:val="ru-RU"/>
              </w:rPr>
            </w:pPr>
          </w:p>
          <w:p w:rsidR="00E474C6" w:rsidRPr="00800074" w:rsidRDefault="00800074">
            <w:pPr>
              <w:spacing w:after="0" w:line="240" w:lineRule="auto"/>
              <w:rPr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>и):  к.э.н</w:t>
            </w:r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 xml:space="preserve">., доцент, Градинарова </w:t>
            </w:r>
            <w:proofErr w:type="spellStart"/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>М.А</w:t>
            </w:r>
            <w:proofErr w:type="spellEnd"/>
            <w:r w:rsidRPr="00800074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</w:tr>
    </w:tbl>
    <w:p w:rsidR="00E474C6" w:rsidRPr="00800074" w:rsidRDefault="00800074">
      <w:pPr>
        <w:rPr>
          <w:sz w:val="0"/>
          <w:szCs w:val="0"/>
          <w:lang w:val="ru-RU"/>
        </w:rPr>
      </w:pPr>
      <w:r w:rsidRPr="0080007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203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E474C6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851" w:type="dxa"/>
          </w:tcPr>
          <w:p w:rsidR="00E474C6" w:rsidRDefault="00E474C6"/>
        </w:tc>
        <w:tc>
          <w:tcPr>
            <w:tcW w:w="710" w:type="dxa"/>
          </w:tcPr>
          <w:p w:rsidR="00E474C6" w:rsidRDefault="00E474C6"/>
        </w:tc>
        <w:tc>
          <w:tcPr>
            <w:tcW w:w="1135" w:type="dxa"/>
          </w:tcPr>
          <w:p w:rsidR="00E474C6" w:rsidRDefault="00E474C6"/>
        </w:tc>
        <w:tc>
          <w:tcPr>
            <w:tcW w:w="1277" w:type="dxa"/>
          </w:tcPr>
          <w:p w:rsidR="00E474C6" w:rsidRDefault="00E474C6"/>
        </w:tc>
        <w:tc>
          <w:tcPr>
            <w:tcW w:w="710" w:type="dxa"/>
          </w:tcPr>
          <w:p w:rsidR="00E474C6" w:rsidRDefault="00E474C6"/>
        </w:tc>
        <w:tc>
          <w:tcPr>
            <w:tcW w:w="426" w:type="dxa"/>
          </w:tcPr>
          <w:p w:rsidR="00E474C6" w:rsidRDefault="00E474C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E474C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ОСВОЕНИЯ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</w:tr>
      <w:tr w:rsidR="00E474C6" w:rsidRPr="0080007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 изучения дисциплины: формирование у студентов системного представления и профессиональных компетентностей в сфере коммерциализации 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результатов </w:t>
            </w:r>
            <w:proofErr w:type="spellStart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НИОКР</w:t>
            </w:r>
            <w:proofErr w:type="spell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технологий.</w:t>
            </w:r>
          </w:p>
        </w:tc>
      </w:tr>
      <w:tr w:rsidR="00E474C6" w:rsidRPr="00800074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изучения дисциплины: сформировать целостное представление о технико-внедренческой деятельности, ввести соответствующий понятийно-терминологический </w:t>
            </w:r>
            <w:proofErr w:type="spellStart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аппарат</w:t>
            </w:r>
            <w:proofErr w:type="gramStart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;с</w:t>
            </w:r>
            <w:proofErr w:type="gram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формировать</w:t>
            </w:r>
            <w:proofErr w:type="spell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современные знания и представления о практич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еских подходах к организации эффективной технико-внедренческой деятельности </w:t>
            </w:r>
            <w:proofErr w:type="spellStart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</w:t>
            </w:r>
            <w:proofErr w:type="spell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-ориентированных компаний; сформировать профессиональные навыки, связанные с управлением процессами коммерциализации результатов </w:t>
            </w:r>
            <w:proofErr w:type="spellStart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НИОКР;развить</w:t>
            </w:r>
            <w:proofErr w:type="spell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 студентов системные ком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петенции, позволяющие применять на практике результаты современных исследований в сфере управления </w:t>
            </w:r>
            <w:proofErr w:type="spellStart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НИОКР</w:t>
            </w:r>
            <w:proofErr w:type="spell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E474C6" w:rsidRPr="00800074">
        <w:trPr>
          <w:trHeight w:hRule="exact" w:val="277"/>
        </w:trPr>
        <w:tc>
          <w:tcPr>
            <w:tcW w:w="766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</w:tr>
      <w:tr w:rsidR="00E474C6" w:rsidRPr="0080007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E474C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ООП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ФТД.В</w:t>
            </w:r>
            <w:proofErr w:type="spellEnd"/>
          </w:p>
        </w:tc>
      </w:tr>
      <w:tr w:rsidR="00E474C6" w:rsidRPr="00800074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Требования к предварительной подготовке </w:t>
            </w:r>
            <w:r w:rsidRPr="008000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обучающегося:</w:t>
            </w:r>
          </w:p>
        </w:tc>
      </w:tr>
      <w:tr w:rsidR="00E474C6" w:rsidRPr="0080007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</w:t>
            </w:r>
            <w:proofErr w:type="spellStart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осовения</w:t>
            </w:r>
            <w:proofErr w:type="spell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дисциплины являются навыки, знания и умения, полученные в результате изучения дисциплин:</w:t>
            </w:r>
          </w:p>
        </w:tc>
      </w:tr>
      <w:tr w:rsidR="00E474C6" w:rsidRPr="0080007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E474C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E474C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E474C6" w:rsidRPr="0080007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E474C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проектами</w:t>
            </w:r>
            <w:proofErr w:type="spellEnd"/>
          </w:p>
        </w:tc>
      </w:tr>
      <w:tr w:rsidR="00E474C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предприятии</w:t>
            </w:r>
            <w:proofErr w:type="spellEnd"/>
          </w:p>
        </w:tc>
      </w:tr>
      <w:tr w:rsidR="00E474C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отраслевых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рынков</w:t>
            </w:r>
            <w:proofErr w:type="spellEnd"/>
          </w:p>
        </w:tc>
      </w:tr>
      <w:tr w:rsidR="00E474C6">
        <w:trPr>
          <w:trHeight w:hRule="exact" w:val="277"/>
        </w:trPr>
        <w:tc>
          <w:tcPr>
            <w:tcW w:w="766" w:type="dxa"/>
          </w:tcPr>
          <w:p w:rsidR="00E474C6" w:rsidRDefault="00E474C6"/>
        </w:tc>
        <w:tc>
          <w:tcPr>
            <w:tcW w:w="228" w:type="dxa"/>
          </w:tcPr>
          <w:p w:rsidR="00E474C6" w:rsidRDefault="00E474C6"/>
        </w:tc>
        <w:tc>
          <w:tcPr>
            <w:tcW w:w="1844" w:type="dxa"/>
          </w:tcPr>
          <w:p w:rsidR="00E474C6" w:rsidRDefault="00E474C6"/>
        </w:tc>
        <w:tc>
          <w:tcPr>
            <w:tcW w:w="1702" w:type="dxa"/>
          </w:tcPr>
          <w:p w:rsidR="00E474C6" w:rsidRDefault="00E474C6"/>
        </w:tc>
        <w:tc>
          <w:tcPr>
            <w:tcW w:w="143" w:type="dxa"/>
          </w:tcPr>
          <w:p w:rsidR="00E474C6" w:rsidRDefault="00E474C6"/>
        </w:tc>
        <w:tc>
          <w:tcPr>
            <w:tcW w:w="851" w:type="dxa"/>
          </w:tcPr>
          <w:p w:rsidR="00E474C6" w:rsidRDefault="00E474C6"/>
        </w:tc>
        <w:tc>
          <w:tcPr>
            <w:tcW w:w="710" w:type="dxa"/>
          </w:tcPr>
          <w:p w:rsidR="00E474C6" w:rsidRDefault="00E474C6"/>
        </w:tc>
        <w:tc>
          <w:tcPr>
            <w:tcW w:w="1135" w:type="dxa"/>
          </w:tcPr>
          <w:p w:rsidR="00E474C6" w:rsidRDefault="00E474C6"/>
        </w:tc>
        <w:tc>
          <w:tcPr>
            <w:tcW w:w="1277" w:type="dxa"/>
          </w:tcPr>
          <w:p w:rsidR="00E474C6" w:rsidRDefault="00E474C6"/>
        </w:tc>
        <w:tc>
          <w:tcPr>
            <w:tcW w:w="710" w:type="dxa"/>
          </w:tcPr>
          <w:p w:rsidR="00E474C6" w:rsidRDefault="00E474C6"/>
        </w:tc>
        <w:tc>
          <w:tcPr>
            <w:tcW w:w="426" w:type="dxa"/>
          </w:tcPr>
          <w:p w:rsidR="00E474C6" w:rsidRDefault="00E474C6"/>
        </w:tc>
        <w:tc>
          <w:tcPr>
            <w:tcW w:w="993" w:type="dxa"/>
          </w:tcPr>
          <w:p w:rsidR="00E474C6" w:rsidRDefault="00E474C6"/>
        </w:tc>
      </w:tr>
      <w:tr w:rsidR="00E474C6" w:rsidRPr="00800074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3. </w:t>
            </w:r>
            <w:r w:rsidRPr="008000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РЕЗУЛЬТАТАМ ОСВОЕНИЯ ДИСЦИПЛИНЫ</w:t>
            </w:r>
          </w:p>
        </w:tc>
      </w:tr>
      <w:tr w:rsidR="00E474C6" w:rsidRPr="00800074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E474C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474C6" w:rsidRPr="0080007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управленческих решений и методы их 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принятия</w:t>
            </w:r>
          </w:p>
        </w:tc>
      </w:tr>
      <w:tr w:rsidR="00E474C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474C6" w:rsidRPr="00800074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сформировать на базе системного подхода целостное представление о технико-внедренческой деятельности, ввести соответствующий понятийно-терминологический аппарат</w:t>
            </w:r>
          </w:p>
        </w:tc>
      </w:tr>
      <w:tr w:rsidR="00E474C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474C6" w:rsidRPr="0080007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методами реализации основных управленческих функций (принятие  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решений, организация,  мотивирование и контроль)</w:t>
            </w:r>
          </w:p>
        </w:tc>
      </w:tr>
      <w:tr w:rsidR="00E474C6" w:rsidRPr="00800074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владением навыками поэтапного контроля реализации бизнес-планов и условий заключаемых соглашений, договоров и контрактов/ умением координировать деятельность исполнителей с помощью методического инстр</w:t>
            </w:r>
            <w:r w:rsidRPr="008000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</w:t>
            </w:r>
          </w:p>
        </w:tc>
      </w:tr>
      <w:tr w:rsidR="00E474C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474C6" w:rsidRPr="0080007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целеполагания, виды и методы организационного планирования</w:t>
            </w:r>
          </w:p>
        </w:tc>
      </w:tr>
      <w:tr w:rsidR="00E474C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474C6" w:rsidRPr="0080007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разрабатывать программы осуществления организационных изменений   и оценивать их эффективность</w:t>
            </w:r>
          </w:p>
        </w:tc>
      </w:tr>
      <w:tr w:rsidR="00E474C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474C6" w:rsidRPr="0080007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анализа финансовой отчетности и финансового прогнозирования</w:t>
            </w:r>
          </w:p>
        </w:tc>
      </w:tr>
      <w:tr w:rsidR="00E474C6" w:rsidRPr="00800074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ПК-8: владением навыками документального оформления решений в управлении </w:t>
            </w:r>
            <w:r w:rsidRPr="008000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E474C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474C6" w:rsidRPr="0080007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и задачи коммерциализации результатов </w:t>
            </w:r>
            <w:proofErr w:type="spellStart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НИОКР</w:t>
            </w:r>
            <w:proofErr w:type="spellEnd"/>
          </w:p>
        </w:tc>
      </w:tr>
      <w:tr w:rsidR="00E474C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474C6" w:rsidRPr="0080007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разрабатывать корпоративные, конкурентные и функц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иональные      стратегии развития организации</w:t>
            </w:r>
          </w:p>
        </w:tc>
      </w:tr>
      <w:tr w:rsidR="00E474C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474C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операциями</w:t>
            </w:r>
            <w:proofErr w:type="spellEnd"/>
          </w:p>
        </w:tc>
      </w:tr>
      <w:tr w:rsidR="00E474C6">
        <w:trPr>
          <w:trHeight w:hRule="exact" w:val="277"/>
        </w:trPr>
        <w:tc>
          <w:tcPr>
            <w:tcW w:w="766" w:type="dxa"/>
          </w:tcPr>
          <w:p w:rsidR="00E474C6" w:rsidRDefault="00E474C6"/>
        </w:tc>
        <w:tc>
          <w:tcPr>
            <w:tcW w:w="228" w:type="dxa"/>
          </w:tcPr>
          <w:p w:rsidR="00E474C6" w:rsidRDefault="00E474C6"/>
        </w:tc>
        <w:tc>
          <w:tcPr>
            <w:tcW w:w="1844" w:type="dxa"/>
          </w:tcPr>
          <w:p w:rsidR="00E474C6" w:rsidRDefault="00E474C6"/>
        </w:tc>
        <w:tc>
          <w:tcPr>
            <w:tcW w:w="1702" w:type="dxa"/>
          </w:tcPr>
          <w:p w:rsidR="00E474C6" w:rsidRDefault="00E474C6"/>
        </w:tc>
        <w:tc>
          <w:tcPr>
            <w:tcW w:w="143" w:type="dxa"/>
          </w:tcPr>
          <w:p w:rsidR="00E474C6" w:rsidRDefault="00E474C6"/>
        </w:tc>
        <w:tc>
          <w:tcPr>
            <w:tcW w:w="851" w:type="dxa"/>
          </w:tcPr>
          <w:p w:rsidR="00E474C6" w:rsidRDefault="00E474C6"/>
        </w:tc>
        <w:tc>
          <w:tcPr>
            <w:tcW w:w="710" w:type="dxa"/>
          </w:tcPr>
          <w:p w:rsidR="00E474C6" w:rsidRDefault="00E474C6"/>
        </w:tc>
        <w:tc>
          <w:tcPr>
            <w:tcW w:w="1135" w:type="dxa"/>
          </w:tcPr>
          <w:p w:rsidR="00E474C6" w:rsidRDefault="00E474C6"/>
        </w:tc>
        <w:tc>
          <w:tcPr>
            <w:tcW w:w="1277" w:type="dxa"/>
          </w:tcPr>
          <w:p w:rsidR="00E474C6" w:rsidRDefault="00E474C6"/>
        </w:tc>
        <w:tc>
          <w:tcPr>
            <w:tcW w:w="710" w:type="dxa"/>
          </w:tcPr>
          <w:p w:rsidR="00E474C6" w:rsidRDefault="00E474C6"/>
        </w:tc>
        <w:tc>
          <w:tcPr>
            <w:tcW w:w="426" w:type="dxa"/>
          </w:tcPr>
          <w:p w:rsidR="00E474C6" w:rsidRDefault="00E474C6"/>
        </w:tc>
        <w:tc>
          <w:tcPr>
            <w:tcW w:w="993" w:type="dxa"/>
          </w:tcPr>
          <w:p w:rsidR="00E474C6" w:rsidRDefault="00E474C6"/>
        </w:tc>
      </w:tr>
      <w:tr w:rsidR="00E474C6" w:rsidRPr="0080007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E474C6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E474C6" w:rsidRDefault="0080007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09"/>
        <w:gridCol w:w="119"/>
        <w:gridCol w:w="814"/>
        <w:gridCol w:w="673"/>
        <w:gridCol w:w="1091"/>
        <w:gridCol w:w="1214"/>
        <w:gridCol w:w="673"/>
        <w:gridCol w:w="389"/>
        <w:gridCol w:w="947"/>
      </w:tblGrid>
      <w:tr w:rsidR="00E474C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851" w:type="dxa"/>
          </w:tcPr>
          <w:p w:rsidR="00E474C6" w:rsidRDefault="00E474C6"/>
        </w:tc>
        <w:tc>
          <w:tcPr>
            <w:tcW w:w="710" w:type="dxa"/>
          </w:tcPr>
          <w:p w:rsidR="00E474C6" w:rsidRDefault="00E474C6"/>
        </w:tc>
        <w:tc>
          <w:tcPr>
            <w:tcW w:w="1135" w:type="dxa"/>
          </w:tcPr>
          <w:p w:rsidR="00E474C6" w:rsidRDefault="00E474C6"/>
        </w:tc>
        <w:tc>
          <w:tcPr>
            <w:tcW w:w="1277" w:type="dxa"/>
          </w:tcPr>
          <w:p w:rsidR="00E474C6" w:rsidRDefault="00E474C6"/>
        </w:tc>
        <w:tc>
          <w:tcPr>
            <w:tcW w:w="710" w:type="dxa"/>
          </w:tcPr>
          <w:p w:rsidR="00E474C6" w:rsidRDefault="00E474C6"/>
        </w:tc>
        <w:tc>
          <w:tcPr>
            <w:tcW w:w="426" w:type="dxa"/>
          </w:tcPr>
          <w:p w:rsidR="00E474C6" w:rsidRDefault="00E474C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E474C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E474C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Коммерциализация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НИОКР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E474C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E474C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E474C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E474C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E474C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E474C6"/>
        </w:tc>
      </w:tr>
      <w:tr w:rsidR="00E474C6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rPr>
                <w:sz w:val="19"/>
                <w:szCs w:val="19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«Понятия коммерциализации и трансфера технологий» Понятие, природа, функции. Проблемы коммерциализации и основные направления их разрешения. Тема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1.2 «Механизмы экономического взаимодействия науки и бизнеса» Наука и бизнес как человеческие ценности. Бизнес глазами общества и глазами предпринимателя. Наука глазами общества и глазами ученых. Операционная и инновационная деятельность компаний. Взаимны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 интересы науки и бизнеса. Современная экономика – экономика знаний. Конкурентные преимущества, даваемые технологическим развитием. Понятие инновации.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E474C6"/>
        </w:tc>
      </w:tr>
      <w:tr w:rsidR="00E474C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rPr>
                <w:sz w:val="19"/>
                <w:szCs w:val="19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1.1 Тренинг «Понятия коммерциализации и трансфера технологий»  Тренинг «Механизмы экономического взаимодействия науки и бизнеса» Конкурентные преимущества, даваемые технологическим развитием.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E474C6"/>
        </w:tc>
      </w:tr>
      <w:tr w:rsidR="00E474C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1.1 Понятие инновации. Инновационный цикл и его стадии. /</w:t>
            </w:r>
            <w:proofErr w:type="gramStart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E474C6"/>
        </w:tc>
      </w:tr>
      <w:tr w:rsidR="00E474C6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«Участники инновационного процесса. Их интересы и риски» Участники 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 процесса. Их интересы и риски. Особенности коммерциализации технологии на разных этапах инновационного цикла. Тема 1.4 «Установление экономического контроля над технологиями» Необходимость и целесообразность установления контроля над техноло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гиями. Принципы формирования системы установления экономического контроля над технологий, разработка организационно </w:t>
            </w:r>
            <w:proofErr w:type="gramStart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</w:t>
            </w:r>
            <w:proofErr w:type="gram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равовых схем реализации инновационных проектов. Технология как легальный имущественный комплекс, включающий в себя объекты основных средст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и нематериальные активы. Проектное управление и присвоение прав на объекты интеллектуальной собственности как инструменты установления контроля над создаваемыми технологиями. Роль общего технического замысла инновационного проекта. Рынок технологий и инт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еллектуальная собственность, лицензии.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E474C6"/>
        </w:tc>
      </w:tr>
    </w:tbl>
    <w:p w:rsidR="00E474C6" w:rsidRDefault="0080007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01"/>
        <w:gridCol w:w="119"/>
        <w:gridCol w:w="815"/>
        <w:gridCol w:w="674"/>
        <w:gridCol w:w="1092"/>
        <w:gridCol w:w="1216"/>
        <w:gridCol w:w="674"/>
        <w:gridCol w:w="389"/>
        <w:gridCol w:w="948"/>
      </w:tblGrid>
      <w:tr w:rsidR="00E474C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851" w:type="dxa"/>
          </w:tcPr>
          <w:p w:rsidR="00E474C6" w:rsidRDefault="00E474C6"/>
        </w:tc>
        <w:tc>
          <w:tcPr>
            <w:tcW w:w="710" w:type="dxa"/>
          </w:tcPr>
          <w:p w:rsidR="00E474C6" w:rsidRDefault="00E474C6"/>
        </w:tc>
        <w:tc>
          <w:tcPr>
            <w:tcW w:w="1135" w:type="dxa"/>
          </w:tcPr>
          <w:p w:rsidR="00E474C6" w:rsidRDefault="00E474C6"/>
        </w:tc>
        <w:tc>
          <w:tcPr>
            <w:tcW w:w="1277" w:type="dxa"/>
          </w:tcPr>
          <w:p w:rsidR="00E474C6" w:rsidRDefault="00E474C6"/>
        </w:tc>
        <w:tc>
          <w:tcPr>
            <w:tcW w:w="710" w:type="dxa"/>
          </w:tcPr>
          <w:p w:rsidR="00E474C6" w:rsidRDefault="00E474C6"/>
        </w:tc>
        <w:tc>
          <w:tcPr>
            <w:tcW w:w="426" w:type="dxa"/>
          </w:tcPr>
          <w:p w:rsidR="00E474C6" w:rsidRDefault="00E474C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E474C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1.3 Тренинг «Участники инновационного процесса. Их интересы и риски»  Тренинг «Установление экономического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контроля над технологиями» Проектное управление и присвоение прав на объекты интеллектуальной собственности как инструменты установления контроля над создаваемыми технологиями. /</w:t>
            </w:r>
            <w:proofErr w:type="spellStart"/>
            <w:proofErr w:type="gramStart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E474C6"/>
        </w:tc>
      </w:tr>
      <w:tr w:rsidR="00E474C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Темы 1.3 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коммерциализации технологии на разных этапах инновационного цикла. /</w:t>
            </w:r>
            <w:proofErr w:type="gramStart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E474C6"/>
        </w:tc>
      </w:tr>
      <w:tr w:rsidR="00E474C6" w:rsidRPr="0080007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E474C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«Основные стратегии коммерциализации результатов </w:t>
            </w:r>
            <w:proofErr w:type="spellStart"/>
            <w:r w:rsidRPr="008000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НИОКР</w:t>
            </w:r>
            <w:proofErr w:type="spellEnd"/>
            <w:r w:rsidRPr="008000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и технологий»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E474C6">
            <w:pPr>
              <w:rPr>
                <w:lang w:val="ru-RU"/>
              </w:rPr>
            </w:pPr>
          </w:p>
        </w:tc>
      </w:tr>
      <w:tr w:rsidR="00E474C6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rPr>
                <w:sz w:val="19"/>
                <w:szCs w:val="19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«Стратегии 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коммерциализации научно-технических разработок и технологий». Формы коммерциализации научных результатов и разработок. Идентификация стадии развития технологии и выбор стратегии ее коммерциализации. Анализ целевых рынков при разработке стратегии коммерциал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изации результатов научных исследований и разработок и технологий. Сценарии проникновения на рынок. Маркетинговая и </w:t>
            </w:r>
            <w:proofErr w:type="spellStart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продуктная</w:t>
            </w:r>
            <w:proofErr w:type="spell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сегментация целевых рынков. Стратегическое предвидение. Особенности маркетинга при продвижении технологий. Интересы и риски участ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ников процесса коммерциализации (трансфера) технологий, влияние межкультурных различий. Тема 2.2 «Основные формы трансфера технологий». Специфика трансфера технологий, созданных на средства: бюджета, заказчика, собственные средства предприятия. Подготовка 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технологии к трансферу - «упаковка»: трансляция понятий в цепочке «изобретатель – предприниматель», структура пакета и назначение документов из «упаковки» технологии; применение информационных технологий при «упаковке» технологий.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трансфер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хнологий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E474C6"/>
        </w:tc>
      </w:tr>
      <w:tr w:rsidR="00E474C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Тренинг «Стратегии коммерциализации научно-технических разработок и технологий»  Тренинг «Основные формы трансфера технологий» Подготовка технологии к трансферу - 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«упаковка»: трансляция понятий в цепочке «изобретатель – предприниматель», структура пакета и назначение документов из «упаковки» технологии; применение информационных технологий при «упаковке» технологий.</w:t>
            </w:r>
            <w:proofErr w:type="gram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</w:t>
            </w:r>
            <w:proofErr w:type="spellStart"/>
            <w:proofErr w:type="gramStart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E474C6"/>
        </w:tc>
      </w:tr>
    </w:tbl>
    <w:p w:rsidR="00E474C6" w:rsidRDefault="0080007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13"/>
        <w:gridCol w:w="119"/>
        <w:gridCol w:w="813"/>
        <w:gridCol w:w="673"/>
        <w:gridCol w:w="1090"/>
        <w:gridCol w:w="1214"/>
        <w:gridCol w:w="673"/>
        <w:gridCol w:w="388"/>
        <w:gridCol w:w="946"/>
      </w:tblGrid>
      <w:tr w:rsidR="00E474C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851" w:type="dxa"/>
          </w:tcPr>
          <w:p w:rsidR="00E474C6" w:rsidRDefault="00E474C6"/>
        </w:tc>
        <w:tc>
          <w:tcPr>
            <w:tcW w:w="710" w:type="dxa"/>
          </w:tcPr>
          <w:p w:rsidR="00E474C6" w:rsidRDefault="00E474C6"/>
        </w:tc>
        <w:tc>
          <w:tcPr>
            <w:tcW w:w="1135" w:type="dxa"/>
          </w:tcPr>
          <w:p w:rsidR="00E474C6" w:rsidRDefault="00E474C6"/>
        </w:tc>
        <w:tc>
          <w:tcPr>
            <w:tcW w:w="1277" w:type="dxa"/>
          </w:tcPr>
          <w:p w:rsidR="00E474C6" w:rsidRDefault="00E474C6"/>
        </w:tc>
        <w:tc>
          <w:tcPr>
            <w:tcW w:w="710" w:type="dxa"/>
          </w:tcPr>
          <w:p w:rsidR="00E474C6" w:rsidRDefault="00E474C6"/>
        </w:tc>
        <w:tc>
          <w:tcPr>
            <w:tcW w:w="426" w:type="dxa"/>
          </w:tcPr>
          <w:p w:rsidR="00E474C6" w:rsidRDefault="00E474C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E474C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2.1 Интересы и риски участников процесса коммерциализации (трансфера) технологий, влияние межкультурных различий. /</w:t>
            </w:r>
            <w:proofErr w:type="gramStart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E474C6"/>
        </w:tc>
      </w:tr>
      <w:tr w:rsidR="00E474C6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«Венчурное предпринимательство как форма существования инновационного предпринимательства» Развитие венчурной индустрии. Особенности венчурного финансирования. Тема 2.4 «Выявление и идентификация результатов интеллектуальной деятельности» Роль договорных о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тношений в формировании прав на результаты интеллектуальной деятельности. Принципы выявления и идентификации РИД в составе научно- технической продукции. Предварительное согласование и урегулирование условий взаимодействия между исполнителем и заказчиком. 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Корректное ведение договорной документации. Согласование и соблюдение порядка выявления и идентификации РИД </w:t>
            </w:r>
            <w:proofErr w:type="gramStart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</w:p>
          <w:p w:rsidR="00E474C6" w:rsidRDefault="00800074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составе</w:t>
            </w:r>
            <w:proofErr w:type="gram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научно-технической продукции. Порядок выявления и идентификации РИД в составе научно-технической продукции. Выделение и классификация техн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ических решений по видам объекта охраны. Определение полной совокупности технических признаков разработанных технических решений. Выявление существенных технических признаков разработанных технических решений. Сопоставление технического решения с аналогами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Идентификация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выявленных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НТП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474C6" w:rsidRDefault="0080007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E474C6"/>
        </w:tc>
      </w:tr>
      <w:tr w:rsidR="00E474C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Тренинг «Венчурное предпринимательство как форма существования инновационного предпринимательства»  Тренинг «Выявление и идентификация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результатов интеллектуальной деятельности» Согласование и соблюдение порядка выявления и идентификации РИД </w:t>
            </w:r>
            <w:proofErr w:type="gramStart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</w:p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составе</w:t>
            </w:r>
            <w:proofErr w:type="gram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научно-технической продукции.</w:t>
            </w:r>
          </w:p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E474C6"/>
        </w:tc>
      </w:tr>
      <w:tr w:rsidR="00E474C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 </w:t>
            </w:r>
            <w:proofErr w:type="gramStart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Международный</w:t>
            </w:r>
            <w:proofErr w:type="gram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трансфер 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технологий. /</w:t>
            </w:r>
            <w:proofErr w:type="gramStart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E474C6"/>
        </w:tc>
      </w:tr>
      <w:tr w:rsidR="00E474C6" w:rsidRPr="0080007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E474C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«Государственная политика в области коммерциализации технологий»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E474C6">
            <w:pPr>
              <w:rPr>
                <w:lang w:val="ru-RU"/>
              </w:rPr>
            </w:pPr>
          </w:p>
        </w:tc>
      </w:tr>
    </w:tbl>
    <w:p w:rsidR="00E474C6" w:rsidRPr="00800074" w:rsidRDefault="00800074">
      <w:pPr>
        <w:rPr>
          <w:sz w:val="0"/>
          <w:szCs w:val="0"/>
          <w:lang w:val="ru-RU"/>
        </w:rPr>
      </w:pPr>
      <w:r w:rsidRPr="0080007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2"/>
        <w:gridCol w:w="134"/>
        <w:gridCol w:w="798"/>
        <w:gridCol w:w="673"/>
        <w:gridCol w:w="1090"/>
        <w:gridCol w:w="1214"/>
        <w:gridCol w:w="673"/>
        <w:gridCol w:w="389"/>
        <w:gridCol w:w="947"/>
      </w:tblGrid>
      <w:tr w:rsidR="00E474C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851" w:type="dxa"/>
          </w:tcPr>
          <w:p w:rsidR="00E474C6" w:rsidRDefault="00E474C6"/>
        </w:tc>
        <w:tc>
          <w:tcPr>
            <w:tcW w:w="710" w:type="dxa"/>
          </w:tcPr>
          <w:p w:rsidR="00E474C6" w:rsidRDefault="00E474C6"/>
        </w:tc>
        <w:tc>
          <w:tcPr>
            <w:tcW w:w="1135" w:type="dxa"/>
          </w:tcPr>
          <w:p w:rsidR="00E474C6" w:rsidRDefault="00E474C6"/>
        </w:tc>
        <w:tc>
          <w:tcPr>
            <w:tcW w:w="1277" w:type="dxa"/>
          </w:tcPr>
          <w:p w:rsidR="00E474C6" w:rsidRDefault="00E474C6"/>
        </w:tc>
        <w:tc>
          <w:tcPr>
            <w:tcW w:w="710" w:type="dxa"/>
          </w:tcPr>
          <w:p w:rsidR="00E474C6" w:rsidRDefault="00E474C6"/>
        </w:tc>
        <w:tc>
          <w:tcPr>
            <w:tcW w:w="426" w:type="dxa"/>
          </w:tcPr>
          <w:p w:rsidR="00E474C6" w:rsidRDefault="00E474C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E474C6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 «Основные направления по развитию инновационной 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 в России: к более наукоемкой и диверсифицированной экономике». Стимулирование коммерциализации технологий в Российской Федерации. Меры по использованию новых правовых механизмов (рекомендации к плану действий). Тема 3.2 «Коммерциализация техно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логий: международный опыт и предложения по совершенствованию законодательной базы Российской Федерации. Инструменты реализации государственной политики в области коммерциализации технологий. Европейский опыт и перспективы использования в России.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E474C6"/>
        </w:tc>
      </w:tr>
      <w:tr w:rsidR="00E474C6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 Тренинг «Основные направления по развитию инновационной деятельности в России: к более наукоемкой и диверсифицированной экономике». Тренинг «Стимулирование коммерциализации технологий в 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 Федерации. Меры по использованию новых правовых механизмов (рекомендации к плану действий). Тренинг «Коммерциализация технологий: международный опыт и предложения по совершенствованию законодательной базы Российской Федерации».  Тренинг «Инструм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енты реализации государственной политики в области коммерциализации технологий. Европейский опыт и перспективы использования в России» /</w:t>
            </w:r>
            <w:proofErr w:type="spellStart"/>
            <w:proofErr w:type="gramStart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E474C6"/>
        </w:tc>
      </w:tr>
      <w:tr w:rsidR="00E474C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  Меры по использованию новых правовых 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механизмов (рекомендации к плану действий). /</w:t>
            </w:r>
            <w:proofErr w:type="gramStart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E474C6"/>
        </w:tc>
      </w:tr>
      <w:tr w:rsidR="00E474C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E474C6"/>
        </w:tc>
      </w:tr>
      <w:tr w:rsidR="00E474C6">
        <w:trPr>
          <w:trHeight w:hRule="exact" w:val="277"/>
        </w:trPr>
        <w:tc>
          <w:tcPr>
            <w:tcW w:w="993" w:type="dxa"/>
          </w:tcPr>
          <w:p w:rsidR="00E474C6" w:rsidRDefault="00E474C6"/>
        </w:tc>
        <w:tc>
          <w:tcPr>
            <w:tcW w:w="3545" w:type="dxa"/>
          </w:tcPr>
          <w:p w:rsidR="00E474C6" w:rsidRDefault="00E474C6"/>
        </w:tc>
        <w:tc>
          <w:tcPr>
            <w:tcW w:w="143" w:type="dxa"/>
          </w:tcPr>
          <w:p w:rsidR="00E474C6" w:rsidRDefault="00E474C6"/>
        </w:tc>
        <w:tc>
          <w:tcPr>
            <w:tcW w:w="851" w:type="dxa"/>
          </w:tcPr>
          <w:p w:rsidR="00E474C6" w:rsidRDefault="00E474C6"/>
        </w:tc>
        <w:tc>
          <w:tcPr>
            <w:tcW w:w="710" w:type="dxa"/>
          </w:tcPr>
          <w:p w:rsidR="00E474C6" w:rsidRDefault="00E474C6"/>
        </w:tc>
        <w:tc>
          <w:tcPr>
            <w:tcW w:w="1135" w:type="dxa"/>
          </w:tcPr>
          <w:p w:rsidR="00E474C6" w:rsidRDefault="00E474C6"/>
        </w:tc>
        <w:tc>
          <w:tcPr>
            <w:tcW w:w="1277" w:type="dxa"/>
          </w:tcPr>
          <w:p w:rsidR="00E474C6" w:rsidRDefault="00E474C6"/>
        </w:tc>
        <w:tc>
          <w:tcPr>
            <w:tcW w:w="710" w:type="dxa"/>
          </w:tcPr>
          <w:p w:rsidR="00E474C6" w:rsidRDefault="00E474C6"/>
        </w:tc>
        <w:tc>
          <w:tcPr>
            <w:tcW w:w="426" w:type="dxa"/>
          </w:tcPr>
          <w:p w:rsidR="00E474C6" w:rsidRDefault="00E474C6"/>
        </w:tc>
        <w:tc>
          <w:tcPr>
            <w:tcW w:w="993" w:type="dxa"/>
          </w:tcPr>
          <w:p w:rsidR="00E474C6" w:rsidRDefault="00E474C6"/>
        </w:tc>
      </w:tr>
      <w:tr w:rsidR="00E474C6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ФОНД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СРЕДСТВ</w:t>
            </w:r>
            <w:proofErr w:type="spellEnd"/>
          </w:p>
        </w:tc>
      </w:tr>
      <w:tr w:rsidR="00E474C6" w:rsidRPr="0080007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8000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000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я проведения </w:t>
            </w:r>
            <w:r w:rsidRPr="008000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промежуточной аттестации</w:t>
            </w:r>
          </w:p>
        </w:tc>
      </w:tr>
      <w:tr w:rsidR="00E474C6" w:rsidRPr="00800074">
        <w:trPr>
          <w:trHeight w:hRule="exact" w:val="352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Что такое «коммерциализация результатов </w:t>
            </w:r>
            <w:proofErr w:type="spellStart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НИОКР</w:t>
            </w:r>
            <w:proofErr w:type="spell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технологий»?</w:t>
            </w:r>
          </w:p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Кто является участником проектов коммерциализации?</w:t>
            </w:r>
          </w:p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Роль рыночной свободы в инновационном развитии.</w:t>
            </w:r>
          </w:p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Бизнес и наука как человеческие ценности.</w:t>
            </w:r>
          </w:p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Бизнес глазами общества и предпринимателей.</w:t>
            </w:r>
          </w:p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Наука глазами общества и ученых.</w:t>
            </w:r>
          </w:p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Операционная и инновационная деятельность.</w:t>
            </w:r>
          </w:p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Что такое нематериальные активы?</w:t>
            </w:r>
          </w:p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Соотношение стоимости основных средств и нематериальных активов в рыночной стоимости ком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паний.</w:t>
            </w:r>
          </w:p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Что такое экономика знаний, прав и инноваций?</w:t>
            </w:r>
          </w:p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Что такое инновационный </w:t>
            </w:r>
            <w:proofErr w:type="gramStart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</w:t>
            </w:r>
            <w:proofErr w:type="gram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gramStart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какие</w:t>
            </w:r>
            <w:proofErr w:type="gram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этапы он включает?</w:t>
            </w:r>
          </w:p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В чем смысл каждого из этапов инновационного цикла?</w:t>
            </w:r>
          </w:p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Что такое режимы «рыночной тяги» и «технологического толчка»?</w:t>
            </w:r>
          </w:p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Источники фин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ансирования и шансы получения инвестиций на каждом из этапов коммерциализации технологий?</w:t>
            </w:r>
          </w:p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Специфика маркетинга в инновационной деятельности?</w:t>
            </w:r>
          </w:p>
        </w:tc>
      </w:tr>
    </w:tbl>
    <w:p w:rsidR="00E474C6" w:rsidRPr="00800074" w:rsidRDefault="00800074">
      <w:pPr>
        <w:rPr>
          <w:sz w:val="0"/>
          <w:szCs w:val="0"/>
          <w:lang w:val="ru-RU"/>
        </w:rPr>
      </w:pPr>
      <w:r w:rsidRPr="0080007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27"/>
        <w:gridCol w:w="1880"/>
        <w:gridCol w:w="1942"/>
        <w:gridCol w:w="2153"/>
        <w:gridCol w:w="701"/>
        <w:gridCol w:w="996"/>
      </w:tblGrid>
      <w:tr w:rsidR="00E474C6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2127" w:type="dxa"/>
          </w:tcPr>
          <w:p w:rsidR="00E474C6" w:rsidRDefault="00E474C6"/>
        </w:tc>
        <w:tc>
          <w:tcPr>
            <w:tcW w:w="2269" w:type="dxa"/>
          </w:tcPr>
          <w:p w:rsidR="00E474C6" w:rsidRDefault="00E474C6"/>
        </w:tc>
        <w:tc>
          <w:tcPr>
            <w:tcW w:w="710" w:type="dxa"/>
          </w:tcPr>
          <w:p w:rsidR="00E474C6" w:rsidRDefault="00E474C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E474C6" w:rsidRPr="00800074">
        <w:trPr>
          <w:trHeight w:hRule="exact" w:val="5971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Что такое маркетинг технологий?</w:t>
            </w:r>
          </w:p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Что такое трансляционный барьер?</w:t>
            </w:r>
          </w:p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Каков состав «упаковки» технологии?</w:t>
            </w:r>
          </w:p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Кто такой технологический брокер?</w:t>
            </w:r>
          </w:p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В чем заключаются основные стратегии коммерциализации результатов </w:t>
            </w:r>
            <w:proofErr w:type="spellStart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НИОКР</w:t>
            </w:r>
            <w:proofErr w:type="spell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технологий? Сколько их?</w:t>
            </w:r>
          </w:p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Какие существуют формы коммерциализации технологий?</w:t>
            </w:r>
          </w:p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Критерии оценки 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коммерческого потенциала новых технологий.</w:t>
            </w:r>
          </w:p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Что такое экономический контроль над технологиями?</w:t>
            </w:r>
          </w:p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Кому и почему он выгоден?</w:t>
            </w:r>
          </w:p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Каковы принципы установления экономического контроля над технологиями?</w:t>
            </w:r>
          </w:p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Каковы инструменты установления экономического ко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нтроля </w:t>
            </w:r>
            <w:proofErr w:type="gramStart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proofErr w:type="gramEnd"/>
          </w:p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технологиями?</w:t>
            </w:r>
          </w:p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Что такое единая технология и комплекс технических систем?</w:t>
            </w:r>
          </w:p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Связь структуры комплекса технических систем, реализующих технологию и структуры нематериального актива?</w:t>
            </w:r>
          </w:p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Роль интеллектуальной собственности в коммерциализации.</w:t>
            </w:r>
          </w:p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Принципы и порядок выявления и идентификации результатов интеллектуальной деятельности в составе научно- технической продукции.</w:t>
            </w:r>
          </w:p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Каковы этапы выявления и идентификации результатов интеллектуальной деятельности в составе научно-технической продукции</w:t>
            </w:r>
            <w:proofErr w:type="gramStart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?</w:t>
            </w:r>
            <w:proofErr w:type="gramEnd"/>
          </w:p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Каковы основные направления по развитию инновационной деятельности в России?</w:t>
            </w:r>
          </w:p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Стимулирование коммерциализации технологий в Российской Федерации</w:t>
            </w:r>
            <w:proofErr w:type="gramStart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?</w:t>
            </w:r>
            <w:proofErr w:type="gramEnd"/>
          </w:p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Меры по использованию новых правовых механизмов (рекомендации к плану действий)?</w:t>
            </w:r>
          </w:p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Коммерциал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изация технологий: международный опыт и предложения по совершенствованию законодательной базы Российской Федерации;</w:t>
            </w:r>
          </w:p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Инструменты реализации государственной политики в области коммерциализации технологий.</w:t>
            </w:r>
          </w:p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Европейский опыт и перспективы использования 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России.</w:t>
            </w:r>
          </w:p>
        </w:tc>
      </w:tr>
      <w:tr w:rsidR="00E474C6" w:rsidRPr="0080007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8000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000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E474C6" w:rsidRPr="0080007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E474C6" w:rsidRPr="00800074">
        <w:trPr>
          <w:trHeight w:hRule="exact" w:val="277"/>
        </w:trPr>
        <w:tc>
          <w:tcPr>
            <w:tcW w:w="710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474C6" w:rsidRPr="00800074" w:rsidRDefault="00E474C6">
            <w:pPr>
              <w:rPr>
                <w:lang w:val="ru-RU"/>
              </w:rPr>
            </w:pPr>
          </w:p>
        </w:tc>
      </w:tr>
      <w:tr w:rsidR="00E474C6" w:rsidRPr="0080007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 УЧЕБНО-МЕТОДИЧЕСКОЕ И ИНФОРМАЦИОННОЕ ОБЕСПЕЧЕНИЕ ДИСЦИПЛИНЫ </w:t>
            </w:r>
            <w:r w:rsidRPr="008000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(МОДУЛЯ)</w:t>
            </w:r>
          </w:p>
        </w:tc>
      </w:tr>
      <w:tr w:rsidR="00E474C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474C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474C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E474C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474C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Алексеева М. Б., Ветренко П.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инновационной деятельности: учеб</w:t>
            </w:r>
            <w:proofErr w:type="gramStart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gram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практикум для бакалавриата и магистратуры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E474C6" w:rsidRPr="0080007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Остапенко Г. Ф., Остапенко В. 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интеллектуальной собственностью: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</w:t>
            </w:r>
            <w:proofErr w:type="gramStart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пользователей</w:t>
            </w:r>
          </w:p>
        </w:tc>
      </w:tr>
      <w:tr w:rsidR="00E474C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  <w:tr w:rsidR="00E474C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474C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E474C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474C6" w:rsidRPr="0080007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Антонец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Инновационный бизнес: формирование моделей коммерциализации 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перспективных разработок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474C6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Соснин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инновационными проектами: учеб</w:t>
            </w:r>
            <w:proofErr w:type="gramStart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обучающихся по напр. </w:t>
            </w:r>
            <w:proofErr w:type="spellStart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бакалавров и магистров "</w:t>
            </w:r>
            <w:proofErr w:type="spellStart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Инноватика</w:t>
            </w:r>
            <w:proofErr w:type="spell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E474C6" w:rsidRPr="0080007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E474C6" w:rsidRPr="0080007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rusnanonet</w:t>
            </w:r>
            <w:proofErr w:type="spell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сайт </w:t>
            </w:r>
            <w:proofErr w:type="spellStart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Роснауки</w:t>
            </w:r>
            <w:proofErr w:type="spellEnd"/>
          </w:p>
        </w:tc>
      </w:tr>
      <w:tr w:rsidR="00E474C6" w:rsidRPr="0080007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innovbusiness</w:t>
            </w:r>
            <w:proofErr w:type="spell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сайт Инновации и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предпринимательство</w:t>
            </w:r>
          </w:p>
        </w:tc>
      </w:tr>
      <w:tr w:rsidR="00E474C6" w:rsidRPr="0080007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rupto</w:t>
            </w:r>
            <w:proofErr w:type="spell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сайт Федеральной службы по интеллектуальной собственности (Роспатент)</w:t>
            </w:r>
          </w:p>
        </w:tc>
      </w:tr>
      <w:tr w:rsidR="00E474C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E474C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E474C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E474C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</w:tbl>
    <w:p w:rsidR="00E474C6" w:rsidRDefault="0080007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1"/>
        <w:gridCol w:w="3733"/>
        <w:gridCol w:w="4786"/>
        <w:gridCol w:w="974"/>
      </w:tblGrid>
      <w:tr w:rsidR="00E474C6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5104" w:type="dxa"/>
          </w:tcPr>
          <w:p w:rsidR="00E474C6" w:rsidRDefault="00E474C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E474C6">
        <w:trPr>
          <w:trHeight w:hRule="exact" w:val="277"/>
        </w:trPr>
        <w:tc>
          <w:tcPr>
            <w:tcW w:w="766" w:type="dxa"/>
          </w:tcPr>
          <w:p w:rsidR="00E474C6" w:rsidRDefault="00E474C6"/>
        </w:tc>
        <w:tc>
          <w:tcPr>
            <w:tcW w:w="3913" w:type="dxa"/>
          </w:tcPr>
          <w:p w:rsidR="00E474C6" w:rsidRDefault="00E474C6"/>
        </w:tc>
        <w:tc>
          <w:tcPr>
            <w:tcW w:w="5104" w:type="dxa"/>
          </w:tcPr>
          <w:p w:rsidR="00E474C6" w:rsidRDefault="00E474C6"/>
        </w:tc>
        <w:tc>
          <w:tcPr>
            <w:tcW w:w="993" w:type="dxa"/>
          </w:tcPr>
          <w:p w:rsidR="00E474C6" w:rsidRDefault="00E474C6"/>
        </w:tc>
      </w:tr>
      <w:tr w:rsidR="00E474C6" w:rsidRPr="00800074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E474C6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Default="00800074">
            <w:pPr>
              <w:spacing w:after="0" w:line="240" w:lineRule="auto"/>
              <w:rPr>
                <w:sz w:val="19"/>
                <w:szCs w:val="19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474C6">
        <w:trPr>
          <w:trHeight w:hRule="exact" w:val="277"/>
        </w:trPr>
        <w:tc>
          <w:tcPr>
            <w:tcW w:w="766" w:type="dxa"/>
          </w:tcPr>
          <w:p w:rsidR="00E474C6" w:rsidRDefault="00E474C6"/>
        </w:tc>
        <w:tc>
          <w:tcPr>
            <w:tcW w:w="3913" w:type="dxa"/>
          </w:tcPr>
          <w:p w:rsidR="00E474C6" w:rsidRDefault="00E474C6"/>
        </w:tc>
        <w:tc>
          <w:tcPr>
            <w:tcW w:w="5104" w:type="dxa"/>
          </w:tcPr>
          <w:p w:rsidR="00E474C6" w:rsidRDefault="00E474C6"/>
        </w:tc>
        <w:tc>
          <w:tcPr>
            <w:tcW w:w="993" w:type="dxa"/>
          </w:tcPr>
          <w:p w:rsidR="00E474C6" w:rsidRDefault="00E474C6"/>
        </w:tc>
      </w:tr>
      <w:tr w:rsidR="00E474C6" w:rsidRPr="00800074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8000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80007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E474C6" w:rsidRPr="00800074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474C6" w:rsidRPr="00800074" w:rsidRDefault="0080007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представлены в Приложении 2 к </w:t>
            </w:r>
            <w:r w:rsidRPr="0080007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 программе дисциплины</w:t>
            </w:r>
          </w:p>
        </w:tc>
      </w:tr>
    </w:tbl>
    <w:p w:rsidR="00800074" w:rsidRPr="00800074" w:rsidRDefault="00800074">
      <w:pPr>
        <w:rPr>
          <w:lang w:val="ru-RU"/>
        </w:rPr>
      </w:pPr>
    </w:p>
    <w:p w:rsidR="00800074" w:rsidRPr="00800074" w:rsidRDefault="00800074">
      <w:pPr>
        <w:rPr>
          <w:lang w:val="ru-RU"/>
        </w:rPr>
      </w:pPr>
      <w:r w:rsidRPr="00800074">
        <w:rPr>
          <w:lang w:val="ru-RU"/>
        </w:rPr>
        <w:br w:type="page"/>
      </w:r>
    </w:p>
    <w:p w:rsidR="00800074" w:rsidRDefault="00800074" w:rsidP="0080007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0AA4F54" wp14:editId="00B226A8">
            <wp:extent cx="6480810" cy="8914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 тренинг(12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074" w:rsidRDefault="00800074" w:rsidP="00800074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d w:val="-1523322661"/>
            <w:docPartObj>
              <w:docPartGallery w:val="Table of Contents"/>
              <w:docPartUnique/>
            </w:docPartObj>
          </w:sdtPr>
          <w:sdtContent>
            <w:p w:rsidR="00800074" w:rsidRPr="00310BD5" w:rsidRDefault="00800074" w:rsidP="00800074">
              <w:pPr>
                <w:keepNext/>
                <w:keepLines/>
                <w:spacing w:before="480" w:after="0" w:line="360" w:lineRule="auto"/>
                <w:jc w:val="center"/>
                <w:rPr>
                  <w:rFonts w:ascii="Times New Roman" w:eastAsiaTheme="majorEastAsia" w:hAnsi="Times New Roman" w:cs="Times New Roman"/>
                  <w:b/>
                  <w:bCs/>
                  <w:color w:val="365F91" w:themeColor="accent1" w:themeShade="BF"/>
                  <w:sz w:val="28"/>
                  <w:szCs w:val="28"/>
                  <w:lang w:val="ru-RU" w:eastAsia="ru-RU"/>
                </w:rPr>
              </w:pPr>
              <w:r w:rsidRPr="00310BD5">
                <w:rPr>
                  <w:rFonts w:ascii="Times New Roman" w:eastAsiaTheme="majorEastAsia" w:hAnsi="Times New Roman" w:cs="Times New Roman"/>
                  <w:b/>
                  <w:bCs/>
                  <w:color w:val="365F91" w:themeColor="accent1" w:themeShade="BF"/>
                  <w:sz w:val="28"/>
                  <w:szCs w:val="28"/>
                  <w:lang w:val="ru-RU" w:eastAsia="ru-RU"/>
                </w:rPr>
                <w:t>Оглавление</w:t>
              </w:r>
            </w:p>
            <w:p w:rsidR="00800074" w:rsidRPr="00310BD5" w:rsidRDefault="00800074" w:rsidP="00800074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p w:rsidR="00800074" w:rsidRPr="00310BD5" w:rsidRDefault="00800074" w:rsidP="00800074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p w:rsidR="00800074" w:rsidRPr="00310BD5" w:rsidRDefault="00800074" w:rsidP="00800074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  <w:lang w:val="ru-RU" w:eastAsia="ru-RU"/>
                </w:rPr>
              </w:pPr>
              <w:r w:rsidRPr="00310BD5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fldChar w:fldCharType="begin"/>
              </w:r>
              <w:r w:rsidRPr="00310BD5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instrText xml:space="preserve"> TOC \o "1-3" \h \z \u </w:instrText>
              </w:r>
              <w:r w:rsidRPr="00310BD5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fldChar w:fldCharType="separate"/>
              </w:r>
              <w:hyperlink w:anchor="_Toc529266715" w:history="1">
                <w:r w:rsidRPr="00310BD5">
                  <w:rPr>
                    <w:rFonts w:ascii="Times New Roman" w:eastAsia="Times New Roman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  <w:lang w:val="ru-RU" w:eastAsia="ru-RU"/>
                  </w:rPr>
                  <w:t>1 Перечень компетенций с указанием этапов их формирования в процессе освоения образовательной программы</w:t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_Toc529266715 \h </w:instrText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3</w:t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800074" w:rsidRPr="00310BD5" w:rsidRDefault="00800074" w:rsidP="00800074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  <w:lang w:val="ru-RU" w:eastAsia="ru-RU"/>
                </w:rPr>
              </w:pPr>
              <w:hyperlink w:anchor="_Toc529266716" w:history="1">
                <w:r w:rsidRPr="00310BD5">
                  <w:rPr>
                    <w:rFonts w:ascii="Times New Roman" w:eastAsiaTheme="majorEastAsia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  <w:lang w:val="ru-RU" w:eastAsia="ru-RU"/>
                  </w:rPr>
                  <w:t>2 Описание показателей и критериев оценивания компетенций на различных этапах их формирования, описание шкал оценивания</w:t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_Toc529266716 \h </w:instrText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3</w:t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800074" w:rsidRPr="00310BD5" w:rsidRDefault="00800074" w:rsidP="00800074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  <w:lang w:val="ru-RU" w:eastAsia="ru-RU"/>
                </w:rPr>
              </w:pPr>
              <w:hyperlink w:anchor="_Toc529266717" w:history="1">
                <w:r w:rsidRPr="00310BD5">
                  <w:rPr>
                    <w:rFonts w:ascii="Times New Roman" w:eastAsiaTheme="majorEastAsia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  <w:lang w:val="ru-RU" w:eastAsia="ru-RU"/>
                  </w:rPr>
        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_Toc529266717 \h </w:instrText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5</w:t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800074" w:rsidRPr="00310BD5" w:rsidRDefault="00800074" w:rsidP="00800074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  <w:lang w:val="ru-RU" w:eastAsia="ru-RU"/>
                </w:rPr>
              </w:pPr>
              <w:hyperlink w:anchor="_Toc529266718" w:history="1">
                <w:r w:rsidRPr="00310BD5">
                  <w:rPr>
                    <w:rFonts w:ascii="Times New Roman" w:eastAsia="Times New Roman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  <w:lang w:val="ru-RU" w:eastAsia="ru-RU"/>
                  </w:rPr>
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_Toc529266718 \h </w:instrText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8</w:t>
                </w:r>
                <w:r w:rsidRPr="00310BD5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800074" w:rsidRPr="00310BD5" w:rsidRDefault="00800074" w:rsidP="00800074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  <w:r w:rsidRPr="00310BD5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val="ru-RU" w:eastAsia="ru-RU"/>
                </w:rPr>
                <w:fldChar w:fldCharType="end"/>
              </w:r>
            </w:p>
          </w:sdtContent>
        </w:sdt>
        <w:p w:rsidR="00800074" w:rsidRPr="00310BD5" w:rsidRDefault="00800074" w:rsidP="00800074">
          <w:pPr>
            <w:keepNext/>
            <w:keepLines/>
            <w:spacing w:before="480" w:after="0" w:line="360" w:lineRule="auto"/>
            <w:jc w:val="center"/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</w:p>
        <w:p w:rsidR="00800074" w:rsidRPr="00310BD5" w:rsidRDefault="00800074" w:rsidP="00800074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</w:sdtContent>
    </w:sdt>
    <w:p w:rsidR="00800074" w:rsidRPr="00310BD5" w:rsidRDefault="00800074" w:rsidP="0080007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00074" w:rsidRPr="00310BD5" w:rsidRDefault="00800074" w:rsidP="0080007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00074" w:rsidRPr="00310BD5" w:rsidRDefault="00800074" w:rsidP="0080007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00074" w:rsidRPr="00310BD5" w:rsidRDefault="00800074" w:rsidP="0080007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00074" w:rsidRPr="00310BD5" w:rsidRDefault="00800074" w:rsidP="0080007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00074" w:rsidRPr="00310BD5" w:rsidRDefault="00800074" w:rsidP="0080007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00074" w:rsidRPr="00310BD5" w:rsidRDefault="00800074" w:rsidP="0080007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00074" w:rsidRPr="00310BD5" w:rsidRDefault="00800074" w:rsidP="0080007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00074" w:rsidRPr="00310BD5" w:rsidRDefault="00800074" w:rsidP="0080007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00074" w:rsidRPr="00310BD5" w:rsidRDefault="00800074" w:rsidP="0080007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00074" w:rsidRPr="00310BD5" w:rsidRDefault="00800074" w:rsidP="0080007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00074" w:rsidRPr="00310BD5" w:rsidRDefault="00800074" w:rsidP="0080007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00074" w:rsidRPr="00310BD5" w:rsidRDefault="00800074" w:rsidP="0080007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00074" w:rsidRPr="00310BD5" w:rsidRDefault="00800074" w:rsidP="00800074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1" w:name="_Toc485842217"/>
      <w:bookmarkStart w:id="2" w:name="_Toc529266715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800074" w:rsidRPr="00310BD5" w:rsidRDefault="00800074" w:rsidP="00800074">
      <w:pPr>
        <w:tabs>
          <w:tab w:val="left" w:pos="360"/>
        </w:tabs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с указанием этапов их формирования представлен в </w:t>
      </w:r>
      <w:proofErr w:type="spellStart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п.3</w:t>
      </w:r>
      <w:proofErr w:type="spellEnd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«Требования к результатам освоения дисциплины» рабочей программы дисциплины.</w:t>
      </w:r>
    </w:p>
    <w:p w:rsidR="00800074" w:rsidRPr="00310BD5" w:rsidRDefault="00800074" w:rsidP="00800074">
      <w:pPr>
        <w:keepNext/>
        <w:keepLines/>
        <w:spacing w:before="480" w:after="0" w:line="240" w:lineRule="auto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bookmarkStart w:id="3" w:name="_Toc453750943"/>
      <w:bookmarkStart w:id="4" w:name="_Toc529266716"/>
      <w:r w:rsidRPr="00310BD5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bookmarkEnd w:id="4"/>
      <w:r w:rsidRPr="00310BD5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 xml:space="preserve">  </w:t>
      </w:r>
    </w:p>
    <w:p w:rsidR="00800074" w:rsidRPr="00310BD5" w:rsidRDefault="00800074" w:rsidP="0080007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00074" w:rsidRPr="00310BD5" w:rsidRDefault="00800074" w:rsidP="0080007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53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0"/>
        <w:gridCol w:w="2566"/>
        <w:gridCol w:w="2336"/>
        <w:gridCol w:w="1570"/>
      </w:tblGrid>
      <w:tr w:rsidR="00800074" w:rsidRPr="00310BD5" w:rsidTr="001521E7">
        <w:trPr>
          <w:trHeight w:val="752"/>
        </w:trPr>
        <w:tc>
          <w:tcPr>
            <w:tcW w:w="287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00074" w:rsidRPr="00310BD5" w:rsidRDefault="00800074" w:rsidP="001521E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10BD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ЗУН</w:t>
            </w:r>
            <w:proofErr w:type="spellEnd"/>
            <w:r w:rsidRPr="00310BD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, составляющие компетенцию </w:t>
            </w:r>
          </w:p>
        </w:tc>
        <w:tc>
          <w:tcPr>
            <w:tcW w:w="241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00074" w:rsidRPr="00310BD5" w:rsidRDefault="00800074" w:rsidP="001521E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10BD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00074" w:rsidRPr="00310BD5" w:rsidRDefault="00800074" w:rsidP="001521E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10BD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00074" w:rsidRPr="00310BD5" w:rsidRDefault="00800074" w:rsidP="001521E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10BD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800074" w:rsidRPr="00310BD5" w:rsidTr="001521E7">
        <w:trPr>
          <w:trHeight w:val="1021"/>
        </w:trPr>
        <w:tc>
          <w:tcPr>
            <w:tcW w:w="9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00074" w:rsidRPr="00310BD5" w:rsidRDefault="00800074" w:rsidP="001521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ПК-6-способностью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изменений.</w:t>
            </w:r>
          </w:p>
        </w:tc>
      </w:tr>
      <w:tr w:rsidR="00800074" w:rsidRPr="00310BD5" w:rsidTr="001521E7">
        <w:trPr>
          <w:trHeight w:val="968"/>
        </w:trPr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00074" w:rsidRPr="00310BD5" w:rsidRDefault="00800074" w:rsidP="001521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Звиды</w:t>
            </w:r>
            <w:proofErr w:type="spellEnd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управленческие решения и методы их принятия</w:t>
            </w:r>
          </w:p>
          <w:p w:rsidR="00800074" w:rsidRPr="00310BD5" w:rsidRDefault="00800074" w:rsidP="001521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</w:t>
            </w:r>
            <w:proofErr w:type="gramEnd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сформировать </w:t>
            </w:r>
            <w:proofErr w:type="gramStart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на</w:t>
            </w:r>
            <w:proofErr w:type="gramEnd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базе системного подхода целостное представление о технико-внедренческой деятельности, ввести соответствующий понятийно-терминологический аппарат</w:t>
            </w:r>
          </w:p>
          <w:p w:rsidR="00800074" w:rsidRPr="00310BD5" w:rsidRDefault="00800074" w:rsidP="001521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</w:t>
            </w:r>
            <w:proofErr w:type="gramEnd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gramStart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методами</w:t>
            </w:r>
            <w:proofErr w:type="gramEnd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реализации основных управленческих функций (принятие  решений, организация,  мотивирование и контроль)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00074" w:rsidRPr="00310BD5" w:rsidRDefault="00800074" w:rsidP="00152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310BD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310BD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о-</w:t>
            </w:r>
            <w:proofErr w:type="gramEnd"/>
            <w:r w:rsidRPr="00310BD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коммуникационных технологий  и глобальных информационных ресурсов; анализ и обработка данных , необходимых для анализа экономических показателей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00074" w:rsidRPr="00310BD5" w:rsidRDefault="00800074" w:rsidP="001521E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 w:themeColor="background1" w:themeShade="80"/>
                <w:sz w:val="28"/>
                <w:szCs w:val="28"/>
                <w:highlight w:val="yellow"/>
                <w:lang w:val="ru-RU" w:eastAsia="ru-RU"/>
              </w:rPr>
            </w:pPr>
            <w:r w:rsidRPr="00310BD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соответствие проблеме исследования; </w:t>
            </w:r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00074" w:rsidRPr="00310BD5" w:rsidRDefault="00800074" w:rsidP="001521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8"/>
                <w:szCs w:val="28"/>
                <w:highlight w:val="yellow"/>
                <w:lang w:val="ru-RU" w:eastAsia="ru-RU"/>
              </w:rPr>
            </w:pPr>
            <w:proofErr w:type="gramStart"/>
            <w:r w:rsidRPr="00310BD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Р</w:t>
            </w:r>
            <w:proofErr w:type="gramEnd"/>
            <w:r w:rsidRPr="00310BD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– реферат </w:t>
            </w:r>
          </w:p>
        </w:tc>
      </w:tr>
      <w:tr w:rsidR="00800074" w:rsidRPr="00310BD5" w:rsidTr="001521E7">
        <w:trPr>
          <w:trHeight w:val="968"/>
        </w:trPr>
        <w:tc>
          <w:tcPr>
            <w:tcW w:w="9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00074" w:rsidRPr="00310BD5" w:rsidRDefault="00800074" w:rsidP="001521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ПК-7- владением навыками поэтапного контроля реализации бизнес-планов и условий заключаемых соглашений, договоров и контрактов/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</w:t>
            </w:r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менеджмента для достижения высокой согласованности при выполнении конкретных проектов и работ.</w:t>
            </w:r>
          </w:p>
        </w:tc>
      </w:tr>
      <w:tr w:rsidR="00800074" w:rsidRPr="00310BD5" w:rsidTr="001521E7">
        <w:trPr>
          <w:trHeight w:val="968"/>
        </w:trPr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00074" w:rsidRPr="00310BD5" w:rsidRDefault="00800074" w:rsidP="001521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З</w:t>
            </w:r>
            <w:proofErr w:type="gramEnd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принципы целеполагания, виды и методы организационного планирования</w:t>
            </w:r>
          </w:p>
          <w:p w:rsidR="00800074" w:rsidRPr="00310BD5" w:rsidRDefault="00800074" w:rsidP="001521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 разрабатывать</w:t>
            </w:r>
            <w:proofErr w:type="gramEnd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программы осуществления организационных изменений   и оценивать их эффективность</w:t>
            </w:r>
          </w:p>
          <w:p w:rsidR="00800074" w:rsidRPr="00310BD5" w:rsidRDefault="00800074" w:rsidP="001521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</w:t>
            </w:r>
            <w:proofErr w:type="gramEnd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gramStart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методами</w:t>
            </w:r>
            <w:proofErr w:type="gramEnd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анализа финансовой отчетности и финансового прогнозирования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00074" w:rsidRPr="00310BD5" w:rsidRDefault="00800074" w:rsidP="00152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310BD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310BD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о-</w:t>
            </w:r>
            <w:proofErr w:type="gramEnd"/>
            <w:r w:rsidRPr="00310BD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коммуникационных технологий  и глобальных информационных ресурсов; анализ и обработка данных , необходимых для анализа экономических показателей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00074" w:rsidRPr="00310BD5" w:rsidRDefault="00800074" w:rsidP="001521E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310BD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соответствие проблеме исследования; </w:t>
            </w:r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00074" w:rsidRPr="00310BD5" w:rsidRDefault="00800074" w:rsidP="001521E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proofErr w:type="gramStart"/>
            <w:r w:rsidRPr="00310BD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Р</w:t>
            </w:r>
            <w:proofErr w:type="gramEnd"/>
            <w:r w:rsidRPr="00310BD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– реферат </w:t>
            </w:r>
          </w:p>
        </w:tc>
      </w:tr>
      <w:tr w:rsidR="00800074" w:rsidRPr="00310BD5" w:rsidTr="001521E7">
        <w:trPr>
          <w:trHeight w:val="968"/>
        </w:trPr>
        <w:tc>
          <w:tcPr>
            <w:tcW w:w="95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00074" w:rsidRPr="00310BD5" w:rsidRDefault="00800074" w:rsidP="001521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ПК-8-владением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изменений.</w:t>
            </w:r>
          </w:p>
        </w:tc>
      </w:tr>
      <w:tr w:rsidR="00800074" w:rsidRPr="00310BD5" w:rsidTr="001521E7">
        <w:trPr>
          <w:trHeight w:val="968"/>
        </w:trPr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00074" w:rsidRPr="00310BD5" w:rsidRDefault="00800074" w:rsidP="001521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</w:t>
            </w:r>
            <w:proofErr w:type="gramEnd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цели и задачи коммерциализации результатов </w:t>
            </w:r>
            <w:proofErr w:type="spellStart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НИОКР</w:t>
            </w:r>
            <w:proofErr w:type="spellEnd"/>
          </w:p>
          <w:p w:rsidR="00800074" w:rsidRPr="00310BD5" w:rsidRDefault="00800074" w:rsidP="001521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</w:t>
            </w:r>
            <w:proofErr w:type="gramEnd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разрабатывать </w:t>
            </w:r>
            <w:proofErr w:type="gramStart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корпоративные</w:t>
            </w:r>
            <w:proofErr w:type="gramEnd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, конкурентные и функциональные      стратегии развития организации</w:t>
            </w:r>
          </w:p>
          <w:p w:rsidR="00800074" w:rsidRPr="00310BD5" w:rsidRDefault="00800074" w:rsidP="001521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</w:t>
            </w:r>
            <w:proofErr w:type="gramEnd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gramStart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методами</w:t>
            </w:r>
            <w:proofErr w:type="gramEnd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управления операциями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00074" w:rsidRPr="00310BD5" w:rsidRDefault="00800074" w:rsidP="001521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о-</w:t>
            </w:r>
            <w:proofErr w:type="gramEnd"/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коммуникационных технологий  и глобальных информационных ресурсов; анализ и обработка данных , необходимых для </w:t>
            </w:r>
            <w:r w:rsidRPr="00310BD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анализа экономических показателей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00074" w:rsidRPr="00310BD5" w:rsidRDefault="00800074" w:rsidP="001521E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310BD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 xml:space="preserve"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</w:t>
            </w:r>
            <w:r w:rsidRPr="00310BD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соответствие представленной в ответах информации материалам лекции и учебной литературы, сведениям из информационных ресурсов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800074" w:rsidRPr="00310BD5" w:rsidRDefault="00800074" w:rsidP="001521E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proofErr w:type="gramStart"/>
            <w:r w:rsidRPr="00310BD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Р</w:t>
            </w:r>
            <w:proofErr w:type="gramEnd"/>
            <w:r w:rsidRPr="00310BD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– реферат </w:t>
            </w:r>
          </w:p>
        </w:tc>
      </w:tr>
    </w:tbl>
    <w:p w:rsidR="00800074" w:rsidRPr="00310BD5" w:rsidRDefault="00800074" w:rsidP="008000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800074" w:rsidRPr="00310BD5" w:rsidRDefault="00800074" w:rsidP="00800074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800074" w:rsidRPr="00310BD5" w:rsidRDefault="00800074" w:rsidP="0080007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800074" w:rsidRPr="00310BD5" w:rsidRDefault="00800074" w:rsidP="00800074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800074" w:rsidRPr="00310BD5" w:rsidRDefault="00800074" w:rsidP="00800074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</w:t>
      </w:r>
    </w:p>
    <w:p w:rsidR="00800074" w:rsidRPr="00310BD5" w:rsidRDefault="00800074" w:rsidP="00800074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800074" w:rsidRPr="00310BD5" w:rsidRDefault="00800074" w:rsidP="00800074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Cs/>
          <w:sz w:val="28"/>
          <w:szCs w:val="28"/>
          <w:lang w:val="ru-RU" w:eastAsia="ru-RU"/>
        </w:rPr>
      </w:pPr>
      <w:bookmarkStart w:id="5" w:name="_Toc529266717"/>
      <w:r w:rsidRPr="00310BD5">
        <w:rPr>
          <w:rFonts w:asciiTheme="majorHAnsi" w:eastAsiaTheme="majorEastAsia" w:hAnsiTheme="majorHAnsi" w:cstheme="majorBidi"/>
          <w:bCs/>
          <w:sz w:val="28"/>
          <w:szCs w:val="28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5"/>
    </w:p>
    <w:p w:rsidR="00800074" w:rsidRPr="00310BD5" w:rsidRDefault="00800074" w:rsidP="00800074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800074" w:rsidRPr="00310BD5" w:rsidRDefault="00800074" w:rsidP="008000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00074" w:rsidRPr="00310BD5" w:rsidRDefault="00800074" w:rsidP="0080007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00074" w:rsidRPr="00310BD5" w:rsidRDefault="00800074" w:rsidP="008000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00074" w:rsidRPr="00310BD5" w:rsidRDefault="00800074" w:rsidP="0080007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800074" w:rsidRPr="00310BD5" w:rsidRDefault="00800074" w:rsidP="0080007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800074" w:rsidRPr="00310BD5" w:rsidRDefault="00800074" w:rsidP="008000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Вопросы к зачету</w:t>
      </w:r>
    </w:p>
    <w:p w:rsidR="00800074" w:rsidRPr="00310BD5" w:rsidRDefault="00800074" w:rsidP="008000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</w:t>
      </w:r>
      <w:r w:rsidRPr="00310BD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Тренинг «Коммерциализация результатов </w:t>
      </w:r>
      <w:proofErr w:type="spellStart"/>
      <w:r w:rsidRPr="00310BD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НИОКР</w:t>
      </w:r>
      <w:proofErr w:type="spellEnd"/>
      <w:r w:rsidRPr="00310BD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800074" w:rsidRPr="00310BD5" w:rsidRDefault="00800074" w:rsidP="00800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Что такое «коммерциализация результатов </w:t>
      </w:r>
      <w:proofErr w:type="spellStart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НИОКР</w:t>
      </w:r>
      <w:proofErr w:type="spellEnd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технологий»? </w:t>
      </w:r>
    </w:p>
    <w:p w:rsidR="00800074" w:rsidRPr="00310BD5" w:rsidRDefault="00800074" w:rsidP="00800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Кто является участником проектов коммерциализации? </w:t>
      </w:r>
    </w:p>
    <w:p w:rsidR="00800074" w:rsidRPr="00310BD5" w:rsidRDefault="00800074" w:rsidP="00800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Роль рыночной свободы в инновационном развитии. </w:t>
      </w:r>
    </w:p>
    <w:p w:rsidR="00800074" w:rsidRPr="00310BD5" w:rsidRDefault="00800074" w:rsidP="00800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Бизнес и наука как человеческие ценности. </w:t>
      </w:r>
    </w:p>
    <w:p w:rsidR="00800074" w:rsidRPr="00310BD5" w:rsidRDefault="00800074" w:rsidP="00800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Бизнес глазами общества и предпринимателей. </w:t>
      </w:r>
    </w:p>
    <w:p w:rsidR="00800074" w:rsidRPr="00310BD5" w:rsidRDefault="00800074" w:rsidP="00800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 Наука глазами общества и ученых. </w:t>
      </w:r>
    </w:p>
    <w:p w:rsidR="00800074" w:rsidRPr="00310BD5" w:rsidRDefault="00800074" w:rsidP="00800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 Операционная и инновационная деятельность. </w:t>
      </w:r>
    </w:p>
    <w:p w:rsidR="00800074" w:rsidRPr="00310BD5" w:rsidRDefault="00800074" w:rsidP="00800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8. Что такое нематериальные активы? </w:t>
      </w:r>
    </w:p>
    <w:p w:rsidR="00800074" w:rsidRPr="00310BD5" w:rsidRDefault="00800074" w:rsidP="00800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9. Соотношение стоимости основных средств и нематериальных активов в рыночной стоимости компаний. </w:t>
      </w:r>
    </w:p>
    <w:p w:rsidR="00800074" w:rsidRPr="00310BD5" w:rsidRDefault="00800074" w:rsidP="00800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10. Что такое экономика знаний, прав и инноваций? </w:t>
      </w:r>
    </w:p>
    <w:p w:rsidR="00800074" w:rsidRPr="00310BD5" w:rsidRDefault="00800074" w:rsidP="00800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11. Что такое инновационный </w:t>
      </w:r>
      <w:proofErr w:type="gramStart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цикл</w:t>
      </w:r>
      <w:proofErr w:type="gramEnd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</w:t>
      </w:r>
      <w:proofErr w:type="gramStart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какие</w:t>
      </w:r>
      <w:proofErr w:type="gramEnd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этапы он включает? </w:t>
      </w:r>
    </w:p>
    <w:p w:rsidR="00800074" w:rsidRPr="00310BD5" w:rsidRDefault="00800074" w:rsidP="00800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12. В чем смысл каждого из этапов инновационного цикла? </w:t>
      </w:r>
    </w:p>
    <w:p w:rsidR="00800074" w:rsidRPr="00310BD5" w:rsidRDefault="00800074" w:rsidP="00800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13. Что такое режимы «рыночной тяги» и «технологического толчка»? </w:t>
      </w:r>
    </w:p>
    <w:p w:rsidR="00800074" w:rsidRPr="00310BD5" w:rsidRDefault="00800074" w:rsidP="00800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14. Источники финансирования и шансы получения инвестиций на каждом из этапов коммерциализации технологий? </w:t>
      </w:r>
    </w:p>
    <w:p w:rsidR="00800074" w:rsidRPr="00310BD5" w:rsidRDefault="00800074" w:rsidP="00800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15. Специфика маркетинга в инновационной деятельности? </w:t>
      </w:r>
    </w:p>
    <w:p w:rsidR="00800074" w:rsidRPr="00310BD5" w:rsidRDefault="00800074" w:rsidP="00800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16. Что такое маркетинг технологий? </w:t>
      </w:r>
    </w:p>
    <w:p w:rsidR="00800074" w:rsidRPr="00310BD5" w:rsidRDefault="00800074" w:rsidP="00800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17. Что такое трансляционный барьер? </w:t>
      </w:r>
    </w:p>
    <w:p w:rsidR="00800074" w:rsidRPr="00310BD5" w:rsidRDefault="00800074" w:rsidP="00800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18. Каков состав «упаковки» технологии? </w:t>
      </w:r>
    </w:p>
    <w:p w:rsidR="00800074" w:rsidRPr="00310BD5" w:rsidRDefault="00800074" w:rsidP="00800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19. Кто такой технологический брокер? </w:t>
      </w:r>
    </w:p>
    <w:p w:rsidR="00800074" w:rsidRPr="00310BD5" w:rsidRDefault="00800074" w:rsidP="00800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20. В чем заключаются основные стратегии коммерциализации результатов </w:t>
      </w:r>
      <w:proofErr w:type="spellStart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НИОКР</w:t>
      </w:r>
      <w:proofErr w:type="spellEnd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технологий? Сколько их? </w:t>
      </w:r>
    </w:p>
    <w:p w:rsidR="00800074" w:rsidRPr="00310BD5" w:rsidRDefault="00800074" w:rsidP="00800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21. Какие существуют формы коммерциализации технологий? </w:t>
      </w:r>
    </w:p>
    <w:p w:rsidR="00800074" w:rsidRPr="00310BD5" w:rsidRDefault="00800074" w:rsidP="00800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22. Критерии оценки коммерческого потенциала новых технологий. </w:t>
      </w:r>
    </w:p>
    <w:p w:rsidR="00800074" w:rsidRPr="00310BD5" w:rsidRDefault="00800074" w:rsidP="00800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23. Что такое экономический контроль над технологиями? </w:t>
      </w:r>
    </w:p>
    <w:p w:rsidR="00800074" w:rsidRPr="00310BD5" w:rsidRDefault="00800074" w:rsidP="00800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24. Кому и почему он выгоден? </w:t>
      </w:r>
    </w:p>
    <w:p w:rsidR="00800074" w:rsidRPr="00310BD5" w:rsidRDefault="00800074" w:rsidP="00800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25. Каковы принципы установления экономического контроля над технологиями? </w:t>
      </w:r>
    </w:p>
    <w:p w:rsidR="00800074" w:rsidRPr="00310BD5" w:rsidRDefault="00800074" w:rsidP="00800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26. Каковы инструменты установления экономического контроля </w:t>
      </w:r>
      <w:proofErr w:type="gramStart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над</w:t>
      </w:r>
      <w:proofErr w:type="gramEnd"/>
    </w:p>
    <w:p w:rsidR="00800074" w:rsidRPr="00310BD5" w:rsidRDefault="00800074" w:rsidP="00800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технологиями? </w:t>
      </w:r>
    </w:p>
    <w:p w:rsidR="00800074" w:rsidRPr="00310BD5" w:rsidRDefault="00800074" w:rsidP="00800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27. Что такое единая технология и комплекс технических систем? </w:t>
      </w:r>
    </w:p>
    <w:p w:rsidR="00800074" w:rsidRPr="00310BD5" w:rsidRDefault="00800074" w:rsidP="00800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28. Связь структуры комплекса технических систем, реализующих технологию и структуры нематериального актива? </w:t>
      </w:r>
    </w:p>
    <w:p w:rsidR="00800074" w:rsidRPr="00310BD5" w:rsidRDefault="00800074" w:rsidP="00800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29. Роль интеллектуальной собственности в коммерциализации. </w:t>
      </w:r>
    </w:p>
    <w:p w:rsidR="00800074" w:rsidRPr="00310BD5" w:rsidRDefault="00800074" w:rsidP="00800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30. Принципы и порядок выявления и идентификации результатов интеллектуальной деятельности в составе научно-технической продукции. </w:t>
      </w:r>
    </w:p>
    <w:p w:rsidR="00800074" w:rsidRPr="00310BD5" w:rsidRDefault="00800074" w:rsidP="00800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31. Каковы этапы выявления и идентификации результатов интеллектуальной деятельности в составе научно-технической продукции</w:t>
      </w:r>
      <w:proofErr w:type="gramStart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?</w:t>
      </w:r>
      <w:proofErr w:type="gramEnd"/>
    </w:p>
    <w:p w:rsidR="00800074" w:rsidRPr="00310BD5" w:rsidRDefault="00800074" w:rsidP="00800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32. Каковы основные направления по развитию инновационной деятельности в России?</w:t>
      </w:r>
    </w:p>
    <w:p w:rsidR="00800074" w:rsidRPr="00310BD5" w:rsidRDefault="00800074" w:rsidP="00800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33. Стимулирование коммерциализации технологий в Российской Федерации</w:t>
      </w:r>
      <w:proofErr w:type="gramStart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?</w:t>
      </w:r>
      <w:proofErr w:type="gramEnd"/>
    </w:p>
    <w:p w:rsidR="00800074" w:rsidRPr="00310BD5" w:rsidRDefault="00800074" w:rsidP="00800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34. Меры по использованию новых правовых механизмов (рекомендации к плану действий)?</w:t>
      </w:r>
    </w:p>
    <w:p w:rsidR="00800074" w:rsidRPr="00310BD5" w:rsidRDefault="00800074" w:rsidP="00800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35. Коммерциализация технологий: международный опыт и предложения по совершенствованию законодательной базы Российской Федерации;</w:t>
      </w:r>
    </w:p>
    <w:p w:rsidR="00800074" w:rsidRPr="00310BD5" w:rsidRDefault="00800074" w:rsidP="00800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36. Инструменты реализации государственной политики в области коммерциализации технологий. </w:t>
      </w:r>
    </w:p>
    <w:p w:rsidR="00800074" w:rsidRPr="00310BD5" w:rsidRDefault="00800074" w:rsidP="008000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37. Европейский опыт и перспективы использования в России.</w:t>
      </w:r>
    </w:p>
    <w:p w:rsidR="00800074" w:rsidRPr="00310BD5" w:rsidRDefault="00800074" w:rsidP="008000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00074" w:rsidRPr="00310BD5" w:rsidRDefault="00800074" w:rsidP="008000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________________________ </w:t>
      </w:r>
      <w:proofErr w:type="spellStart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М.А</w:t>
      </w:r>
      <w:proofErr w:type="spellEnd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Градинарова</w:t>
      </w:r>
    </w:p>
    <w:p w:rsidR="00800074" w:rsidRPr="00310BD5" w:rsidRDefault="00800074" w:rsidP="008000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                       (подпись)</w:t>
      </w:r>
    </w:p>
    <w:p w:rsidR="00800074" w:rsidRPr="00310BD5" w:rsidRDefault="00800074" w:rsidP="008000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«____»__________________201    г. </w:t>
      </w:r>
    </w:p>
    <w:p w:rsidR="00800074" w:rsidRPr="00310BD5" w:rsidRDefault="00800074" w:rsidP="008000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00074" w:rsidRPr="00310BD5" w:rsidRDefault="00800074" w:rsidP="0080007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310BD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800074" w:rsidRPr="00310BD5" w:rsidRDefault="00800074" w:rsidP="00800074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если студент обозначил общую траекторию ответа, но не смог конкретизировать основные компоненты (зачет);</w:t>
      </w:r>
    </w:p>
    <w:p w:rsidR="00800074" w:rsidRPr="00310BD5" w:rsidRDefault="00800074" w:rsidP="00800074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если студент не продемонстрировал знаний основных понятий, представлений об изучаемом предмете  (незачет).</w:t>
      </w:r>
    </w:p>
    <w:p w:rsidR="00800074" w:rsidRPr="00310BD5" w:rsidRDefault="00800074" w:rsidP="00800074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800074" w:rsidRPr="00310BD5" w:rsidRDefault="00800074" w:rsidP="008000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800074" w:rsidRPr="00310BD5" w:rsidRDefault="00800074" w:rsidP="008000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800074" w:rsidRPr="00310BD5" w:rsidRDefault="00800074" w:rsidP="0080007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800074" w:rsidRPr="00310BD5" w:rsidRDefault="00800074" w:rsidP="008000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800074" w:rsidRPr="00310BD5" w:rsidRDefault="00800074" w:rsidP="0080007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 Инновационного менеджмента и предпринимательства</w:t>
      </w:r>
    </w:p>
    <w:p w:rsidR="00800074" w:rsidRPr="00310BD5" w:rsidRDefault="00800074" w:rsidP="0080007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Темы рефератов по дисциплине  </w:t>
      </w:r>
    </w:p>
    <w:p w:rsidR="00800074" w:rsidRPr="00310BD5" w:rsidRDefault="00800074" w:rsidP="0080007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Тренинг «Коммерциализация результатов </w:t>
      </w:r>
      <w:proofErr w:type="spellStart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НИОКР</w:t>
      </w:r>
      <w:proofErr w:type="spellEnd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</w:t>
      </w:r>
    </w:p>
    <w:p w:rsidR="00800074" w:rsidRPr="00310BD5" w:rsidRDefault="00800074" w:rsidP="0080007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</w:t>
      </w:r>
    </w:p>
    <w:p w:rsidR="00800074" w:rsidRPr="00310BD5" w:rsidRDefault="00800074" w:rsidP="008000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-Наука глазами общества и ученых;</w:t>
      </w:r>
    </w:p>
    <w:p w:rsidR="00800074" w:rsidRPr="00310BD5" w:rsidRDefault="00800074" w:rsidP="008000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Источники финансирования и шансы получения инвестиций на каждом из этапов коммерциализации технологий;</w:t>
      </w:r>
    </w:p>
    <w:p w:rsidR="00800074" w:rsidRPr="00310BD5" w:rsidRDefault="00800074" w:rsidP="008000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Интеллектуальная собственность;</w:t>
      </w:r>
    </w:p>
    <w:p w:rsidR="00800074" w:rsidRPr="00310BD5" w:rsidRDefault="00800074" w:rsidP="008000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Формы коммерциализации технологий;</w:t>
      </w:r>
    </w:p>
    <w:p w:rsidR="00800074" w:rsidRPr="00310BD5" w:rsidRDefault="00800074" w:rsidP="008000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Роль интеллектуальной собственности в коммерциализации;</w:t>
      </w:r>
    </w:p>
    <w:p w:rsidR="00800074" w:rsidRPr="00310BD5" w:rsidRDefault="00800074" w:rsidP="008000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Эволюция законодательства на примере Германии;</w:t>
      </w:r>
    </w:p>
    <w:p w:rsidR="00800074" w:rsidRPr="00310BD5" w:rsidRDefault="00800074" w:rsidP="008000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Основные условия использования результатов </w:t>
      </w:r>
      <w:proofErr w:type="spellStart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научно</w:t>
      </w:r>
      <w:proofErr w:type="gramStart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</w:t>
      </w:r>
      <w:proofErr w:type="gramEnd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технической</w:t>
      </w:r>
      <w:proofErr w:type="spellEnd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деятельности, полученных за счет бюджетных средств, чем определяются эти условия в странах ЕС;</w:t>
      </w:r>
    </w:p>
    <w:p w:rsidR="00800074" w:rsidRPr="00310BD5" w:rsidRDefault="00800074" w:rsidP="008000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Использования доходов от интеллектуальной собственности;</w:t>
      </w:r>
    </w:p>
    <w:p w:rsidR="00800074" w:rsidRPr="00310BD5" w:rsidRDefault="00800074" w:rsidP="008000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Опыт создания новых технологических компаний. Офис трансфера технологий Общества Макса Планка (Германия);</w:t>
      </w:r>
    </w:p>
    <w:p w:rsidR="00800074" w:rsidRPr="00310BD5" w:rsidRDefault="00800074" w:rsidP="008000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Повышение способности малых и средних предприятий к использованию новых технологий. Программа инновационной компетентности для </w:t>
      </w:r>
      <w:proofErr w:type="spellStart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МСП</w:t>
      </w:r>
      <w:proofErr w:type="spellEnd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ПРО </w:t>
      </w:r>
      <w:proofErr w:type="spellStart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ИННО</w:t>
      </w:r>
      <w:proofErr w:type="spellEnd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(Германия);</w:t>
      </w:r>
    </w:p>
    <w:p w:rsidR="00800074" w:rsidRPr="00310BD5" w:rsidRDefault="00800074" w:rsidP="008000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Развитие научных исследований, проводимых компаниями. Система понижения налогов на </w:t>
      </w:r>
      <w:proofErr w:type="spellStart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НИОКР</w:t>
      </w:r>
      <w:proofErr w:type="spellEnd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(Великобритания);</w:t>
      </w:r>
    </w:p>
    <w:p w:rsidR="00800074" w:rsidRPr="00310BD5" w:rsidRDefault="00800074" w:rsidP="008000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Программа стимулирования инновационной деятельности в университетах – </w:t>
      </w:r>
      <w:proofErr w:type="spellStart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EXIST</w:t>
      </w:r>
      <w:proofErr w:type="spellEnd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(Германия);</w:t>
      </w:r>
    </w:p>
    <w:p w:rsidR="00800074" w:rsidRPr="00310BD5" w:rsidRDefault="00800074" w:rsidP="0080007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Научный парк София </w:t>
      </w:r>
      <w:proofErr w:type="spellStart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Антиполис</w:t>
      </w:r>
      <w:proofErr w:type="spellEnd"/>
    </w:p>
    <w:p w:rsidR="00800074" w:rsidRPr="00310BD5" w:rsidRDefault="00800074" w:rsidP="0080007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Максимальное время выступление 15-20 мин.</w:t>
      </w:r>
    </w:p>
    <w:p w:rsidR="00800074" w:rsidRPr="00310BD5" w:rsidRDefault="00800074" w:rsidP="0080007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310BD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800074" w:rsidRPr="00310BD5" w:rsidRDefault="00800074" w:rsidP="00800074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если студент обозначил общую траекторию ответа, но не смог конкретизировать основные компоненты (зачет);</w:t>
      </w:r>
    </w:p>
    <w:p w:rsidR="00800074" w:rsidRPr="00310BD5" w:rsidRDefault="00800074" w:rsidP="00800074">
      <w:pPr>
        <w:widowControl w:val="0"/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если студент не продемонстрировал знаний основных понятий, представлений об изучаемом предмете  (незачет).</w:t>
      </w:r>
    </w:p>
    <w:p w:rsidR="00800074" w:rsidRPr="00310BD5" w:rsidRDefault="00800074" w:rsidP="0080007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________________________ </w:t>
      </w:r>
      <w:proofErr w:type="spellStart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М.А</w:t>
      </w:r>
      <w:proofErr w:type="spellEnd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Градинарова</w:t>
      </w:r>
    </w:p>
    <w:p w:rsidR="00800074" w:rsidRPr="00310BD5" w:rsidRDefault="00800074" w:rsidP="0080007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(подпись)</w:t>
      </w:r>
    </w:p>
    <w:p w:rsidR="00800074" w:rsidRPr="00310BD5" w:rsidRDefault="00800074" w:rsidP="0080007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800074" w:rsidRPr="00310BD5" w:rsidRDefault="00800074" w:rsidP="00800074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6" w:name="_Toc529266718"/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</w:p>
    <w:p w:rsidR="00800074" w:rsidRPr="00310BD5" w:rsidRDefault="00800074" w:rsidP="0080007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800074" w:rsidRPr="00310BD5" w:rsidRDefault="00800074" w:rsidP="0080007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Текущий контроль</w:t>
      </w: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800074" w:rsidRPr="00310BD5" w:rsidRDefault="00800074" w:rsidP="0080007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310BD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зачета.</w:t>
      </w:r>
    </w:p>
    <w:p w:rsidR="00800074" w:rsidRPr="00310BD5" w:rsidRDefault="00800074" w:rsidP="0080007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Зачет проводится по расписанию экзаменационной сессии в письменном виде.  Количество вопросов в зачетном задании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800074" w:rsidRPr="00310BD5" w:rsidRDefault="00800074" w:rsidP="0080007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00074" w:rsidRDefault="00800074" w:rsidP="00800074">
      <w:pPr>
        <w:rPr>
          <w:lang w:val="ru-RU"/>
        </w:rPr>
      </w:pPr>
      <w:r>
        <w:rPr>
          <w:lang w:val="ru-RU"/>
        </w:rPr>
        <w:br w:type="page"/>
      </w:r>
    </w:p>
    <w:p w:rsidR="00800074" w:rsidRDefault="00800074" w:rsidP="0080007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A9DDAEE" wp14:editId="34E49B54">
            <wp:extent cx="6480810" cy="89141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 тренинг(12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074" w:rsidRDefault="00800074" w:rsidP="00800074">
      <w:pPr>
        <w:rPr>
          <w:lang w:val="ru-RU"/>
        </w:rPr>
      </w:pPr>
      <w:r>
        <w:rPr>
          <w:lang w:val="ru-RU"/>
        </w:rPr>
        <w:br w:type="page"/>
      </w:r>
    </w:p>
    <w:p w:rsidR="00800074" w:rsidRPr="00310BD5" w:rsidRDefault="00800074" w:rsidP="00800074">
      <w:pPr>
        <w:shd w:val="clear" w:color="auto" w:fill="FFFFFF"/>
        <w:spacing w:before="20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</w:pPr>
      <w:r w:rsidRPr="00310B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 указания  по  освоению  дисциплины  Тренинг «</w:t>
      </w:r>
      <w:r w:rsidRPr="00310BD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 xml:space="preserve">Коммерциализация результатов </w:t>
      </w:r>
      <w:proofErr w:type="spellStart"/>
      <w:r w:rsidRPr="00310BD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НИОКР</w:t>
      </w:r>
      <w:proofErr w:type="spellEnd"/>
      <w:r w:rsidRPr="00310BD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»</w:t>
      </w:r>
    </w:p>
    <w:p w:rsidR="00800074" w:rsidRPr="00310BD5" w:rsidRDefault="00800074" w:rsidP="008000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адресованы  студентам  всех форм обучения.  </w:t>
      </w:r>
    </w:p>
    <w:p w:rsidR="00800074" w:rsidRPr="00310BD5" w:rsidRDefault="00800074" w:rsidP="00800074">
      <w:pPr>
        <w:shd w:val="clear" w:color="auto" w:fill="FFFFFF"/>
        <w:spacing w:before="200"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val="ru-RU" w:eastAsia="ru-RU"/>
        </w:rPr>
      </w:pPr>
      <w:r w:rsidRPr="00310B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310BD5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val="ru-RU" w:eastAsia="ru-RU"/>
        </w:rPr>
        <w:t>38.03.02 Менеджмент</w:t>
      </w:r>
    </w:p>
    <w:p w:rsidR="00800074" w:rsidRPr="00310BD5" w:rsidRDefault="00800074" w:rsidP="0080007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800074" w:rsidRPr="00310BD5" w:rsidRDefault="00800074" w:rsidP="0080007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800074" w:rsidRPr="00310BD5" w:rsidRDefault="00800074" w:rsidP="0080007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занятия;</w:t>
      </w:r>
    </w:p>
    <w:p w:rsidR="00800074" w:rsidRPr="00310BD5" w:rsidRDefault="00800074" w:rsidP="0080007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теоретические вопросы, даются рекомендации для самостоятельной работы и подготовке к практическим занятиям. </w:t>
      </w:r>
    </w:p>
    <w:p w:rsidR="00800074" w:rsidRPr="00310BD5" w:rsidRDefault="00800074" w:rsidP="0080007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 практического характера</w:t>
      </w:r>
    </w:p>
    <w:p w:rsidR="00800074" w:rsidRPr="00310BD5" w:rsidRDefault="00800074" w:rsidP="0080007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800074" w:rsidRPr="00310BD5" w:rsidRDefault="00800074" w:rsidP="0080007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800074" w:rsidRPr="00310BD5" w:rsidRDefault="00800074" w:rsidP="0080007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800074" w:rsidRPr="00310BD5" w:rsidRDefault="00800074" w:rsidP="0080007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800074" w:rsidRPr="00310BD5" w:rsidRDefault="00800074" w:rsidP="0080007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800074" w:rsidRPr="00310BD5" w:rsidRDefault="00800074" w:rsidP="0080007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800074" w:rsidRPr="00310BD5" w:rsidRDefault="00800074" w:rsidP="0080007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800074" w:rsidRPr="00310BD5" w:rsidRDefault="00800074" w:rsidP="0080007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800074" w:rsidRPr="00310BD5" w:rsidRDefault="00800074" w:rsidP="0080007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310B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310B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  <w:r w:rsidRPr="00310BD5"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  <w:t xml:space="preserve">   </w:t>
      </w:r>
    </w:p>
    <w:p w:rsidR="00800074" w:rsidRPr="00310BD5" w:rsidRDefault="00800074" w:rsidP="0080007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800074" w:rsidRPr="00310BD5" w:rsidRDefault="00800074" w:rsidP="0080007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10B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9" w:history="1">
        <w:r w:rsidRPr="00310BD5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http://library.rsue.ru/</w:t>
        </w:r>
      </w:hyperlink>
      <w:r w:rsidRPr="00310BD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E474C6" w:rsidRPr="00800074" w:rsidRDefault="00E474C6">
      <w:pPr>
        <w:rPr>
          <w:lang w:val="ru-RU"/>
        </w:rPr>
      </w:pPr>
    </w:p>
    <w:sectPr w:rsidR="00E474C6" w:rsidRPr="0080007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800074"/>
    <w:rsid w:val="00D31453"/>
    <w:rsid w:val="00E209E2"/>
    <w:rsid w:val="00E47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4749</Words>
  <Characters>27074</Characters>
  <Application>Microsoft Office Word</Application>
  <DocSecurity>0</DocSecurity>
  <Lines>225</Lines>
  <Paragraphs>63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31760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2018-2019_38_03_02_12_1_plx_Тренинг Коммерциализация результатов НИОКР</dc:title>
  <dc:creator>FastReport.NET</dc:creator>
  <cp:lastModifiedBy>Татьяна А. Макаренко</cp:lastModifiedBy>
  <cp:revision>3</cp:revision>
  <dcterms:created xsi:type="dcterms:W3CDTF">2018-11-26T08:23:00Z</dcterms:created>
  <dcterms:modified xsi:type="dcterms:W3CDTF">2018-11-26T08:23:00Z</dcterms:modified>
</cp:coreProperties>
</file>