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2DA" w:rsidRDefault="00CC0B94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9161397"/>
            <wp:effectExtent l="0" t="0" r="0" b="1905"/>
            <wp:docPr id="1" name="Рисунок 1" descr="F:\26-SEP-2018\00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6-SEP-2018\0047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9161397"/>
            <wp:effectExtent l="0" t="0" r="0" b="1905"/>
            <wp:docPr id="2" name="Рисунок 2" descr="F:\26-SEP-2018\00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6-SEP-2018\0047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442">
        <w:br w:type="page"/>
      </w:r>
    </w:p>
    <w:p w:rsidR="00CA72DA" w:rsidRDefault="00CA72DA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CA72DA" w:rsidTr="00493442">
        <w:trPr>
          <w:trHeight w:hRule="exact" w:val="277"/>
        </w:trPr>
        <w:tc>
          <w:tcPr>
            <w:tcW w:w="143" w:type="dxa"/>
          </w:tcPr>
          <w:p w:rsidR="00CA72DA" w:rsidRDefault="00CA72DA"/>
        </w:tc>
        <w:tc>
          <w:tcPr>
            <w:tcW w:w="993" w:type="dxa"/>
          </w:tcPr>
          <w:p w:rsidR="00CA72DA" w:rsidRDefault="00CA72DA"/>
        </w:tc>
        <w:tc>
          <w:tcPr>
            <w:tcW w:w="993" w:type="dxa"/>
          </w:tcPr>
          <w:p w:rsidR="00CA72DA" w:rsidRDefault="00CA72DA"/>
        </w:tc>
        <w:tc>
          <w:tcPr>
            <w:tcW w:w="143" w:type="dxa"/>
          </w:tcPr>
          <w:p w:rsidR="00CA72DA" w:rsidRDefault="00CA72DA"/>
        </w:tc>
        <w:tc>
          <w:tcPr>
            <w:tcW w:w="710" w:type="dxa"/>
          </w:tcPr>
          <w:p w:rsidR="00CA72DA" w:rsidRDefault="00CA72DA"/>
        </w:tc>
        <w:tc>
          <w:tcPr>
            <w:tcW w:w="143" w:type="dxa"/>
          </w:tcPr>
          <w:p w:rsidR="00CA72DA" w:rsidRDefault="00CA72DA"/>
        </w:tc>
        <w:tc>
          <w:tcPr>
            <w:tcW w:w="852" w:type="dxa"/>
          </w:tcPr>
          <w:p w:rsidR="00CA72DA" w:rsidRDefault="00CA72DA"/>
        </w:tc>
        <w:tc>
          <w:tcPr>
            <w:tcW w:w="852" w:type="dxa"/>
          </w:tcPr>
          <w:p w:rsidR="00CA72DA" w:rsidRDefault="00CA72DA"/>
        </w:tc>
        <w:tc>
          <w:tcPr>
            <w:tcW w:w="3403" w:type="dxa"/>
          </w:tcPr>
          <w:p w:rsidR="00CA72DA" w:rsidRDefault="00CA72DA"/>
        </w:tc>
        <w:tc>
          <w:tcPr>
            <w:tcW w:w="426" w:type="dxa"/>
          </w:tcPr>
          <w:p w:rsidR="00CA72DA" w:rsidRDefault="00CA72DA"/>
        </w:tc>
        <w:tc>
          <w:tcPr>
            <w:tcW w:w="1135" w:type="dxa"/>
          </w:tcPr>
          <w:p w:rsidR="00CA72DA" w:rsidRDefault="00CA72D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A72DA">
        <w:trPr>
          <w:trHeight w:hRule="exact" w:val="138"/>
        </w:trPr>
        <w:tc>
          <w:tcPr>
            <w:tcW w:w="143" w:type="dxa"/>
          </w:tcPr>
          <w:p w:rsidR="00CA72DA" w:rsidRDefault="00CA72DA"/>
        </w:tc>
        <w:tc>
          <w:tcPr>
            <w:tcW w:w="993" w:type="dxa"/>
          </w:tcPr>
          <w:p w:rsidR="00CA72DA" w:rsidRDefault="00CA72DA"/>
        </w:tc>
        <w:tc>
          <w:tcPr>
            <w:tcW w:w="993" w:type="dxa"/>
          </w:tcPr>
          <w:p w:rsidR="00CA72DA" w:rsidRDefault="00CA72DA"/>
        </w:tc>
        <w:tc>
          <w:tcPr>
            <w:tcW w:w="143" w:type="dxa"/>
          </w:tcPr>
          <w:p w:rsidR="00CA72DA" w:rsidRDefault="00CA72DA"/>
        </w:tc>
        <w:tc>
          <w:tcPr>
            <w:tcW w:w="710" w:type="dxa"/>
          </w:tcPr>
          <w:p w:rsidR="00CA72DA" w:rsidRDefault="00CA72DA"/>
        </w:tc>
        <w:tc>
          <w:tcPr>
            <w:tcW w:w="143" w:type="dxa"/>
          </w:tcPr>
          <w:p w:rsidR="00CA72DA" w:rsidRDefault="00CA72DA"/>
        </w:tc>
        <w:tc>
          <w:tcPr>
            <w:tcW w:w="852" w:type="dxa"/>
          </w:tcPr>
          <w:p w:rsidR="00CA72DA" w:rsidRDefault="00CA72DA"/>
        </w:tc>
        <w:tc>
          <w:tcPr>
            <w:tcW w:w="852" w:type="dxa"/>
          </w:tcPr>
          <w:p w:rsidR="00CA72DA" w:rsidRDefault="00CA72DA"/>
        </w:tc>
        <w:tc>
          <w:tcPr>
            <w:tcW w:w="3403" w:type="dxa"/>
          </w:tcPr>
          <w:p w:rsidR="00CA72DA" w:rsidRDefault="00CA72DA"/>
        </w:tc>
        <w:tc>
          <w:tcPr>
            <w:tcW w:w="426" w:type="dxa"/>
          </w:tcPr>
          <w:p w:rsidR="00CA72DA" w:rsidRDefault="00CA72DA"/>
        </w:tc>
        <w:tc>
          <w:tcPr>
            <w:tcW w:w="1135" w:type="dxa"/>
          </w:tcPr>
          <w:p w:rsidR="00CA72DA" w:rsidRDefault="00CA72DA"/>
        </w:tc>
        <w:tc>
          <w:tcPr>
            <w:tcW w:w="993" w:type="dxa"/>
          </w:tcPr>
          <w:p w:rsidR="00CA72DA" w:rsidRDefault="00CA72DA"/>
        </w:tc>
      </w:tr>
      <w:tr w:rsidR="00CA72D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A72DA" w:rsidRDefault="00CA72DA"/>
        </w:tc>
      </w:tr>
      <w:tr w:rsidR="00CA72DA">
        <w:trPr>
          <w:trHeight w:hRule="exact" w:val="13"/>
        </w:trPr>
        <w:tc>
          <w:tcPr>
            <w:tcW w:w="143" w:type="dxa"/>
          </w:tcPr>
          <w:p w:rsidR="00CA72DA" w:rsidRDefault="00CA72DA"/>
        </w:tc>
        <w:tc>
          <w:tcPr>
            <w:tcW w:w="993" w:type="dxa"/>
          </w:tcPr>
          <w:p w:rsidR="00CA72DA" w:rsidRDefault="00CA72DA"/>
        </w:tc>
        <w:tc>
          <w:tcPr>
            <w:tcW w:w="993" w:type="dxa"/>
          </w:tcPr>
          <w:p w:rsidR="00CA72DA" w:rsidRDefault="00CA72DA"/>
        </w:tc>
        <w:tc>
          <w:tcPr>
            <w:tcW w:w="143" w:type="dxa"/>
          </w:tcPr>
          <w:p w:rsidR="00CA72DA" w:rsidRDefault="00CA72DA"/>
        </w:tc>
        <w:tc>
          <w:tcPr>
            <w:tcW w:w="710" w:type="dxa"/>
          </w:tcPr>
          <w:p w:rsidR="00CA72DA" w:rsidRDefault="00CA72DA"/>
        </w:tc>
        <w:tc>
          <w:tcPr>
            <w:tcW w:w="143" w:type="dxa"/>
          </w:tcPr>
          <w:p w:rsidR="00CA72DA" w:rsidRDefault="00CA72DA"/>
        </w:tc>
        <w:tc>
          <w:tcPr>
            <w:tcW w:w="852" w:type="dxa"/>
          </w:tcPr>
          <w:p w:rsidR="00CA72DA" w:rsidRDefault="00CA72DA"/>
        </w:tc>
        <w:tc>
          <w:tcPr>
            <w:tcW w:w="852" w:type="dxa"/>
          </w:tcPr>
          <w:p w:rsidR="00CA72DA" w:rsidRDefault="00CA72DA"/>
        </w:tc>
        <w:tc>
          <w:tcPr>
            <w:tcW w:w="3403" w:type="dxa"/>
          </w:tcPr>
          <w:p w:rsidR="00CA72DA" w:rsidRDefault="00CA72DA"/>
        </w:tc>
        <w:tc>
          <w:tcPr>
            <w:tcW w:w="426" w:type="dxa"/>
          </w:tcPr>
          <w:p w:rsidR="00CA72DA" w:rsidRDefault="00CA72DA"/>
        </w:tc>
        <w:tc>
          <w:tcPr>
            <w:tcW w:w="1135" w:type="dxa"/>
          </w:tcPr>
          <w:p w:rsidR="00CA72DA" w:rsidRDefault="00CA72DA"/>
        </w:tc>
        <w:tc>
          <w:tcPr>
            <w:tcW w:w="993" w:type="dxa"/>
          </w:tcPr>
          <w:p w:rsidR="00CA72DA" w:rsidRDefault="00CA72DA"/>
        </w:tc>
      </w:tr>
      <w:tr w:rsidR="00CA72D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A72DA" w:rsidRDefault="00CA72DA"/>
        </w:tc>
      </w:tr>
      <w:tr w:rsidR="00CA72DA">
        <w:trPr>
          <w:trHeight w:hRule="exact" w:val="96"/>
        </w:trPr>
        <w:tc>
          <w:tcPr>
            <w:tcW w:w="143" w:type="dxa"/>
          </w:tcPr>
          <w:p w:rsidR="00CA72DA" w:rsidRDefault="00CA72DA"/>
        </w:tc>
        <w:tc>
          <w:tcPr>
            <w:tcW w:w="993" w:type="dxa"/>
          </w:tcPr>
          <w:p w:rsidR="00CA72DA" w:rsidRDefault="00CA72DA"/>
        </w:tc>
        <w:tc>
          <w:tcPr>
            <w:tcW w:w="993" w:type="dxa"/>
          </w:tcPr>
          <w:p w:rsidR="00CA72DA" w:rsidRDefault="00CA72DA"/>
        </w:tc>
        <w:tc>
          <w:tcPr>
            <w:tcW w:w="143" w:type="dxa"/>
          </w:tcPr>
          <w:p w:rsidR="00CA72DA" w:rsidRDefault="00CA72DA"/>
        </w:tc>
        <w:tc>
          <w:tcPr>
            <w:tcW w:w="710" w:type="dxa"/>
          </w:tcPr>
          <w:p w:rsidR="00CA72DA" w:rsidRDefault="00CA72DA"/>
        </w:tc>
        <w:tc>
          <w:tcPr>
            <w:tcW w:w="143" w:type="dxa"/>
          </w:tcPr>
          <w:p w:rsidR="00CA72DA" w:rsidRDefault="00CA72DA"/>
        </w:tc>
        <w:tc>
          <w:tcPr>
            <w:tcW w:w="852" w:type="dxa"/>
          </w:tcPr>
          <w:p w:rsidR="00CA72DA" w:rsidRDefault="00CA72DA"/>
        </w:tc>
        <w:tc>
          <w:tcPr>
            <w:tcW w:w="852" w:type="dxa"/>
          </w:tcPr>
          <w:p w:rsidR="00CA72DA" w:rsidRDefault="00CA72DA"/>
        </w:tc>
        <w:tc>
          <w:tcPr>
            <w:tcW w:w="3403" w:type="dxa"/>
          </w:tcPr>
          <w:p w:rsidR="00CA72DA" w:rsidRDefault="00CA72DA"/>
        </w:tc>
        <w:tc>
          <w:tcPr>
            <w:tcW w:w="426" w:type="dxa"/>
          </w:tcPr>
          <w:p w:rsidR="00CA72DA" w:rsidRDefault="00CA72DA"/>
        </w:tc>
        <w:tc>
          <w:tcPr>
            <w:tcW w:w="1135" w:type="dxa"/>
          </w:tcPr>
          <w:p w:rsidR="00CA72DA" w:rsidRDefault="00CA72DA"/>
        </w:tc>
        <w:tc>
          <w:tcPr>
            <w:tcW w:w="993" w:type="dxa"/>
          </w:tcPr>
          <w:p w:rsidR="00CA72DA" w:rsidRDefault="00CA72DA"/>
        </w:tc>
      </w:tr>
      <w:tr w:rsidR="00CA72DA" w:rsidRPr="005373A3">
        <w:trPr>
          <w:trHeight w:hRule="exact" w:val="478"/>
        </w:trPr>
        <w:tc>
          <w:tcPr>
            <w:tcW w:w="143" w:type="dxa"/>
          </w:tcPr>
          <w:p w:rsidR="00CA72DA" w:rsidRDefault="00CA72DA"/>
        </w:tc>
        <w:tc>
          <w:tcPr>
            <w:tcW w:w="993" w:type="dxa"/>
          </w:tcPr>
          <w:p w:rsidR="00CA72DA" w:rsidRDefault="00CA72DA"/>
        </w:tc>
        <w:tc>
          <w:tcPr>
            <w:tcW w:w="993" w:type="dxa"/>
          </w:tcPr>
          <w:p w:rsidR="00CA72DA" w:rsidRDefault="00CA72DA"/>
        </w:tc>
        <w:tc>
          <w:tcPr>
            <w:tcW w:w="143" w:type="dxa"/>
          </w:tcPr>
          <w:p w:rsidR="00CA72DA" w:rsidRDefault="00CA72DA"/>
        </w:tc>
        <w:tc>
          <w:tcPr>
            <w:tcW w:w="710" w:type="dxa"/>
          </w:tcPr>
          <w:p w:rsidR="00CA72DA" w:rsidRDefault="00CA72DA"/>
        </w:tc>
        <w:tc>
          <w:tcPr>
            <w:tcW w:w="143" w:type="dxa"/>
          </w:tcPr>
          <w:p w:rsidR="00CA72DA" w:rsidRDefault="00CA72D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 w:rsidRPr="005373A3">
        <w:trPr>
          <w:trHeight w:hRule="exact" w:val="416"/>
        </w:trPr>
        <w:tc>
          <w:tcPr>
            <w:tcW w:w="14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710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852" w:type="dxa"/>
          </w:tcPr>
          <w:p w:rsidR="00CA72DA" w:rsidRPr="00493442" w:rsidRDefault="00CA72DA"/>
        </w:tc>
        <w:tc>
          <w:tcPr>
            <w:tcW w:w="852" w:type="dxa"/>
          </w:tcPr>
          <w:p w:rsidR="00CA72DA" w:rsidRPr="00493442" w:rsidRDefault="00CA72DA"/>
        </w:tc>
        <w:tc>
          <w:tcPr>
            <w:tcW w:w="3403" w:type="dxa"/>
          </w:tcPr>
          <w:p w:rsidR="00CA72DA" w:rsidRPr="00493442" w:rsidRDefault="00CA72DA"/>
        </w:tc>
        <w:tc>
          <w:tcPr>
            <w:tcW w:w="426" w:type="dxa"/>
          </w:tcPr>
          <w:p w:rsidR="00CA72DA" w:rsidRPr="00493442" w:rsidRDefault="00CA72DA"/>
        </w:tc>
        <w:tc>
          <w:tcPr>
            <w:tcW w:w="1135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 w:rsidRPr="005373A3">
        <w:trPr>
          <w:trHeight w:hRule="exact" w:val="277"/>
        </w:trPr>
        <w:tc>
          <w:tcPr>
            <w:tcW w:w="143" w:type="dxa"/>
          </w:tcPr>
          <w:p w:rsidR="00CA72DA" w:rsidRPr="00493442" w:rsidRDefault="00CA72D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A72DA" w:rsidRPr="00493442" w:rsidRDefault="00CA72DA"/>
        </w:tc>
        <w:tc>
          <w:tcPr>
            <w:tcW w:w="426" w:type="dxa"/>
          </w:tcPr>
          <w:p w:rsidR="00CA72DA" w:rsidRPr="00493442" w:rsidRDefault="00CA72DA"/>
        </w:tc>
        <w:tc>
          <w:tcPr>
            <w:tcW w:w="1135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>
        <w:trPr>
          <w:trHeight w:hRule="exact" w:val="277"/>
        </w:trPr>
        <w:tc>
          <w:tcPr>
            <w:tcW w:w="143" w:type="dxa"/>
          </w:tcPr>
          <w:p w:rsidR="00CA72DA" w:rsidRPr="00493442" w:rsidRDefault="00CA72DA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CA72DA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CA72DA" w:rsidRPr="005373A3" w:rsidTr="00493442">
        <w:trPr>
          <w:trHeight w:hRule="exact" w:val="403"/>
        </w:trPr>
        <w:tc>
          <w:tcPr>
            <w:tcW w:w="143" w:type="dxa"/>
          </w:tcPr>
          <w:p w:rsidR="00CA72DA" w:rsidRDefault="00CA72DA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CA72DA">
        <w:trPr>
          <w:trHeight w:hRule="exact" w:val="138"/>
        </w:trPr>
        <w:tc>
          <w:tcPr>
            <w:tcW w:w="143" w:type="dxa"/>
          </w:tcPr>
          <w:p w:rsidR="00CA72DA" w:rsidRPr="00493442" w:rsidRDefault="00CA72DA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</w:tr>
      <w:tr w:rsidR="00CA72DA">
        <w:trPr>
          <w:trHeight w:hRule="exact" w:val="138"/>
        </w:trPr>
        <w:tc>
          <w:tcPr>
            <w:tcW w:w="143" w:type="dxa"/>
          </w:tcPr>
          <w:p w:rsidR="00CA72DA" w:rsidRDefault="00CA72DA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</w:tr>
      <w:tr w:rsidR="00CA72DA" w:rsidRPr="005373A3">
        <w:trPr>
          <w:trHeight w:hRule="exact" w:val="277"/>
        </w:trPr>
        <w:tc>
          <w:tcPr>
            <w:tcW w:w="143" w:type="dxa"/>
          </w:tcPr>
          <w:p w:rsidR="00CA72DA" w:rsidRDefault="00CA72D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CA72DA" w:rsidRPr="005373A3">
        <w:trPr>
          <w:trHeight w:hRule="exact" w:val="138"/>
        </w:trPr>
        <w:tc>
          <w:tcPr>
            <w:tcW w:w="143" w:type="dxa"/>
          </w:tcPr>
          <w:p w:rsidR="00CA72DA" w:rsidRPr="00493442" w:rsidRDefault="00CA72D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CA72D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CA72DA"/>
        </w:tc>
        <w:tc>
          <w:tcPr>
            <w:tcW w:w="426" w:type="dxa"/>
          </w:tcPr>
          <w:p w:rsidR="00CA72DA" w:rsidRPr="00493442" w:rsidRDefault="00CA72DA"/>
        </w:tc>
        <w:tc>
          <w:tcPr>
            <w:tcW w:w="1135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 w:rsidRPr="005373A3">
        <w:trPr>
          <w:trHeight w:hRule="exact" w:val="277"/>
        </w:trPr>
        <w:tc>
          <w:tcPr>
            <w:tcW w:w="14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710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852" w:type="dxa"/>
          </w:tcPr>
          <w:p w:rsidR="00CA72DA" w:rsidRPr="00493442" w:rsidRDefault="00CA72DA"/>
        </w:tc>
        <w:tc>
          <w:tcPr>
            <w:tcW w:w="852" w:type="dxa"/>
          </w:tcPr>
          <w:p w:rsidR="00CA72DA" w:rsidRPr="00493442" w:rsidRDefault="00CA72DA"/>
        </w:tc>
        <w:tc>
          <w:tcPr>
            <w:tcW w:w="3403" w:type="dxa"/>
          </w:tcPr>
          <w:p w:rsidR="00CA72DA" w:rsidRPr="00493442" w:rsidRDefault="00CA72DA"/>
        </w:tc>
        <w:tc>
          <w:tcPr>
            <w:tcW w:w="426" w:type="dxa"/>
          </w:tcPr>
          <w:p w:rsidR="00CA72DA" w:rsidRPr="00493442" w:rsidRDefault="00CA72DA"/>
        </w:tc>
        <w:tc>
          <w:tcPr>
            <w:tcW w:w="1135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 w:rsidRPr="005373A3" w:rsidTr="00493442">
        <w:trPr>
          <w:trHeight w:hRule="exact" w:val="295"/>
        </w:trPr>
        <w:tc>
          <w:tcPr>
            <w:tcW w:w="143" w:type="dxa"/>
          </w:tcPr>
          <w:p w:rsidR="00CA72DA" w:rsidRPr="00493442" w:rsidRDefault="00CA72D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CA72DA" w:rsidRPr="005373A3">
        <w:trPr>
          <w:trHeight w:hRule="exact" w:val="138"/>
        </w:trPr>
        <w:tc>
          <w:tcPr>
            <w:tcW w:w="143" w:type="dxa"/>
          </w:tcPr>
          <w:p w:rsidR="00CA72DA" w:rsidRPr="00493442" w:rsidRDefault="00CA72DA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CA72DA" w:rsidRPr="005373A3">
        <w:trPr>
          <w:trHeight w:hRule="exact" w:val="138"/>
        </w:trPr>
        <w:tc>
          <w:tcPr>
            <w:tcW w:w="143" w:type="dxa"/>
          </w:tcPr>
          <w:p w:rsidR="00CA72DA" w:rsidRPr="00493442" w:rsidRDefault="00CA72DA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CA72DA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CA72DA"/>
        </w:tc>
      </w:tr>
      <w:tr w:rsidR="00CA72DA" w:rsidRPr="005373A3">
        <w:trPr>
          <w:trHeight w:hRule="exact" w:val="416"/>
        </w:trPr>
        <w:tc>
          <w:tcPr>
            <w:tcW w:w="14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710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852" w:type="dxa"/>
          </w:tcPr>
          <w:p w:rsidR="00CA72DA" w:rsidRPr="00493442" w:rsidRDefault="00CA72DA"/>
        </w:tc>
        <w:tc>
          <w:tcPr>
            <w:tcW w:w="852" w:type="dxa"/>
          </w:tcPr>
          <w:p w:rsidR="00CA72DA" w:rsidRPr="00493442" w:rsidRDefault="00CA72DA"/>
        </w:tc>
        <w:tc>
          <w:tcPr>
            <w:tcW w:w="3403" w:type="dxa"/>
          </w:tcPr>
          <w:p w:rsidR="00CA72DA" w:rsidRPr="00493442" w:rsidRDefault="00CA72DA"/>
        </w:tc>
        <w:tc>
          <w:tcPr>
            <w:tcW w:w="426" w:type="dxa"/>
          </w:tcPr>
          <w:p w:rsidR="00CA72DA" w:rsidRPr="00493442" w:rsidRDefault="00CA72DA"/>
        </w:tc>
        <w:tc>
          <w:tcPr>
            <w:tcW w:w="1135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 w:rsidRPr="005373A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A72DA" w:rsidRPr="00493442" w:rsidRDefault="00CA72DA"/>
        </w:tc>
      </w:tr>
      <w:tr w:rsidR="00CA72DA" w:rsidRPr="005373A3">
        <w:trPr>
          <w:trHeight w:hRule="exact" w:val="13"/>
        </w:trPr>
        <w:tc>
          <w:tcPr>
            <w:tcW w:w="14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710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852" w:type="dxa"/>
          </w:tcPr>
          <w:p w:rsidR="00CA72DA" w:rsidRPr="00493442" w:rsidRDefault="00CA72DA"/>
        </w:tc>
        <w:tc>
          <w:tcPr>
            <w:tcW w:w="852" w:type="dxa"/>
          </w:tcPr>
          <w:p w:rsidR="00CA72DA" w:rsidRPr="00493442" w:rsidRDefault="00CA72DA"/>
        </w:tc>
        <w:tc>
          <w:tcPr>
            <w:tcW w:w="3403" w:type="dxa"/>
          </w:tcPr>
          <w:p w:rsidR="00CA72DA" w:rsidRPr="00493442" w:rsidRDefault="00CA72DA"/>
        </w:tc>
        <w:tc>
          <w:tcPr>
            <w:tcW w:w="426" w:type="dxa"/>
          </w:tcPr>
          <w:p w:rsidR="00CA72DA" w:rsidRPr="00493442" w:rsidRDefault="00CA72DA"/>
        </w:tc>
        <w:tc>
          <w:tcPr>
            <w:tcW w:w="1135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 w:rsidRPr="005373A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A72DA" w:rsidRPr="00493442" w:rsidRDefault="00CA72DA"/>
        </w:tc>
      </w:tr>
      <w:tr w:rsidR="00CA72DA" w:rsidRPr="005373A3">
        <w:trPr>
          <w:trHeight w:hRule="exact" w:val="96"/>
        </w:trPr>
        <w:tc>
          <w:tcPr>
            <w:tcW w:w="14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710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852" w:type="dxa"/>
          </w:tcPr>
          <w:p w:rsidR="00CA72DA" w:rsidRPr="00493442" w:rsidRDefault="00CA72DA"/>
        </w:tc>
        <w:tc>
          <w:tcPr>
            <w:tcW w:w="852" w:type="dxa"/>
          </w:tcPr>
          <w:p w:rsidR="00CA72DA" w:rsidRPr="00493442" w:rsidRDefault="00CA72DA"/>
        </w:tc>
        <w:tc>
          <w:tcPr>
            <w:tcW w:w="3403" w:type="dxa"/>
          </w:tcPr>
          <w:p w:rsidR="00CA72DA" w:rsidRPr="00493442" w:rsidRDefault="00CA72DA"/>
        </w:tc>
        <w:tc>
          <w:tcPr>
            <w:tcW w:w="426" w:type="dxa"/>
          </w:tcPr>
          <w:p w:rsidR="00CA72DA" w:rsidRPr="00493442" w:rsidRDefault="00CA72DA"/>
        </w:tc>
        <w:tc>
          <w:tcPr>
            <w:tcW w:w="1135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 w:rsidRPr="005373A3">
        <w:trPr>
          <w:trHeight w:hRule="exact" w:val="478"/>
        </w:trPr>
        <w:tc>
          <w:tcPr>
            <w:tcW w:w="14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710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 w:rsidRPr="005373A3">
        <w:trPr>
          <w:trHeight w:hRule="exact" w:val="138"/>
        </w:trPr>
        <w:tc>
          <w:tcPr>
            <w:tcW w:w="14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710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852" w:type="dxa"/>
          </w:tcPr>
          <w:p w:rsidR="00CA72DA" w:rsidRPr="00493442" w:rsidRDefault="00CA72DA"/>
        </w:tc>
        <w:tc>
          <w:tcPr>
            <w:tcW w:w="852" w:type="dxa"/>
          </w:tcPr>
          <w:p w:rsidR="00CA72DA" w:rsidRPr="00493442" w:rsidRDefault="00CA72DA"/>
        </w:tc>
        <w:tc>
          <w:tcPr>
            <w:tcW w:w="3403" w:type="dxa"/>
          </w:tcPr>
          <w:p w:rsidR="00CA72DA" w:rsidRPr="00493442" w:rsidRDefault="00CA72DA"/>
        </w:tc>
        <w:tc>
          <w:tcPr>
            <w:tcW w:w="426" w:type="dxa"/>
          </w:tcPr>
          <w:p w:rsidR="00CA72DA" w:rsidRPr="00493442" w:rsidRDefault="00CA72DA"/>
        </w:tc>
        <w:tc>
          <w:tcPr>
            <w:tcW w:w="1135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 w:rsidRPr="005373A3">
        <w:trPr>
          <w:trHeight w:hRule="exact" w:val="694"/>
        </w:trPr>
        <w:tc>
          <w:tcPr>
            <w:tcW w:w="143" w:type="dxa"/>
          </w:tcPr>
          <w:p w:rsidR="00CA72DA" w:rsidRPr="00493442" w:rsidRDefault="00CA72D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A72DA" w:rsidRPr="00493442" w:rsidRDefault="00CA72DA"/>
        </w:tc>
        <w:tc>
          <w:tcPr>
            <w:tcW w:w="426" w:type="dxa"/>
          </w:tcPr>
          <w:p w:rsidR="00CA72DA" w:rsidRPr="00493442" w:rsidRDefault="00CA72DA"/>
        </w:tc>
        <w:tc>
          <w:tcPr>
            <w:tcW w:w="1135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 w:rsidRPr="005373A3" w:rsidTr="00493442">
        <w:trPr>
          <w:trHeight w:hRule="exact" w:val="529"/>
        </w:trPr>
        <w:tc>
          <w:tcPr>
            <w:tcW w:w="143" w:type="dxa"/>
          </w:tcPr>
          <w:p w:rsidR="00CA72DA" w:rsidRPr="00493442" w:rsidRDefault="00CA72D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CA72DA">
        <w:trPr>
          <w:trHeight w:hRule="exact" w:val="277"/>
        </w:trPr>
        <w:tc>
          <w:tcPr>
            <w:tcW w:w="143" w:type="dxa"/>
          </w:tcPr>
          <w:p w:rsidR="00CA72DA" w:rsidRPr="00493442" w:rsidRDefault="00CA72D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</w:tr>
      <w:tr w:rsidR="00CA72DA" w:rsidRPr="005373A3">
        <w:trPr>
          <w:trHeight w:hRule="exact" w:val="277"/>
        </w:trPr>
        <w:tc>
          <w:tcPr>
            <w:tcW w:w="143" w:type="dxa"/>
          </w:tcPr>
          <w:p w:rsidR="00CA72DA" w:rsidRDefault="00CA72D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CA72DA" w:rsidRPr="005373A3">
        <w:trPr>
          <w:trHeight w:hRule="exact" w:val="138"/>
        </w:trPr>
        <w:tc>
          <w:tcPr>
            <w:tcW w:w="143" w:type="dxa"/>
          </w:tcPr>
          <w:p w:rsidR="00CA72DA" w:rsidRPr="00493442" w:rsidRDefault="00CA72D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CA72D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CA72DA"/>
        </w:tc>
        <w:tc>
          <w:tcPr>
            <w:tcW w:w="426" w:type="dxa"/>
          </w:tcPr>
          <w:p w:rsidR="00CA72DA" w:rsidRPr="00493442" w:rsidRDefault="00CA72DA"/>
        </w:tc>
        <w:tc>
          <w:tcPr>
            <w:tcW w:w="1135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 w:rsidRPr="005373A3">
        <w:trPr>
          <w:trHeight w:hRule="exact" w:val="416"/>
        </w:trPr>
        <w:tc>
          <w:tcPr>
            <w:tcW w:w="143" w:type="dxa"/>
          </w:tcPr>
          <w:p w:rsidR="00CA72DA" w:rsidRPr="00493442" w:rsidRDefault="00CA72D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CA72DA" w:rsidRPr="005373A3">
        <w:trPr>
          <w:trHeight w:hRule="exact" w:val="277"/>
        </w:trPr>
        <w:tc>
          <w:tcPr>
            <w:tcW w:w="143" w:type="dxa"/>
          </w:tcPr>
          <w:p w:rsidR="00CA72DA" w:rsidRPr="00493442" w:rsidRDefault="00CA72D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CA72DA" w:rsidRPr="005373A3">
        <w:trPr>
          <w:trHeight w:hRule="exact" w:val="166"/>
        </w:trPr>
        <w:tc>
          <w:tcPr>
            <w:tcW w:w="14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710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852" w:type="dxa"/>
          </w:tcPr>
          <w:p w:rsidR="00CA72DA" w:rsidRPr="00493442" w:rsidRDefault="00CA72DA"/>
        </w:tc>
        <w:tc>
          <w:tcPr>
            <w:tcW w:w="852" w:type="dxa"/>
          </w:tcPr>
          <w:p w:rsidR="00CA72DA" w:rsidRPr="00493442" w:rsidRDefault="00CA72DA"/>
        </w:tc>
        <w:tc>
          <w:tcPr>
            <w:tcW w:w="3403" w:type="dxa"/>
          </w:tcPr>
          <w:p w:rsidR="00CA72DA" w:rsidRPr="00493442" w:rsidRDefault="00CA72DA"/>
        </w:tc>
        <w:tc>
          <w:tcPr>
            <w:tcW w:w="426" w:type="dxa"/>
          </w:tcPr>
          <w:p w:rsidR="00CA72DA" w:rsidRPr="00493442" w:rsidRDefault="00CA72DA"/>
        </w:tc>
        <w:tc>
          <w:tcPr>
            <w:tcW w:w="1135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 w:rsidRPr="005373A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A72DA" w:rsidRPr="00493442" w:rsidRDefault="00CA72DA"/>
        </w:tc>
      </w:tr>
      <w:tr w:rsidR="00CA72DA" w:rsidRPr="005373A3">
        <w:trPr>
          <w:trHeight w:hRule="exact" w:val="96"/>
        </w:trPr>
        <w:tc>
          <w:tcPr>
            <w:tcW w:w="14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710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852" w:type="dxa"/>
          </w:tcPr>
          <w:p w:rsidR="00CA72DA" w:rsidRPr="00493442" w:rsidRDefault="00CA72DA"/>
        </w:tc>
        <w:tc>
          <w:tcPr>
            <w:tcW w:w="852" w:type="dxa"/>
          </w:tcPr>
          <w:p w:rsidR="00CA72DA" w:rsidRPr="00493442" w:rsidRDefault="00CA72DA"/>
        </w:tc>
        <w:tc>
          <w:tcPr>
            <w:tcW w:w="3403" w:type="dxa"/>
          </w:tcPr>
          <w:p w:rsidR="00CA72DA" w:rsidRPr="00493442" w:rsidRDefault="00CA72DA"/>
        </w:tc>
        <w:tc>
          <w:tcPr>
            <w:tcW w:w="426" w:type="dxa"/>
          </w:tcPr>
          <w:p w:rsidR="00CA72DA" w:rsidRPr="00493442" w:rsidRDefault="00CA72DA"/>
        </w:tc>
        <w:tc>
          <w:tcPr>
            <w:tcW w:w="1135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 w:rsidRPr="005373A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A72DA" w:rsidRPr="00493442" w:rsidRDefault="00CA72DA"/>
        </w:tc>
      </w:tr>
      <w:tr w:rsidR="00CA72DA" w:rsidRPr="005373A3">
        <w:trPr>
          <w:trHeight w:hRule="exact" w:val="124"/>
        </w:trPr>
        <w:tc>
          <w:tcPr>
            <w:tcW w:w="14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710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852" w:type="dxa"/>
          </w:tcPr>
          <w:p w:rsidR="00CA72DA" w:rsidRPr="00493442" w:rsidRDefault="00CA72DA"/>
        </w:tc>
        <w:tc>
          <w:tcPr>
            <w:tcW w:w="852" w:type="dxa"/>
          </w:tcPr>
          <w:p w:rsidR="00CA72DA" w:rsidRPr="00493442" w:rsidRDefault="00CA72DA"/>
        </w:tc>
        <w:tc>
          <w:tcPr>
            <w:tcW w:w="3403" w:type="dxa"/>
          </w:tcPr>
          <w:p w:rsidR="00CA72DA" w:rsidRPr="00493442" w:rsidRDefault="00CA72DA"/>
        </w:tc>
        <w:tc>
          <w:tcPr>
            <w:tcW w:w="426" w:type="dxa"/>
          </w:tcPr>
          <w:p w:rsidR="00CA72DA" w:rsidRPr="00493442" w:rsidRDefault="00CA72DA"/>
        </w:tc>
        <w:tc>
          <w:tcPr>
            <w:tcW w:w="1135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 w:rsidRPr="005373A3">
        <w:trPr>
          <w:trHeight w:hRule="exact" w:val="478"/>
        </w:trPr>
        <w:tc>
          <w:tcPr>
            <w:tcW w:w="14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710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 w:rsidRPr="005373A3">
        <w:trPr>
          <w:trHeight w:hRule="exact" w:val="694"/>
        </w:trPr>
        <w:tc>
          <w:tcPr>
            <w:tcW w:w="143" w:type="dxa"/>
          </w:tcPr>
          <w:p w:rsidR="00CA72DA" w:rsidRPr="00493442" w:rsidRDefault="00CA72D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A72DA" w:rsidRPr="00493442" w:rsidRDefault="00CA72DA"/>
        </w:tc>
        <w:tc>
          <w:tcPr>
            <w:tcW w:w="426" w:type="dxa"/>
          </w:tcPr>
          <w:p w:rsidR="00CA72DA" w:rsidRPr="00493442" w:rsidRDefault="00CA72DA"/>
        </w:tc>
        <w:tc>
          <w:tcPr>
            <w:tcW w:w="1135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 w:rsidRPr="005373A3" w:rsidTr="00493442">
        <w:trPr>
          <w:trHeight w:hRule="exact" w:val="437"/>
        </w:trPr>
        <w:tc>
          <w:tcPr>
            <w:tcW w:w="143" w:type="dxa"/>
          </w:tcPr>
          <w:p w:rsidR="00CA72DA" w:rsidRPr="00493442" w:rsidRDefault="00CA72D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CA72DA">
        <w:trPr>
          <w:trHeight w:hRule="exact" w:val="277"/>
        </w:trPr>
        <w:tc>
          <w:tcPr>
            <w:tcW w:w="143" w:type="dxa"/>
          </w:tcPr>
          <w:p w:rsidR="00CA72DA" w:rsidRPr="00493442" w:rsidRDefault="00CA72D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</w:tr>
      <w:tr w:rsidR="00CA72DA" w:rsidRPr="005373A3">
        <w:trPr>
          <w:trHeight w:hRule="exact" w:val="277"/>
        </w:trPr>
        <w:tc>
          <w:tcPr>
            <w:tcW w:w="143" w:type="dxa"/>
          </w:tcPr>
          <w:p w:rsidR="00CA72DA" w:rsidRDefault="00CA72D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CA72DA" w:rsidRPr="005373A3">
        <w:trPr>
          <w:trHeight w:hRule="exact" w:val="138"/>
        </w:trPr>
        <w:tc>
          <w:tcPr>
            <w:tcW w:w="143" w:type="dxa"/>
          </w:tcPr>
          <w:p w:rsidR="00CA72DA" w:rsidRPr="00493442" w:rsidRDefault="00CA72D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CA72D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CA72DA"/>
        </w:tc>
        <w:tc>
          <w:tcPr>
            <w:tcW w:w="426" w:type="dxa"/>
          </w:tcPr>
          <w:p w:rsidR="00CA72DA" w:rsidRPr="00493442" w:rsidRDefault="00CA72DA"/>
        </w:tc>
        <w:tc>
          <w:tcPr>
            <w:tcW w:w="1135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 w:rsidRPr="005373A3">
        <w:trPr>
          <w:trHeight w:hRule="exact" w:val="416"/>
        </w:trPr>
        <w:tc>
          <w:tcPr>
            <w:tcW w:w="143" w:type="dxa"/>
          </w:tcPr>
          <w:p w:rsidR="00CA72DA" w:rsidRPr="00493442" w:rsidRDefault="00CA72D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CA72DA" w:rsidRPr="005373A3">
        <w:trPr>
          <w:trHeight w:hRule="exact" w:val="277"/>
        </w:trPr>
        <w:tc>
          <w:tcPr>
            <w:tcW w:w="143" w:type="dxa"/>
          </w:tcPr>
          <w:p w:rsidR="00CA72DA" w:rsidRPr="00493442" w:rsidRDefault="00CA72D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CA72DA" w:rsidRPr="005373A3">
        <w:trPr>
          <w:trHeight w:hRule="exact" w:val="138"/>
        </w:trPr>
        <w:tc>
          <w:tcPr>
            <w:tcW w:w="14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710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852" w:type="dxa"/>
          </w:tcPr>
          <w:p w:rsidR="00CA72DA" w:rsidRPr="00493442" w:rsidRDefault="00CA72DA"/>
        </w:tc>
        <w:tc>
          <w:tcPr>
            <w:tcW w:w="852" w:type="dxa"/>
          </w:tcPr>
          <w:p w:rsidR="00CA72DA" w:rsidRPr="00493442" w:rsidRDefault="00CA72DA"/>
        </w:tc>
        <w:tc>
          <w:tcPr>
            <w:tcW w:w="3403" w:type="dxa"/>
          </w:tcPr>
          <w:p w:rsidR="00CA72DA" w:rsidRPr="00493442" w:rsidRDefault="00CA72DA"/>
        </w:tc>
        <w:tc>
          <w:tcPr>
            <w:tcW w:w="426" w:type="dxa"/>
          </w:tcPr>
          <w:p w:rsidR="00CA72DA" w:rsidRPr="00493442" w:rsidRDefault="00CA72DA"/>
        </w:tc>
        <w:tc>
          <w:tcPr>
            <w:tcW w:w="1135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 w:rsidRPr="005373A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A72DA" w:rsidRPr="00493442" w:rsidRDefault="00CA72DA"/>
        </w:tc>
      </w:tr>
      <w:tr w:rsidR="00CA72DA" w:rsidRPr="005373A3">
        <w:trPr>
          <w:trHeight w:hRule="exact" w:val="13"/>
        </w:trPr>
        <w:tc>
          <w:tcPr>
            <w:tcW w:w="14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710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852" w:type="dxa"/>
          </w:tcPr>
          <w:p w:rsidR="00CA72DA" w:rsidRPr="00493442" w:rsidRDefault="00CA72DA"/>
        </w:tc>
        <w:tc>
          <w:tcPr>
            <w:tcW w:w="852" w:type="dxa"/>
          </w:tcPr>
          <w:p w:rsidR="00CA72DA" w:rsidRPr="00493442" w:rsidRDefault="00CA72DA"/>
        </w:tc>
        <w:tc>
          <w:tcPr>
            <w:tcW w:w="3403" w:type="dxa"/>
          </w:tcPr>
          <w:p w:rsidR="00CA72DA" w:rsidRPr="00493442" w:rsidRDefault="00CA72DA"/>
        </w:tc>
        <w:tc>
          <w:tcPr>
            <w:tcW w:w="426" w:type="dxa"/>
          </w:tcPr>
          <w:p w:rsidR="00CA72DA" w:rsidRPr="00493442" w:rsidRDefault="00CA72DA"/>
        </w:tc>
        <w:tc>
          <w:tcPr>
            <w:tcW w:w="1135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 w:rsidRPr="005373A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A72DA" w:rsidRPr="00493442" w:rsidRDefault="00CA72DA"/>
        </w:tc>
      </w:tr>
      <w:tr w:rsidR="00CA72DA" w:rsidRPr="005373A3">
        <w:trPr>
          <w:trHeight w:hRule="exact" w:val="96"/>
        </w:trPr>
        <w:tc>
          <w:tcPr>
            <w:tcW w:w="14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710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852" w:type="dxa"/>
          </w:tcPr>
          <w:p w:rsidR="00CA72DA" w:rsidRPr="00493442" w:rsidRDefault="00CA72DA"/>
        </w:tc>
        <w:tc>
          <w:tcPr>
            <w:tcW w:w="852" w:type="dxa"/>
          </w:tcPr>
          <w:p w:rsidR="00CA72DA" w:rsidRPr="00493442" w:rsidRDefault="00CA72DA"/>
        </w:tc>
        <w:tc>
          <w:tcPr>
            <w:tcW w:w="3403" w:type="dxa"/>
          </w:tcPr>
          <w:p w:rsidR="00CA72DA" w:rsidRPr="00493442" w:rsidRDefault="00CA72DA"/>
        </w:tc>
        <w:tc>
          <w:tcPr>
            <w:tcW w:w="426" w:type="dxa"/>
          </w:tcPr>
          <w:p w:rsidR="00CA72DA" w:rsidRPr="00493442" w:rsidRDefault="00CA72DA"/>
        </w:tc>
        <w:tc>
          <w:tcPr>
            <w:tcW w:w="1135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 w:rsidRPr="005373A3">
        <w:trPr>
          <w:trHeight w:hRule="exact" w:val="478"/>
        </w:trPr>
        <w:tc>
          <w:tcPr>
            <w:tcW w:w="14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710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 w:rsidRPr="005373A3" w:rsidTr="00493442">
        <w:trPr>
          <w:trHeight w:hRule="exact" w:val="545"/>
        </w:trPr>
        <w:tc>
          <w:tcPr>
            <w:tcW w:w="143" w:type="dxa"/>
          </w:tcPr>
          <w:p w:rsidR="00CA72DA" w:rsidRPr="00493442" w:rsidRDefault="00CA72D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A72DA" w:rsidRPr="00493442" w:rsidRDefault="00CA72DA"/>
        </w:tc>
        <w:tc>
          <w:tcPr>
            <w:tcW w:w="426" w:type="dxa"/>
          </w:tcPr>
          <w:p w:rsidR="00CA72DA" w:rsidRPr="00493442" w:rsidRDefault="00CA72DA"/>
        </w:tc>
        <w:tc>
          <w:tcPr>
            <w:tcW w:w="1135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 w:rsidRPr="005373A3" w:rsidTr="00493442">
        <w:trPr>
          <w:trHeight w:hRule="exact" w:val="425"/>
        </w:trPr>
        <w:tc>
          <w:tcPr>
            <w:tcW w:w="143" w:type="dxa"/>
          </w:tcPr>
          <w:p w:rsidR="00CA72DA" w:rsidRPr="00493442" w:rsidRDefault="00CA72D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CA72DA">
        <w:trPr>
          <w:trHeight w:hRule="exact" w:val="277"/>
        </w:trPr>
        <w:tc>
          <w:tcPr>
            <w:tcW w:w="143" w:type="dxa"/>
          </w:tcPr>
          <w:p w:rsidR="00CA72DA" w:rsidRPr="00493442" w:rsidRDefault="00CA72D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</w:tr>
      <w:tr w:rsidR="00CA72DA" w:rsidRPr="005373A3">
        <w:trPr>
          <w:trHeight w:hRule="exact" w:val="277"/>
        </w:trPr>
        <w:tc>
          <w:tcPr>
            <w:tcW w:w="143" w:type="dxa"/>
          </w:tcPr>
          <w:p w:rsidR="00CA72DA" w:rsidRDefault="00CA72D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CA72DA" w:rsidRPr="005373A3">
        <w:trPr>
          <w:trHeight w:hRule="exact" w:val="138"/>
        </w:trPr>
        <w:tc>
          <w:tcPr>
            <w:tcW w:w="143" w:type="dxa"/>
          </w:tcPr>
          <w:p w:rsidR="00CA72DA" w:rsidRPr="00493442" w:rsidRDefault="00CA72D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CA72D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CA72DA"/>
        </w:tc>
        <w:tc>
          <w:tcPr>
            <w:tcW w:w="426" w:type="dxa"/>
          </w:tcPr>
          <w:p w:rsidR="00CA72DA" w:rsidRPr="00493442" w:rsidRDefault="00CA72DA"/>
        </w:tc>
        <w:tc>
          <w:tcPr>
            <w:tcW w:w="1135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 w:rsidRPr="005373A3">
        <w:trPr>
          <w:trHeight w:hRule="exact" w:val="138"/>
        </w:trPr>
        <w:tc>
          <w:tcPr>
            <w:tcW w:w="14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710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852" w:type="dxa"/>
          </w:tcPr>
          <w:p w:rsidR="00CA72DA" w:rsidRPr="00493442" w:rsidRDefault="00CA72DA"/>
        </w:tc>
        <w:tc>
          <w:tcPr>
            <w:tcW w:w="852" w:type="dxa"/>
          </w:tcPr>
          <w:p w:rsidR="00CA72DA" w:rsidRPr="00493442" w:rsidRDefault="00CA72DA"/>
        </w:tc>
        <w:tc>
          <w:tcPr>
            <w:tcW w:w="3403" w:type="dxa"/>
          </w:tcPr>
          <w:p w:rsidR="00CA72DA" w:rsidRPr="00493442" w:rsidRDefault="00CA72DA"/>
        </w:tc>
        <w:tc>
          <w:tcPr>
            <w:tcW w:w="426" w:type="dxa"/>
          </w:tcPr>
          <w:p w:rsidR="00CA72DA" w:rsidRPr="00493442" w:rsidRDefault="00CA72DA"/>
        </w:tc>
        <w:tc>
          <w:tcPr>
            <w:tcW w:w="1135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 w:rsidRPr="005373A3">
        <w:trPr>
          <w:trHeight w:hRule="exact" w:val="277"/>
        </w:trPr>
        <w:tc>
          <w:tcPr>
            <w:tcW w:w="143" w:type="dxa"/>
          </w:tcPr>
          <w:p w:rsidR="00CA72DA" w:rsidRPr="00493442" w:rsidRDefault="00CA72D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CA72DA" w:rsidRPr="005373A3">
        <w:trPr>
          <w:trHeight w:hRule="exact" w:val="277"/>
        </w:trPr>
        <w:tc>
          <w:tcPr>
            <w:tcW w:w="143" w:type="dxa"/>
          </w:tcPr>
          <w:p w:rsidR="00CA72DA" w:rsidRPr="00493442" w:rsidRDefault="00CA72D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CA72DA" w:rsidRPr="005373A3">
        <w:trPr>
          <w:trHeight w:hRule="exact" w:val="138"/>
        </w:trPr>
        <w:tc>
          <w:tcPr>
            <w:tcW w:w="143" w:type="dxa"/>
          </w:tcPr>
          <w:p w:rsidR="00CA72DA" w:rsidRPr="00493442" w:rsidRDefault="00CA72D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CA72DA"/>
        </w:tc>
      </w:tr>
    </w:tbl>
    <w:p w:rsidR="00CA72DA" w:rsidRPr="00493442" w:rsidRDefault="00493442">
      <w:pPr>
        <w:rPr>
          <w:sz w:val="0"/>
          <w:szCs w:val="0"/>
        </w:rPr>
      </w:pPr>
      <w:r w:rsidRPr="0049344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9"/>
        <w:gridCol w:w="214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CA72DA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CA72DA" w:rsidRDefault="00CA72DA"/>
        </w:tc>
        <w:tc>
          <w:tcPr>
            <w:tcW w:w="710" w:type="dxa"/>
          </w:tcPr>
          <w:p w:rsidR="00CA72DA" w:rsidRDefault="00CA72DA"/>
        </w:tc>
        <w:tc>
          <w:tcPr>
            <w:tcW w:w="1135" w:type="dxa"/>
          </w:tcPr>
          <w:p w:rsidR="00CA72DA" w:rsidRDefault="00CA72DA"/>
        </w:tc>
        <w:tc>
          <w:tcPr>
            <w:tcW w:w="1277" w:type="dxa"/>
          </w:tcPr>
          <w:p w:rsidR="00CA72DA" w:rsidRDefault="00CA72DA"/>
        </w:tc>
        <w:tc>
          <w:tcPr>
            <w:tcW w:w="710" w:type="dxa"/>
          </w:tcPr>
          <w:p w:rsidR="00CA72DA" w:rsidRDefault="00CA72DA"/>
        </w:tc>
        <w:tc>
          <w:tcPr>
            <w:tcW w:w="426" w:type="dxa"/>
          </w:tcPr>
          <w:p w:rsidR="00CA72DA" w:rsidRDefault="00CA72D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A72D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A72DA" w:rsidRPr="005373A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формирование у обучающихся аналитического мышления и комплексного научного подхода к познанию явлений хозяйственной деятельности.</w:t>
            </w:r>
          </w:p>
        </w:tc>
      </w:tr>
      <w:tr w:rsidR="00CA72DA" w:rsidRPr="005373A3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подготовка исходных данных для проведения расчетов экономических и социально экономических показателей, характеризующих деятельность хозяйствующих субъектов; обработка массивов экономических данных в соответствии с поставленной задачей, анализ, оценка, интерпретация полученных результатов и обоснование выводов;</w:t>
            </w:r>
          </w:p>
        </w:tc>
      </w:tr>
      <w:tr w:rsidR="00CA72DA" w:rsidRPr="005373A3">
        <w:trPr>
          <w:trHeight w:hRule="exact" w:val="277"/>
        </w:trPr>
        <w:tc>
          <w:tcPr>
            <w:tcW w:w="143" w:type="dxa"/>
          </w:tcPr>
          <w:p w:rsidR="00CA72DA" w:rsidRPr="00493442" w:rsidRDefault="00CA72DA"/>
        </w:tc>
        <w:tc>
          <w:tcPr>
            <w:tcW w:w="625" w:type="dxa"/>
          </w:tcPr>
          <w:p w:rsidR="00CA72DA" w:rsidRPr="00493442" w:rsidRDefault="00CA72DA"/>
        </w:tc>
        <w:tc>
          <w:tcPr>
            <w:tcW w:w="228" w:type="dxa"/>
          </w:tcPr>
          <w:p w:rsidR="00CA72DA" w:rsidRPr="00493442" w:rsidRDefault="00CA72DA"/>
        </w:tc>
        <w:tc>
          <w:tcPr>
            <w:tcW w:w="1844" w:type="dxa"/>
          </w:tcPr>
          <w:p w:rsidR="00CA72DA" w:rsidRPr="00493442" w:rsidRDefault="00CA72DA"/>
        </w:tc>
        <w:tc>
          <w:tcPr>
            <w:tcW w:w="1702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851" w:type="dxa"/>
          </w:tcPr>
          <w:p w:rsidR="00CA72DA" w:rsidRPr="00493442" w:rsidRDefault="00CA72DA"/>
        </w:tc>
        <w:tc>
          <w:tcPr>
            <w:tcW w:w="710" w:type="dxa"/>
          </w:tcPr>
          <w:p w:rsidR="00CA72DA" w:rsidRPr="00493442" w:rsidRDefault="00CA72DA"/>
        </w:tc>
        <w:tc>
          <w:tcPr>
            <w:tcW w:w="1135" w:type="dxa"/>
          </w:tcPr>
          <w:p w:rsidR="00CA72DA" w:rsidRPr="00493442" w:rsidRDefault="00CA72DA"/>
        </w:tc>
        <w:tc>
          <w:tcPr>
            <w:tcW w:w="1277" w:type="dxa"/>
          </w:tcPr>
          <w:p w:rsidR="00CA72DA" w:rsidRPr="00493442" w:rsidRDefault="00CA72DA"/>
        </w:tc>
        <w:tc>
          <w:tcPr>
            <w:tcW w:w="710" w:type="dxa"/>
          </w:tcPr>
          <w:p w:rsidR="00CA72DA" w:rsidRPr="00493442" w:rsidRDefault="00CA72DA"/>
        </w:tc>
        <w:tc>
          <w:tcPr>
            <w:tcW w:w="426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 w:rsidRPr="005373A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CA72DA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CA72DA" w:rsidRPr="005373A3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CA72DA" w:rsidRPr="005373A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CA72D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CA72D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</w:p>
        </w:tc>
      </w:tr>
      <w:tr w:rsidR="00CA72DA" w:rsidRPr="005373A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A72D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</w:t>
            </w:r>
            <w:proofErr w:type="spellEnd"/>
          </w:p>
        </w:tc>
      </w:tr>
      <w:tr w:rsidR="00CA72D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  <w:proofErr w:type="spellEnd"/>
          </w:p>
        </w:tc>
      </w:tr>
      <w:tr w:rsidR="00CA72DA">
        <w:trPr>
          <w:trHeight w:hRule="exact" w:val="277"/>
        </w:trPr>
        <w:tc>
          <w:tcPr>
            <w:tcW w:w="143" w:type="dxa"/>
          </w:tcPr>
          <w:p w:rsidR="00CA72DA" w:rsidRDefault="00CA72DA"/>
        </w:tc>
        <w:tc>
          <w:tcPr>
            <w:tcW w:w="625" w:type="dxa"/>
          </w:tcPr>
          <w:p w:rsidR="00CA72DA" w:rsidRDefault="00CA72DA"/>
        </w:tc>
        <w:tc>
          <w:tcPr>
            <w:tcW w:w="228" w:type="dxa"/>
          </w:tcPr>
          <w:p w:rsidR="00CA72DA" w:rsidRDefault="00CA72DA"/>
        </w:tc>
        <w:tc>
          <w:tcPr>
            <w:tcW w:w="1844" w:type="dxa"/>
          </w:tcPr>
          <w:p w:rsidR="00CA72DA" w:rsidRDefault="00CA72DA"/>
        </w:tc>
        <w:tc>
          <w:tcPr>
            <w:tcW w:w="1702" w:type="dxa"/>
          </w:tcPr>
          <w:p w:rsidR="00CA72DA" w:rsidRDefault="00CA72DA"/>
        </w:tc>
        <w:tc>
          <w:tcPr>
            <w:tcW w:w="143" w:type="dxa"/>
          </w:tcPr>
          <w:p w:rsidR="00CA72DA" w:rsidRDefault="00CA72DA"/>
        </w:tc>
        <w:tc>
          <w:tcPr>
            <w:tcW w:w="851" w:type="dxa"/>
          </w:tcPr>
          <w:p w:rsidR="00CA72DA" w:rsidRDefault="00CA72DA"/>
        </w:tc>
        <w:tc>
          <w:tcPr>
            <w:tcW w:w="710" w:type="dxa"/>
          </w:tcPr>
          <w:p w:rsidR="00CA72DA" w:rsidRDefault="00CA72DA"/>
        </w:tc>
        <w:tc>
          <w:tcPr>
            <w:tcW w:w="1135" w:type="dxa"/>
          </w:tcPr>
          <w:p w:rsidR="00CA72DA" w:rsidRDefault="00CA72DA"/>
        </w:tc>
        <w:tc>
          <w:tcPr>
            <w:tcW w:w="1277" w:type="dxa"/>
          </w:tcPr>
          <w:p w:rsidR="00CA72DA" w:rsidRDefault="00CA72DA"/>
        </w:tc>
        <w:tc>
          <w:tcPr>
            <w:tcW w:w="710" w:type="dxa"/>
          </w:tcPr>
          <w:p w:rsidR="00CA72DA" w:rsidRDefault="00CA72DA"/>
        </w:tc>
        <w:tc>
          <w:tcPr>
            <w:tcW w:w="426" w:type="dxa"/>
          </w:tcPr>
          <w:p w:rsidR="00CA72DA" w:rsidRDefault="00CA72DA"/>
        </w:tc>
        <w:tc>
          <w:tcPr>
            <w:tcW w:w="993" w:type="dxa"/>
          </w:tcPr>
          <w:p w:rsidR="00CA72DA" w:rsidRDefault="00CA72DA"/>
        </w:tc>
      </w:tr>
      <w:tr w:rsidR="00CA72DA" w:rsidRPr="005373A3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CA72DA" w:rsidRPr="005373A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CA72D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A72DA" w:rsidRPr="005373A3">
        <w:trPr>
          <w:trHeight w:hRule="exact" w:val="277"/>
        </w:trPr>
        <w:tc>
          <w:tcPr>
            <w:tcW w:w="143" w:type="dxa"/>
          </w:tcPr>
          <w:p w:rsidR="00CA72DA" w:rsidRDefault="00CA72DA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экономические понятия, экономические законы и механизмы их действия в различных сферах деятельности</w:t>
            </w:r>
          </w:p>
        </w:tc>
      </w:tr>
      <w:tr w:rsidR="00CA72DA" w:rsidRPr="005373A3">
        <w:trPr>
          <w:trHeight w:hRule="exact" w:val="138"/>
        </w:trPr>
        <w:tc>
          <w:tcPr>
            <w:tcW w:w="143" w:type="dxa"/>
          </w:tcPr>
          <w:p w:rsidR="00CA72DA" w:rsidRPr="00493442" w:rsidRDefault="00CA72DA"/>
        </w:tc>
        <w:tc>
          <w:tcPr>
            <w:tcW w:w="625" w:type="dxa"/>
          </w:tcPr>
          <w:p w:rsidR="00CA72DA" w:rsidRPr="00493442" w:rsidRDefault="00CA72DA"/>
        </w:tc>
        <w:tc>
          <w:tcPr>
            <w:tcW w:w="228" w:type="dxa"/>
          </w:tcPr>
          <w:p w:rsidR="00CA72DA" w:rsidRPr="00493442" w:rsidRDefault="00CA72DA"/>
        </w:tc>
        <w:tc>
          <w:tcPr>
            <w:tcW w:w="1844" w:type="dxa"/>
          </w:tcPr>
          <w:p w:rsidR="00CA72DA" w:rsidRPr="00493442" w:rsidRDefault="00CA72DA"/>
        </w:tc>
        <w:tc>
          <w:tcPr>
            <w:tcW w:w="1702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851" w:type="dxa"/>
          </w:tcPr>
          <w:p w:rsidR="00CA72DA" w:rsidRPr="00493442" w:rsidRDefault="00CA72DA"/>
        </w:tc>
        <w:tc>
          <w:tcPr>
            <w:tcW w:w="710" w:type="dxa"/>
          </w:tcPr>
          <w:p w:rsidR="00CA72DA" w:rsidRPr="00493442" w:rsidRDefault="00CA72DA"/>
        </w:tc>
        <w:tc>
          <w:tcPr>
            <w:tcW w:w="1135" w:type="dxa"/>
          </w:tcPr>
          <w:p w:rsidR="00CA72DA" w:rsidRPr="00493442" w:rsidRDefault="00CA72DA"/>
        </w:tc>
        <w:tc>
          <w:tcPr>
            <w:tcW w:w="1277" w:type="dxa"/>
          </w:tcPr>
          <w:p w:rsidR="00CA72DA" w:rsidRPr="00493442" w:rsidRDefault="00CA72DA"/>
        </w:tc>
        <w:tc>
          <w:tcPr>
            <w:tcW w:w="710" w:type="dxa"/>
          </w:tcPr>
          <w:p w:rsidR="00CA72DA" w:rsidRPr="00493442" w:rsidRDefault="00CA72DA"/>
        </w:tc>
        <w:tc>
          <w:tcPr>
            <w:tcW w:w="426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A72DA" w:rsidRPr="005373A3">
        <w:trPr>
          <w:trHeight w:hRule="exact" w:val="478"/>
        </w:trPr>
        <w:tc>
          <w:tcPr>
            <w:tcW w:w="143" w:type="dxa"/>
          </w:tcPr>
          <w:p w:rsidR="00CA72DA" w:rsidRDefault="00CA72DA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раскрывать сущность основных экономических понятий, экономических законов и  механизмов их действия в различных сферах деятельности</w:t>
            </w:r>
          </w:p>
        </w:tc>
      </w:tr>
      <w:tr w:rsidR="00CA72D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A72DA" w:rsidRPr="005373A3">
        <w:trPr>
          <w:trHeight w:hRule="exact" w:val="478"/>
        </w:trPr>
        <w:tc>
          <w:tcPr>
            <w:tcW w:w="143" w:type="dxa"/>
          </w:tcPr>
          <w:p w:rsidR="00CA72DA" w:rsidRDefault="00CA72DA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применения экономических законов, а также интерпретации их воздействия на результаты в различных сферах деятельности</w:t>
            </w:r>
          </w:p>
        </w:tc>
      </w:tr>
      <w:tr w:rsidR="00CA72DA" w:rsidRPr="005373A3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ПК-10: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CA72D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A72DA" w:rsidRPr="005373A3">
        <w:trPr>
          <w:trHeight w:hRule="exact" w:val="697"/>
        </w:trPr>
        <w:tc>
          <w:tcPr>
            <w:tcW w:w="143" w:type="dxa"/>
          </w:tcPr>
          <w:p w:rsidR="00CA72DA" w:rsidRDefault="00CA72DA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количественные и качественные методы анализа информации при принятии управленческих решений, экономические, финансовые и организационно-управленческие модели, способы их применения для решения конкретных задач управления хозяйственной деятельностью организации</w:t>
            </w:r>
          </w:p>
        </w:tc>
      </w:tr>
      <w:tr w:rsidR="00CA72D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A72DA" w:rsidRPr="005373A3">
        <w:trPr>
          <w:trHeight w:hRule="exact" w:val="697"/>
        </w:trPr>
        <w:tc>
          <w:tcPr>
            <w:tcW w:w="143" w:type="dxa"/>
          </w:tcPr>
          <w:p w:rsidR="00CA72DA" w:rsidRDefault="00CA72DA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методы количественного и качественного анализа информации для принятия управленческих решений, составлять экономические, финансовые и организационно-управленческие модели и использовать их для решения конкретных задач управления хозяйственной деятельностью организации</w:t>
            </w:r>
          </w:p>
        </w:tc>
      </w:tr>
      <w:tr w:rsidR="00CA72D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A72DA" w:rsidRPr="005373A3">
        <w:trPr>
          <w:trHeight w:hRule="exact" w:val="697"/>
        </w:trPr>
        <w:tc>
          <w:tcPr>
            <w:tcW w:w="143" w:type="dxa"/>
          </w:tcPr>
          <w:p w:rsidR="00CA72DA" w:rsidRDefault="00CA72DA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методами количественного и качественного анализа информации для принятия управленческих решений, навыками экономического, финансового и организационно-управленческого моделирования, способностью использовать полученные модели для решения конкретных задач управления хозяйственной деятельностью организации</w:t>
            </w:r>
          </w:p>
        </w:tc>
      </w:tr>
      <w:tr w:rsidR="00CA72DA" w:rsidRPr="005373A3">
        <w:trPr>
          <w:trHeight w:hRule="exact" w:val="277"/>
        </w:trPr>
        <w:tc>
          <w:tcPr>
            <w:tcW w:w="143" w:type="dxa"/>
          </w:tcPr>
          <w:p w:rsidR="00CA72DA" w:rsidRPr="00493442" w:rsidRDefault="00CA72DA"/>
        </w:tc>
        <w:tc>
          <w:tcPr>
            <w:tcW w:w="625" w:type="dxa"/>
          </w:tcPr>
          <w:p w:rsidR="00CA72DA" w:rsidRPr="00493442" w:rsidRDefault="00CA72DA"/>
        </w:tc>
        <w:tc>
          <w:tcPr>
            <w:tcW w:w="228" w:type="dxa"/>
          </w:tcPr>
          <w:p w:rsidR="00CA72DA" w:rsidRPr="00493442" w:rsidRDefault="00CA72DA"/>
        </w:tc>
        <w:tc>
          <w:tcPr>
            <w:tcW w:w="1844" w:type="dxa"/>
          </w:tcPr>
          <w:p w:rsidR="00CA72DA" w:rsidRPr="00493442" w:rsidRDefault="00CA72DA"/>
        </w:tc>
        <w:tc>
          <w:tcPr>
            <w:tcW w:w="1702" w:type="dxa"/>
          </w:tcPr>
          <w:p w:rsidR="00CA72DA" w:rsidRPr="00493442" w:rsidRDefault="00CA72DA"/>
        </w:tc>
        <w:tc>
          <w:tcPr>
            <w:tcW w:w="143" w:type="dxa"/>
          </w:tcPr>
          <w:p w:rsidR="00CA72DA" w:rsidRPr="00493442" w:rsidRDefault="00CA72DA"/>
        </w:tc>
        <w:tc>
          <w:tcPr>
            <w:tcW w:w="851" w:type="dxa"/>
          </w:tcPr>
          <w:p w:rsidR="00CA72DA" w:rsidRPr="00493442" w:rsidRDefault="00CA72DA"/>
        </w:tc>
        <w:tc>
          <w:tcPr>
            <w:tcW w:w="710" w:type="dxa"/>
          </w:tcPr>
          <w:p w:rsidR="00CA72DA" w:rsidRPr="00493442" w:rsidRDefault="00CA72DA"/>
        </w:tc>
        <w:tc>
          <w:tcPr>
            <w:tcW w:w="1135" w:type="dxa"/>
          </w:tcPr>
          <w:p w:rsidR="00CA72DA" w:rsidRPr="00493442" w:rsidRDefault="00CA72DA"/>
        </w:tc>
        <w:tc>
          <w:tcPr>
            <w:tcW w:w="1277" w:type="dxa"/>
          </w:tcPr>
          <w:p w:rsidR="00CA72DA" w:rsidRPr="00493442" w:rsidRDefault="00CA72DA"/>
        </w:tc>
        <w:tc>
          <w:tcPr>
            <w:tcW w:w="710" w:type="dxa"/>
          </w:tcPr>
          <w:p w:rsidR="00CA72DA" w:rsidRPr="00493442" w:rsidRDefault="00CA72DA"/>
        </w:tc>
        <w:tc>
          <w:tcPr>
            <w:tcW w:w="426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 w:rsidRPr="005373A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CA72DA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CA72DA" w:rsidRPr="005373A3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Анализ финансовой деятельности предприятия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CA72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CA72D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CA72D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CA72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CA72D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CA72DA"/>
        </w:tc>
      </w:tr>
    </w:tbl>
    <w:p w:rsidR="00CA72DA" w:rsidRPr="00493442" w:rsidRDefault="00493442">
      <w:pPr>
        <w:rPr>
          <w:sz w:val="0"/>
          <w:szCs w:val="0"/>
        </w:rPr>
      </w:pPr>
      <w:r w:rsidRPr="0049344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0"/>
        <w:gridCol w:w="119"/>
        <w:gridCol w:w="814"/>
        <w:gridCol w:w="673"/>
        <w:gridCol w:w="1099"/>
        <w:gridCol w:w="1214"/>
        <w:gridCol w:w="673"/>
        <w:gridCol w:w="389"/>
        <w:gridCol w:w="947"/>
      </w:tblGrid>
      <w:tr w:rsidR="00CA72D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CA72DA" w:rsidRDefault="00CA72DA"/>
        </w:tc>
        <w:tc>
          <w:tcPr>
            <w:tcW w:w="710" w:type="dxa"/>
          </w:tcPr>
          <w:p w:rsidR="00CA72DA" w:rsidRDefault="00CA72DA"/>
        </w:tc>
        <w:tc>
          <w:tcPr>
            <w:tcW w:w="1135" w:type="dxa"/>
          </w:tcPr>
          <w:p w:rsidR="00CA72DA" w:rsidRDefault="00CA72DA"/>
        </w:tc>
        <w:tc>
          <w:tcPr>
            <w:tcW w:w="1277" w:type="dxa"/>
          </w:tcPr>
          <w:p w:rsidR="00CA72DA" w:rsidRDefault="00CA72DA"/>
        </w:tc>
        <w:tc>
          <w:tcPr>
            <w:tcW w:w="710" w:type="dxa"/>
          </w:tcPr>
          <w:p w:rsidR="00CA72DA" w:rsidRDefault="00CA72DA"/>
        </w:tc>
        <w:tc>
          <w:tcPr>
            <w:tcW w:w="426" w:type="dxa"/>
          </w:tcPr>
          <w:p w:rsidR="00CA72DA" w:rsidRDefault="00CA72D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A72D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1.« Содержание  и сущность анализа хозяйственной деятельности предприятия»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принципы и технические приемы анализа.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Информационная база и организация аналитической работы по оценке потенциала предприятия</w:t>
            </w:r>
          </w:p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Л2.4</w:t>
            </w:r>
          </w:p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5373A3" w:rsidRDefault="00537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</w:tr>
      <w:tr w:rsidR="00CA72D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1.« Содержание  и сущность анализа хозяйственной деятельности предприятия»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Решение задач, закрепляющих навыки использования технических приемов: </w:t>
            </w:r>
            <w:proofErr w:type="spell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горизонткальный</w:t>
            </w:r>
            <w:proofErr w:type="spell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анализ, вертикальный анализ, факторный анализ /</w:t>
            </w:r>
            <w:proofErr w:type="spellStart"/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Л2.4</w:t>
            </w:r>
          </w:p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</w:tr>
      <w:tr w:rsidR="00CA72D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5373A3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5373A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 1- 2.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Содержание анализа и сущность диагностики деятельности предприятия.</w:t>
            </w:r>
          </w:p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 Л2.4</w:t>
            </w:r>
          </w:p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5373A3" w:rsidRDefault="00537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</w:tr>
      <w:tr w:rsidR="00CA72D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 « Анализ  финансового состояния  предприятия»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состава, структуры и динамики имущества предприятия: </w:t>
            </w:r>
            <w:proofErr w:type="spell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активов, запасов, дебиторской задолженности, денежных средств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 состава структуры,  и динамики источников имущества предприятия. Анализ абсолютных показателей финансовой устойчивости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относительных показателей финансовой </w:t>
            </w:r>
            <w:proofErr w:type="spell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устойчивостиАнализ</w:t>
            </w:r>
            <w:proofErr w:type="spell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ликвидности баланса</w:t>
            </w:r>
          </w:p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потенциального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банкротства</w:t>
            </w:r>
            <w:proofErr w:type="spellEnd"/>
          </w:p>
          <w:p w:rsidR="00CA72DA" w:rsidRDefault="00CA72DA">
            <w:pPr>
              <w:spacing w:after="0" w:line="240" w:lineRule="auto"/>
              <w:rPr>
                <w:sz w:val="19"/>
                <w:szCs w:val="19"/>
              </w:rPr>
            </w:pPr>
          </w:p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5373A3" w:rsidRDefault="00537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</w:tr>
      <w:tr w:rsidR="00CA72DA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 Анализ финансового состояния предприятия»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 структуры, состава и динамики </w:t>
            </w:r>
            <w:proofErr w:type="spell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активов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запасов, дебиторской задолженности и денежных средств. Анализ  структуры, состава и динамики собственных средств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заемных средств, кредиторской задолженности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абсолютных показателей финансовой устойчивости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относительных показателей финансовой устойчивости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 ликвидности баланса, расчет чистых активов</w:t>
            </w:r>
          </w:p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потенциального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банкротства</w:t>
            </w:r>
            <w:proofErr w:type="spellEnd"/>
          </w:p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</w:tr>
      <w:tr w:rsidR="00CA72D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5373A3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5373A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 3- 6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 Анализ финансового состояния предприятия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</w:t>
            </w:r>
          </w:p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3A3" w:rsidRPr="0072041E" w:rsidRDefault="005373A3" w:rsidP="00537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041E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CA72DA" w:rsidRDefault="00CA72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</w:tr>
    </w:tbl>
    <w:p w:rsidR="00CA72DA" w:rsidRDefault="004934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6"/>
        <w:gridCol w:w="119"/>
        <w:gridCol w:w="815"/>
        <w:gridCol w:w="682"/>
        <w:gridCol w:w="1100"/>
        <w:gridCol w:w="1215"/>
        <w:gridCol w:w="674"/>
        <w:gridCol w:w="389"/>
        <w:gridCol w:w="948"/>
      </w:tblGrid>
      <w:tr w:rsidR="00CA72D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CA72DA" w:rsidRDefault="00CA72DA"/>
        </w:tc>
        <w:tc>
          <w:tcPr>
            <w:tcW w:w="710" w:type="dxa"/>
          </w:tcPr>
          <w:p w:rsidR="00CA72DA" w:rsidRDefault="00CA72DA"/>
        </w:tc>
        <w:tc>
          <w:tcPr>
            <w:tcW w:w="1135" w:type="dxa"/>
          </w:tcPr>
          <w:p w:rsidR="00CA72DA" w:rsidRDefault="00CA72DA"/>
        </w:tc>
        <w:tc>
          <w:tcPr>
            <w:tcW w:w="1277" w:type="dxa"/>
          </w:tcPr>
          <w:p w:rsidR="00CA72DA" w:rsidRDefault="00CA72DA"/>
        </w:tc>
        <w:tc>
          <w:tcPr>
            <w:tcW w:w="710" w:type="dxa"/>
          </w:tcPr>
          <w:p w:rsidR="00CA72DA" w:rsidRDefault="00CA72DA"/>
        </w:tc>
        <w:tc>
          <w:tcPr>
            <w:tcW w:w="426" w:type="dxa"/>
          </w:tcPr>
          <w:p w:rsidR="00CA72DA" w:rsidRDefault="00CA72D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A72D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 « Анализ экономических результатов деятельности предприятия»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 динамики, состава и структуры прибыли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 факторов, влияющих на прибыль от продаж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рентабельности: система показателей, методика расчета, порядок анализа</w:t>
            </w:r>
          </w:p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</w:t>
            </w:r>
          </w:p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3A3" w:rsidRPr="0072041E" w:rsidRDefault="005373A3" w:rsidP="00537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041E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CA72DA" w:rsidRDefault="00CA72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</w:tr>
      <w:tr w:rsidR="00CA72D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 Анализ экономических результатов деятельности предприятия»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динамики состава и структуры прибыли до налогообложения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Факторный анализ прибыли от продаж. Анализ рентабельности продаж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рентабельности производственных фондов, и факторов на нее воздействующих. Анализ рентабельности собственных средств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рентабельности всех средств предприятия /</w:t>
            </w:r>
            <w:proofErr w:type="spellStart"/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</w:tr>
      <w:tr w:rsidR="00CA72D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5373A3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5373A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 7- 9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 Анализ экономических результатов деятельности предприятия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контрольной работе по разделу 1.</w:t>
            </w:r>
          </w:p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</w:t>
            </w:r>
          </w:p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3A3" w:rsidRPr="0072041E" w:rsidRDefault="005373A3" w:rsidP="00537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041E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CA72DA" w:rsidRDefault="00CA72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</w:tr>
      <w:tr w:rsidR="00CA72DA" w:rsidRPr="005373A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Анализ хозяйственной деятельности предприятия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CA72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CA72D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CA72D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CA72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CA72D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CA72DA"/>
        </w:tc>
      </w:tr>
      <w:tr w:rsidR="00CA72D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4« Анализ производственных результатов деятельности предприятия»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динамики и анализ выполнения плана по основным объемным показателям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влияния структурных сдвигов по трудоемкости на объем продукции в стоимостном выражении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выполнения плана по ассортименту качеству и ритмичности</w:t>
            </w:r>
          </w:p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 Л2.4</w:t>
            </w:r>
          </w:p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3A3" w:rsidRPr="0072041E" w:rsidRDefault="005373A3" w:rsidP="00537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041E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CA72DA" w:rsidRDefault="00CA72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</w:tr>
      <w:tr w:rsidR="00CA72D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 «Анализ производственных результатов деятельности предприятия»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динамики и анализ выполнения плана по основным объемным показателям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влияния структурных сдвигов по трудоемкости на объем продукции в стоимостном выражении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выполнения плана по ассортименту качеству и ритмичности</w:t>
            </w:r>
          </w:p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</w:tr>
      <w:tr w:rsidR="00CA72D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5373A3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5373A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 9- 10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 Анализ производственных результатов деятельности предприятия</w:t>
            </w:r>
          </w:p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</w:t>
            </w:r>
          </w:p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3A3" w:rsidRPr="0072041E" w:rsidRDefault="005373A3" w:rsidP="00537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041E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CA72DA" w:rsidRDefault="00CA72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</w:tr>
    </w:tbl>
    <w:p w:rsidR="00CA72DA" w:rsidRDefault="004934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8"/>
        <w:gridCol w:w="119"/>
        <w:gridCol w:w="814"/>
        <w:gridCol w:w="674"/>
        <w:gridCol w:w="1099"/>
        <w:gridCol w:w="1215"/>
        <w:gridCol w:w="674"/>
        <w:gridCol w:w="389"/>
        <w:gridCol w:w="947"/>
      </w:tblGrid>
      <w:tr w:rsidR="00CA72D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CA72DA" w:rsidRDefault="00CA72DA"/>
        </w:tc>
        <w:tc>
          <w:tcPr>
            <w:tcW w:w="710" w:type="dxa"/>
          </w:tcPr>
          <w:p w:rsidR="00CA72DA" w:rsidRDefault="00CA72DA"/>
        </w:tc>
        <w:tc>
          <w:tcPr>
            <w:tcW w:w="1135" w:type="dxa"/>
          </w:tcPr>
          <w:p w:rsidR="00CA72DA" w:rsidRDefault="00CA72DA"/>
        </w:tc>
        <w:tc>
          <w:tcPr>
            <w:tcW w:w="1277" w:type="dxa"/>
          </w:tcPr>
          <w:p w:rsidR="00CA72DA" w:rsidRDefault="00CA72DA"/>
        </w:tc>
        <w:tc>
          <w:tcPr>
            <w:tcW w:w="710" w:type="dxa"/>
          </w:tcPr>
          <w:p w:rsidR="00CA72DA" w:rsidRDefault="00CA72DA"/>
        </w:tc>
        <w:tc>
          <w:tcPr>
            <w:tcW w:w="426" w:type="dxa"/>
          </w:tcPr>
          <w:p w:rsidR="00CA72DA" w:rsidRDefault="00CA72D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A72D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5« Анализ  факторов, влияющих на изменение объема продукции»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использования материальных затрат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использования основных средств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использования трудовых ресурсов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3A3" w:rsidRPr="0072041E" w:rsidRDefault="005373A3" w:rsidP="00537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041E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CA72DA" w:rsidRDefault="00CA72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</w:tr>
      <w:tr w:rsidR="00CA72DA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 « Анализ  факторов, влияющих на изменение объема продукции»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использования материальных затрат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обеспеченности предприятия материальными ресурсами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Воздействие эффективности использования материальных ресурсов на объем выпуска продукции. Анализ общих показателей использования основных средств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технического состояния основных средств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воздействия эффективности использования основных фондов на объем выпуска продукции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общих показателей использования трудовых ресурсов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 производительности труда их анализ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использования рабочего времени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воздействия эффективности использования трудовых ресурсов на объем выпуска продукции /</w:t>
            </w:r>
            <w:proofErr w:type="spellStart"/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</w:t>
            </w:r>
          </w:p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</w:tr>
      <w:tr w:rsidR="00CA72D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5373A3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5373A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 11-17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Анализ  факторов, влияющих на изменение объема продукции</w:t>
            </w:r>
          </w:p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</w:t>
            </w:r>
          </w:p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3A3" w:rsidRPr="0072041E" w:rsidRDefault="005373A3" w:rsidP="00537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041E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CA72DA" w:rsidRDefault="00CA72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</w:tr>
      <w:tr w:rsidR="00CA72D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6.« Анализ затрат на производство и продажу продукции, работ (услуг)»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 и способы количественной оценки влияния отдельных факторов на изменение общей величины постоянных затрат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 и способы оценки влияния отдельных факторов на изменение общей величины переменных затрат</w:t>
            </w:r>
          </w:p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3A3" w:rsidRPr="0072041E" w:rsidRDefault="005373A3" w:rsidP="00537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041E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CA72DA" w:rsidRDefault="00CA72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</w:tr>
      <w:tr w:rsidR="00CA72D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 « Анализ затрат на производство и продажу продукции, работ (услуг)»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 и способы количественной оценки влияния отдельных факторов на изменение общей величины постоянных затрат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 и способы оценки влияния отдельных факторов на изменение общей величины переменных затрат</w:t>
            </w:r>
          </w:p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3A3" w:rsidRPr="0072041E" w:rsidRDefault="005373A3" w:rsidP="00537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041E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CA72DA" w:rsidRDefault="00CA72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</w:tr>
    </w:tbl>
    <w:p w:rsidR="00CA72DA" w:rsidRDefault="004934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366"/>
        <w:gridCol w:w="134"/>
        <w:gridCol w:w="801"/>
        <w:gridCol w:w="684"/>
        <w:gridCol w:w="1101"/>
        <w:gridCol w:w="1217"/>
        <w:gridCol w:w="675"/>
        <w:gridCol w:w="390"/>
        <w:gridCol w:w="949"/>
      </w:tblGrid>
      <w:tr w:rsidR="00CA72D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CA72DA" w:rsidRDefault="00CA72DA"/>
        </w:tc>
        <w:tc>
          <w:tcPr>
            <w:tcW w:w="710" w:type="dxa"/>
          </w:tcPr>
          <w:p w:rsidR="00CA72DA" w:rsidRDefault="00CA72DA"/>
        </w:tc>
        <w:tc>
          <w:tcPr>
            <w:tcW w:w="1135" w:type="dxa"/>
          </w:tcPr>
          <w:p w:rsidR="00CA72DA" w:rsidRDefault="00CA72DA"/>
        </w:tc>
        <w:tc>
          <w:tcPr>
            <w:tcW w:w="1277" w:type="dxa"/>
          </w:tcPr>
          <w:p w:rsidR="00CA72DA" w:rsidRDefault="00CA72DA"/>
        </w:tc>
        <w:tc>
          <w:tcPr>
            <w:tcW w:w="710" w:type="dxa"/>
          </w:tcPr>
          <w:p w:rsidR="00CA72DA" w:rsidRDefault="00CA72DA"/>
        </w:tc>
        <w:tc>
          <w:tcPr>
            <w:tcW w:w="426" w:type="dxa"/>
          </w:tcPr>
          <w:p w:rsidR="00CA72DA" w:rsidRDefault="00CA72D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A72D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5373A3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5373A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 18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 « Анализ затрат на производство и продажу продукции, работ (услуг)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контрольной работе по разделу 2.</w:t>
            </w:r>
          </w:p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3A3" w:rsidRPr="0072041E" w:rsidRDefault="005373A3" w:rsidP="00537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041E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CA72DA" w:rsidRDefault="00CA72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</w:tr>
      <w:tr w:rsidR="00CA72D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 Л2.4</w:t>
            </w:r>
          </w:p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3A3" w:rsidRPr="0072041E" w:rsidRDefault="005373A3" w:rsidP="00537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041E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CA72DA" w:rsidRDefault="00CA72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</w:tr>
      <w:tr w:rsidR="00CA72DA">
        <w:trPr>
          <w:trHeight w:hRule="exact" w:val="277"/>
        </w:trPr>
        <w:tc>
          <w:tcPr>
            <w:tcW w:w="993" w:type="dxa"/>
          </w:tcPr>
          <w:p w:rsidR="00CA72DA" w:rsidRDefault="00CA72DA"/>
        </w:tc>
        <w:tc>
          <w:tcPr>
            <w:tcW w:w="3545" w:type="dxa"/>
          </w:tcPr>
          <w:p w:rsidR="00CA72DA" w:rsidRDefault="00CA72DA"/>
        </w:tc>
        <w:tc>
          <w:tcPr>
            <w:tcW w:w="143" w:type="dxa"/>
          </w:tcPr>
          <w:p w:rsidR="00CA72DA" w:rsidRDefault="00CA72DA"/>
        </w:tc>
        <w:tc>
          <w:tcPr>
            <w:tcW w:w="851" w:type="dxa"/>
          </w:tcPr>
          <w:p w:rsidR="00CA72DA" w:rsidRDefault="00CA72DA"/>
        </w:tc>
        <w:tc>
          <w:tcPr>
            <w:tcW w:w="710" w:type="dxa"/>
          </w:tcPr>
          <w:p w:rsidR="00CA72DA" w:rsidRDefault="00CA72DA"/>
        </w:tc>
        <w:tc>
          <w:tcPr>
            <w:tcW w:w="1135" w:type="dxa"/>
          </w:tcPr>
          <w:p w:rsidR="00CA72DA" w:rsidRDefault="00CA72DA"/>
        </w:tc>
        <w:tc>
          <w:tcPr>
            <w:tcW w:w="1277" w:type="dxa"/>
          </w:tcPr>
          <w:p w:rsidR="00CA72DA" w:rsidRDefault="00CA72DA"/>
        </w:tc>
        <w:tc>
          <w:tcPr>
            <w:tcW w:w="710" w:type="dxa"/>
          </w:tcPr>
          <w:p w:rsidR="00CA72DA" w:rsidRDefault="00CA72DA"/>
        </w:tc>
        <w:tc>
          <w:tcPr>
            <w:tcW w:w="426" w:type="dxa"/>
          </w:tcPr>
          <w:p w:rsidR="00CA72DA" w:rsidRDefault="00CA72DA"/>
        </w:tc>
        <w:tc>
          <w:tcPr>
            <w:tcW w:w="993" w:type="dxa"/>
          </w:tcPr>
          <w:p w:rsidR="00CA72DA" w:rsidRDefault="00CA72DA"/>
        </w:tc>
      </w:tr>
      <w:tr w:rsidR="00CA72D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A72DA" w:rsidRPr="002E6BD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CA72DA" w:rsidRPr="005373A3">
        <w:trPr>
          <w:trHeight w:hRule="exact" w:val="1102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 основании бухгалтерской отчетности предприятия и дополнительных материалов (выписки из бизнес-плана, данных текущего бухгалтерского и оперативного учета):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Определите показатели финансовой независимости предприятия, сделайте вывод об их динамике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Дайте оценку составу, структуре и динамике имущества  предприятия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Дайте оценку составу, структуре и динамике источников имущества предприятия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Сделайте заключение </w:t>
            </w:r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gram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составу</w:t>
            </w:r>
            <w:proofErr w:type="gram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структуре и динамике </w:t>
            </w:r>
            <w:proofErr w:type="spell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активов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Сделайте заключение </w:t>
            </w:r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gram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составу</w:t>
            </w:r>
            <w:proofErr w:type="gram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структуре и динамике запасов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Сделайте заключение о состоянии дебиторской задолженности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Сделайте заключение о состоянии кредиторской задолженности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Сделайте заключение о ликвидности баланса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Рассчитайте величину чистых активов, сделайте вывод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Рассчитайте показатели платежеспособности, сделайте вывод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Дайте оценку удовлетворительности структуры баланса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Сделайте заключение о составе, структуре и динамике прибыли до налогообложения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Рассчитайте влияние факторов на изменение прибыли от продаж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Сделайте заключение о динамике экономической рентабельности предприятием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Выявите неиспользованные возможности роста экономической рентабельности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16. Сделайте заключение о динамике </w:t>
            </w:r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темпов роста объема выпуска продукции</w:t>
            </w:r>
            <w:proofErr w:type="gram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объема продаж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Рассчитайте обобщающий показатель выполнения плана по ассортименту любым способом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Сделайте заключение о ритмичности выпуска продукции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Рассчитайте коэффициент аритмичности и стоимость продукции, недополученной в установленные сроки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20. Определите потери прибыли в связи с наличием </w:t>
            </w:r>
            <w:proofErr w:type="spell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зарекламированной</w:t>
            </w:r>
            <w:proofErr w:type="spell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продукции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Определите потери продукции за счет неисправимого брака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22. Сделайте заключение о наличие или </w:t>
            </w:r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отсутствии</w:t>
            </w:r>
            <w:proofErr w:type="gram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структурных сдвигов по трудоемкости выпуска продукции в денежном выражении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Сделайте заключение о составе, структуре и динамике основных фондов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24. Рассчитайте влияние структуры основных фондов и </w:t>
            </w:r>
            <w:proofErr w:type="spell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машиноотдачи</w:t>
            </w:r>
            <w:proofErr w:type="spell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изменение фондоотдачи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Определите влияние на объем продукции изменения стоимости основных фондов и фондоотдачи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Рассчитайте упущенные возможности роста выпуска продукции по группе факторов, связанных со средствами труда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Сделайте заключение о динамике показателей эффективности использования материальных ресурсов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Определите упущенные возможности роста объема продукции по группе факторов, связанных с предметами труда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Сделайте заключение об эффективности использования рабочего времени на предприятии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Рассчитайте влияние среднесписочной численности работников, средней продолжительности рабочего дня, среднечасовой выработки на объем продукции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31. Проанализируйте изменение </w:t>
            </w:r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фонда оплаты труда работников предприятия</w:t>
            </w:r>
            <w:proofErr w:type="gram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сравнению с базовым годом; определите влияние на это изменение среднесписочной численности работников и средней заработной платы работниками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 Рассчитайте влияние на изменение себестоимости продукции материальных затрат на основное сырье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Рассчитайте влияние на изменение величины материальных затрат фактора «норм» и фактора «цен»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34. Рассчитайте влияние на себестоимость </w:t>
            </w:r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 соотношения темпов роста производительности труда</w:t>
            </w:r>
            <w:proofErr w:type="gram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средней заработной платы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Сделайте заключение о деловой активности предприятия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Рассчитайте показатели оборачиваемости, сделайте вывод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Сделайте заключение об устойчивости экономического предприятия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Сделайте заключение о динамике основных показателей, характеризующих производственный потенциал предприятием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Сделайте заключение о динамике основных показателей, характеризующих технический потенциал предприятия.</w:t>
            </w:r>
          </w:p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Сделайте заключение о динамике основных показателей, характеризующих финансовой потенциал предприятия</w:t>
            </w:r>
          </w:p>
        </w:tc>
      </w:tr>
      <w:tr w:rsidR="00CA72DA" w:rsidRPr="002E6BD2">
        <w:trPr>
          <w:trHeight w:hRule="exact" w:val="26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</w:tbl>
    <w:p w:rsidR="00CA72DA" w:rsidRPr="00493442" w:rsidRDefault="00493442">
      <w:pPr>
        <w:rPr>
          <w:sz w:val="0"/>
          <w:szCs w:val="0"/>
        </w:rPr>
      </w:pPr>
      <w:r w:rsidRPr="0049344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8"/>
        <w:gridCol w:w="1514"/>
        <w:gridCol w:w="1986"/>
        <w:gridCol w:w="2876"/>
        <w:gridCol w:w="1487"/>
        <w:gridCol w:w="1653"/>
      </w:tblGrid>
      <w:tr w:rsidR="00CA72D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3403" w:type="dxa"/>
          </w:tcPr>
          <w:p w:rsidR="00CA72DA" w:rsidRDefault="00CA72DA"/>
        </w:tc>
        <w:tc>
          <w:tcPr>
            <w:tcW w:w="1702" w:type="dxa"/>
          </w:tcPr>
          <w:p w:rsidR="00CA72DA" w:rsidRDefault="00CA72D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A72DA">
        <w:trPr>
          <w:trHeight w:hRule="exact" w:val="1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</w:tr>
      <w:tr w:rsidR="00CA72DA" w:rsidRPr="002E6BD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CA72DA" w:rsidRPr="002E6BD2">
        <w:trPr>
          <w:trHeight w:hRule="exact" w:val="277"/>
        </w:trPr>
        <w:tc>
          <w:tcPr>
            <w:tcW w:w="710" w:type="dxa"/>
          </w:tcPr>
          <w:p w:rsidR="00CA72DA" w:rsidRPr="00493442" w:rsidRDefault="00CA72DA"/>
        </w:tc>
        <w:tc>
          <w:tcPr>
            <w:tcW w:w="58" w:type="dxa"/>
          </w:tcPr>
          <w:p w:rsidR="00CA72DA" w:rsidRPr="00493442" w:rsidRDefault="00CA72DA"/>
        </w:tc>
        <w:tc>
          <w:tcPr>
            <w:tcW w:w="1929" w:type="dxa"/>
          </w:tcPr>
          <w:p w:rsidR="00CA72DA" w:rsidRPr="00493442" w:rsidRDefault="00CA72DA"/>
        </w:tc>
        <w:tc>
          <w:tcPr>
            <w:tcW w:w="1986" w:type="dxa"/>
          </w:tcPr>
          <w:p w:rsidR="00CA72DA" w:rsidRPr="00493442" w:rsidRDefault="00CA72DA"/>
        </w:tc>
        <w:tc>
          <w:tcPr>
            <w:tcW w:w="3403" w:type="dxa"/>
          </w:tcPr>
          <w:p w:rsidR="00CA72DA" w:rsidRPr="00493442" w:rsidRDefault="00CA72DA"/>
        </w:tc>
        <w:tc>
          <w:tcPr>
            <w:tcW w:w="1702" w:type="dxa"/>
          </w:tcPr>
          <w:p w:rsidR="00CA72DA" w:rsidRPr="00493442" w:rsidRDefault="00CA72DA"/>
        </w:tc>
        <w:tc>
          <w:tcPr>
            <w:tcW w:w="993" w:type="dxa"/>
          </w:tcPr>
          <w:p w:rsidR="00CA72DA" w:rsidRPr="00493442" w:rsidRDefault="00CA72DA"/>
        </w:tc>
      </w:tr>
      <w:tr w:rsidR="00CA72DA" w:rsidRPr="005373A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CA72D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A72D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A72D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A72D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 деятельности организации: учеб</w:t>
            </w:r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 вузов, обучающихся по напр. </w:t>
            </w:r>
            <w:proofErr w:type="spell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080100.68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CA72D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Ефимов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и моделирование бизнес-процессов: учеб</w:t>
            </w:r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</w:tr>
      <w:tr w:rsidR="00CA72DA" w:rsidTr="00493442">
        <w:trPr>
          <w:trHeight w:hRule="exact" w:val="92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Косолапова М. В., Свободин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Комплексный экономический анализ хозяйственной деятельности: учебник</w:t>
            </w:r>
          </w:p>
          <w:p w:rsidR="00493442" w:rsidRPr="00493442" w:rsidRDefault="00CC0B94">
            <w:pPr>
              <w:spacing w:after="0" w:line="240" w:lineRule="auto"/>
              <w:rPr>
                <w:sz w:val="19"/>
                <w:szCs w:val="19"/>
              </w:rPr>
            </w:pPr>
            <w:hyperlink r:id="rId8" w:history="1">
              <w:r w:rsidR="00493442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493442" w:rsidRPr="00493442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93442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proofErr w:type="spellEnd"/>
              <w:r w:rsidR="00493442" w:rsidRPr="00493442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493442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493442" w:rsidRPr="00493442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93442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index</w:t>
              </w:r>
              <w:r w:rsidR="00493442" w:rsidRPr="00493442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493442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php</w:t>
              </w:r>
              <w:proofErr w:type="spellEnd"/>
              <w:r w:rsidR="00493442" w:rsidRPr="00493442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?</w:t>
              </w:r>
              <w:r w:rsidR="00493442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page</w:t>
              </w:r>
              <w:r w:rsidR="00493442" w:rsidRPr="00493442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</w:t>
              </w:r>
              <w:r w:rsidR="00493442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book</w:t>
              </w:r>
              <w:r w:rsidR="00493442" w:rsidRPr="00493442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&amp;</w:t>
              </w:r>
              <w:r w:rsidR="00493442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id</w:t>
              </w:r>
              <w:r w:rsidR="00493442" w:rsidRPr="00493442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=116052</w:t>
              </w:r>
            </w:hyperlink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442" w:rsidRDefault="00493442" w:rsidP="00493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590">
              <w:rPr>
                <w:rFonts w:ascii="Times New Roman" w:hAnsi="Times New Roman" w:cs="Times New Roman"/>
                <w:sz w:val="18"/>
                <w:szCs w:val="18"/>
              </w:rPr>
              <w:t>Неограниченный доступ для зарегистрированных пользователей</w:t>
            </w:r>
          </w:p>
          <w:p w:rsidR="00CA72DA" w:rsidRDefault="00CA72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CA72D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A72D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CA72D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A72D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Куприянова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анализ: учеб</w:t>
            </w:r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вузов, обучающихся по напр. </w:t>
            </w:r>
            <w:proofErr w:type="spell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CA72D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Мельник М. В., </w:t>
            </w:r>
            <w:proofErr w:type="spell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Поздеев</w:t>
            </w:r>
            <w:proofErr w:type="spell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Л.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экономического анализа: учеб</w:t>
            </w:r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магистров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CA72D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финансами. Финансовый анализ предприятия: учеб</w:t>
            </w:r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</w:tr>
      <w:tr w:rsidR="00CA72DA" w:rsidTr="00493442">
        <w:trPr>
          <w:trHeight w:hRule="exact" w:val="91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Селезнева Н. Н., </w:t>
            </w:r>
            <w:proofErr w:type="spellStart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Ионова</w:t>
            </w:r>
            <w:proofErr w:type="spell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Ф.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анализ. Управление финансами: учебное пособие</w:t>
            </w:r>
          </w:p>
          <w:p w:rsidR="00493442" w:rsidRPr="00493442" w:rsidRDefault="00CC0B94">
            <w:pPr>
              <w:spacing w:after="0" w:line="240" w:lineRule="auto"/>
              <w:rPr>
                <w:sz w:val="19"/>
                <w:szCs w:val="19"/>
              </w:rPr>
            </w:pPr>
            <w:hyperlink r:id="rId9" w:history="1">
              <w:r w:rsidR="00493442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493442" w:rsidRPr="00493442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93442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proofErr w:type="spellEnd"/>
              <w:r w:rsidR="00493442" w:rsidRPr="00493442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493442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493442" w:rsidRPr="00493442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93442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index</w:t>
              </w:r>
              <w:r w:rsidR="00493442" w:rsidRPr="00493442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493442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php</w:t>
              </w:r>
              <w:proofErr w:type="spellEnd"/>
              <w:r w:rsidR="00493442" w:rsidRPr="00493442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?</w:t>
              </w:r>
              <w:r w:rsidR="00493442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page</w:t>
              </w:r>
              <w:r w:rsidR="00493442" w:rsidRPr="00493442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</w:t>
              </w:r>
              <w:r w:rsidR="00493442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book</w:t>
              </w:r>
              <w:r w:rsidR="00493442" w:rsidRPr="00493442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&amp;</w:t>
              </w:r>
              <w:r w:rsidR="00493442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id</w:t>
              </w:r>
              <w:r w:rsidR="00493442" w:rsidRPr="00493442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=117958</w:t>
              </w:r>
            </w:hyperlink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442" w:rsidRDefault="00493442" w:rsidP="00493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590">
              <w:rPr>
                <w:rFonts w:ascii="Times New Roman" w:hAnsi="Times New Roman" w:cs="Times New Roman"/>
                <w:sz w:val="18"/>
                <w:szCs w:val="18"/>
              </w:rPr>
              <w:t>Неограниченный доступ для зарегистрированных пользователей</w:t>
            </w:r>
          </w:p>
          <w:p w:rsidR="00CA72DA" w:rsidRDefault="00CA72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CA72DA" w:rsidRPr="005373A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CA72DA" w:rsidRPr="005373A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Информационные массивы Росстата</w:t>
            </w:r>
          </w:p>
        </w:tc>
      </w:tr>
      <w:tr w:rsidR="00CA72D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A72D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A72D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A72D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CA72D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CA72DA">
        <w:trPr>
          <w:trHeight w:hRule="exact" w:val="277"/>
        </w:trPr>
        <w:tc>
          <w:tcPr>
            <w:tcW w:w="710" w:type="dxa"/>
          </w:tcPr>
          <w:p w:rsidR="00CA72DA" w:rsidRDefault="00CA72DA"/>
        </w:tc>
        <w:tc>
          <w:tcPr>
            <w:tcW w:w="58" w:type="dxa"/>
          </w:tcPr>
          <w:p w:rsidR="00CA72DA" w:rsidRDefault="00CA72DA"/>
        </w:tc>
        <w:tc>
          <w:tcPr>
            <w:tcW w:w="1929" w:type="dxa"/>
          </w:tcPr>
          <w:p w:rsidR="00CA72DA" w:rsidRDefault="00CA72DA"/>
        </w:tc>
        <w:tc>
          <w:tcPr>
            <w:tcW w:w="1986" w:type="dxa"/>
          </w:tcPr>
          <w:p w:rsidR="00CA72DA" w:rsidRDefault="00CA72DA"/>
        </w:tc>
        <w:tc>
          <w:tcPr>
            <w:tcW w:w="3403" w:type="dxa"/>
          </w:tcPr>
          <w:p w:rsidR="00CA72DA" w:rsidRDefault="00CA72DA"/>
        </w:tc>
        <w:tc>
          <w:tcPr>
            <w:tcW w:w="1702" w:type="dxa"/>
          </w:tcPr>
          <w:p w:rsidR="00CA72DA" w:rsidRDefault="00CA72DA"/>
        </w:tc>
        <w:tc>
          <w:tcPr>
            <w:tcW w:w="993" w:type="dxa"/>
          </w:tcPr>
          <w:p w:rsidR="00CA72DA" w:rsidRDefault="00CA72DA"/>
        </w:tc>
      </w:tr>
      <w:tr w:rsidR="00CA72DA" w:rsidRPr="005373A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CA72DA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A72DA">
        <w:trPr>
          <w:trHeight w:hRule="exact" w:val="277"/>
        </w:trPr>
        <w:tc>
          <w:tcPr>
            <w:tcW w:w="710" w:type="dxa"/>
          </w:tcPr>
          <w:p w:rsidR="00CA72DA" w:rsidRDefault="00CA72DA"/>
        </w:tc>
        <w:tc>
          <w:tcPr>
            <w:tcW w:w="58" w:type="dxa"/>
          </w:tcPr>
          <w:p w:rsidR="00CA72DA" w:rsidRDefault="00CA72DA"/>
        </w:tc>
        <w:tc>
          <w:tcPr>
            <w:tcW w:w="1929" w:type="dxa"/>
          </w:tcPr>
          <w:p w:rsidR="00CA72DA" w:rsidRDefault="00CA72DA"/>
        </w:tc>
        <w:tc>
          <w:tcPr>
            <w:tcW w:w="1986" w:type="dxa"/>
          </w:tcPr>
          <w:p w:rsidR="00CA72DA" w:rsidRDefault="00CA72DA"/>
        </w:tc>
        <w:tc>
          <w:tcPr>
            <w:tcW w:w="3403" w:type="dxa"/>
          </w:tcPr>
          <w:p w:rsidR="00CA72DA" w:rsidRDefault="00CA72DA"/>
        </w:tc>
        <w:tc>
          <w:tcPr>
            <w:tcW w:w="1702" w:type="dxa"/>
          </w:tcPr>
          <w:p w:rsidR="00CA72DA" w:rsidRDefault="00CA72DA"/>
        </w:tc>
        <w:tc>
          <w:tcPr>
            <w:tcW w:w="993" w:type="dxa"/>
          </w:tcPr>
          <w:p w:rsidR="00CA72DA" w:rsidRDefault="00CA72DA"/>
        </w:tc>
      </w:tr>
      <w:tr w:rsidR="00CA72DA" w:rsidRPr="002E6BD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4934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CA72DA" w:rsidRPr="005373A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72DA" w:rsidRPr="00493442" w:rsidRDefault="00493442">
            <w:pPr>
              <w:spacing w:after="0" w:line="240" w:lineRule="auto"/>
              <w:rPr>
                <w:sz w:val="19"/>
                <w:szCs w:val="19"/>
              </w:rPr>
            </w:pPr>
            <w:r w:rsidRPr="004934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A72DA" w:rsidRDefault="00CA72DA"/>
    <w:p w:rsidR="00CC0B94" w:rsidRDefault="00CC0B94"/>
    <w:p w:rsidR="00CC0B94" w:rsidRDefault="00CC0B94"/>
    <w:p w:rsidR="00CC0B94" w:rsidRDefault="00CC0B94"/>
    <w:p w:rsidR="00CC0B94" w:rsidRDefault="00CC0B94"/>
    <w:p w:rsidR="00CC0B94" w:rsidRDefault="00CC0B94"/>
    <w:p w:rsidR="00CC0B94" w:rsidRDefault="00CC0B94"/>
    <w:p w:rsidR="00CC0B94" w:rsidRDefault="00CC0B94"/>
    <w:p w:rsidR="00CC0B94" w:rsidRPr="00CC0B94" w:rsidRDefault="00CC0B94" w:rsidP="00CC0B94">
      <w:r w:rsidRPr="00CC0B94">
        <w:rPr>
          <w:noProof/>
        </w:rPr>
        <w:lastRenderedPageBreak/>
        <w:drawing>
          <wp:inline distT="0" distB="0" distL="0" distR="0" wp14:anchorId="4237CB5F" wp14:editId="7181E05D">
            <wp:extent cx="6480810" cy="9161397"/>
            <wp:effectExtent l="0" t="0" r="0" b="1905"/>
            <wp:docPr id="3" name="Рисунок 3" descr="F:\26-SEP-2018\0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26-SEP-2018\005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94" w:rsidRPr="00CC0B94" w:rsidRDefault="00CC0B94" w:rsidP="00CC0B94"/>
    <w:p w:rsidR="00CC0B94" w:rsidRPr="00CC0B94" w:rsidRDefault="00CC0B94" w:rsidP="00CC0B94"/>
    <w:p w:rsidR="00CC0B94" w:rsidRPr="00CC0B94" w:rsidRDefault="00CC0B94" w:rsidP="00CC0B94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CC0B94" w:rsidRPr="00CC0B94" w:rsidRDefault="00CC0B94" w:rsidP="00CC0B94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CC0B94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CC0B94" w:rsidRPr="00CC0B94" w:rsidRDefault="00CC0B94" w:rsidP="00CC0B9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CC0B94" w:rsidRPr="00CC0B94" w:rsidRDefault="00CC0B94" w:rsidP="00CC0B9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CC0B94" w:rsidRPr="00CC0B94" w:rsidRDefault="00CC0B94" w:rsidP="00CC0B94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r w:rsidRPr="00CC0B94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CC0B94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C0B94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2724365" w:history="1">
            <w:r w:rsidRPr="00CC0B9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_Toc482724365 \h </w:instrText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C0B94" w:rsidRPr="00CC0B94" w:rsidRDefault="00CC0B94" w:rsidP="00CC0B94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2724366" w:history="1">
            <w:r w:rsidRPr="00CC0B9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_Toc482724366 \h </w:instrText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C0B94" w:rsidRPr="00CC0B94" w:rsidRDefault="00CC0B94" w:rsidP="00CC0B94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2724367" w:history="1">
            <w:r w:rsidRPr="00CC0B9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_Toc482724367 \h </w:instrText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C0B94" w:rsidRPr="00CC0B94" w:rsidRDefault="00CC0B94" w:rsidP="00CC0B94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2724376" w:history="1">
            <w:r w:rsidRPr="00CC0B9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_Toc482724376 \h </w:instrText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Pr="00CC0B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C0B94" w:rsidRPr="00CC0B94" w:rsidRDefault="00CC0B94" w:rsidP="00CC0B94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CC0B94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CC0B94" w:rsidRPr="00CC0B94" w:rsidRDefault="00CC0B94" w:rsidP="00CC0B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0B94" w:rsidRPr="00CC0B94" w:rsidRDefault="00CC0B94" w:rsidP="00CC0B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0B94" w:rsidRPr="00CC0B94" w:rsidRDefault="00CC0B94" w:rsidP="00CC0B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0B94" w:rsidRPr="00CC0B94" w:rsidRDefault="00CC0B94" w:rsidP="00CC0B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0B94" w:rsidRPr="00CC0B94" w:rsidRDefault="00CC0B94" w:rsidP="00CC0B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0B94" w:rsidRPr="00CC0B94" w:rsidRDefault="00CC0B94" w:rsidP="00CC0B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0B94" w:rsidRPr="00CC0B94" w:rsidRDefault="00CC0B94" w:rsidP="00CC0B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0B94" w:rsidRPr="00CC0B94" w:rsidRDefault="00CC0B94" w:rsidP="00CC0B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0B94" w:rsidRPr="00CC0B94" w:rsidRDefault="00CC0B94" w:rsidP="00CC0B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0B94" w:rsidRPr="00CC0B94" w:rsidRDefault="00CC0B94" w:rsidP="00CC0B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0B94" w:rsidRPr="00CC0B94" w:rsidRDefault="00CC0B94" w:rsidP="00CC0B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0B94" w:rsidRPr="00CC0B94" w:rsidRDefault="00CC0B94" w:rsidP="00CC0B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0B94" w:rsidRPr="00CC0B94" w:rsidRDefault="00CC0B94" w:rsidP="00CC0B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0B94" w:rsidRPr="00CC0B94" w:rsidRDefault="00CC0B94" w:rsidP="00CC0B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0B94" w:rsidRPr="00CC0B94" w:rsidRDefault="00CC0B94" w:rsidP="00CC0B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0B94" w:rsidRPr="00CC0B94" w:rsidRDefault="00CC0B94" w:rsidP="00CC0B94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0" w:name="_Toc482724365"/>
      <w:r w:rsidRPr="00CC0B94">
        <w:rPr>
          <w:rFonts w:asciiTheme="majorHAnsi" w:eastAsiaTheme="majorEastAsia" w:hAnsiTheme="majorHAnsi" w:cstheme="majorBidi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C0B94" w:rsidRPr="00CC0B94" w:rsidRDefault="00CC0B94" w:rsidP="00CC0B9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0B94" w:rsidRPr="00CC0B94" w:rsidRDefault="00CC0B94" w:rsidP="00CC0B94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C0B94" w:rsidRPr="00CC0B94" w:rsidRDefault="00CC0B94" w:rsidP="00CC0B94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1" w:name="_Toc482724366"/>
    </w:p>
    <w:p w:rsidR="00CC0B94" w:rsidRPr="00CC0B94" w:rsidRDefault="00CC0B94" w:rsidP="00CC0B94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CC0B94">
        <w:rPr>
          <w:rFonts w:asciiTheme="majorHAnsi" w:eastAsiaTheme="majorEastAsia" w:hAnsiTheme="majorHAnsi" w:cstheme="majorBidi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CC0B94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 </w:t>
      </w:r>
    </w:p>
    <w:p w:rsidR="00CC0B94" w:rsidRPr="00CC0B94" w:rsidRDefault="00CC0B94" w:rsidP="00CC0B9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7"/>
        <w:gridCol w:w="1986"/>
        <w:gridCol w:w="2018"/>
        <w:gridCol w:w="1545"/>
      </w:tblGrid>
      <w:tr w:rsidR="00CC0B94" w:rsidRPr="00CC0B94" w:rsidTr="008222FE">
        <w:trPr>
          <w:trHeight w:val="752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ЗУН, составляющие компетенцию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оценивания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оценивания</w:t>
            </w:r>
          </w:p>
        </w:tc>
      </w:tr>
      <w:tr w:rsidR="00CC0B94" w:rsidRPr="00CC0B94" w:rsidTr="008222FE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CC0B94" w:rsidRPr="00CC0B94" w:rsidTr="008222FE">
        <w:trPr>
          <w:trHeight w:val="5740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0B94" w:rsidRPr="00CC0B94" w:rsidRDefault="00CC0B94" w:rsidP="00CC0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Знания – </w:t>
            </w:r>
            <w:r w:rsidRPr="00CC0B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экономические понятия, экономические законы и механизмы их действия в различных сферах деятельности</w:t>
            </w: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Умения - </w:t>
            </w:r>
            <w:r w:rsidRPr="00CC0B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раскрывать сущность основных экономических понятий, экономических законов и  механизмов их действия в различных сферах деятельности</w:t>
            </w: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Навыки – </w:t>
            </w:r>
            <w:r w:rsidRPr="00CC0B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навыками применения экономических законов, а также интерпретации их воздействия на результаты в различных сферах деятельности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Составить обзор всех основных экономических законов, воздействующих на эффективность функционирования отдельно взятого предприятия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использование современных информационн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о-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коммуникационных технологий  и глобальных информационных ресурсов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и сбор необходимой литературы,  использование различных баз данных,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соответствие проблеме исследования; </w:t>
            </w: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полнота и содержательность ответа; умение приводить примеры;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пользоваться дополнительной литературой при подготовке к занятиям; 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соответствие проблеме исследования; </w:t>
            </w: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полнота и содержательность ответа; умение пользоваться дополнительной литературой при подготовке к занятиям;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 – тест (модуль 1),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CC0B9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реферат (1-17)</w:t>
            </w:r>
          </w:p>
        </w:tc>
      </w:tr>
      <w:tr w:rsidR="00CC0B94" w:rsidRPr="00CC0B94" w:rsidTr="008222FE">
        <w:trPr>
          <w:trHeight w:val="1103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ПК-10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CC0B94" w:rsidRPr="00CC0B94" w:rsidTr="008222FE">
        <w:trPr>
          <w:trHeight w:val="1840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0B94" w:rsidRPr="00CC0B94" w:rsidRDefault="00CC0B94" w:rsidP="00CC0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Знания - </w:t>
            </w:r>
            <w:r w:rsidRPr="00CC0B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количественные и качественные методы анализа информации при принятии управленческих решений, экономические, финансовые и организационно-управленческие модели, способы их применения для решения конкретных задач управления хозяйственной деятельностью организации.</w:t>
            </w:r>
          </w:p>
          <w:p w:rsidR="00CC0B94" w:rsidRPr="00CC0B94" w:rsidRDefault="00CC0B94" w:rsidP="00CC0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Умения –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и сбор необходимой литературы,  использование различных баз данных,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Решать поставленные задачи и принимать обоснованные управленческие решения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Обзор существующих моделей и применение их для </w:t>
            </w: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решения практических задач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 xml:space="preserve">соответствие проблеме исследования; </w:t>
            </w: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полнота и содержательность ответа;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умение пользоваться дополнительной литературой при подготовке к занятиям;</w:t>
            </w:r>
            <w:r w:rsidRPr="00CC0B9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целенаправленность поиска и отбора данных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соответствие проблеме </w:t>
            </w:r>
            <w:r w:rsidRPr="00CC0B9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 xml:space="preserve">исследования; </w:t>
            </w: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приводить примеры;  умение пользоваться дополнительной литературой при подготовке к занятиям; соответствие представленной 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РЗ – расчетное задание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Т – тест (модуль 2), </w:t>
            </w:r>
          </w:p>
        </w:tc>
      </w:tr>
      <w:tr w:rsidR="00CC0B94" w:rsidRPr="00CC0B94" w:rsidTr="008222FE">
        <w:trPr>
          <w:trHeight w:val="9039"/>
        </w:trPr>
        <w:tc>
          <w:tcPr>
            <w:tcW w:w="213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0B94" w:rsidRPr="00CC0B94" w:rsidRDefault="00CC0B94" w:rsidP="00CC0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 w:rsidRPr="00CC0B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использовать методы количественного и качественного анализа информации для принятия управленческих решений, составлять экономические, финансовые и организационно-управленческие модели и использовать их для решения конкретных задач управления хозяйственной деятельностью организации</w:t>
            </w:r>
          </w:p>
          <w:p w:rsidR="00CC0B94" w:rsidRPr="00CC0B94" w:rsidRDefault="00CC0B94" w:rsidP="00CC0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Навыки </w:t>
            </w:r>
            <w:r w:rsidRPr="00CC0B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методами количественного и качественного анализа информации для принятия управленческих решений, навыками экономического, финансового и организационно-управленческого моделирования, способностью использовать полученные модели для решения конкретных задач управления хозяйственной деятельностью организации</w:t>
            </w:r>
          </w:p>
        </w:tc>
        <w:tc>
          <w:tcPr>
            <w:tcW w:w="223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proofErr w:type="gramStart"/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ответах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информации материалам лекции и учебной литературы</w:t>
            </w:r>
          </w:p>
        </w:tc>
        <w:tc>
          <w:tcPr>
            <w:tcW w:w="197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CC0B94" w:rsidRPr="00CC0B94" w:rsidRDefault="00CC0B94" w:rsidP="00CC0B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C0B94" w:rsidRPr="00CC0B94" w:rsidRDefault="00CC0B94" w:rsidP="00CC0B9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2.2 Шкалы оценивания:   </w:t>
      </w:r>
    </w:p>
    <w:p w:rsidR="00CC0B94" w:rsidRPr="00CC0B94" w:rsidRDefault="00CC0B94" w:rsidP="00CC0B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C0B94">
        <w:rPr>
          <w:rFonts w:ascii="Times New Roman" w:eastAsia="Times New Roman" w:hAnsi="Times New Roman" w:cs="Times New Roman"/>
          <w:sz w:val="24"/>
          <w:szCs w:val="24"/>
        </w:rPr>
        <w:t>балльно</w:t>
      </w:r>
      <w:proofErr w:type="spellEnd"/>
      <w:r w:rsidRPr="00CC0B94">
        <w:rPr>
          <w:rFonts w:ascii="Times New Roman" w:eastAsia="Times New Roman" w:hAnsi="Times New Roman" w:cs="Times New Roman"/>
          <w:sz w:val="24"/>
          <w:szCs w:val="24"/>
        </w:rPr>
        <w:t>-рейтинговой системы в 100-балльной шкале.</w:t>
      </w:r>
    </w:p>
    <w:p w:rsidR="00CC0B94" w:rsidRPr="00CC0B94" w:rsidRDefault="00CC0B94" w:rsidP="00CC0B94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50-100 баллов (зачет)</w:t>
      </w:r>
    </w:p>
    <w:p w:rsidR="00CC0B94" w:rsidRPr="00CC0B94" w:rsidRDefault="00CC0B94" w:rsidP="00CC0B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0-49 баллов (незачет)</w:t>
      </w:r>
    </w:p>
    <w:p w:rsidR="00CC0B94" w:rsidRPr="00CC0B94" w:rsidRDefault="00CC0B94" w:rsidP="00CC0B94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2" w:name="_Toc482724367"/>
      <w:r w:rsidRPr="00CC0B94">
        <w:rPr>
          <w:rFonts w:ascii="Times New Roman" w:eastAsiaTheme="majorEastAsia" w:hAnsi="Times New Roman" w:cs="Times New Roman"/>
          <w:b/>
          <w:bCs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CC0B94" w:rsidRPr="00CC0B94" w:rsidRDefault="00CC0B94" w:rsidP="00CC0B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i/>
          <w:sz w:val="24"/>
          <w:szCs w:val="24"/>
        </w:rPr>
        <w:t xml:space="preserve">В этом разделе приводятся типовые варианты оценочных средств, указанных в таблице пункта 2: экзаменационные билеты, тесты, контрольные работы, темы курсовых работ, задания для деловой игры, </w:t>
      </w:r>
      <w:proofErr w:type="gramStart"/>
      <w:r w:rsidRPr="00CC0B94">
        <w:rPr>
          <w:rFonts w:ascii="Times New Roman" w:eastAsia="Times New Roman" w:hAnsi="Times New Roman" w:cs="Times New Roman"/>
          <w:i/>
          <w:sz w:val="24"/>
          <w:szCs w:val="24"/>
        </w:rPr>
        <w:t>кейс-задания</w:t>
      </w:r>
      <w:proofErr w:type="gramEnd"/>
      <w:r w:rsidRPr="00CC0B94">
        <w:rPr>
          <w:rFonts w:ascii="Times New Roman" w:eastAsia="Times New Roman" w:hAnsi="Times New Roman" w:cs="Times New Roman"/>
          <w:i/>
          <w:sz w:val="24"/>
          <w:szCs w:val="24"/>
        </w:rPr>
        <w:t xml:space="preserve"> и т.д.</w:t>
      </w:r>
    </w:p>
    <w:p w:rsidR="00CC0B94" w:rsidRPr="00CC0B94" w:rsidRDefault="00CC0B94" w:rsidP="00CC0B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i/>
          <w:sz w:val="24"/>
          <w:szCs w:val="24"/>
        </w:rPr>
        <w:t>Образцы оформления представлены ниже.</w:t>
      </w:r>
    </w:p>
    <w:p w:rsidR="00CC0B94" w:rsidRPr="00CC0B94" w:rsidRDefault="00CC0B94" w:rsidP="00CC0B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8"/>
          <w:szCs w:val="24"/>
          <w:u w:val="single"/>
        </w:rPr>
        <w:t>Кафедра</w:t>
      </w:r>
      <w:r w:rsidRPr="00CC0B94">
        <w:rPr>
          <w:rFonts w:ascii="Times New Roman" w:eastAsia="Times New Roman" w:hAnsi="Times New Roman" w:cs="Times New Roman"/>
          <w:sz w:val="28"/>
          <w:szCs w:val="24"/>
        </w:rPr>
        <w:t xml:space="preserve"> Анализа хозяйственной деятельности и прогнозирования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CC0B94" w:rsidRPr="00CC0B94" w:rsidRDefault="00CC0B94" w:rsidP="00CC0B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0B94" w:rsidRPr="00CC0B94" w:rsidRDefault="00CC0B94" w:rsidP="00CC0B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CC0B94" w:rsidRPr="00CC0B94" w:rsidRDefault="00CC0B94" w:rsidP="00CC0B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0B94" w:rsidRPr="00CC0B94" w:rsidRDefault="00CC0B94" w:rsidP="00CC0B9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CC0B94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C0B94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C0B9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C0B94"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  <w:t>_</w:t>
      </w:r>
      <w:r w:rsidRPr="00CC0B94"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>Анализ хозяйственной деятельности организации</w:t>
      </w:r>
      <w:r w:rsidRPr="00CC0B94"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  <w:t>___</w:t>
      </w:r>
    </w:p>
    <w:p w:rsidR="00CC0B94" w:rsidRPr="00CC0B94" w:rsidRDefault="00CC0B94" w:rsidP="00CC0B9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CC0B94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(наименование дисциплины)</w:t>
      </w:r>
    </w:p>
    <w:p w:rsidR="00CC0B94" w:rsidRPr="00CC0B94" w:rsidRDefault="00CC0B94" w:rsidP="00CC0B94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0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На основании бухгалтерской отчетности предприятия и дополнительных материалов (выписки из бизнес-плана, данных текущего бухгалтерского и оперативного учета):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Определите показатели финансовой независимости предприятия, сделайте вывод об их динамике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Дайте оценку составу, структуре и динамике имущества  предприятия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Дайте оценку составу, структуре и динамике источников имущества предприятия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составу</w:t>
      </w:r>
      <w:proofErr w:type="gram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, структуре и динамике </w:t>
      </w:r>
      <w:proofErr w:type="spellStart"/>
      <w:r w:rsidRPr="00CC0B94">
        <w:rPr>
          <w:rFonts w:ascii="Times New Roman" w:eastAsia="Times New Roman" w:hAnsi="Times New Roman" w:cs="Times New Roman"/>
          <w:sz w:val="24"/>
          <w:szCs w:val="24"/>
        </w:rPr>
        <w:t>внеоборотных</w:t>
      </w:r>
      <w:proofErr w:type="spell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активов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составу</w:t>
      </w:r>
      <w:proofErr w:type="gramEnd"/>
      <w:r w:rsidRPr="00CC0B94">
        <w:rPr>
          <w:rFonts w:ascii="Times New Roman" w:eastAsia="Times New Roman" w:hAnsi="Times New Roman" w:cs="Times New Roman"/>
          <w:sz w:val="24"/>
          <w:szCs w:val="24"/>
        </w:rPr>
        <w:t>, структуре и динамике запасов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состоянии дебиторской задолженности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состоянии кредиторской задолженности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Сделайте заключение о ликвидности баланса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Рассчитайте величину чистых активов, сделайте вывод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Рассчитайте показатели платежеспособности, сделайте вывод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Дайте оценку удовлетворительности структуры баланса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составе, структуре и динамике прибыли до налогообложения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Рассчитайте влияние факторов на изменение прибыли от продаж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экономической рентабельности предприятием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Выявите неиспользованные возможности роста экономической рентабельности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о динамике 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темпов роста объема выпуска продукции</w:t>
      </w:r>
      <w:proofErr w:type="gram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и объема продаж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Рассчитайте обобщающий показатель выполнения плана по ассортименту любым способом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Сделайте заключение о ритмичности выпуска продукции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Рассчитайте коэффициент аритмичности и стоимость продукции, недополученной в установленные сроки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Определите потери прибыли в связи с наличием </w:t>
      </w:r>
      <w:proofErr w:type="spellStart"/>
      <w:r w:rsidRPr="00CC0B94">
        <w:rPr>
          <w:rFonts w:ascii="Times New Roman" w:eastAsia="Times New Roman" w:hAnsi="Times New Roman" w:cs="Times New Roman"/>
          <w:sz w:val="24"/>
          <w:szCs w:val="24"/>
        </w:rPr>
        <w:t>зарекламированной</w:t>
      </w:r>
      <w:proofErr w:type="spell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продукции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Определите потери продукции за счет неисправимого брака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о наличие или 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отсутствии</w:t>
      </w:r>
      <w:proofErr w:type="gram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структурных сдвигов по трудоемкости выпуска продукции в денежном выражении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составе, структуре и динамике основных фондов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Рассчитайте влияние структуры основных фондов и </w:t>
      </w:r>
      <w:proofErr w:type="spellStart"/>
      <w:r w:rsidRPr="00CC0B94">
        <w:rPr>
          <w:rFonts w:ascii="Times New Roman" w:eastAsia="Times New Roman" w:hAnsi="Times New Roman" w:cs="Times New Roman"/>
          <w:sz w:val="24"/>
          <w:szCs w:val="24"/>
        </w:rPr>
        <w:t>машиноотдачи</w:t>
      </w:r>
      <w:proofErr w:type="spell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на изменение фондоотдачи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Определите влияние на объем продукции изменения стоимости основных фондов и фондоотдачи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Рассчитайте упущенные возможности роста выпуска продукции по группе факторов, связанных со средствами труда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показателей эффективности использования материальных ресурсов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Определите упущенные возможности роста объема продукции по группе факторов, связанных с предметами труда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Сделайте заключение об эффективности использования рабочего времени на предприятии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Рассчитайте влияние среднесписочной численности работников, средней продолжительности рабочего дня, среднечасовой выработки на объем продукции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Проанализируйте изменение 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фонда оплаты труда работников предприятия</w:t>
      </w:r>
      <w:proofErr w:type="gram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базовым годом; определите влияние на это изменение среднесписочной численности работников и средней заработной платы работниками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Рассчитайте влияние на изменение себестоимости продукции материальных затрат на основное сырье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Рассчитайте влияние на изменение величины материальных затрат фактора «норм» и фактора «цен»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Рассчитайте влияние на себестоимость 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продукции соотношения темпов роста производительности труда</w:t>
      </w:r>
      <w:proofErr w:type="gram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и средней заработной платы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Сделайте заключение о деловой активности предприятия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Рассчитайте показатели оборачиваемости, сделайте вывод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Сделайте заключение об устойчивости экономического предприятия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основных показателей, характеризующих производственный потенциал предприятием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основных показателей, характеризующих технический потенциал предприятия.</w:t>
      </w:r>
    </w:p>
    <w:p w:rsidR="00CC0B94" w:rsidRPr="00CC0B94" w:rsidRDefault="00CC0B94" w:rsidP="00CC0B94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основных показателей, характеризующих финансовой потенциал предприятия</w:t>
      </w:r>
    </w:p>
    <w:p w:rsidR="00CC0B94" w:rsidRPr="00CC0B94" w:rsidRDefault="00CC0B94" w:rsidP="00CC0B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>Составитель ________________________ В.Г. Блохина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bookmarkStart w:id="3" w:name="_GoBack"/>
      <w:bookmarkEnd w:id="3"/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>  </w:t>
      </w:r>
      <w:r w:rsidRPr="00CC0B9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CC0B94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CC0B94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CC0B94" w:rsidRPr="00CC0B94" w:rsidRDefault="00CC0B94" w:rsidP="00CC0B9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</w:t>
      </w:r>
      <w:r w:rsidRPr="00CC0B9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1</w:t>
      </w:r>
      <w:r w:rsidRPr="00CC0B94">
        <w:rPr>
          <w:rFonts w:ascii="Times New Roman" w:eastAsia="Times New Roman" w:hAnsi="Times New Roman" w:cs="Times New Roman"/>
          <w:b/>
          <w:bCs/>
          <w:sz w:val="24"/>
          <w:szCs w:val="24"/>
        </w:rPr>
        <w:t>__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CC0B94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CC0B94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хозяйственной деятельности организации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1. Дать оценку выполнения плана по ассортименту продукции и указать возможные причины его невыполнения (тыс. руб.)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80"/>
        <w:gridCol w:w="3216"/>
        <w:gridCol w:w="3543"/>
      </w:tblGrid>
      <w:tr w:rsidR="00CC0B94" w:rsidRPr="00CC0B94" w:rsidTr="008222FE">
        <w:trPr>
          <w:trHeight w:val="233"/>
        </w:trPr>
        <w:tc>
          <w:tcPr>
            <w:tcW w:w="28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изделий</w:t>
            </w:r>
          </w:p>
        </w:tc>
        <w:tc>
          <w:tcPr>
            <w:tcW w:w="3216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3543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</w:t>
            </w:r>
          </w:p>
        </w:tc>
      </w:tr>
      <w:tr w:rsidR="00CC0B94" w:rsidRPr="00CC0B94" w:rsidTr="008222FE">
        <w:trPr>
          <w:trHeight w:val="180"/>
        </w:trPr>
        <w:tc>
          <w:tcPr>
            <w:tcW w:w="28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216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3543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137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551</w:t>
            </w:r>
          </w:p>
        </w:tc>
      </w:tr>
      <w:tr w:rsidR="00CC0B94" w:rsidRPr="00CC0B94" w:rsidTr="008222FE">
        <w:trPr>
          <w:trHeight w:val="100"/>
        </w:trPr>
        <w:tc>
          <w:tcPr>
            <w:tcW w:w="28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216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3543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884</w:t>
            </w:r>
          </w:p>
        </w:tc>
      </w:tr>
    </w:tbl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2. Рассчитать рентабельность продаж и перечислить, какие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CC0B94" w:rsidRPr="00CC0B94" w:rsidTr="008222FE">
        <w:trPr>
          <w:trHeight w:val="143"/>
        </w:trPr>
        <w:tc>
          <w:tcPr>
            <w:tcW w:w="5812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CC0B94" w:rsidRPr="00CC0B94" w:rsidTr="008222FE">
        <w:trPr>
          <w:trHeight w:val="114"/>
        </w:trPr>
        <w:tc>
          <w:tcPr>
            <w:tcW w:w="581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CC0B94" w:rsidRPr="00CC0B94" w:rsidTr="008222FE">
        <w:trPr>
          <w:trHeight w:val="70"/>
        </w:trPr>
        <w:tc>
          <w:tcPr>
            <w:tcW w:w="581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CC0B94" w:rsidRPr="00CC0B94" w:rsidTr="008222FE">
        <w:trPr>
          <w:trHeight w:val="219"/>
        </w:trPr>
        <w:tc>
          <w:tcPr>
            <w:tcW w:w="581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основных фондов, тыс. руб.</w:t>
            </w:r>
          </w:p>
        </w:tc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9703</w:t>
            </w:r>
          </w:p>
        </w:tc>
        <w:tc>
          <w:tcPr>
            <w:tcW w:w="18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8622</w:t>
            </w:r>
          </w:p>
        </w:tc>
      </w:tr>
      <w:tr w:rsidR="00CC0B94" w:rsidRPr="00CC0B94" w:rsidTr="008222FE">
        <w:trPr>
          <w:trHeight w:val="220"/>
        </w:trPr>
        <w:tc>
          <w:tcPr>
            <w:tcW w:w="581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материальных оборотных активов, тыс. руб.</w:t>
            </w:r>
          </w:p>
        </w:tc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0B94" w:rsidRPr="00CC0B94" w:rsidRDefault="00CC0B94" w:rsidP="00CC0B94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Какой финансовой ситуации соответствует следующий трехмерный показатель (0,0,1) и чем характеризуется?</w:t>
      </w:r>
    </w:p>
    <w:p w:rsidR="00CC0B94" w:rsidRPr="00CC0B94" w:rsidRDefault="00CC0B94" w:rsidP="00CC0B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CC0B94" w:rsidRPr="00CC0B94" w:rsidTr="008222FE">
        <w:trPr>
          <w:trHeight w:val="100"/>
        </w:trPr>
        <w:tc>
          <w:tcPr>
            <w:tcW w:w="8755" w:type="dxa"/>
          </w:tcPr>
          <w:p w:rsidR="00CC0B94" w:rsidRPr="00CC0B94" w:rsidRDefault="00CC0B94" w:rsidP="00CC0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CC0B94" w:rsidRPr="00CC0B94" w:rsidTr="008222FE">
        <w:trPr>
          <w:trHeight w:val="152"/>
        </w:trPr>
        <w:tc>
          <w:tcPr>
            <w:tcW w:w="8755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 задание</w:t>
            </w:r>
          </w:p>
        </w:tc>
        <w:tc>
          <w:tcPr>
            <w:tcW w:w="127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CC0B94" w:rsidRPr="00CC0B94" w:rsidTr="008222FE">
        <w:trPr>
          <w:trHeight w:val="231"/>
        </w:trPr>
        <w:tc>
          <w:tcPr>
            <w:tcW w:w="8755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C0B94" w:rsidRPr="00CC0B94" w:rsidTr="008222FE">
        <w:trPr>
          <w:cantSplit/>
          <w:trHeight w:val="932"/>
        </w:trPr>
        <w:tc>
          <w:tcPr>
            <w:tcW w:w="10027" w:type="dxa"/>
            <w:gridSpan w:val="2"/>
          </w:tcPr>
          <w:p w:rsidR="00CC0B94" w:rsidRPr="00CC0B94" w:rsidRDefault="00CC0B94" w:rsidP="00CC0B94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4" w:name="_Toc482724368"/>
            <w:r w:rsidRPr="00CC0B94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4"/>
          </w:p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CC0B94" w:rsidRPr="00CC0B94" w:rsidRDefault="00CC0B94" w:rsidP="00CC0B94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CC0B94" w:rsidRPr="00CC0B94" w:rsidRDefault="00CC0B94" w:rsidP="00CC0B94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CC0B94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CC0B94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CC0B94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CC0B94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CC0B94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CC0B94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CC0B94">
        <w:rPr>
          <w:rFonts w:ascii="Times New Roman" w:eastAsia="Times New Roman" w:hAnsi="Times New Roman" w:cs="Times New Roman"/>
          <w:sz w:val="20"/>
          <w:szCs w:val="24"/>
        </w:rPr>
        <w:t>  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CC0B9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CC0B94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CC0B94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CC0B94" w:rsidRPr="00CC0B94" w:rsidRDefault="00CC0B94" w:rsidP="00CC0B9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№_2__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CC0B94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CC0B9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1. Оценить влияние продолжительности рабочего года, рабочего дня и часовой выработки  на изменение уровня среднегодовой выработки по следующим данным:</w:t>
      </w:r>
    </w:p>
    <w:tbl>
      <w:tblPr>
        <w:tblW w:w="97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87"/>
        <w:gridCol w:w="1980"/>
        <w:gridCol w:w="2340"/>
      </w:tblGrid>
      <w:tr w:rsidR="00CC0B94" w:rsidRPr="00CC0B94" w:rsidTr="008222FE">
        <w:trPr>
          <w:trHeight w:val="159"/>
        </w:trPr>
        <w:tc>
          <w:tcPr>
            <w:tcW w:w="5387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234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CC0B94" w:rsidRPr="00CC0B94" w:rsidTr="008222FE">
        <w:trPr>
          <w:trHeight w:val="130"/>
        </w:trPr>
        <w:tc>
          <w:tcPr>
            <w:tcW w:w="5387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выработка на одного работника, тыс. руб.</w:t>
            </w:r>
          </w:p>
        </w:tc>
        <w:tc>
          <w:tcPr>
            <w:tcW w:w="19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1400,7</w:t>
            </w:r>
          </w:p>
        </w:tc>
        <w:tc>
          <w:tcPr>
            <w:tcW w:w="234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2079</w:t>
            </w:r>
          </w:p>
        </w:tc>
      </w:tr>
      <w:tr w:rsidR="00CC0B94" w:rsidRPr="00CC0B94" w:rsidTr="008222FE">
        <w:trPr>
          <w:trHeight w:val="100"/>
        </w:trPr>
        <w:tc>
          <w:tcPr>
            <w:tcW w:w="5387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дней отработанных одним работником в год, дней</w:t>
            </w:r>
          </w:p>
        </w:tc>
        <w:tc>
          <w:tcPr>
            <w:tcW w:w="19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234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CC0B94" w:rsidRPr="00CC0B94" w:rsidTr="008222FE">
        <w:trPr>
          <w:trHeight w:val="235"/>
        </w:trPr>
        <w:tc>
          <w:tcPr>
            <w:tcW w:w="5387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рабочего дня, час</w:t>
            </w:r>
          </w:p>
        </w:tc>
        <w:tc>
          <w:tcPr>
            <w:tcW w:w="19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234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CC0B94" w:rsidRPr="00CC0B94" w:rsidTr="008222FE">
        <w:trPr>
          <w:trHeight w:val="178"/>
        </w:trPr>
        <w:tc>
          <w:tcPr>
            <w:tcW w:w="5387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Среднечасовая выработка, руб.</w:t>
            </w:r>
          </w:p>
        </w:tc>
        <w:tc>
          <w:tcPr>
            <w:tcW w:w="19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4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</w:tr>
    </w:tbl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2. Рассчитать коэффициент маневренности, его динамику и дать вывод, используя следующие данные баланса: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25"/>
        <w:gridCol w:w="2595"/>
        <w:gridCol w:w="2427"/>
      </w:tblGrid>
      <w:tr w:rsidR="00CC0B94" w:rsidRPr="00CC0B94" w:rsidTr="008222FE">
        <w:trPr>
          <w:trHeight w:val="90"/>
        </w:trPr>
        <w:tc>
          <w:tcPr>
            <w:tcW w:w="4725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595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427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CC0B94" w:rsidRPr="00CC0B94" w:rsidTr="008222FE">
        <w:trPr>
          <w:trHeight w:val="115"/>
        </w:trPr>
        <w:tc>
          <w:tcPr>
            <w:tcW w:w="4725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595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427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CC0B94" w:rsidRPr="00CC0B94" w:rsidTr="008222FE">
        <w:trPr>
          <w:trHeight w:val="196"/>
        </w:trPr>
        <w:tc>
          <w:tcPr>
            <w:tcW w:w="4725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595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427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CC0B94" w:rsidRPr="00CC0B94" w:rsidTr="008222FE">
        <w:trPr>
          <w:trHeight w:val="95"/>
        </w:trPr>
        <w:tc>
          <w:tcPr>
            <w:tcW w:w="4725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3. Собственные средства</w:t>
            </w:r>
          </w:p>
        </w:tc>
        <w:tc>
          <w:tcPr>
            <w:tcW w:w="2595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427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CC0B94" w:rsidRPr="00CC0B94" w:rsidTr="008222FE">
        <w:trPr>
          <w:trHeight w:val="220"/>
        </w:trPr>
        <w:tc>
          <w:tcPr>
            <w:tcW w:w="4725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595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27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0B94" w:rsidRPr="00CC0B94" w:rsidTr="008222FE">
        <w:trPr>
          <w:trHeight w:val="90"/>
        </w:trPr>
        <w:tc>
          <w:tcPr>
            <w:tcW w:w="4725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595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427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Какой финансовой ситуации соответствует следующий трехмерный показатель (0,1,1) и чем характеризуется?</w:t>
      </w:r>
    </w:p>
    <w:p w:rsidR="00CC0B94" w:rsidRPr="00CC0B94" w:rsidRDefault="00CC0B94" w:rsidP="00CC0B94">
      <w:pPr>
        <w:spacing w:after="0" w:line="240" w:lineRule="auto"/>
        <w:ind w:left="142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CC0B94" w:rsidRPr="00CC0B94" w:rsidTr="008222FE">
        <w:trPr>
          <w:trHeight w:val="100"/>
        </w:trPr>
        <w:tc>
          <w:tcPr>
            <w:tcW w:w="8755" w:type="dxa"/>
          </w:tcPr>
          <w:p w:rsidR="00CC0B94" w:rsidRPr="00CC0B94" w:rsidRDefault="00CC0B94" w:rsidP="00CC0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CC0B94" w:rsidRPr="00CC0B94" w:rsidTr="008222FE">
        <w:trPr>
          <w:trHeight w:val="152"/>
        </w:trPr>
        <w:tc>
          <w:tcPr>
            <w:tcW w:w="8755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CC0B94" w:rsidRPr="00CC0B94" w:rsidTr="008222FE">
        <w:trPr>
          <w:trHeight w:val="231"/>
        </w:trPr>
        <w:tc>
          <w:tcPr>
            <w:tcW w:w="8755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C0B94" w:rsidRPr="00CC0B94" w:rsidTr="008222FE">
        <w:trPr>
          <w:cantSplit/>
          <w:trHeight w:val="932"/>
        </w:trPr>
        <w:tc>
          <w:tcPr>
            <w:tcW w:w="10027" w:type="dxa"/>
            <w:gridSpan w:val="2"/>
          </w:tcPr>
          <w:p w:rsidR="00CC0B94" w:rsidRPr="00CC0B94" w:rsidRDefault="00CC0B94" w:rsidP="00CC0B94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5" w:name="_Toc482724369"/>
            <w:r w:rsidRPr="00CC0B94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lastRenderedPageBreak/>
              <w:t>Оценка работы студента</w:t>
            </w:r>
            <w:bookmarkEnd w:id="5"/>
          </w:p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CC0B94" w:rsidRPr="00CC0B94" w:rsidRDefault="00CC0B94" w:rsidP="00CC0B94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CC0B94" w:rsidRPr="00CC0B94" w:rsidRDefault="00CC0B94" w:rsidP="00CC0B94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CC0B94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CC0B94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CC0B94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CC0B94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CC0B94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CC0B94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CC0B94">
        <w:rPr>
          <w:rFonts w:ascii="Times New Roman" w:eastAsia="Times New Roman" w:hAnsi="Times New Roman" w:cs="Times New Roman"/>
          <w:sz w:val="20"/>
          <w:szCs w:val="24"/>
        </w:rPr>
        <w:t> 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0"/>
          <w:szCs w:val="24"/>
        </w:rPr>
        <w:t>  </w:t>
      </w:r>
      <w:r w:rsidRPr="00CC0B94">
        <w:rPr>
          <w:rFonts w:ascii="Times New Roman" w:eastAsia="Times New Roman" w:hAnsi="Times New Roman" w:cs="Times New Roman"/>
          <w:sz w:val="28"/>
          <w:szCs w:val="24"/>
        </w:rPr>
        <w:t>         </w:t>
      </w:r>
      <w:r w:rsidRPr="00CC0B9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CC0B9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Анализа хозяйственной деятельности и прогнозирования</w:t>
      </w:r>
    </w:p>
    <w:p w:rsidR="00CC0B94" w:rsidRPr="00CC0B94" w:rsidRDefault="00CC0B94" w:rsidP="00CC0B9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№_3__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CC0B94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CC0B9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CC0B94">
        <w:rPr>
          <w:rFonts w:ascii="Times New Roman" w:eastAsia="Times New Roman" w:hAnsi="Times New Roman" w:cs="Times New Roman"/>
          <w:b/>
          <w:sz w:val="28"/>
          <w:szCs w:val="28"/>
        </w:rPr>
        <w:t xml:space="preserve"> __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1. На основании нижеприведенных данных о выпуске продукции в стоимостном выражении и в единицах трудоемкости дать оценку структуры выпускаемой продукции с учетом ее трудоемкости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1951"/>
        <w:gridCol w:w="1559"/>
        <w:gridCol w:w="1980"/>
        <w:gridCol w:w="2160"/>
      </w:tblGrid>
      <w:tr w:rsidR="00CC0B94" w:rsidRPr="00CC0B94" w:rsidTr="008222FE">
        <w:trPr>
          <w:trHeight w:val="83"/>
        </w:trPr>
        <w:tc>
          <w:tcPr>
            <w:tcW w:w="2160" w:type="dxa"/>
            <w:vMerge w:val="restart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Изделия</w:t>
            </w:r>
          </w:p>
        </w:tc>
        <w:tc>
          <w:tcPr>
            <w:tcW w:w="3510" w:type="dxa"/>
            <w:gridSpan w:val="2"/>
            <w:tcBorders>
              <w:bottom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 в оптовых ценах (руб.)</w:t>
            </w:r>
          </w:p>
        </w:tc>
        <w:tc>
          <w:tcPr>
            <w:tcW w:w="4140" w:type="dxa"/>
            <w:gridSpan w:val="2"/>
            <w:tcBorders>
              <w:bottom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 в тыс. нормо-час.</w:t>
            </w:r>
          </w:p>
        </w:tc>
      </w:tr>
      <w:tr w:rsidR="00CC0B94" w:rsidRPr="00CC0B94" w:rsidTr="008222FE">
        <w:trPr>
          <w:trHeight w:val="220"/>
        </w:trPr>
        <w:tc>
          <w:tcPr>
            <w:tcW w:w="2160" w:type="dxa"/>
            <w:vMerge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1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559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19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</w:t>
            </w:r>
          </w:p>
        </w:tc>
      </w:tr>
      <w:tr w:rsidR="00CC0B94" w:rsidRPr="00CC0B94" w:rsidTr="008222FE">
        <w:trPr>
          <w:trHeight w:val="260"/>
        </w:trPr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51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1800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3000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3200</w:t>
            </w:r>
          </w:p>
        </w:tc>
        <w:tc>
          <w:tcPr>
            <w:tcW w:w="1559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1980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2700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3440</w:t>
            </w:r>
          </w:p>
        </w:tc>
        <w:tc>
          <w:tcPr>
            <w:tcW w:w="19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270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297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445</w:t>
            </w:r>
          </w:p>
        </w:tc>
      </w:tr>
      <w:tr w:rsidR="00CC0B94" w:rsidRPr="00CC0B94" w:rsidTr="008222FE">
        <w:trPr>
          <w:trHeight w:val="150"/>
        </w:trPr>
        <w:tc>
          <w:tcPr>
            <w:tcW w:w="2160" w:type="dxa"/>
            <w:tcBorders>
              <w:bottom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51" w:type="dxa"/>
            <w:tcBorders>
              <w:bottom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8000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8120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820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880</w:t>
            </w:r>
          </w:p>
        </w:tc>
      </w:tr>
    </w:tbl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рентабельность собственных 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средств</w:t>
      </w:r>
      <w:proofErr w:type="gram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и перечислить 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какие</w:t>
      </w:r>
      <w:proofErr w:type="gram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CC0B94" w:rsidRPr="00CC0B94" w:rsidTr="008222FE">
        <w:trPr>
          <w:trHeight w:val="143"/>
        </w:trPr>
        <w:tc>
          <w:tcPr>
            <w:tcW w:w="5812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CC0B94" w:rsidRPr="00CC0B94" w:rsidTr="008222FE">
        <w:trPr>
          <w:trHeight w:val="114"/>
        </w:trPr>
        <w:tc>
          <w:tcPr>
            <w:tcW w:w="581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CC0B94" w:rsidRPr="00CC0B94" w:rsidTr="008222FE">
        <w:trPr>
          <w:trHeight w:val="70"/>
        </w:trPr>
        <w:tc>
          <w:tcPr>
            <w:tcW w:w="581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CC0B94" w:rsidRPr="00CC0B94" w:rsidTr="008222FE">
        <w:trPr>
          <w:trHeight w:val="219"/>
        </w:trPr>
        <w:tc>
          <w:tcPr>
            <w:tcW w:w="581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собственных средств, тыс. руб.</w:t>
            </w:r>
          </w:p>
        </w:tc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9703</w:t>
            </w:r>
          </w:p>
        </w:tc>
        <w:tc>
          <w:tcPr>
            <w:tcW w:w="18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18622</w:t>
            </w:r>
          </w:p>
        </w:tc>
      </w:tr>
      <w:tr w:rsidR="00CC0B94" w:rsidRPr="00CC0B94" w:rsidTr="008222FE">
        <w:trPr>
          <w:trHeight w:val="220"/>
        </w:trPr>
        <w:tc>
          <w:tcPr>
            <w:tcW w:w="581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материальных оборотных активов, тыс. руб.</w:t>
            </w:r>
          </w:p>
        </w:tc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(1,1,1)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CC0B94" w:rsidRPr="00CC0B94" w:rsidTr="008222FE">
        <w:trPr>
          <w:trHeight w:val="100"/>
        </w:trPr>
        <w:tc>
          <w:tcPr>
            <w:tcW w:w="8755" w:type="dxa"/>
          </w:tcPr>
          <w:p w:rsidR="00CC0B94" w:rsidRPr="00CC0B94" w:rsidRDefault="00CC0B94" w:rsidP="00CC0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CC0B94" w:rsidRPr="00CC0B94" w:rsidTr="008222FE">
        <w:trPr>
          <w:trHeight w:val="152"/>
        </w:trPr>
        <w:tc>
          <w:tcPr>
            <w:tcW w:w="8755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CC0B94" w:rsidRPr="00CC0B94" w:rsidTr="008222FE">
        <w:trPr>
          <w:trHeight w:val="231"/>
        </w:trPr>
        <w:tc>
          <w:tcPr>
            <w:tcW w:w="8755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C0B94" w:rsidRPr="00CC0B94" w:rsidTr="008222FE">
        <w:trPr>
          <w:cantSplit/>
          <w:trHeight w:val="1325"/>
        </w:trPr>
        <w:tc>
          <w:tcPr>
            <w:tcW w:w="10027" w:type="dxa"/>
            <w:gridSpan w:val="2"/>
          </w:tcPr>
          <w:p w:rsidR="00CC0B94" w:rsidRPr="00CC0B94" w:rsidRDefault="00CC0B94" w:rsidP="00CC0B94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6" w:name="_Toc482724370"/>
            <w:r w:rsidRPr="00CC0B94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lastRenderedPageBreak/>
              <w:t>Оценка работы студента</w:t>
            </w:r>
            <w:bookmarkEnd w:id="6"/>
          </w:p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CC0B94" w:rsidRPr="00CC0B94" w:rsidRDefault="00CC0B94" w:rsidP="00CC0B94">
            <w:pPr>
              <w:widowControl w:val="0"/>
              <w:tabs>
                <w:tab w:val="left" w:pos="442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50–100 – Зачтено</w:t>
            </w:r>
          </w:p>
          <w:p w:rsidR="00CC0B94" w:rsidRPr="00CC0B94" w:rsidRDefault="00CC0B94" w:rsidP="00CC0B94">
            <w:pPr>
              <w:widowControl w:val="0"/>
              <w:tabs>
                <w:tab w:val="left" w:pos="442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0-49     - Не зачтено</w:t>
            </w:r>
          </w:p>
        </w:tc>
      </w:tr>
    </w:tbl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CC0B94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CC0B94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CC0B94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CC0B94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CC0B94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CC0B94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CC0B94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CC0B94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CC0B94" w:rsidRPr="00CC0B94" w:rsidRDefault="00CC0B94" w:rsidP="00CC0B9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</w:t>
      </w:r>
      <w:r w:rsidRPr="00CC0B9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4</w:t>
      </w:r>
      <w:r w:rsidRPr="00CC0B94">
        <w:rPr>
          <w:rFonts w:ascii="Times New Roman" w:eastAsia="Times New Roman" w:hAnsi="Times New Roman" w:cs="Times New Roman"/>
          <w:b/>
          <w:bCs/>
          <w:sz w:val="24"/>
          <w:szCs w:val="24"/>
        </w:rPr>
        <w:t>__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CC0B94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CC0B9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CC0B9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1. Оценить влияние численности работников, продолжительности рабочего года и рабочего дня на изменение отработанных всеми работниками чел-часов.</w:t>
      </w:r>
    </w:p>
    <w:tbl>
      <w:tblPr>
        <w:tblW w:w="9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5"/>
        <w:gridCol w:w="2160"/>
        <w:gridCol w:w="2340"/>
      </w:tblGrid>
      <w:tr w:rsidR="00CC0B94" w:rsidRPr="00CC0B94" w:rsidTr="008222FE">
        <w:trPr>
          <w:trHeight w:val="223"/>
        </w:trPr>
        <w:tc>
          <w:tcPr>
            <w:tcW w:w="5245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234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CC0B94" w:rsidRPr="00CC0B94" w:rsidTr="008222FE">
        <w:trPr>
          <w:trHeight w:val="166"/>
        </w:trPr>
        <w:tc>
          <w:tcPr>
            <w:tcW w:w="5245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Отработано всеми работниками тыс. чел-часов</w:t>
            </w:r>
          </w:p>
        </w:tc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326,8</w:t>
            </w:r>
          </w:p>
        </w:tc>
        <w:tc>
          <w:tcPr>
            <w:tcW w:w="234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271,7</w:t>
            </w:r>
          </w:p>
        </w:tc>
      </w:tr>
      <w:tr w:rsidR="00CC0B94" w:rsidRPr="00CC0B94" w:rsidTr="008222FE">
        <w:trPr>
          <w:trHeight w:val="121"/>
        </w:trPr>
        <w:tc>
          <w:tcPr>
            <w:tcW w:w="5245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работников, чел.</w:t>
            </w:r>
          </w:p>
        </w:tc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234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CC0B94" w:rsidRPr="00CC0B94" w:rsidTr="008222FE">
        <w:trPr>
          <w:trHeight w:val="92"/>
        </w:trPr>
        <w:tc>
          <w:tcPr>
            <w:tcW w:w="5245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отработанных дней в году, дней</w:t>
            </w:r>
          </w:p>
        </w:tc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234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CC0B94" w:rsidRPr="00CC0B94" w:rsidTr="008222FE">
        <w:trPr>
          <w:trHeight w:val="62"/>
        </w:trPr>
        <w:tc>
          <w:tcPr>
            <w:tcW w:w="5245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рабочего дня, час</w:t>
            </w:r>
          </w:p>
        </w:tc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234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7,7</w:t>
            </w:r>
          </w:p>
        </w:tc>
      </w:tr>
    </w:tbl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2. Рассчитать коэффициент автономии, его динамику и дать вывод, используя следующие данные баланса: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1"/>
        <w:gridCol w:w="2749"/>
        <w:gridCol w:w="2574"/>
      </w:tblGrid>
      <w:tr w:rsidR="00CC0B94" w:rsidRPr="00CC0B94" w:rsidTr="008222FE">
        <w:trPr>
          <w:trHeight w:val="90"/>
        </w:trPr>
        <w:tc>
          <w:tcPr>
            <w:tcW w:w="522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8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7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CC0B94" w:rsidRPr="00CC0B94" w:rsidTr="008222FE">
        <w:trPr>
          <w:trHeight w:val="115"/>
        </w:trPr>
        <w:tc>
          <w:tcPr>
            <w:tcW w:w="5220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8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7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CC0B94" w:rsidRPr="00CC0B94" w:rsidTr="008222FE">
        <w:trPr>
          <w:trHeight w:val="196"/>
        </w:trPr>
        <w:tc>
          <w:tcPr>
            <w:tcW w:w="5220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8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7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CC0B94" w:rsidRPr="00CC0B94" w:rsidTr="008222FE">
        <w:trPr>
          <w:trHeight w:val="95"/>
        </w:trPr>
        <w:tc>
          <w:tcPr>
            <w:tcW w:w="5220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3. Собственные средства</w:t>
            </w:r>
          </w:p>
        </w:tc>
        <w:tc>
          <w:tcPr>
            <w:tcW w:w="28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7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CC0B94" w:rsidRPr="00CC0B94" w:rsidTr="008222FE">
        <w:trPr>
          <w:trHeight w:val="220"/>
        </w:trPr>
        <w:tc>
          <w:tcPr>
            <w:tcW w:w="5220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8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0B94" w:rsidRPr="00CC0B94" w:rsidTr="008222FE">
        <w:trPr>
          <w:trHeight w:val="90"/>
        </w:trPr>
        <w:tc>
          <w:tcPr>
            <w:tcW w:w="5220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8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7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(0,0,0)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CC0B94" w:rsidRPr="00CC0B94" w:rsidTr="008222FE">
        <w:trPr>
          <w:trHeight w:val="100"/>
        </w:trPr>
        <w:tc>
          <w:tcPr>
            <w:tcW w:w="8755" w:type="dxa"/>
          </w:tcPr>
          <w:p w:rsidR="00CC0B94" w:rsidRPr="00CC0B94" w:rsidRDefault="00CC0B94" w:rsidP="00CC0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CC0B94" w:rsidRPr="00CC0B94" w:rsidTr="008222FE">
        <w:trPr>
          <w:trHeight w:val="152"/>
        </w:trPr>
        <w:tc>
          <w:tcPr>
            <w:tcW w:w="8755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CC0B94" w:rsidRPr="00CC0B94" w:rsidTr="008222FE">
        <w:trPr>
          <w:trHeight w:val="231"/>
        </w:trPr>
        <w:tc>
          <w:tcPr>
            <w:tcW w:w="8755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C0B94" w:rsidRPr="00CC0B94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CC0B94" w:rsidRPr="00CC0B94" w:rsidRDefault="00CC0B94" w:rsidP="00CC0B94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7" w:name="_Toc482724371"/>
            <w:r w:rsidRPr="00CC0B94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7"/>
          </w:p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CC0B94" w:rsidRPr="00CC0B94" w:rsidRDefault="00CC0B94" w:rsidP="00CC0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CC0B94" w:rsidRPr="00CC0B94" w:rsidRDefault="00CC0B94" w:rsidP="00CC0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lastRenderedPageBreak/>
        <w:t>Составитель</w:t>
      </w:r>
      <w:r w:rsidRPr="00CC0B94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CC0B94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CC0B94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CC0B94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CC0B94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CC0B94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CC0B94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CC0B94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CC0B94" w:rsidRPr="00CC0B94" w:rsidRDefault="00CC0B94" w:rsidP="00CC0B9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№_5__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CC0B94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CC0B9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CC0B9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1. Дать оценку ритмичности работы предприятия за год, и указать возможные причины неритмичной работы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32"/>
        <w:gridCol w:w="3604"/>
        <w:gridCol w:w="3778"/>
      </w:tblGrid>
      <w:tr w:rsidR="00CC0B94" w:rsidRPr="00CC0B94" w:rsidTr="008222FE">
        <w:trPr>
          <w:trHeight w:val="57"/>
        </w:trPr>
        <w:tc>
          <w:tcPr>
            <w:tcW w:w="3060" w:type="dxa"/>
            <w:vMerge w:val="restart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  <w:gridSpan w:val="2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товарной продукции</w:t>
            </w:r>
          </w:p>
        </w:tc>
      </w:tr>
      <w:tr w:rsidR="00CC0B94" w:rsidRPr="00CC0B94" w:rsidTr="008222FE">
        <w:trPr>
          <w:trHeight w:val="207"/>
        </w:trPr>
        <w:tc>
          <w:tcPr>
            <w:tcW w:w="3060" w:type="dxa"/>
            <w:vMerge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39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 отчету</w:t>
            </w:r>
          </w:p>
        </w:tc>
      </w:tr>
      <w:tr w:rsidR="00CC0B94" w:rsidRPr="00CC0B94" w:rsidTr="008222FE">
        <w:trPr>
          <w:trHeight w:val="164"/>
        </w:trPr>
        <w:tc>
          <w:tcPr>
            <w:tcW w:w="30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37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3200</w:t>
            </w:r>
          </w:p>
        </w:tc>
        <w:tc>
          <w:tcPr>
            <w:tcW w:w="39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2800</w:t>
            </w:r>
          </w:p>
        </w:tc>
      </w:tr>
      <w:tr w:rsidR="00CC0B94" w:rsidRPr="00CC0B94" w:rsidTr="008222FE">
        <w:trPr>
          <w:trHeight w:val="160"/>
        </w:trPr>
        <w:tc>
          <w:tcPr>
            <w:tcW w:w="30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37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3400</w:t>
            </w:r>
          </w:p>
        </w:tc>
        <w:tc>
          <w:tcPr>
            <w:tcW w:w="39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3100</w:t>
            </w:r>
          </w:p>
        </w:tc>
      </w:tr>
      <w:tr w:rsidR="00CC0B94" w:rsidRPr="00CC0B94" w:rsidTr="008222FE">
        <w:trPr>
          <w:trHeight w:val="200"/>
        </w:trPr>
        <w:tc>
          <w:tcPr>
            <w:tcW w:w="30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37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3400</w:t>
            </w:r>
          </w:p>
        </w:tc>
        <w:tc>
          <w:tcPr>
            <w:tcW w:w="39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4300</w:t>
            </w:r>
          </w:p>
        </w:tc>
      </w:tr>
      <w:tr w:rsidR="00CC0B94" w:rsidRPr="00CC0B94" w:rsidTr="008222FE">
        <w:trPr>
          <w:trHeight w:val="60"/>
        </w:trPr>
        <w:tc>
          <w:tcPr>
            <w:tcW w:w="30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7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39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10200</w:t>
            </w:r>
          </w:p>
        </w:tc>
      </w:tr>
    </w:tbl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рентабельность производственных 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фондов</w:t>
      </w:r>
      <w:proofErr w:type="gram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и перечислить 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какие</w:t>
      </w:r>
      <w:proofErr w:type="gram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CC0B94" w:rsidRPr="00CC0B94" w:rsidTr="008222FE">
        <w:trPr>
          <w:trHeight w:val="143"/>
        </w:trPr>
        <w:tc>
          <w:tcPr>
            <w:tcW w:w="5812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CC0B94" w:rsidRPr="00CC0B94" w:rsidTr="008222FE">
        <w:trPr>
          <w:trHeight w:val="114"/>
        </w:trPr>
        <w:tc>
          <w:tcPr>
            <w:tcW w:w="581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CC0B94" w:rsidRPr="00CC0B94" w:rsidTr="008222FE">
        <w:trPr>
          <w:trHeight w:val="70"/>
        </w:trPr>
        <w:tc>
          <w:tcPr>
            <w:tcW w:w="581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CC0B94" w:rsidRPr="00CC0B94" w:rsidTr="008222FE">
        <w:trPr>
          <w:trHeight w:val="219"/>
        </w:trPr>
        <w:tc>
          <w:tcPr>
            <w:tcW w:w="581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основных фондов, тыс. руб.</w:t>
            </w:r>
          </w:p>
        </w:tc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9703</w:t>
            </w:r>
          </w:p>
        </w:tc>
        <w:tc>
          <w:tcPr>
            <w:tcW w:w="18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8622</w:t>
            </w:r>
          </w:p>
        </w:tc>
      </w:tr>
      <w:tr w:rsidR="00CC0B94" w:rsidRPr="00CC0B94" w:rsidTr="008222FE">
        <w:trPr>
          <w:trHeight w:val="220"/>
        </w:trPr>
        <w:tc>
          <w:tcPr>
            <w:tcW w:w="581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материальных оборотных активов, тыс. руб.</w:t>
            </w:r>
          </w:p>
        </w:tc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(0,0,1)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CC0B94" w:rsidRPr="00CC0B94" w:rsidTr="008222FE">
        <w:trPr>
          <w:trHeight w:val="100"/>
        </w:trPr>
        <w:tc>
          <w:tcPr>
            <w:tcW w:w="8755" w:type="dxa"/>
          </w:tcPr>
          <w:p w:rsidR="00CC0B94" w:rsidRPr="00CC0B94" w:rsidRDefault="00CC0B94" w:rsidP="00CC0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CC0B94" w:rsidRPr="00CC0B94" w:rsidTr="008222FE">
        <w:trPr>
          <w:trHeight w:val="152"/>
        </w:trPr>
        <w:tc>
          <w:tcPr>
            <w:tcW w:w="8755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CC0B94" w:rsidRPr="00CC0B94" w:rsidTr="008222FE">
        <w:trPr>
          <w:trHeight w:val="231"/>
        </w:trPr>
        <w:tc>
          <w:tcPr>
            <w:tcW w:w="8755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C0B94" w:rsidRPr="00CC0B94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CC0B94" w:rsidRPr="00CC0B94" w:rsidRDefault="00CC0B94" w:rsidP="00CC0B94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8" w:name="_Toc482724372"/>
            <w:r w:rsidRPr="00CC0B94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8"/>
          </w:p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CC0B94" w:rsidRPr="00CC0B94" w:rsidRDefault="00CC0B94" w:rsidP="00CC0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CC0B94" w:rsidRPr="00CC0B94" w:rsidRDefault="00CC0B94" w:rsidP="00CC0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CC0B94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CC0B94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CC0B94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CC0B94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CC0B94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lastRenderedPageBreak/>
        <w:t>                                                                                                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CC0B94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CC0B94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CC0B94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CC0B94" w:rsidRPr="00CC0B94" w:rsidRDefault="00CC0B94" w:rsidP="00CC0B9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№_6__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CC0B94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CC0B9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CC0B9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1. Определить влияние на объем продукции трудовых факторов: наличие рабочей силы, структуры персонала и производительности труда, по следующим данным: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40"/>
        <w:gridCol w:w="1237"/>
        <w:gridCol w:w="1237"/>
      </w:tblGrid>
      <w:tr w:rsidR="00CC0B94" w:rsidRPr="00CC0B94" w:rsidTr="008222FE">
        <w:trPr>
          <w:trHeight w:val="133"/>
        </w:trPr>
        <w:tc>
          <w:tcPr>
            <w:tcW w:w="82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2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CC0B94" w:rsidRPr="00CC0B94" w:rsidTr="008222FE">
        <w:trPr>
          <w:trHeight w:val="104"/>
        </w:trPr>
        <w:tc>
          <w:tcPr>
            <w:tcW w:w="8280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продукции в сопоставимых ценах тыс. руб.</w:t>
            </w:r>
          </w:p>
        </w:tc>
        <w:tc>
          <w:tcPr>
            <w:tcW w:w="12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295582</w:t>
            </w:r>
          </w:p>
        </w:tc>
        <w:tc>
          <w:tcPr>
            <w:tcW w:w="12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264134</w:t>
            </w:r>
          </w:p>
        </w:tc>
      </w:tr>
      <w:tr w:rsidR="00CC0B94" w:rsidRPr="00CC0B94" w:rsidTr="008222FE">
        <w:trPr>
          <w:trHeight w:val="73"/>
        </w:trPr>
        <w:tc>
          <w:tcPr>
            <w:tcW w:w="8280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работающих, чел.</w:t>
            </w:r>
          </w:p>
        </w:tc>
        <w:tc>
          <w:tcPr>
            <w:tcW w:w="12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2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CC0B94" w:rsidRPr="00CC0B94" w:rsidTr="008222FE">
        <w:trPr>
          <w:trHeight w:val="52"/>
        </w:trPr>
        <w:tc>
          <w:tcPr>
            <w:tcW w:w="8280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рабочих, чел.</w:t>
            </w:r>
          </w:p>
        </w:tc>
        <w:tc>
          <w:tcPr>
            <w:tcW w:w="12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2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CC0B94" w:rsidRPr="00CC0B94" w:rsidTr="008222FE">
        <w:trPr>
          <w:trHeight w:val="180"/>
        </w:trPr>
        <w:tc>
          <w:tcPr>
            <w:tcW w:w="8280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выработка продукции на одного рабочего, тыс. руб.</w:t>
            </w:r>
          </w:p>
        </w:tc>
        <w:tc>
          <w:tcPr>
            <w:tcW w:w="12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1718,6</w:t>
            </w:r>
          </w:p>
        </w:tc>
        <w:tc>
          <w:tcPr>
            <w:tcW w:w="12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1651,5</w:t>
            </w:r>
          </w:p>
        </w:tc>
      </w:tr>
    </w:tbl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2. Рассчитать коэффициент соотношения заемных и собственных средств, его динамику и дать вывод, используя следующие данные баланса: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1"/>
        <w:gridCol w:w="2749"/>
        <w:gridCol w:w="2574"/>
      </w:tblGrid>
      <w:tr w:rsidR="00CC0B94" w:rsidRPr="00CC0B94" w:rsidTr="008222FE">
        <w:trPr>
          <w:trHeight w:val="90"/>
        </w:trPr>
        <w:tc>
          <w:tcPr>
            <w:tcW w:w="522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8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7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CC0B94" w:rsidRPr="00CC0B94" w:rsidTr="008222FE">
        <w:trPr>
          <w:trHeight w:val="115"/>
        </w:trPr>
        <w:tc>
          <w:tcPr>
            <w:tcW w:w="5220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8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7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CC0B94" w:rsidRPr="00CC0B94" w:rsidTr="008222FE">
        <w:trPr>
          <w:trHeight w:val="196"/>
        </w:trPr>
        <w:tc>
          <w:tcPr>
            <w:tcW w:w="5220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8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7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CC0B94" w:rsidRPr="00CC0B94" w:rsidTr="008222FE">
        <w:trPr>
          <w:trHeight w:val="95"/>
        </w:trPr>
        <w:tc>
          <w:tcPr>
            <w:tcW w:w="5220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3. Собственные средства</w:t>
            </w:r>
          </w:p>
        </w:tc>
        <w:tc>
          <w:tcPr>
            <w:tcW w:w="28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7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CC0B94" w:rsidRPr="00CC0B94" w:rsidTr="008222FE">
        <w:trPr>
          <w:trHeight w:val="220"/>
        </w:trPr>
        <w:tc>
          <w:tcPr>
            <w:tcW w:w="5220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8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0B94" w:rsidRPr="00CC0B94" w:rsidTr="008222FE">
        <w:trPr>
          <w:trHeight w:val="90"/>
        </w:trPr>
        <w:tc>
          <w:tcPr>
            <w:tcW w:w="5220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8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7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(0,1,1)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CC0B94" w:rsidRPr="00CC0B94" w:rsidTr="008222FE">
        <w:trPr>
          <w:trHeight w:val="100"/>
        </w:trPr>
        <w:tc>
          <w:tcPr>
            <w:tcW w:w="8755" w:type="dxa"/>
          </w:tcPr>
          <w:p w:rsidR="00CC0B94" w:rsidRPr="00CC0B94" w:rsidRDefault="00CC0B94" w:rsidP="00CC0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CC0B94" w:rsidRPr="00CC0B94" w:rsidTr="008222FE">
        <w:trPr>
          <w:trHeight w:val="152"/>
        </w:trPr>
        <w:tc>
          <w:tcPr>
            <w:tcW w:w="8755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CC0B94" w:rsidRPr="00CC0B94" w:rsidTr="008222FE">
        <w:trPr>
          <w:trHeight w:val="231"/>
        </w:trPr>
        <w:tc>
          <w:tcPr>
            <w:tcW w:w="8755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C0B94" w:rsidRPr="00CC0B94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CC0B94" w:rsidRPr="00CC0B94" w:rsidRDefault="00CC0B94" w:rsidP="00CC0B94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9" w:name="_Toc482724373"/>
            <w:r w:rsidRPr="00CC0B94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9"/>
          </w:p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CC0B94" w:rsidRPr="00CC0B94" w:rsidRDefault="00CC0B94" w:rsidP="00CC0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CC0B94" w:rsidRPr="00CC0B94" w:rsidRDefault="00CC0B94" w:rsidP="00CC0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CC0B94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CC0B94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CC0B94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CC0B94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CC0B94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CC0B94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CC0B94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CC0B94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CC0B94" w:rsidRPr="00CC0B94" w:rsidRDefault="00CC0B94" w:rsidP="00CC0B9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№_7__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CC0B94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CC0B9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CC0B9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1. Рассчитать и проанализировать динамику среднедневной выработки на одного работника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01"/>
        <w:gridCol w:w="1756"/>
        <w:gridCol w:w="1757"/>
      </w:tblGrid>
      <w:tr w:rsidR="00CC0B94" w:rsidRPr="00CC0B94" w:rsidTr="008222FE">
        <w:trPr>
          <w:trHeight w:val="90"/>
        </w:trPr>
        <w:tc>
          <w:tcPr>
            <w:tcW w:w="72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18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CC0B94" w:rsidRPr="00CC0B94" w:rsidTr="008222FE">
        <w:trPr>
          <w:trHeight w:val="90"/>
        </w:trPr>
        <w:tc>
          <w:tcPr>
            <w:tcW w:w="7200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выпуска продукции в действующих ценах, тыс. руб.</w:t>
            </w:r>
          </w:p>
        </w:tc>
        <w:tc>
          <w:tcPr>
            <w:tcW w:w="18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295600</w:t>
            </w:r>
          </w:p>
        </w:tc>
        <w:tc>
          <w:tcPr>
            <w:tcW w:w="18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410300</w:t>
            </w:r>
          </w:p>
        </w:tc>
      </w:tr>
      <w:tr w:rsidR="00CC0B94" w:rsidRPr="00CC0B94" w:rsidTr="008222FE">
        <w:trPr>
          <w:trHeight w:val="90"/>
        </w:trPr>
        <w:tc>
          <w:tcPr>
            <w:tcW w:w="7200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работников, чел.</w:t>
            </w:r>
          </w:p>
        </w:tc>
        <w:tc>
          <w:tcPr>
            <w:tcW w:w="18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8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CC0B94" w:rsidRPr="00CC0B94" w:rsidTr="008222FE">
        <w:trPr>
          <w:trHeight w:val="90"/>
        </w:trPr>
        <w:tc>
          <w:tcPr>
            <w:tcW w:w="7200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Отработано всеми рабочими тыс. чел-дней</w:t>
            </w:r>
          </w:p>
        </w:tc>
        <w:tc>
          <w:tcPr>
            <w:tcW w:w="18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41,3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35,2</w:t>
            </w:r>
          </w:p>
        </w:tc>
      </w:tr>
    </w:tbl>
    <w:p w:rsidR="00CC0B94" w:rsidRPr="00CC0B94" w:rsidRDefault="00CC0B94" w:rsidP="00CC0B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рентабельность всех 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средств</w:t>
      </w:r>
      <w:proofErr w:type="gram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и перечислить 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какие</w:t>
      </w:r>
      <w:proofErr w:type="gram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CC0B94" w:rsidRPr="00CC0B94" w:rsidTr="008222FE">
        <w:trPr>
          <w:trHeight w:val="52"/>
        </w:trPr>
        <w:tc>
          <w:tcPr>
            <w:tcW w:w="5812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CC0B94" w:rsidRPr="00CC0B94" w:rsidTr="008222FE">
        <w:trPr>
          <w:trHeight w:val="181"/>
        </w:trPr>
        <w:tc>
          <w:tcPr>
            <w:tcW w:w="581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CC0B94" w:rsidRPr="00CC0B94" w:rsidTr="008222FE">
        <w:trPr>
          <w:trHeight w:val="152"/>
        </w:trPr>
        <w:tc>
          <w:tcPr>
            <w:tcW w:w="581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CC0B94" w:rsidRPr="00CC0B94" w:rsidTr="008222FE">
        <w:trPr>
          <w:trHeight w:val="121"/>
        </w:trPr>
        <w:tc>
          <w:tcPr>
            <w:tcW w:w="581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всех вложений (активов), тыс. руб.</w:t>
            </w:r>
          </w:p>
        </w:tc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31398</w:t>
            </w:r>
          </w:p>
        </w:tc>
        <w:tc>
          <w:tcPr>
            <w:tcW w:w="18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48622</w:t>
            </w:r>
          </w:p>
        </w:tc>
      </w:tr>
      <w:tr w:rsidR="00CC0B94" w:rsidRPr="00CC0B94" w:rsidTr="008222FE">
        <w:trPr>
          <w:trHeight w:val="220"/>
        </w:trPr>
        <w:tc>
          <w:tcPr>
            <w:tcW w:w="581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собственных средств, тыс. руб.</w:t>
            </w:r>
          </w:p>
        </w:tc>
        <w:tc>
          <w:tcPr>
            <w:tcW w:w="216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3. Какой финансовой ситуации соответствует следующий трехмерный показатель (0,0,0) и чем характеризуется?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CC0B94" w:rsidRPr="00CC0B94" w:rsidTr="008222FE">
        <w:trPr>
          <w:trHeight w:val="100"/>
        </w:trPr>
        <w:tc>
          <w:tcPr>
            <w:tcW w:w="8755" w:type="dxa"/>
          </w:tcPr>
          <w:p w:rsidR="00CC0B94" w:rsidRPr="00CC0B94" w:rsidRDefault="00CC0B94" w:rsidP="00CC0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CC0B94" w:rsidRPr="00CC0B94" w:rsidTr="008222FE">
        <w:trPr>
          <w:trHeight w:val="152"/>
        </w:trPr>
        <w:tc>
          <w:tcPr>
            <w:tcW w:w="8755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CC0B94" w:rsidRPr="00CC0B94" w:rsidTr="008222FE">
        <w:trPr>
          <w:trHeight w:val="231"/>
        </w:trPr>
        <w:tc>
          <w:tcPr>
            <w:tcW w:w="8755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C0B94" w:rsidRPr="00CC0B94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CC0B94" w:rsidRPr="00CC0B94" w:rsidRDefault="00CC0B94" w:rsidP="00CC0B94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10" w:name="_Toc482724374"/>
            <w:r w:rsidRPr="00CC0B94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10"/>
          </w:p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CC0B94" w:rsidRPr="00CC0B94" w:rsidRDefault="00CC0B94" w:rsidP="00CC0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CC0B94" w:rsidRPr="00CC0B94" w:rsidRDefault="00CC0B94" w:rsidP="00CC0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CC0B94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CC0B94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CC0B94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CC0B94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CC0B94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CC0B94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lastRenderedPageBreak/>
        <w:t>«Ростовский государственный экономический университет (РИНХ)»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CC0B94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CC0B94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CC0B94" w:rsidRPr="00CC0B94" w:rsidRDefault="00CC0B94" w:rsidP="00CC0B9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№_8__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CC0B94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CC0B9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CC0B9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1. Проанализировать влияние следующих факторов на объем продукции: численности промышленно-производственного персонала, его </w:t>
      </w:r>
      <w:proofErr w:type="spellStart"/>
      <w:r w:rsidRPr="00CC0B94">
        <w:rPr>
          <w:rFonts w:ascii="Times New Roman" w:eastAsia="Times New Roman" w:hAnsi="Times New Roman" w:cs="Times New Roman"/>
          <w:sz w:val="24"/>
          <w:szCs w:val="24"/>
        </w:rPr>
        <w:t>фондовооруженности</w:t>
      </w:r>
      <w:proofErr w:type="spell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и фондоотдачи.</w:t>
      </w:r>
    </w:p>
    <w:tbl>
      <w:tblPr>
        <w:tblStyle w:val="a7"/>
        <w:tblW w:w="0" w:type="auto"/>
        <w:tblInd w:w="108" w:type="dxa"/>
        <w:tblLook w:val="01E0" w:firstRow="1" w:lastRow="1" w:firstColumn="1" w:lastColumn="1" w:noHBand="0" w:noVBand="0"/>
      </w:tblPr>
      <w:tblGrid>
        <w:gridCol w:w="4317"/>
        <w:gridCol w:w="2571"/>
        <w:gridCol w:w="3426"/>
      </w:tblGrid>
      <w:tr w:rsidR="00CC0B94" w:rsidRPr="00CC0B94" w:rsidTr="008222FE">
        <w:tc>
          <w:tcPr>
            <w:tcW w:w="4500" w:type="dxa"/>
          </w:tcPr>
          <w:p w:rsidR="00CC0B94" w:rsidRPr="00CC0B94" w:rsidRDefault="00CC0B94" w:rsidP="00CC0B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717" w:type="dxa"/>
          </w:tcPr>
          <w:p w:rsidR="00CC0B94" w:rsidRPr="00CC0B94" w:rsidRDefault="00CC0B94" w:rsidP="00CC0B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3663" w:type="dxa"/>
          </w:tcPr>
          <w:p w:rsidR="00CC0B94" w:rsidRPr="00CC0B94" w:rsidRDefault="00CC0B94" w:rsidP="00CC0B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CC0B94" w:rsidRPr="00CC0B94" w:rsidTr="008222FE">
        <w:trPr>
          <w:trHeight w:val="165"/>
        </w:trPr>
        <w:tc>
          <w:tcPr>
            <w:tcW w:w="4500" w:type="dxa"/>
          </w:tcPr>
          <w:p w:rsidR="00CC0B94" w:rsidRPr="00CC0B94" w:rsidRDefault="00CC0B94" w:rsidP="00CC0B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1. Объем выпуска продукции, тыс. руб.</w:t>
            </w:r>
          </w:p>
        </w:tc>
        <w:tc>
          <w:tcPr>
            <w:tcW w:w="2717" w:type="dxa"/>
          </w:tcPr>
          <w:p w:rsidR="00CC0B94" w:rsidRPr="00CC0B94" w:rsidRDefault="00CC0B94" w:rsidP="00CC0B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296310</w:t>
            </w:r>
          </w:p>
        </w:tc>
        <w:tc>
          <w:tcPr>
            <w:tcW w:w="3663" w:type="dxa"/>
          </w:tcPr>
          <w:p w:rsidR="00CC0B94" w:rsidRPr="00CC0B94" w:rsidRDefault="00CC0B94" w:rsidP="00CC0B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410160</w:t>
            </w:r>
          </w:p>
        </w:tc>
      </w:tr>
      <w:tr w:rsidR="00CC0B94" w:rsidRPr="00CC0B94" w:rsidTr="008222FE">
        <w:tc>
          <w:tcPr>
            <w:tcW w:w="4500" w:type="dxa"/>
          </w:tcPr>
          <w:p w:rsidR="00CC0B94" w:rsidRPr="00CC0B94" w:rsidRDefault="00CC0B94" w:rsidP="00CC0B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2Среднесписочная численность работников, чел.</w:t>
            </w:r>
          </w:p>
        </w:tc>
        <w:tc>
          <w:tcPr>
            <w:tcW w:w="2717" w:type="dxa"/>
          </w:tcPr>
          <w:p w:rsidR="00CC0B94" w:rsidRPr="00CC0B94" w:rsidRDefault="00CC0B94" w:rsidP="00CC0B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3663" w:type="dxa"/>
          </w:tcPr>
          <w:p w:rsidR="00CC0B94" w:rsidRPr="00CC0B94" w:rsidRDefault="00CC0B94" w:rsidP="00CC0B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CC0B94" w:rsidRPr="00CC0B94" w:rsidTr="008222FE">
        <w:tc>
          <w:tcPr>
            <w:tcW w:w="4500" w:type="dxa"/>
          </w:tcPr>
          <w:p w:rsidR="00CC0B94" w:rsidRPr="00CC0B94" w:rsidRDefault="00CC0B94" w:rsidP="00CC0B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3.Фондовооруженность труда, руб.</w:t>
            </w:r>
          </w:p>
        </w:tc>
        <w:tc>
          <w:tcPr>
            <w:tcW w:w="2717" w:type="dxa"/>
          </w:tcPr>
          <w:p w:rsidR="00CC0B94" w:rsidRPr="00CC0B94" w:rsidRDefault="00CC0B94" w:rsidP="00CC0B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3663" w:type="dxa"/>
          </w:tcPr>
          <w:p w:rsidR="00CC0B94" w:rsidRPr="00CC0B94" w:rsidRDefault="00CC0B94" w:rsidP="00CC0B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184,7</w:t>
            </w:r>
          </w:p>
        </w:tc>
      </w:tr>
      <w:tr w:rsidR="00CC0B94" w:rsidRPr="00CC0B94" w:rsidTr="008222FE">
        <w:tc>
          <w:tcPr>
            <w:tcW w:w="4500" w:type="dxa"/>
          </w:tcPr>
          <w:p w:rsidR="00CC0B94" w:rsidRPr="00CC0B94" w:rsidRDefault="00CC0B94" w:rsidP="00CC0B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4. Фондоотдача, руб.</w:t>
            </w:r>
          </w:p>
        </w:tc>
        <w:tc>
          <w:tcPr>
            <w:tcW w:w="2717" w:type="dxa"/>
          </w:tcPr>
          <w:p w:rsidR="00CC0B94" w:rsidRPr="00CC0B94" w:rsidRDefault="00CC0B94" w:rsidP="00CC0B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663" w:type="dxa"/>
          </w:tcPr>
          <w:p w:rsidR="00CC0B94" w:rsidRPr="00CC0B94" w:rsidRDefault="00CC0B94" w:rsidP="00CC0B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11,33</w:t>
            </w:r>
          </w:p>
        </w:tc>
      </w:tr>
    </w:tbl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коэффициент обеспеченности оборотных активов собственными средствами, его динамику и дать вывод, используя следующие данные баланса: </w:t>
      </w:r>
    </w:p>
    <w:p w:rsidR="00CC0B94" w:rsidRPr="00CC0B94" w:rsidRDefault="00CC0B94" w:rsidP="00CC0B9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1"/>
        <w:gridCol w:w="2749"/>
        <w:gridCol w:w="2574"/>
      </w:tblGrid>
      <w:tr w:rsidR="00CC0B94" w:rsidRPr="00CC0B94" w:rsidTr="008222FE">
        <w:trPr>
          <w:trHeight w:val="90"/>
        </w:trPr>
        <w:tc>
          <w:tcPr>
            <w:tcW w:w="522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8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7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CC0B94" w:rsidRPr="00CC0B94" w:rsidTr="008222FE">
        <w:trPr>
          <w:trHeight w:val="115"/>
        </w:trPr>
        <w:tc>
          <w:tcPr>
            <w:tcW w:w="5220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8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7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CC0B94" w:rsidRPr="00CC0B94" w:rsidTr="008222FE">
        <w:trPr>
          <w:trHeight w:val="196"/>
        </w:trPr>
        <w:tc>
          <w:tcPr>
            <w:tcW w:w="5220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8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7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CC0B94" w:rsidRPr="00CC0B94" w:rsidTr="008222FE">
        <w:trPr>
          <w:trHeight w:val="95"/>
        </w:trPr>
        <w:tc>
          <w:tcPr>
            <w:tcW w:w="5220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3. Собственные средства</w:t>
            </w:r>
          </w:p>
        </w:tc>
        <w:tc>
          <w:tcPr>
            <w:tcW w:w="28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7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CC0B94" w:rsidRPr="00CC0B94" w:rsidTr="008222FE">
        <w:trPr>
          <w:trHeight w:val="220"/>
        </w:trPr>
        <w:tc>
          <w:tcPr>
            <w:tcW w:w="5220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8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0B94" w:rsidRPr="00CC0B94" w:rsidTr="008222FE">
        <w:trPr>
          <w:trHeight w:val="90"/>
        </w:trPr>
        <w:tc>
          <w:tcPr>
            <w:tcW w:w="5220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88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700" w:type="dxa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3. Какой финансовой ситуации соответствует следующий трехмерный показатель (1,1,1) и чем характеризуется?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CC0B94" w:rsidRPr="00CC0B94" w:rsidTr="008222FE">
        <w:trPr>
          <w:trHeight w:val="100"/>
        </w:trPr>
        <w:tc>
          <w:tcPr>
            <w:tcW w:w="8755" w:type="dxa"/>
          </w:tcPr>
          <w:p w:rsidR="00CC0B94" w:rsidRPr="00CC0B94" w:rsidRDefault="00CC0B94" w:rsidP="00CC0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CC0B94" w:rsidRPr="00CC0B94" w:rsidTr="008222FE">
        <w:trPr>
          <w:trHeight w:val="152"/>
        </w:trPr>
        <w:tc>
          <w:tcPr>
            <w:tcW w:w="8755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CC0B94" w:rsidRPr="00CC0B94" w:rsidTr="008222FE">
        <w:trPr>
          <w:trHeight w:val="231"/>
        </w:trPr>
        <w:tc>
          <w:tcPr>
            <w:tcW w:w="8755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C0B94" w:rsidRPr="00CC0B94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CC0B94" w:rsidRPr="00CC0B94" w:rsidRDefault="00CC0B94" w:rsidP="00CC0B94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11" w:name="_Toc482724375"/>
            <w:r w:rsidRPr="00CC0B94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11"/>
          </w:p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CC0B94" w:rsidRPr="00CC0B94" w:rsidRDefault="00CC0B94" w:rsidP="00CC0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CC0B94" w:rsidRPr="00CC0B94" w:rsidRDefault="00CC0B94" w:rsidP="00CC0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B94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CC0B94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CC0B94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CC0B94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CC0B94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CC0B94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CC0B94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C0B94" w:rsidRPr="00CC0B94" w:rsidRDefault="00CC0B94" w:rsidP="00CC0B9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 xml:space="preserve">Кафедра  </w:t>
      </w:r>
      <w:r w:rsidRPr="00CC0B94">
        <w:rPr>
          <w:rFonts w:ascii="Times New Roman" w:eastAsia="Times New Roman" w:hAnsi="Times New Roman" w:cs="Times New Roman"/>
          <w:sz w:val="28"/>
          <w:szCs w:val="24"/>
          <w:u w:val="single"/>
        </w:rPr>
        <w:t>Анализа хозяйственной деятельности и прогнозирования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CC0B94" w:rsidRPr="00CC0B94" w:rsidRDefault="00CC0B94" w:rsidP="00CC0B9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CC0B94" w:rsidRPr="00CC0B94" w:rsidRDefault="00CC0B94" w:rsidP="00CC0B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CC0B9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Тесты письменные </w:t>
      </w:r>
    </w:p>
    <w:p w:rsidR="00CC0B94" w:rsidRPr="00CC0B94" w:rsidRDefault="00CC0B94" w:rsidP="00CC0B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 xml:space="preserve">по дисциплине </w:t>
      </w:r>
      <w:r w:rsidRPr="00CC0B94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CC0B94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CC0B94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хозяйственной деятельности организации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CC0B94" w:rsidRPr="00CC0B94" w:rsidRDefault="00CC0B94" w:rsidP="00CC0B94">
      <w:pPr>
        <w:autoSpaceDE w:val="0"/>
        <w:autoSpaceDN w:val="0"/>
        <w:adjustRightInd w:val="0"/>
        <w:spacing w:after="0" w:line="240" w:lineRule="auto"/>
        <w:ind w:left="3589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CC0B94" w:rsidRPr="00CC0B94" w:rsidRDefault="00CC0B94" w:rsidP="00CC0B94">
      <w:pPr>
        <w:widowControl w:val="0"/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b/>
          <w:sz w:val="28"/>
          <w:szCs w:val="28"/>
        </w:rPr>
        <w:t>Модуль 1. Тема 1. Содержание анализа и сущность диагностики  деятельности предприятия</w:t>
      </w:r>
    </w:p>
    <w:p w:rsidR="00CC0B94" w:rsidRPr="00CC0B94" w:rsidRDefault="00CC0B94" w:rsidP="00CC0B9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/>
          <w:sz w:val="24"/>
          <w:szCs w:val="24"/>
        </w:rPr>
        <w:t xml:space="preserve"> Тестовое задание</w:t>
      </w:r>
    </w:p>
    <w:p w:rsidR="00CC0B94" w:rsidRPr="00CC0B94" w:rsidRDefault="00CC0B94" w:rsidP="00CC0B94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Управленческий анализ: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а) анализ правомерности управления хозяйственной деятельностью;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б) внутренний анализ, основывающийся на управленческом учете и служащий информационно-аналитическим обеспечением корпоративного менеджмента;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в) анализ согласованности тактических и стратегических управленческих решений.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Финансовый анализ – это: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а) анализ финансовых вложений предприятия;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б) анализ финансовых коэффициентов;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в) внешний анализ, основывающийся на финансовом учете; осуществляемый по данным финансовой отчетности.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Факторный анализ заключается: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а) в выявлении влияния на факторы отдельных показателей с последующими выводами и предложениями;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б) в определении влияния отдельных факторов на результативный показатель с последующими выводами и предложениями;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в) в исчислении величин различных факторов, их сравнении и оценке с последующими выводами и предложениями.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В связи со снижением объемов хозяйственной деятельности в отчетном году объем продаж снизился на 7%, основные производственные фонды – на 9%. Это свидетельствует…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а) о дополнительном вовлечении ресурсов в хозяйственный оборот;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б) об относительном высвобождении ресурсов из хозяйственного оборота;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в) выводы можно сделать только при наличии информации о количественных значениях объема продаж и величины основных производственных фондов.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/>
          <w:sz w:val="24"/>
          <w:szCs w:val="24"/>
        </w:rPr>
        <w:t xml:space="preserve">5. 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Анализ эффективности функционирования организации включает: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а) расчет прироста по основным показателям бухгалтерской отчетности в отчетном периоде по сравнению с 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предшествующими</w:t>
      </w:r>
      <w:proofErr w:type="gramEnd"/>
      <w:r w:rsidRPr="00CC0B94">
        <w:rPr>
          <w:rFonts w:ascii="Times New Roman" w:eastAsia="Times New Roman" w:hAnsi="Times New Roman" w:cs="Times New Roman"/>
          <w:sz w:val="24"/>
          <w:szCs w:val="24"/>
        </w:rPr>
        <w:t>, а также сравнение результатов полученных расчетов;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б) определение показателей рентабельности работы, оборачиваемости средств и источников их образования, фондоотдачи, </w:t>
      </w:r>
      <w:proofErr w:type="spellStart"/>
      <w:r w:rsidRPr="00CC0B94">
        <w:rPr>
          <w:rFonts w:ascii="Times New Roman" w:eastAsia="Times New Roman" w:hAnsi="Times New Roman" w:cs="Times New Roman"/>
          <w:sz w:val="24"/>
          <w:szCs w:val="24"/>
        </w:rPr>
        <w:t>фондоемкости</w:t>
      </w:r>
      <w:proofErr w:type="spell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и т.п., сравнение результатов расчетов в статике и динамике;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в) исчисление прироста среднегодовых величин средств и источников их образования в отчетном периоде по сравнению 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предшествующими</w:t>
      </w:r>
      <w:proofErr w:type="gram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, сравнение результатов расчетов, на основе которых делают выводы и предложения? </w:t>
      </w:r>
    </w:p>
    <w:p w:rsidR="00CC0B94" w:rsidRPr="00CC0B94" w:rsidRDefault="00CC0B94" w:rsidP="00CC0B9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C0B94" w:rsidRPr="00CC0B94" w:rsidRDefault="00CC0B94" w:rsidP="00CC0B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CC0B94" w:rsidRPr="00CC0B94" w:rsidRDefault="00CC0B94" w:rsidP="00CC0B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b/>
          <w:sz w:val="28"/>
          <w:szCs w:val="28"/>
        </w:rPr>
        <w:t>Модуль 1. Тема 2. Анализ финансового состояния предприятия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C0B94">
        <w:rPr>
          <w:rFonts w:ascii="Times New Roman" w:eastAsia="Times New Roman" w:hAnsi="Times New Roman" w:cs="Times New Roman"/>
          <w:b/>
          <w:sz w:val="28"/>
          <w:szCs w:val="28"/>
        </w:rPr>
        <w:t>ТЗ-2 Тестовые задания</w:t>
      </w:r>
    </w:p>
    <w:p w:rsidR="00CC0B94" w:rsidRPr="00CC0B94" w:rsidRDefault="00CC0B94" w:rsidP="00CC0B94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CC0B94" w:rsidRPr="00CC0B94" w:rsidRDefault="00CC0B94" w:rsidP="00CC0B94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1. </w:t>
      </w:r>
      <w:proofErr w:type="gramStart"/>
      <w:r w:rsidRPr="00CC0B9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Предприятие имеет </w:t>
      </w:r>
      <w:proofErr w:type="spellStart"/>
      <w:r w:rsidRPr="00CC0B94">
        <w:rPr>
          <w:rFonts w:ascii="Times New Roman" w:eastAsia="Times New Roman" w:hAnsi="Times New Roman" w:cs="Times New Roman"/>
          <w:bCs/>
          <w:iCs/>
          <w:sz w:val="24"/>
          <w:szCs w:val="24"/>
        </w:rPr>
        <w:t>внеоборотные</w:t>
      </w:r>
      <w:proofErr w:type="spellEnd"/>
      <w:r w:rsidRPr="00CC0B9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активы на сумму 6000 тыс. руб., долгосрочные обязательства – 3000 тыс. руб., текущие (оборотные) активы – 8000 тыс. руб., краткосрочные обязательства – 4000 тыс. руб., собственный капитал – 7000 тыс. руб. Собственный оборотный капитал составит:</w:t>
      </w:r>
      <w:proofErr w:type="gramEnd"/>
    </w:p>
    <w:p w:rsidR="00CC0B94" w:rsidRPr="00CC0B94" w:rsidRDefault="00CC0B94" w:rsidP="00CC0B94">
      <w:pPr>
        <w:tabs>
          <w:tab w:val="left" w:pos="568"/>
          <w:tab w:val="left" w:pos="852"/>
          <w:tab w:val="left" w:pos="992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а) 2000 тыс. руб.</w:t>
      </w:r>
      <w:r w:rsidRPr="00CC0B9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CC0B94" w:rsidRPr="00CC0B94" w:rsidRDefault="00CC0B94" w:rsidP="00CC0B94">
      <w:pPr>
        <w:tabs>
          <w:tab w:val="left" w:pos="568"/>
          <w:tab w:val="left" w:pos="852"/>
          <w:tab w:val="left" w:pos="992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б) 3000 тыс. руб.</w:t>
      </w:r>
      <w:r w:rsidRPr="00CC0B9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CC0B94" w:rsidRPr="00CC0B94" w:rsidRDefault="00CC0B94" w:rsidP="00CC0B94">
      <w:pPr>
        <w:tabs>
          <w:tab w:val="left" w:pos="568"/>
          <w:tab w:val="left" w:pos="852"/>
          <w:tab w:val="left" w:pos="992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ab/>
        <w:t>в) 1000 тыс. руб.</w:t>
      </w:r>
    </w:p>
    <w:p w:rsidR="00CC0B94" w:rsidRPr="00CC0B94" w:rsidRDefault="00CC0B94" w:rsidP="00CC0B94">
      <w:pPr>
        <w:spacing w:after="0" w:line="240" w:lineRule="auto"/>
        <w:jc w:val="both"/>
        <w:rPr>
          <w:rFonts w:ascii="Calibri" w:eastAsia="Times New Roman" w:hAnsi="Calibri" w:cs="Times New Roman"/>
          <w:b/>
          <w:sz w:val="20"/>
          <w:szCs w:val="20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2. Между величиной собственного оборотного капитала (СОК) и суммой оборотных активов не может быть соотношения:</w:t>
      </w:r>
    </w:p>
    <w:p w:rsidR="00CC0B94" w:rsidRPr="00CC0B94" w:rsidRDefault="00CC0B94" w:rsidP="00CC0B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а) СОК&lt; оборотные активы;</w:t>
      </w:r>
    </w:p>
    <w:p w:rsidR="00CC0B94" w:rsidRPr="00CC0B94" w:rsidRDefault="00CC0B94" w:rsidP="00CC0B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б) СОК&gt; оборотные активы;</w:t>
      </w:r>
    </w:p>
    <w:p w:rsidR="00CC0B94" w:rsidRPr="00CC0B94" w:rsidRDefault="00CC0B94" w:rsidP="00CC0B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в) СОК= оборотные активы.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3. Какой показатель характеризует наличие собственных оборотных средств у предприятия:</w:t>
      </w:r>
    </w:p>
    <w:p w:rsidR="00CC0B94" w:rsidRPr="00CC0B94" w:rsidRDefault="00CC0B94" w:rsidP="00CC0B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а) второй раздел баланса «Оборотные активы»;</w:t>
      </w:r>
    </w:p>
    <w:p w:rsidR="00CC0B94" w:rsidRPr="00CC0B94" w:rsidRDefault="00CC0B94" w:rsidP="00CC0B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б) трудно реализуемые активы &lt; постоянные пассивы;</w:t>
      </w:r>
    </w:p>
    <w:p w:rsidR="00CC0B94" w:rsidRPr="00CC0B94" w:rsidRDefault="00CC0B94" w:rsidP="00CC0B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в) трудно реализуемые активы &gt; постоянные пассивы.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4. Организация имеет собственный капитал на сумму 6000 тыс. руб., </w:t>
      </w:r>
      <w:proofErr w:type="spellStart"/>
      <w:r w:rsidRPr="00CC0B9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внеоборот</w:t>
      </w:r>
      <w:r w:rsidRPr="00CC0B9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ные</w:t>
      </w:r>
      <w:proofErr w:type="spellEnd"/>
      <w:r w:rsidRPr="00CC0B9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активы на сумму 5000 тыс. руб., оборотные активы на сумму 3000 тыс. </w:t>
      </w:r>
      <w:r w:rsidRPr="00CC0B9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руб. Чему равен коэффициент обеспеченности оборотных активов собственными оборотными средствами: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а) 0,33;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б) 0,25;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в) 0,41.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Определите коэффициент финансовой независимости (коэффициент автономии), если по данным бухгал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softHyphen/>
        <w:t>терской отчетности собственный капитал - 10800 тыс. руб., совокупные активы - 26000 тыс. руб., долгосрочные обязательства -1000 тыс. руб.:</w:t>
      </w:r>
      <w:proofErr w:type="gramEnd"/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а) 0,45;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б) 0,42;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в) 0,04.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6. Определите индекс постоянного  актива, если по данным бухгалтерской отчетности собственный капитал – 10800 тыс. руб., </w:t>
      </w:r>
      <w:proofErr w:type="spellStart"/>
      <w:r w:rsidRPr="00CC0B94">
        <w:rPr>
          <w:rFonts w:ascii="Times New Roman" w:eastAsia="Times New Roman" w:hAnsi="Times New Roman" w:cs="Times New Roman"/>
          <w:sz w:val="24"/>
          <w:szCs w:val="24"/>
        </w:rPr>
        <w:t>внеоборотные</w:t>
      </w:r>
      <w:proofErr w:type="spell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активы – 9200 тыс. руб., итого активы – 26000 тыс. руб.:</w:t>
      </w:r>
    </w:p>
    <w:p w:rsidR="00CC0B94" w:rsidRPr="00CC0B94" w:rsidRDefault="00CC0B94" w:rsidP="00CC0B9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а) 0,85;</w:t>
      </w:r>
    </w:p>
    <w:p w:rsidR="00CC0B94" w:rsidRPr="00CC0B94" w:rsidRDefault="00CC0B94" w:rsidP="00CC0B9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б) 0,35;</w:t>
      </w:r>
    </w:p>
    <w:p w:rsidR="00CC0B94" w:rsidRPr="00CC0B94" w:rsidRDefault="00CC0B94" w:rsidP="00CC0B9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в) 1,17.</w:t>
      </w:r>
    </w:p>
    <w:p w:rsidR="00CC0B94" w:rsidRPr="00CC0B94" w:rsidRDefault="00CC0B94" w:rsidP="00CC0B9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Определите коэффициент финансовой устойчивости, если по данным бухгалтерской отчетности собственный капитал - 10800 тыс. руб., итого активы - 26000 тыс. руб., долгосрочные обязательства -1000 тыс. руб.: 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а) 0,45;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б) 0,42;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в) 0,09.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Определите коэффициент финансовой активности (плечо финансового рычага), если по данным бухгалтерской отчетности заемный капитал – 15200 тыс. руб., собственный капитал – 10800 тыс. руб., оборотный капитал – 14800 тыс. руб.:</w:t>
      </w:r>
      <w:proofErr w:type="gramEnd"/>
    </w:p>
    <w:p w:rsidR="00CC0B94" w:rsidRPr="00CC0B94" w:rsidRDefault="00CC0B94" w:rsidP="00CC0B9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а) 0,57;</w:t>
      </w:r>
    </w:p>
    <w:p w:rsidR="00CC0B94" w:rsidRPr="00CC0B94" w:rsidRDefault="00CC0B94" w:rsidP="00CC0B9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б) 0,71;</w:t>
      </w:r>
    </w:p>
    <w:p w:rsidR="00CC0B94" w:rsidRPr="00CC0B94" w:rsidRDefault="00CC0B94" w:rsidP="00CC0B9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в) 1,41.</w:t>
      </w:r>
    </w:p>
    <w:p w:rsidR="00CC0B94" w:rsidRPr="00CC0B94" w:rsidRDefault="00CC0B94" w:rsidP="00CC0B9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9. Определите коэффициент маневренности собственного капитала, если по данным бухгалтерской отчетно</w:t>
      </w:r>
      <w:r w:rsidRPr="00CC0B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 xml:space="preserve">сти собственный капитал - 10800 тыс. руб., </w:t>
      </w:r>
      <w:proofErr w:type="spellStart"/>
      <w:r w:rsidRPr="00CC0B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внеоборотные</w:t>
      </w:r>
      <w:proofErr w:type="spellEnd"/>
      <w:r w:rsidRPr="00CC0B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активы - 9200 тыс. руб., итого активы - 26000 тыс. руб.: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а) 0,15;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б) 0,42;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в) 0,06;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10. Определите коэффициент обеспеченности оборотных средств собственными оборотными средствами, если по данным бухгалтерской отчетности собственный капитал – 10800 тыс. руб., </w:t>
      </w:r>
      <w:proofErr w:type="spellStart"/>
      <w:r w:rsidRPr="00CC0B94">
        <w:rPr>
          <w:rFonts w:ascii="Times New Roman" w:eastAsia="Times New Roman" w:hAnsi="Times New Roman" w:cs="Times New Roman"/>
          <w:sz w:val="24"/>
          <w:szCs w:val="24"/>
        </w:rPr>
        <w:t>внеоборотные</w:t>
      </w:r>
      <w:proofErr w:type="spell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активы – 9200 тыс. руб., оборотный капитал – 14800 тыс. руб.:</w:t>
      </w:r>
    </w:p>
    <w:p w:rsidR="00CC0B94" w:rsidRPr="00CC0B94" w:rsidRDefault="00CC0B94" w:rsidP="00CC0B9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lastRenderedPageBreak/>
        <w:t>а) 0,73;</w:t>
      </w:r>
    </w:p>
    <w:p w:rsidR="00CC0B94" w:rsidRPr="00CC0B94" w:rsidRDefault="00CC0B94" w:rsidP="00CC0B9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б) 0,06;</w:t>
      </w:r>
    </w:p>
    <w:p w:rsidR="00CC0B94" w:rsidRPr="00CC0B94" w:rsidRDefault="00CC0B94" w:rsidP="00CC0B9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в) 0,11.</w:t>
      </w:r>
    </w:p>
    <w:p w:rsidR="00CC0B94" w:rsidRPr="00CC0B94" w:rsidRDefault="00CC0B94" w:rsidP="00CC0B9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ind w:right="1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11. </w:t>
      </w:r>
      <w:proofErr w:type="gramStart"/>
      <w:r w:rsidRPr="00CC0B9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Определите коэффициент обеспеченности запасов собственными оборотными средствами, если по данным бухгалтерской отчетности запасы </w:t>
      </w:r>
      <w:r w:rsidRPr="00CC0B9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- 7800 тыс. руб., собственный капитал - 10800 тыс. руб., </w:t>
      </w:r>
      <w:proofErr w:type="spellStart"/>
      <w:r w:rsidRPr="00CC0B9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внеоборотные</w:t>
      </w:r>
      <w:proofErr w:type="spellEnd"/>
      <w:r w:rsidRPr="00CC0B9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активы - 9200 тыс. руб., оборотный  капитал - 14800 тыс. руб.:</w:t>
      </w:r>
      <w:proofErr w:type="gramEnd"/>
    </w:p>
    <w:p w:rsidR="00CC0B94" w:rsidRPr="00CC0B94" w:rsidRDefault="00CC0B94" w:rsidP="00CC0B94">
      <w:pPr>
        <w:shd w:val="clear" w:color="auto" w:fill="FFFFFF"/>
        <w:spacing w:after="0" w:line="240" w:lineRule="auto"/>
        <w:ind w:right="154" w:firstLine="24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а) 0,21; 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right="154" w:firstLine="24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б) 0,53;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в) 1,38.</w:t>
      </w:r>
    </w:p>
    <w:p w:rsidR="00CC0B94" w:rsidRPr="00CC0B94" w:rsidRDefault="00CC0B94" w:rsidP="00CC0B94">
      <w:pPr>
        <w:spacing w:after="0" w:line="240" w:lineRule="auto"/>
        <w:jc w:val="both"/>
        <w:rPr>
          <w:rFonts w:ascii="Calibri" w:eastAsia="Times New Roman" w:hAnsi="Calibri" w:cs="Times New Roman"/>
          <w:b/>
          <w:sz w:val="20"/>
          <w:szCs w:val="20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12. Долю собственных средств в имуществе предприятия показывает коэффициент:</w:t>
      </w:r>
    </w:p>
    <w:p w:rsidR="00CC0B94" w:rsidRPr="00CC0B94" w:rsidRDefault="00CC0B94" w:rsidP="00CC0B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а) автономии;</w:t>
      </w:r>
    </w:p>
    <w:p w:rsidR="00CC0B94" w:rsidRPr="00CC0B94" w:rsidRDefault="00CC0B94" w:rsidP="00CC0B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б) соотношения собственного и заемного капитала;</w:t>
      </w:r>
    </w:p>
    <w:p w:rsidR="00CC0B94" w:rsidRPr="00CC0B94" w:rsidRDefault="00CC0B94" w:rsidP="00CC0B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в) обеспеченности запасов собственным капиталом.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13. Определите сумму 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абсолютно ликвидных</w:t>
      </w:r>
      <w:proofErr w:type="gram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активов, если по данным бухгалтерской </w:t>
      </w: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 xml:space="preserve">отчетности денежные 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средства - 120 тыс. руб., краткосрочные финансовые вложения - 40 тыс. руб., долгосрочные финансовые вложения -  100 тыс. руб.: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а) 160 тыс. руб.;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б) 260 тыс. руб.;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в) 120 тыс. руб.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14. Определите коэффициент платежеспособности, если по данным бухгалтерской отчетности остаток денежных средств на начало года - 80 тыс. руб., поступило денежных средств - 4100 тыс. руб., направлено денежных средств - 4000 тыс. руб.: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0,05; 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б) 1,05;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в) 1,03.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15. Определить длительность периода обращения капитала, если  выручка от продаж составляет 40.000 тыс. руб.; средние остатки оборотного капитала - 8000 тыс. руб., год  равен 360 дням: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410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а) 72 </w:t>
      </w:r>
      <w:proofErr w:type="spellStart"/>
      <w:r w:rsidRPr="00CC0B94">
        <w:rPr>
          <w:rFonts w:ascii="Times New Roman" w:eastAsia="Times New Roman" w:hAnsi="Times New Roman" w:cs="Times New Roman"/>
          <w:sz w:val="24"/>
          <w:szCs w:val="24"/>
        </w:rPr>
        <w:t>дн</w:t>
      </w:r>
      <w:proofErr w:type="spellEnd"/>
      <w:r w:rsidRPr="00CC0B94">
        <w:rPr>
          <w:rFonts w:ascii="Times New Roman" w:eastAsia="Times New Roman" w:hAnsi="Times New Roman" w:cs="Times New Roman"/>
          <w:sz w:val="24"/>
          <w:szCs w:val="24"/>
        </w:rPr>
        <w:t>.;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410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б) 94 </w:t>
      </w:r>
      <w:proofErr w:type="spellStart"/>
      <w:r w:rsidRPr="00CC0B94">
        <w:rPr>
          <w:rFonts w:ascii="Times New Roman" w:eastAsia="Times New Roman" w:hAnsi="Times New Roman" w:cs="Times New Roman"/>
          <w:sz w:val="24"/>
          <w:szCs w:val="24"/>
        </w:rPr>
        <w:t>дн</w:t>
      </w:r>
      <w:proofErr w:type="spellEnd"/>
      <w:r w:rsidRPr="00CC0B94">
        <w:rPr>
          <w:rFonts w:ascii="Times New Roman" w:eastAsia="Times New Roman" w:hAnsi="Times New Roman" w:cs="Times New Roman"/>
          <w:sz w:val="24"/>
          <w:szCs w:val="24"/>
        </w:rPr>
        <w:t>.;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410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в) 50 </w:t>
      </w:r>
      <w:proofErr w:type="spellStart"/>
      <w:r w:rsidRPr="00CC0B94">
        <w:rPr>
          <w:rFonts w:ascii="Times New Roman" w:eastAsia="Times New Roman" w:hAnsi="Times New Roman" w:cs="Times New Roman"/>
          <w:sz w:val="24"/>
          <w:szCs w:val="24"/>
        </w:rPr>
        <w:t>дн</w:t>
      </w:r>
      <w:proofErr w:type="spellEnd"/>
      <w:r w:rsidRPr="00CC0B9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Cs/>
          <w:color w:val="000000"/>
          <w:sz w:val="24"/>
          <w:szCs w:val="28"/>
        </w:rPr>
      </w:pP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16. Сколько оборотов совершили оборотные средства, если средние остатки оборотных средств за год составили 15 680 руб., выручка от продаж продукции - 58230 руб.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а) 4,2 оборота</w:t>
      </w:r>
      <w:r w:rsidRPr="00CC0B9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б) 3,7 оборота</w:t>
      </w:r>
      <w:r w:rsidRPr="00CC0B9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в) 0,3 оборота.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17. Рассчитать оборачиваемость капитала организации, если рентабельность продаж равна 20%, прибыль до налогообложения - 12 млн. руб., средняя годовая стоимость капитала — 50 млн. руб.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а) 1,2 оборота</w:t>
      </w:r>
      <w:r w:rsidRPr="00CC0B9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б) 1,7 оборота</w:t>
      </w:r>
      <w:r w:rsidRPr="00CC0B9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в) 2,1 оборота.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18. </w:t>
      </w:r>
      <w:proofErr w:type="gramStart"/>
      <w:r w:rsidRPr="00CC0B9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Произошло ли ускорение оборачиваемости средств в расчетах организации в отчет</w:t>
      </w:r>
      <w:r w:rsidRPr="00CC0B9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softHyphen/>
      </w:r>
      <w:r w:rsidRPr="00CC0B9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ном году, если выручка от продаж - 80 млн. руб., среднегодовая стоимость дебитор</w:t>
      </w:r>
      <w:r w:rsidRPr="00CC0B9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softHyphen/>
      </w:r>
      <w:r w:rsidRPr="00CC0B9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ской            задолженности - 20 млн. руб., среднегодовая стоимость денежных средств - 5 мл</w:t>
      </w:r>
      <w:r w:rsidRPr="00CC0B9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н. руб., а продолжительность их оборота в году, предшествующего отчетному - 110 дней: </w:t>
      </w:r>
      <w:r w:rsidRPr="00CC0B9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gramEnd"/>
    </w:p>
    <w:p w:rsidR="00CC0B94" w:rsidRPr="00CC0B94" w:rsidRDefault="00CC0B94" w:rsidP="00CC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а) нет;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б) да, на 2,5 дня; </w:t>
      </w:r>
      <w:r w:rsidRPr="00CC0B9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в) да, на 10 дней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19. Рассчитайте продолжительность финансового цикла, если время обращения производственных запасов 78,25 дней, время обращения кредиторской задолженности 39,13 дней, средняя годовая </w:t>
      </w:r>
      <w:r w:rsidRPr="00CC0B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величина дебиторской </w:t>
      </w: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задолженности 7,83 млн. руб., выручка от продаж в кредит 125,7 млн. руб.: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а) 61,55 дня;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73,13 дня;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в) 55,92 дня.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20. Определить продолжительность финансового цикла, если оборачиваемость запасов –25 дней, дебиторской задолженности –15 дней, кредиторской задолженности –17 дней:</w:t>
      </w:r>
    </w:p>
    <w:p w:rsidR="00CC0B94" w:rsidRPr="00CC0B94" w:rsidRDefault="00CC0B94" w:rsidP="00CC0B9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а) 40 дней;</w:t>
      </w:r>
    </w:p>
    <w:p w:rsidR="00CC0B94" w:rsidRPr="00CC0B94" w:rsidRDefault="00CC0B94" w:rsidP="00CC0B9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б) 23 дня;</w:t>
      </w:r>
    </w:p>
    <w:p w:rsidR="00CC0B94" w:rsidRPr="00CC0B94" w:rsidRDefault="00CC0B94" w:rsidP="00CC0B9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в) 32 дня.</w:t>
      </w:r>
    </w:p>
    <w:p w:rsidR="00CC0B94" w:rsidRPr="00CC0B94" w:rsidRDefault="00CC0B94" w:rsidP="00CC0B9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CC0B94" w:rsidRPr="00CC0B94" w:rsidRDefault="00CC0B94" w:rsidP="00CC0B9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CC0B9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Модуль 1. Тема 3. Анализ финансовых результатов деятельности предприятия</w:t>
      </w:r>
    </w:p>
    <w:p w:rsidR="00CC0B94" w:rsidRPr="00CC0B94" w:rsidRDefault="00CC0B94" w:rsidP="00CC0B9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b/>
          <w:sz w:val="28"/>
          <w:szCs w:val="28"/>
        </w:rPr>
        <w:t>ТЗ-3 Тестовые задания</w:t>
      </w:r>
    </w:p>
    <w:p w:rsidR="00CC0B94" w:rsidRPr="00CC0B94" w:rsidRDefault="00CC0B94" w:rsidP="00CC0B94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0B94" w:rsidRPr="00CC0B94" w:rsidRDefault="00CC0B94" w:rsidP="00CC0B94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CC0B9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CC0B9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Найдите верное утверждение:</w:t>
      </w: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CC0B94" w:rsidRPr="00CC0B94" w:rsidRDefault="00CC0B94" w:rsidP="00CC0B94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0B9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а) прибыль (убыток) от продаж = выручка </w:t>
      </w:r>
      <w:r w:rsidRPr="00CC0B9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- коммерческие расходы - управленческие расходы</w:t>
      </w:r>
      <w:r w:rsidRPr="00CC0B9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;</w:t>
      </w:r>
      <w:proofErr w:type="gramEnd"/>
    </w:p>
    <w:p w:rsidR="00CC0B94" w:rsidRPr="00CC0B94" w:rsidRDefault="00CC0B94" w:rsidP="00CC0B94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б) прибыль (убыток) от продаж = валовая прибыль (убыток)  - коммерческие расходы - управленческие расходы;</w:t>
      </w:r>
    </w:p>
    <w:p w:rsidR="00CC0B94" w:rsidRPr="00CC0B94" w:rsidRDefault="00CC0B94" w:rsidP="00CC0B94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iCs/>
          <w:sz w:val="24"/>
          <w:szCs w:val="24"/>
        </w:rPr>
        <w:t xml:space="preserve">в) 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прибыль (убыток) от продаж = выручка  - производственная себестоимость?</w:t>
      </w:r>
    </w:p>
    <w:p w:rsidR="00CC0B94" w:rsidRPr="00CC0B94" w:rsidRDefault="00CC0B94" w:rsidP="00CC0B94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2. Размер прибыли, полученный предприятием, характеризует: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а) уровень его деловой активности</w:t>
      </w:r>
      <w:r w:rsidRPr="00CC0B94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б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)с</w:t>
      </w:r>
      <w:proofErr w:type="gramEnd"/>
      <w:r w:rsidRPr="00CC0B94">
        <w:rPr>
          <w:rFonts w:ascii="Times New Roman" w:eastAsia="Times New Roman" w:hAnsi="Times New Roman" w:cs="Times New Roman"/>
          <w:sz w:val="24"/>
          <w:szCs w:val="24"/>
        </w:rPr>
        <w:t>тепень платежеспособности предприятия</w:t>
      </w:r>
      <w:r w:rsidRPr="00CC0B94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CC0B94" w:rsidRPr="00CC0B94" w:rsidRDefault="00CC0B94" w:rsidP="00CC0B94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     в) абсолютную эффективность хозяйственной деятельности?</w:t>
      </w:r>
    </w:p>
    <w:p w:rsidR="00CC0B94" w:rsidRPr="00CC0B94" w:rsidRDefault="00CC0B94" w:rsidP="00CC0B94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3. При факторном анализе прибыли от продаж НЕ учитывают: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а) объем реализованной продукции</w:t>
      </w:r>
      <w:r w:rsidRPr="00CC0B94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б) проценты к уплате</w:t>
      </w:r>
      <w:r w:rsidRPr="00CC0B94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в) себестоимость продукции?</w:t>
      </w:r>
    </w:p>
    <w:p w:rsidR="00CC0B94" w:rsidRPr="00CC0B94" w:rsidRDefault="00CC0B94" w:rsidP="00CC0B94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Показатель рентабельности активов используется как характеристика: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а) структуры капитала;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б) текущей ликвидности;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в) прибыльности вложений капитала в имущество предприятия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CC0B94" w:rsidRPr="00CC0B94" w:rsidRDefault="00CC0B94" w:rsidP="00CC0B94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Рентабельность чистых активов: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а) показатель эффективности использования собственного капитала;</w:t>
      </w:r>
    </w:p>
    <w:p w:rsidR="00CC0B94" w:rsidRPr="00CC0B94" w:rsidRDefault="00CC0B94" w:rsidP="00CC0B94">
      <w:pPr>
        <w:shd w:val="clear" w:color="auto" w:fill="FFFFFF"/>
        <w:tabs>
          <w:tab w:val="left" w:pos="5538"/>
        </w:tabs>
        <w:spacing w:after="0" w:line="240" w:lineRule="auto"/>
        <w:ind w:right="-18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б) показатель эффективности использования оборотных активов;</w:t>
      </w:r>
    </w:p>
    <w:p w:rsidR="00CC0B94" w:rsidRPr="00CC0B94" w:rsidRDefault="00CC0B94" w:rsidP="00CC0B94">
      <w:pPr>
        <w:shd w:val="clear" w:color="auto" w:fill="FFFFFF"/>
        <w:tabs>
          <w:tab w:val="left" w:pos="5538"/>
        </w:tabs>
        <w:spacing w:after="0" w:line="240" w:lineRule="auto"/>
        <w:ind w:right="-18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в) показатель эффективности использования заемного капитала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 xml:space="preserve">Рассчитайте  рентабельность продаж, если выручка - 6 </w:t>
      </w:r>
      <w:proofErr w:type="spellStart"/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млн</w:t>
      </w:r>
      <w:proofErr w:type="gramStart"/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уб</w:t>
      </w:r>
      <w:proofErr w:type="spellEnd"/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 xml:space="preserve">., переменные затраты - 3,5 </w:t>
      </w:r>
      <w:proofErr w:type="spellStart"/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млн.руб</w:t>
      </w:r>
      <w:proofErr w:type="spellEnd"/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 xml:space="preserve">., постоянные затраты – 1,3 </w:t>
      </w:r>
      <w:proofErr w:type="spellStart"/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млн.руб</w:t>
      </w:r>
      <w:proofErr w:type="spellEnd"/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а) 23%;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б) 18%;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в) 20%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CC0B94" w:rsidRPr="00CC0B94" w:rsidRDefault="00CC0B94" w:rsidP="00CC0B94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Дайте определение понятия «рентабельность активов»:</w:t>
      </w:r>
    </w:p>
    <w:p w:rsidR="00CC0B94" w:rsidRPr="00CC0B94" w:rsidRDefault="00CC0B94" w:rsidP="00CC0B94">
      <w:pPr>
        <w:widowControl w:val="0"/>
        <w:tabs>
          <w:tab w:val="left" w:pos="708"/>
        </w:tabs>
        <w:snapToGri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а) это отношение чистой прибыли к среднему итогу валюты баланса;</w:t>
      </w:r>
    </w:p>
    <w:p w:rsidR="00CC0B94" w:rsidRPr="00CC0B94" w:rsidRDefault="00CC0B94" w:rsidP="00CC0B94">
      <w:pPr>
        <w:widowControl w:val="0"/>
        <w:tabs>
          <w:tab w:val="left" w:pos="708"/>
        </w:tabs>
        <w:snapToGri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б) это отношение чистой прибыли к выручке;</w:t>
      </w:r>
    </w:p>
    <w:p w:rsidR="00CC0B94" w:rsidRPr="00CC0B94" w:rsidRDefault="00CC0B94" w:rsidP="00CC0B94">
      <w:pPr>
        <w:widowControl w:val="0"/>
        <w:tabs>
          <w:tab w:val="left" w:pos="708"/>
        </w:tabs>
        <w:snapToGri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в) это отношение чистой прибыли к полной себестоимости продаж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CC0B94" w:rsidRPr="00CC0B94" w:rsidRDefault="00CC0B94" w:rsidP="00CC0B94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Рассчитайте рентабельность капитала организации, если его оборачиваемость составила 1,2 оборота, а рентабельность продаж— 15%: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а) 18%;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б) 25%;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в) 20%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CC0B94" w:rsidRPr="00CC0B94" w:rsidRDefault="00CC0B94" w:rsidP="00CC0B94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proofErr w:type="gramStart"/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приведенным данным оцените ситуацию: прибыль до налогообложения за отчетный период -1000 тыс. руб., за предшествующий период – 800 тыс. руб., валюта баланса за отчетный период – 6000 тыс. руб., за предшествующий период – 5000 тыс. руб. </w:t>
      </w:r>
      <w:proofErr w:type="gramEnd"/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 xml:space="preserve">а) эффективность использования капитала возросла; 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б) эффективность использования капитала снизилась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в) эффективность использования капитала не изменилась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CC0B94" w:rsidRPr="00CC0B94" w:rsidRDefault="00CC0B94" w:rsidP="00CC0B94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Скорость оборота капитала и его рентабельность находятся: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а) в обратной зависимости;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б) между этими показателями нет зависимости;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в) в прямой зависимости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CC0B94" w:rsidRPr="00CC0B94" w:rsidRDefault="00CC0B94" w:rsidP="00CC0B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C0B94">
        <w:rPr>
          <w:rFonts w:ascii="Times New Roman" w:eastAsia="Times New Roman" w:hAnsi="Times New Roman" w:cs="Times New Roman"/>
          <w:b/>
          <w:sz w:val="28"/>
          <w:szCs w:val="28"/>
        </w:rPr>
        <w:t>Модуль 2. Тема 6. Анализ факторов, влияющих на изменение объема</w:t>
      </w:r>
    </w:p>
    <w:p w:rsidR="00CC0B94" w:rsidRPr="00CC0B94" w:rsidRDefault="00CC0B94" w:rsidP="00CC0B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b/>
          <w:sz w:val="28"/>
          <w:szCs w:val="28"/>
        </w:rPr>
        <w:t>ТЗ-6 Тестовое задание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1. Показатель, рассчитываемый как отношение стоимости материальных затрат к объему произведенной продукции в стоимостном выражении, характеризующий материальные затраты, приходящиеся на 1 рубль выпущенной продукции:</w:t>
      </w:r>
    </w:p>
    <w:p w:rsidR="00CC0B94" w:rsidRPr="00CC0B94" w:rsidRDefault="00CC0B94" w:rsidP="00CC0B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proofErr w:type="spellStart"/>
      <w:r w:rsidRPr="00CC0B94">
        <w:rPr>
          <w:rFonts w:ascii="Times New Roman" w:eastAsia="Times New Roman" w:hAnsi="Times New Roman" w:cs="Times New Roman"/>
          <w:sz w:val="24"/>
          <w:szCs w:val="24"/>
        </w:rPr>
        <w:t>материалоотдача</w:t>
      </w:r>
      <w:proofErr w:type="spellEnd"/>
      <w:r w:rsidRPr="00CC0B9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C0B94" w:rsidRPr="00CC0B94" w:rsidRDefault="00CC0B94" w:rsidP="00CC0B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б) материалоемкость;</w:t>
      </w:r>
    </w:p>
    <w:p w:rsidR="00CC0B94" w:rsidRPr="00CC0B94" w:rsidRDefault="00CC0B94" w:rsidP="00CC0B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в) коэффициент использования материальных ресурсов.</w:t>
      </w:r>
    </w:p>
    <w:p w:rsidR="00CC0B94" w:rsidRPr="00CC0B94" w:rsidRDefault="00CC0B94" w:rsidP="00CC0B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2. Коэффициент использования материальных ресурсов, характеризующий экономность использования материалов в производстве, рассчитывается как:</w:t>
      </w:r>
    </w:p>
    <w:p w:rsidR="00CC0B94" w:rsidRPr="00CC0B94" w:rsidRDefault="00CC0B94" w:rsidP="00CC0B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а) отношение прибыли от продаж к стоимости материальных ресурсов;</w:t>
      </w:r>
    </w:p>
    <w:p w:rsidR="00CC0B94" w:rsidRPr="00CC0B94" w:rsidRDefault="00CC0B94" w:rsidP="00CC0B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б) фактической стоимости материальных затрат к плановой, рассчитанной по плановым калькуляциям и фактическому выпуску продукции;</w:t>
      </w:r>
    </w:p>
    <w:p w:rsidR="00CC0B94" w:rsidRPr="00CC0B94" w:rsidRDefault="00CC0B94" w:rsidP="00CC0B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в) отношение объема произведенной продукции к стоимости материальных затрат.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3. К частным показателям эффективности использования материальных ресурсов относится:</w:t>
      </w:r>
    </w:p>
    <w:p w:rsidR="00CC0B94" w:rsidRPr="00CC0B94" w:rsidRDefault="00CC0B94" w:rsidP="00CC0B94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ab/>
        <w:t>коэффициент соблюдения норм расхода;</w:t>
      </w:r>
    </w:p>
    <w:p w:rsidR="00CC0B94" w:rsidRPr="00CC0B94" w:rsidRDefault="00CC0B94" w:rsidP="00CC0B94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ab/>
        <w:t>коэффициент использования материальных ресурсов;</w:t>
      </w:r>
    </w:p>
    <w:p w:rsidR="00CC0B94" w:rsidRPr="00CC0B94" w:rsidRDefault="00CC0B94" w:rsidP="00CC0B94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ab/>
        <w:t>удельный вес (доля) материальных затрат в себестоимости продукции.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Определите влияние на отклонение в объеме выпуска продукции изменения </w:t>
      </w:r>
      <w:proofErr w:type="spellStart"/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</w:t>
      </w: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1-й год             2-й год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Выпуск продукции (товаров, работ, услуг), 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тыс. руб.                                             </w:t>
      </w: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30 000              33 000</w:t>
      </w: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Материальные затраты, тыс. руб.                                       19 000               21 500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изменение </w:t>
      </w:r>
      <w:proofErr w:type="spellStart"/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продукции не повлияло на объем ее выпуска;    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вследствие роста </w:t>
      </w:r>
      <w:proofErr w:type="spellStart"/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предприятие смогло выпустить продукции больше на 947 тыс. руб.;</w:t>
      </w:r>
    </w:p>
    <w:p w:rsidR="00CC0B94" w:rsidRPr="00CC0B94" w:rsidRDefault="00CC0B94" w:rsidP="00CC0B94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вследствие уменьшения </w:t>
      </w:r>
      <w:proofErr w:type="spellStart"/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предприятие не выпустило продукции на 947 тыс. руб.</w:t>
      </w:r>
    </w:p>
    <w:p w:rsidR="00CC0B94" w:rsidRPr="00CC0B94" w:rsidRDefault="00CC0B94" w:rsidP="00CC0B94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0B94" w:rsidRPr="00CC0B94" w:rsidRDefault="00CC0B94" w:rsidP="00CC0B9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5. Коэффициент обеспеченности материальными ресурсами по плану рассчитывается:</w:t>
      </w:r>
    </w:p>
    <w:p w:rsidR="00CC0B94" w:rsidRPr="00CC0B94" w:rsidRDefault="00CC0B94" w:rsidP="00CC0B94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 xml:space="preserve">а) отношение фактического расхода материала </w:t>
      </w:r>
      <w:proofErr w:type="spellStart"/>
      <w:r w:rsidRPr="00CC0B9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</w:t>
      </w:r>
      <w:proofErr w:type="spellEnd"/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 xml:space="preserve">-го вида к </w:t>
      </w:r>
      <w:proofErr w:type="gramStart"/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плановому</w:t>
      </w:r>
      <w:proofErr w:type="gramEnd"/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CC0B94" w:rsidRPr="00CC0B94" w:rsidRDefault="00CC0B94" w:rsidP="00CC0B94">
      <w:pPr>
        <w:tabs>
          <w:tab w:val="left" w:pos="142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б) стоимость фактически поставленных материальных ресурсов / плановая потребность;</w:t>
      </w:r>
    </w:p>
    <w:p w:rsidR="00CC0B94" w:rsidRPr="00CC0B94" w:rsidRDefault="00CC0B94" w:rsidP="00CC0B94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в) сумма по заключенным договорам / плановая потребность.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6. Объем выпуска продукции на предприятии за год составил 20 млн. руб., стоимость основных средств на начало года – 6 млн. руб.,  на конец года  – 7 млн. руб., стоимость оборотных средств 12 млн. руб. и 20 млн. руб., соответственно. Рассчитайте </w:t>
      </w:r>
      <w:proofErr w:type="spellStart"/>
      <w:r w:rsidRPr="00CC0B94">
        <w:rPr>
          <w:rFonts w:ascii="Times New Roman" w:eastAsia="Times New Roman" w:hAnsi="Times New Roman" w:cs="Times New Roman"/>
          <w:sz w:val="24"/>
          <w:szCs w:val="24"/>
        </w:rPr>
        <w:t>фондоёмкость</w:t>
      </w:r>
      <w:proofErr w:type="spell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продукции:</w:t>
      </w:r>
    </w:p>
    <w:p w:rsidR="00CC0B94" w:rsidRPr="00CC0B94" w:rsidRDefault="00CC0B94" w:rsidP="00CC0B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а)</w:t>
      </w:r>
      <w:r w:rsidRPr="00CC0B9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3,08 руб.</w:t>
      </w:r>
      <w:r w:rsidRPr="00CC0B9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;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Arial Unicode MS" w:hAnsi="Times New Roman" w:cs="Times New Roman"/>
          <w:color w:val="000000"/>
          <w:sz w:val="24"/>
          <w:szCs w:val="24"/>
        </w:rPr>
        <w:t>б) 0,89 руб.;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Arial Unicode MS" w:hAnsi="Times New Roman" w:cs="Times New Roman"/>
          <w:color w:val="000000"/>
          <w:sz w:val="24"/>
          <w:szCs w:val="24"/>
        </w:rPr>
        <w:t>в) 0,33 руб.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7. 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Объем выпуска продукции предприятия за отчетный год составил 200 млн. руб., среднегодовая стоимость основных средств – 80 млн. руб., оборотных активов – 120 млн. руб. </w:t>
      </w:r>
      <w:proofErr w:type="spellStart"/>
      <w:r w:rsidRPr="00CC0B94">
        <w:rPr>
          <w:rFonts w:ascii="Times New Roman" w:eastAsia="Times New Roman" w:hAnsi="Times New Roman" w:cs="Times New Roman"/>
          <w:sz w:val="24"/>
          <w:szCs w:val="24"/>
        </w:rPr>
        <w:t>Фондоемкость</w:t>
      </w:r>
      <w:proofErr w:type="spell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в прошлом году составляла 0,3 руб. Как изменилась </w:t>
      </w:r>
      <w:proofErr w:type="spellStart"/>
      <w:r w:rsidRPr="00CC0B94">
        <w:rPr>
          <w:rFonts w:ascii="Times New Roman" w:eastAsia="Times New Roman" w:hAnsi="Times New Roman" w:cs="Times New Roman"/>
          <w:sz w:val="24"/>
          <w:szCs w:val="24"/>
        </w:rPr>
        <w:t>фондоемкость</w:t>
      </w:r>
      <w:proofErr w:type="spell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в отчетном году по сравнению с прошлым годом</w:t>
      </w:r>
      <w:r w:rsidRPr="00CC0B94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: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а) </w:t>
      </w: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не изменилась</w:t>
      </w:r>
      <w:r w:rsidRPr="00CC0B94">
        <w:rPr>
          <w:rFonts w:ascii="Times New Roman" w:eastAsia="Arial Unicode MS" w:hAnsi="Times New Roman" w:cs="Times New Roman"/>
          <w:color w:val="000000"/>
          <w:sz w:val="24"/>
          <w:szCs w:val="24"/>
        </w:rPr>
        <w:t>;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б) </w:t>
      </w: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уменьшилась</w:t>
      </w:r>
      <w:r w:rsidRPr="00CC0B94">
        <w:rPr>
          <w:rFonts w:ascii="Times New Roman" w:eastAsia="Arial Unicode MS" w:hAnsi="Times New Roman" w:cs="Times New Roman"/>
          <w:color w:val="000000"/>
          <w:sz w:val="24"/>
          <w:szCs w:val="24"/>
        </w:rPr>
        <w:t>;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в) </w:t>
      </w: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увеличилась</w:t>
      </w:r>
      <w:r w:rsidRPr="00CC0B94"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8. </w:t>
      </w: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Оцените изменение эффективности использовании основного капитала при условии, что объем выпуска продукции в отчетном году составил 3600  тыс. руб., в предыдущем году - 2400 тыс. руб., а среднегодовая стоимость основного капитала составила 3450 тыс. руб. и 2200 тыс. руб. в отчетном и предыдущем году, соответственно: 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Arial Unicode MS" w:hAnsi="Times New Roman" w:cs="Times New Roman"/>
          <w:color w:val="000000"/>
          <w:sz w:val="24"/>
          <w:szCs w:val="24"/>
        </w:rPr>
        <w:t>а) снизилась;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Arial Unicode MS" w:hAnsi="Times New Roman" w:cs="Times New Roman"/>
          <w:color w:val="000000"/>
          <w:sz w:val="24"/>
          <w:szCs w:val="24"/>
        </w:rPr>
        <w:t>б) возросла;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Arial Unicode MS" w:hAnsi="Times New Roman" w:cs="Times New Roman"/>
          <w:color w:val="000000"/>
          <w:sz w:val="24"/>
          <w:szCs w:val="24"/>
        </w:rPr>
        <w:t>в) не изменилась.</w:t>
      </w:r>
    </w:p>
    <w:p w:rsidR="00CC0B94" w:rsidRPr="00CC0B94" w:rsidRDefault="00CC0B94" w:rsidP="00CC0B94">
      <w:pPr>
        <w:spacing w:after="0" w:line="240" w:lineRule="auto"/>
        <w:ind w:left="357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9. Коэффициент, отражающий интенсивность процесса замещения выбывших из производственного процесса основных средств новыми средствами труда: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а) коэффициент компенсации основных средств;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б) срок обновления основных средств;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в) коэффициент технической годности.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10. Определите влияние на отклонение в объеме выпуска продукции изменения фондоотдачи: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</w:t>
      </w: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1-й год             2-й год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Выпуск продукции (товаров, работ, услуг), 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тыс. руб.                                             </w:t>
      </w: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30 000              33 000</w:t>
      </w: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Среднегодовая стоимость </w:t>
      </w:r>
      <w:proofErr w:type="gramStart"/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proofErr w:type="gramEnd"/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C0B94" w:rsidRPr="00CC0B94" w:rsidRDefault="00CC0B94" w:rsidP="00CC0B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производственных средств, тыс. руб.                                 55 000              59 000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Arial Unicode MS" w:hAnsi="Times New Roman" w:cs="Times New Roman"/>
          <w:color w:val="000000"/>
          <w:sz w:val="24"/>
          <w:szCs w:val="24"/>
        </w:rPr>
        <w:t>а) 770 тыс. руб.;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Arial Unicode MS" w:hAnsi="Times New Roman" w:cs="Times New Roman"/>
          <w:color w:val="000000"/>
          <w:sz w:val="24"/>
          <w:szCs w:val="24"/>
        </w:rPr>
        <w:t>б) 826 тыс. руб.;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Arial Unicode MS" w:hAnsi="Times New Roman" w:cs="Times New Roman"/>
          <w:color w:val="000000"/>
          <w:sz w:val="24"/>
          <w:szCs w:val="24"/>
        </w:rPr>
        <w:t>в) 2180 тыс. руб.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ind w:right="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11. Темп роста выручки от продажи продукции составил 105,8% темп роста сред</w:t>
      </w:r>
      <w:r w:rsidRPr="00CC0B9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softHyphen/>
      </w: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несписочной численности работников - 101,2%. Как изменилась эффективность использо</w:t>
      </w: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вания трудовых ресурсов (производительность труда):</w:t>
      </w:r>
    </w:p>
    <w:p w:rsidR="00CC0B94" w:rsidRPr="00CC0B94" w:rsidRDefault="00CC0B94" w:rsidP="00CC0B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снизилась;</w:t>
      </w:r>
    </w:p>
    <w:p w:rsidR="00CC0B94" w:rsidRPr="00CC0B94" w:rsidRDefault="00CC0B94" w:rsidP="00CC0B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увеличилась;</w:t>
      </w:r>
    </w:p>
    <w:p w:rsidR="00CC0B94" w:rsidRPr="00CC0B94" w:rsidRDefault="00CC0B94" w:rsidP="00CC0B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 изменилась.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pacing w:val="5"/>
          <w:sz w:val="24"/>
          <w:szCs w:val="24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12. Среднесписочная численность работников организации увеличилась с 25 до 27 </w:t>
      </w:r>
      <w:r w:rsidRPr="00CC0B9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человек. Объем выпуска продукции составил в базисном периоде - 3375 тыс. </w:t>
      </w:r>
      <w:proofErr w:type="gramStart"/>
      <w:r w:rsidRPr="00CC0B9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proofErr w:type="spellStart"/>
      <w:proofErr w:type="gramEnd"/>
      <w:r w:rsidRPr="00CC0B9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уб</w:t>
      </w:r>
      <w:proofErr w:type="spellEnd"/>
      <w:r w:rsidRPr="00CC0B9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., в отчетном периоде - 3699 тыс. руб. В результате изменения производи</w:t>
      </w:r>
      <w:r w:rsidRPr="00CC0B9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тельности труда объем выпуска продукции:</w:t>
      </w:r>
    </w:p>
    <w:p w:rsidR="00CC0B94" w:rsidRPr="00CC0B94" w:rsidRDefault="00CC0B94" w:rsidP="00CC0B94">
      <w:pPr>
        <w:shd w:val="clear" w:color="auto" w:fill="FFFFFF"/>
        <w:tabs>
          <w:tab w:val="left" w:pos="407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а) увеличился на 50 тыс. руб.;</w:t>
      </w: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CC0B94" w:rsidRPr="00CC0B94" w:rsidRDefault="00CC0B94" w:rsidP="00CC0B94">
      <w:pPr>
        <w:shd w:val="clear" w:color="auto" w:fill="FFFFFF"/>
        <w:tabs>
          <w:tab w:val="left" w:pos="407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CC0B9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увеличился на 54 тыс. руб.;</w:t>
      </w:r>
    </w:p>
    <w:p w:rsidR="00CC0B94" w:rsidRPr="00CC0B94" w:rsidRDefault="00CC0B94" w:rsidP="00CC0B9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в) снизился на 54 тыс. руб</w:t>
      </w: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13.  По степени зависимости  от изменения объема реализации затраты делятся 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CC0B9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C0B94" w:rsidRPr="00CC0B94" w:rsidRDefault="00CC0B94" w:rsidP="00CC0B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а) переменные и постоянные;</w:t>
      </w:r>
    </w:p>
    <w:p w:rsidR="00CC0B94" w:rsidRPr="00CC0B94" w:rsidRDefault="00CC0B94" w:rsidP="00CC0B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б) прямые и косвенные;</w:t>
      </w:r>
    </w:p>
    <w:p w:rsidR="00CC0B94" w:rsidRPr="00CC0B94" w:rsidRDefault="00CC0B94" w:rsidP="00CC0B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в) основные и накладные.</w:t>
      </w:r>
    </w:p>
    <w:p w:rsidR="00CC0B94" w:rsidRPr="00CC0B94" w:rsidRDefault="00CC0B94" w:rsidP="00CC0B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14.  По способу отнесения на себестоимость затраты делятся 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CC0B9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C0B94" w:rsidRPr="00CC0B94" w:rsidRDefault="00CC0B94" w:rsidP="00CC0B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а) постоянные и переменные;</w:t>
      </w:r>
    </w:p>
    <w:p w:rsidR="00CC0B94" w:rsidRPr="00CC0B94" w:rsidRDefault="00CC0B94" w:rsidP="00CC0B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б)  прямые и косвенные;</w:t>
      </w:r>
    </w:p>
    <w:p w:rsidR="00CC0B94" w:rsidRPr="00CC0B94" w:rsidRDefault="00CC0B94" w:rsidP="00CC0B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proofErr w:type="spellStart"/>
      <w:r w:rsidRPr="00CC0B94">
        <w:rPr>
          <w:rFonts w:ascii="Times New Roman" w:eastAsia="Times New Roman" w:hAnsi="Times New Roman" w:cs="Times New Roman"/>
          <w:sz w:val="24"/>
          <w:szCs w:val="24"/>
        </w:rPr>
        <w:t>контролируемее</w:t>
      </w:r>
      <w:proofErr w:type="spell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и неконтролируемые.</w:t>
      </w:r>
    </w:p>
    <w:p w:rsidR="00CC0B94" w:rsidRPr="00CC0B94" w:rsidRDefault="00CC0B94" w:rsidP="00CC0B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15. Объектами анализа себестоимости продукции НЕ являются:</w:t>
      </w:r>
    </w:p>
    <w:p w:rsidR="00CC0B94" w:rsidRPr="00CC0B94" w:rsidRDefault="00CC0B94" w:rsidP="00CC0B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а) полная себестоимость товарной продукции;</w:t>
      </w:r>
    </w:p>
    <w:p w:rsidR="00CC0B94" w:rsidRPr="00CC0B94" w:rsidRDefault="00CC0B94" w:rsidP="00CC0B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б) затраты на рубль товарной продукции;</w:t>
      </w:r>
    </w:p>
    <w:p w:rsidR="00CC0B94" w:rsidRPr="00CC0B94" w:rsidRDefault="00CC0B94" w:rsidP="00CC0B9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в) выявление резервов трудовых затрат.</w:t>
      </w:r>
    </w:p>
    <w:p w:rsidR="00CC0B94" w:rsidRPr="00CC0B94" w:rsidRDefault="00CC0B94" w:rsidP="00CC0B94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16. Для осуществления контроля за затратами обычно осуществляют сопоставление плановых показателей 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CC0B9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C0B94" w:rsidRPr="00CC0B94" w:rsidRDefault="00CC0B94" w:rsidP="00CC0B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а) фактическими; </w:t>
      </w:r>
    </w:p>
    <w:p w:rsidR="00CC0B94" w:rsidRPr="00CC0B94" w:rsidRDefault="00CC0B94" w:rsidP="00CC0B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б) нормативными;</w:t>
      </w:r>
    </w:p>
    <w:p w:rsidR="00CC0B94" w:rsidRPr="00CC0B94" w:rsidRDefault="00CC0B94" w:rsidP="00CC0B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в) фактическими показателями прошлых лет.</w:t>
      </w:r>
    </w:p>
    <w:p w:rsidR="00CC0B94" w:rsidRPr="00CC0B94" w:rsidRDefault="00CC0B94" w:rsidP="00CC0B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17. Выявить материалоемкие, </w:t>
      </w:r>
      <w:proofErr w:type="spellStart"/>
      <w:r w:rsidRPr="00CC0B94">
        <w:rPr>
          <w:rFonts w:ascii="Times New Roman" w:eastAsia="Times New Roman" w:hAnsi="Times New Roman" w:cs="Times New Roman"/>
          <w:sz w:val="24"/>
          <w:szCs w:val="24"/>
        </w:rPr>
        <w:t>фондоемкие</w:t>
      </w:r>
      <w:proofErr w:type="spell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и трудоемкие предприятия позволяет анализ структуры себестоимости при классификации затрат 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CC0B9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C0B94" w:rsidRPr="00CC0B94" w:rsidRDefault="00CC0B94" w:rsidP="00CC0B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а) экономическим элементам;</w:t>
      </w:r>
    </w:p>
    <w:p w:rsidR="00CC0B94" w:rsidRPr="00CC0B94" w:rsidRDefault="00CC0B94" w:rsidP="00CC0B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б) калькуляционным статьям.</w:t>
      </w:r>
    </w:p>
    <w:p w:rsidR="00CC0B94" w:rsidRPr="00CC0B94" w:rsidRDefault="00CC0B94" w:rsidP="00CC0B9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CC0B94" w:rsidRPr="00CC0B94" w:rsidRDefault="00CC0B94" w:rsidP="00CC0B9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CC0B94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2. Инструкция по выполнению: необходимо правильный ответ обвести в кружок.</w:t>
      </w:r>
    </w:p>
    <w:p w:rsidR="00CC0B94" w:rsidRPr="00CC0B94" w:rsidRDefault="00CC0B94" w:rsidP="00CC0B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тестирования оцениваются исходя из количества баллов в 100-балльной и 5-балльной системах оценивания:</w:t>
      </w:r>
    </w:p>
    <w:p w:rsidR="00CC0B94" w:rsidRPr="00CC0B94" w:rsidRDefault="00CC0B94" w:rsidP="00CC0B9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b/>
          <w:sz w:val="24"/>
          <w:szCs w:val="24"/>
        </w:rPr>
        <w:t>4. Критерии оценки: </w:t>
      </w:r>
    </w:p>
    <w:p w:rsidR="00CC0B94" w:rsidRPr="00CC0B94" w:rsidRDefault="00CC0B94" w:rsidP="00CC0B94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оценка «отлично» выставляется студенту, если студент ответил правильно не менее чем на 84% тестовых заданий; </w:t>
      </w:r>
    </w:p>
    <w:p w:rsidR="00CC0B94" w:rsidRPr="00CC0B94" w:rsidRDefault="00CC0B94" w:rsidP="00CC0B94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оценка хорошо» если студент ответил правильно не менее чем на 67% тестовых заданий;</w:t>
      </w:r>
    </w:p>
    <w:p w:rsidR="00CC0B94" w:rsidRPr="00CC0B94" w:rsidRDefault="00CC0B94" w:rsidP="00CC0B94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 если студент ответил правильно не менее чем на 50% тестовых заданий; </w:t>
      </w:r>
    </w:p>
    <w:p w:rsidR="00CC0B94" w:rsidRPr="00CC0B94" w:rsidRDefault="00CC0B94" w:rsidP="00CC0B94">
      <w:pPr>
        <w:numPr>
          <w:ilvl w:val="0"/>
          <w:numId w:val="1"/>
        </w:numPr>
        <w:spacing w:after="0" w:line="240" w:lineRule="auto"/>
        <w:textAlignment w:val="baseline"/>
        <w:rPr>
          <w:rFonts w:eastAsiaTheme="minorHAnsi"/>
          <w:lang w:eastAsia="en-US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оценка неудовлетворительно» если студент ответил менее чем на 50% тестовых заданий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 xml:space="preserve">Составитель ________________________ В.Г. Блохина 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C0B94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C0B94" w:rsidRPr="00CC0B94" w:rsidRDefault="00CC0B94" w:rsidP="00CC0B9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C0B94">
        <w:rPr>
          <w:rFonts w:ascii="Times New Roman" w:eastAsia="Times New Roman" w:hAnsi="Times New Roman" w:cs="Times New Roman"/>
          <w:sz w:val="28"/>
          <w:szCs w:val="24"/>
          <w:u w:val="single"/>
        </w:rPr>
        <w:t>Анализа хозяйственной деятельности и прогнозирования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36"/>
          <w:szCs w:val="24"/>
        </w:rPr>
        <w:t> 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CC0B94">
        <w:rPr>
          <w:rFonts w:ascii="Times New Roman" w:eastAsia="Times New Roman" w:hAnsi="Times New Roman" w:cs="Times New Roman"/>
          <w:b/>
          <w:bCs/>
          <w:sz w:val="36"/>
          <w:szCs w:val="24"/>
        </w:rPr>
        <w:t>Расчетное задание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C0B94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CC0B94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CC0B94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хозяйственной деятельности организации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дисциплины)</w:t>
      </w:r>
    </w:p>
    <w:p w:rsidR="00CC0B94" w:rsidRPr="00CC0B94" w:rsidRDefault="00CC0B94" w:rsidP="00CC0B94">
      <w:pPr>
        <w:widowControl w:val="0"/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b/>
          <w:sz w:val="28"/>
          <w:szCs w:val="28"/>
        </w:rPr>
        <w:t>Модуль 1. Тема 1. Содержание анализа и сущность диагностики  деятельности предприятия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Задание 1. 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Вариант 1. Проведите горизонтальный и вертикальный анализ имущества организации (таблицы 1-2). Охарактеризуйте произошедшие изменения в структуре активов и их влияние на финансовое состояние организации.</w:t>
      </w:r>
    </w:p>
    <w:p w:rsidR="00CC0B94" w:rsidRPr="00CC0B94" w:rsidRDefault="00CC0B94" w:rsidP="00CC0B9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</w:t>
      </w:r>
    </w:p>
    <w:p w:rsidR="00CC0B94" w:rsidRPr="00CC0B94" w:rsidRDefault="00CC0B94" w:rsidP="00CC0B9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Горизонтальный анализ актива баланса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737"/>
        <w:gridCol w:w="13"/>
        <w:gridCol w:w="1717"/>
        <w:gridCol w:w="13"/>
        <w:gridCol w:w="1514"/>
        <w:gridCol w:w="1316"/>
      </w:tblGrid>
      <w:tr w:rsidR="00CC0B94" w:rsidRPr="00CC0B94" w:rsidTr="008222FE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актива</w:t>
            </w:r>
          </w:p>
        </w:tc>
        <w:tc>
          <w:tcPr>
            <w:tcW w:w="17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17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Изменения </w:t>
            </w:r>
          </w:p>
        </w:tc>
      </w:tr>
      <w:tr w:rsidR="00CC0B94" w:rsidRPr="00CC0B94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 тыс. руб.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 %</w:t>
            </w:r>
          </w:p>
        </w:tc>
      </w:tr>
      <w:tr w:rsidR="00CC0B94" w:rsidRPr="00CC0B94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C0B94" w:rsidRPr="00CC0B94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- всего, в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исследований и разработок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поисковые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Материальные поисковые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средства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Финансовые вложения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Отложенные налоговые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Прочие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Оборотные активы - всего,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Запасы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НДС по приобретенным 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ценностям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Дебиторская задолженность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Денежные средства и денежные эквиваленты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оборотные активы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CC0B94" w:rsidRPr="00CC0B94" w:rsidRDefault="00CC0B94" w:rsidP="00CC0B94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CC0B94" w:rsidRPr="00CC0B94" w:rsidRDefault="00CC0B94" w:rsidP="00CC0B94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</w:t>
      </w:r>
    </w:p>
    <w:p w:rsidR="00CC0B94" w:rsidRPr="00CC0B94" w:rsidRDefault="00CC0B94" w:rsidP="00CC0B9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Вертикальный анализ актива баланса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4"/>
        <w:gridCol w:w="2162"/>
        <w:gridCol w:w="2162"/>
        <w:gridCol w:w="2274"/>
      </w:tblGrid>
      <w:tr w:rsidR="00CC0B94" w:rsidRPr="00CC0B94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Статьи актива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 прошлый год, %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отчетный год, %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Изменение по структуре </w:t>
            </w:r>
          </w:p>
        </w:tc>
      </w:tr>
      <w:tr w:rsidR="00CC0B94" w:rsidRPr="00CC0B94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C0B94" w:rsidRPr="00CC0B94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- всего, в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исследований и разработок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поисковые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Материальные поисковые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средства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Финансовые вложения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Отложенные налоговые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Прочие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Оборотные активы - всего,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Запасы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НДС по приобретенным ценностям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Денежные средства и денежные эквиваленты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оборотные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CC0B94" w:rsidRPr="00CC0B94" w:rsidRDefault="00CC0B94" w:rsidP="00CC0B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Вариант 2. Проведите горизонтальный и вертикальный анализ источников формирования имущества организации (таблицы 3-4). Оцените уровень финансовой независимости.</w:t>
      </w:r>
    </w:p>
    <w:p w:rsidR="00CC0B94" w:rsidRPr="00CC0B94" w:rsidRDefault="00CC0B94" w:rsidP="00CC0B9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Таблица 3</w:t>
      </w:r>
    </w:p>
    <w:p w:rsidR="00CC0B94" w:rsidRPr="00CC0B94" w:rsidRDefault="00CC0B94" w:rsidP="00CC0B9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Горизонтальный анализ пассива баланса</w:t>
      </w:r>
    </w:p>
    <w:tbl>
      <w:tblPr>
        <w:tblW w:w="9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1695"/>
        <w:gridCol w:w="1648"/>
        <w:gridCol w:w="1459"/>
        <w:gridCol w:w="1143"/>
      </w:tblGrid>
      <w:tr w:rsidR="00CC0B94" w:rsidRPr="00CC0B94" w:rsidTr="008222FE"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пассива</w:t>
            </w: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Изменения </w:t>
            </w:r>
          </w:p>
        </w:tc>
      </w:tr>
      <w:tr w:rsidR="00CC0B94" w:rsidRPr="00CC0B94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 тыс. руб.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 %</w:t>
            </w:r>
          </w:p>
        </w:tc>
      </w:tr>
      <w:tr w:rsidR="00CC0B94" w:rsidRPr="00CC0B94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C0B94" w:rsidRPr="00CC0B94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Капитал и резервы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числе: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Уставный капитал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Собственные акции, выкупленные у акционеров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Переоценка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внеоборотных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Добавочный капитал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Резервный капитал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Нераспределенная прибыль (непокрытый убыток)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Долгосрочные обязательства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Отложенные налоговые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долгосрочные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Краткосрочные обязательства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будущих периодов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краткосрочные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пассивов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CC0B94" w:rsidRPr="00CC0B94" w:rsidRDefault="00CC0B94" w:rsidP="00CC0B9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CC0B94" w:rsidRPr="00CC0B94" w:rsidRDefault="00CC0B94" w:rsidP="00CC0B9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4</w:t>
      </w:r>
    </w:p>
    <w:p w:rsidR="00CC0B94" w:rsidRPr="00CC0B94" w:rsidRDefault="00CC0B94" w:rsidP="00CC0B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Вертикальный анализ пассива баланса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0"/>
        <w:gridCol w:w="2345"/>
        <w:gridCol w:w="2345"/>
        <w:gridCol w:w="2082"/>
      </w:tblGrid>
      <w:tr w:rsidR="00CC0B94" w:rsidRPr="00CC0B94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Статьи пассива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 прошлый год, %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отчетный год, %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Изменение по структуре </w:t>
            </w:r>
          </w:p>
        </w:tc>
      </w:tr>
      <w:tr w:rsidR="00CC0B94" w:rsidRPr="00CC0B94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C0B94" w:rsidRPr="00CC0B94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Капитал и резервы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числе: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Уставный капитал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Собственные акции, выкупленные у акционеров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Переоценка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внеоборотных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Добавочный капитал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Резервный капитал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Нераспределенная прибыль (непокрытый убыток)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Долгосрочные обязательства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Отложенные налоговые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долгосрочные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Краткосрочные обязательства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будущих периодов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краткосрочные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пассивов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CC0B94" w:rsidRPr="00CC0B94" w:rsidRDefault="00CC0B94" w:rsidP="00CC0B9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b/>
          <w:sz w:val="28"/>
          <w:szCs w:val="28"/>
        </w:rPr>
        <w:t>Модуль 1. Тема 2. Анализ финансового состояния предприятия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Задание 1. Проанализировать обеспеченность запасов источниками средств источниками сре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  <w:lang w:eastAsia="en-US"/>
        </w:rPr>
        <w:t>дств дл</w:t>
      </w:r>
      <w:proofErr w:type="gramEnd"/>
      <w:r w:rsidRPr="00CC0B94">
        <w:rPr>
          <w:rFonts w:ascii="Times New Roman" w:eastAsia="Times New Roman" w:hAnsi="Times New Roman" w:cs="Times New Roman"/>
          <w:sz w:val="24"/>
          <w:szCs w:val="24"/>
          <w:lang w:eastAsia="en-US"/>
        </w:rPr>
        <w:t>я их формирования. Определить тип финансовой ситуации.</w:t>
      </w:r>
    </w:p>
    <w:p w:rsidR="00CC0B94" w:rsidRPr="00CC0B94" w:rsidRDefault="00CC0B94" w:rsidP="00CC0B9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5</w:t>
      </w:r>
    </w:p>
    <w:p w:rsidR="00CC0B94" w:rsidRPr="00CC0B94" w:rsidRDefault="00CC0B94" w:rsidP="00CC0B9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трехкомпонентного показателя типа финансовой устойчивости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4"/>
        <w:gridCol w:w="1053"/>
        <w:gridCol w:w="1061"/>
        <w:gridCol w:w="1047"/>
        <w:gridCol w:w="1073"/>
        <w:gridCol w:w="1073"/>
        <w:gridCol w:w="953"/>
      </w:tblGrid>
      <w:tr w:rsidR="00CC0B94" w:rsidRPr="00CC0B94" w:rsidTr="008222FE">
        <w:trPr>
          <w:cantSplit/>
          <w:trHeight w:val="413"/>
        </w:trPr>
        <w:tc>
          <w:tcPr>
            <w:tcW w:w="3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пред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начало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CC0B94" w:rsidRPr="00CC0B94" w:rsidTr="008222FE">
        <w:trPr>
          <w:cantSplit/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C0B94" w:rsidRPr="00CC0B94" w:rsidTr="008222FE">
        <w:trPr>
          <w:cantSplit/>
          <w:trHeight w:val="2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пред.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CC0B94" w:rsidRPr="00CC0B94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C0B94" w:rsidRPr="00CC0B94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Собственный капитал, всего</w:t>
            </w:r>
          </w:p>
          <w:p w:rsidR="00CC0B94" w:rsidRPr="00CC0B94" w:rsidRDefault="00CC0B94" w:rsidP="00CC0B94">
            <w:pPr>
              <w:spacing w:after="0" w:line="240" w:lineRule="auto"/>
              <w:ind w:lef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  <w:p w:rsidR="00CC0B94" w:rsidRPr="00CC0B94" w:rsidRDefault="00CC0B94" w:rsidP="00CC0B94">
            <w:pPr>
              <w:numPr>
                <w:ilvl w:val="1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Капитал и резервы </w:t>
            </w:r>
          </w:p>
          <w:p w:rsidR="00CC0B94" w:rsidRPr="00CC0B94" w:rsidRDefault="00CC0B94" w:rsidP="00CC0B94">
            <w:pPr>
              <w:numPr>
                <w:ilvl w:val="1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- Доходы будущих периодов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val="277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собственного оборотного капитала  (п.1-п.2)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Долгосрочные кредиты и заемные средства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собственного оборотного и долгосрочного заемного капитала (п.3+п.4)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Краткосрочные кредиты и заемные средства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Задолженность поставщикам и авансы полученные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величина собственного оборотного и заемного капитала           </w:t>
            </w:r>
          </w:p>
          <w:p w:rsidR="00CC0B94" w:rsidRPr="00CC0B94" w:rsidRDefault="00CC0B94" w:rsidP="00CC0B9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(п.3 +п.4+п.6+п.7)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величина запасов (включая НДС по </w:t>
            </w:r>
            <w:proofErr w:type="spellStart"/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приоб-ретенным</w:t>
            </w:r>
            <w:proofErr w:type="spellEnd"/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ценностям)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Излишек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(+), 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недостаток (-) собственного оборотного капитала для формирования запасов (п.3-п.9)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2"/>
              </w:numPr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Излишек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(+), 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недостаток (-) собственного оборотного и долгосрочного заемного капитала для формирования запасов (п.5-п.9)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Излишек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(+), 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недостаток (-) собственного оборотного и заемного капитала для 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формирования запасов (п.8-п.9)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val="744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Трехкомпонентный показатель типа финансовой устойчивости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</w:tr>
    </w:tbl>
    <w:p w:rsidR="00CC0B94" w:rsidRPr="00CC0B94" w:rsidRDefault="00CC0B94" w:rsidP="00CC0B9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2. Охарактеризовать финансовую устойчивость предприятия с помощью относительных показателей. Дать оценку их динамики и в сопоставлении с нормативными значениями.</w:t>
      </w:r>
    </w:p>
    <w:p w:rsidR="00CC0B94" w:rsidRPr="00CC0B94" w:rsidRDefault="00CC0B94" w:rsidP="00CC0B9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6</w:t>
      </w:r>
    </w:p>
    <w:p w:rsidR="00CC0B94" w:rsidRPr="00CC0B94" w:rsidRDefault="00CC0B94" w:rsidP="00CC0B9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относительных показателей финансовой устойчивости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11"/>
        <w:gridCol w:w="1795"/>
        <w:gridCol w:w="945"/>
        <w:gridCol w:w="918"/>
        <w:gridCol w:w="816"/>
        <w:gridCol w:w="761"/>
        <w:gridCol w:w="754"/>
        <w:gridCol w:w="622"/>
      </w:tblGrid>
      <w:tr w:rsidR="00CC0B94" w:rsidRPr="00CC0B94" w:rsidTr="008222FE">
        <w:trPr>
          <w:cantSplit/>
          <w:trHeight w:val="305"/>
        </w:trPr>
        <w:tc>
          <w:tcPr>
            <w:tcW w:w="17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Опти-маль-ные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значе-ния</w:t>
            </w:r>
            <w:proofErr w:type="spellEnd"/>
            <w:proofErr w:type="gramEnd"/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пред.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начало 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3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CC0B94" w:rsidRPr="00CC0B94" w:rsidTr="008222FE">
        <w:trPr>
          <w:cantSplit/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C0B94" w:rsidRPr="00CC0B94" w:rsidTr="008222FE">
        <w:trPr>
          <w:cantSplit/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пред.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CC0B94" w:rsidRPr="00CC0B94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C0B94" w:rsidRPr="00CC0B94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1. Имущество предприятия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Собственный капитал – всего</w:t>
            </w:r>
          </w:p>
          <w:p w:rsidR="00CC0B94" w:rsidRPr="00CC0B94" w:rsidRDefault="00CC0B94" w:rsidP="00CC0B9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CC0B94" w:rsidRPr="00CC0B94" w:rsidRDefault="00CC0B94" w:rsidP="00CC0B94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2.1. Капитал и резервы</w:t>
            </w:r>
          </w:p>
          <w:p w:rsidR="00CC0B94" w:rsidRPr="00CC0B94" w:rsidRDefault="00CC0B94" w:rsidP="00CC0B9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2.2. Доходы будущих периодов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Заемный капитал – всего</w:t>
            </w:r>
          </w:p>
          <w:p w:rsidR="00CC0B94" w:rsidRPr="00CC0B94" w:rsidRDefault="00CC0B94" w:rsidP="00CC0B9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CC0B94" w:rsidRPr="00CC0B94" w:rsidRDefault="00CC0B94" w:rsidP="00CC0B94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3.1. Долгосрочные обязательства </w:t>
            </w:r>
          </w:p>
          <w:p w:rsidR="00CC0B94" w:rsidRPr="00CC0B94" w:rsidRDefault="00CC0B94" w:rsidP="00CC0B94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Краткосрочные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обязательств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– всего  </w:t>
            </w:r>
          </w:p>
          <w:p w:rsidR="00CC0B94" w:rsidRPr="00CC0B94" w:rsidRDefault="00CC0B94" w:rsidP="00CC0B9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CC0B94" w:rsidRPr="00CC0B94" w:rsidRDefault="00CC0B94" w:rsidP="00CC0B94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4.1. Нематериальные активы </w:t>
            </w:r>
          </w:p>
          <w:p w:rsidR="00CC0B94" w:rsidRPr="00CC0B94" w:rsidRDefault="00CC0B94" w:rsidP="00CC0B9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4.2. Основные средства                             4.3.Незавершенное строительство   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Собственный оборотный капитал (п.2+п.3.1-п.4)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Оборотные активы – всего</w:t>
            </w:r>
          </w:p>
          <w:p w:rsidR="00CC0B94" w:rsidRPr="00CC0B94" w:rsidRDefault="00CC0B94" w:rsidP="00CC0B94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6.1. Запасы </w:t>
            </w:r>
          </w:p>
          <w:p w:rsidR="00CC0B94" w:rsidRPr="00CC0B94" w:rsidRDefault="00CC0B94" w:rsidP="00CC0B9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CC0B94" w:rsidRPr="00CC0B94" w:rsidRDefault="00CC0B94" w:rsidP="00CC0B9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6.1.1. Производственные запасы             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8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7. Коэффициент автономии                          К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а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(п.2/п.1)</w:t>
            </w:r>
          </w:p>
        </w:tc>
        <w:tc>
          <w:tcPr>
            <w:tcW w:w="43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≥ 0,5</w:t>
            </w:r>
          </w:p>
        </w:tc>
        <w:tc>
          <w:tcPr>
            <w:tcW w:w="57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Коэффициент соотношения собственного и заемного капитала   </w:t>
            </w:r>
            <w:proofErr w:type="spellStart"/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з</w:t>
            </w:r>
            <w:proofErr w:type="spellEnd"/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/с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(п.3/п.2)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≤ 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Коэффициент соотношения мобильных и иммобилизованных средств 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м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/и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(п.6/п.4)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Коэффициент маневренности   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м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(п.5/п.2)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≥ 0,5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Коэффициент обеспеченности оборотных 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активов собственными источниками формирования                             К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о/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об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.а</w:t>
            </w:r>
            <w:proofErr w:type="spellEnd"/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(п.5/п.6)</w:t>
            </w:r>
          </w:p>
          <w:p w:rsidR="00CC0B94" w:rsidRPr="00CC0B94" w:rsidRDefault="00CC0B94" w:rsidP="00CC0B9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≥ 0,1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12. Коэффициент 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обеспечен-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  <w:proofErr w:type="spellEnd"/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запасов собственными источниками формирования                             </w:t>
            </w:r>
          </w:p>
          <w:p w:rsidR="00CC0B94" w:rsidRPr="00CC0B94" w:rsidRDefault="00CC0B94" w:rsidP="00CC0B9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о/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об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.з</w:t>
            </w:r>
            <w:proofErr w:type="spellEnd"/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(п.5/п.6.1)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≥ 0,6-0,8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Коэффициент имущества производственного назначения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п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 им.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((п.4.1+п.4.2+п.4.3+п.6.1.1)/п.1)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≥ 0,5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CC0B94" w:rsidRPr="00CC0B94" w:rsidRDefault="00CC0B94" w:rsidP="00CC0B9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3. Проанализировать изменение степени ликвидности баланса с помощью абсолютных показателей.</w:t>
      </w:r>
    </w:p>
    <w:p w:rsidR="00CC0B94" w:rsidRPr="00CC0B94" w:rsidRDefault="00CC0B94" w:rsidP="00CC0B9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7</w:t>
      </w:r>
    </w:p>
    <w:p w:rsidR="00CC0B94" w:rsidRPr="00CC0B94" w:rsidRDefault="00CC0B94" w:rsidP="00CC0B9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ликвидности баланса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610"/>
        <w:gridCol w:w="589"/>
        <w:gridCol w:w="1664"/>
        <w:gridCol w:w="611"/>
        <w:gridCol w:w="592"/>
        <w:gridCol w:w="1025"/>
        <w:gridCol w:w="1025"/>
        <w:gridCol w:w="1025"/>
        <w:gridCol w:w="1025"/>
      </w:tblGrid>
      <w:tr w:rsidR="00CC0B94" w:rsidRPr="00CC0B94" w:rsidTr="008222FE">
        <w:trPr>
          <w:cantSplit/>
          <w:trHeight w:val="1432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Актив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периода, тыс. руб.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периода, тыс. руб.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Пассив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периода, тыс. руб.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периода, тыс. руб.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Платежный излишек или недостаток, 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тыс. руб.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proofErr w:type="gramStart"/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% 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величине итога группы баланса</w:t>
            </w:r>
          </w:p>
        </w:tc>
      </w:tr>
      <w:tr w:rsidR="00CC0B94" w:rsidRPr="00CC0B94" w:rsidTr="008222FE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</w:t>
            </w:r>
          </w:p>
        </w:tc>
      </w:tr>
      <w:tr w:rsidR="00CC0B94" w:rsidRPr="00CC0B94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</w:t>
            </w:r>
          </w:p>
        </w:tc>
      </w:tr>
      <w:tr w:rsidR="00CC0B94" w:rsidRPr="00CC0B94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1. Наиболее ликвидные активы (А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Наиболее срочные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обяза-тельства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(П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CC0B94" w:rsidRPr="00CC0B94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Быстрореали-зуемые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активы (А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2. Краткосрочные пассивы (П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CC0B94" w:rsidRPr="00CC0B94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Медленнореа-лизуемые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активы (А3)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3. Долгосрочные пассивы (П3)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CC0B94" w:rsidRPr="00CC0B94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Труднореа-лизуемые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активы (А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4. Постоянные пассивы (П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CC0B94" w:rsidRPr="00CC0B94" w:rsidTr="008222FE">
        <w:trPr>
          <w:cantSplit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Баланс 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(стр. 1+2+3+4)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Баланс 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(стр. 1+2+3+4)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</w:tr>
    </w:tbl>
    <w:p w:rsidR="00CC0B94" w:rsidRPr="00CC0B94" w:rsidRDefault="00CC0B94" w:rsidP="00CC0B9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4. Проанализировать показатели ликвидности активов предприятия в динамике и сопоставлении с их оптимальными значениями.</w:t>
      </w:r>
    </w:p>
    <w:p w:rsidR="00CC0B94" w:rsidRPr="00CC0B94" w:rsidRDefault="00CC0B94" w:rsidP="00CC0B9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8</w:t>
      </w:r>
    </w:p>
    <w:p w:rsidR="00CC0B94" w:rsidRPr="00CC0B94" w:rsidRDefault="00CC0B94" w:rsidP="00CC0B9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ликвидности активов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2"/>
        <w:gridCol w:w="1795"/>
        <w:gridCol w:w="938"/>
        <w:gridCol w:w="938"/>
        <w:gridCol w:w="886"/>
        <w:gridCol w:w="825"/>
        <w:gridCol w:w="848"/>
        <w:gridCol w:w="800"/>
      </w:tblGrid>
      <w:tr w:rsidR="00CC0B94" w:rsidRPr="00CC0B94" w:rsidTr="008222FE">
        <w:trPr>
          <w:cantSplit/>
          <w:trHeight w:val="230"/>
        </w:trPr>
        <w:tc>
          <w:tcPr>
            <w:tcW w:w="16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Опти-маль-ные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значе-ния</w:t>
            </w:r>
            <w:proofErr w:type="spellEnd"/>
            <w:proofErr w:type="gramEnd"/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пред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начало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13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CC0B94" w:rsidRPr="00CC0B94" w:rsidTr="008222FE">
        <w:trPr>
          <w:cantSplit/>
          <w:trHeight w:val="2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C0B94" w:rsidRPr="00CC0B94" w:rsidTr="008222FE">
        <w:trPr>
          <w:cantSplit/>
          <w:trHeight w:val="2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</w:p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</w:p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. год</w:t>
            </w:r>
          </w:p>
        </w:tc>
      </w:tr>
      <w:tr w:rsidR="00CC0B94" w:rsidRPr="00CC0B94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C0B94" w:rsidRPr="00CC0B94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C0B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Денежные средства и денежные эквиваленты,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Краткосрочные финансовые вложения,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Итого 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абсолютно ликвидных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активов,  тыс. руб. (п.1+п.2)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val="417"/>
        </w:trPr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 Краткосрочная дебиторская задолженность, тыс. руб.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Прочие оборотные активы, тыс. руб. 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6. Итого денежных средств, ценных бумаг и дебиторской задолженности, тыс. руб. (п.3+п.4+п.5)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Запасы (за вычетом расходов будущих периодов),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Итого ликвидных средств, </w:t>
            </w:r>
          </w:p>
          <w:p w:rsidR="00CC0B94" w:rsidRPr="00CC0B94" w:rsidRDefault="00CC0B94" w:rsidP="00CC0B9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 (п.6+п.7)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Краткосрочные заемные средства, тыс. руб. 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Кредиторская задолженность,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11.Оценочные обязательства,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Прочие краткосрочные пассивы,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val="516"/>
        </w:trPr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13. Итого краткосрочных обязательств,  тыс. руб. (пп.9+10+11+12)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67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14. Коэффициент абсолютной ликвидности К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АБ.Л.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(п.3/п.13)</w:t>
            </w:r>
          </w:p>
        </w:tc>
        <w:tc>
          <w:tcPr>
            <w:tcW w:w="5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3"/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0,2-0,25</w:t>
            </w:r>
          </w:p>
        </w:tc>
        <w:tc>
          <w:tcPr>
            <w:tcW w:w="50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15.Коэффициент критической (срочной) ликвидности К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КЛ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(п.6/п.13)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3"/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0,7-0,8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16. Коэффициент текущей ликвидности (покрытия) К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ТЛ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(п.8/п.13)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3"/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1-2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CC0B94" w:rsidRPr="00CC0B94" w:rsidRDefault="00CC0B94" w:rsidP="00CC0B9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5. Проанализировать изменение степени платежеспособности предприятия с помощью абсолютных показателей.</w:t>
      </w:r>
    </w:p>
    <w:p w:rsidR="00CC0B94" w:rsidRPr="00CC0B94" w:rsidRDefault="00CC0B94" w:rsidP="00CC0B9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9</w:t>
      </w:r>
    </w:p>
    <w:p w:rsidR="00CC0B94" w:rsidRPr="00CC0B94" w:rsidRDefault="00CC0B94" w:rsidP="00CC0B9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чистых активов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1607"/>
        <w:gridCol w:w="1361"/>
        <w:gridCol w:w="1428"/>
      </w:tblGrid>
      <w:tr w:rsidR="00CC0B94" w:rsidRPr="00CC0B94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баланса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предыдущего года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отчетного года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конец 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отчетного года</w:t>
            </w:r>
          </w:p>
        </w:tc>
      </w:tr>
      <w:tr w:rsidR="00CC0B94" w:rsidRPr="00CC0B94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0B94" w:rsidRPr="00CC0B94" w:rsidTr="008222FE">
        <w:trPr>
          <w:trHeight w:val="232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1. Активы – всего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Активы, исключаемые из расчета – 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задолженность участников (учредителей) по взносам в уставный капитал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3. Пассивы, исключаемые из расчета - итого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- долгосрочные обязательства по займам и кредитам и прочие  долгосрочные обязательства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краткосрочные обязательства по займам и кредитам  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- кредиторская задолженность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- оценочные обязательства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прочие краткосрочные обязательства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4. Чистые активы (п.1-п.2-п.3)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 к совокупным активам ((п.4/п.1)*100)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5. Уставный капитал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val="317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6. Чистые активы к уставному капиталу, раз (п.4/п.5)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CC0B94" w:rsidRPr="00CC0B94" w:rsidRDefault="00CC0B94" w:rsidP="00CC0B9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6. Дать оценку динамики оборачиваемости запасов, дебиторской и кредиторской задолженности.</w:t>
      </w:r>
    </w:p>
    <w:p w:rsidR="00CC0B94" w:rsidRPr="00CC0B94" w:rsidRDefault="00CC0B94" w:rsidP="00CC0B9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10</w:t>
      </w:r>
    </w:p>
    <w:p w:rsidR="00CC0B94" w:rsidRPr="00CC0B94" w:rsidRDefault="00CC0B94" w:rsidP="00CC0B9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Анализ оборачиваемости запасов, дебиторской и кредиторской задолженности</w:t>
      </w:r>
    </w:p>
    <w:p w:rsidR="00CC0B94" w:rsidRPr="00CC0B94" w:rsidRDefault="00CC0B94" w:rsidP="00CC0B9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7"/>
        <w:gridCol w:w="2141"/>
        <w:gridCol w:w="1840"/>
        <w:gridCol w:w="1548"/>
      </w:tblGrid>
      <w:tr w:rsidR="00CC0B94" w:rsidRPr="00CC0B94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Отклонение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(+ /-)</w:t>
            </w:r>
          </w:p>
        </w:tc>
      </w:tr>
      <w:tr w:rsidR="00CC0B94" w:rsidRPr="00CC0B94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0B94" w:rsidRPr="00CC0B94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1. Выручка от продажи, тыс. руб.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2. Средняя величина, тыс. руб.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2.1. Запасов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2.2. Дебиторской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2.3. Кредиторской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val="848"/>
        </w:trPr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3. Оборачиваемость, число оборотов (п.1 / п.2)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3.1. Запасов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3.2. Дебиторской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3.3. Кредиторской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Оборачиваемость оборотных средств, дни </w:t>
            </w:r>
            <w:r w:rsidRPr="00CC0B94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en-US"/>
              </w:rPr>
              <w:object w:dxaOrig="1260" w:dyaOrig="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15.75pt" o:ole="">
                  <v:imagedata r:id="rId11" o:title=""/>
                </v:shape>
                <o:OLEObject Type="Embed" ProgID="Equation.3" ShapeID="_x0000_i1025" DrawAspect="Content" ObjectID="_1599413556" r:id="rId12"/>
              </w:objec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4.1. Запасов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4.2. Дебиторской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4.3. Кредиторской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5. Продолжительность операционного цикла, дни (п.4.1 + п. 4.2)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C0B94">
        <w:rPr>
          <w:rFonts w:ascii="Times New Roman" w:eastAsia="Times New Roman" w:hAnsi="Times New Roman" w:cs="Times New Roman"/>
          <w:b/>
          <w:sz w:val="28"/>
          <w:szCs w:val="28"/>
        </w:rPr>
        <w:t>Модуль 1. Тема 3. Анализ финансовых результатов деятельности предприятия</w:t>
      </w: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1. Дать оценку динамики выручки от продаж, себестоимости, прибыли и ее слагаемых.</w:t>
      </w:r>
    </w:p>
    <w:p w:rsidR="00CC0B94" w:rsidRPr="00CC0B94" w:rsidRDefault="00CC0B94" w:rsidP="00CC0B9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11</w:t>
      </w:r>
    </w:p>
    <w:p w:rsidR="00CC0B94" w:rsidRPr="00CC0B94" w:rsidRDefault="00CC0B94" w:rsidP="00CC0B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оценка бухгалтерской прибыли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206"/>
        <w:gridCol w:w="1091"/>
        <w:gridCol w:w="833"/>
        <w:gridCol w:w="977"/>
        <w:gridCol w:w="905"/>
        <w:gridCol w:w="1018"/>
        <w:gridCol w:w="1129"/>
        <w:gridCol w:w="1127"/>
      </w:tblGrid>
      <w:tr w:rsidR="00CC0B94" w:rsidRPr="00CC0B94" w:rsidTr="008222FE">
        <w:trPr>
          <w:cantSplit/>
          <w:trHeight w:val="841"/>
        </w:trPr>
        <w:tc>
          <w:tcPr>
            <w:tcW w:w="155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Показатели</w:t>
            </w: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</w:p>
        </w:tc>
        <w:tc>
          <w:tcPr>
            <w:tcW w:w="9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119" w:right="119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За </w:t>
            </w:r>
            <w:proofErr w:type="spellStart"/>
            <w:proofErr w:type="gramStart"/>
            <w:r w:rsidRPr="00CC0B9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предыду-щий</w:t>
            </w:r>
            <w:proofErr w:type="spellEnd"/>
            <w:proofErr w:type="gramEnd"/>
            <w:r w:rsidRPr="00CC0B9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год</w:t>
            </w:r>
          </w:p>
        </w:tc>
        <w:tc>
          <w:tcPr>
            <w:tcW w:w="91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47" w:right="54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За отчетный год</w:t>
            </w:r>
          </w:p>
        </w:tc>
        <w:tc>
          <w:tcPr>
            <w:tcW w:w="104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133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Отклонение</w:t>
            </w: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133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(+/-)</w:t>
            </w:r>
          </w:p>
        </w:tc>
        <w:tc>
          <w:tcPr>
            <w:tcW w:w="54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47" w:right="54" w:hanging="4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Темпы 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дина-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ми</w:t>
            </w:r>
            <w:r w:rsidRPr="00CC0B9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  <w:t>ки</w:t>
            </w:r>
            <w:proofErr w:type="spellEnd"/>
            <w:proofErr w:type="gramEnd"/>
            <w:r w:rsidRPr="00CC0B9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, %</w:t>
            </w: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47" w:right="54" w:hanging="4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47" w:right="54" w:hanging="4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cantSplit/>
          <w:trHeight w:hRule="exact" w:val="935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Тыс. </w:t>
            </w:r>
            <w:r w:rsidRPr="00CC0B9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руб.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%к </w:t>
            </w:r>
            <w:r w:rsidRPr="00CC0B9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итогу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Тыс. </w:t>
            </w:r>
            <w:r w:rsidRPr="00CC0B9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руб.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%к </w:t>
            </w:r>
            <w:r w:rsidRPr="00CC0B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итогу</w:t>
            </w: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Тыс. </w:t>
            </w:r>
            <w:r w:rsidRPr="00CC0B9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руб.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по </w:t>
            </w:r>
            <w:proofErr w:type="spellStart"/>
            <w:proofErr w:type="gramStart"/>
            <w:r w:rsidRPr="00CC0B9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струк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 w:rsidRPr="00CC0B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туре</w:t>
            </w:r>
            <w:proofErr w:type="gramEnd"/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hRule="exact" w:val="28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129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292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0B94" w:rsidRPr="00CC0B94" w:rsidTr="008222FE">
        <w:trPr>
          <w:trHeight w:hRule="exact" w:val="286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90" w:right="22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1. Выручка </w:t>
            </w: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90" w:right="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90" w:right="22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hRule="exact" w:val="277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86" w:right="15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2. Себестоимость продаж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hRule="exact" w:val="564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97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3. Валовая прибыль (убыток) (строки 1-2)</w:t>
            </w: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9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hRule="exact" w:val="274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4. Коммерческие расходы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hRule="exact" w:val="307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9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5. Управленческие расходы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hRule="exact" w:val="843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97" w:right="-40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6. Прибыль (убыток)</w:t>
            </w: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97" w:right="580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от продаж </w:t>
            </w: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97" w:right="58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(строки 1-2-4-5)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hRule="exact" w:val="574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94" w:right="28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7. Доходы от участия в других орга</w:t>
            </w:r>
            <w:r w:rsidRPr="00CC0B9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  <w:t>низациях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hRule="exact" w:val="261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8. Проценты к получению</w:t>
            </w: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hRule="exact" w:val="292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9. Проценты к уплате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hRule="exact" w:val="285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10. Прочие доходы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hRule="exact" w:val="28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11. Прочие расходы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hRule="exact" w:val="716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12. Прибыль (убыток) до налогооб</w:t>
            </w:r>
            <w:r w:rsidRPr="00CC0B9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ложения </w:t>
            </w:r>
            <w:r w:rsidRPr="00CC0B94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>(строки 6+7-8+9+10-1 1)</w:t>
            </w:r>
            <w:r w:rsidRPr="00CC0B9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hRule="exact" w:val="555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lastRenderedPageBreak/>
              <w:t>13.Текущий налог на прибыль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hRule="exact" w:val="57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14. Изменение отложенных налоговых активов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hRule="exact" w:val="55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15. Изменение отложенных налоговых обязательств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hRule="exact" w:val="262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16. Прочее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hRule="exact" w:val="1015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17. Чистая прибыль (убыток)</w:t>
            </w: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(строки 12-13+14-15-16)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CC0B94" w:rsidRPr="00CC0B94" w:rsidRDefault="00CC0B94" w:rsidP="00CC0B9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CC0B94" w:rsidRPr="00CC0B94" w:rsidRDefault="00CC0B94" w:rsidP="00CC0B9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2. Проанализировать влияние изменения объема продаж, структуры ассортимента реализации и уровня затрат на 1 руб. реализации на динамику прибыли от продаж товаров (продукции, работ, услуг).</w:t>
      </w:r>
    </w:p>
    <w:p w:rsidR="00CC0B94" w:rsidRPr="00CC0B94" w:rsidRDefault="00CC0B94" w:rsidP="00CC0B9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12</w:t>
      </w:r>
    </w:p>
    <w:p w:rsidR="00CC0B94" w:rsidRPr="00CC0B94" w:rsidRDefault="00CC0B94" w:rsidP="00CC0B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Факторный анализ прибыли от продаж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1"/>
        <w:gridCol w:w="1688"/>
        <w:gridCol w:w="2666"/>
        <w:gridCol w:w="1697"/>
      </w:tblGrid>
      <w:tr w:rsidR="00CC0B94" w:rsidRPr="00CC0B94" w:rsidTr="008222FE">
        <w:trPr>
          <w:cantSplit/>
          <w:trHeight w:val="850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C0B94" w:rsidRPr="00CC0B94" w:rsidRDefault="00CC0B94" w:rsidP="00CC0B94">
            <w:pPr>
              <w:keepNext/>
              <w:keepLines/>
              <w:spacing w:after="0" w:line="240" w:lineRule="auto"/>
              <w:jc w:val="center"/>
              <w:outlineLvl w:val="6"/>
              <w:rPr>
                <w:rFonts w:asciiTheme="majorHAnsi" w:eastAsiaTheme="majorEastAsia" w:hAnsiTheme="majorHAnsi" w:cstheme="majorBidi"/>
                <w:i/>
                <w:iCs/>
                <w:color w:val="404040" w:themeColor="text1" w:themeTint="BF"/>
              </w:rPr>
            </w:pPr>
            <w:r w:rsidRPr="00CC0B94">
              <w:rPr>
                <w:rFonts w:asciiTheme="majorHAnsi" w:eastAsiaTheme="majorEastAsia" w:hAnsiTheme="majorHAnsi" w:cstheme="majorBidi"/>
                <w:i/>
                <w:iCs/>
                <w:color w:val="404040" w:themeColor="text1" w:themeTint="BF"/>
              </w:rPr>
              <w:t>Наименование показателя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Предыдущий год 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Отчетный год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Отклонение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CC0B94" w:rsidRPr="00CC0B94" w:rsidTr="008222FE">
        <w:trPr>
          <w:cantSplit/>
          <w:trHeight w:val="304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0B94" w:rsidRPr="00CC0B94" w:rsidTr="008222FE">
        <w:trPr>
          <w:trHeight w:val="253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1.Выручка, тыс. руб.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val="458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2.Полная себестоимость продаж, тыс. руб.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val="259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3.Результат: прибыль (убыток) от продаж, тыс. руб.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val="710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4.Уровень рентабельности продаж, %  (стр. 3 / стр. 1*100)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3. Охарактеризовать динамику рентабельности активов и рентабельности собственного капитала.</w:t>
      </w:r>
    </w:p>
    <w:p w:rsidR="00CC0B94" w:rsidRPr="00CC0B94" w:rsidRDefault="00CC0B94" w:rsidP="00CC0B9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13</w:t>
      </w:r>
    </w:p>
    <w:p w:rsidR="00CC0B94" w:rsidRPr="00CC0B94" w:rsidRDefault="00CC0B94" w:rsidP="00CC0B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рентабельности активов и рентабельности собственного капитала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259"/>
        <w:gridCol w:w="1811"/>
        <w:gridCol w:w="1703"/>
        <w:gridCol w:w="1384"/>
        <w:gridCol w:w="1129"/>
      </w:tblGrid>
      <w:tr w:rsidR="00CC0B94" w:rsidRPr="00CC0B94" w:rsidTr="008222FE">
        <w:trPr>
          <w:cantSplit/>
          <w:trHeight w:hRule="exact" w:val="302"/>
        </w:trPr>
        <w:tc>
          <w:tcPr>
            <w:tcW w:w="2070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Предыдущий год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Отчетный год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2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Отклонение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CC0B94" w:rsidRPr="00CC0B94" w:rsidTr="008222FE">
        <w:trPr>
          <w:cantSplit/>
          <w:trHeight w:hRule="exact" w:val="288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</w:t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C0B94" w:rsidRPr="00CC0B94" w:rsidTr="008222FE">
        <w:trPr>
          <w:trHeight w:hRule="exact" w:val="288"/>
        </w:trPr>
        <w:tc>
          <w:tcPr>
            <w:tcW w:w="207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C0B94" w:rsidRPr="00CC0B94" w:rsidTr="008222FE">
        <w:trPr>
          <w:trHeight w:hRule="exact" w:val="653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  <w:r w:rsidRPr="00CC0B9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. </w:t>
            </w: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Прибыль до налого</w:t>
            </w: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обложения, тыс. руб. 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hRule="exact" w:val="334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Чистая прибыль, тыс. руб.</w:t>
            </w: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hRule="exact" w:val="288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Прибыль от продаж, тыс. руб.</w:t>
            </w: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hRule="exact" w:val="568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Среднегодовая сумма всех средств (активов), тыс. руб.</w:t>
            </w: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hRule="exact" w:val="546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Среднегодовая сумма собственного капитала, тыс. руб.</w:t>
            </w: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trHeight w:hRule="exact" w:val="1158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 Рентабельность активов, %</w:t>
            </w: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Кр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=п.1/п.4</w:t>
            </w: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Кр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п.2 /п.4</w:t>
            </w: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в)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КрЗ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 3/ п.4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CC0B94" w:rsidRPr="00CC0B94" w:rsidTr="008222FE">
        <w:trPr>
          <w:trHeight w:hRule="exact" w:val="1494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7. Рентабельность собственного капитала, %</w:t>
            </w: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Кр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п.1/п.5</w:t>
            </w: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Кр5 = п.2 /п.5</w:t>
            </w: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Кр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 3/ п.5</w:t>
            </w: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CC0B94" w:rsidRPr="00CC0B94" w:rsidRDefault="00CC0B94" w:rsidP="00CC0B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</w:tr>
    </w:tbl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C0B94">
        <w:rPr>
          <w:rFonts w:ascii="Times New Roman" w:eastAsia="Times New Roman" w:hAnsi="Times New Roman" w:cs="Times New Roman"/>
          <w:b/>
          <w:sz w:val="28"/>
          <w:szCs w:val="28"/>
        </w:rPr>
        <w:t>Модуль 2. Тема 4. Анализ производственных результатов деятельности предприятия</w:t>
      </w:r>
    </w:p>
    <w:p w:rsidR="00CC0B94" w:rsidRPr="00CC0B94" w:rsidRDefault="00CC0B94" w:rsidP="00CC0B94">
      <w:pPr>
        <w:tabs>
          <w:tab w:val="left" w:pos="530"/>
        </w:tabs>
        <w:suppressAutoHyphens/>
        <w:snapToGrid w:val="0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Задание 1. Проанализировать выполнение плана и динамику реализации продукции. Определить влияние на изменение объема реализации выпущенной продукции и остатков нереализованной продукции.</w:t>
      </w:r>
    </w:p>
    <w:p w:rsidR="00CC0B94" w:rsidRPr="00CC0B94" w:rsidRDefault="00CC0B94" w:rsidP="00CC0B94">
      <w:pPr>
        <w:tabs>
          <w:tab w:val="left" w:pos="530"/>
        </w:tabs>
        <w:suppressAutoHyphens/>
        <w:snapToGrid w:val="0"/>
        <w:spacing w:after="6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Таблица 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931"/>
        <w:gridCol w:w="932"/>
        <w:gridCol w:w="932"/>
        <w:gridCol w:w="945"/>
        <w:gridCol w:w="923"/>
        <w:gridCol w:w="941"/>
        <w:gridCol w:w="941"/>
        <w:gridCol w:w="913"/>
        <w:gridCol w:w="914"/>
      </w:tblGrid>
      <w:tr w:rsidR="00CC0B94" w:rsidRPr="00CC0B94" w:rsidTr="008222FE"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Предыдущий год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Отчетный год</w:t>
            </w:r>
          </w:p>
        </w:tc>
        <w:tc>
          <w:tcPr>
            <w:tcW w:w="3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Отклонение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(+/-)</w:t>
            </w:r>
            <w:proofErr w:type="gramEnd"/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Влияние факторов на отклонение объема реализации</w:t>
            </w:r>
          </w:p>
        </w:tc>
      </w:tr>
      <w:tr w:rsidR="00CC0B94" w:rsidRPr="00CC0B94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По плану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Фактически</w:t>
            </w:r>
          </w:p>
        </w:tc>
        <w:tc>
          <w:tcPr>
            <w:tcW w:w="1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От плана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От предыдущего года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По сравнению с планом</w:t>
            </w:r>
          </w:p>
        </w:tc>
        <w:tc>
          <w:tcPr>
            <w:tcW w:w="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По сравнению с предыдущим годом</w:t>
            </w:r>
          </w:p>
        </w:tc>
      </w:tr>
      <w:tr w:rsidR="00CC0B94" w:rsidRPr="00CC0B94" w:rsidTr="008222FE">
        <w:trPr>
          <w:trHeight w:val="9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CC0B94" w:rsidRPr="00CC0B94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CC0B94" w:rsidRPr="00CC0B94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142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1.Выручка от продаж товаров и услуг в действующих ценах соответствующего года (без НДС и акциза), тыс. руб.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C0B94" w:rsidRPr="00CC0B94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2.Выпуск товаров и услуг в действующих ценах (без НДС и акциза), тыс. руб.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C0B94" w:rsidRPr="00CC0B94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3.Изменение остатков нереализованной продукции (снижени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е-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рост+) </w:t>
            </w:r>
          </w:p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0B94">
              <w:rPr>
                <w:rFonts w:ascii="Times New Roman" w:eastAsia="Times New Roman" w:hAnsi="Times New Roman" w:cs="Times New Roman"/>
                <w:sz w:val="20"/>
                <w:szCs w:val="20"/>
              </w:rPr>
              <w:t>(строки 2-1), тыс. руб.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C0B94" w:rsidRPr="00CC0B94" w:rsidRDefault="00CC0B94" w:rsidP="00CC0B94">
      <w:pPr>
        <w:tabs>
          <w:tab w:val="left" w:pos="530"/>
        </w:tabs>
        <w:suppressAutoHyphens/>
        <w:snapToGrid w:val="0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tabs>
          <w:tab w:val="left" w:pos="530"/>
        </w:tabs>
        <w:suppressAutoHyphens/>
        <w:snapToGrid w:val="0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Задание 2. Провести анализ темпов роста и структуры выручки от продаж. Сделать заключение о влиянии факторов на изменение финансового результата.</w:t>
      </w:r>
    </w:p>
    <w:p w:rsidR="00CC0B94" w:rsidRPr="00CC0B94" w:rsidRDefault="00CC0B94" w:rsidP="00CC0B9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Таблица 15</w:t>
      </w:r>
    </w:p>
    <w:p w:rsidR="00CC0B94" w:rsidRPr="00CC0B94" w:rsidRDefault="00CC0B94" w:rsidP="00CC0B9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Анализ темпов роста и структуры выручки от продаж</w:t>
      </w:r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0"/>
        <w:gridCol w:w="721"/>
        <w:gridCol w:w="1080"/>
        <w:gridCol w:w="720"/>
        <w:gridCol w:w="1080"/>
        <w:gridCol w:w="720"/>
        <w:gridCol w:w="1164"/>
        <w:gridCol w:w="1080"/>
      </w:tblGrid>
      <w:tr w:rsidR="00CC0B94" w:rsidRPr="00CC0B94" w:rsidTr="008222FE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Изменения 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(+,-)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Темп дин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икки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CC0B94" w:rsidRPr="00CC0B94" w:rsidTr="008222FE">
        <w:tc>
          <w:tcPr>
            <w:tcW w:w="2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 к выручке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 к выручке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 структуре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C0B94" w:rsidRPr="00CC0B94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Выручка от продаж товаров, продукции, работ, услуг – всего, 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том числе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1.1. от продажи изделия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1.2. от продажи изделия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Себестоимость проданных товаров, продукции, работ, услуг – всего,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2.1. изделия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2.2. изделия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Прибыль от продаж – всего,</w:t>
            </w:r>
          </w:p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3.1. изделия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3.2. изделия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CC0B94" w:rsidRPr="00CC0B94" w:rsidRDefault="00CC0B94" w:rsidP="00CC0B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Задание 3. Изучить выполнение договорных обязательств по поставкам продукции за отчетный период.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Таблица 16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Анализ выполнения договорных обязательств по поставкам продукции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84"/>
        <w:gridCol w:w="1063"/>
        <w:gridCol w:w="1063"/>
        <w:gridCol w:w="1063"/>
        <w:gridCol w:w="1064"/>
        <w:gridCol w:w="1064"/>
        <w:gridCol w:w="1064"/>
        <w:gridCol w:w="1064"/>
      </w:tblGrid>
      <w:tr w:rsidR="00CC0B94" w:rsidRPr="00CC0B94" w:rsidTr="008222FE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поставить по договорам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Недопоставка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</w:t>
            </w:r>
          </w:p>
        </w:tc>
      </w:tr>
      <w:tr w:rsidR="00CC0B94" w:rsidRPr="00CC0B94" w:rsidTr="008222FE">
        <w:trPr>
          <w:cantSplit/>
          <w:trHeight w:val="274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квартал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 начала года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квартал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 начала года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за квартал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 начала года</w:t>
            </w:r>
          </w:p>
        </w:tc>
      </w:tr>
      <w:tr w:rsidR="00CC0B94" w:rsidRPr="00CC0B94" w:rsidTr="008222FE">
        <w:trPr>
          <w:trHeight w:val="84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C0B94" w:rsidRPr="00CC0B94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C0B94" w:rsidRPr="00CC0B94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CC0B94" w:rsidRPr="00CC0B94" w:rsidRDefault="00CC0B94" w:rsidP="00CC0B94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Задание 4. Оценить выполнение плана по ассортименту.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Таблица 17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Анализ выполнения плана по ассортименту продукции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CC0B94" w:rsidRPr="00CC0B94" w:rsidTr="008222FE">
        <w:trPr>
          <w:cantSplit/>
          <w:jc w:val="center"/>
        </w:trPr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изделий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Выпуск продукции в сопоставимых ценах, тыс. руб.</w:t>
            </w: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Выполнение плана, %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Товарная продукция, зачтенная в выполнение плана по ассортименту, тыс. руб.</w:t>
            </w:r>
          </w:p>
        </w:tc>
      </w:tr>
      <w:tr w:rsidR="00CC0B94" w:rsidRPr="00CC0B94" w:rsidTr="008222FE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факт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CC0B94" w:rsidRPr="00CC0B94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CC0B94" w:rsidRPr="00CC0B94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B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CC0B94" w:rsidRPr="00CC0B94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CC0B94" w:rsidRPr="00CC0B94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D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CC0B94" w:rsidRPr="00CC0B94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CC0B94" w:rsidRPr="00CC0B94" w:rsidRDefault="00CC0B94" w:rsidP="00CC0B94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Задание 5. Проанализировать изменение уровня качества выпущенной продукции, используя показатели уровня сертификации, обновления и модернизации.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Таблица 18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Анализ качества продукции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984"/>
        <w:gridCol w:w="1843"/>
        <w:gridCol w:w="1950"/>
      </w:tblGrid>
      <w:tr w:rsidR="00CC0B94" w:rsidRPr="00CC0B94" w:rsidTr="008222FE"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3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CC0B94" w:rsidRPr="00CC0B94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</w:t>
            </w:r>
          </w:p>
        </w:tc>
      </w:tr>
      <w:tr w:rsidR="00CC0B94" w:rsidRPr="00CC0B94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0B94" w:rsidRPr="00CC0B94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1.Выпуск товаров и услуг в действующих ценах (без НДС и акциза),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2.Объем сертифицированной продукции в действующих ценах,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3.Объем обновленной продукции,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4.Объем модернизированной продукции,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5.Уровень сертификации продукции, % (стр. 1/стр.2*100)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6.Уровень обновления продукции, % (стр.1/стр.3*100)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7.Уровень модернизированной продукции, % (стр.1/стр.4*100)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CC0B94" w:rsidRPr="00CC0B94" w:rsidRDefault="00CC0B94" w:rsidP="00CC0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Задание 6. Проанализировать ритмичность выпуска продукции по декадам отчетного года. Установить влияние неритмичного выпуска на объем продукции.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Таблица 19</w:t>
      </w:r>
    </w:p>
    <w:p w:rsidR="00CC0B94" w:rsidRPr="00CC0B94" w:rsidRDefault="00CC0B94" w:rsidP="00CC0B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Анализ ритмичности выпуска продукции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7"/>
        <w:gridCol w:w="1181"/>
        <w:gridCol w:w="1178"/>
        <w:gridCol w:w="1181"/>
        <w:gridCol w:w="1178"/>
        <w:gridCol w:w="1407"/>
        <w:gridCol w:w="1532"/>
        <w:gridCol w:w="1170"/>
      </w:tblGrid>
      <w:tr w:rsidR="00CC0B94" w:rsidRPr="00CC0B94" w:rsidTr="008222FE">
        <w:trPr>
          <w:cantSplit/>
          <w:jc w:val="center"/>
        </w:trPr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Декады месяца</w:t>
            </w:r>
          </w:p>
        </w:tc>
        <w:tc>
          <w:tcPr>
            <w:tcW w:w="2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продукции, тыс. руб.</w:t>
            </w:r>
          </w:p>
        </w:tc>
        <w:tc>
          <w:tcPr>
            <w:tcW w:w="3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вес, %</w:t>
            </w:r>
          </w:p>
        </w:tc>
        <w:tc>
          <w:tcPr>
            <w:tcW w:w="2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 пределах плана</w:t>
            </w:r>
          </w:p>
        </w:tc>
      </w:tr>
      <w:tr w:rsidR="00CC0B94" w:rsidRPr="00CC0B94" w:rsidTr="008222FE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 к плану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абсо-лютной</w:t>
            </w:r>
            <w:proofErr w:type="spellEnd"/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сумме, тыс. руб.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 %</w:t>
            </w:r>
          </w:p>
        </w:tc>
      </w:tr>
      <w:tr w:rsidR="00CC0B94" w:rsidRPr="00CC0B94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C0B94" w:rsidRPr="00CC0B94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       за год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CC0B94" w:rsidRPr="00CC0B94" w:rsidRDefault="00CC0B94" w:rsidP="00CC0B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0B94" w:rsidRPr="00CC0B94" w:rsidRDefault="00CC0B94" w:rsidP="00CC0B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b/>
          <w:sz w:val="28"/>
          <w:szCs w:val="28"/>
        </w:rPr>
        <w:t>Модуль 2. Тема 6. Анализ факторов, влияющих на изменение объема продукции</w:t>
      </w:r>
    </w:p>
    <w:p w:rsidR="00CC0B94" w:rsidRPr="00CC0B94" w:rsidRDefault="00CC0B94" w:rsidP="00CC0B94">
      <w:pPr>
        <w:spacing w:after="0" w:line="240" w:lineRule="auto"/>
        <w:ind w:left="57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Задание 1. Охарактеризовать степень обеспеченности плановой потребности предприятия в материальных ресурсах.</w:t>
      </w:r>
    </w:p>
    <w:p w:rsidR="00CC0B94" w:rsidRPr="00CC0B94" w:rsidRDefault="00CC0B94" w:rsidP="00CC0B94">
      <w:pPr>
        <w:spacing w:after="0" w:line="240" w:lineRule="auto"/>
        <w:ind w:left="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Таблица 20</w:t>
      </w:r>
    </w:p>
    <w:p w:rsidR="00CC0B94" w:rsidRPr="00CC0B94" w:rsidRDefault="00CC0B94" w:rsidP="00CC0B94">
      <w:pPr>
        <w:spacing w:after="0" w:line="240" w:lineRule="auto"/>
        <w:ind w:left="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Анализ обеспеченности материальными ресурсами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8"/>
        <w:gridCol w:w="588"/>
        <w:gridCol w:w="788"/>
        <w:gridCol w:w="863"/>
        <w:gridCol w:w="1382"/>
        <w:gridCol w:w="1209"/>
        <w:gridCol w:w="1209"/>
        <w:gridCol w:w="1382"/>
        <w:gridCol w:w="1553"/>
      </w:tblGrid>
      <w:tr w:rsidR="00CC0B94" w:rsidRPr="00CC0B94" w:rsidTr="008222FE">
        <w:trPr>
          <w:cantSplit/>
          <w:trHeight w:val="1805"/>
        </w:trPr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Наименование основных материалов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Плановая потребность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Остаток на начало года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Плановая потребность  с учетом остатка на начало года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поставок по договорам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потребности договорами, %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 поставлено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договоров поставок, %</w:t>
            </w:r>
          </w:p>
        </w:tc>
      </w:tr>
      <w:tr w:rsidR="00CC0B94" w:rsidRPr="00CC0B94" w:rsidTr="008222FE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CC0B94" w:rsidRPr="00CC0B94" w:rsidRDefault="00CC0B94" w:rsidP="00CC0B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Задание 2. Проанализировать динамику расхода материальных ресурсов и эффективности их использования. Установить влияние изменения этих показателей на объем выпуска продукции.</w:t>
      </w:r>
    </w:p>
    <w:p w:rsidR="00CC0B94" w:rsidRPr="00CC0B94" w:rsidRDefault="00CC0B94" w:rsidP="00CC0B94">
      <w:pPr>
        <w:spacing w:after="0" w:line="240" w:lineRule="auto"/>
        <w:ind w:left="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Таблица 21</w:t>
      </w:r>
    </w:p>
    <w:p w:rsidR="00CC0B94" w:rsidRPr="00CC0B94" w:rsidRDefault="00CC0B94" w:rsidP="00CC0B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Анализ эффективности использования материальных ресурсов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559"/>
        <w:gridCol w:w="1418"/>
        <w:gridCol w:w="1276"/>
        <w:gridCol w:w="1099"/>
      </w:tblGrid>
      <w:tr w:rsidR="00CC0B94" w:rsidRPr="00CC0B94" w:rsidTr="008222FE">
        <w:trPr>
          <w:cantSplit/>
          <w:jc w:val="center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Отклонение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CC0B94" w:rsidRPr="00CC0B94" w:rsidTr="008222FE">
        <w:trPr>
          <w:cantSplit/>
          <w:jc w:val="center"/>
        </w:trPr>
        <w:tc>
          <w:tcPr>
            <w:tcW w:w="4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C0B94" w:rsidRPr="00CC0B94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C0B94" w:rsidRPr="00CC0B94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1. Выпуск товаров и услуг в действующих ценах (без НДС и акциза), 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2. Материальные затраты,  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3. Материалоемкость, руб. (п. 2/п.1)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Материалоотдача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, руб. (п.1/п.2)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CC0B94" w:rsidRPr="00CC0B94" w:rsidRDefault="00CC0B94" w:rsidP="00CC0B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eastAsia="en-US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</w:rPr>
      </w:pPr>
    </w:p>
    <w:p w:rsidR="00CC0B94" w:rsidRPr="00CC0B94" w:rsidRDefault="00CC0B94" w:rsidP="00CC0B94">
      <w:pPr>
        <w:tabs>
          <w:tab w:val="left" w:pos="525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Задание 3. Изучить динамику фондоотдачи основных производственных средств основного вида деятельности и их наиболее активной части (машин и оборудования). Определить влияние изменений структуры основных производственных средств по основному виду деятельности и фондоотдачи активной части на динамику фондоотдачи основных производственных средств.</w:t>
      </w:r>
    </w:p>
    <w:p w:rsidR="00CC0B94" w:rsidRPr="00CC0B94" w:rsidRDefault="00CC0B94" w:rsidP="00CC0B94">
      <w:pPr>
        <w:tabs>
          <w:tab w:val="left" w:pos="525"/>
        </w:tabs>
        <w:suppressAutoHyphens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Таблица 22</w:t>
      </w:r>
    </w:p>
    <w:p w:rsidR="00CC0B94" w:rsidRPr="00CC0B94" w:rsidRDefault="00CC0B94" w:rsidP="00CC0B94">
      <w:pPr>
        <w:tabs>
          <w:tab w:val="left" w:pos="525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Анализ фондоотдачи и </w:t>
      </w:r>
      <w:proofErr w:type="spellStart"/>
      <w:r w:rsidRPr="00CC0B94">
        <w:rPr>
          <w:rFonts w:ascii="Times New Roman" w:eastAsia="Times New Roman" w:hAnsi="Times New Roman" w:cs="Times New Roman"/>
          <w:sz w:val="24"/>
          <w:szCs w:val="24"/>
        </w:rPr>
        <w:t>машиноотдачи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985"/>
        <w:gridCol w:w="1808"/>
      </w:tblGrid>
      <w:tr w:rsidR="00CC0B94" w:rsidRPr="00CC0B94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CC0B94" w:rsidRPr="00CC0B94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0B94" w:rsidRPr="00CC0B94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товаров и услуг в действующих ценах (без НДС и акциза),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0B94" w:rsidRPr="00CC0B94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стоимость основных производственных средств,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0B94" w:rsidRPr="00CC0B94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стоимость машин и оборудования,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0B94" w:rsidRPr="00CC0B94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(коэффициент) стоимости машин и оборудования в стоимости основных производственных средств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0B94" w:rsidRPr="00CC0B94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Фондоотдача с 1 руб. стоимости основных производственных средств, руб. (стр.1/стр.2)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0B94" w:rsidRPr="00CC0B94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Фондоотдача с 1 руб. стоимости машин и оборудования, руб. (стр. 1/стр.3)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0B94" w:rsidRPr="00CC0B94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Влияние на фондоотдачу основных производственных средств, руб.:</w:t>
            </w:r>
          </w:p>
          <w:p w:rsidR="00CC0B94" w:rsidRPr="00CC0B94" w:rsidRDefault="00CC0B94" w:rsidP="00CC0B94">
            <w:p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а) уд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еса стоимости машин и оборудования;</w:t>
            </w:r>
          </w:p>
          <w:p w:rsidR="00CC0B94" w:rsidRPr="00CC0B94" w:rsidRDefault="00CC0B94" w:rsidP="00CC0B94">
            <w:p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фондоотдачи с 1 руб. стоимости машин и оборудования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C0B94" w:rsidRPr="00CC0B94" w:rsidRDefault="00CC0B94" w:rsidP="00CC0B94">
      <w:pPr>
        <w:tabs>
          <w:tab w:val="left" w:pos="525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Задание 4. Проанализировать динамику стоимости основных производственных средств и эффективности их использования в сравнении с предыдущим  годом. Установить влияние изменения среднегодовой стоимости основных производственных средств и фондоотдачи на объем продукции.</w:t>
      </w:r>
    </w:p>
    <w:p w:rsidR="00CC0B94" w:rsidRPr="00CC0B94" w:rsidRDefault="00CC0B94" w:rsidP="00CC0B94">
      <w:pPr>
        <w:tabs>
          <w:tab w:val="left" w:pos="525"/>
        </w:tabs>
        <w:suppressAutoHyphens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Таблица 23</w:t>
      </w:r>
    </w:p>
    <w:p w:rsidR="00CC0B94" w:rsidRPr="00CC0B94" w:rsidRDefault="00CC0B94" w:rsidP="00CC0B94">
      <w:pPr>
        <w:tabs>
          <w:tab w:val="left" w:pos="525"/>
        </w:tabs>
        <w:suppressAutoHyphens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Анализ объема выпуска продукции по факторам, связанным со средствами труда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985"/>
        <w:gridCol w:w="1808"/>
      </w:tblGrid>
      <w:tr w:rsidR="00CC0B94" w:rsidRPr="00CC0B94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Показатели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CC0B94" w:rsidRPr="00CC0B94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0B94" w:rsidRPr="00CC0B94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6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товаров и услуг в действующих ценах (без НДС и акциза),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0B94" w:rsidRPr="00CC0B94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6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стоимость основных производственных средств,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0B94" w:rsidRPr="00CC0B94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6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Фондоотдача с 1 руб. стоимости основных производственных средств, руб. (стр.1/стр.2)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C0B94" w:rsidRPr="00CC0B94" w:rsidRDefault="00CC0B94" w:rsidP="00CC0B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eastAsia="en-US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5. Проанализировать динамику показателей производительности труда работников и рабочих за различные периоды времени (год, день, час). Дать сравнительную характеристику различий темпов динамики показателей производительности труда.</w:t>
      </w:r>
    </w:p>
    <w:p w:rsidR="00CC0B94" w:rsidRPr="00CC0B94" w:rsidRDefault="00CC0B94" w:rsidP="00CC0B9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24</w:t>
      </w:r>
    </w:p>
    <w:p w:rsidR="00CC0B94" w:rsidRPr="00CC0B94" w:rsidRDefault="00CC0B94" w:rsidP="00CC0B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Анализ показателей производительности труда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0"/>
        <w:gridCol w:w="2164"/>
        <w:gridCol w:w="1968"/>
      </w:tblGrid>
      <w:tr w:rsidR="00CC0B94" w:rsidRPr="00CC0B94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CC0B94" w:rsidRPr="00CC0B94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0B94" w:rsidRPr="00CC0B94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1.Выпуск товаров и услуг в сопоставимых ценах (без НДС и акциза), тыс. руб.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2.Среднесписочная численность работников, чел.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3.Среднесписочная численность рабочих, чел.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4. Общее количество отработанных работниками чел/дней,                      тыс. чел/дней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5. Общее число отработанных работниками чел/час,                         тыс. чел/час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6. Средняя выработка продукции на 1 работника, руб.: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а) годовая (стр. 1/стр.2)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б) дневная (стр.1/стр.4)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в) часовая (стр.1/стр.5)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7. Средняя выработка продукции на 1 рабочего, руб. (стр.1/стр.3)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6. Проанализировать динамику показателей по труду в сравнении с предыдущим годом и установить влияние изменения численности работников (по основному виду деятельности) и их производительности труда на объем продукции.</w:t>
      </w:r>
    </w:p>
    <w:p w:rsidR="00CC0B94" w:rsidRPr="00CC0B94" w:rsidRDefault="00CC0B94" w:rsidP="00CC0B9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25</w:t>
      </w:r>
    </w:p>
    <w:p w:rsidR="00CC0B94" w:rsidRPr="00CC0B94" w:rsidRDefault="00CC0B94" w:rsidP="00CC0B94">
      <w:pPr>
        <w:tabs>
          <w:tab w:val="left" w:pos="525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Анализ объема выпуска продукции по факторам, связанным с трудом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985"/>
        <w:gridCol w:w="1808"/>
      </w:tblGrid>
      <w:tr w:rsidR="00CC0B94" w:rsidRPr="00CC0B94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CC0B94" w:rsidRPr="00CC0B94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0B94" w:rsidRPr="00CC0B94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7"/>
              </w:numPr>
              <w:tabs>
                <w:tab w:val="left" w:pos="426"/>
              </w:tabs>
              <w:suppressAutoHyphens/>
              <w:snapToGrid w:val="0"/>
              <w:spacing w:after="0" w:line="240" w:lineRule="auto"/>
              <w:ind w:left="426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товаров и услуг в сопоставимых ценах (без НДС и акциза),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0B94" w:rsidRPr="00CC0B94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7"/>
              </w:numPr>
              <w:tabs>
                <w:tab w:val="left" w:pos="426"/>
              </w:tabs>
              <w:suppressAutoHyphens/>
              <w:snapToGrid w:val="0"/>
              <w:spacing w:after="0" w:line="240" w:lineRule="auto"/>
              <w:ind w:left="426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работников, чел.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0B94" w:rsidRPr="00CC0B94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7"/>
              </w:numPr>
              <w:tabs>
                <w:tab w:val="left" w:pos="426"/>
              </w:tabs>
              <w:suppressAutoHyphens/>
              <w:snapToGrid w:val="0"/>
              <w:spacing w:after="0" w:line="240" w:lineRule="auto"/>
              <w:ind w:left="426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B9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выработка продукции на 1 работника, руб.  (стр.1/стр.2)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7. Дать оценку динамики затрат на 1 руб. продукции, работ, услуг. Определить влияние на нее изменения структуры и ассортимента выпущенной продукции, себестоимости изделий и цен на продукцию.</w:t>
      </w:r>
    </w:p>
    <w:p w:rsidR="00CC0B94" w:rsidRPr="00CC0B94" w:rsidRDefault="00CC0B94" w:rsidP="00CC0B9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26</w:t>
      </w:r>
    </w:p>
    <w:p w:rsidR="00CC0B94" w:rsidRPr="00CC0B94" w:rsidRDefault="00CC0B94" w:rsidP="00CC0B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Анализ динамики затрат на 1 руб. продукции (работ, услуг)</w:t>
      </w:r>
    </w:p>
    <w:p w:rsidR="00CC0B94" w:rsidRPr="00CC0B94" w:rsidRDefault="00CC0B94" w:rsidP="00CC0B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"/>
        <w:gridCol w:w="1560"/>
        <w:gridCol w:w="1842"/>
        <w:gridCol w:w="1525"/>
      </w:tblGrid>
      <w:tr w:rsidR="00CC0B94" w:rsidRPr="00CC0B94" w:rsidTr="008222FE">
        <w:trPr>
          <w:cantSplit/>
          <w:trHeight w:val="421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Предыдущий год</w:t>
            </w:r>
          </w:p>
        </w:tc>
        <w:tc>
          <w:tcPr>
            <w:tcW w:w="4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Отчетный год</w:t>
            </w:r>
          </w:p>
        </w:tc>
      </w:tr>
      <w:tr w:rsidR="00CC0B94" w:rsidRPr="00CC0B94" w:rsidTr="008222FE">
        <w:trPr>
          <w:cantSplit/>
          <w:trHeight w:val="19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фактический выпуск в ценах и себестоимости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преедыдущего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фактический выпуск по себестоимости отчетного года и ценам предыдущего года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фактический выпуск по себестоимости и ценам отчетного года</w:t>
            </w:r>
          </w:p>
        </w:tc>
      </w:tr>
      <w:tr w:rsidR="00CC0B94" w:rsidRPr="00CC0B94" w:rsidTr="008222FE">
        <w:trPr>
          <w:cantSplit/>
          <w:trHeight w:val="271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CC0B94" w:rsidRPr="00CC0B94" w:rsidTr="008222F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Объем продукции, работ, услуг в действующих ценах (без НДС и акциза), тыс.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Себестоимость продукции, работ, услуг, тыс.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CC0B94" w:rsidRPr="00CC0B94" w:rsidTr="008222F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Затраты на 1 руб. продукции, работ, услуг, коп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тр. 2/стр.1)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CC0B94" w:rsidRPr="00CC0B94" w:rsidRDefault="00CC0B94" w:rsidP="00CC0B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8. Проанализировать динамику затрат на производство и реализацию продукции в целом и по элементам. Изучить изменение структуры затрат в разрезе элементов.</w:t>
      </w:r>
    </w:p>
    <w:p w:rsidR="00CC0B94" w:rsidRPr="00CC0B94" w:rsidRDefault="00CC0B94" w:rsidP="00CC0B9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27</w:t>
      </w:r>
    </w:p>
    <w:p w:rsidR="00CC0B94" w:rsidRPr="00CC0B94" w:rsidRDefault="00CC0B94" w:rsidP="00CC0B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Cs/>
          <w:sz w:val="24"/>
          <w:szCs w:val="24"/>
        </w:rPr>
        <w:t>Анализ динамики затрат по элементам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1196"/>
        <w:gridCol w:w="1196"/>
        <w:gridCol w:w="1196"/>
        <w:gridCol w:w="1196"/>
        <w:gridCol w:w="1197"/>
        <w:gridCol w:w="1197"/>
        <w:gridCol w:w="1236"/>
      </w:tblGrid>
      <w:tr w:rsidR="00CC0B94" w:rsidRPr="00CC0B94" w:rsidTr="008222FE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Элементы затрат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Предыдущий год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Отчетный год</w:t>
            </w:r>
          </w:p>
        </w:tc>
        <w:tc>
          <w:tcPr>
            <w:tcW w:w="3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Изменение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CC0B94" w:rsidRPr="00CC0B94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.в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ес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.в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ес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%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%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структуре</w:t>
            </w:r>
          </w:p>
        </w:tc>
      </w:tr>
      <w:tr w:rsidR="00CC0B94" w:rsidRPr="00CC0B94" w:rsidTr="008222FE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</w:tbl>
    <w:p w:rsidR="00CC0B94" w:rsidRPr="00CC0B94" w:rsidRDefault="00CC0B94" w:rsidP="00CC0B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</w:p>
    <w:p w:rsidR="00CC0B94" w:rsidRPr="00CC0B94" w:rsidRDefault="00CC0B94" w:rsidP="00CC0B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9. Изучить динамику себестоимости выпущенной продукции по статьям затрат. Определить отклонение по калькуляционным статьям за счет изменения объема и структуры выпуска продукции и себестоимости изделий.</w:t>
      </w:r>
    </w:p>
    <w:p w:rsidR="00CC0B94" w:rsidRPr="00CC0B94" w:rsidRDefault="00CC0B94" w:rsidP="00CC0B9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28</w:t>
      </w:r>
    </w:p>
    <w:p w:rsidR="00CC0B94" w:rsidRPr="00CC0B94" w:rsidRDefault="00CC0B94" w:rsidP="00CC0B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динамики себестоимости по статьям затрат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8"/>
        <w:gridCol w:w="1037"/>
        <w:gridCol w:w="1842"/>
        <w:gridCol w:w="1214"/>
        <w:gridCol w:w="1137"/>
        <w:gridCol w:w="1608"/>
        <w:gridCol w:w="1730"/>
      </w:tblGrid>
      <w:tr w:rsidR="00CC0B94" w:rsidRPr="00CC0B94" w:rsidTr="008222FE"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Статьи затрат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Себестоимость продукции за предыдущий год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Себестоимость продукции за предыдущий год в пересчете на объем и ассортимент отчетного года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C0B94" w:rsidRPr="00CC0B94" w:rsidRDefault="00CC0B94" w:rsidP="00CC0B9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Себестоимость продукции 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</w:t>
            </w:r>
            <w:proofErr w:type="gramEnd"/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CC0B94" w:rsidRPr="00CC0B94" w:rsidRDefault="00CC0B94" w:rsidP="00CC0B9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отчетный год</w:t>
            </w:r>
          </w:p>
        </w:tc>
        <w:tc>
          <w:tcPr>
            <w:tcW w:w="4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Отклонение</w:t>
            </w:r>
            <w:proofErr w:type="gramStart"/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CC0B94" w:rsidRPr="00CC0B94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 </w:t>
            </w:r>
            <w:proofErr w:type="spellStart"/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за счет изменения</w:t>
            </w:r>
          </w:p>
        </w:tc>
      </w:tr>
      <w:tr w:rsidR="00CC0B94" w:rsidRPr="00CC0B94" w:rsidTr="008222FE">
        <w:trPr>
          <w:trHeight w:val="19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B94" w:rsidRPr="00CC0B94" w:rsidRDefault="00CC0B94" w:rsidP="00CC0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объема, структуры и ассортимента продукции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себестоимости изделий</w:t>
            </w:r>
          </w:p>
        </w:tc>
      </w:tr>
      <w:tr w:rsidR="00CC0B94" w:rsidRPr="00CC0B94" w:rsidTr="008222FE"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94" w:rsidRPr="00CC0B94" w:rsidRDefault="00CC0B94" w:rsidP="00CC0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C0B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</w:tbl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CC0B9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>- оценка «зачтено» выставляется студенту, если  задача решена полностью;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>- оценка «не зачтено», если задача не решена.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> Составитель ________________________ В.Г. Блохина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Calibri" w:eastAsia="Times New Roman" w:hAnsi="Calibri" w:cs="Times New Roman"/>
          <w:sz w:val="12"/>
          <w:szCs w:val="12"/>
        </w:rPr>
        <w:t xml:space="preserve">                                                                                                                </w:t>
      </w: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(подпись)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C0B94" w:rsidRPr="00CC0B94" w:rsidRDefault="00CC0B94" w:rsidP="00CC0B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C0B94" w:rsidRPr="00CC0B94" w:rsidRDefault="00CC0B94" w:rsidP="00CC0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C0B94">
        <w:rPr>
          <w:rFonts w:ascii="Calibri" w:eastAsia="Times New Roman" w:hAnsi="Calibri" w:cs="Times New Roman"/>
          <w:sz w:val="24"/>
          <w:szCs w:val="24"/>
        </w:rPr>
        <w:t>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CC0B94">
        <w:rPr>
          <w:rFonts w:ascii="Times New Roman" w:eastAsia="Times New Roman" w:hAnsi="Times New Roman" w:cs="Times New Roman"/>
          <w:sz w:val="28"/>
          <w:szCs w:val="24"/>
          <w:u w:val="single"/>
        </w:rPr>
        <w:t>Анализа хозяйственной деятельности и прогнозирования</w:t>
      </w:r>
      <w:r w:rsidRPr="00CC0B94">
        <w:rPr>
          <w:rFonts w:ascii="Times New Roman" w:eastAsia="Times New Roman" w:hAnsi="Times New Roman" w:cs="Times New Roman"/>
          <w:i/>
          <w:iCs/>
          <w:sz w:val="28"/>
          <w:szCs w:val="24"/>
        </w:rPr>
        <w:t>___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рефератов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C0B94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CC0B9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CC0B94" w:rsidRPr="00CC0B94" w:rsidRDefault="00CC0B94" w:rsidP="00CC0B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C0B94" w:rsidRPr="00CC0B94" w:rsidRDefault="00CC0B94" w:rsidP="00CC0B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Состояние и тенденции развития экономического анализа в современных российских условиях.</w:t>
      </w:r>
    </w:p>
    <w:p w:rsidR="00CC0B94" w:rsidRPr="00CC0B94" w:rsidRDefault="00CC0B94" w:rsidP="00CC0B94">
      <w:pPr>
        <w:numPr>
          <w:ilvl w:val="0"/>
          <w:numId w:val="22"/>
        </w:numPr>
        <w:spacing w:after="0" w:line="240" w:lineRule="auto"/>
        <w:jc w:val="both"/>
        <w:rPr>
          <w:rFonts w:ascii="Calibri" w:eastAsia="Arial Unicode MS" w:hAnsi="Calibri" w:cs="Tahoma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Анализ операционного и финансового рычага.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C0B94" w:rsidRPr="00CC0B94" w:rsidRDefault="00CC0B94" w:rsidP="00CC0B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Arial Unicode MS" w:hAnsi="Times New Roman" w:cs="Tahoma"/>
          <w:color w:val="000000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Анализ кредитоспособности организации.</w:t>
      </w:r>
    </w:p>
    <w:p w:rsidR="00CC0B94" w:rsidRPr="00CC0B94" w:rsidRDefault="00CC0B94" w:rsidP="00CC0B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0B94">
        <w:rPr>
          <w:rFonts w:ascii="Times New Roman" w:eastAsia="Arial Unicode MS" w:hAnsi="Times New Roman" w:cs="Times New Roman"/>
          <w:color w:val="000000"/>
          <w:sz w:val="24"/>
          <w:szCs w:val="24"/>
        </w:rPr>
        <w:t>Система показателей рентабельности: расчет, анализ и моделирование.</w:t>
      </w:r>
    </w:p>
    <w:p w:rsidR="00CC0B94" w:rsidRPr="00CC0B94" w:rsidRDefault="00CC0B94" w:rsidP="00CC0B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Система показателей производственных результатов организации.</w:t>
      </w:r>
    </w:p>
    <w:p w:rsidR="00CC0B94" w:rsidRPr="00CC0B94" w:rsidRDefault="00CC0B94" w:rsidP="00CC0B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Методика анализа производственных результатов.</w:t>
      </w:r>
    </w:p>
    <w:p w:rsidR="00CC0B94" w:rsidRPr="00CC0B94" w:rsidRDefault="00CC0B94" w:rsidP="00CC0B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Анализ конкурентоспособности продукции.</w:t>
      </w:r>
    </w:p>
    <w:p w:rsidR="00CC0B94" w:rsidRPr="00CC0B94" w:rsidRDefault="00CC0B94" w:rsidP="00CC0B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Пути оптимизации производственных результатов организации.</w:t>
      </w:r>
    </w:p>
    <w:p w:rsidR="00CC0B94" w:rsidRPr="00CC0B94" w:rsidRDefault="00CC0B94" w:rsidP="00CC0B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Система показателей эффективности использования материальных ресурсов.</w:t>
      </w:r>
    </w:p>
    <w:p w:rsidR="00CC0B94" w:rsidRPr="00CC0B94" w:rsidRDefault="00CC0B94" w:rsidP="00CC0B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Анализ использования производственной мощности организации.</w:t>
      </w:r>
    </w:p>
    <w:p w:rsidR="00CC0B94" w:rsidRPr="00CC0B94" w:rsidRDefault="00CC0B94" w:rsidP="00CC0B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Современные 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методические подходы</w:t>
      </w:r>
      <w:proofErr w:type="gram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к анализу человеческого капитала.</w:t>
      </w:r>
    </w:p>
    <w:p w:rsidR="00CC0B94" w:rsidRPr="00CC0B94" w:rsidRDefault="00CC0B94" w:rsidP="00CC0B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Резервы увеличения объема продукции по факторам, связанным с использованием сре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дств тр</w:t>
      </w:r>
      <w:proofErr w:type="gramEnd"/>
      <w:r w:rsidRPr="00CC0B94">
        <w:rPr>
          <w:rFonts w:ascii="Times New Roman" w:eastAsia="Times New Roman" w:hAnsi="Times New Roman" w:cs="Times New Roman"/>
          <w:sz w:val="24"/>
          <w:szCs w:val="24"/>
        </w:rPr>
        <w:t>уда, предметов труда и человеческого капитала.</w:t>
      </w:r>
    </w:p>
    <w:p w:rsidR="00CC0B94" w:rsidRPr="00CC0B94" w:rsidRDefault="00CC0B94" w:rsidP="00CC0B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Показатели себестоимости продукции и их оценка.</w:t>
      </w:r>
    </w:p>
    <w:p w:rsidR="00CC0B94" w:rsidRPr="00CC0B94" w:rsidRDefault="00CC0B94" w:rsidP="00CC0B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Анализ факторов изменения себестоимости по статьям.</w:t>
      </w:r>
    </w:p>
    <w:p w:rsidR="00CC0B94" w:rsidRPr="00CC0B94" w:rsidRDefault="00CC0B94" w:rsidP="00CC0B94">
      <w:pPr>
        <w:framePr w:hSpace="180" w:wrap="around" w:vAnchor="text" w:hAnchor="text" w:y="1"/>
        <w:numPr>
          <w:ilvl w:val="0"/>
          <w:numId w:val="22"/>
        </w:numPr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Оценка уровня техники, технологии, организации производства, труда и </w:t>
      </w:r>
      <w:proofErr w:type="spellStart"/>
      <w:r w:rsidRPr="00CC0B94">
        <w:rPr>
          <w:rFonts w:ascii="Times New Roman" w:eastAsia="Times New Roman" w:hAnsi="Times New Roman" w:cs="Times New Roman"/>
          <w:sz w:val="24"/>
          <w:szCs w:val="24"/>
        </w:rPr>
        <w:t>управленияю</w:t>
      </w:r>
      <w:proofErr w:type="spellEnd"/>
      <w:r w:rsidRPr="00CC0B9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0B94" w:rsidRPr="00CC0B94" w:rsidRDefault="00CC0B94" w:rsidP="00CC0B94">
      <w:pPr>
        <w:framePr w:hSpace="180" w:wrap="around" w:vAnchor="text" w:hAnchor="text" w:y="1"/>
        <w:numPr>
          <w:ilvl w:val="0"/>
          <w:numId w:val="22"/>
        </w:numPr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Оценка конкурентоспособности продукции, работ, услуг предприятия.</w:t>
      </w:r>
    </w:p>
    <w:p w:rsidR="00CC0B94" w:rsidRPr="00CC0B94" w:rsidRDefault="00CC0B94" w:rsidP="00CC0B94">
      <w:pPr>
        <w:framePr w:hSpace="180" w:wrap="around" w:vAnchor="text" w:hAnchor="text" w:y="1"/>
        <w:numPr>
          <w:ilvl w:val="0"/>
          <w:numId w:val="22"/>
        </w:numPr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Анализ социальной структуры коллектива предприятия, условий и охраны труда: оценка жилищно-бытовых и социально-культурных условий жизни работников предприятия</w:t>
      </w:r>
    </w:p>
    <w:p w:rsidR="00CC0B94" w:rsidRPr="00CC0B94" w:rsidRDefault="00CC0B94" w:rsidP="00CC0B94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C0B94" w:rsidRPr="00CC0B94" w:rsidRDefault="00CC0B94" w:rsidP="00CC0B94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C0B94" w:rsidRPr="00CC0B94" w:rsidRDefault="00CC0B94" w:rsidP="00CC0B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оценка «отлично» </w:t>
      </w:r>
      <w:r w:rsidRPr="00CC0B9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изложенный материал фактически верен, наличие глубоких исчерпывающих знаний в объеме пройденной 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CC0B9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ных знаний на практике, грамотное и логически стройное изложение материала 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при ответе, усвоение основной и знакомство с дополнительной литературой, подготовка презентации;</w:t>
      </w:r>
      <w:proofErr w:type="gramEnd"/>
    </w:p>
    <w:p w:rsidR="00CC0B94" w:rsidRPr="00CC0B94" w:rsidRDefault="00CC0B94" w:rsidP="00CC0B9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оценка «хорошо»</w:t>
      </w:r>
      <w:r w:rsidRPr="00CC0B9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- наличие твердых и достаточно полных знаний в объеме пройден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CC0B94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 усвоил основную литературу, рекомендованную в рабочей программе дисциплины, не подготовил презентацию;</w:t>
      </w:r>
    </w:p>
    <w:p w:rsidR="00CC0B94" w:rsidRPr="00CC0B94" w:rsidRDefault="00CC0B94" w:rsidP="00CC0B9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- наличие твердых знаний в объеме пройденного курса </w:t>
      </w:r>
      <w:r w:rsidRPr="00CC0B9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действия по применению знаний на практике, не представил свое исследование в виде доклада или презентации;</w:t>
      </w:r>
    </w:p>
    <w:p w:rsidR="00CC0B94" w:rsidRPr="00CC0B94" w:rsidRDefault="00CC0B94" w:rsidP="00CC0B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вопросы, не подготовка работы вообще».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Составитель ________________________ В.Г. Блохина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lastRenderedPageBreak/>
        <w:t>                                                                       (подпись)   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>             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«____»__________________20     г. </w:t>
      </w: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CC0B94" w:rsidRPr="00CC0B94" w:rsidRDefault="00CC0B94" w:rsidP="00CC0B9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C0B94">
        <w:rPr>
          <w:rFonts w:ascii="Calibri" w:eastAsia="Times New Roman" w:hAnsi="Calibri" w:cs="Times New Roman"/>
          <w:sz w:val="24"/>
          <w:szCs w:val="24"/>
        </w:rPr>
        <w:t> </w:t>
      </w:r>
    </w:p>
    <w:p w:rsidR="00CC0B94" w:rsidRPr="00CC0B94" w:rsidRDefault="00CC0B94" w:rsidP="00CC0B94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12" w:name="_Toc480487764"/>
      <w:bookmarkStart w:id="13" w:name="_Toc482724376"/>
      <w:r w:rsidRPr="00CC0B9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12"/>
      <w:bookmarkEnd w:id="13"/>
    </w:p>
    <w:p w:rsidR="00CC0B94" w:rsidRPr="00CC0B94" w:rsidRDefault="00CC0B94" w:rsidP="00CC0B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0B94" w:rsidRPr="00CC0B94" w:rsidRDefault="00CC0B94" w:rsidP="00CC0B9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CC0B94" w:rsidRPr="00CC0B94" w:rsidRDefault="00CC0B94" w:rsidP="00CC0B9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C0B94" w:rsidRPr="00CC0B94" w:rsidRDefault="00CC0B94" w:rsidP="00CC0B9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ab/>
      </w:r>
      <w:r w:rsidRPr="00CC0B94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зачеты</w:t>
      </w:r>
    </w:p>
    <w:p w:rsidR="00CC0B94" w:rsidRPr="00CC0B94" w:rsidRDefault="00CC0B94" w:rsidP="00CC0B94">
      <w:pPr>
        <w:spacing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 w:rsidRPr="00CC0B94">
        <w:rPr>
          <w:rFonts w:ascii="Times New Roman" w:eastAsia="Times New Roman" w:hAnsi="Times New Roman" w:cs="Times New Roman"/>
          <w:sz w:val="24"/>
          <w:szCs w:val="24"/>
        </w:rPr>
        <w:t xml:space="preserve">Зачет проводится по окончании теоретического обучения до начала экзаменационной сессии в письменном виде.  Количество задач в экзаменационном задании – 3.  Проверка ответов и объявление результатов производится в день проведения зачета.  Результаты аттестации заносятся в экзаменационную ведомость и зачетную книжку студента. Студенты, не прошедшие текущий контроль по графику обучения, должны ликвидировать задолженность в установленном порядке. </w:t>
      </w:r>
    </w:p>
    <w:p w:rsidR="00CC0B94" w:rsidRPr="00CC0B94" w:rsidRDefault="00CC0B94" w:rsidP="00CC0B94"/>
    <w:p w:rsidR="00CC0B94" w:rsidRPr="00CC0B94" w:rsidRDefault="00CC0B94" w:rsidP="00CC0B94"/>
    <w:p w:rsidR="00CC0B94" w:rsidRPr="00CC0B94" w:rsidRDefault="00CC0B94" w:rsidP="00CC0B94"/>
    <w:p w:rsidR="00CC0B94" w:rsidRPr="00CC0B94" w:rsidRDefault="00CC0B94" w:rsidP="00CC0B94"/>
    <w:p w:rsidR="00CC0B94" w:rsidRPr="00CC0B94" w:rsidRDefault="00CC0B94" w:rsidP="00CC0B94"/>
    <w:p w:rsidR="00CC0B94" w:rsidRPr="00CC0B94" w:rsidRDefault="00CC0B94" w:rsidP="00CC0B94"/>
    <w:p w:rsidR="00CC0B94" w:rsidRPr="00CC0B94" w:rsidRDefault="00CC0B94" w:rsidP="00CC0B94"/>
    <w:p w:rsidR="00CC0B94" w:rsidRPr="00CC0B94" w:rsidRDefault="00CC0B94" w:rsidP="00CC0B94"/>
    <w:p w:rsidR="00CC0B94" w:rsidRPr="00CC0B94" w:rsidRDefault="00CC0B94" w:rsidP="00CC0B94"/>
    <w:p w:rsidR="00CC0B94" w:rsidRPr="00CC0B94" w:rsidRDefault="00CC0B94" w:rsidP="00CC0B94"/>
    <w:p w:rsidR="00CC0B94" w:rsidRPr="00CC0B94" w:rsidRDefault="00CC0B94" w:rsidP="00CC0B94"/>
    <w:p w:rsidR="00CC0B94" w:rsidRPr="00CC0B94" w:rsidRDefault="00CC0B94" w:rsidP="00CC0B94"/>
    <w:p w:rsidR="00CC0B94" w:rsidRPr="00CC0B94" w:rsidRDefault="00CC0B94" w:rsidP="00CC0B94"/>
    <w:p w:rsidR="00CC0B94" w:rsidRPr="00CC0B94" w:rsidRDefault="00CC0B94" w:rsidP="00CC0B94"/>
    <w:p w:rsidR="00CC0B94" w:rsidRPr="00CC0B94" w:rsidRDefault="00CC0B94" w:rsidP="00CC0B94"/>
    <w:p w:rsidR="00CC0B94" w:rsidRPr="00CC0B94" w:rsidRDefault="00CC0B94" w:rsidP="00CC0B94"/>
    <w:p w:rsidR="00CC0B94" w:rsidRPr="00CC0B94" w:rsidRDefault="00CC0B94" w:rsidP="00CC0B94">
      <w:r w:rsidRPr="00CC0B94">
        <w:rPr>
          <w:noProof/>
        </w:rPr>
        <w:lastRenderedPageBreak/>
        <w:drawing>
          <wp:inline distT="0" distB="0" distL="0" distR="0" wp14:anchorId="61D7F3DA" wp14:editId="34B2CA3D">
            <wp:extent cx="6480810" cy="9161397"/>
            <wp:effectExtent l="0" t="0" r="0" b="1905"/>
            <wp:docPr id="4" name="Рисунок 4" descr="F:\26-SEP-2018\0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26-SEP-2018\005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94" w:rsidRDefault="00CC0B94" w:rsidP="00CC0B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C0B94" w:rsidRDefault="00CC0B94" w:rsidP="00CC0B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C0B94" w:rsidRDefault="00CC0B94" w:rsidP="00CC0B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C0B94" w:rsidRPr="00CC0B94" w:rsidRDefault="00CC0B94" w:rsidP="00CC0B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Методические  указания  по  освоению  дисциплины  «</w:t>
      </w:r>
      <w:r w:rsidRPr="00CC0B94">
        <w:rPr>
          <w:rFonts w:ascii="Times New Roman" w:eastAsia="Times New Roman" w:hAnsi="Times New Roman" w:cs="Times New Roman"/>
          <w:sz w:val="28"/>
          <w:szCs w:val="28"/>
        </w:rPr>
        <w:t>Анализ хозяйственной деятельности организации</w:t>
      </w:r>
      <w:r w:rsidRPr="00CC0B94">
        <w:rPr>
          <w:rFonts w:ascii="Times New Roman" w:eastAsia="Times New Roman" w:hAnsi="Times New Roman" w:cs="Times New Roman"/>
          <w:bCs/>
          <w:sz w:val="28"/>
          <w:szCs w:val="28"/>
        </w:rPr>
        <w:t xml:space="preserve">»  адресованы  студентам  всех форм обучения.  </w:t>
      </w:r>
    </w:p>
    <w:p w:rsidR="00CC0B94" w:rsidRPr="00CC0B94" w:rsidRDefault="00CC0B94" w:rsidP="00CC0B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«Менеджмент» предусмотрены следующие виды занятий:</w:t>
      </w:r>
    </w:p>
    <w:p w:rsidR="00CC0B94" w:rsidRPr="00CC0B94" w:rsidRDefault="00CC0B94" w:rsidP="00CC0B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CC0B94" w:rsidRPr="00CC0B94" w:rsidRDefault="00CC0B94" w:rsidP="00CC0B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занятия;</w:t>
      </w:r>
    </w:p>
    <w:p w:rsidR="00CC0B94" w:rsidRPr="00CC0B94" w:rsidRDefault="00CC0B94" w:rsidP="00CC0B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</w:t>
      </w:r>
      <w:r w:rsidRPr="00CC0B94">
        <w:rPr>
          <w:rFonts w:ascii="Times New Roman" w:eastAsia="Times New Roman" w:hAnsi="Times New Roman" w:cs="Times New Roman"/>
          <w:sz w:val="28"/>
          <w:szCs w:val="28"/>
        </w:rPr>
        <w:t xml:space="preserve">теоретические вопросы анализа финансово-хозяйственной деятельности предприятия и практические примеры реализации анализа, даются  рекомендации для самостоятельной работы и подготовке к практическим занятиям. </w:t>
      </w:r>
    </w:p>
    <w:p w:rsidR="00CC0B94" w:rsidRPr="00CC0B94" w:rsidRDefault="00CC0B94" w:rsidP="00CC0B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анализа, обоснования и принятия управленческих решений.</w:t>
      </w:r>
    </w:p>
    <w:p w:rsidR="00CC0B94" w:rsidRPr="00CC0B94" w:rsidRDefault="00CC0B94" w:rsidP="00CC0B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CC0B94" w:rsidRPr="00CC0B94" w:rsidRDefault="00CC0B94" w:rsidP="00CC0B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CC0B94" w:rsidRPr="00CC0B94" w:rsidRDefault="00CC0B94" w:rsidP="00CC0B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CC0B94" w:rsidRPr="00CC0B94" w:rsidRDefault="00CC0B94" w:rsidP="00CC0B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CC0B94" w:rsidRPr="00CC0B94" w:rsidRDefault="00CC0B94" w:rsidP="00CC0B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CC0B94" w:rsidRPr="00CC0B94" w:rsidRDefault="00CC0B94" w:rsidP="00CC0B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CC0B94" w:rsidRPr="00CC0B94" w:rsidRDefault="00CC0B94" w:rsidP="00CC0B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C0B94" w:rsidRPr="00CC0B94" w:rsidRDefault="00CC0B94" w:rsidP="00CC0B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CC0B94" w:rsidRPr="00CC0B94" w:rsidRDefault="00CC0B94" w:rsidP="00CC0B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CC0B94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CC0B94">
        <w:rPr>
          <w:rFonts w:ascii="Times New Roman" w:eastAsia="Times New Roman" w:hAnsi="Times New Roman" w:cs="Times New Roman"/>
          <w:bCs/>
          <w:sz w:val="28"/>
          <w:szCs w:val="28"/>
        </w:rPr>
        <w:t xml:space="preserve">. интерактивные) методы обучения, в частности:   </w:t>
      </w:r>
    </w:p>
    <w:p w:rsidR="00CC0B94" w:rsidRPr="00CC0B94" w:rsidRDefault="00CC0B94" w:rsidP="00CC0B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CC0B94" w:rsidRPr="00CC0B94" w:rsidRDefault="00CC0B94" w:rsidP="00CC0B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0B94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4" w:history="1">
        <w:r w:rsidRPr="00CC0B94">
          <w:rPr>
            <w:rFonts w:ascii="Times New Roman" w:eastAsiaTheme="majorEastAsia" w:hAnsi="Times New Roman" w:cs="Times New Roman"/>
            <w:sz w:val="28"/>
            <w:szCs w:val="28"/>
            <w:u w:val="single"/>
          </w:rPr>
          <w:t>http://library.rsue.ru/</w:t>
        </w:r>
      </w:hyperlink>
      <w:r w:rsidRPr="00CC0B94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CC0B94" w:rsidRPr="00CC0B94" w:rsidRDefault="00CC0B94" w:rsidP="00CC0B94">
      <w:pPr>
        <w:rPr>
          <w:rFonts w:eastAsiaTheme="minorHAnsi"/>
          <w:lang w:eastAsia="en-US"/>
        </w:rPr>
      </w:pPr>
    </w:p>
    <w:p w:rsidR="00CC0B94" w:rsidRPr="00493442" w:rsidRDefault="00CC0B94"/>
    <w:sectPr w:rsidR="00CC0B94" w:rsidRPr="0049344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817A05"/>
    <w:multiLevelType w:val="hybridMultilevel"/>
    <w:tmpl w:val="90548176"/>
    <w:lvl w:ilvl="0" w:tplc="088E9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0C495D"/>
    <w:multiLevelType w:val="hybridMultilevel"/>
    <w:tmpl w:val="D26AD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4262FB"/>
    <w:multiLevelType w:val="hybridMultilevel"/>
    <w:tmpl w:val="EF04199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17A1A6F"/>
    <w:multiLevelType w:val="hybridMultilevel"/>
    <w:tmpl w:val="922E9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B418C3"/>
    <w:multiLevelType w:val="hybridMultilevel"/>
    <w:tmpl w:val="ACDE5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3E2186"/>
    <w:multiLevelType w:val="hybridMultilevel"/>
    <w:tmpl w:val="6F406B06"/>
    <w:lvl w:ilvl="0" w:tplc="04190005">
      <w:start w:val="1"/>
      <w:numFmt w:val="bullet"/>
      <w:lvlText w:val=""/>
      <w:lvlJc w:val="left"/>
      <w:pPr>
        <w:tabs>
          <w:tab w:val="num" w:pos="790"/>
        </w:tabs>
        <w:ind w:left="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12">
    <w:nsid w:val="1B041E87"/>
    <w:multiLevelType w:val="hybridMultilevel"/>
    <w:tmpl w:val="CBC6FAE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882918"/>
    <w:multiLevelType w:val="hybridMultilevel"/>
    <w:tmpl w:val="CD80468E"/>
    <w:lvl w:ilvl="0" w:tplc="0D06F91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97F2B9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E88DEA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6A075F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D9A144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D9804C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E3C490F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495A683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BE62355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6">
    <w:nsid w:val="29637E33"/>
    <w:multiLevelType w:val="hybridMultilevel"/>
    <w:tmpl w:val="8DD22CF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73107E"/>
    <w:multiLevelType w:val="hybridMultilevel"/>
    <w:tmpl w:val="ACDE5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0A38D6"/>
    <w:multiLevelType w:val="hybridMultilevel"/>
    <w:tmpl w:val="C1A2E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74637D"/>
    <w:multiLevelType w:val="hybridMultilevel"/>
    <w:tmpl w:val="C468518E"/>
    <w:lvl w:ilvl="0" w:tplc="08224F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0B41F4F"/>
    <w:multiLevelType w:val="hybridMultilevel"/>
    <w:tmpl w:val="957AE5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BD7276"/>
    <w:multiLevelType w:val="hybridMultilevel"/>
    <w:tmpl w:val="C6486B02"/>
    <w:lvl w:ilvl="0" w:tplc="CDA4AB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6206FB3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1FFC6C0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A112C94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83CEF35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69DCA1D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43666A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FC08BE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B8ADE0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3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8628EE"/>
    <w:multiLevelType w:val="hybridMultilevel"/>
    <w:tmpl w:val="D26AD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977108"/>
    <w:multiLevelType w:val="multilevel"/>
    <w:tmpl w:val="3B686C2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2"/>
      <w:numFmt w:val="decimal"/>
      <w:lvlText w:val="%1.%2"/>
      <w:lvlJc w:val="left"/>
      <w:pPr>
        <w:ind w:left="177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080" w:hanging="1800"/>
      </w:pPr>
      <w:rPr>
        <w:rFonts w:hint="default"/>
      </w:rPr>
    </w:lvl>
  </w:abstractNum>
  <w:abstractNum w:abstractNumId="26">
    <w:nsid w:val="41B91CA0"/>
    <w:multiLevelType w:val="hybridMultilevel"/>
    <w:tmpl w:val="D74E473A"/>
    <w:lvl w:ilvl="0" w:tplc="F2CC44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27677C6"/>
    <w:multiLevelType w:val="hybridMultilevel"/>
    <w:tmpl w:val="82927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9">
    <w:nsid w:val="511C7043"/>
    <w:multiLevelType w:val="hybridMultilevel"/>
    <w:tmpl w:val="BEA8ED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F52C65"/>
    <w:multiLevelType w:val="hybridMultilevel"/>
    <w:tmpl w:val="A808A774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7B4652"/>
    <w:multiLevelType w:val="hybridMultilevel"/>
    <w:tmpl w:val="ACDE5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240FFB"/>
    <w:multiLevelType w:val="singleLevel"/>
    <w:tmpl w:val="B558A3EE"/>
    <w:lvl w:ilvl="0">
      <w:start w:val="1"/>
      <w:numFmt w:val="decimal"/>
      <w:pStyle w:val="a"/>
      <w:lvlText w:val="%1."/>
      <w:lvlJc w:val="right"/>
      <w:pPr>
        <w:tabs>
          <w:tab w:val="num" w:pos="644"/>
        </w:tabs>
        <w:ind w:left="284" w:firstLine="0"/>
      </w:pPr>
    </w:lvl>
  </w:abstractNum>
  <w:abstractNum w:abstractNumId="36">
    <w:nsid w:val="74C27DF9"/>
    <w:multiLevelType w:val="hybridMultilevel"/>
    <w:tmpl w:val="90548176"/>
    <w:lvl w:ilvl="0" w:tplc="088E9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C830025"/>
    <w:multiLevelType w:val="hybridMultilevel"/>
    <w:tmpl w:val="A9C217BC"/>
    <w:lvl w:ilvl="0" w:tplc="6FC65B6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3"/>
  </w:num>
  <w:num w:numId="4">
    <w:abstractNumId w:val="4"/>
  </w:num>
  <w:num w:numId="5">
    <w:abstractNumId w:val="31"/>
  </w:num>
  <w:num w:numId="6">
    <w:abstractNumId w:val="14"/>
  </w:num>
  <w:num w:numId="7">
    <w:abstractNumId w:val="23"/>
  </w:num>
  <w:num w:numId="8">
    <w:abstractNumId w:val="1"/>
  </w:num>
  <w:num w:numId="9">
    <w:abstractNumId w:val="10"/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1"/>
  </w:num>
  <w:num w:numId="13">
    <w:abstractNumId w:val="28"/>
  </w:num>
  <w:num w:numId="14">
    <w:abstractNumId w:val="0"/>
  </w:num>
  <w:num w:numId="15">
    <w:abstractNumId w:val="25"/>
  </w:num>
  <w:num w:numId="16">
    <w:abstractNumId w:val="12"/>
  </w:num>
  <w:num w:numId="17">
    <w:abstractNumId w:val="16"/>
  </w:num>
  <w:num w:numId="18">
    <w:abstractNumId w:val="37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  <w:lvlOverride w:ilvl="0">
      <w:startOverride w:val="1"/>
    </w:lvlOverride>
  </w:num>
  <w:num w:numId="21">
    <w:abstractNumId w:val="19"/>
  </w:num>
  <w:num w:numId="22">
    <w:abstractNumId w:val="20"/>
  </w:num>
  <w:num w:numId="23">
    <w:abstractNumId w:val="6"/>
  </w:num>
  <w:num w:numId="24">
    <w:abstractNumId w:val="11"/>
  </w:num>
  <w:num w:numId="25">
    <w:abstractNumId w:val="30"/>
  </w:num>
  <w:num w:numId="26">
    <w:abstractNumId w:val="29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E6BD2"/>
    <w:rsid w:val="00493442"/>
    <w:rsid w:val="005373A3"/>
    <w:rsid w:val="00CA72DA"/>
    <w:rsid w:val="00CC0B94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CC0B9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CC0B9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CC0B94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C0B94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CC0B94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493442"/>
    <w:rPr>
      <w:color w:val="0000FF" w:themeColor="hyperlink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CC0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CC0B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CC0B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rsid w:val="00CC0B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CC0B9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CC0B9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1"/>
    <w:link w:val="7"/>
    <w:uiPriority w:val="9"/>
    <w:semiHidden/>
    <w:rsid w:val="00CC0B9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numbering" w:customStyle="1" w:styleId="11">
    <w:name w:val="Нет списка1"/>
    <w:next w:val="a3"/>
    <w:uiPriority w:val="99"/>
    <w:semiHidden/>
    <w:unhideWhenUsed/>
    <w:rsid w:val="00CC0B94"/>
  </w:style>
  <w:style w:type="numbering" w:customStyle="1" w:styleId="110">
    <w:name w:val="Нет списка11"/>
    <w:next w:val="a3"/>
    <w:uiPriority w:val="99"/>
    <w:semiHidden/>
    <w:unhideWhenUsed/>
    <w:rsid w:val="00CC0B94"/>
  </w:style>
  <w:style w:type="numbering" w:customStyle="1" w:styleId="111">
    <w:name w:val="Нет списка111"/>
    <w:next w:val="a3"/>
    <w:uiPriority w:val="99"/>
    <w:semiHidden/>
    <w:unhideWhenUsed/>
    <w:rsid w:val="00CC0B94"/>
  </w:style>
  <w:style w:type="paragraph" w:customStyle="1" w:styleId="Default">
    <w:name w:val="Default"/>
    <w:rsid w:val="00CC0B9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7">
    <w:name w:val="Table Grid"/>
    <w:basedOn w:val="a2"/>
    <w:rsid w:val="00CC0B9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0"/>
    <w:link w:val="a9"/>
    <w:uiPriority w:val="99"/>
    <w:unhideWhenUsed/>
    <w:rsid w:val="00CC0B9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1"/>
    <w:link w:val="a8"/>
    <w:uiPriority w:val="99"/>
    <w:rsid w:val="00CC0B94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0"/>
    <w:next w:val="a0"/>
    <w:rsid w:val="00CC0B9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CC0B9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a">
    <w:name w:val="List Paragraph"/>
    <w:basedOn w:val="a0"/>
    <w:uiPriority w:val="34"/>
    <w:qFormat/>
    <w:rsid w:val="00CC0B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CC0B9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">
    <w:name w:val="Стиль Маркерованый + 14 пт Полож"/>
    <w:basedOn w:val="a0"/>
    <w:link w:val="140"/>
    <w:uiPriority w:val="99"/>
    <w:rsid w:val="00CC0B9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uiPriority w:val="99"/>
    <w:rsid w:val="00CC0B94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b">
    <w:name w:val="TOC Heading"/>
    <w:basedOn w:val="1"/>
    <w:next w:val="a0"/>
    <w:uiPriority w:val="39"/>
    <w:semiHidden/>
    <w:unhideWhenUsed/>
    <w:qFormat/>
    <w:rsid w:val="00CC0B94"/>
    <w:pPr>
      <w:spacing w:line="276" w:lineRule="auto"/>
      <w:outlineLvl w:val="9"/>
    </w:pPr>
  </w:style>
  <w:style w:type="paragraph" w:styleId="21">
    <w:name w:val="toc 2"/>
    <w:basedOn w:val="a0"/>
    <w:next w:val="a0"/>
    <w:autoRedefine/>
    <w:uiPriority w:val="39"/>
    <w:unhideWhenUsed/>
    <w:rsid w:val="00CC0B94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0"/>
    <w:next w:val="a0"/>
    <w:autoRedefine/>
    <w:uiPriority w:val="39"/>
    <w:unhideWhenUsed/>
    <w:rsid w:val="00CC0B9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0"/>
    <w:link w:val="ad"/>
    <w:unhideWhenUsed/>
    <w:rsid w:val="00CC0B9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1"/>
    <w:link w:val="ac"/>
    <w:rsid w:val="00CC0B94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note text"/>
    <w:basedOn w:val="a0"/>
    <w:link w:val="af"/>
    <w:unhideWhenUsed/>
    <w:rsid w:val="00CC0B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1"/>
    <w:link w:val="ae"/>
    <w:rsid w:val="00CC0B94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footnote reference"/>
    <w:basedOn w:val="a1"/>
    <w:uiPriority w:val="99"/>
    <w:semiHidden/>
    <w:unhideWhenUsed/>
    <w:rsid w:val="00CC0B94"/>
    <w:rPr>
      <w:vertAlign w:val="superscript"/>
    </w:rPr>
  </w:style>
  <w:style w:type="paragraph" w:styleId="af1">
    <w:name w:val="Normal (Web)"/>
    <w:basedOn w:val="a0"/>
    <w:unhideWhenUsed/>
    <w:rsid w:val="00CC0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semiHidden/>
    <w:unhideWhenUsed/>
    <w:rsid w:val="00CC0B9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CC0B94"/>
    <w:rPr>
      <w:rFonts w:ascii="Times New Roman" w:eastAsia="Times New Roman" w:hAnsi="Times New Roman" w:cs="Times New Roman"/>
      <w:sz w:val="16"/>
      <w:szCs w:val="16"/>
    </w:rPr>
  </w:style>
  <w:style w:type="paragraph" w:styleId="22">
    <w:name w:val="Body Text 2"/>
    <w:basedOn w:val="a0"/>
    <w:link w:val="23"/>
    <w:uiPriority w:val="99"/>
    <w:semiHidden/>
    <w:unhideWhenUsed/>
    <w:rsid w:val="00CC0B9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uiPriority w:val="99"/>
    <w:semiHidden/>
    <w:rsid w:val="00CC0B94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Title"/>
    <w:basedOn w:val="a0"/>
    <w:link w:val="af3"/>
    <w:qFormat/>
    <w:rsid w:val="00CC0B9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f3">
    <w:name w:val="Название Знак"/>
    <w:basedOn w:val="a1"/>
    <w:link w:val="af2"/>
    <w:rsid w:val="00CC0B94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a">
    <w:name w:val="нумспис"/>
    <w:basedOn w:val="a0"/>
    <w:rsid w:val="00CC0B94"/>
    <w:pPr>
      <w:widowControl w:val="0"/>
      <w:numPr>
        <w:numId w:val="20"/>
      </w:numPr>
      <w:snapToGrid w:val="0"/>
      <w:spacing w:before="120"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4">
    <w:name w:val="Style4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33" w:lineRule="exact"/>
      <w:ind w:firstLine="427"/>
      <w:jc w:val="both"/>
    </w:pPr>
    <w:rPr>
      <w:rFonts w:ascii="Georgia" w:hAnsi="Georgia"/>
      <w:sz w:val="24"/>
      <w:szCs w:val="24"/>
    </w:rPr>
  </w:style>
  <w:style w:type="paragraph" w:customStyle="1" w:styleId="Style5">
    <w:name w:val="Style5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34" w:lineRule="exact"/>
      <w:ind w:firstLine="422"/>
      <w:jc w:val="both"/>
    </w:pPr>
    <w:rPr>
      <w:rFonts w:ascii="Georgia" w:hAnsi="Georgia"/>
      <w:sz w:val="24"/>
      <w:szCs w:val="24"/>
    </w:rPr>
  </w:style>
  <w:style w:type="paragraph" w:customStyle="1" w:styleId="Style7">
    <w:name w:val="Style7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8">
    <w:name w:val="Style8"/>
    <w:basedOn w:val="a0"/>
    <w:uiPriority w:val="99"/>
    <w:rsid w:val="00CC0B94"/>
    <w:pPr>
      <w:widowControl w:val="0"/>
      <w:autoSpaceDE w:val="0"/>
      <w:autoSpaceDN w:val="0"/>
      <w:adjustRightInd w:val="0"/>
      <w:spacing w:after="0" w:line="346" w:lineRule="exact"/>
      <w:jc w:val="center"/>
    </w:pPr>
    <w:rPr>
      <w:rFonts w:ascii="Georgia" w:hAnsi="Georgia"/>
      <w:sz w:val="24"/>
      <w:szCs w:val="24"/>
    </w:rPr>
  </w:style>
  <w:style w:type="paragraph" w:customStyle="1" w:styleId="Style9">
    <w:name w:val="Style9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50" w:lineRule="exact"/>
    </w:pPr>
    <w:rPr>
      <w:rFonts w:ascii="Georgia" w:hAnsi="Georgia"/>
      <w:sz w:val="24"/>
      <w:szCs w:val="24"/>
    </w:rPr>
  </w:style>
  <w:style w:type="paragraph" w:customStyle="1" w:styleId="Style13">
    <w:name w:val="Style13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63" w:lineRule="exact"/>
      <w:ind w:firstLine="166"/>
      <w:jc w:val="both"/>
    </w:pPr>
    <w:rPr>
      <w:rFonts w:ascii="Georgia" w:hAnsi="Georgia"/>
      <w:sz w:val="24"/>
      <w:szCs w:val="24"/>
    </w:rPr>
  </w:style>
  <w:style w:type="paragraph" w:customStyle="1" w:styleId="Style14">
    <w:name w:val="Style14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15">
    <w:name w:val="Style15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Georgia" w:hAnsi="Georgia"/>
      <w:sz w:val="24"/>
      <w:szCs w:val="24"/>
    </w:rPr>
  </w:style>
  <w:style w:type="paragraph" w:customStyle="1" w:styleId="Style16">
    <w:name w:val="Style16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7">
    <w:name w:val="Style17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72" w:lineRule="exact"/>
      <w:ind w:firstLine="372"/>
      <w:jc w:val="both"/>
    </w:pPr>
    <w:rPr>
      <w:rFonts w:ascii="Georgia" w:hAnsi="Georgia"/>
      <w:sz w:val="24"/>
      <w:szCs w:val="24"/>
    </w:rPr>
  </w:style>
  <w:style w:type="paragraph" w:customStyle="1" w:styleId="Style18">
    <w:name w:val="Style18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9">
    <w:name w:val="Style19"/>
    <w:basedOn w:val="a0"/>
    <w:uiPriority w:val="99"/>
    <w:rsid w:val="00CC0B94"/>
    <w:pPr>
      <w:widowControl w:val="0"/>
      <w:autoSpaceDE w:val="0"/>
      <w:autoSpaceDN w:val="0"/>
      <w:adjustRightInd w:val="0"/>
      <w:spacing w:after="0" w:line="305" w:lineRule="exact"/>
      <w:ind w:firstLine="391"/>
      <w:jc w:val="both"/>
    </w:pPr>
    <w:rPr>
      <w:rFonts w:ascii="Georgia" w:hAnsi="Georgia"/>
      <w:sz w:val="24"/>
      <w:szCs w:val="24"/>
    </w:rPr>
  </w:style>
  <w:style w:type="character" w:customStyle="1" w:styleId="FontStyle56">
    <w:name w:val="Font Style56"/>
    <w:basedOn w:val="a1"/>
    <w:uiPriority w:val="99"/>
    <w:rsid w:val="00CC0B94"/>
    <w:rPr>
      <w:rFonts w:ascii="Georgia" w:hAnsi="Georgia" w:cs="Georgia"/>
      <w:b/>
      <w:bCs/>
      <w:i/>
      <w:iCs/>
      <w:spacing w:val="30"/>
      <w:sz w:val="20"/>
      <w:szCs w:val="20"/>
    </w:rPr>
  </w:style>
  <w:style w:type="character" w:customStyle="1" w:styleId="FontStyle57">
    <w:name w:val="Font Style57"/>
    <w:basedOn w:val="a1"/>
    <w:uiPriority w:val="99"/>
    <w:rsid w:val="00CC0B94"/>
    <w:rPr>
      <w:rFonts w:ascii="Century Schoolbook" w:hAnsi="Century Schoolbook" w:cs="Century Schoolbook"/>
      <w:sz w:val="20"/>
      <w:szCs w:val="20"/>
    </w:rPr>
  </w:style>
  <w:style w:type="character" w:customStyle="1" w:styleId="FontStyle59">
    <w:name w:val="Font Style59"/>
    <w:basedOn w:val="a1"/>
    <w:uiPriority w:val="99"/>
    <w:rsid w:val="00CC0B94"/>
    <w:rPr>
      <w:rFonts w:ascii="Century Schoolbook" w:hAnsi="Century Schoolbook" w:cs="Century Schoolbook"/>
      <w:i/>
      <w:iCs/>
      <w:spacing w:val="20"/>
      <w:sz w:val="20"/>
      <w:szCs w:val="20"/>
    </w:rPr>
  </w:style>
  <w:style w:type="character" w:customStyle="1" w:styleId="FontStyle62">
    <w:name w:val="Font Style62"/>
    <w:basedOn w:val="a1"/>
    <w:uiPriority w:val="99"/>
    <w:rsid w:val="00CC0B94"/>
    <w:rPr>
      <w:rFonts w:ascii="Century Schoolbook" w:hAnsi="Century Schoolbook" w:cs="Century Schoolbook"/>
      <w:b/>
      <w:bCs/>
      <w:spacing w:val="20"/>
      <w:sz w:val="16"/>
      <w:szCs w:val="16"/>
    </w:rPr>
  </w:style>
  <w:style w:type="character" w:customStyle="1" w:styleId="FontStyle67">
    <w:name w:val="Font Style67"/>
    <w:basedOn w:val="a1"/>
    <w:uiPriority w:val="99"/>
    <w:rsid w:val="00CC0B94"/>
    <w:rPr>
      <w:rFonts w:ascii="Century Schoolbook" w:hAnsi="Century Schoolbook" w:cs="Century Schoolbook"/>
      <w:b/>
      <w:bCs/>
      <w:i/>
      <w:iCs/>
      <w:spacing w:val="-20"/>
      <w:sz w:val="20"/>
      <w:szCs w:val="20"/>
    </w:rPr>
  </w:style>
  <w:style w:type="character" w:customStyle="1" w:styleId="FontStyle77">
    <w:name w:val="Font Style77"/>
    <w:basedOn w:val="a1"/>
    <w:uiPriority w:val="99"/>
    <w:rsid w:val="00CC0B94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78">
    <w:name w:val="Font Style78"/>
    <w:basedOn w:val="a1"/>
    <w:uiPriority w:val="99"/>
    <w:rsid w:val="00CC0B94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22">
    <w:name w:val="Style22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71" w:lineRule="exact"/>
      <w:jc w:val="both"/>
    </w:pPr>
    <w:rPr>
      <w:rFonts w:ascii="Georgia" w:hAnsi="Georgia"/>
      <w:sz w:val="24"/>
      <w:szCs w:val="24"/>
    </w:rPr>
  </w:style>
  <w:style w:type="paragraph" w:customStyle="1" w:styleId="Style25">
    <w:name w:val="Style25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88" w:lineRule="exact"/>
      <w:ind w:firstLine="1572"/>
    </w:pPr>
    <w:rPr>
      <w:rFonts w:ascii="Georgia" w:hAnsi="Georgia"/>
      <w:sz w:val="24"/>
      <w:szCs w:val="24"/>
    </w:rPr>
  </w:style>
  <w:style w:type="paragraph" w:customStyle="1" w:styleId="Style30">
    <w:name w:val="Style30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44" w:lineRule="exact"/>
      <w:ind w:firstLine="413"/>
    </w:pPr>
    <w:rPr>
      <w:rFonts w:ascii="Georgia" w:hAnsi="Georgia"/>
      <w:sz w:val="24"/>
      <w:szCs w:val="24"/>
    </w:rPr>
  </w:style>
  <w:style w:type="paragraph" w:customStyle="1" w:styleId="Style33">
    <w:name w:val="Style33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53" w:lineRule="exact"/>
      <w:ind w:firstLine="252"/>
    </w:pPr>
    <w:rPr>
      <w:rFonts w:ascii="Georgia" w:hAnsi="Georgia"/>
      <w:sz w:val="24"/>
      <w:szCs w:val="24"/>
    </w:rPr>
  </w:style>
  <w:style w:type="paragraph" w:customStyle="1" w:styleId="Style36">
    <w:name w:val="Style36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37">
    <w:name w:val="Style37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18" w:lineRule="exact"/>
      <w:ind w:firstLine="427"/>
    </w:pPr>
    <w:rPr>
      <w:rFonts w:ascii="Georgia" w:hAnsi="Georgia"/>
      <w:sz w:val="24"/>
      <w:szCs w:val="24"/>
    </w:rPr>
  </w:style>
  <w:style w:type="paragraph" w:customStyle="1" w:styleId="Style39">
    <w:name w:val="Style39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71" w:lineRule="exact"/>
      <w:ind w:firstLine="142"/>
    </w:pPr>
    <w:rPr>
      <w:rFonts w:ascii="Georgia" w:hAnsi="Georgia"/>
      <w:sz w:val="24"/>
      <w:szCs w:val="24"/>
    </w:rPr>
  </w:style>
  <w:style w:type="paragraph" w:customStyle="1" w:styleId="Style44">
    <w:name w:val="Style44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character" w:customStyle="1" w:styleId="FontStyle58">
    <w:name w:val="Font Style58"/>
    <w:basedOn w:val="a1"/>
    <w:uiPriority w:val="99"/>
    <w:rsid w:val="00CC0B94"/>
    <w:rPr>
      <w:rFonts w:ascii="Century Schoolbook" w:hAnsi="Century Schoolbook" w:cs="Century Schoolbook"/>
      <w:b/>
      <w:bCs/>
      <w:i/>
      <w:iCs/>
      <w:spacing w:val="10"/>
      <w:sz w:val="12"/>
      <w:szCs w:val="12"/>
    </w:rPr>
  </w:style>
  <w:style w:type="character" w:customStyle="1" w:styleId="FontStyle72">
    <w:name w:val="Font Style72"/>
    <w:basedOn w:val="a1"/>
    <w:uiPriority w:val="99"/>
    <w:rsid w:val="00CC0B94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76">
    <w:name w:val="Font Style76"/>
    <w:basedOn w:val="a1"/>
    <w:uiPriority w:val="99"/>
    <w:rsid w:val="00CC0B94"/>
    <w:rPr>
      <w:rFonts w:ascii="Century Schoolbook" w:hAnsi="Century Schoolbook" w:cs="Century Schoolbook"/>
      <w:i/>
      <w:iCs/>
      <w:sz w:val="18"/>
      <w:szCs w:val="18"/>
    </w:rPr>
  </w:style>
  <w:style w:type="paragraph" w:styleId="33">
    <w:name w:val="Body Text 3"/>
    <w:basedOn w:val="a0"/>
    <w:link w:val="34"/>
    <w:uiPriority w:val="99"/>
    <w:semiHidden/>
    <w:unhideWhenUsed/>
    <w:rsid w:val="00CC0B9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CC0B94"/>
    <w:rPr>
      <w:rFonts w:ascii="Times New Roman" w:eastAsia="Times New Roman" w:hAnsi="Times New Roman" w:cs="Times New Roman"/>
      <w:sz w:val="16"/>
      <w:szCs w:val="16"/>
    </w:rPr>
  </w:style>
  <w:style w:type="paragraph" w:customStyle="1" w:styleId="af4">
    <w:name w:val="Знак Знак Знак Знак"/>
    <w:basedOn w:val="a0"/>
    <w:rsid w:val="00CC0B9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5">
    <w:name w:val="endnote text"/>
    <w:basedOn w:val="a0"/>
    <w:link w:val="af6"/>
    <w:rsid w:val="00CC0B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концевой сноски Знак"/>
    <w:basedOn w:val="a1"/>
    <w:link w:val="af5"/>
    <w:rsid w:val="00CC0B94"/>
    <w:rPr>
      <w:rFonts w:ascii="Times New Roman" w:eastAsia="Times New Roman" w:hAnsi="Times New Roman" w:cs="Times New Roman"/>
      <w:sz w:val="20"/>
      <w:szCs w:val="20"/>
    </w:rPr>
  </w:style>
  <w:style w:type="paragraph" w:customStyle="1" w:styleId="16">
    <w:name w:val="Абзац списка1"/>
    <w:basedOn w:val="a0"/>
    <w:rsid w:val="00CC0B94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f7">
    <w:name w:val="annotation reference"/>
    <w:basedOn w:val="a1"/>
    <w:uiPriority w:val="99"/>
    <w:semiHidden/>
    <w:unhideWhenUsed/>
    <w:rsid w:val="00CC0B94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CC0B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semiHidden/>
    <w:rsid w:val="00CC0B94"/>
    <w:rPr>
      <w:rFonts w:ascii="Times New Roman" w:eastAsia="Times New Roman" w:hAnsi="Times New Roman" w:cs="Times New Roman"/>
      <w:sz w:val="20"/>
      <w:szCs w:val="20"/>
    </w:rPr>
  </w:style>
  <w:style w:type="paragraph" w:styleId="35">
    <w:name w:val="toc 3"/>
    <w:basedOn w:val="a0"/>
    <w:next w:val="a0"/>
    <w:autoRedefine/>
    <w:uiPriority w:val="39"/>
    <w:unhideWhenUsed/>
    <w:rsid w:val="00CC0B94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header"/>
    <w:basedOn w:val="a0"/>
    <w:link w:val="afb"/>
    <w:uiPriority w:val="99"/>
    <w:unhideWhenUsed/>
    <w:rsid w:val="00CC0B9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Верхний колонтитул Знак"/>
    <w:basedOn w:val="a1"/>
    <w:link w:val="afa"/>
    <w:uiPriority w:val="99"/>
    <w:rsid w:val="00CC0B94"/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footer"/>
    <w:basedOn w:val="a0"/>
    <w:link w:val="afd"/>
    <w:uiPriority w:val="99"/>
    <w:unhideWhenUsed/>
    <w:rsid w:val="00CC0B9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Нижний колонтитул Знак"/>
    <w:basedOn w:val="a1"/>
    <w:link w:val="afc"/>
    <w:uiPriority w:val="99"/>
    <w:rsid w:val="00CC0B94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CC0B9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CC0B9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CC0B94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C0B94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CC0B94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493442"/>
    <w:rPr>
      <w:color w:val="0000FF" w:themeColor="hyperlink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CC0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CC0B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CC0B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rsid w:val="00CC0B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CC0B9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CC0B9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1"/>
    <w:link w:val="7"/>
    <w:uiPriority w:val="9"/>
    <w:semiHidden/>
    <w:rsid w:val="00CC0B9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numbering" w:customStyle="1" w:styleId="11">
    <w:name w:val="Нет списка1"/>
    <w:next w:val="a3"/>
    <w:uiPriority w:val="99"/>
    <w:semiHidden/>
    <w:unhideWhenUsed/>
    <w:rsid w:val="00CC0B94"/>
  </w:style>
  <w:style w:type="numbering" w:customStyle="1" w:styleId="110">
    <w:name w:val="Нет списка11"/>
    <w:next w:val="a3"/>
    <w:uiPriority w:val="99"/>
    <w:semiHidden/>
    <w:unhideWhenUsed/>
    <w:rsid w:val="00CC0B94"/>
  </w:style>
  <w:style w:type="numbering" w:customStyle="1" w:styleId="111">
    <w:name w:val="Нет списка111"/>
    <w:next w:val="a3"/>
    <w:uiPriority w:val="99"/>
    <w:semiHidden/>
    <w:unhideWhenUsed/>
    <w:rsid w:val="00CC0B94"/>
  </w:style>
  <w:style w:type="paragraph" w:customStyle="1" w:styleId="Default">
    <w:name w:val="Default"/>
    <w:rsid w:val="00CC0B9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7">
    <w:name w:val="Table Grid"/>
    <w:basedOn w:val="a2"/>
    <w:rsid w:val="00CC0B9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0"/>
    <w:link w:val="a9"/>
    <w:uiPriority w:val="99"/>
    <w:unhideWhenUsed/>
    <w:rsid w:val="00CC0B9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1"/>
    <w:link w:val="a8"/>
    <w:uiPriority w:val="99"/>
    <w:rsid w:val="00CC0B94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0"/>
    <w:next w:val="a0"/>
    <w:rsid w:val="00CC0B9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CC0B9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a">
    <w:name w:val="List Paragraph"/>
    <w:basedOn w:val="a0"/>
    <w:uiPriority w:val="34"/>
    <w:qFormat/>
    <w:rsid w:val="00CC0B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CC0B9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">
    <w:name w:val="Стиль Маркерованый + 14 пт Полож"/>
    <w:basedOn w:val="a0"/>
    <w:link w:val="140"/>
    <w:uiPriority w:val="99"/>
    <w:rsid w:val="00CC0B9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uiPriority w:val="99"/>
    <w:rsid w:val="00CC0B94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b">
    <w:name w:val="TOC Heading"/>
    <w:basedOn w:val="1"/>
    <w:next w:val="a0"/>
    <w:uiPriority w:val="39"/>
    <w:semiHidden/>
    <w:unhideWhenUsed/>
    <w:qFormat/>
    <w:rsid w:val="00CC0B94"/>
    <w:pPr>
      <w:spacing w:line="276" w:lineRule="auto"/>
      <w:outlineLvl w:val="9"/>
    </w:pPr>
  </w:style>
  <w:style w:type="paragraph" w:styleId="21">
    <w:name w:val="toc 2"/>
    <w:basedOn w:val="a0"/>
    <w:next w:val="a0"/>
    <w:autoRedefine/>
    <w:uiPriority w:val="39"/>
    <w:unhideWhenUsed/>
    <w:rsid w:val="00CC0B94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0"/>
    <w:next w:val="a0"/>
    <w:autoRedefine/>
    <w:uiPriority w:val="39"/>
    <w:unhideWhenUsed/>
    <w:rsid w:val="00CC0B9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0"/>
    <w:link w:val="ad"/>
    <w:unhideWhenUsed/>
    <w:rsid w:val="00CC0B9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1"/>
    <w:link w:val="ac"/>
    <w:rsid w:val="00CC0B94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note text"/>
    <w:basedOn w:val="a0"/>
    <w:link w:val="af"/>
    <w:unhideWhenUsed/>
    <w:rsid w:val="00CC0B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1"/>
    <w:link w:val="ae"/>
    <w:rsid w:val="00CC0B94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footnote reference"/>
    <w:basedOn w:val="a1"/>
    <w:uiPriority w:val="99"/>
    <w:semiHidden/>
    <w:unhideWhenUsed/>
    <w:rsid w:val="00CC0B94"/>
    <w:rPr>
      <w:vertAlign w:val="superscript"/>
    </w:rPr>
  </w:style>
  <w:style w:type="paragraph" w:styleId="af1">
    <w:name w:val="Normal (Web)"/>
    <w:basedOn w:val="a0"/>
    <w:unhideWhenUsed/>
    <w:rsid w:val="00CC0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semiHidden/>
    <w:unhideWhenUsed/>
    <w:rsid w:val="00CC0B9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CC0B94"/>
    <w:rPr>
      <w:rFonts w:ascii="Times New Roman" w:eastAsia="Times New Roman" w:hAnsi="Times New Roman" w:cs="Times New Roman"/>
      <w:sz w:val="16"/>
      <w:szCs w:val="16"/>
    </w:rPr>
  </w:style>
  <w:style w:type="paragraph" w:styleId="22">
    <w:name w:val="Body Text 2"/>
    <w:basedOn w:val="a0"/>
    <w:link w:val="23"/>
    <w:uiPriority w:val="99"/>
    <w:semiHidden/>
    <w:unhideWhenUsed/>
    <w:rsid w:val="00CC0B9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uiPriority w:val="99"/>
    <w:semiHidden/>
    <w:rsid w:val="00CC0B94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Title"/>
    <w:basedOn w:val="a0"/>
    <w:link w:val="af3"/>
    <w:qFormat/>
    <w:rsid w:val="00CC0B9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f3">
    <w:name w:val="Название Знак"/>
    <w:basedOn w:val="a1"/>
    <w:link w:val="af2"/>
    <w:rsid w:val="00CC0B94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a">
    <w:name w:val="нумспис"/>
    <w:basedOn w:val="a0"/>
    <w:rsid w:val="00CC0B94"/>
    <w:pPr>
      <w:widowControl w:val="0"/>
      <w:numPr>
        <w:numId w:val="20"/>
      </w:numPr>
      <w:snapToGrid w:val="0"/>
      <w:spacing w:before="120"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4">
    <w:name w:val="Style4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33" w:lineRule="exact"/>
      <w:ind w:firstLine="427"/>
      <w:jc w:val="both"/>
    </w:pPr>
    <w:rPr>
      <w:rFonts w:ascii="Georgia" w:hAnsi="Georgia"/>
      <w:sz w:val="24"/>
      <w:szCs w:val="24"/>
    </w:rPr>
  </w:style>
  <w:style w:type="paragraph" w:customStyle="1" w:styleId="Style5">
    <w:name w:val="Style5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34" w:lineRule="exact"/>
      <w:ind w:firstLine="422"/>
      <w:jc w:val="both"/>
    </w:pPr>
    <w:rPr>
      <w:rFonts w:ascii="Georgia" w:hAnsi="Georgia"/>
      <w:sz w:val="24"/>
      <w:szCs w:val="24"/>
    </w:rPr>
  </w:style>
  <w:style w:type="paragraph" w:customStyle="1" w:styleId="Style7">
    <w:name w:val="Style7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8">
    <w:name w:val="Style8"/>
    <w:basedOn w:val="a0"/>
    <w:uiPriority w:val="99"/>
    <w:rsid w:val="00CC0B94"/>
    <w:pPr>
      <w:widowControl w:val="0"/>
      <w:autoSpaceDE w:val="0"/>
      <w:autoSpaceDN w:val="0"/>
      <w:adjustRightInd w:val="0"/>
      <w:spacing w:after="0" w:line="346" w:lineRule="exact"/>
      <w:jc w:val="center"/>
    </w:pPr>
    <w:rPr>
      <w:rFonts w:ascii="Georgia" w:hAnsi="Georgia"/>
      <w:sz w:val="24"/>
      <w:szCs w:val="24"/>
    </w:rPr>
  </w:style>
  <w:style w:type="paragraph" w:customStyle="1" w:styleId="Style9">
    <w:name w:val="Style9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50" w:lineRule="exact"/>
    </w:pPr>
    <w:rPr>
      <w:rFonts w:ascii="Georgia" w:hAnsi="Georgia"/>
      <w:sz w:val="24"/>
      <w:szCs w:val="24"/>
    </w:rPr>
  </w:style>
  <w:style w:type="paragraph" w:customStyle="1" w:styleId="Style13">
    <w:name w:val="Style13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63" w:lineRule="exact"/>
      <w:ind w:firstLine="166"/>
      <w:jc w:val="both"/>
    </w:pPr>
    <w:rPr>
      <w:rFonts w:ascii="Georgia" w:hAnsi="Georgia"/>
      <w:sz w:val="24"/>
      <w:szCs w:val="24"/>
    </w:rPr>
  </w:style>
  <w:style w:type="paragraph" w:customStyle="1" w:styleId="Style14">
    <w:name w:val="Style14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15">
    <w:name w:val="Style15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Georgia" w:hAnsi="Georgia"/>
      <w:sz w:val="24"/>
      <w:szCs w:val="24"/>
    </w:rPr>
  </w:style>
  <w:style w:type="paragraph" w:customStyle="1" w:styleId="Style16">
    <w:name w:val="Style16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7">
    <w:name w:val="Style17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72" w:lineRule="exact"/>
      <w:ind w:firstLine="372"/>
      <w:jc w:val="both"/>
    </w:pPr>
    <w:rPr>
      <w:rFonts w:ascii="Georgia" w:hAnsi="Georgia"/>
      <w:sz w:val="24"/>
      <w:szCs w:val="24"/>
    </w:rPr>
  </w:style>
  <w:style w:type="paragraph" w:customStyle="1" w:styleId="Style18">
    <w:name w:val="Style18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9">
    <w:name w:val="Style19"/>
    <w:basedOn w:val="a0"/>
    <w:uiPriority w:val="99"/>
    <w:rsid w:val="00CC0B94"/>
    <w:pPr>
      <w:widowControl w:val="0"/>
      <w:autoSpaceDE w:val="0"/>
      <w:autoSpaceDN w:val="0"/>
      <w:adjustRightInd w:val="0"/>
      <w:spacing w:after="0" w:line="305" w:lineRule="exact"/>
      <w:ind w:firstLine="391"/>
      <w:jc w:val="both"/>
    </w:pPr>
    <w:rPr>
      <w:rFonts w:ascii="Georgia" w:hAnsi="Georgia"/>
      <w:sz w:val="24"/>
      <w:szCs w:val="24"/>
    </w:rPr>
  </w:style>
  <w:style w:type="character" w:customStyle="1" w:styleId="FontStyle56">
    <w:name w:val="Font Style56"/>
    <w:basedOn w:val="a1"/>
    <w:uiPriority w:val="99"/>
    <w:rsid w:val="00CC0B94"/>
    <w:rPr>
      <w:rFonts w:ascii="Georgia" w:hAnsi="Georgia" w:cs="Georgia"/>
      <w:b/>
      <w:bCs/>
      <w:i/>
      <w:iCs/>
      <w:spacing w:val="30"/>
      <w:sz w:val="20"/>
      <w:szCs w:val="20"/>
    </w:rPr>
  </w:style>
  <w:style w:type="character" w:customStyle="1" w:styleId="FontStyle57">
    <w:name w:val="Font Style57"/>
    <w:basedOn w:val="a1"/>
    <w:uiPriority w:val="99"/>
    <w:rsid w:val="00CC0B94"/>
    <w:rPr>
      <w:rFonts w:ascii="Century Schoolbook" w:hAnsi="Century Schoolbook" w:cs="Century Schoolbook"/>
      <w:sz w:val="20"/>
      <w:szCs w:val="20"/>
    </w:rPr>
  </w:style>
  <w:style w:type="character" w:customStyle="1" w:styleId="FontStyle59">
    <w:name w:val="Font Style59"/>
    <w:basedOn w:val="a1"/>
    <w:uiPriority w:val="99"/>
    <w:rsid w:val="00CC0B94"/>
    <w:rPr>
      <w:rFonts w:ascii="Century Schoolbook" w:hAnsi="Century Schoolbook" w:cs="Century Schoolbook"/>
      <w:i/>
      <w:iCs/>
      <w:spacing w:val="20"/>
      <w:sz w:val="20"/>
      <w:szCs w:val="20"/>
    </w:rPr>
  </w:style>
  <w:style w:type="character" w:customStyle="1" w:styleId="FontStyle62">
    <w:name w:val="Font Style62"/>
    <w:basedOn w:val="a1"/>
    <w:uiPriority w:val="99"/>
    <w:rsid w:val="00CC0B94"/>
    <w:rPr>
      <w:rFonts w:ascii="Century Schoolbook" w:hAnsi="Century Schoolbook" w:cs="Century Schoolbook"/>
      <w:b/>
      <w:bCs/>
      <w:spacing w:val="20"/>
      <w:sz w:val="16"/>
      <w:szCs w:val="16"/>
    </w:rPr>
  </w:style>
  <w:style w:type="character" w:customStyle="1" w:styleId="FontStyle67">
    <w:name w:val="Font Style67"/>
    <w:basedOn w:val="a1"/>
    <w:uiPriority w:val="99"/>
    <w:rsid w:val="00CC0B94"/>
    <w:rPr>
      <w:rFonts w:ascii="Century Schoolbook" w:hAnsi="Century Schoolbook" w:cs="Century Schoolbook"/>
      <w:b/>
      <w:bCs/>
      <w:i/>
      <w:iCs/>
      <w:spacing w:val="-20"/>
      <w:sz w:val="20"/>
      <w:szCs w:val="20"/>
    </w:rPr>
  </w:style>
  <w:style w:type="character" w:customStyle="1" w:styleId="FontStyle77">
    <w:name w:val="Font Style77"/>
    <w:basedOn w:val="a1"/>
    <w:uiPriority w:val="99"/>
    <w:rsid w:val="00CC0B94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78">
    <w:name w:val="Font Style78"/>
    <w:basedOn w:val="a1"/>
    <w:uiPriority w:val="99"/>
    <w:rsid w:val="00CC0B94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22">
    <w:name w:val="Style22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71" w:lineRule="exact"/>
      <w:jc w:val="both"/>
    </w:pPr>
    <w:rPr>
      <w:rFonts w:ascii="Georgia" w:hAnsi="Georgia"/>
      <w:sz w:val="24"/>
      <w:szCs w:val="24"/>
    </w:rPr>
  </w:style>
  <w:style w:type="paragraph" w:customStyle="1" w:styleId="Style25">
    <w:name w:val="Style25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88" w:lineRule="exact"/>
      <w:ind w:firstLine="1572"/>
    </w:pPr>
    <w:rPr>
      <w:rFonts w:ascii="Georgia" w:hAnsi="Georgia"/>
      <w:sz w:val="24"/>
      <w:szCs w:val="24"/>
    </w:rPr>
  </w:style>
  <w:style w:type="paragraph" w:customStyle="1" w:styleId="Style30">
    <w:name w:val="Style30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44" w:lineRule="exact"/>
      <w:ind w:firstLine="413"/>
    </w:pPr>
    <w:rPr>
      <w:rFonts w:ascii="Georgia" w:hAnsi="Georgia"/>
      <w:sz w:val="24"/>
      <w:szCs w:val="24"/>
    </w:rPr>
  </w:style>
  <w:style w:type="paragraph" w:customStyle="1" w:styleId="Style33">
    <w:name w:val="Style33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53" w:lineRule="exact"/>
      <w:ind w:firstLine="252"/>
    </w:pPr>
    <w:rPr>
      <w:rFonts w:ascii="Georgia" w:hAnsi="Georgia"/>
      <w:sz w:val="24"/>
      <w:szCs w:val="24"/>
    </w:rPr>
  </w:style>
  <w:style w:type="paragraph" w:customStyle="1" w:styleId="Style36">
    <w:name w:val="Style36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37">
    <w:name w:val="Style37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18" w:lineRule="exact"/>
      <w:ind w:firstLine="427"/>
    </w:pPr>
    <w:rPr>
      <w:rFonts w:ascii="Georgia" w:hAnsi="Georgia"/>
      <w:sz w:val="24"/>
      <w:szCs w:val="24"/>
    </w:rPr>
  </w:style>
  <w:style w:type="paragraph" w:customStyle="1" w:styleId="Style39">
    <w:name w:val="Style39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71" w:lineRule="exact"/>
      <w:ind w:firstLine="142"/>
    </w:pPr>
    <w:rPr>
      <w:rFonts w:ascii="Georgia" w:hAnsi="Georgia"/>
      <w:sz w:val="24"/>
      <w:szCs w:val="24"/>
    </w:rPr>
  </w:style>
  <w:style w:type="paragraph" w:customStyle="1" w:styleId="Style44">
    <w:name w:val="Style44"/>
    <w:basedOn w:val="a0"/>
    <w:uiPriority w:val="99"/>
    <w:rsid w:val="00CC0B94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character" w:customStyle="1" w:styleId="FontStyle58">
    <w:name w:val="Font Style58"/>
    <w:basedOn w:val="a1"/>
    <w:uiPriority w:val="99"/>
    <w:rsid w:val="00CC0B94"/>
    <w:rPr>
      <w:rFonts w:ascii="Century Schoolbook" w:hAnsi="Century Schoolbook" w:cs="Century Schoolbook"/>
      <w:b/>
      <w:bCs/>
      <w:i/>
      <w:iCs/>
      <w:spacing w:val="10"/>
      <w:sz w:val="12"/>
      <w:szCs w:val="12"/>
    </w:rPr>
  </w:style>
  <w:style w:type="character" w:customStyle="1" w:styleId="FontStyle72">
    <w:name w:val="Font Style72"/>
    <w:basedOn w:val="a1"/>
    <w:uiPriority w:val="99"/>
    <w:rsid w:val="00CC0B94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76">
    <w:name w:val="Font Style76"/>
    <w:basedOn w:val="a1"/>
    <w:uiPriority w:val="99"/>
    <w:rsid w:val="00CC0B94"/>
    <w:rPr>
      <w:rFonts w:ascii="Century Schoolbook" w:hAnsi="Century Schoolbook" w:cs="Century Schoolbook"/>
      <w:i/>
      <w:iCs/>
      <w:sz w:val="18"/>
      <w:szCs w:val="18"/>
    </w:rPr>
  </w:style>
  <w:style w:type="paragraph" w:styleId="33">
    <w:name w:val="Body Text 3"/>
    <w:basedOn w:val="a0"/>
    <w:link w:val="34"/>
    <w:uiPriority w:val="99"/>
    <w:semiHidden/>
    <w:unhideWhenUsed/>
    <w:rsid w:val="00CC0B9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CC0B94"/>
    <w:rPr>
      <w:rFonts w:ascii="Times New Roman" w:eastAsia="Times New Roman" w:hAnsi="Times New Roman" w:cs="Times New Roman"/>
      <w:sz w:val="16"/>
      <w:szCs w:val="16"/>
    </w:rPr>
  </w:style>
  <w:style w:type="paragraph" w:customStyle="1" w:styleId="af4">
    <w:name w:val="Знак Знак Знак Знак"/>
    <w:basedOn w:val="a0"/>
    <w:rsid w:val="00CC0B9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5">
    <w:name w:val="endnote text"/>
    <w:basedOn w:val="a0"/>
    <w:link w:val="af6"/>
    <w:rsid w:val="00CC0B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концевой сноски Знак"/>
    <w:basedOn w:val="a1"/>
    <w:link w:val="af5"/>
    <w:rsid w:val="00CC0B94"/>
    <w:rPr>
      <w:rFonts w:ascii="Times New Roman" w:eastAsia="Times New Roman" w:hAnsi="Times New Roman" w:cs="Times New Roman"/>
      <w:sz w:val="20"/>
      <w:szCs w:val="20"/>
    </w:rPr>
  </w:style>
  <w:style w:type="paragraph" w:customStyle="1" w:styleId="16">
    <w:name w:val="Абзац списка1"/>
    <w:basedOn w:val="a0"/>
    <w:rsid w:val="00CC0B94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f7">
    <w:name w:val="annotation reference"/>
    <w:basedOn w:val="a1"/>
    <w:uiPriority w:val="99"/>
    <w:semiHidden/>
    <w:unhideWhenUsed/>
    <w:rsid w:val="00CC0B94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CC0B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semiHidden/>
    <w:rsid w:val="00CC0B94"/>
    <w:rPr>
      <w:rFonts w:ascii="Times New Roman" w:eastAsia="Times New Roman" w:hAnsi="Times New Roman" w:cs="Times New Roman"/>
      <w:sz w:val="20"/>
      <w:szCs w:val="20"/>
    </w:rPr>
  </w:style>
  <w:style w:type="paragraph" w:styleId="35">
    <w:name w:val="toc 3"/>
    <w:basedOn w:val="a0"/>
    <w:next w:val="a0"/>
    <w:autoRedefine/>
    <w:uiPriority w:val="39"/>
    <w:unhideWhenUsed/>
    <w:rsid w:val="00CC0B94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header"/>
    <w:basedOn w:val="a0"/>
    <w:link w:val="afb"/>
    <w:uiPriority w:val="99"/>
    <w:unhideWhenUsed/>
    <w:rsid w:val="00CC0B9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Верхний колонтитул Знак"/>
    <w:basedOn w:val="a1"/>
    <w:link w:val="afa"/>
    <w:uiPriority w:val="99"/>
    <w:rsid w:val="00CC0B94"/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footer"/>
    <w:basedOn w:val="a0"/>
    <w:link w:val="afd"/>
    <w:uiPriority w:val="99"/>
    <w:unhideWhenUsed/>
    <w:rsid w:val="00CC0B9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Нижний колонтитул Знак"/>
    <w:basedOn w:val="a1"/>
    <w:link w:val="afc"/>
    <w:uiPriority w:val="99"/>
    <w:rsid w:val="00CC0B9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116052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117958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12975</Words>
  <Characters>73963</Characters>
  <Application>Microsoft Office Word</Application>
  <DocSecurity>0</DocSecurity>
  <Lines>616</Lines>
  <Paragraphs>173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2018-2019_38_03_02_12_1_plx_Анализ хозяйственной деятельности организации</vt:lpstr>
      <vt:lpstr>Лист1</vt:lpstr>
    </vt:vector>
  </TitlesOfParts>
  <Company/>
  <LinksUpToDate>false</LinksUpToDate>
  <CharactersWithSpaces>86765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2018-2019_38_03_02_12_1_plx_Анализ хозяйственной деятельности организации</dc:title>
  <dc:creator>FastReport.NET</dc:creator>
  <cp:lastModifiedBy>1</cp:lastModifiedBy>
  <cp:revision>3</cp:revision>
  <dcterms:created xsi:type="dcterms:W3CDTF">2018-09-25T16:44:00Z</dcterms:created>
  <dcterms:modified xsi:type="dcterms:W3CDTF">2018-09-25T16:46:00Z</dcterms:modified>
</cp:coreProperties>
</file>