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881" w:rsidRDefault="002E77BB">
      <w:pPr>
        <w:rPr>
          <w:sz w:val="0"/>
          <w:szCs w:val="0"/>
        </w:rPr>
      </w:pPr>
      <w:r>
        <w:rPr>
          <w:noProof/>
          <w:lang w:val="ru-RU" w:eastAsia="ru-RU"/>
        </w:rPr>
        <w:drawing>
          <wp:inline distT="0" distB="0" distL="0" distR="0">
            <wp:extent cx="6318688" cy="9376068"/>
            <wp:effectExtent l="19050" t="0" r="5912" b="0"/>
            <wp:docPr id="3" name="Рисунок 2" descr="C3E1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3E14157"/>
                    <pic:cNvPicPr>
                      <a:picLocks noChangeAspect="1" noChangeArrowheads="1"/>
                    </pic:cNvPicPr>
                  </pic:nvPicPr>
                  <pic:blipFill>
                    <a:blip r:embed="rId5"/>
                    <a:srcRect/>
                    <a:stretch>
                      <a:fillRect/>
                    </a:stretch>
                  </pic:blipFill>
                  <pic:spPr bwMode="auto">
                    <a:xfrm>
                      <a:off x="0" y="0"/>
                      <a:ext cx="6326240" cy="9387274"/>
                    </a:xfrm>
                    <a:prstGeom prst="rect">
                      <a:avLst/>
                    </a:prstGeom>
                    <a:noFill/>
                    <a:ln w="9525">
                      <a:noFill/>
                      <a:miter lim="800000"/>
                      <a:headEnd/>
                      <a:tailEnd/>
                    </a:ln>
                  </pic:spPr>
                </pic:pic>
              </a:graphicData>
            </a:graphic>
          </wp:inline>
        </w:drawing>
      </w:r>
      <w:r w:rsidR="009522EB">
        <w:br w:type="page"/>
      </w:r>
    </w:p>
    <w:p w:rsidR="00B76881" w:rsidRDefault="002E77BB">
      <w:pPr>
        <w:rPr>
          <w:sz w:val="0"/>
          <w:szCs w:val="0"/>
        </w:rPr>
      </w:pPr>
      <w:r>
        <w:rPr>
          <w:noProof/>
          <w:lang w:val="ru-RU" w:eastAsia="ru-RU"/>
        </w:rPr>
        <w:lastRenderedPageBreak/>
        <w:drawing>
          <wp:inline distT="0" distB="0" distL="0" distR="0">
            <wp:extent cx="6429046" cy="9297277"/>
            <wp:effectExtent l="19050" t="0" r="0" b="0"/>
            <wp:docPr id="5" name="Рисунок 5" descr="259DD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9DD09F"/>
                    <pic:cNvPicPr>
                      <a:picLocks noChangeAspect="1" noChangeArrowheads="1"/>
                    </pic:cNvPicPr>
                  </pic:nvPicPr>
                  <pic:blipFill>
                    <a:blip r:embed="rId6"/>
                    <a:srcRect/>
                    <a:stretch>
                      <a:fillRect/>
                    </a:stretch>
                  </pic:blipFill>
                  <pic:spPr bwMode="auto">
                    <a:xfrm>
                      <a:off x="0" y="0"/>
                      <a:ext cx="6436730" cy="9308389"/>
                    </a:xfrm>
                    <a:prstGeom prst="rect">
                      <a:avLst/>
                    </a:prstGeom>
                    <a:noFill/>
                    <a:ln w="9525">
                      <a:noFill/>
                      <a:miter lim="800000"/>
                      <a:headEnd/>
                      <a:tailEnd/>
                    </a:ln>
                  </pic:spPr>
                </pic:pic>
              </a:graphicData>
            </a:graphic>
          </wp:inline>
        </w:drawing>
      </w:r>
      <w:r w:rsidR="009522EB">
        <w:br w:type="page"/>
      </w:r>
    </w:p>
    <w:tbl>
      <w:tblPr>
        <w:tblW w:w="10868" w:type="dxa"/>
        <w:tblCellMar>
          <w:left w:w="0" w:type="dxa"/>
          <w:right w:w="0" w:type="dxa"/>
        </w:tblCellMar>
        <w:tblLook w:val="04A0"/>
      </w:tblPr>
      <w:tblGrid>
        <w:gridCol w:w="132"/>
        <w:gridCol w:w="978"/>
        <w:gridCol w:w="1158"/>
        <w:gridCol w:w="137"/>
        <w:gridCol w:w="665"/>
        <w:gridCol w:w="137"/>
        <w:gridCol w:w="817"/>
        <w:gridCol w:w="823"/>
        <w:gridCol w:w="3197"/>
        <w:gridCol w:w="817"/>
        <w:gridCol w:w="1050"/>
        <w:gridCol w:w="957"/>
      </w:tblGrid>
      <w:tr w:rsidR="00B76881" w:rsidTr="00467DE9">
        <w:trPr>
          <w:trHeight w:hRule="exact" w:val="555"/>
        </w:trPr>
        <w:tc>
          <w:tcPr>
            <w:tcW w:w="132" w:type="dxa"/>
          </w:tcPr>
          <w:p w:rsidR="00B76881" w:rsidRDefault="00B76881"/>
        </w:tc>
        <w:tc>
          <w:tcPr>
            <w:tcW w:w="978" w:type="dxa"/>
          </w:tcPr>
          <w:p w:rsidR="00B76881" w:rsidRDefault="00B76881"/>
        </w:tc>
        <w:tc>
          <w:tcPr>
            <w:tcW w:w="1158" w:type="dxa"/>
          </w:tcPr>
          <w:p w:rsidR="00B76881" w:rsidRDefault="00B76881"/>
        </w:tc>
        <w:tc>
          <w:tcPr>
            <w:tcW w:w="137" w:type="dxa"/>
          </w:tcPr>
          <w:p w:rsidR="00B76881" w:rsidRDefault="00B76881"/>
        </w:tc>
        <w:tc>
          <w:tcPr>
            <w:tcW w:w="665" w:type="dxa"/>
          </w:tcPr>
          <w:p w:rsidR="00B76881" w:rsidRDefault="00B76881"/>
        </w:tc>
        <w:tc>
          <w:tcPr>
            <w:tcW w:w="137" w:type="dxa"/>
          </w:tcPr>
          <w:p w:rsidR="00B76881" w:rsidRDefault="00B76881"/>
        </w:tc>
        <w:tc>
          <w:tcPr>
            <w:tcW w:w="817" w:type="dxa"/>
          </w:tcPr>
          <w:p w:rsidR="00B76881" w:rsidRDefault="00B76881"/>
        </w:tc>
        <w:tc>
          <w:tcPr>
            <w:tcW w:w="823" w:type="dxa"/>
          </w:tcPr>
          <w:p w:rsidR="00B76881" w:rsidRDefault="00B76881"/>
        </w:tc>
        <w:tc>
          <w:tcPr>
            <w:tcW w:w="3197" w:type="dxa"/>
          </w:tcPr>
          <w:p w:rsidR="00B76881" w:rsidRDefault="00B76881"/>
        </w:tc>
        <w:tc>
          <w:tcPr>
            <w:tcW w:w="817" w:type="dxa"/>
          </w:tcPr>
          <w:p w:rsidR="00B76881" w:rsidRDefault="00B76881"/>
        </w:tc>
        <w:tc>
          <w:tcPr>
            <w:tcW w:w="1050" w:type="dxa"/>
          </w:tcPr>
          <w:p w:rsidR="00B76881" w:rsidRDefault="00B76881"/>
        </w:tc>
        <w:tc>
          <w:tcPr>
            <w:tcW w:w="957" w:type="dxa"/>
            <w:shd w:val="clear" w:color="C0C0C0" w:fill="FFFFFF"/>
            <w:tcMar>
              <w:left w:w="34" w:type="dxa"/>
              <w:right w:w="34" w:type="dxa"/>
            </w:tcMar>
          </w:tcPr>
          <w:p w:rsidR="00B76881" w:rsidRDefault="009522E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B76881" w:rsidTr="00467DE9">
        <w:trPr>
          <w:trHeight w:hRule="exact" w:val="138"/>
        </w:trPr>
        <w:tc>
          <w:tcPr>
            <w:tcW w:w="132" w:type="dxa"/>
          </w:tcPr>
          <w:p w:rsidR="00B76881" w:rsidRDefault="00B76881"/>
        </w:tc>
        <w:tc>
          <w:tcPr>
            <w:tcW w:w="978" w:type="dxa"/>
          </w:tcPr>
          <w:p w:rsidR="00B76881" w:rsidRDefault="00B76881"/>
        </w:tc>
        <w:tc>
          <w:tcPr>
            <w:tcW w:w="1158" w:type="dxa"/>
          </w:tcPr>
          <w:p w:rsidR="00B76881" w:rsidRDefault="00B76881"/>
        </w:tc>
        <w:tc>
          <w:tcPr>
            <w:tcW w:w="137" w:type="dxa"/>
          </w:tcPr>
          <w:p w:rsidR="00B76881" w:rsidRDefault="00B76881"/>
        </w:tc>
        <w:tc>
          <w:tcPr>
            <w:tcW w:w="665" w:type="dxa"/>
          </w:tcPr>
          <w:p w:rsidR="00B76881" w:rsidRDefault="00B76881"/>
        </w:tc>
        <w:tc>
          <w:tcPr>
            <w:tcW w:w="137" w:type="dxa"/>
          </w:tcPr>
          <w:p w:rsidR="00B76881" w:rsidRDefault="00B76881"/>
        </w:tc>
        <w:tc>
          <w:tcPr>
            <w:tcW w:w="817" w:type="dxa"/>
          </w:tcPr>
          <w:p w:rsidR="00B76881" w:rsidRDefault="00B76881"/>
        </w:tc>
        <w:tc>
          <w:tcPr>
            <w:tcW w:w="823" w:type="dxa"/>
          </w:tcPr>
          <w:p w:rsidR="00B76881" w:rsidRDefault="00B76881"/>
        </w:tc>
        <w:tc>
          <w:tcPr>
            <w:tcW w:w="3197" w:type="dxa"/>
          </w:tcPr>
          <w:p w:rsidR="00B76881" w:rsidRDefault="00B76881"/>
        </w:tc>
        <w:tc>
          <w:tcPr>
            <w:tcW w:w="817" w:type="dxa"/>
          </w:tcPr>
          <w:p w:rsidR="00B76881" w:rsidRDefault="00B76881"/>
        </w:tc>
        <w:tc>
          <w:tcPr>
            <w:tcW w:w="1050" w:type="dxa"/>
          </w:tcPr>
          <w:p w:rsidR="00B76881" w:rsidRDefault="00B76881"/>
        </w:tc>
        <w:tc>
          <w:tcPr>
            <w:tcW w:w="957" w:type="dxa"/>
          </w:tcPr>
          <w:p w:rsidR="00B76881" w:rsidRDefault="00B76881"/>
        </w:tc>
      </w:tr>
      <w:tr w:rsidR="00B76881" w:rsidTr="00467DE9">
        <w:trPr>
          <w:trHeight w:hRule="exact" w:val="14"/>
        </w:trPr>
        <w:tc>
          <w:tcPr>
            <w:tcW w:w="10868" w:type="dxa"/>
            <w:gridSpan w:val="12"/>
            <w:tcBorders>
              <w:top w:val="single" w:sz="8" w:space="0" w:color="000000"/>
            </w:tcBorders>
            <w:shd w:val="clear" w:color="FFFFFF" w:fill="FFFFFF"/>
            <w:tcMar>
              <w:left w:w="4" w:type="dxa"/>
              <w:right w:w="4" w:type="dxa"/>
            </w:tcMar>
          </w:tcPr>
          <w:p w:rsidR="00B76881" w:rsidRDefault="00B76881"/>
        </w:tc>
      </w:tr>
      <w:tr w:rsidR="00B76881" w:rsidTr="00467DE9">
        <w:trPr>
          <w:trHeight w:hRule="exact" w:val="13"/>
        </w:trPr>
        <w:tc>
          <w:tcPr>
            <w:tcW w:w="132" w:type="dxa"/>
          </w:tcPr>
          <w:p w:rsidR="00B76881" w:rsidRDefault="00B76881"/>
        </w:tc>
        <w:tc>
          <w:tcPr>
            <w:tcW w:w="978" w:type="dxa"/>
          </w:tcPr>
          <w:p w:rsidR="00B76881" w:rsidRDefault="00B76881"/>
        </w:tc>
        <w:tc>
          <w:tcPr>
            <w:tcW w:w="1158" w:type="dxa"/>
          </w:tcPr>
          <w:p w:rsidR="00B76881" w:rsidRDefault="00B76881"/>
        </w:tc>
        <w:tc>
          <w:tcPr>
            <w:tcW w:w="137" w:type="dxa"/>
          </w:tcPr>
          <w:p w:rsidR="00B76881" w:rsidRDefault="00B76881"/>
        </w:tc>
        <w:tc>
          <w:tcPr>
            <w:tcW w:w="665" w:type="dxa"/>
          </w:tcPr>
          <w:p w:rsidR="00B76881" w:rsidRDefault="00B76881"/>
        </w:tc>
        <w:tc>
          <w:tcPr>
            <w:tcW w:w="137" w:type="dxa"/>
          </w:tcPr>
          <w:p w:rsidR="00B76881" w:rsidRDefault="00B76881"/>
        </w:tc>
        <w:tc>
          <w:tcPr>
            <w:tcW w:w="817" w:type="dxa"/>
          </w:tcPr>
          <w:p w:rsidR="00B76881" w:rsidRDefault="00B76881"/>
        </w:tc>
        <w:tc>
          <w:tcPr>
            <w:tcW w:w="823" w:type="dxa"/>
          </w:tcPr>
          <w:p w:rsidR="00B76881" w:rsidRDefault="00B76881"/>
        </w:tc>
        <w:tc>
          <w:tcPr>
            <w:tcW w:w="3197" w:type="dxa"/>
          </w:tcPr>
          <w:p w:rsidR="00B76881" w:rsidRDefault="00B76881"/>
        </w:tc>
        <w:tc>
          <w:tcPr>
            <w:tcW w:w="817" w:type="dxa"/>
          </w:tcPr>
          <w:p w:rsidR="00B76881" w:rsidRDefault="00B76881"/>
        </w:tc>
        <w:tc>
          <w:tcPr>
            <w:tcW w:w="1050" w:type="dxa"/>
          </w:tcPr>
          <w:p w:rsidR="00B76881" w:rsidRDefault="00B76881"/>
        </w:tc>
        <w:tc>
          <w:tcPr>
            <w:tcW w:w="957" w:type="dxa"/>
          </w:tcPr>
          <w:p w:rsidR="00B76881" w:rsidRDefault="00B76881"/>
        </w:tc>
      </w:tr>
      <w:tr w:rsidR="00B76881" w:rsidTr="00467DE9">
        <w:trPr>
          <w:trHeight w:hRule="exact" w:val="14"/>
        </w:trPr>
        <w:tc>
          <w:tcPr>
            <w:tcW w:w="10868" w:type="dxa"/>
            <w:gridSpan w:val="12"/>
            <w:tcBorders>
              <w:top w:val="single" w:sz="8" w:space="0" w:color="000000"/>
            </w:tcBorders>
            <w:shd w:val="clear" w:color="FFFFFF" w:fill="FFFFFF"/>
            <w:tcMar>
              <w:left w:w="4" w:type="dxa"/>
              <w:right w:w="4" w:type="dxa"/>
            </w:tcMar>
          </w:tcPr>
          <w:p w:rsidR="00B76881" w:rsidRDefault="00B76881"/>
        </w:tc>
      </w:tr>
      <w:tr w:rsidR="00B76881" w:rsidTr="00467DE9">
        <w:trPr>
          <w:trHeight w:hRule="exact" w:val="96"/>
        </w:trPr>
        <w:tc>
          <w:tcPr>
            <w:tcW w:w="132" w:type="dxa"/>
          </w:tcPr>
          <w:p w:rsidR="00B76881" w:rsidRDefault="00B76881"/>
        </w:tc>
        <w:tc>
          <w:tcPr>
            <w:tcW w:w="978" w:type="dxa"/>
          </w:tcPr>
          <w:p w:rsidR="00B76881" w:rsidRDefault="00B76881"/>
        </w:tc>
        <w:tc>
          <w:tcPr>
            <w:tcW w:w="1158" w:type="dxa"/>
          </w:tcPr>
          <w:p w:rsidR="00B76881" w:rsidRDefault="00B76881"/>
        </w:tc>
        <w:tc>
          <w:tcPr>
            <w:tcW w:w="137" w:type="dxa"/>
          </w:tcPr>
          <w:p w:rsidR="00B76881" w:rsidRDefault="00B76881"/>
        </w:tc>
        <w:tc>
          <w:tcPr>
            <w:tcW w:w="665" w:type="dxa"/>
          </w:tcPr>
          <w:p w:rsidR="00B76881" w:rsidRDefault="00B76881"/>
        </w:tc>
        <w:tc>
          <w:tcPr>
            <w:tcW w:w="137" w:type="dxa"/>
          </w:tcPr>
          <w:p w:rsidR="00B76881" w:rsidRDefault="00B76881"/>
        </w:tc>
        <w:tc>
          <w:tcPr>
            <w:tcW w:w="817" w:type="dxa"/>
          </w:tcPr>
          <w:p w:rsidR="00B76881" w:rsidRDefault="00B76881"/>
        </w:tc>
        <w:tc>
          <w:tcPr>
            <w:tcW w:w="823" w:type="dxa"/>
          </w:tcPr>
          <w:p w:rsidR="00B76881" w:rsidRDefault="00B76881"/>
        </w:tc>
        <w:tc>
          <w:tcPr>
            <w:tcW w:w="3197" w:type="dxa"/>
          </w:tcPr>
          <w:p w:rsidR="00B76881" w:rsidRDefault="00B76881"/>
        </w:tc>
        <w:tc>
          <w:tcPr>
            <w:tcW w:w="817" w:type="dxa"/>
          </w:tcPr>
          <w:p w:rsidR="00B76881" w:rsidRDefault="00B76881"/>
        </w:tc>
        <w:tc>
          <w:tcPr>
            <w:tcW w:w="1050" w:type="dxa"/>
          </w:tcPr>
          <w:p w:rsidR="00B76881" w:rsidRDefault="00B76881"/>
        </w:tc>
        <w:tc>
          <w:tcPr>
            <w:tcW w:w="957" w:type="dxa"/>
          </w:tcPr>
          <w:p w:rsidR="00B76881" w:rsidRDefault="00B76881"/>
        </w:tc>
      </w:tr>
      <w:tr w:rsidR="00B76881" w:rsidRPr="00224D0B" w:rsidTr="00467DE9">
        <w:trPr>
          <w:trHeight w:hRule="exact" w:val="478"/>
        </w:trPr>
        <w:tc>
          <w:tcPr>
            <w:tcW w:w="132" w:type="dxa"/>
          </w:tcPr>
          <w:p w:rsidR="00B76881" w:rsidRDefault="00B76881"/>
        </w:tc>
        <w:tc>
          <w:tcPr>
            <w:tcW w:w="978" w:type="dxa"/>
          </w:tcPr>
          <w:p w:rsidR="00B76881" w:rsidRDefault="00B76881"/>
        </w:tc>
        <w:tc>
          <w:tcPr>
            <w:tcW w:w="1158" w:type="dxa"/>
          </w:tcPr>
          <w:p w:rsidR="00B76881" w:rsidRDefault="00B76881"/>
        </w:tc>
        <w:tc>
          <w:tcPr>
            <w:tcW w:w="137" w:type="dxa"/>
          </w:tcPr>
          <w:p w:rsidR="00B76881" w:rsidRDefault="00B76881"/>
        </w:tc>
        <w:tc>
          <w:tcPr>
            <w:tcW w:w="665" w:type="dxa"/>
          </w:tcPr>
          <w:p w:rsidR="00B76881" w:rsidRDefault="00B76881"/>
        </w:tc>
        <w:tc>
          <w:tcPr>
            <w:tcW w:w="137" w:type="dxa"/>
          </w:tcPr>
          <w:p w:rsidR="00B76881" w:rsidRDefault="00B76881"/>
        </w:tc>
        <w:tc>
          <w:tcPr>
            <w:tcW w:w="5654" w:type="dxa"/>
            <w:gridSpan w:val="4"/>
            <w:shd w:val="clear" w:color="000000" w:fill="FFFFFF"/>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416"/>
        </w:trPr>
        <w:tc>
          <w:tcPr>
            <w:tcW w:w="132" w:type="dxa"/>
          </w:tcPr>
          <w:p w:rsidR="00B76881" w:rsidRPr="009522EB" w:rsidRDefault="00B76881">
            <w:pPr>
              <w:rPr>
                <w:lang w:val="ru-RU"/>
              </w:rPr>
            </w:pPr>
          </w:p>
        </w:tc>
        <w:tc>
          <w:tcPr>
            <w:tcW w:w="978" w:type="dxa"/>
          </w:tcPr>
          <w:p w:rsidR="00B76881" w:rsidRPr="009522EB" w:rsidRDefault="00B76881">
            <w:pPr>
              <w:rPr>
                <w:lang w:val="ru-RU"/>
              </w:rPr>
            </w:pPr>
          </w:p>
        </w:tc>
        <w:tc>
          <w:tcPr>
            <w:tcW w:w="1158" w:type="dxa"/>
          </w:tcPr>
          <w:p w:rsidR="00B76881" w:rsidRPr="009522EB" w:rsidRDefault="00B76881">
            <w:pPr>
              <w:rPr>
                <w:lang w:val="ru-RU"/>
              </w:rPr>
            </w:pPr>
          </w:p>
        </w:tc>
        <w:tc>
          <w:tcPr>
            <w:tcW w:w="137" w:type="dxa"/>
          </w:tcPr>
          <w:p w:rsidR="00B76881" w:rsidRPr="009522EB" w:rsidRDefault="00B76881">
            <w:pPr>
              <w:rPr>
                <w:lang w:val="ru-RU"/>
              </w:rPr>
            </w:pPr>
          </w:p>
        </w:tc>
        <w:tc>
          <w:tcPr>
            <w:tcW w:w="665" w:type="dxa"/>
          </w:tcPr>
          <w:p w:rsidR="00B76881" w:rsidRPr="009522EB" w:rsidRDefault="00B76881">
            <w:pPr>
              <w:rPr>
                <w:lang w:val="ru-RU"/>
              </w:rPr>
            </w:pPr>
          </w:p>
        </w:tc>
        <w:tc>
          <w:tcPr>
            <w:tcW w:w="137" w:type="dxa"/>
          </w:tcPr>
          <w:p w:rsidR="00B76881" w:rsidRPr="009522EB" w:rsidRDefault="00B76881">
            <w:pPr>
              <w:rPr>
                <w:lang w:val="ru-RU"/>
              </w:rPr>
            </w:pPr>
          </w:p>
        </w:tc>
        <w:tc>
          <w:tcPr>
            <w:tcW w:w="817" w:type="dxa"/>
          </w:tcPr>
          <w:p w:rsidR="00B76881" w:rsidRPr="009522EB" w:rsidRDefault="00B76881">
            <w:pPr>
              <w:rPr>
                <w:lang w:val="ru-RU"/>
              </w:rPr>
            </w:pPr>
          </w:p>
        </w:tc>
        <w:tc>
          <w:tcPr>
            <w:tcW w:w="823" w:type="dxa"/>
          </w:tcPr>
          <w:p w:rsidR="00B76881" w:rsidRPr="009522EB" w:rsidRDefault="00B76881">
            <w:pPr>
              <w:rPr>
                <w:lang w:val="ru-RU"/>
              </w:rPr>
            </w:pP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683"/>
        </w:trPr>
        <w:tc>
          <w:tcPr>
            <w:tcW w:w="132" w:type="dxa"/>
          </w:tcPr>
          <w:p w:rsidR="00B76881" w:rsidRPr="009522EB" w:rsidRDefault="00B76881">
            <w:pPr>
              <w:rPr>
                <w:lang w:val="ru-RU"/>
              </w:rPr>
            </w:pPr>
          </w:p>
        </w:tc>
        <w:tc>
          <w:tcPr>
            <w:tcW w:w="4715" w:type="dxa"/>
            <w:gridSpan w:val="7"/>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Tr="00467DE9">
        <w:trPr>
          <w:trHeight w:hRule="exact" w:val="277"/>
        </w:trPr>
        <w:tc>
          <w:tcPr>
            <w:tcW w:w="132" w:type="dxa"/>
          </w:tcPr>
          <w:p w:rsidR="00B76881" w:rsidRPr="009522EB" w:rsidRDefault="00B76881">
            <w:pPr>
              <w:rPr>
                <w:lang w:val="ru-RU"/>
              </w:rPr>
            </w:pPr>
          </w:p>
        </w:tc>
        <w:tc>
          <w:tcPr>
            <w:tcW w:w="2938" w:type="dxa"/>
            <w:gridSpan w:val="4"/>
            <w:vMerge w:val="restart"/>
            <w:shd w:val="clear" w:color="000000" w:fill="FFFFFF"/>
            <w:tcMar>
              <w:left w:w="34" w:type="dxa"/>
              <w:right w:w="34" w:type="dxa"/>
            </w:tcMar>
          </w:tcPr>
          <w:p w:rsidR="00B76881" w:rsidRPr="009522EB" w:rsidRDefault="00B76881">
            <w:pPr>
              <w:rPr>
                <w:lang w:val="ru-RU"/>
              </w:rPr>
            </w:pPr>
          </w:p>
        </w:tc>
        <w:tc>
          <w:tcPr>
            <w:tcW w:w="7798" w:type="dxa"/>
            <w:gridSpan w:val="7"/>
            <w:shd w:val="clear" w:color="000000" w:fill="FFFFFF"/>
            <w:tcMar>
              <w:left w:w="34" w:type="dxa"/>
              <w:right w:w="34" w:type="dxa"/>
            </w:tcMar>
          </w:tcPr>
          <w:p w:rsidR="00B76881" w:rsidRDefault="009522EB">
            <w:pPr>
              <w:spacing w:after="0" w:line="240" w:lineRule="auto"/>
              <w:rPr>
                <w:sz w:val="19"/>
                <w:szCs w:val="19"/>
              </w:rPr>
            </w:pPr>
            <w:r>
              <w:rPr>
                <w:rFonts w:ascii="Times New Roman" w:hAnsi="Times New Roman" w:cs="Times New Roman"/>
                <w:i/>
                <w:color w:val="000000"/>
                <w:sz w:val="19"/>
                <w:szCs w:val="19"/>
              </w:rPr>
              <w:t>_________________</w:t>
            </w:r>
          </w:p>
        </w:tc>
      </w:tr>
      <w:tr w:rsidR="00B76881" w:rsidRPr="00224D0B" w:rsidTr="00467DE9">
        <w:trPr>
          <w:trHeight w:hRule="exact" w:val="555"/>
        </w:trPr>
        <w:tc>
          <w:tcPr>
            <w:tcW w:w="132" w:type="dxa"/>
          </w:tcPr>
          <w:p w:rsidR="00B76881" w:rsidRDefault="00B76881"/>
        </w:tc>
        <w:tc>
          <w:tcPr>
            <w:tcW w:w="2938" w:type="dxa"/>
            <w:gridSpan w:val="4"/>
            <w:vMerge/>
            <w:shd w:val="clear" w:color="000000" w:fill="FFFFFF"/>
            <w:tcMar>
              <w:left w:w="34" w:type="dxa"/>
              <w:right w:w="34" w:type="dxa"/>
            </w:tcMar>
          </w:tcPr>
          <w:p w:rsidR="00B76881" w:rsidRDefault="00B76881"/>
        </w:tc>
        <w:tc>
          <w:tcPr>
            <w:tcW w:w="1777" w:type="dxa"/>
            <w:gridSpan w:val="3"/>
            <w:shd w:val="clear" w:color="000000" w:fill="FFFFFF"/>
            <w:tcMar>
              <w:left w:w="34" w:type="dxa"/>
              <w:right w:w="34" w:type="dxa"/>
            </w:tcMar>
          </w:tcPr>
          <w:p w:rsidR="00B76881" w:rsidRDefault="00B76881"/>
        </w:tc>
        <w:tc>
          <w:tcPr>
            <w:tcW w:w="6021" w:type="dxa"/>
            <w:gridSpan w:val="4"/>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522EB">
              <w:rPr>
                <w:rFonts w:ascii="Times New Roman" w:hAnsi="Times New Roman" w:cs="Times New Roman"/>
                <w:color w:val="000000"/>
                <w:sz w:val="19"/>
                <w:szCs w:val="19"/>
                <w:lang w:val="ru-RU"/>
              </w:rPr>
              <w:t>для</w:t>
            </w:r>
            <w:proofErr w:type="gramEnd"/>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исполнения в 2019-2020 учебном году на заседании</w:t>
            </w:r>
          </w:p>
        </w:tc>
      </w:tr>
      <w:tr w:rsidR="00B76881" w:rsidTr="00467DE9">
        <w:trPr>
          <w:trHeight w:hRule="exact" w:val="138"/>
        </w:trPr>
        <w:tc>
          <w:tcPr>
            <w:tcW w:w="132" w:type="dxa"/>
          </w:tcPr>
          <w:p w:rsidR="00B76881" w:rsidRPr="009522EB" w:rsidRDefault="00B76881">
            <w:pPr>
              <w:rPr>
                <w:lang w:val="ru-RU"/>
              </w:rPr>
            </w:pPr>
          </w:p>
        </w:tc>
        <w:tc>
          <w:tcPr>
            <w:tcW w:w="7912" w:type="dxa"/>
            <w:gridSpan w:val="8"/>
            <w:vMerge w:val="restart"/>
            <w:shd w:val="clear" w:color="000000" w:fill="FFFFFF"/>
            <w:tcMar>
              <w:left w:w="34" w:type="dxa"/>
              <w:right w:w="34" w:type="dxa"/>
            </w:tcMar>
          </w:tcPr>
          <w:p w:rsidR="00B76881" w:rsidRPr="009522EB" w:rsidRDefault="00B76881">
            <w:pPr>
              <w:spacing w:after="0" w:line="240" w:lineRule="auto"/>
              <w:rPr>
                <w:sz w:val="24"/>
                <w:szCs w:val="24"/>
                <w:lang w:val="ru-RU"/>
              </w:rPr>
            </w:pPr>
          </w:p>
          <w:p w:rsidR="00B76881" w:rsidRDefault="009522E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824" w:type="dxa"/>
            <w:gridSpan w:val="3"/>
            <w:vMerge w:val="restart"/>
            <w:shd w:val="clear" w:color="000000" w:fill="FFFFFF"/>
            <w:tcMar>
              <w:left w:w="34" w:type="dxa"/>
              <w:right w:w="34" w:type="dxa"/>
            </w:tcMar>
          </w:tcPr>
          <w:p w:rsidR="00B76881" w:rsidRDefault="00B76881"/>
        </w:tc>
      </w:tr>
      <w:tr w:rsidR="00B76881" w:rsidTr="00467DE9">
        <w:trPr>
          <w:trHeight w:hRule="exact" w:val="138"/>
        </w:trPr>
        <w:tc>
          <w:tcPr>
            <w:tcW w:w="132" w:type="dxa"/>
          </w:tcPr>
          <w:p w:rsidR="00B76881" w:rsidRDefault="00B76881"/>
        </w:tc>
        <w:tc>
          <w:tcPr>
            <w:tcW w:w="7912" w:type="dxa"/>
            <w:gridSpan w:val="8"/>
            <w:vMerge/>
            <w:shd w:val="clear" w:color="000000" w:fill="FFFFFF"/>
            <w:tcMar>
              <w:left w:w="34" w:type="dxa"/>
              <w:right w:w="34" w:type="dxa"/>
            </w:tcMar>
          </w:tcPr>
          <w:p w:rsidR="00B76881" w:rsidRDefault="00B76881"/>
        </w:tc>
        <w:tc>
          <w:tcPr>
            <w:tcW w:w="2824" w:type="dxa"/>
            <w:gridSpan w:val="3"/>
            <w:vMerge/>
            <w:shd w:val="clear" w:color="000000" w:fill="FFFFFF"/>
            <w:tcMar>
              <w:left w:w="34" w:type="dxa"/>
              <w:right w:w="34" w:type="dxa"/>
            </w:tcMar>
          </w:tcPr>
          <w:p w:rsidR="00B76881" w:rsidRDefault="00B76881"/>
        </w:tc>
      </w:tr>
      <w:tr w:rsidR="00B76881" w:rsidTr="00467DE9">
        <w:trPr>
          <w:trHeight w:hRule="exact" w:val="277"/>
        </w:trPr>
        <w:tc>
          <w:tcPr>
            <w:tcW w:w="132" w:type="dxa"/>
          </w:tcPr>
          <w:p w:rsidR="00B76881" w:rsidRDefault="00B76881"/>
        </w:tc>
        <w:tc>
          <w:tcPr>
            <w:tcW w:w="978" w:type="dxa"/>
            <w:vMerge w:val="restart"/>
            <w:shd w:val="clear" w:color="000000" w:fill="FFFFFF"/>
            <w:tcMar>
              <w:left w:w="34" w:type="dxa"/>
              <w:right w:w="34" w:type="dxa"/>
            </w:tcMar>
          </w:tcPr>
          <w:p w:rsidR="00B76881" w:rsidRDefault="00B76881"/>
        </w:tc>
        <w:tc>
          <w:tcPr>
            <w:tcW w:w="9758" w:type="dxa"/>
            <w:gridSpan w:val="10"/>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w:t>
            </w:r>
            <w:proofErr w:type="spellEnd"/>
          </w:p>
        </w:tc>
      </w:tr>
      <w:tr w:rsidR="00B76881" w:rsidTr="00467DE9">
        <w:trPr>
          <w:trHeight w:hRule="exact" w:val="138"/>
        </w:trPr>
        <w:tc>
          <w:tcPr>
            <w:tcW w:w="132" w:type="dxa"/>
          </w:tcPr>
          <w:p w:rsidR="00B76881" w:rsidRDefault="00B76881"/>
        </w:tc>
        <w:tc>
          <w:tcPr>
            <w:tcW w:w="978" w:type="dxa"/>
            <w:vMerge/>
            <w:shd w:val="clear" w:color="000000" w:fill="FFFFFF"/>
            <w:tcMar>
              <w:left w:w="34" w:type="dxa"/>
              <w:right w:w="34" w:type="dxa"/>
            </w:tcMar>
          </w:tcPr>
          <w:p w:rsidR="00B76881" w:rsidRDefault="00B76881"/>
        </w:tc>
        <w:tc>
          <w:tcPr>
            <w:tcW w:w="6934" w:type="dxa"/>
            <w:gridSpan w:val="7"/>
            <w:shd w:val="clear" w:color="000000" w:fill="FFFFFF"/>
            <w:tcMar>
              <w:left w:w="34" w:type="dxa"/>
              <w:right w:w="34" w:type="dxa"/>
            </w:tcMar>
          </w:tcPr>
          <w:p w:rsidR="00B76881" w:rsidRDefault="00B76881"/>
        </w:tc>
        <w:tc>
          <w:tcPr>
            <w:tcW w:w="817" w:type="dxa"/>
          </w:tcPr>
          <w:p w:rsidR="00B76881" w:rsidRDefault="00B76881"/>
        </w:tc>
        <w:tc>
          <w:tcPr>
            <w:tcW w:w="1050" w:type="dxa"/>
          </w:tcPr>
          <w:p w:rsidR="00B76881" w:rsidRDefault="00B76881"/>
        </w:tc>
        <w:tc>
          <w:tcPr>
            <w:tcW w:w="957" w:type="dxa"/>
          </w:tcPr>
          <w:p w:rsidR="00B76881" w:rsidRDefault="00B76881"/>
        </w:tc>
      </w:tr>
      <w:tr w:rsidR="00B76881" w:rsidTr="00467DE9">
        <w:trPr>
          <w:trHeight w:hRule="exact" w:val="277"/>
        </w:trPr>
        <w:tc>
          <w:tcPr>
            <w:tcW w:w="132" w:type="dxa"/>
          </w:tcPr>
          <w:p w:rsidR="00B76881" w:rsidRDefault="00B76881"/>
        </w:tc>
        <w:tc>
          <w:tcPr>
            <w:tcW w:w="978" w:type="dxa"/>
          </w:tcPr>
          <w:p w:rsidR="00B76881" w:rsidRDefault="00B76881"/>
        </w:tc>
        <w:tc>
          <w:tcPr>
            <w:tcW w:w="1158" w:type="dxa"/>
          </w:tcPr>
          <w:p w:rsidR="00B76881" w:rsidRDefault="00B76881"/>
        </w:tc>
        <w:tc>
          <w:tcPr>
            <w:tcW w:w="137" w:type="dxa"/>
          </w:tcPr>
          <w:p w:rsidR="00B76881" w:rsidRDefault="00B76881"/>
        </w:tc>
        <w:tc>
          <w:tcPr>
            <w:tcW w:w="665" w:type="dxa"/>
          </w:tcPr>
          <w:p w:rsidR="00B76881" w:rsidRDefault="00B76881"/>
        </w:tc>
        <w:tc>
          <w:tcPr>
            <w:tcW w:w="137" w:type="dxa"/>
          </w:tcPr>
          <w:p w:rsidR="00B76881" w:rsidRDefault="00B76881"/>
        </w:tc>
        <w:tc>
          <w:tcPr>
            <w:tcW w:w="817" w:type="dxa"/>
          </w:tcPr>
          <w:p w:rsidR="00B76881" w:rsidRDefault="00B76881"/>
        </w:tc>
        <w:tc>
          <w:tcPr>
            <w:tcW w:w="823" w:type="dxa"/>
          </w:tcPr>
          <w:p w:rsidR="00B76881" w:rsidRDefault="00B76881"/>
        </w:tc>
        <w:tc>
          <w:tcPr>
            <w:tcW w:w="3197" w:type="dxa"/>
          </w:tcPr>
          <w:p w:rsidR="00B76881" w:rsidRDefault="00B76881"/>
        </w:tc>
        <w:tc>
          <w:tcPr>
            <w:tcW w:w="817" w:type="dxa"/>
          </w:tcPr>
          <w:p w:rsidR="00B76881" w:rsidRDefault="00B76881"/>
        </w:tc>
        <w:tc>
          <w:tcPr>
            <w:tcW w:w="1050" w:type="dxa"/>
          </w:tcPr>
          <w:p w:rsidR="00B76881" w:rsidRDefault="00B76881"/>
        </w:tc>
        <w:tc>
          <w:tcPr>
            <w:tcW w:w="957" w:type="dxa"/>
          </w:tcPr>
          <w:p w:rsidR="00B76881" w:rsidRDefault="00B76881"/>
        </w:tc>
      </w:tr>
      <w:tr w:rsidR="00B76881" w:rsidRPr="00224D0B" w:rsidTr="00467DE9">
        <w:trPr>
          <w:trHeight w:hRule="exact" w:val="555"/>
        </w:trPr>
        <w:tc>
          <w:tcPr>
            <w:tcW w:w="132" w:type="dxa"/>
          </w:tcPr>
          <w:p w:rsidR="00B76881" w:rsidRDefault="00B76881"/>
        </w:tc>
        <w:tc>
          <w:tcPr>
            <w:tcW w:w="10736" w:type="dxa"/>
            <w:gridSpan w:val="11"/>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Зав. кафедрой </w:t>
            </w:r>
            <w:proofErr w:type="spellStart"/>
            <w:r w:rsidRPr="009522EB">
              <w:rPr>
                <w:rFonts w:ascii="Times New Roman" w:hAnsi="Times New Roman" w:cs="Times New Roman"/>
                <w:color w:val="000000"/>
                <w:sz w:val="19"/>
                <w:szCs w:val="19"/>
                <w:lang w:val="ru-RU"/>
              </w:rPr>
              <w:t>доцент</w:t>
            </w:r>
            <w:proofErr w:type="gramStart"/>
            <w:r w:rsidRPr="009522EB">
              <w:rPr>
                <w:rFonts w:ascii="Times New Roman" w:hAnsi="Times New Roman" w:cs="Times New Roman"/>
                <w:color w:val="000000"/>
                <w:sz w:val="19"/>
                <w:szCs w:val="19"/>
                <w:lang w:val="ru-RU"/>
              </w:rPr>
              <w:t>,к</w:t>
            </w:r>
            <w:proofErr w:type="gramEnd"/>
            <w:r w:rsidRPr="009522EB">
              <w:rPr>
                <w:rFonts w:ascii="Times New Roman" w:hAnsi="Times New Roman" w:cs="Times New Roman"/>
                <w:color w:val="000000"/>
                <w:sz w:val="19"/>
                <w:szCs w:val="19"/>
                <w:lang w:val="ru-RU"/>
              </w:rPr>
              <w:t>.э.н.,С.Н.Гончарова</w:t>
            </w:r>
            <w:proofErr w:type="spellEnd"/>
            <w:r w:rsidRPr="009522EB">
              <w:rPr>
                <w:rFonts w:ascii="Times New Roman" w:hAnsi="Times New Roman" w:cs="Times New Roman"/>
                <w:color w:val="000000"/>
                <w:sz w:val="19"/>
                <w:szCs w:val="19"/>
                <w:lang w:val="ru-RU"/>
              </w:rPr>
              <w:t xml:space="preserve"> _________________</w:t>
            </w:r>
          </w:p>
        </w:tc>
      </w:tr>
      <w:tr w:rsidR="00B76881" w:rsidRPr="00224D0B" w:rsidTr="00467DE9">
        <w:trPr>
          <w:trHeight w:hRule="exact" w:val="138"/>
        </w:trPr>
        <w:tc>
          <w:tcPr>
            <w:tcW w:w="132" w:type="dxa"/>
          </w:tcPr>
          <w:p w:rsidR="00B76881" w:rsidRPr="009522EB" w:rsidRDefault="00B76881">
            <w:pPr>
              <w:rPr>
                <w:lang w:val="ru-RU"/>
              </w:rPr>
            </w:pPr>
          </w:p>
        </w:tc>
        <w:tc>
          <w:tcPr>
            <w:tcW w:w="2136" w:type="dxa"/>
            <w:gridSpan w:val="2"/>
            <w:vMerge w:val="restart"/>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00" w:type="dxa"/>
            <w:gridSpan w:val="9"/>
            <w:vMerge w:val="restart"/>
            <w:shd w:val="clear" w:color="000000" w:fill="FFFFFF"/>
            <w:tcMar>
              <w:left w:w="34" w:type="dxa"/>
              <w:right w:w="34" w:type="dxa"/>
            </w:tcMar>
          </w:tcPr>
          <w:p w:rsidR="00B76881" w:rsidRPr="009522EB" w:rsidRDefault="009522EB">
            <w:pPr>
              <w:spacing w:after="0" w:line="240" w:lineRule="auto"/>
              <w:rPr>
                <w:sz w:val="19"/>
                <w:szCs w:val="19"/>
                <w:lang w:val="ru-RU"/>
              </w:rPr>
            </w:pPr>
            <w:proofErr w:type="spellStart"/>
            <w:r w:rsidRPr="009522EB">
              <w:rPr>
                <w:rFonts w:ascii="Times New Roman" w:hAnsi="Times New Roman" w:cs="Times New Roman"/>
                <w:i/>
                <w:color w:val="000000"/>
                <w:sz w:val="19"/>
                <w:szCs w:val="19"/>
                <w:lang w:val="ru-RU"/>
              </w:rPr>
              <w:t>д.э.н</w:t>
            </w:r>
            <w:proofErr w:type="spellEnd"/>
            <w:r w:rsidRPr="009522EB">
              <w:rPr>
                <w:rFonts w:ascii="Times New Roman" w:hAnsi="Times New Roman" w:cs="Times New Roman"/>
                <w:i/>
                <w:color w:val="000000"/>
                <w:sz w:val="19"/>
                <w:szCs w:val="19"/>
                <w:lang w:val="ru-RU"/>
              </w:rPr>
              <w:t xml:space="preserve">., профессор, </w:t>
            </w:r>
            <w:proofErr w:type="spellStart"/>
            <w:r w:rsidRPr="009522EB">
              <w:rPr>
                <w:rFonts w:ascii="Times New Roman" w:hAnsi="Times New Roman" w:cs="Times New Roman"/>
                <w:i/>
                <w:color w:val="000000"/>
                <w:sz w:val="19"/>
                <w:szCs w:val="19"/>
                <w:lang w:val="ru-RU"/>
              </w:rPr>
              <w:t>Долятовский</w:t>
            </w:r>
            <w:proofErr w:type="spellEnd"/>
            <w:r w:rsidRPr="009522EB">
              <w:rPr>
                <w:rFonts w:ascii="Times New Roman" w:hAnsi="Times New Roman" w:cs="Times New Roman"/>
                <w:i/>
                <w:color w:val="000000"/>
                <w:sz w:val="19"/>
                <w:szCs w:val="19"/>
                <w:lang w:val="ru-RU"/>
              </w:rPr>
              <w:t xml:space="preserve"> В.А. _________________</w:t>
            </w:r>
          </w:p>
        </w:tc>
      </w:tr>
      <w:tr w:rsidR="00B76881" w:rsidRPr="00224D0B" w:rsidTr="00467DE9">
        <w:trPr>
          <w:trHeight w:hRule="exact" w:val="138"/>
        </w:trPr>
        <w:tc>
          <w:tcPr>
            <w:tcW w:w="132" w:type="dxa"/>
          </w:tcPr>
          <w:p w:rsidR="00B76881" w:rsidRPr="009522EB" w:rsidRDefault="00B76881">
            <w:pPr>
              <w:rPr>
                <w:lang w:val="ru-RU"/>
              </w:rPr>
            </w:pPr>
          </w:p>
        </w:tc>
        <w:tc>
          <w:tcPr>
            <w:tcW w:w="2136" w:type="dxa"/>
            <w:gridSpan w:val="2"/>
            <w:vMerge/>
            <w:shd w:val="clear" w:color="000000" w:fill="FFFFFF"/>
            <w:tcMar>
              <w:left w:w="34" w:type="dxa"/>
              <w:right w:w="34" w:type="dxa"/>
            </w:tcMar>
          </w:tcPr>
          <w:p w:rsidR="00B76881" w:rsidRPr="009522EB" w:rsidRDefault="00B76881">
            <w:pPr>
              <w:rPr>
                <w:lang w:val="ru-RU"/>
              </w:rPr>
            </w:pPr>
          </w:p>
        </w:tc>
        <w:tc>
          <w:tcPr>
            <w:tcW w:w="8600" w:type="dxa"/>
            <w:gridSpan w:val="9"/>
            <w:vMerge/>
            <w:shd w:val="clear" w:color="000000" w:fill="FFFFFF"/>
            <w:tcMar>
              <w:left w:w="34" w:type="dxa"/>
              <w:right w:w="34" w:type="dxa"/>
            </w:tcMar>
          </w:tcPr>
          <w:p w:rsidR="00B76881" w:rsidRPr="009522EB" w:rsidRDefault="00B76881">
            <w:pPr>
              <w:rPr>
                <w:lang w:val="ru-RU"/>
              </w:rPr>
            </w:pPr>
          </w:p>
        </w:tc>
      </w:tr>
      <w:tr w:rsidR="00B76881" w:rsidRPr="00224D0B" w:rsidTr="00467DE9">
        <w:trPr>
          <w:trHeight w:hRule="exact" w:val="416"/>
        </w:trPr>
        <w:tc>
          <w:tcPr>
            <w:tcW w:w="132" w:type="dxa"/>
          </w:tcPr>
          <w:p w:rsidR="00B76881" w:rsidRPr="009522EB" w:rsidRDefault="00B76881">
            <w:pPr>
              <w:rPr>
                <w:lang w:val="ru-RU"/>
              </w:rPr>
            </w:pPr>
          </w:p>
        </w:tc>
        <w:tc>
          <w:tcPr>
            <w:tcW w:w="978" w:type="dxa"/>
          </w:tcPr>
          <w:p w:rsidR="00B76881" w:rsidRPr="009522EB" w:rsidRDefault="00B76881">
            <w:pPr>
              <w:rPr>
                <w:lang w:val="ru-RU"/>
              </w:rPr>
            </w:pPr>
          </w:p>
        </w:tc>
        <w:tc>
          <w:tcPr>
            <w:tcW w:w="1158" w:type="dxa"/>
          </w:tcPr>
          <w:p w:rsidR="00B76881" w:rsidRPr="009522EB" w:rsidRDefault="00B76881">
            <w:pPr>
              <w:rPr>
                <w:lang w:val="ru-RU"/>
              </w:rPr>
            </w:pPr>
          </w:p>
        </w:tc>
        <w:tc>
          <w:tcPr>
            <w:tcW w:w="137" w:type="dxa"/>
          </w:tcPr>
          <w:p w:rsidR="00B76881" w:rsidRPr="009522EB" w:rsidRDefault="00B76881">
            <w:pPr>
              <w:rPr>
                <w:lang w:val="ru-RU"/>
              </w:rPr>
            </w:pPr>
          </w:p>
        </w:tc>
        <w:tc>
          <w:tcPr>
            <w:tcW w:w="665" w:type="dxa"/>
          </w:tcPr>
          <w:p w:rsidR="00B76881" w:rsidRPr="009522EB" w:rsidRDefault="00B76881">
            <w:pPr>
              <w:rPr>
                <w:lang w:val="ru-RU"/>
              </w:rPr>
            </w:pPr>
          </w:p>
        </w:tc>
        <w:tc>
          <w:tcPr>
            <w:tcW w:w="137" w:type="dxa"/>
          </w:tcPr>
          <w:p w:rsidR="00B76881" w:rsidRPr="009522EB" w:rsidRDefault="00B76881">
            <w:pPr>
              <w:rPr>
                <w:lang w:val="ru-RU"/>
              </w:rPr>
            </w:pPr>
          </w:p>
        </w:tc>
        <w:tc>
          <w:tcPr>
            <w:tcW w:w="817" w:type="dxa"/>
          </w:tcPr>
          <w:p w:rsidR="00B76881" w:rsidRPr="009522EB" w:rsidRDefault="00B76881">
            <w:pPr>
              <w:rPr>
                <w:lang w:val="ru-RU"/>
              </w:rPr>
            </w:pPr>
          </w:p>
        </w:tc>
        <w:tc>
          <w:tcPr>
            <w:tcW w:w="823" w:type="dxa"/>
          </w:tcPr>
          <w:p w:rsidR="00B76881" w:rsidRPr="009522EB" w:rsidRDefault="00B76881">
            <w:pPr>
              <w:rPr>
                <w:lang w:val="ru-RU"/>
              </w:rPr>
            </w:pP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14"/>
        </w:trPr>
        <w:tc>
          <w:tcPr>
            <w:tcW w:w="10868" w:type="dxa"/>
            <w:gridSpan w:val="12"/>
            <w:tcBorders>
              <w:top w:val="single" w:sz="8" w:space="0" w:color="000000"/>
            </w:tcBorders>
            <w:shd w:val="clear" w:color="FFFFFF" w:fill="FFFFFF"/>
            <w:tcMar>
              <w:left w:w="4" w:type="dxa"/>
              <w:right w:w="4" w:type="dxa"/>
            </w:tcMar>
          </w:tcPr>
          <w:p w:rsidR="00B76881" w:rsidRPr="009522EB" w:rsidRDefault="00B76881">
            <w:pPr>
              <w:rPr>
                <w:lang w:val="ru-RU"/>
              </w:rPr>
            </w:pPr>
          </w:p>
        </w:tc>
      </w:tr>
      <w:tr w:rsidR="00B76881" w:rsidRPr="00224D0B" w:rsidTr="00467DE9">
        <w:trPr>
          <w:trHeight w:hRule="exact" w:val="13"/>
        </w:trPr>
        <w:tc>
          <w:tcPr>
            <w:tcW w:w="132" w:type="dxa"/>
          </w:tcPr>
          <w:p w:rsidR="00B76881" w:rsidRPr="009522EB" w:rsidRDefault="00B76881">
            <w:pPr>
              <w:rPr>
                <w:lang w:val="ru-RU"/>
              </w:rPr>
            </w:pPr>
          </w:p>
        </w:tc>
        <w:tc>
          <w:tcPr>
            <w:tcW w:w="978" w:type="dxa"/>
          </w:tcPr>
          <w:p w:rsidR="00B76881" w:rsidRPr="009522EB" w:rsidRDefault="00B76881">
            <w:pPr>
              <w:rPr>
                <w:lang w:val="ru-RU"/>
              </w:rPr>
            </w:pPr>
          </w:p>
        </w:tc>
        <w:tc>
          <w:tcPr>
            <w:tcW w:w="1158" w:type="dxa"/>
          </w:tcPr>
          <w:p w:rsidR="00B76881" w:rsidRPr="009522EB" w:rsidRDefault="00B76881">
            <w:pPr>
              <w:rPr>
                <w:lang w:val="ru-RU"/>
              </w:rPr>
            </w:pPr>
          </w:p>
        </w:tc>
        <w:tc>
          <w:tcPr>
            <w:tcW w:w="137" w:type="dxa"/>
          </w:tcPr>
          <w:p w:rsidR="00B76881" w:rsidRPr="009522EB" w:rsidRDefault="00B76881">
            <w:pPr>
              <w:rPr>
                <w:lang w:val="ru-RU"/>
              </w:rPr>
            </w:pPr>
          </w:p>
        </w:tc>
        <w:tc>
          <w:tcPr>
            <w:tcW w:w="665" w:type="dxa"/>
          </w:tcPr>
          <w:p w:rsidR="00B76881" w:rsidRPr="009522EB" w:rsidRDefault="00B76881">
            <w:pPr>
              <w:rPr>
                <w:lang w:val="ru-RU"/>
              </w:rPr>
            </w:pPr>
          </w:p>
        </w:tc>
        <w:tc>
          <w:tcPr>
            <w:tcW w:w="137" w:type="dxa"/>
          </w:tcPr>
          <w:p w:rsidR="00B76881" w:rsidRPr="009522EB" w:rsidRDefault="00B76881">
            <w:pPr>
              <w:rPr>
                <w:lang w:val="ru-RU"/>
              </w:rPr>
            </w:pPr>
          </w:p>
        </w:tc>
        <w:tc>
          <w:tcPr>
            <w:tcW w:w="817" w:type="dxa"/>
          </w:tcPr>
          <w:p w:rsidR="00B76881" w:rsidRPr="009522EB" w:rsidRDefault="00B76881">
            <w:pPr>
              <w:rPr>
                <w:lang w:val="ru-RU"/>
              </w:rPr>
            </w:pPr>
          </w:p>
        </w:tc>
        <w:tc>
          <w:tcPr>
            <w:tcW w:w="823" w:type="dxa"/>
          </w:tcPr>
          <w:p w:rsidR="00B76881" w:rsidRPr="009522EB" w:rsidRDefault="00B76881">
            <w:pPr>
              <w:rPr>
                <w:lang w:val="ru-RU"/>
              </w:rPr>
            </w:pP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14"/>
        </w:trPr>
        <w:tc>
          <w:tcPr>
            <w:tcW w:w="10868" w:type="dxa"/>
            <w:gridSpan w:val="12"/>
            <w:tcBorders>
              <w:top w:val="single" w:sz="8" w:space="0" w:color="000000"/>
            </w:tcBorders>
            <w:shd w:val="clear" w:color="FFFFFF" w:fill="FFFFFF"/>
            <w:tcMar>
              <w:left w:w="4" w:type="dxa"/>
              <w:right w:w="4" w:type="dxa"/>
            </w:tcMar>
          </w:tcPr>
          <w:p w:rsidR="00B76881" w:rsidRPr="009522EB" w:rsidRDefault="00B76881">
            <w:pPr>
              <w:rPr>
                <w:lang w:val="ru-RU"/>
              </w:rPr>
            </w:pPr>
          </w:p>
        </w:tc>
      </w:tr>
      <w:tr w:rsidR="00B76881" w:rsidRPr="00224D0B" w:rsidTr="00467DE9">
        <w:trPr>
          <w:trHeight w:hRule="exact" w:val="96"/>
        </w:trPr>
        <w:tc>
          <w:tcPr>
            <w:tcW w:w="132" w:type="dxa"/>
          </w:tcPr>
          <w:p w:rsidR="00B76881" w:rsidRPr="009522EB" w:rsidRDefault="00B76881">
            <w:pPr>
              <w:rPr>
                <w:lang w:val="ru-RU"/>
              </w:rPr>
            </w:pPr>
          </w:p>
        </w:tc>
        <w:tc>
          <w:tcPr>
            <w:tcW w:w="978" w:type="dxa"/>
          </w:tcPr>
          <w:p w:rsidR="00B76881" w:rsidRPr="009522EB" w:rsidRDefault="00B76881">
            <w:pPr>
              <w:rPr>
                <w:lang w:val="ru-RU"/>
              </w:rPr>
            </w:pPr>
          </w:p>
        </w:tc>
        <w:tc>
          <w:tcPr>
            <w:tcW w:w="1158" w:type="dxa"/>
          </w:tcPr>
          <w:p w:rsidR="00B76881" w:rsidRPr="009522EB" w:rsidRDefault="00B76881">
            <w:pPr>
              <w:rPr>
                <w:lang w:val="ru-RU"/>
              </w:rPr>
            </w:pPr>
          </w:p>
        </w:tc>
        <w:tc>
          <w:tcPr>
            <w:tcW w:w="137" w:type="dxa"/>
          </w:tcPr>
          <w:p w:rsidR="00B76881" w:rsidRPr="009522EB" w:rsidRDefault="00B76881">
            <w:pPr>
              <w:rPr>
                <w:lang w:val="ru-RU"/>
              </w:rPr>
            </w:pPr>
          </w:p>
        </w:tc>
        <w:tc>
          <w:tcPr>
            <w:tcW w:w="665" w:type="dxa"/>
          </w:tcPr>
          <w:p w:rsidR="00B76881" w:rsidRPr="009522EB" w:rsidRDefault="00B76881">
            <w:pPr>
              <w:rPr>
                <w:lang w:val="ru-RU"/>
              </w:rPr>
            </w:pPr>
          </w:p>
        </w:tc>
        <w:tc>
          <w:tcPr>
            <w:tcW w:w="137" w:type="dxa"/>
          </w:tcPr>
          <w:p w:rsidR="00B76881" w:rsidRPr="009522EB" w:rsidRDefault="00B76881">
            <w:pPr>
              <w:rPr>
                <w:lang w:val="ru-RU"/>
              </w:rPr>
            </w:pPr>
          </w:p>
        </w:tc>
        <w:tc>
          <w:tcPr>
            <w:tcW w:w="817" w:type="dxa"/>
          </w:tcPr>
          <w:p w:rsidR="00B76881" w:rsidRPr="009522EB" w:rsidRDefault="00B76881">
            <w:pPr>
              <w:rPr>
                <w:lang w:val="ru-RU"/>
              </w:rPr>
            </w:pPr>
          </w:p>
        </w:tc>
        <w:tc>
          <w:tcPr>
            <w:tcW w:w="823" w:type="dxa"/>
          </w:tcPr>
          <w:p w:rsidR="00B76881" w:rsidRPr="009522EB" w:rsidRDefault="00B76881">
            <w:pPr>
              <w:rPr>
                <w:lang w:val="ru-RU"/>
              </w:rPr>
            </w:pP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478"/>
        </w:trPr>
        <w:tc>
          <w:tcPr>
            <w:tcW w:w="132" w:type="dxa"/>
          </w:tcPr>
          <w:p w:rsidR="00B76881" w:rsidRPr="009522EB" w:rsidRDefault="00B76881">
            <w:pPr>
              <w:rPr>
                <w:lang w:val="ru-RU"/>
              </w:rPr>
            </w:pPr>
          </w:p>
        </w:tc>
        <w:tc>
          <w:tcPr>
            <w:tcW w:w="978" w:type="dxa"/>
          </w:tcPr>
          <w:p w:rsidR="00B76881" w:rsidRPr="009522EB" w:rsidRDefault="00B76881">
            <w:pPr>
              <w:rPr>
                <w:lang w:val="ru-RU"/>
              </w:rPr>
            </w:pPr>
          </w:p>
        </w:tc>
        <w:tc>
          <w:tcPr>
            <w:tcW w:w="1158" w:type="dxa"/>
          </w:tcPr>
          <w:p w:rsidR="00B76881" w:rsidRPr="009522EB" w:rsidRDefault="00B76881">
            <w:pPr>
              <w:rPr>
                <w:lang w:val="ru-RU"/>
              </w:rPr>
            </w:pPr>
          </w:p>
        </w:tc>
        <w:tc>
          <w:tcPr>
            <w:tcW w:w="137" w:type="dxa"/>
          </w:tcPr>
          <w:p w:rsidR="00B76881" w:rsidRPr="009522EB" w:rsidRDefault="00B76881">
            <w:pPr>
              <w:rPr>
                <w:lang w:val="ru-RU"/>
              </w:rPr>
            </w:pPr>
          </w:p>
        </w:tc>
        <w:tc>
          <w:tcPr>
            <w:tcW w:w="665" w:type="dxa"/>
          </w:tcPr>
          <w:p w:rsidR="00B76881" w:rsidRPr="009522EB" w:rsidRDefault="00B76881">
            <w:pPr>
              <w:rPr>
                <w:lang w:val="ru-RU"/>
              </w:rPr>
            </w:pPr>
          </w:p>
        </w:tc>
        <w:tc>
          <w:tcPr>
            <w:tcW w:w="137" w:type="dxa"/>
          </w:tcPr>
          <w:p w:rsidR="00B76881" w:rsidRPr="009522EB" w:rsidRDefault="00B76881">
            <w:pPr>
              <w:rPr>
                <w:lang w:val="ru-RU"/>
              </w:rPr>
            </w:pPr>
          </w:p>
        </w:tc>
        <w:tc>
          <w:tcPr>
            <w:tcW w:w="5654" w:type="dxa"/>
            <w:gridSpan w:val="4"/>
            <w:shd w:val="clear" w:color="000000" w:fill="FFFFFF"/>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138"/>
        </w:trPr>
        <w:tc>
          <w:tcPr>
            <w:tcW w:w="132" w:type="dxa"/>
          </w:tcPr>
          <w:p w:rsidR="00B76881" w:rsidRPr="009522EB" w:rsidRDefault="00B76881">
            <w:pPr>
              <w:rPr>
                <w:lang w:val="ru-RU"/>
              </w:rPr>
            </w:pPr>
          </w:p>
        </w:tc>
        <w:tc>
          <w:tcPr>
            <w:tcW w:w="978" w:type="dxa"/>
          </w:tcPr>
          <w:p w:rsidR="00B76881" w:rsidRPr="009522EB" w:rsidRDefault="00B76881">
            <w:pPr>
              <w:rPr>
                <w:lang w:val="ru-RU"/>
              </w:rPr>
            </w:pPr>
          </w:p>
        </w:tc>
        <w:tc>
          <w:tcPr>
            <w:tcW w:w="1158" w:type="dxa"/>
          </w:tcPr>
          <w:p w:rsidR="00B76881" w:rsidRPr="009522EB" w:rsidRDefault="00B76881">
            <w:pPr>
              <w:rPr>
                <w:lang w:val="ru-RU"/>
              </w:rPr>
            </w:pPr>
          </w:p>
        </w:tc>
        <w:tc>
          <w:tcPr>
            <w:tcW w:w="137" w:type="dxa"/>
          </w:tcPr>
          <w:p w:rsidR="00B76881" w:rsidRPr="009522EB" w:rsidRDefault="00B76881">
            <w:pPr>
              <w:rPr>
                <w:lang w:val="ru-RU"/>
              </w:rPr>
            </w:pPr>
          </w:p>
        </w:tc>
        <w:tc>
          <w:tcPr>
            <w:tcW w:w="665" w:type="dxa"/>
          </w:tcPr>
          <w:p w:rsidR="00B76881" w:rsidRPr="009522EB" w:rsidRDefault="00B76881">
            <w:pPr>
              <w:rPr>
                <w:lang w:val="ru-RU"/>
              </w:rPr>
            </w:pPr>
          </w:p>
        </w:tc>
        <w:tc>
          <w:tcPr>
            <w:tcW w:w="137" w:type="dxa"/>
          </w:tcPr>
          <w:p w:rsidR="00B76881" w:rsidRPr="009522EB" w:rsidRDefault="00B76881">
            <w:pPr>
              <w:rPr>
                <w:lang w:val="ru-RU"/>
              </w:rPr>
            </w:pPr>
          </w:p>
        </w:tc>
        <w:tc>
          <w:tcPr>
            <w:tcW w:w="817" w:type="dxa"/>
          </w:tcPr>
          <w:p w:rsidR="00B76881" w:rsidRPr="009522EB" w:rsidRDefault="00B76881">
            <w:pPr>
              <w:rPr>
                <w:lang w:val="ru-RU"/>
              </w:rPr>
            </w:pPr>
          </w:p>
        </w:tc>
        <w:tc>
          <w:tcPr>
            <w:tcW w:w="823" w:type="dxa"/>
          </w:tcPr>
          <w:p w:rsidR="00B76881" w:rsidRPr="009522EB" w:rsidRDefault="00B76881">
            <w:pPr>
              <w:rPr>
                <w:lang w:val="ru-RU"/>
              </w:rPr>
            </w:pP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694"/>
        </w:trPr>
        <w:tc>
          <w:tcPr>
            <w:tcW w:w="132" w:type="dxa"/>
          </w:tcPr>
          <w:p w:rsidR="00B76881" w:rsidRPr="009522EB" w:rsidRDefault="00B76881">
            <w:pPr>
              <w:rPr>
                <w:lang w:val="ru-RU"/>
              </w:rPr>
            </w:pPr>
          </w:p>
        </w:tc>
        <w:tc>
          <w:tcPr>
            <w:tcW w:w="4715" w:type="dxa"/>
            <w:gridSpan w:val="7"/>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559"/>
        </w:trPr>
        <w:tc>
          <w:tcPr>
            <w:tcW w:w="132" w:type="dxa"/>
          </w:tcPr>
          <w:p w:rsidR="00B76881" w:rsidRPr="009522EB" w:rsidRDefault="00B76881">
            <w:pPr>
              <w:rPr>
                <w:lang w:val="ru-RU"/>
              </w:rPr>
            </w:pPr>
          </w:p>
        </w:tc>
        <w:tc>
          <w:tcPr>
            <w:tcW w:w="10736" w:type="dxa"/>
            <w:gridSpan w:val="11"/>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522EB">
              <w:rPr>
                <w:rFonts w:ascii="Times New Roman" w:hAnsi="Times New Roman" w:cs="Times New Roman"/>
                <w:color w:val="000000"/>
                <w:sz w:val="19"/>
                <w:szCs w:val="19"/>
                <w:lang w:val="ru-RU"/>
              </w:rPr>
              <w:t>для</w:t>
            </w:r>
            <w:proofErr w:type="gramEnd"/>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исполнения в 2020-2021 учебном году на заседании</w:t>
            </w:r>
          </w:p>
        </w:tc>
      </w:tr>
      <w:tr w:rsidR="00B76881" w:rsidTr="00467DE9">
        <w:trPr>
          <w:trHeight w:hRule="exact" w:val="277"/>
        </w:trPr>
        <w:tc>
          <w:tcPr>
            <w:tcW w:w="132" w:type="dxa"/>
          </w:tcPr>
          <w:p w:rsidR="00B76881" w:rsidRPr="009522EB" w:rsidRDefault="00B76881">
            <w:pPr>
              <w:rPr>
                <w:lang w:val="ru-RU"/>
              </w:rPr>
            </w:pPr>
          </w:p>
        </w:tc>
        <w:tc>
          <w:tcPr>
            <w:tcW w:w="7912" w:type="dxa"/>
            <w:gridSpan w:val="8"/>
            <w:shd w:val="clear" w:color="000000" w:fill="FFFFFF"/>
            <w:tcMar>
              <w:left w:w="34" w:type="dxa"/>
              <w:right w:w="34" w:type="dxa"/>
            </w:tcMar>
          </w:tcPr>
          <w:p w:rsidR="00B76881" w:rsidRPr="009522EB" w:rsidRDefault="00B76881">
            <w:pPr>
              <w:spacing w:after="0" w:line="240" w:lineRule="auto"/>
              <w:rPr>
                <w:sz w:val="24"/>
                <w:szCs w:val="24"/>
                <w:lang w:val="ru-RU"/>
              </w:rPr>
            </w:pPr>
          </w:p>
          <w:p w:rsidR="00B76881" w:rsidRDefault="009522E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824" w:type="dxa"/>
            <w:gridSpan w:val="3"/>
            <w:shd w:val="clear" w:color="000000" w:fill="FFFFFF"/>
            <w:tcMar>
              <w:left w:w="34" w:type="dxa"/>
              <w:right w:w="34" w:type="dxa"/>
            </w:tcMar>
          </w:tcPr>
          <w:p w:rsidR="00B76881" w:rsidRDefault="00B76881"/>
        </w:tc>
      </w:tr>
      <w:tr w:rsidR="00B76881" w:rsidTr="00467DE9">
        <w:trPr>
          <w:trHeight w:hRule="exact" w:val="277"/>
        </w:trPr>
        <w:tc>
          <w:tcPr>
            <w:tcW w:w="132" w:type="dxa"/>
          </w:tcPr>
          <w:p w:rsidR="00B76881" w:rsidRDefault="00B76881"/>
        </w:tc>
        <w:tc>
          <w:tcPr>
            <w:tcW w:w="978" w:type="dxa"/>
            <w:vMerge w:val="restart"/>
            <w:shd w:val="clear" w:color="000000" w:fill="FFFFFF"/>
            <w:tcMar>
              <w:left w:w="34" w:type="dxa"/>
              <w:right w:w="34" w:type="dxa"/>
            </w:tcMar>
          </w:tcPr>
          <w:p w:rsidR="00B76881" w:rsidRDefault="00B76881"/>
        </w:tc>
        <w:tc>
          <w:tcPr>
            <w:tcW w:w="9758" w:type="dxa"/>
            <w:gridSpan w:val="10"/>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w:t>
            </w:r>
            <w:proofErr w:type="spellEnd"/>
          </w:p>
        </w:tc>
      </w:tr>
      <w:tr w:rsidR="00B76881" w:rsidTr="00467DE9">
        <w:trPr>
          <w:trHeight w:hRule="exact" w:val="138"/>
        </w:trPr>
        <w:tc>
          <w:tcPr>
            <w:tcW w:w="132" w:type="dxa"/>
          </w:tcPr>
          <w:p w:rsidR="00B76881" w:rsidRDefault="00B76881"/>
        </w:tc>
        <w:tc>
          <w:tcPr>
            <w:tcW w:w="978" w:type="dxa"/>
            <w:vMerge/>
            <w:shd w:val="clear" w:color="000000" w:fill="FFFFFF"/>
            <w:tcMar>
              <w:left w:w="34" w:type="dxa"/>
              <w:right w:w="34" w:type="dxa"/>
            </w:tcMar>
          </w:tcPr>
          <w:p w:rsidR="00B76881" w:rsidRDefault="00B76881"/>
        </w:tc>
        <w:tc>
          <w:tcPr>
            <w:tcW w:w="6934" w:type="dxa"/>
            <w:gridSpan w:val="7"/>
            <w:shd w:val="clear" w:color="000000" w:fill="FFFFFF"/>
            <w:tcMar>
              <w:left w:w="34" w:type="dxa"/>
              <w:right w:w="34" w:type="dxa"/>
            </w:tcMar>
          </w:tcPr>
          <w:p w:rsidR="00B76881" w:rsidRDefault="00B76881"/>
        </w:tc>
        <w:tc>
          <w:tcPr>
            <w:tcW w:w="817" w:type="dxa"/>
          </w:tcPr>
          <w:p w:rsidR="00B76881" w:rsidRDefault="00B76881"/>
        </w:tc>
        <w:tc>
          <w:tcPr>
            <w:tcW w:w="1050" w:type="dxa"/>
          </w:tcPr>
          <w:p w:rsidR="00B76881" w:rsidRDefault="00B76881"/>
        </w:tc>
        <w:tc>
          <w:tcPr>
            <w:tcW w:w="957" w:type="dxa"/>
          </w:tcPr>
          <w:p w:rsidR="00B76881" w:rsidRDefault="00B76881"/>
        </w:tc>
      </w:tr>
      <w:tr w:rsidR="00B76881" w:rsidRPr="00224D0B" w:rsidTr="00467DE9">
        <w:trPr>
          <w:trHeight w:hRule="exact" w:val="416"/>
        </w:trPr>
        <w:tc>
          <w:tcPr>
            <w:tcW w:w="132" w:type="dxa"/>
          </w:tcPr>
          <w:p w:rsidR="00B76881" w:rsidRDefault="00B76881"/>
        </w:tc>
        <w:tc>
          <w:tcPr>
            <w:tcW w:w="10736" w:type="dxa"/>
            <w:gridSpan w:val="11"/>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Зав. кафедрой </w:t>
            </w:r>
            <w:proofErr w:type="spellStart"/>
            <w:r w:rsidRPr="009522EB">
              <w:rPr>
                <w:rFonts w:ascii="Times New Roman" w:hAnsi="Times New Roman" w:cs="Times New Roman"/>
                <w:color w:val="000000"/>
                <w:sz w:val="19"/>
                <w:szCs w:val="19"/>
                <w:lang w:val="ru-RU"/>
              </w:rPr>
              <w:t>доцент</w:t>
            </w:r>
            <w:proofErr w:type="gramStart"/>
            <w:r w:rsidRPr="009522EB">
              <w:rPr>
                <w:rFonts w:ascii="Times New Roman" w:hAnsi="Times New Roman" w:cs="Times New Roman"/>
                <w:color w:val="000000"/>
                <w:sz w:val="19"/>
                <w:szCs w:val="19"/>
                <w:lang w:val="ru-RU"/>
              </w:rPr>
              <w:t>,к</w:t>
            </w:r>
            <w:proofErr w:type="gramEnd"/>
            <w:r w:rsidRPr="009522EB">
              <w:rPr>
                <w:rFonts w:ascii="Times New Roman" w:hAnsi="Times New Roman" w:cs="Times New Roman"/>
                <w:color w:val="000000"/>
                <w:sz w:val="19"/>
                <w:szCs w:val="19"/>
                <w:lang w:val="ru-RU"/>
              </w:rPr>
              <w:t>.э.н.,С.Н.Гончарова</w:t>
            </w:r>
            <w:proofErr w:type="spellEnd"/>
            <w:r w:rsidRPr="009522EB">
              <w:rPr>
                <w:rFonts w:ascii="Times New Roman" w:hAnsi="Times New Roman" w:cs="Times New Roman"/>
                <w:color w:val="000000"/>
                <w:sz w:val="19"/>
                <w:szCs w:val="19"/>
                <w:lang w:val="ru-RU"/>
              </w:rPr>
              <w:t xml:space="preserve"> _________________</w:t>
            </w:r>
          </w:p>
        </w:tc>
      </w:tr>
      <w:tr w:rsidR="00B76881" w:rsidRPr="00224D0B" w:rsidTr="00467DE9">
        <w:trPr>
          <w:trHeight w:hRule="exact" w:val="277"/>
        </w:trPr>
        <w:tc>
          <w:tcPr>
            <w:tcW w:w="132" w:type="dxa"/>
          </w:tcPr>
          <w:p w:rsidR="00B76881" w:rsidRPr="009522EB" w:rsidRDefault="00B76881">
            <w:pPr>
              <w:rPr>
                <w:lang w:val="ru-RU"/>
              </w:rPr>
            </w:pPr>
          </w:p>
        </w:tc>
        <w:tc>
          <w:tcPr>
            <w:tcW w:w="2273" w:type="dxa"/>
            <w:gridSpan w:val="3"/>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463" w:type="dxa"/>
            <w:gridSpan w:val="8"/>
            <w:shd w:val="clear" w:color="000000" w:fill="FFFFFF"/>
            <w:tcMar>
              <w:left w:w="34" w:type="dxa"/>
              <w:right w:w="34" w:type="dxa"/>
            </w:tcMar>
          </w:tcPr>
          <w:p w:rsidR="00B76881" w:rsidRPr="009522EB" w:rsidRDefault="009522EB">
            <w:pPr>
              <w:spacing w:after="0" w:line="240" w:lineRule="auto"/>
              <w:rPr>
                <w:sz w:val="19"/>
                <w:szCs w:val="19"/>
                <w:lang w:val="ru-RU"/>
              </w:rPr>
            </w:pPr>
            <w:proofErr w:type="spellStart"/>
            <w:r w:rsidRPr="009522EB">
              <w:rPr>
                <w:rFonts w:ascii="Times New Roman" w:hAnsi="Times New Roman" w:cs="Times New Roman"/>
                <w:i/>
                <w:color w:val="000000"/>
                <w:sz w:val="19"/>
                <w:szCs w:val="19"/>
                <w:lang w:val="ru-RU"/>
              </w:rPr>
              <w:t>д.э.н</w:t>
            </w:r>
            <w:proofErr w:type="spellEnd"/>
            <w:r w:rsidRPr="009522EB">
              <w:rPr>
                <w:rFonts w:ascii="Times New Roman" w:hAnsi="Times New Roman" w:cs="Times New Roman"/>
                <w:i/>
                <w:color w:val="000000"/>
                <w:sz w:val="19"/>
                <w:szCs w:val="19"/>
                <w:lang w:val="ru-RU"/>
              </w:rPr>
              <w:t xml:space="preserve">., профессор, </w:t>
            </w:r>
            <w:proofErr w:type="spellStart"/>
            <w:r w:rsidRPr="009522EB">
              <w:rPr>
                <w:rFonts w:ascii="Times New Roman" w:hAnsi="Times New Roman" w:cs="Times New Roman"/>
                <w:i/>
                <w:color w:val="000000"/>
                <w:sz w:val="19"/>
                <w:szCs w:val="19"/>
                <w:lang w:val="ru-RU"/>
              </w:rPr>
              <w:t>Долятовский</w:t>
            </w:r>
            <w:proofErr w:type="spellEnd"/>
            <w:r w:rsidRPr="009522EB">
              <w:rPr>
                <w:rFonts w:ascii="Times New Roman" w:hAnsi="Times New Roman" w:cs="Times New Roman"/>
                <w:i/>
                <w:color w:val="000000"/>
                <w:sz w:val="19"/>
                <w:szCs w:val="19"/>
                <w:lang w:val="ru-RU"/>
              </w:rPr>
              <w:t xml:space="preserve"> В.А. _________________</w:t>
            </w:r>
          </w:p>
        </w:tc>
      </w:tr>
      <w:tr w:rsidR="00B76881" w:rsidRPr="00224D0B" w:rsidTr="00467DE9">
        <w:trPr>
          <w:trHeight w:hRule="exact" w:val="166"/>
        </w:trPr>
        <w:tc>
          <w:tcPr>
            <w:tcW w:w="132" w:type="dxa"/>
          </w:tcPr>
          <w:p w:rsidR="00B76881" w:rsidRPr="009522EB" w:rsidRDefault="00B76881">
            <w:pPr>
              <w:rPr>
                <w:lang w:val="ru-RU"/>
              </w:rPr>
            </w:pPr>
          </w:p>
        </w:tc>
        <w:tc>
          <w:tcPr>
            <w:tcW w:w="978" w:type="dxa"/>
          </w:tcPr>
          <w:p w:rsidR="00B76881" w:rsidRPr="009522EB" w:rsidRDefault="00B76881">
            <w:pPr>
              <w:rPr>
                <w:lang w:val="ru-RU"/>
              </w:rPr>
            </w:pPr>
          </w:p>
        </w:tc>
        <w:tc>
          <w:tcPr>
            <w:tcW w:w="1158" w:type="dxa"/>
          </w:tcPr>
          <w:p w:rsidR="00B76881" w:rsidRPr="009522EB" w:rsidRDefault="00B76881">
            <w:pPr>
              <w:rPr>
                <w:lang w:val="ru-RU"/>
              </w:rPr>
            </w:pPr>
          </w:p>
        </w:tc>
        <w:tc>
          <w:tcPr>
            <w:tcW w:w="137" w:type="dxa"/>
          </w:tcPr>
          <w:p w:rsidR="00B76881" w:rsidRPr="009522EB" w:rsidRDefault="00B76881">
            <w:pPr>
              <w:rPr>
                <w:lang w:val="ru-RU"/>
              </w:rPr>
            </w:pPr>
          </w:p>
        </w:tc>
        <w:tc>
          <w:tcPr>
            <w:tcW w:w="665" w:type="dxa"/>
          </w:tcPr>
          <w:p w:rsidR="00B76881" w:rsidRPr="009522EB" w:rsidRDefault="00B76881">
            <w:pPr>
              <w:rPr>
                <w:lang w:val="ru-RU"/>
              </w:rPr>
            </w:pPr>
          </w:p>
        </w:tc>
        <w:tc>
          <w:tcPr>
            <w:tcW w:w="137" w:type="dxa"/>
          </w:tcPr>
          <w:p w:rsidR="00B76881" w:rsidRPr="009522EB" w:rsidRDefault="00B76881">
            <w:pPr>
              <w:rPr>
                <w:lang w:val="ru-RU"/>
              </w:rPr>
            </w:pPr>
          </w:p>
        </w:tc>
        <w:tc>
          <w:tcPr>
            <w:tcW w:w="817" w:type="dxa"/>
          </w:tcPr>
          <w:p w:rsidR="00B76881" w:rsidRPr="009522EB" w:rsidRDefault="00B76881">
            <w:pPr>
              <w:rPr>
                <w:lang w:val="ru-RU"/>
              </w:rPr>
            </w:pPr>
          </w:p>
        </w:tc>
        <w:tc>
          <w:tcPr>
            <w:tcW w:w="823" w:type="dxa"/>
          </w:tcPr>
          <w:p w:rsidR="00B76881" w:rsidRPr="009522EB" w:rsidRDefault="00B76881">
            <w:pPr>
              <w:rPr>
                <w:lang w:val="ru-RU"/>
              </w:rPr>
            </w:pP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14"/>
        </w:trPr>
        <w:tc>
          <w:tcPr>
            <w:tcW w:w="10868" w:type="dxa"/>
            <w:gridSpan w:val="12"/>
            <w:tcBorders>
              <w:top w:val="single" w:sz="8" w:space="0" w:color="000000"/>
            </w:tcBorders>
            <w:shd w:val="clear" w:color="FFFFFF" w:fill="FFFFFF"/>
            <w:tcMar>
              <w:left w:w="4" w:type="dxa"/>
              <w:right w:w="4" w:type="dxa"/>
            </w:tcMar>
          </w:tcPr>
          <w:p w:rsidR="00B76881" w:rsidRPr="009522EB" w:rsidRDefault="00B76881">
            <w:pPr>
              <w:rPr>
                <w:lang w:val="ru-RU"/>
              </w:rPr>
            </w:pPr>
          </w:p>
        </w:tc>
      </w:tr>
      <w:tr w:rsidR="00B76881" w:rsidRPr="00224D0B" w:rsidTr="00467DE9">
        <w:trPr>
          <w:trHeight w:hRule="exact" w:val="96"/>
        </w:trPr>
        <w:tc>
          <w:tcPr>
            <w:tcW w:w="132" w:type="dxa"/>
          </w:tcPr>
          <w:p w:rsidR="00B76881" w:rsidRPr="009522EB" w:rsidRDefault="00B76881">
            <w:pPr>
              <w:rPr>
                <w:lang w:val="ru-RU"/>
              </w:rPr>
            </w:pPr>
          </w:p>
        </w:tc>
        <w:tc>
          <w:tcPr>
            <w:tcW w:w="978" w:type="dxa"/>
          </w:tcPr>
          <w:p w:rsidR="00B76881" w:rsidRPr="009522EB" w:rsidRDefault="00B76881">
            <w:pPr>
              <w:rPr>
                <w:lang w:val="ru-RU"/>
              </w:rPr>
            </w:pPr>
          </w:p>
        </w:tc>
        <w:tc>
          <w:tcPr>
            <w:tcW w:w="1158" w:type="dxa"/>
          </w:tcPr>
          <w:p w:rsidR="00B76881" w:rsidRPr="009522EB" w:rsidRDefault="00B76881">
            <w:pPr>
              <w:rPr>
                <w:lang w:val="ru-RU"/>
              </w:rPr>
            </w:pPr>
          </w:p>
        </w:tc>
        <w:tc>
          <w:tcPr>
            <w:tcW w:w="137" w:type="dxa"/>
          </w:tcPr>
          <w:p w:rsidR="00B76881" w:rsidRPr="009522EB" w:rsidRDefault="00B76881">
            <w:pPr>
              <w:rPr>
                <w:lang w:val="ru-RU"/>
              </w:rPr>
            </w:pPr>
          </w:p>
        </w:tc>
        <w:tc>
          <w:tcPr>
            <w:tcW w:w="665" w:type="dxa"/>
          </w:tcPr>
          <w:p w:rsidR="00B76881" w:rsidRPr="009522EB" w:rsidRDefault="00B76881">
            <w:pPr>
              <w:rPr>
                <w:lang w:val="ru-RU"/>
              </w:rPr>
            </w:pPr>
          </w:p>
        </w:tc>
        <w:tc>
          <w:tcPr>
            <w:tcW w:w="137" w:type="dxa"/>
          </w:tcPr>
          <w:p w:rsidR="00B76881" w:rsidRPr="009522EB" w:rsidRDefault="00B76881">
            <w:pPr>
              <w:rPr>
                <w:lang w:val="ru-RU"/>
              </w:rPr>
            </w:pPr>
          </w:p>
        </w:tc>
        <w:tc>
          <w:tcPr>
            <w:tcW w:w="817" w:type="dxa"/>
          </w:tcPr>
          <w:p w:rsidR="00B76881" w:rsidRPr="009522EB" w:rsidRDefault="00B76881">
            <w:pPr>
              <w:rPr>
                <w:lang w:val="ru-RU"/>
              </w:rPr>
            </w:pPr>
          </w:p>
        </w:tc>
        <w:tc>
          <w:tcPr>
            <w:tcW w:w="823" w:type="dxa"/>
          </w:tcPr>
          <w:p w:rsidR="00B76881" w:rsidRPr="009522EB" w:rsidRDefault="00B76881">
            <w:pPr>
              <w:rPr>
                <w:lang w:val="ru-RU"/>
              </w:rPr>
            </w:pP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14"/>
        </w:trPr>
        <w:tc>
          <w:tcPr>
            <w:tcW w:w="10868" w:type="dxa"/>
            <w:gridSpan w:val="12"/>
            <w:tcBorders>
              <w:top w:val="single" w:sz="8" w:space="0" w:color="000000"/>
            </w:tcBorders>
            <w:shd w:val="clear" w:color="FFFFFF" w:fill="FFFFFF"/>
            <w:tcMar>
              <w:left w:w="4" w:type="dxa"/>
              <w:right w:w="4" w:type="dxa"/>
            </w:tcMar>
          </w:tcPr>
          <w:p w:rsidR="00B76881" w:rsidRPr="009522EB" w:rsidRDefault="00B76881">
            <w:pPr>
              <w:rPr>
                <w:lang w:val="ru-RU"/>
              </w:rPr>
            </w:pPr>
          </w:p>
        </w:tc>
      </w:tr>
      <w:tr w:rsidR="00B76881" w:rsidRPr="00224D0B" w:rsidTr="00467DE9">
        <w:trPr>
          <w:trHeight w:hRule="exact" w:val="124"/>
        </w:trPr>
        <w:tc>
          <w:tcPr>
            <w:tcW w:w="132" w:type="dxa"/>
          </w:tcPr>
          <w:p w:rsidR="00B76881" w:rsidRPr="009522EB" w:rsidRDefault="00B76881">
            <w:pPr>
              <w:rPr>
                <w:lang w:val="ru-RU"/>
              </w:rPr>
            </w:pPr>
          </w:p>
        </w:tc>
        <w:tc>
          <w:tcPr>
            <w:tcW w:w="978" w:type="dxa"/>
          </w:tcPr>
          <w:p w:rsidR="00B76881" w:rsidRPr="009522EB" w:rsidRDefault="00B76881">
            <w:pPr>
              <w:rPr>
                <w:lang w:val="ru-RU"/>
              </w:rPr>
            </w:pPr>
          </w:p>
        </w:tc>
        <w:tc>
          <w:tcPr>
            <w:tcW w:w="1158" w:type="dxa"/>
          </w:tcPr>
          <w:p w:rsidR="00B76881" w:rsidRPr="009522EB" w:rsidRDefault="00B76881">
            <w:pPr>
              <w:rPr>
                <w:lang w:val="ru-RU"/>
              </w:rPr>
            </w:pPr>
          </w:p>
        </w:tc>
        <w:tc>
          <w:tcPr>
            <w:tcW w:w="137" w:type="dxa"/>
          </w:tcPr>
          <w:p w:rsidR="00B76881" w:rsidRPr="009522EB" w:rsidRDefault="00B76881">
            <w:pPr>
              <w:rPr>
                <w:lang w:val="ru-RU"/>
              </w:rPr>
            </w:pPr>
          </w:p>
        </w:tc>
        <w:tc>
          <w:tcPr>
            <w:tcW w:w="665" w:type="dxa"/>
          </w:tcPr>
          <w:p w:rsidR="00B76881" w:rsidRPr="009522EB" w:rsidRDefault="00B76881">
            <w:pPr>
              <w:rPr>
                <w:lang w:val="ru-RU"/>
              </w:rPr>
            </w:pPr>
          </w:p>
        </w:tc>
        <w:tc>
          <w:tcPr>
            <w:tcW w:w="137" w:type="dxa"/>
          </w:tcPr>
          <w:p w:rsidR="00B76881" w:rsidRPr="009522EB" w:rsidRDefault="00B76881">
            <w:pPr>
              <w:rPr>
                <w:lang w:val="ru-RU"/>
              </w:rPr>
            </w:pPr>
          </w:p>
        </w:tc>
        <w:tc>
          <w:tcPr>
            <w:tcW w:w="817" w:type="dxa"/>
          </w:tcPr>
          <w:p w:rsidR="00B76881" w:rsidRPr="009522EB" w:rsidRDefault="00B76881">
            <w:pPr>
              <w:rPr>
                <w:lang w:val="ru-RU"/>
              </w:rPr>
            </w:pPr>
          </w:p>
        </w:tc>
        <w:tc>
          <w:tcPr>
            <w:tcW w:w="823" w:type="dxa"/>
          </w:tcPr>
          <w:p w:rsidR="00B76881" w:rsidRPr="009522EB" w:rsidRDefault="00B76881">
            <w:pPr>
              <w:rPr>
                <w:lang w:val="ru-RU"/>
              </w:rPr>
            </w:pP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478"/>
        </w:trPr>
        <w:tc>
          <w:tcPr>
            <w:tcW w:w="132" w:type="dxa"/>
          </w:tcPr>
          <w:p w:rsidR="00B76881" w:rsidRPr="009522EB" w:rsidRDefault="00B76881">
            <w:pPr>
              <w:rPr>
                <w:lang w:val="ru-RU"/>
              </w:rPr>
            </w:pPr>
          </w:p>
        </w:tc>
        <w:tc>
          <w:tcPr>
            <w:tcW w:w="978" w:type="dxa"/>
          </w:tcPr>
          <w:p w:rsidR="00B76881" w:rsidRPr="009522EB" w:rsidRDefault="00B76881">
            <w:pPr>
              <w:rPr>
                <w:lang w:val="ru-RU"/>
              </w:rPr>
            </w:pPr>
          </w:p>
        </w:tc>
        <w:tc>
          <w:tcPr>
            <w:tcW w:w="1158" w:type="dxa"/>
          </w:tcPr>
          <w:p w:rsidR="00B76881" w:rsidRPr="009522EB" w:rsidRDefault="00B76881">
            <w:pPr>
              <w:rPr>
                <w:lang w:val="ru-RU"/>
              </w:rPr>
            </w:pPr>
          </w:p>
        </w:tc>
        <w:tc>
          <w:tcPr>
            <w:tcW w:w="137" w:type="dxa"/>
          </w:tcPr>
          <w:p w:rsidR="00B76881" w:rsidRPr="009522EB" w:rsidRDefault="00B76881">
            <w:pPr>
              <w:rPr>
                <w:lang w:val="ru-RU"/>
              </w:rPr>
            </w:pPr>
          </w:p>
        </w:tc>
        <w:tc>
          <w:tcPr>
            <w:tcW w:w="665" w:type="dxa"/>
          </w:tcPr>
          <w:p w:rsidR="00B76881" w:rsidRPr="009522EB" w:rsidRDefault="00B76881">
            <w:pPr>
              <w:rPr>
                <w:lang w:val="ru-RU"/>
              </w:rPr>
            </w:pPr>
          </w:p>
        </w:tc>
        <w:tc>
          <w:tcPr>
            <w:tcW w:w="137" w:type="dxa"/>
          </w:tcPr>
          <w:p w:rsidR="00B76881" w:rsidRPr="009522EB" w:rsidRDefault="00B76881">
            <w:pPr>
              <w:rPr>
                <w:lang w:val="ru-RU"/>
              </w:rPr>
            </w:pPr>
          </w:p>
        </w:tc>
        <w:tc>
          <w:tcPr>
            <w:tcW w:w="5654" w:type="dxa"/>
            <w:gridSpan w:val="4"/>
            <w:shd w:val="clear" w:color="000000" w:fill="FFFFFF"/>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543"/>
        </w:trPr>
        <w:tc>
          <w:tcPr>
            <w:tcW w:w="132" w:type="dxa"/>
          </w:tcPr>
          <w:p w:rsidR="00B76881" w:rsidRPr="009522EB" w:rsidRDefault="00B76881">
            <w:pPr>
              <w:rPr>
                <w:lang w:val="ru-RU"/>
              </w:rPr>
            </w:pPr>
          </w:p>
        </w:tc>
        <w:tc>
          <w:tcPr>
            <w:tcW w:w="4715" w:type="dxa"/>
            <w:gridSpan w:val="7"/>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567"/>
        </w:trPr>
        <w:tc>
          <w:tcPr>
            <w:tcW w:w="132" w:type="dxa"/>
          </w:tcPr>
          <w:p w:rsidR="00B76881" w:rsidRPr="009522EB" w:rsidRDefault="00B76881">
            <w:pPr>
              <w:rPr>
                <w:lang w:val="ru-RU"/>
              </w:rPr>
            </w:pPr>
          </w:p>
        </w:tc>
        <w:tc>
          <w:tcPr>
            <w:tcW w:w="10736" w:type="dxa"/>
            <w:gridSpan w:val="11"/>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522EB">
              <w:rPr>
                <w:rFonts w:ascii="Times New Roman" w:hAnsi="Times New Roman" w:cs="Times New Roman"/>
                <w:color w:val="000000"/>
                <w:sz w:val="19"/>
                <w:szCs w:val="19"/>
                <w:lang w:val="ru-RU"/>
              </w:rPr>
              <w:t>для</w:t>
            </w:r>
            <w:proofErr w:type="gramEnd"/>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исполнения в 2021-2022 учебном году на заседании</w:t>
            </w:r>
          </w:p>
        </w:tc>
      </w:tr>
      <w:tr w:rsidR="00B76881" w:rsidTr="00467DE9">
        <w:trPr>
          <w:trHeight w:hRule="exact" w:val="277"/>
        </w:trPr>
        <w:tc>
          <w:tcPr>
            <w:tcW w:w="132" w:type="dxa"/>
          </w:tcPr>
          <w:p w:rsidR="00B76881" w:rsidRPr="009522EB" w:rsidRDefault="00B76881">
            <w:pPr>
              <w:rPr>
                <w:lang w:val="ru-RU"/>
              </w:rPr>
            </w:pPr>
          </w:p>
        </w:tc>
        <w:tc>
          <w:tcPr>
            <w:tcW w:w="7912" w:type="dxa"/>
            <w:gridSpan w:val="8"/>
            <w:shd w:val="clear" w:color="000000" w:fill="FFFFFF"/>
            <w:tcMar>
              <w:left w:w="34" w:type="dxa"/>
              <w:right w:w="34" w:type="dxa"/>
            </w:tcMar>
          </w:tcPr>
          <w:p w:rsidR="00B76881" w:rsidRPr="009522EB" w:rsidRDefault="00B76881">
            <w:pPr>
              <w:spacing w:after="0" w:line="240" w:lineRule="auto"/>
              <w:rPr>
                <w:sz w:val="24"/>
                <w:szCs w:val="24"/>
                <w:lang w:val="ru-RU"/>
              </w:rPr>
            </w:pPr>
          </w:p>
          <w:p w:rsidR="00B76881" w:rsidRDefault="009522E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824" w:type="dxa"/>
            <w:gridSpan w:val="3"/>
            <w:shd w:val="clear" w:color="000000" w:fill="FFFFFF"/>
            <w:tcMar>
              <w:left w:w="34" w:type="dxa"/>
              <w:right w:w="34" w:type="dxa"/>
            </w:tcMar>
          </w:tcPr>
          <w:p w:rsidR="00B76881" w:rsidRDefault="00B76881"/>
        </w:tc>
      </w:tr>
      <w:tr w:rsidR="00B76881" w:rsidTr="00467DE9">
        <w:trPr>
          <w:trHeight w:hRule="exact" w:val="277"/>
        </w:trPr>
        <w:tc>
          <w:tcPr>
            <w:tcW w:w="132" w:type="dxa"/>
          </w:tcPr>
          <w:p w:rsidR="00B76881" w:rsidRDefault="00B76881"/>
        </w:tc>
        <w:tc>
          <w:tcPr>
            <w:tcW w:w="978" w:type="dxa"/>
            <w:vMerge w:val="restart"/>
            <w:shd w:val="clear" w:color="000000" w:fill="FFFFFF"/>
            <w:tcMar>
              <w:left w:w="34" w:type="dxa"/>
              <w:right w:w="34" w:type="dxa"/>
            </w:tcMar>
          </w:tcPr>
          <w:p w:rsidR="00B76881" w:rsidRDefault="00B76881"/>
        </w:tc>
        <w:tc>
          <w:tcPr>
            <w:tcW w:w="9758" w:type="dxa"/>
            <w:gridSpan w:val="10"/>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w:t>
            </w:r>
            <w:proofErr w:type="spellEnd"/>
          </w:p>
        </w:tc>
      </w:tr>
      <w:tr w:rsidR="00B76881" w:rsidTr="00467DE9">
        <w:trPr>
          <w:trHeight w:hRule="exact" w:val="138"/>
        </w:trPr>
        <w:tc>
          <w:tcPr>
            <w:tcW w:w="132" w:type="dxa"/>
          </w:tcPr>
          <w:p w:rsidR="00B76881" w:rsidRDefault="00B76881"/>
        </w:tc>
        <w:tc>
          <w:tcPr>
            <w:tcW w:w="978" w:type="dxa"/>
            <w:vMerge/>
            <w:shd w:val="clear" w:color="000000" w:fill="FFFFFF"/>
            <w:tcMar>
              <w:left w:w="34" w:type="dxa"/>
              <w:right w:w="34" w:type="dxa"/>
            </w:tcMar>
          </w:tcPr>
          <w:p w:rsidR="00B76881" w:rsidRDefault="00B76881"/>
        </w:tc>
        <w:tc>
          <w:tcPr>
            <w:tcW w:w="6934" w:type="dxa"/>
            <w:gridSpan w:val="7"/>
            <w:shd w:val="clear" w:color="000000" w:fill="FFFFFF"/>
            <w:tcMar>
              <w:left w:w="34" w:type="dxa"/>
              <w:right w:w="34" w:type="dxa"/>
            </w:tcMar>
          </w:tcPr>
          <w:p w:rsidR="00B76881" w:rsidRDefault="00B76881"/>
        </w:tc>
        <w:tc>
          <w:tcPr>
            <w:tcW w:w="817" w:type="dxa"/>
          </w:tcPr>
          <w:p w:rsidR="00B76881" w:rsidRDefault="00B76881"/>
        </w:tc>
        <w:tc>
          <w:tcPr>
            <w:tcW w:w="1050" w:type="dxa"/>
          </w:tcPr>
          <w:p w:rsidR="00B76881" w:rsidRDefault="00B76881"/>
        </w:tc>
        <w:tc>
          <w:tcPr>
            <w:tcW w:w="957" w:type="dxa"/>
          </w:tcPr>
          <w:p w:rsidR="00B76881" w:rsidRDefault="00B76881"/>
        </w:tc>
      </w:tr>
      <w:tr w:rsidR="00B76881" w:rsidRPr="00224D0B" w:rsidTr="00467DE9">
        <w:trPr>
          <w:trHeight w:hRule="exact" w:val="416"/>
        </w:trPr>
        <w:tc>
          <w:tcPr>
            <w:tcW w:w="132" w:type="dxa"/>
          </w:tcPr>
          <w:p w:rsidR="00B76881" w:rsidRDefault="00B76881"/>
        </w:tc>
        <w:tc>
          <w:tcPr>
            <w:tcW w:w="10736" w:type="dxa"/>
            <w:gridSpan w:val="11"/>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Зав. кафедрой </w:t>
            </w:r>
            <w:proofErr w:type="spellStart"/>
            <w:r w:rsidRPr="009522EB">
              <w:rPr>
                <w:rFonts w:ascii="Times New Roman" w:hAnsi="Times New Roman" w:cs="Times New Roman"/>
                <w:color w:val="000000"/>
                <w:sz w:val="19"/>
                <w:szCs w:val="19"/>
                <w:lang w:val="ru-RU"/>
              </w:rPr>
              <w:t>доцент</w:t>
            </w:r>
            <w:proofErr w:type="gramStart"/>
            <w:r w:rsidRPr="009522EB">
              <w:rPr>
                <w:rFonts w:ascii="Times New Roman" w:hAnsi="Times New Roman" w:cs="Times New Roman"/>
                <w:color w:val="000000"/>
                <w:sz w:val="19"/>
                <w:szCs w:val="19"/>
                <w:lang w:val="ru-RU"/>
              </w:rPr>
              <w:t>,к</w:t>
            </w:r>
            <w:proofErr w:type="gramEnd"/>
            <w:r w:rsidRPr="009522EB">
              <w:rPr>
                <w:rFonts w:ascii="Times New Roman" w:hAnsi="Times New Roman" w:cs="Times New Roman"/>
                <w:color w:val="000000"/>
                <w:sz w:val="19"/>
                <w:szCs w:val="19"/>
                <w:lang w:val="ru-RU"/>
              </w:rPr>
              <w:t>.э.н.,С.Н.Гончарова</w:t>
            </w:r>
            <w:proofErr w:type="spellEnd"/>
            <w:r w:rsidRPr="009522EB">
              <w:rPr>
                <w:rFonts w:ascii="Times New Roman" w:hAnsi="Times New Roman" w:cs="Times New Roman"/>
                <w:color w:val="000000"/>
                <w:sz w:val="19"/>
                <w:szCs w:val="19"/>
                <w:lang w:val="ru-RU"/>
              </w:rPr>
              <w:t xml:space="preserve"> _________________</w:t>
            </w:r>
          </w:p>
        </w:tc>
      </w:tr>
      <w:tr w:rsidR="00B76881" w:rsidRPr="00224D0B" w:rsidTr="00467DE9">
        <w:trPr>
          <w:trHeight w:hRule="exact" w:val="277"/>
        </w:trPr>
        <w:tc>
          <w:tcPr>
            <w:tcW w:w="132" w:type="dxa"/>
          </w:tcPr>
          <w:p w:rsidR="00B76881" w:rsidRPr="009522EB" w:rsidRDefault="00B76881">
            <w:pPr>
              <w:rPr>
                <w:lang w:val="ru-RU"/>
              </w:rPr>
            </w:pPr>
          </w:p>
        </w:tc>
        <w:tc>
          <w:tcPr>
            <w:tcW w:w="2273" w:type="dxa"/>
            <w:gridSpan w:val="3"/>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463" w:type="dxa"/>
            <w:gridSpan w:val="8"/>
            <w:shd w:val="clear" w:color="000000" w:fill="FFFFFF"/>
            <w:tcMar>
              <w:left w:w="34" w:type="dxa"/>
              <w:right w:w="34" w:type="dxa"/>
            </w:tcMar>
          </w:tcPr>
          <w:p w:rsidR="00B76881" w:rsidRPr="009522EB" w:rsidRDefault="009522EB">
            <w:pPr>
              <w:spacing w:after="0" w:line="240" w:lineRule="auto"/>
              <w:rPr>
                <w:sz w:val="19"/>
                <w:szCs w:val="19"/>
                <w:lang w:val="ru-RU"/>
              </w:rPr>
            </w:pPr>
            <w:proofErr w:type="spellStart"/>
            <w:r w:rsidRPr="009522EB">
              <w:rPr>
                <w:rFonts w:ascii="Times New Roman" w:hAnsi="Times New Roman" w:cs="Times New Roman"/>
                <w:i/>
                <w:color w:val="000000"/>
                <w:sz w:val="19"/>
                <w:szCs w:val="19"/>
                <w:lang w:val="ru-RU"/>
              </w:rPr>
              <w:t>д.э.н</w:t>
            </w:r>
            <w:proofErr w:type="spellEnd"/>
            <w:r w:rsidRPr="009522EB">
              <w:rPr>
                <w:rFonts w:ascii="Times New Roman" w:hAnsi="Times New Roman" w:cs="Times New Roman"/>
                <w:i/>
                <w:color w:val="000000"/>
                <w:sz w:val="19"/>
                <w:szCs w:val="19"/>
                <w:lang w:val="ru-RU"/>
              </w:rPr>
              <w:t xml:space="preserve">., профессор, </w:t>
            </w:r>
            <w:proofErr w:type="spellStart"/>
            <w:r w:rsidRPr="009522EB">
              <w:rPr>
                <w:rFonts w:ascii="Times New Roman" w:hAnsi="Times New Roman" w:cs="Times New Roman"/>
                <w:i/>
                <w:color w:val="000000"/>
                <w:sz w:val="19"/>
                <w:szCs w:val="19"/>
                <w:lang w:val="ru-RU"/>
              </w:rPr>
              <w:t>Долятовский</w:t>
            </w:r>
            <w:proofErr w:type="spellEnd"/>
            <w:r w:rsidRPr="009522EB">
              <w:rPr>
                <w:rFonts w:ascii="Times New Roman" w:hAnsi="Times New Roman" w:cs="Times New Roman"/>
                <w:i/>
                <w:color w:val="000000"/>
                <w:sz w:val="19"/>
                <w:szCs w:val="19"/>
                <w:lang w:val="ru-RU"/>
              </w:rPr>
              <w:t xml:space="preserve"> В.А. _________________</w:t>
            </w:r>
          </w:p>
        </w:tc>
      </w:tr>
      <w:tr w:rsidR="00B76881" w:rsidRPr="00224D0B" w:rsidTr="00467DE9">
        <w:trPr>
          <w:trHeight w:hRule="exact" w:val="138"/>
        </w:trPr>
        <w:tc>
          <w:tcPr>
            <w:tcW w:w="132" w:type="dxa"/>
          </w:tcPr>
          <w:p w:rsidR="00B76881" w:rsidRPr="009522EB" w:rsidRDefault="00B76881">
            <w:pPr>
              <w:rPr>
                <w:lang w:val="ru-RU"/>
              </w:rPr>
            </w:pPr>
          </w:p>
        </w:tc>
        <w:tc>
          <w:tcPr>
            <w:tcW w:w="978" w:type="dxa"/>
          </w:tcPr>
          <w:p w:rsidR="00B76881" w:rsidRPr="009522EB" w:rsidRDefault="00B76881">
            <w:pPr>
              <w:rPr>
                <w:lang w:val="ru-RU"/>
              </w:rPr>
            </w:pPr>
          </w:p>
        </w:tc>
        <w:tc>
          <w:tcPr>
            <w:tcW w:w="1158" w:type="dxa"/>
          </w:tcPr>
          <w:p w:rsidR="00B76881" w:rsidRPr="009522EB" w:rsidRDefault="00B76881">
            <w:pPr>
              <w:rPr>
                <w:lang w:val="ru-RU"/>
              </w:rPr>
            </w:pPr>
          </w:p>
        </w:tc>
        <w:tc>
          <w:tcPr>
            <w:tcW w:w="137" w:type="dxa"/>
          </w:tcPr>
          <w:p w:rsidR="00B76881" w:rsidRPr="009522EB" w:rsidRDefault="00B76881">
            <w:pPr>
              <w:rPr>
                <w:lang w:val="ru-RU"/>
              </w:rPr>
            </w:pPr>
          </w:p>
        </w:tc>
        <w:tc>
          <w:tcPr>
            <w:tcW w:w="665" w:type="dxa"/>
          </w:tcPr>
          <w:p w:rsidR="00B76881" w:rsidRPr="009522EB" w:rsidRDefault="00B76881">
            <w:pPr>
              <w:rPr>
                <w:lang w:val="ru-RU"/>
              </w:rPr>
            </w:pPr>
          </w:p>
        </w:tc>
        <w:tc>
          <w:tcPr>
            <w:tcW w:w="137" w:type="dxa"/>
          </w:tcPr>
          <w:p w:rsidR="00B76881" w:rsidRPr="009522EB" w:rsidRDefault="00B76881">
            <w:pPr>
              <w:rPr>
                <w:lang w:val="ru-RU"/>
              </w:rPr>
            </w:pPr>
          </w:p>
        </w:tc>
        <w:tc>
          <w:tcPr>
            <w:tcW w:w="817" w:type="dxa"/>
          </w:tcPr>
          <w:p w:rsidR="00B76881" w:rsidRPr="009522EB" w:rsidRDefault="00B76881">
            <w:pPr>
              <w:rPr>
                <w:lang w:val="ru-RU"/>
              </w:rPr>
            </w:pPr>
          </w:p>
        </w:tc>
        <w:tc>
          <w:tcPr>
            <w:tcW w:w="823" w:type="dxa"/>
          </w:tcPr>
          <w:p w:rsidR="00B76881" w:rsidRPr="009522EB" w:rsidRDefault="00B76881">
            <w:pPr>
              <w:rPr>
                <w:lang w:val="ru-RU"/>
              </w:rPr>
            </w:pP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14"/>
        </w:trPr>
        <w:tc>
          <w:tcPr>
            <w:tcW w:w="10868" w:type="dxa"/>
            <w:gridSpan w:val="12"/>
            <w:tcBorders>
              <w:top w:val="single" w:sz="8" w:space="0" w:color="000000"/>
            </w:tcBorders>
            <w:shd w:val="clear" w:color="FFFFFF" w:fill="FFFFFF"/>
            <w:tcMar>
              <w:left w:w="4" w:type="dxa"/>
              <w:right w:w="4" w:type="dxa"/>
            </w:tcMar>
          </w:tcPr>
          <w:p w:rsidR="00B76881" w:rsidRPr="009522EB" w:rsidRDefault="00B76881">
            <w:pPr>
              <w:rPr>
                <w:lang w:val="ru-RU"/>
              </w:rPr>
            </w:pPr>
          </w:p>
        </w:tc>
      </w:tr>
      <w:tr w:rsidR="00B76881" w:rsidRPr="00224D0B" w:rsidTr="00467DE9">
        <w:trPr>
          <w:trHeight w:hRule="exact" w:val="13"/>
        </w:trPr>
        <w:tc>
          <w:tcPr>
            <w:tcW w:w="132" w:type="dxa"/>
          </w:tcPr>
          <w:p w:rsidR="00B76881" w:rsidRPr="009522EB" w:rsidRDefault="00B76881">
            <w:pPr>
              <w:rPr>
                <w:lang w:val="ru-RU"/>
              </w:rPr>
            </w:pPr>
          </w:p>
        </w:tc>
        <w:tc>
          <w:tcPr>
            <w:tcW w:w="978" w:type="dxa"/>
          </w:tcPr>
          <w:p w:rsidR="00B76881" w:rsidRPr="009522EB" w:rsidRDefault="00B76881">
            <w:pPr>
              <w:rPr>
                <w:lang w:val="ru-RU"/>
              </w:rPr>
            </w:pPr>
          </w:p>
        </w:tc>
        <w:tc>
          <w:tcPr>
            <w:tcW w:w="1158" w:type="dxa"/>
          </w:tcPr>
          <w:p w:rsidR="00B76881" w:rsidRPr="009522EB" w:rsidRDefault="00B76881">
            <w:pPr>
              <w:rPr>
                <w:lang w:val="ru-RU"/>
              </w:rPr>
            </w:pPr>
          </w:p>
        </w:tc>
        <w:tc>
          <w:tcPr>
            <w:tcW w:w="137" w:type="dxa"/>
          </w:tcPr>
          <w:p w:rsidR="00B76881" w:rsidRPr="009522EB" w:rsidRDefault="00B76881">
            <w:pPr>
              <w:rPr>
                <w:lang w:val="ru-RU"/>
              </w:rPr>
            </w:pPr>
          </w:p>
        </w:tc>
        <w:tc>
          <w:tcPr>
            <w:tcW w:w="665" w:type="dxa"/>
          </w:tcPr>
          <w:p w:rsidR="00B76881" w:rsidRPr="009522EB" w:rsidRDefault="00B76881">
            <w:pPr>
              <w:rPr>
                <w:lang w:val="ru-RU"/>
              </w:rPr>
            </w:pPr>
          </w:p>
        </w:tc>
        <w:tc>
          <w:tcPr>
            <w:tcW w:w="137" w:type="dxa"/>
          </w:tcPr>
          <w:p w:rsidR="00B76881" w:rsidRPr="009522EB" w:rsidRDefault="00B76881">
            <w:pPr>
              <w:rPr>
                <w:lang w:val="ru-RU"/>
              </w:rPr>
            </w:pPr>
          </w:p>
        </w:tc>
        <w:tc>
          <w:tcPr>
            <w:tcW w:w="817" w:type="dxa"/>
          </w:tcPr>
          <w:p w:rsidR="00B76881" w:rsidRPr="009522EB" w:rsidRDefault="00B76881">
            <w:pPr>
              <w:rPr>
                <w:lang w:val="ru-RU"/>
              </w:rPr>
            </w:pPr>
          </w:p>
        </w:tc>
        <w:tc>
          <w:tcPr>
            <w:tcW w:w="823" w:type="dxa"/>
          </w:tcPr>
          <w:p w:rsidR="00B76881" w:rsidRPr="009522EB" w:rsidRDefault="00B76881">
            <w:pPr>
              <w:rPr>
                <w:lang w:val="ru-RU"/>
              </w:rPr>
            </w:pP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14"/>
        </w:trPr>
        <w:tc>
          <w:tcPr>
            <w:tcW w:w="10868" w:type="dxa"/>
            <w:gridSpan w:val="12"/>
            <w:tcBorders>
              <w:top w:val="single" w:sz="8" w:space="0" w:color="000000"/>
            </w:tcBorders>
            <w:shd w:val="clear" w:color="FFFFFF" w:fill="FFFFFF"/>
            <w:tcMar>
              <w:left w:w="4" w:type="dxa"/>
              <w:right w:w="4" w:type="dxa"/>
            </w:tcMar>
          </w:tcPr>
          <w:p w:rsidR="00B76881" w:rsidRPr="009522EB" w:rsidRDefault="00B76881">
            <w:pPr>
              <w:rPr>
                <w:lang w:val="ru-RU"/>
              </w:rPr>
            </w:pPr>
          </w:p>
        </w:tc>
      </w:tr>
      <w:tr w:rsidR="00B76881" w:rsidRPr="00224D0B" w:rsidTr="00467DE9">
        <w:trPr>
          <w:trHeight w:hRule="exact" w:val="96"/>
        </w:trPr>
        <w:tc>
          <w:tcPr>
            <w:tcW w:w="132" w:type="dxa"/>
          </w:tcPr>
          <w:p w:rsidR="00B76881" w:rsidRPr="009522EB" w:rsidRDefault="00B76881">
            <w:pPr>
              <w:rPr>
                <w:lang w:val="ru-RU"/>
              </w:rPr>
            </w:pPr>
          </w:p>
        </w:tc>
        <w:tc>
          <w:tcPr>
            <w:tcW w:w="978" w:type="dxa"/>
          </w:tcPr>
          <w:p w:rsidR="00B76881" w:rsidRPr="009522EB" w:rsidRDefault="00B76881">
            <w:pPr>
              <w:rPr>
                <w:lang w:val="ru-RU"/>
              </w:rPr>
            </w:pPr>
          </w:p>
        </w:tc>
        <w:tc>
          <w:tcPr>
            <w:tcW w:w="1158" w:type="dxa"/>
          </w:tcPr>
          <w:p w:rsidR="00B76881" w:rsidRPr="009522EB" w:rsidRDefault="00B76881">
            <w:pPr>
              <w:rPr>
                <w:lang w:val="ru-RU"/>
              </w:rPr>
            </w:pPr>
          </w:p>
        </w:tc>
        <w:tc>
          <w:tcPr>
            <w:tcW w:w="137" w:type="dxa"/>
          </w:tcPr>
          <w:p w:rsidR="00B76881" w:rsidRPr="009522EB" w:rsidRDefault="00B76881">
            <w:pPr>
              <w:rPr>
                <w:lang w:val="ru-RU"/>
              </w:rPr>
            </w:pPr>
          </w:p>
        </w:tc>
        <w:tc>
          <w:tcPr>
            <w:tcW w:w="665" w:type="dxa"/>
          </w:tcPr>
          <w:p w:rsidR="00B76881" w:rsidRPr="009522EB" w:rsidRDefault="00B76881">
            <w:pPr>
              <w:rPr>
                <w:lang w:val="ru-RU"/>
              </w:rPr>
            </w:pPr>
          </w:p>
        </w:tc>
        <w:tc>
          <w:tcPr>
            <w:tcW w:w="137" w:type="dxa"/>
          </w:tcPr>
          <w:p w:rsidR="00B76881" w:rsidRPr="009522EB" w:rsidRDefault="00B76881">
            <w:pPr>
              <w:rPr>
                <w:lang w:val="ru-RU"/>
              </w:rPr>
            </w:pPr>
          </w:p>
        </w:tc>
        <w:tc>
          <w:tcPr>
            <w:tcW w:w="817" w:type="dxa"/>
          </w:tcPr>
          <w:p w:rsidR="00B76881" w:rsidRPr="009522EB" w:rsidRDefault="00B76881">
            <w:pPr>
              <w:rPr>
                <w:lang w:val="ru-RU"/>
              </w:rPr>
            </w:pPr>
          </w:p>
        </w:tc>
        <w:tc>
          <w:tcPr>
            <w:tcW w:w="823" w:type="dxa"/>
          </w:tcPr>
          <w:p w:rsidR="00B76881" w:rsidRPr="009522EB" w:rsidRDefault="00B76881">
            <w:pPr>
              <w:rPr>
                <w:lang w:val="ru-RU"/>
              </w:rPr>
            </w:pP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478"/>
        </w:trPr>
        <w:tc>
          <w:tcPr>
            <w:tcW w:w="132" w:type="dxa"/>
          </w:tcPr>
          <w:p w:rsidR="00B76881" w:rsidRPr="009522EB" w:rsidRDefault="00B76881">
            <w:pPr>
              <w:rPr>
                <w:lang w:val="ru-RU"/>
              </w:rPr>
            </w:pPr>
          </w:p>
        </w:tc>
        <w:tc>
          <w:tcPr>
            <w:tcW w:w="978" w:type="dxa"/>
          </w:tcPr>
          <w:p w:rsidR="00B76881" w:rsidRPr="009522EB" w:rsidRDefault="00B76881">
            <w:pPr>
              <w:rPr>
                <w:lang w:val="ru-RU"/>
              </w:rPr>
            </w:pPr>
          </w:p>
        </w:tc>
        <w:tc>
          <w:tcPr>
            <w:tcW w:w="1158" w:type="dxa"/>
          </w:tcPr>
          <w:p w:rsidR="00B76881" w:rsidRPr="009522EB" w:rsidRDefault="00B76881">
            <w:pPr>
              <w:rPr>
                <w:lang w:val="ru-RU"/>
              </w:rPr>
            </w:pPr>
          </w:p>
        </w:tc>
        <w:tc>
          <w:tcPr>
            <w:tcW w:w="137" w:type="dxa"/>
          </w:tcPr>
          <w:p w:rsidR="00B76881" w:rsidRPr="009522EB" w:rsidRDefault="00B76881">
            <w:pPr>
              <w:rPr>
                <w:lang w:val="ru-RU"/>
              </w:rPr>
            </w:pPr>
          </w:p>
        </w:tc>
        <w:tc>
          <w:tcPr>
            <w:tcW w:w="665" w:type="dxa"/>
          </w:tcPr>
          <w:p w:rsidR="00B76881" w:rsidRPr="009522EB" w:rsidRDefault="00B76881">
            <w:pPr>
              <w:rPr>
                <w:lang w:val="ru-RU"/>
              </w:rPr>
            </w:pPr>
          </w:p>
        </w:tc>
        <w:tc>
          <w:tcPr>
            <w:tcW w:w="137" w:type="dxa"/>
          </w:tcPr>
          <w:p w:rsidR="00B76881" w:rsidRPr="009522EB" w:rsidRDefault="00B76881">
            <w:pPr>
              <w:rPr>
                <w:lang w:val="ru-RU"/>
              </w:rPr>
            </w:pPr>
          </w:p>
        </w:tc>
        <w:tc>
          <w:tcPr>
            <w:tcW w:w="5654" w:type="dxa"/>
            <w:gridSpan w:val="4"/>
            <w:shd w:val="clear" w:color="000000" w:fill="FFFFFF"/>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562"/>
        </w:trPr>
        <w:tc>
          <w:tcPr>
            <w:tcW w:w="132" w:type="dxa"/>
          </w:tcPr>
          <w:p w:rsidR="00B76881" w:rsidRPr="009522EB" w:rsidRDefault="00B76881">
            <w:pPr>
              <w:rPr>
                <w:lang w:val="ru-RU"/>
              </w:rPr>
            </w:pPr>
          </w:p>
        </w:tc>
        <w:tc>
          <w:tcPr>
            <w:tcW w:w="4715" w:type="dxa"/>
            <w:gridSpan w:val="7"/>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B76881" w:rsidRPr="009522EB" w:rsidRDefault="00B76881">
            <w:pPr>
              <w:rPr>
                <w:lang w:val="ru-RU"/>
              </w:rPr>
            </w:pPr>
          </w:p>
        </w:tc>
        <w:tc>
          <w:tcPr>
            <w:tcW w:w="817" w:type="dxa"/>
          </w:tcPr>
          <w:p w:rsidR="00B76881" w:rsidRPr="009522EB" w:rsidRDefault="00B76881">
            <w:pPr>
              <w:rPr>
                <w:lang w:val="ru-RU"/>
              </w:rPr>
            </w:pPr>
          </w:p>
        </w:tc>
        <w:tc>
          <w:tcPr>
            <w:tcW w:w="1050" w:type="dxa"/>
          </w:tcPr>
          <w:p w:rsidR="00B76881" w:rsidRPr="009522EB" w:rsidRDefault="00B76881">
            <w:pPr>
              <w:rPr>
                <w:lang w:val="ru-RU"/>
              </w:rPr>
            </w:pPr>
          </w:p>
        </w:tc>
        <w:tc>
          <w:tcPr>
            <w:tcW w:w="957" w:type="dxa"/>
          </w:tcPr>
          <w:p w:rsidR="00B76881" w:rsidRPr="009522EB" w:rsidRDefault="00B76881">
            <w:pPr>
              <w:rPr>
                <w:lang w:val="ru-RU"/>
              </w:rPr>
            </w:pPr>
          </w:p>
        </w:tc>
      </w:tr>
      <w:tr w:rsidR="00B76881" w:rsidRPr="00224D0B" w:rsidTr="00467DE9">
        <w:trPr>
          <w:trHeight w:hRule="exact" w:val="555"/>
        </w:trPr>
        <w:tc>
          <w:tcPr>
            <w:tcW w:w="132" w:type="dxa"/>
          </w:tcPr>
          <w:p w:rsidR="00B76881" w:rsidRPr="009522EB" w:rsidRDefault="00B76881">
            <w:pPr>
              <w:rPr>
                <w:lang w:val="ru-RU"/>
              </w:rPr>
            </w:pPr>
          </w:p>
        </w:tc>
        <w:tc>
          <w:tcPr>
            <w:tcW w:w="10736" w:type="dxa"/>
            <w:gridSpan w:val="11"/>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522EB">
              <w:rPr>
                <w:rFonts w:ascii="Times New Roman" w:hAnsi="Times New Roman" w:cs="Times New Roman"/>
                <w:color w:val="000000"/>
                <w:sz w:val="19"/>
                <w:szCs w:val="19"/>
                <w:lang w:val="ru-RU"/>
              </w:rPr>
              <w:t>для</w:t>
            </w:r>
            <w:proofErr w:type="gramEnd"/>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исполнения в 2022-2023 учебном году на заседании</w:t>
            </w:r>
          </w:p>
        </w:tc>
      </w:tr>
      <w:tr w:rsidR="00B76881" w:rsidTr="00467DE9">
        <w:trPr>
          <w:trHeight w:hRule="exact" w:val="277"/>
        </w:trPr>
        <w:tc>
          <w:tcPr>
            <w:tcW w:w="132" w:type="dxa"/>
          </w:tcPr>
          <w:p w:rsidR="00B76881" w:rsidRPr="009522EB" w:rsidRDefault="00B76881">
            <w:pPr>
              <w:rPr>
                <w:lang w:val="ru-RU"/>
              </w:rPr>
            </w:pPr>
          </w:p>
        </w:tc>
        <w:tc>
          <w:tcPr>
            <w:tcW w:w="7912" w:type="dxa"/>
            <w:gridSpan w:val="8"/>
            <w:shd w:val="clear" w:color="000000" w:fill="FFFFFF"/>
            <w:tcMar>
              <w:left w:w="34" w:type="dxa"/>
              <w:right w:w="34" w:type="dxa"/>
            </w:tcMar>
          </w:tcPr>
          <w:p w:rsidR="00B76881" w:rsidRPr="009522EB" w:rsidRDefault="00B76881">
            <w:pPr>
              <w:spacing w:after="0" w:line="240" w:lineRule="auto"/>
              <w:rPr>
                <w:sz w:val="24"/>
                <w:szCs w:val="24"/>
                <w:lang w:val="ru-RU"/>
              </w:rPr>
            </w:pPr>
          </w:p>
          <w:p w:rsidR="00B76881" w:rsidRDefault="009522E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824" w:type="dxa"/>
            <w:gridSpan w:val="3"/>
            <w:shd w:val="clear" w:color="000000" w:fill="FFFFFF"/>
            <w:tcMar>
              <w:left w:w="34" w:type="dxa"/>
              <w:right w:w="34" w:type="dxa"/>
            </w:tcMar>
          </w:tcPr>
          <w:p w:rsidR="00B76881" w:rsidRDefault="00B76881"/>
        </w:tc>
      </w:tr>
      <w:tr w:rsidR="00B76881" w:rsidTr="00467DE9">
        <w:trPr>
          <w:trHeight w:hRule="exact" w:val="277"/>
        </w:trPr>
        <w:tc>
          <w:tcPr>
            <w:tcW w:w="132" w:type="dxa"/>
          </w:tcPr>
          <w:p w:rsidR="00B76881" w:rsidRDefault="00B76881"/>
        </w:tc>
        <w:tc>
          <w:tcPr>
            <w:tcW w:w="978" w:type="dxa"/>
            <w:vMerge w:val="restart"/>
            <w:shd w:val="clear" w:color="000000" w:fill="FFFFFF"/>
            <w:tcMar>
              <w:left w:w="34" w:type="dxa"/>
              <w:right w:w="34" w:type="dxa"/>
            </w:tcMar>
          </w:tcPr>
          <w:p w:rsidR="00B76881" w:rsidRDefault="00B76881"/>
        </w:tc>
        <w:tc>
          <w:tcPr>
            <w:tcW w:w="9758" w:type="dxa"/>
            <w:gridSpan w:val="10"/>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w:t>
            </w:r>
            <w:proofErr w:type="spellEnd"/>
          </w:p>
        </w:tc>
      </w:tr>
      <w:tr w:rsidR="00B76881" w:rsidTr="00467DE9">
        <w:trPr>
          <w:trHeight w:hRule="exact" w:val="138"/>
        </w:trPr>
        <w:tc>
          <w:tcPr>
            <w:tcW w:w="132" w:type="dxa"/>
          </w:tcPr>
          <w:p w:rsidR="00B76881" w:rsidRDefault="00B76881"/>
        </w:tc>
        <w:tc>
          <w:tcPr>
            <w:tcW w:w="978" w:type="dxa"/>
            <w:vMerge/>
            <w:shd w:val="clear" w:color="000000" w:fill="FFFFFF"/>
            <w:tcMar>
              <w:left w:w="34" w:type="dxa"/>
              <w:right w:w="34" w:type="dxa"/>
            </w:tcMar>
          </w:tcPr>
          <w:p w:rsidR="00B76881" w:rsidRDefault="00B76881"/>
        </w:tc>
        <w:tc>
          <w:tcPr>
            <w:tcW w:w="6934" w:type="dxa"/>
            <w:gridSpan w:val="7"/>
            <w:shd w:val="clear" w:color="000000" w:fill="FFFFFF"/>
            <w:tcMar>
              <w:left w:w="34" w:type="dxa"/>
              <w:right w:w="34" w:type="dxa"/>
            </w:tcMar>
          </w:tcPr>
          <w:p w:rsidR="00B76881" w:rsidRDefault="00B76881"/>
        </w:tc>
        <w:tc>
          <w:tcPr>
            <w:tcW w:w="817" w:type="dxa"/>
          </w:tcPr>
          <w:p w:rsidR="00B76881" w:rsidRDefault="00B76881"/>
        </w:tc>
        <w:tc>
          <w:tcPr>
            <w:tcW w:w="1050" w:type="dxa"/>
          </w:tcPr>
          <w:p w:rsidR="00B76881" w:rsidRDefault="00B76881"/>
        </w:tc>
        <w:tc>
          <w:tcPr>
            <w:tcW w:w="957" w:type="dxa"/>
          </w:tcPr>
          <w:p w:rsidR="00B76881" w:rsidRDefault="00B76881"/>
        </w:tc>
      </w:tr>
      <w:tr w:rsidR="00B76881" w:rsidTr="00467DE9">
        <w:trPr>
          <w:trHeight w:hRule="exact" w:val="138"/>
        </w:trPr>
        <w:tc>
          <w:tcPr>
            <w:tcW w:w="132" w:type="dxa"/>
          </w:tcPr>
          <w:p w:rsidR="00B76881" w:rsidRDefault="00B76881"/>
        </w:tc>
        <w:tc>
          <w:tcPr>
            <w:tcW w:w="978" w:type="dxa"/>
          </w:tcPr>
          <w:p w:rsidR="00B76881" w:rsidRDefault="00B76881"/>
        </w:tc>
        <w:tc>
          <w:tcPr>
            <w:tcW w:w="1158" w:type="dxa"/>
          </w:tcPr>
          <w:p w:rsidR="00B76881" w:rsidRDefault="00B76881"/>
        </w:tc>
        <w:tc>
          <w:tcPr>
            <w:tcW w:w="137" w:type="dxa"/>
          </w:tcPr>
          <w:p w:rsidR="00B76881" w:rsidRDefault="00B76881"/>
        </w:tc>
        <w:tc>
          <w:tcPr>
            <w:tcW w:w="665" w:type="dxa"/>
          </w:tcPr>
          <w:p w:rsidR="00B76881" w:rsidRDefault="00B76881"/>
        </w:tc>
        <w:tc>
          <w:tcPr>
            <w:tcW w:w="137" w:type="dxa"/>
          </w:tcPr>
          <w:p w:rsidR="00B76881" w:rsidRDefault="00B76881"/>
        </w:tc>
        <w:tc>
          <w:tcPr>
            <w:tcW w:w="817" w:type="dxa"/>
          </w:tcPr>
          <w:p w:rsidR="00B76881" w:rsidRDefault="00B76881"/>
        </w:tc>
        <w:tc>
          <w:tcPr>
            <w:tcW w:w="823" w:type="dxa"/>
          </w:tcPr>
          <w:p w:rsidR="00B76881" w:rsidRDefault="00B76881"/>
        </w:tc>
        <w:tc>
          <w:tcPr>
            <w:tcW w:w="3197" w:type="dxa"/>
          </w:tcPr>
          <w:p w:rsidR="00B76881" w:rsidRDefault="00B76881"/>
        </w:tc>
        <w:tc>
          <w:tcPr>
            <w:tcW w:w="817" w:type="dxa"/>
          </w:tcPr>
          <w:p w:rsidR="00B76881" w:rsidRDefault="00B76881"/>
        </w:tc>
        <w:tc>
          <w:tcPr>
            <w:tcW w:w="1050" w:type="dxa"/>
          </w:tcPr>
          <w:p w:rsidR="00B76881" w:rsidRDefault="00B76881"/>
        </w:tc>
        <w:tc>
          <w:tcPr>
            <w:tcW w:w="957" w:type="dxa"/>
          </w:tcPr>
          <w:p w:rsidR="00B76881" w:rsidRDefault="00B76881"/>
        </w:tc>
      </w:tr>
      <w:tr w:rsidR="00B76881" w:rsidRPr="00224D0B" w:rsidTr="00467DE9">
        <w:trPr>
          <w:trHeight w:hRule="exact" w:val="277"/>
        </w:trPr>
        <w:tc>
          <w:tcPr>
            <w:tcW w:w="132" w:type="dxa"/>
          </w:tcPr>
          <w:p w:rsidR="00B76881" w:rsidRDefault="00B76881"/>
        </w:tc>
        <w:tc>
          <w:tcPr>
            <w:tcW w:w="10736" w:type="dxa"/>
            <w:gridSpan w:val="11"/>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Зав. кафедрой </w:t>
            </w:r>
            <w:proofErr w:type="spellStart"/>
            <w:r w:rsidRPr="009522EB">
              <w:rPr>
                <w:rFonts w:ascii="Times New Roman" w:hAnsi="Times New Roman" w:cs="Times New Roman"/>
                <w:color w:val="000000"/>
                <w:sz w:val="19"/>
                <w:szCs w:val="19"/>
                <w:lang w:val="ru-RU"/>
              </w:rPr>
              <w:t>доцент</w:t>
            </w:r>
            <w:proofErr w:type="gramStart"/>
            <w:r w:rsidRPr="009522EB">
              <w:rPr>
                <w:rFonts w:ascii="Times New Roman" w:hAnsi="Times New Roman" w:cs="Times New Roman"/>
                <w:color w:val="000000"/>
                <w:sz w:val="19"/>
                <w:szCs w:val="19"/>
                <w:lang w:val="ru-RU"/>
              </w:rPr>
              <w:t>,к</w:t>
            </w:r>
            <w:proofErr w:type="gramEnd"/>
            <w:r w:rsidRPr="009522EB">
              <w:rPr>
                <w:rFonts w:ascii="Times New Roman" w:hAnsi="Times New Roman" w:cs="Times New Roman"/>
                <w:color w:val="000000"/>
                <w:sz w:val="19"/>
                <w:szCs w:val="19"/>
                <w:lang w:val="ru-RU"/>
              </w:rPr>
              <w:t>.э.н.,С.Н.Гончарова</w:t>
            </w:r>
            <w:proofErr w:type="spellEnd"/>
            <w:r w:rsidRPr="009522EB">
              <w:rPr>
                <w:rFonts w:ascii="Times New Roman" w:hAnsi="Times New Roman" w:cs="Times New Roman"/>
                <w:color w:val="000000"/>
                <w:sz w:val="19"/>
                <w:szCs w:val="19"/>
                <w:lang w:val="ru-RU"/>
              </w:rPr>
              <w:t xml:space="preserve"> _________________</w:t>
            </w:r>
          </w:p>
        </w:tc>
      </w:tr>
      <w:tr w:rsidR="00B76881" w:rsidRPr="00224D0B" w:rsidTr="00467DE9">
        <w:trPr>
          <w:trHeight w:hRule="exact" w:val="277"/>
        </w:trPr>
        <w:tc>
          <w:tcPr>
            <w:tcW w:w="132" w:type="dxa"/>
          </w:tcPr>
          <w:p w:rsidR="00B76881" w:rsidRPr="009522EB" w:rsidRDefault="00B76881">
            <w:pPr>
              <w:rPr>
                <w:lang w:val="ru-RU"/>
              </w:rPr>
            </w:pPr>
          </w:p>
        </w:tc>
        <w:tc>
          <w:tcPr>
            <w:tcW w:w="2273" w:type="dxa"/>
            <w:gridSpan w:val="3"/>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463" w:type="dxa"/>
            <w:gridSpan w:val="8"/>
            <w:shd w:val="clear" w:color="000000" w:fill="FFFFFF"/>
            <w:tcMar>
              <w:left w:w="34" w:type="dxa"/>
              <w:right w:w="34" w:type="dxa"/>
            </w:tcMar>
          </w:tcPr>
          <w:p w:rsidR="00B76881" w:rsidRPr="009522EB" w:rsidRDefault="009522EB">
            <w:pPr>
              <w:spacing w:after="0" w:line="240" w:lineRule="auto"/>
              <w:rPr>
                <w:sz w:val="19"/>
                <w:szCs w:val="19"/>
                <w:lang w:val="ru-RU"/>
              </w:rPr>
            </w:pPr>
            <w:proofErr w:type="spellStart"/>
            <w:r w:rsidRPr="009522EB">
              <w:rPr>
                <w:rFonts w:ascii="Times New Roman" w:hAnsi="Times New Roman" w:cs="Times New Roman"/>
                <w:i/>
                <w:color w:val="000000"/>
                <w:sz w:val="19"/>
                <w:szCs w:val="19"/>
                <w:lang w:val="ru-RU"/>
              </w:rPr>
              <w:t>д.э.н</w:t>
            </w:r>
            <w:proofErr w:type="spellEnd"/>
            <w:r w:rsidRPr="009522EB">
              <w:rPr>
                <w:rFonts w:ascii="Times New Roman" w:hAnsi="Times New Roman" w:cs="Times New Roman"/>
                <w:i/>
                <w:color w:val="000000"/>
                <w:sz w:val="19"/>
                <w:szCs w:val="19"/>
                <w:lang w:val="ru-RU"/>
              </w:rPr>
              <w:t xml:space="preserve">., профессор, </w:t>
            </w:r>
            <w:proofErr w:type="spellStart"/>
            <w:r w:rsidRPr="009522EB">
              <w:rPr>
                <w:rFonts w:ascii="Times New Roman" w:hAnsi="Times New Roman" w:cs="Times New Roman"/>
                <w:i/>
                <w:color w:val="000000"/>
                <w:sz w:val="19"/>
                <w:szCs w:val="19"/>
                <w:lang w:val="ru-RU"/>
              </w:rPr>
              <w:t>Долятовский</w:t>
            </w:r>
            <w:proofErr w:type="spellEnd"/>
            <w:r w:rsidRPr="009522EB">
              <w:rPr>
                <w:rFonts w:ascii="Times New Roman" w:hAnsi="Times New Roman" w:cs="Times New Roman"/>
                <w:i/>
                <w:color w:val="000000"/>
                <w:sz w:val="19"/>
                <w:szCs w:val="19"/>
                <w:lang w:val="ru-RU"/>
              </w:rPr>
              <w:t xml:space="preserve"> В.А. _________________</w:t>
            </w:r>
          </w:p>
        </w:tc>
      </w:tr>
      <w:tr w:rsidR="00B76881" w:rsidRPr="00224D0B" w:rsidTr="00467DE9">
        <w:trPr>
          <w:trHeight w:hRule="exact" w:val="138"/>
        </w:trPr>
        <w:tc>
          <w:tcPr>
            <w:tcW w:w="132" w:type="dxa"/>
          </w:tcPr>
          <w:p w:rsidR="00B76881" w:rsidRPr="009522EB" w:rsidRDefault="00B76881">
            <w:pPr>
              <w:rPr>
                <w:lang w:val="ru-RU"/>
              </w:rPr>
            </w:pPr>
          </w:p>
        </w:tc>
        <w:tc>
          <w:tcPr>
            <w:tcW w:w="10736" w:type="dxa"/>
            <w:gridSpan w:val="11"/>
            <w:shd w:val="clear" w:color="000000" w:fill="FFFFFF"/>
            <w:tcMar>
              <w:left w:w="34" w:type="dxa"/>
              <w:right w:w="34" w:type="dxa"/>
            </w:tcMar>
          </w:tcPr>
          <w:p w:rsidR="00B76881" w:rsidRPr="009522EB" w:rsidRDefault="00B76881">
            <w:pPr>
              <w:rPr>
                <w:lang w:val="ru-RU"/>
              </w:rPr>
            </w:pPr>
          </w:p>
        </w:tc>
      </w:tr>
    </w:tbl>
    <w:p w:rsidR="00B76881" w:rsidRPr="009522EB" w:rsidRDefault="009522EB">
      <w:pPr>
        <w:rPr>
          <w:sz w:val="0"/>
          <w:szCs w:val="0"/>
          <w:lang w:val="ru-RU"/>
        </w:rPr>
      </w:pPr>
      <w:r w:rsidRPr="009522EB">
        <w:rPr>
          <w:lang w:val="ru-RU"/>
        </w:rPr>
        <w:br w:type="page"/>
      </w:r>
    </w:p>
    <w:tbl>
      <w:tblPr>
        <w:tblW w:w="0" w:type="auto"/>
        <w:tblCellMar>
          <w:left w:w="0" w:type="dxa"/>
          <w:right w:w="0" w:type="dxa"/>
        </w:tblCellMar>
        <w:tblLook w:val="04A0"/>
      </w:tblPr>
      <w:tblGrid>
        <w:gridCol w:w="143"/>
        <w:gridCol w:w="607"/>
        <w:gridCol w:w="214"/>
        <w:gridCol w:w="1681"/>
        <w:gridCol w:w="1504"/>
        <w:gridCol w:w="143"/>
        <w:gridCol w:w="825"/>
        <w:gridCol w:w="699"/>
        <w:gridCol w:w="1118"/>
        <w:gridCol w:w="1254"/>
        <w:gridCol w:w="703"/>
        <w:gridCol w:w="400"/>
        <w:gridCol w:w="983"/>
      </w:tblGrid>
      <w:tr w:rsidR="00B76881">
        <w:trPr>
          <w:trHeight w:hRule="exact" w:val="416"/>
        </w:trPr>
        <w:tc>
          <w:tcPr>
            <w:tcW w:w="4692" w:type="dxa"/>
            <w:gridSpan w:val="6"/>
            <w:shd w:val="clear" w:color="C0C0C0" w:fill="FFFFFF"/>
            <w:tcMar>
              <w:left w:w="34" w:type="dxa"/>
              <w:right w:w="34" w:type="dxa"/>
            </w:tcMar>
          </w:tcPr>
          <w:p w:rsidR="00B76881" w:rsidRDefault="009522EB">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B76881" w:rsidRDefault="00B76881"/>
        </w:tc>
        <w:tc>
          <w:tcPr>
            <w:tcW w:w="710" w:type="dxa"/>
          </w:tcPr>
          <w:p w:rsidR="00B76881" w:rsidRDefault="00B76881"/>
        </w:tc>
        <w:tc>
          <w:tcPr>
            <w:tcW w:w="1135" w:type="dxa"/>
          </w:tcPr>
          <w:p w:rsidR="00B76881" w:rsidRDefault="00B76881"/>
        </w:tc>
        <w:tc>
          <w:tcPr>
            <w:tcW w:w="1277" w:type="dxa"/>
          </w:tcPr>
          <w:p w:rsidR="00B76881" w:rsidRDefault="00B76881"/>
        </w:tc>
        <w:tc>
          <w:tcPr>
            <w:tcW w:w="710" w:type="dxa"/>
          </w:tcPr>
          <w:p w:rsidR="00B76881" w:rsidRDefault="00B76881"/>
        </w:tc>
        <w:tc>
          <w:tcPr>
            <w:tcW w:w="426" w:type="dxa"/>
          </w:tcPr>
          <w:p w:rsidR="00B76881" w:rsidRDefault="00B76881"/>
        </w:tc>
        <w:tc>
          <w:tcPr>
            <w:tcW w:w="1007" w:type="dxa"/>
            <w:shd w:val="clear" w:color="C0C0C0" w:fill="FFFFFF"/>
            <w:tcMar>
              <w:left w:w="34" w:type="dxa"/>
              <w:right w:w="34" w:type="dxa"/>
            </w:tcMar>
          </w:tcPr>
          <w:p w:rsidR="00B76881" w:rsidRDefault="009522E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B7688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76881" w:rsidRPr="00224D0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Цели: изучить национальные системы менеджмента,  выявить эффективные характеристики существующих систем на основе сравнительного анализа,  понимать закономерности взаимодействия представителей разных культур в системах управления деловыми предприятиями, использовать лучшие практики менеджмента в управлении </w:t>
            </w:r>
            <w:proofErr w:type="spellStart"/>
            <w:r w:rsidRPr="009522EB">
              <w:rPr>
                <w:rFonts w:ascii="Times New Roman" w:hAnsi="Times New Roman" w:cs="Times New Roman"/>
                <w:color w:val="000000"/>
                <w:sz w:val="19"/>
                <w:szCs w:val="19"/>
                <w:lang w:val="ru-RU"/>
              </w:rPr>
              <w:t>мультинациональным</w:t>
            </w:r>
            <w:proofErr w:type="spellEnd"/>
            <w:r w:rsidRPr="009522EB">
              <w:rPr>
                <w:rFonts w:ascii="Times New Roman" w:hAnsi="Times New Roman" w:cs="Times New Roman"/>
                <w:color w:val="000000"/>
                <w:sz w:val="19"/>
                <w:szCs w:val="19"/>
                <w:lang w:val="ru-RU"/>
              </w:rPr>
              <w:t xml:space="preserve"> коллективом.</w:t>
            </w:r>
          </w:p>
        </w:tc>
      </w:tr>
      <w:tr w:rsidR="00B76881" w:rsidRPr="00224D0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Задачи: изучить предметную  область сравнительного менеджмента, изучить особенности организационных культур и менталитетов разных наций (ПК-2)и их использования в бизнесе</w:t>
            </w:r>
            <w:proofErr w:type="gramStart"/>
            <w:r w:rsidRPr="009522EB">
              <w:rPr>
                <w:rFonts w:ascii="Times New Roman" w:hAnsi="Times New Roman" w:cs="Times New Roman"/>
                <w:color w:val="000000"/>
                <w:sz w:val="19"/>
                <w:szCs w:val="19"/>
                <w:lang w:val="ru-RU"/>
              </w:rPr>
              <w:t xml:space="preserve"> ,</w:t>
            </w:r>
            <w:proofErr w:type="gramEnd"/>
            <w:r w:rsidRPr="009522EB">
              <w:rPr>
                <w:rFonts w:ascii="Times New Roman" w:hAnsi="Times New Roman" w:cs="Times New Roman"/>
                <w:color w:val="000000"/>
                <w:sz w:val="19"/>
                <w:szCs w:val="19"/>
                <w:lang w:val="ru-RU"/>
              </w:rPr>
              <w:t xml:space="preserve"> изучить особенности зарубежного менеджмента и типы стратегий иностранных фирм, особенности характеристик компетентности менеджеров, рассмотреть менеджмент и организационную культуру европейских фирм , получить навыки общения с представителями разных культур.</w:t>
            </w:r>
          </w:p>
        </w:tc>
      </w:tr>
      <w:tr w:rsidR="00B76881" w:rsidRPr="00224D0B">
        <w:trPr>
          <w:trHeight w:hRule="exact" w:val="277"/>
        </w:trPr>
        <w:tc>
          <w:tcPr>
            <w:tcW w:w="143" w:type="dxa"/>
          </w:tcPr>
          <w:p w:rsidR="00B76881" w:rsidRPr="009522EB" w:rsidRDefault="00B76881">
            <w:pPr>
              <w:rPr>
                <w:lang w:val="ru-RU"/>
              </w:rPr>
            </w:pPr>
          </w:p>
        </w:tc>
        <w:tc>
          <w:tcPr>
            <w:tcW w:w="625" w:type="dxa"/>
          </w:tcPr>
          <w:p w:rsidR="00B76881" w:rsidRPr="009522EB" w:rsidRDefault="00B76881">
            <w:pPr>
              <w:rPr>
                <w:lang w:val="ru-RU"/>
              </w:rPr>
            </w:pPr>
          </w:p>
        </w:tc>
        <w:tc>
          <w:tcPr>
            <w:tcW w:w="228" w:type="dxa"/>
          </w:tcPr>
          <w:p w:rsidR="00B76881" w:rsidRPr="009522EB" w:rsidRDefault="00B76881">
            <w:pPr>
              <w:rPr>
                <w:lang w:val="ru-RU"/>
              </w:rPr>
            </w:pPr>
          </w:p>
        </w:tc>
        <w:tc>
          <w:tcPr>
            <w:tcW w:w="1844" w:type="dxa"/>
          </w:tcPr>
          <w:p w:rsidR="00B76881" w:rsidRPr="009522EB" w:rsidRDefault="00B76881">
            <w:pPr>
              <w:rPr>
                <w:lang w:val="ru-RU"/>
              </w:rPr>
            </w:pPr>
          </w:p>
        </w:tc>
        <w:tc>
          <w:tcPr>
            <w:tcW w:w="1702" w:type="dxa"/>
          </w:tcPr>
          <w:p w:rsidR="00B76881" w:rsidRPr="009522EB" w:rsidRDefault="00B76881">
            <w:pPr>
              <w:rPr>
                <w:lang w:val="ru-RU"/>
              </w:rPr>
            </w:pPr>
          </w:p>
        </w:tc>
        <w:tc>
          <w:tcPr>
            <w:tcW w:w="143" w:type="dxa"/>
          </w:tcPr>
          <w:p w:rsidR="00B76881" w:rsidRPr="009522EB" w:rsidRDefault="00B76881">
            <w:pPr>
              <w:rPr>
                <w:lang w:val="ru-RU"/>
              </w:rPr>
            </w:pPr>
          </w:p>
        </w:tc>
        <w:tc>
          <w:tcPr>
            <w:tcW w:w="851" w:type="dxa"/>
          </w:tcPr>
          <w:p w:rsidR="00B76881" w:rsidRPr="009522EB" w:rsidRDefault="00B76881">
            <w:pPr>
              <w:rPr>
                <w:lang w:val="ru-RU"/>
              </w:rPr>
            </w:pPr>
          </w:p>
        </w:tc>
        <w:tc>
          <w:tcPr>
            <w:tcW w:w="710" w:type="dxa"/>
          </w:tcPr>
          <w:p w:rsidR="00B76881" w:rsidRPr="009522EB" w:rsidRDefault="00B76881">
            <w:pPr>
              <w:rPr>
                <w:lang w:val="ru-RU"/>
              </w:rPr>
            </w:pPr>
          </w:p>
        </w:tc>
        <w:tc>
          <w:tcPr>
            <w:tcW w:w="1135" w:type="dxa"/>
          </w:tcPr>
          <w:p w:rsidR="00B76881" w:rsidRPr="009522EB" w:rsidRDefault="00B76881">
            <w:pPr>
              <w:rPr>
                <w:lang w:val="ru-RU"/>
              </w:rPr>
            </w:pPr>
          </w:p>
        </w:tc>
        <w:tc>
          <w:tcPr>
            <w:tcW w:w="1277" w:type="dxa"/>
          </w:tcPr>
          <w:p w:rsidR="00B76881" w:rsidRPr="009522EB" w:rsidRDefault="00B76881">
            <w:pPr>
              <w:rPr>
                <w:lang w:val="ru-RU"/>
              </w:rPr>
            </w:pPr>
          </w:p>
        </w:tc>
        <w:tc>
          <w:tcPr>
            <w:tcW w:w="710" w:type="dxa"/>
          </w:tcPr>
          <w:p w:rsidR="00B76881" w:rsidRPr="009522EB" w:rsidRDefault="00B76881">
            <w:pPr>
              <w:rPr>
                <w:lang w:val="ru-RU"/>
              </w:rPr>
            </w:pPr>
          </w:p>
        </w:tc>
        <w:tc>
          <w:tcPr>
            <w:tcW w:w="426" w:type="dxa"/>
          </w:tcPr>
          <w:p w:rsidR="00B76881" w:rsidRPr="009522EB" w:rsidRDefault="00B76881">
            <w:pPr>
              <w:rPr>
                <w:lang w:val="ru-RU"/>
              </w:rPr>
            </w:pPr>
          </w:p>
        </w:tc>
        <w:tc>
          <w:tcPr>
            <w:tcW w:w="993" w:type="dxa"/>
          </w:tcPr>
          <w:p w:rsidR="00B76881" w:rsidRPr="009522EB" w:rsidRDefault="00B76881">
            <w:pPr>
              <w:rPr>
                <w:lang w:val="ru-RU"/>
              </w:rPr>
            </w:pPr>
          </w:p>
        </w:tc>
      </w:tr>
      <w:tr w:rsidR="00B76881" w:rsidRPr="00224D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2. МЕСТО ДИСЦИПЛИНЫ В СТРУКТУРЕ ОБРАЗОВАТЕЛЬНОЙ ПРОГРАММЫ</w:t>
            </w:r>
          </w:p>
        </w:tc>
      </w:tr>
      <w:tr w:rsidR="00B76881">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Pr>
                <w:rFonts w:ascii="Times New Roman" w:hAnsi="Times New Roman" w:cs="Times New Roman"/>
                <w:color w:val="000000"/>
                <w:sz w:val="19"/>
                <w:szCs w:val="19"/>
              </w:rPr>
              <w:t>ФТД.В</w:t>
            </w:r>
          </w:p>
        </w:tc>
      </w:tr>
      <w:tr w:rsidR="00B76881" w:rsidRPr="00224D0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b/>
                <w:color w:val="000000"/>
                <w:sz w:val="19"/>
                <w:szCs w:val="19"/>
                <w:lang w:val="ru-RU"/>
              </w:rPr>
              <w:t>Требования к предварительной подготовке обучающегося:</w:t>
            </w:r>
          </w:p>
        </w:tc>
      </w:tr>
      <w:tr w:rsidR="00B76881" w:rsidRPr="00224D0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Необходимым условием для успешного освоения дисциплины являются навыки, знания и </w:t>
            </w:r>
            <w:proofErr w:type="spellStart"/>
            <w:r w:rsidRPr="009522EB">
              <w:rPr>
                <w:rFonts w:ascii="Times New Roman" w:hAnsi="Times New Roman" w:cs="Times New Roman"/>
                <w:color w:val="000000"/>
                <w:sz w:val="19"/>
                <w:szCs w:val="19"/>
                <w:lang w:val="ru-RU"/>
              </w:rPr>
              <w:t>уменя</w:t>
            </w:r>
            <w:proofErr w:type="spellEnd"/>
            <w:r w:rsidRPr="009522EB">
              <w:rPr>
                <w:rFonts w:ascii="Times New Roman" w:hAnsi="Times New Roman" w:cs="Times New Roman"/>
                <w:color w:val="000000"/>
                <w:sz w:val="19"/>
                <w:szCs w:val="19"/>
                <w:lang w:val="ru-RU"/>
              </w:rPr>
              <w:t>, полученные в результате изучения дисциплин:</w:t>
            </w:r>
          </w:p>
        </w:tc>
      </w:tr>
      <w:tr w:rsidR="00B7688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B76881" w:rsidRPr="00224D0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введение в международный менеджмент в объеме средней школы</w:t>
            </w:r>
          </w:p>
        </w:tc>
      </w:tr>
      <w:tr w:rsidR="00B76881" w:rsidRPr="00224D0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7688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color w:val="000000"/>
                <w:sz w:val="19"/>
                <w:szCs w:val="19"/>
              </w:rPr>
              <w:t>Прикладные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p>
        </w:tc>
      </w:tr>
      <w:tr w:rsidR="00B76881">
        <w:trPr>
          <w:trHeight w:hRule="exact" w:val="277"/>
        </w:trPr>
        <w:tc>
          <w:tcPr>
            <w:tcW w:w="143" w:type="dxa"/>
          </w:tcPr>
          <w:p w:rsidR="00B76881" w:rsidRDefault="00B76881"/>
        </w:tc>
        <w:tc>
          <w:tcPr>
            <w:tcW w:w="625" w:type="dxa"/>
          </w:tcPr>
          <w:p w:rsidR="00B76881" w:rsidRDefault="00B76881"/>
        </w:tc>
        <w:tc>
          <w:tcPr>
            <w:tcW w:w="228" w:type="dxa"/>
          </w:tcPr>
          <w:p w:rsidR="00B76881" w:rsidRDefault="00B76881"/>
        </w:tc>
        <w:tc>
          <w:tcPr>
            <w:tcW w:w="1844" w:type="dxa"/>
          </w:tcPr>
          <w:p w:rsidR="00B76881" w:rsidRDefault="00B76881"/>
        </w:tc>
        <w:tc>
          <w:tcPr>
            <w:tcW w:w="1702" w:type="dxa"/>
          </w:tcPr>
          <w:p w:rsidR="00B76881" w:rsidRDefault="00B76881"/>
        </w:tc>
        <w:tc>
          <w:tcPr>
            <w:tcW w:w="143" w:type="dxa"/>
          </w:tcPr>
          <w:p w:rsidR="00B76881" w:rsidRDefault="00B76881"/>
        </w:tc>
        <w:tc>
          <w:tcPr>
            <w:tcW w:w="851" w:type="dxa"/>
          </w:tcPr>
          <w:p w:rsidR="00B76881" w:rsidRDefault="00B76881"/>
        </w:tc>
        <w:tc>
          <w:tcPr>
            <w:tcW w:w="710" w:type="dxa"/>
          </w:tcPr>
          <w:p w:rsidR="00B76881" w:rsidRDefault="00B76881"/>
        </w:tc>
        <w:tc>
          <w:tcPr>
            <w:tcW w:w="1135" w:type="dxa"/>
          </w:tcPr>
          <w:p w:rsidR="00B76881" w:rsidRDefault="00B76881"/>
        </w:tc>
        <w:tc>
          <w:tcPr>
            <w:tcW w:w="1277" w:type="dxa"/>
          </w:tcPr>
          <w:p w:rsidR="00B76881" w:rsidRDefault="00B76881"/>
        </w:tc>
        <w:tc>
          <w:tcPr>
            <w:tcW w:w="710" w:type="dxa"/>
          </w:tcPr>
          <w:p w:rsidR="00B76881" w:rsidRDefault="00B76881"/>
        </w:tc>
        <w:tc>
          <w:tcPr>
            <w:tcW w:w="426" w:type="dxa"/>
          </w:tcPr>
          <w:p w:rsidR="00B76881" w:rsidRDefault="00B76881"/>
        </w:tc>
        <w:tc>
          <w:tcPr>
            <w:tcW w:w="993" w:type="dxa"/>
          </w:tcPr>
          <w:p w:rsidR="00B76881" w:rsidRDefault="00B76881"/>
        </w:tc>
      </w:tr>
      <w:tr w:rsidR="00B76881" w:rsidRPr="00224D0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3. ТРЕБОВАНИЯ К РЕЗУЛЬТАТАМ ОСВОЕНИЯ ДИСЦИПЛИНЫ</w:t>
            </w:r>
          </w:p>
        </w:tc>
      </w:tr>
      <w:tr w:rsidR="00B76881" w:rsidRPr="00224D0B">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B7688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76881" w:rsidRPr="00224D0B">
        <w:trPr>
          <w:trHeight w:hRule="exact" w:val="478"/>
        </w:trPr>
        <w:tc>
          <w:tcPr>
            <w:tcW w:w="143" w:type="dxa"/>
          </w:tcPr>
          <w:p w:rsidR="00B76881" w:rsidRDefault="00B7688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пассивные и активные методы получения информации о ситуации в организации, суть теории управления конфликтами, организации организационных коммуникаций, особенности взаимодействий в поликультурной среде</w:t>
            </w:r>
          </w:p>
        </w:tc>
      </w:tr>
      <w:tr w:rsidR="00B7688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76881" w:rsidRPr="00224D0B" w:rsidTr="009522EB">
        <w:trPr>
          <w:trHeight w:hRule="exact" w:val="583"/>
        </w:trPr>
        <w:tc>
          <w:tcPr>
            <w:tcW w:w="143" w:type="dxa"/>
          </w:tcPr>
          <w:p w:rsidR="00B76881" w:rsidRDefault="00B7688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Уметь диагностировать причины и характеристики конфликтов и не эффективные коммуникации, применять инструменты управления конфликтами, организовывать эффективные коммуникации с учетом межкультурного взаимодействия</w:t>
            </w:r>
          </w:p>
        </w:tc>
      </w:tr>
      <w:tr w:rsidR="00B7688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76881" w:rsidRPr="00224D0B">
        <w:trPr>
          <w:trHeight w:hRule="exact" w:val="478"/>
        </w:trPr>
        <w:tc>
          <w:tcPr>
            <w:tcW w:w="143" w:type="dxa"/>
          </w:tcPr>
          <w:p w:rsidR="00B76881" w:rsidRDefault="00B7688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методами, способами и средствами получения и переработки информации о конфликтах и эффективности коммуникаций практическими методами разработки системы менеджмента организации</w:t>
            </w:r>
          </w:p>
        </w:tc>
      </w:tr>
      <w:tr w:rsidR="00B76881" w:rsidRPr="00224D0B">
        <w:trPr>
          <w:trHeight w:hRule="exact" w:val="277"/>
        </w:trPr>
        <w:tc>
          <w:tcPr>
            <w:tcW w:w="143" w:type="dxa"/>
          </w:tcPr>
          <w:p w:rsidR="00B76881" w:rsidRPr="009522EB" w:rsidRDefault="00B76881">
            <w:pPr>
              <w:rPr>
                <w:lang w:val="ru-RU"/>
              </w:rPr>
            </w:pPr>
          </w:p>
        </w:tc>
        <w:tc>
          <w:tcPr>
            <w:tcW w:w="625" w:type="dxa"/>
          </w:tcPr>
          <w:p w:rsidR="00B76881" w:rsidRPr="009522EB" w:rsidRDefault="00B76881">
            <w:pPr>
              <w:rPr>
                <w:lang w:val="ru-RU"/>
              </w:rPr>
            </w:pPr>
          </w:p>
        </w:tc>
        <w:tc>
          <w:tcPr>
            <w:tcW w:w="228" w:type="dxa"/>
          </w:tcPr>
          <w:p w:rsidR="00B76881" w:rsidRPr="009522EB" w:rsidRDefault="00B76881">
            <w:pPr>
              <w:rPr>
                <w:lang w:val="ru-RU"/>
              </w:rPr>
            </w:pPr>
          </w:p>
        </w:tc>
        <w:tc>
          <w:tcPr>
            <w:tcW w:w="1844" w:type="dxa"/>
          </w:tcPr>
          <w:p w:rsidR="00B76881" w:rsidRPr="009522EB" w:rsidRDefault="00B76881">
            <w:pPr>
              <w:rPr>
                <w:lang w:val="ru-RU"/>
              </w:rPr>
            </w:pPr>
          </w:p>
        </w:tc>
        <w:tc>
          <w:tcPr>
            <w:tcW w:w="1702" w:type="dxa"/>
          </w:tcPr>
          <w:p w:rsidR="00B76881" w:rsidRPr="009522EB" w:rsidRDefault="00B76881">
            <w:pPr>
              <w:rPr>
                <w:lang w:val="ru-RU"/>
              </w:rPr>
            </w:pPr>
          </w:p>
        </w:tc>
        <w:tc>
          <w:tcPr>
            <w:tcW w:w="143" w:type="dxa"/>
          </w:tcPr>
          <w:p w:rsidR="00B76881" w:rsidRPr="009522EB" w:rsidRDefault="00B76881">
            <w:pPr>
              <w:rPr>
                <w:lang w:val="ru-RU"/>
              </w:rPr>
            </w:pPr>
          </w:p>
        </w:tc>
        <w:tc>
          <w:tcPr>
            <w:tcW w:w="851" w:type="dxa"/>
          </w:tcPr>
          <w:p w:rsidR="00B76881" w:rsidRPr="009522EB" w:rsidRDefault="00B76881">
            <w:pPr>
              <w:rPr>
                <w:lang w:val="ru-RU"/>
              </w:rPr>
            </w:pPr>
          </w:p>
        </w:tc>
        <w:tc>
          <w:tcPr>
            <w:tcW w:w="710" w:type="dxa"/>
          </w:tcPr>
          <w:p w:rsidR="00B76881" w:rsidRPr="009522EB" w:rsidRDefault="00B76881">
            <w:pPr>
              <w:rPr>
                <w:lang w:val="ru-RU"/>
              </w:rPr>
            </w:pPr>
          </w:p>
        </w:tc>
        <w:tc>
          <w:tcPr>
            <w:tcW w:w="1135" w:type="dxa"/>
          </w:tcPr>
          <w:p w:rsidR="00B76881" w:rsidRPr="009522EB" w:rsidRDefault="00B76881">
            <w:pPr>
              <w:rPr>
                <w:lang w:val="ru-RU"/>
              </w:rPr>
            </w:pPr>
          </w:p>
        </w:tc>
        <w:tc>
          <w:tcPr>
            <w:tcW w:w="1277" w:type="dxa"/>
          </w:tcPr>
          <w:p w:rsidR="00B76881" w:rsidRPr="009522EB" w:rsidRDefault="00B76881">
            <w:pPr>
              <w:rPr>
                <w:lang w:val="ru-RU"/>
              </w:rPr>
            </w:pPr>
          </w:p>
        </w:tc>
        <w:tc>
          <w:tcPr>
            <w:tcW w:w="710" w:type="dxa"/>
          </w:tcPr>
          <w:p w:rsidR="00B76881" w:rsidRPr="009522EB" w:rsidRDefault="00B76881">
            <w:pPr>
              <w:rPr>
                <w:lang w:val="ru-RU"/>
              </w:rPr>
            </w:pPr>
          </w:p>
        </w:tc>
        <w:tc>
          <w:tcPr>
            <w:tcW w:w="426" w:type="dxa"/>
          </w:tcPr>
          <w:p w:rsidR="00B76881" w:rsidRPr="009522EB" w:rsidRDefault="00B76881">
            <w:pPr>
              <w:rPr>
                <w:lang w:val="ru-RU"/>
              </w:rPr>
            </w:pPr>
          </w:p>
        </w:tc>
        <w:tc>
          <w:tcPr>
            <w:tcW w:w="993" w:type="dxa"/>
          </w:tcPr>
          <w:p w:rsidR="00B76881" w:rsidRPr="009522EB" w:rsidRDefault="00B76881">
            <w:pPr>
              <w:rPr>
                <w:lang w:val="ru-RU"/>
              </w:rPr>
            </w:pPr>
          </w:p>
        </w:tc>
      </w:tr>
      <w:tr w:rsidR="00B76881" w:rsidRPr="00224D0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4. СТРУКТУРА И СОДЕРЖАНИЕ ДИСЦИПЛИНЫ (МОДУЛЯ)</w:t>
            </w:r>
          </w:p>
        </w:tc>
      </w:tr>
      <w:tr w:rsidR="00B76881">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76881" w:rsidRDefault="009522E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B76881">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сравнительного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2455"/>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Тема 1.1. Структура и назначение сравнительного менеджмента</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Цель и задачи сравнительного менеджмента. Структура предметной области сравнительного менеджмента. Элементы знаний, особенности национального менеджмента. Формирование поведения в новой культурной среде на основе учета национальных особенностей.</w:t>
            </w:r>
          </w:p>
          <w:p w:rsidR="00B76881" w:rsidRDefault="009522E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bl>
    <w:p w:rsidR="00B76881" w:rsidRDefault="009522EB">
      <w:pPr>
        <w:rPr>
          <w:sz w:val="0"/>
          <w:szCs w:val="0"/>
        </w:rPr>
      </w:pPr>
      <w:r>
        <w:br w:type="page"/>
      </w:r>
    </w:p>
    <w:tbl>
      <w:tblPr>
        <w:tblW w:w="0" w:type="auto"/>
        <w:tblCellMar>
          <w:left w:w="0" w:type="dxa"/>
          <w:right w:w="0" w:type="dxa"/>
        </w:tblCellMar>
        <w:tblLook w:val="04A0"/>
      </w:tblPr>
      <w:tblGrid>
        <w:gridCol w:w="945"/>
        <w:gridCol w:w="3409"/>
        <w:gridCol w:w="119"/>
        <w:gridCol w:w="814"/>
        <w:gridCol w:w="673"/>
        <w:gridCol w:w="1091"/>
        <w:gridCol w:w="1214"/>
        <w:gridCol w:w="673"/>
        <w:gridCol w:w="389"/>
        <w:gridCol w:w="947"/>
      </w:tblGrid>
      <w:tr w:rsidR="00B76881">
        <w:trPr>
          <w:trHeight w:hRule="exact" w:val="416"/>
        </w:trPr>
        <w:tc>
          <w:tcPr>
            <w:tcW w:w="4692" w:type="dxa"/>
            <w:gridSpan w:val="3"/>
            <w:shd w:val="clear" w:color="C0C0C0" w:fill="FFFFFF"/>
            <w:tcMar>
              <w:left w:w="34" w:type="dxa"/>
              <w:right w:w="34" w:type="dxa"/>
            </w:tcMar>
          </w:tcPr>
          <w:p w:rsidR="00B76881" w:rsidRDefault="009522EB">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B76881" w:rsidRDefault="00B76881"/>
        </w:tc>
        <w:tc>
          <w:tcPr>
            <w:tcW w:w="710" w:type="dxa"/>
          </w:tcPr>
          <w:p w:rsidR="00B76881" w:rsidRDefault="00B76881"/>
        </w:tc>
        <w:tc>
          <w:tcPr>
            <w:tcW w:w="1135" w:type="dxa"/>
          </w:tcPr>
          <w:p w:rsidR="00B76881" w:rsidRDefault="00B76881"/>
        </w:tc>
        <w:tc>
          <w:tcPr>
            <w:tcW w:w="1277" w:type="dxa"/>
          </w:tcPr>
          <w:p w:rsidR="00B76881" w:rsidRDefault="00B76881"/>
        </w:tc>
        <w:tc>
          <w:tcPr>
            <w:tcW w:w="710" w:type="dxa"/>
          </w:tcPr>
          <w:p w:rsidR="00B76881" w:rsidRDefault="00B76881"/>
        </w:tc>
        <w:tc>
          <w:tcPr>
            <w:tcW w:w="426" w:type="dxa"/>
          </w:tcPr>
          <w:p w:rsidR="00B76881" w:rsidRDefault="00B76881"/>
        </w:tc>
        <w:tc>
          <w:tcPr>
            <w:tcW w:w="1007" w:type="dxa"/>
            <w:shd w:val="clear" w:color="C0C0C0" w:fill="FFFFFF"/>
            <w:tcMar>
              <w:left w:w="34" w:type="dxa"/>
              <w:right w:w="34" w:type="dxa"/>
            </w:tcMar>
          </w:tcPr>
          <w:p w:rsidR="00B76881" w:rsidRDefault="009522E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B7688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 xml:space="preserve">Тема 1. 2. Организационная культура в сравнительном менеджменте. </w:t>
            </w:r>
            <w:proofErr w:type="spellStart"/>
            <w:r w:rsidRPr="009522EB">
              <w:rPr>
                <w:rFonts w:ascii="Times New Roman" w:hAnsi="Times New Roman" w:cs="Times New Roman"/>
                <w:color w:val="000000"/>
                <w:sz w:val="19"/>
                <w:szCs w:val="19"/>
                <w:lang w:val="ru-RU"/>
              </w:rPr>
              <w:t>Агентная</w:t>
            </w:r>
            <w:proofErr w:type="spellEnd"/>
            <w:r w:rsidRPr="009522EB">
              <w:rPr>
                <w:rFonts w:ascii="Times New Roman" w:hAnsi="Times New Roman" w:cs="Times New Roman"/>
                <w:color w:val="000000"/>
                <w:sz w:val="19"/>
                <w:szCs w:val="19"/>
                <w:lang w:val="ru-RU"/>
              </w:rPr>
              <w:t xml:space="preserve"> модель взаимодействия представителей отдельных культур и управление фирмой. Правила взаимодействия агентов при управлении современной фирмой по экономическим критериям. Методы поиска согласованного решения проблем. Примеры формализации </w:t>
            </w:r>
            <w:proofErr w:type="spellStart"/>
            <w:r w:rsidRPr="009522EB">
              <w:rPr>
                <w:rFonts w:ascii="Times New Roman" w:hAnsi="Times New Roman" w:cs="Times New Roman"/>
                <w:color w:val="000000"/>
                <w:sz w:val="19"/>
                <w:szCs w:val="19"/>
                <w:lang w:val="ru-RU"/>
              </w:rPr>
              <w:t>агентных</w:t>
            </w:r>
            <w:proofErr w:type="spellEnd"/>
            <w:r w:rsidRPr="009522EB">
              <w:rPr>
                <w:rFonts w:ascii="Times New Roman" w:hAnsi="Times New Roman" w:cs="Times New Roman"/>
                <w:color w:val="000000"/>
                <w:sz w:val="19"/>
                <w:szCs w:val="19"/>
                <w:lang w:val="ru-RU"/>
              </w:rPr>
              <w:t xml:space="preserve"> взаимодействий. </w:t>
            </w:r>
            <w:proofErr w:type="spellStart"/>
            <w:r w:rsidRPr="009522EB">
              <w:rPr>
                <w:rFonts w:ascii="Times New Roman" w:hAnsi="Times New Roman" w:cs="Times New Roman"/>
                <w:color w:val="000000"/>
                <w:sz w:val="19"/>
                <w:szCs w:val="19"/>
                <w:lang w:val="ru-RU"/>
              </w:rPr>
              <w:t>Мультиагентные</w:t>
            </w:r>
            <w:proofErr w:type="spellEnd"/>
            <w:r w:rsidRPr="009522EB">
              <w:rPr>
                <w:rFonts w:ascii="Times New Roman" w:hAnsi="Times New Roman" w:cs="Times New Roman"/>
                <w:color w:val="000000"/>
                <w:sz w:val="19"/>
                <w:szCs w:val="19"/>
                <w:lang w:val="ru-RU"/>
              </w:rPr>
              <w:t xml:space="preserve"> системы в менеджменте и их применение. Примеры </w:t>
            </w:r>
            <w:proofErr w:type="spellStart"/>
            <w:r w:rsidRPr="009522EB">
              <w:rPr>
                <w:rFonts w:ascii="Times New Roman" w:hAnsi="Times New Roman" w:cs="Times New Roman"/>
                <w:color w:val="000000"/>
                <w:sz w:val="19"/>
                <w:szCs w:val="19"/>
                <w:lang w:val="ru-RU"/>
              </w:rPr>
              <w:t>мультиагентных</w:t>
            </w:r>
            <w:proofErr w:type="spellEnd"/>
            <w:r w:rsidRPr="009522EB">
              <w:rPr>
                <w:rFonts w:ascii="Times New Roman" w:hAnsi="Times New Roman" w:cs="Times New Roman"/>
                <w:color w:val="000000"/>
                <w:sz w:val="19"/>
                <w:szCs w:val="19"/>
                <w:lang w:val="ru-RU"/>
              </w:rPr>
              <w:t xml:space="preserve"> систем. Решение задач по формированию правил взаимодействия агентов с разными культурами.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 xml:space="preserve">Тема 1.3. Диагностика организационной культуры в сравнительном менеджменте. Определение достаточности набора признаков. Четкая и нечеткая диагностика. Правила принятия диагностических решений. Определение требований к </w:t>
            </w:r>
            <w:proofErr w:type="spellStart"/>
            <w:r w:rsidRPr="009522EB">
              <w:rPr>
                <w:rFonts w:ascii="Times New Roman" w:hAnsi="Times New Roman" w:cs="Times New Roman"/>
                <w:color w:val="000000"/>
                <w:sz w:val="19"/>
                <w:szCs w:val="19"/>
                <w:lang w:val="ru-RU"/>
              </w:rPr>
              <w:t>оргкультуре</w:t>
            </w:r>
            <w:proofErr w:type="spellEnd"/>
            <w:r w:rsidRPr="009522EB">
              <w:rPr>
                <w:rFonts w:ascii="Times New Roman" w:hAnsi="Times New Roman" w:cs="Times New Roman"/>
                <w:color w:val="000000"/>
                <w:sz w:val="19"/>
                <w:szCs w:val="19"/>
                <w:lang w:val="ru-RU"/>
              </w:rPr>
              <w:t xml:space="preserve">. Функциональная полнота культуры. Задачи взаимодействия представителей различных культур. Постановки задач организационного развития, построение моделей развития. Поиск оптимального решения на основе метода множителей Лагранжа.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выбора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оптимального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взаимодействия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 xml:space="preserve">Тема 1.4. Особенности деятельности менеджера на основе учета культурных ценностей. Анализ адаптивных реакций на особенности деятельности в поликультурной среде. Правила адаптации.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прецедентов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моделирование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взаимодействий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 xml:space="preserve">Тема 1.5. Коммуникации и мотивация в сравнительном менеджменте. Мотивационная дифференциация в </w:t>
            </w:r>
            <w:proofErr w:type="spellStart"/>
            <w:r w:rsidRPr="009522EB">
              <w:rPr>
                <w:rFonts w:ascii="Times New Roman" w:hAnsi="Times New Roman" w:cs="Times New Roman"/>
                <w:color w:val="000000"/>
                <w:sz w:val="19"/>
                <w:szCs w:val="19"/>
                <w:lang w:val="ru-RU"/>
              </w:rPr>
              <w:t>мультинациональном</w:t>
            </w:r>
            <w:proofErr w:type="spellEnd"/>
            <w:r w:rsidRPr="009522EB">
              <w:rPr>
                <w:rFonts w:ascii="Times New Roman" w:hAnsi="Times New Roman" w:cs="Times New Roman"/>
                <w:color w:val="000000"/>
                <w:sz w:val="19"/>
                <w:szCs w:val="19"/>
                <w:lang w:val="ru-RU"/>
              </w:rPr>
              <w:t xml:space="preserve"> коллективе. Влияние </w:t>
            </w:r>
            <w:proofErr w:type="spellStart"/>
            <w:r w:rsidRPr="009522EB">
              <w:rPr>
                <w:rFonts w:ascii="Times New Roman" w:hAnsi="Times New Roman" w:cs="Times New Roman"/>
                <w:color w:val="000000"/>
                <w:sz w:val="19"/>
                <w:szCs w:val="19"/>
                <w:lang w:val="ru-RU"/>
              </w:rPr>
              <w:t>культурно-странового</w:t>
            </w:r>
            <w:proofErr w:type="spellEnd"/>
            <w:r w:rsidRPr="009522EB">
              <w:rPr>
                <w:rFonts w:ascii="Times New Roman" w:hAnsi="Times New Roman" w:cs="Times New Roman"/>
                <w:color w:val="000000"/>
                <w:sz w:val="19"/>
                <w:szCs w:val="19"/>
                <w:lang w:val="ru-RU"/>
              </w:rPr>
              <w:t xml:space="preserve"> контекста на мотивационные изменения. Практика стимулирования труда в различных странах. Особенности межкультурной коммуникации. Стили коммуникации и коммуникационные потоки. Культурные шумы в коммуникационном процессе. </w:t>
            </w:r>
            <w:proofErr w:type="spellStart"/>
            <w:r>
              <w:rPr>
                <w:rFonts w:ascii="Times New Roman" w:hAnsi="Times New Roman" w:cs="Times New Roman"/>
                <w:color w:val="000000"/>
                <w:sz w:val="19"/>
                <w:szCs w:val="19"/>
              </w:rPr>
              <w:t>Коммуникация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языковые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барьеры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Невербальная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 xml:space="preserve">Методы формирования поведения в новой культурной среде. Ситуационное моделирование поведения менеджера. Матричная модель выбора решений в сложных ситуациях.  Анализ форм поведения в условиях разных культур. Индивидуальные задания студентам.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bl>
    <w:p w:rsidR="00B76881" w:rsidRDefault="009522EB">
      <w:pPr>
        <w:rPr>
          <w:sz w:val="0"/>
          <w:szCs w:val="0"/>
        </w:rPr>
      </w:pPr>
      <w:r>
        <w:br w:type="page"/>
      </w:r>
    </w:p>
    <w:tbl>
      <w:tblPr>
        <w:tblW w:w="0" w:type="auto"/>
        <w:tblCellMar>
          <w:left w:w="0" w:type="dxa"/>
          <w:right w:w="0" w:type="dxa"/>
        </w:tblCellMar>
        <w:tblLook w:val="04A0"/>
      </w:tblPr>
      <w:tblGrid>
        <w:gridCol w:w="954"/>
        <w:gridCol w:w="3389"/>
        <w:gridCol w:w="119"/>
        <w:gridCol w:w="815"/>
        <w:gridCol w:w="675"/>
        <w:gridCol w:w="1092"/>
        <w:gridCol w:w="1216"/>
        <w:gridCol w:w="675"/>
        <w:gridCol w:w="390"/>
        <w:gridCol w:w="949"/>
      </w:tblGrid>
      <w:tr w:rsidR="00B76881">
        <w:trPr>
          <w:trHeight w:hRule="exact" w:val="416"/>
        </w:trPr>
        <w:tc>
          <w:tcPr>
            <w:tcW w:w="4692" w:type="dxa"/>
            <w:gridSpan w:val="3"/>
            <w:shd w:val="clear" w:color="C0C0C0" w:fill="FFFFFF"/>
            <w:tcMar>
              <w:left w:w="34" w:type="dxa"/>
              <w:right w:w="34" w:type="dxa"/>
            </w:tcMar>
          </w:tcPr>
          <w:p w:rsidR="00B76881" w:rsidRDefault="009522EB">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B76881" w:rsidRDefault="00B76881"/>
        </w:tc>
        <w:tc>
          <w:tcPr>
            <w:tcW w:w="710" w:type="dxa"/>
          </w:tcPr>
          <w:p w:rsidR="00B76881" w:rsidRDefault="00B76881"/>
        </w:tc>
        <w:tc>
          <w:tcPr>
            <w:tcW w:w="1135" w:type="dxa"/>
          </w:tcPr>
          <w:p w:rsidR="00B76881" w:rsidRDefault="00B76881"/>
        </w:tc>
        <w:tc>
          <w:tcPr>
            <w:tcW w:w="1277" w:type="dxa"/>
          </w:tcPr>
          <w:p w:rsidR="00B76881" w:rsidRDefault="00B76881"/>
        </w:tc>
        <w:tc>
          <w:tcPr>
            <w:tcW w:w="710" w:type="dxa"/>
          </w:tcPr>
          <w:p w:rsidR="00B76881" w:rsidRDefault="00B76881"/>
        </w:tc>
        <w:tc>
          <w:tcPr>
            <w:tcW w:w="426" w:type="dxa"/>
          </w:tcPr>
          <w:p w:rsidR="00B76881" w:rsidRDefault="00B76881"/>
        </w:tc>
        <w:tc>
          <w:tcPr>
            <w:tcW w:w="1007" w:type="dxa"/>
            <w:shd w:val="clear" w:color="C0C0C0" w:fill="FFFFFF"/>
            <w:tcMar>
              <w:left w:w="34" w:type="dxa"/>
              <w:right w:w="34" w:type="dxa"/>
            </w:tcMar>
          </w:tcPr>
          <w:p w:rsidR="00B76881" w:rsidRDefault="009522E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B7688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 xml:space="preserve">Построение диагностического профиля организационной культуры. Экспертные оценки характеристик культуры организации. Выявление типа </w:t>
            </w:r>
            <w:proofErr w:type="spellStart"/>
            <w:r w:rsidRPr="009522EB">
              <w:rPr>
                <w:rFonts w:ascii="Times New Roman" w:hAnsi="Times New Roman" w:cs="Times New Roman"/>
                <w:color w:val="000000"/>
                <w:sz w:val="19"/>
                <w:szCs w:val="19"/>
                <w:lang w:val="ru-RU"/>
              </w:rPr>
              <w:t>оргкультуры</w:t>
            </w:r>
            <w:proofErr w:type="spellEnd"/>
            <w:r w:rsidRPr="009522EB">
              <w:rPr>
                <w:rFonts w:ascii="Times New Roman" w:hAnsi="Times New Roman" w:cs="Times New Roman"/>
                <w:color w:val="000000"/>
                <w:sz w:val="19"/>
                <w:szCs w:val="19"/>
                <w:lang w:val="ru-RU"/>
              </w:rPr>
              <w:t xml:space="preserve"> и ее особенностей. Анализ форм поведения в условиях разных культур. </w:t>
            </w:r>
            <w:proofErr w:type="spellStart"/>
            <w:r>
              <w:rPr>
                <w:rFonts w:ascii="Times New Roman" w:hAnsi="Times New Roman" w:cs="Times New Roman"/>
                <w:color w:val="000000"/>
                <w:sz w:val="19"/>
                <w:szCs w:val="19"/>
              </w:rPr>
              <w:t>Модели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правил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агентов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Индивидуальные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студентам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Анализ свойств и особенностей организационных культур. Решение задач организационного развития фирмы на основе учета культурных преобразований. Критерии организационного развития и особенности организационных культур. Анализ системы ценностей работников и особенностей их проявления. /</w:t>
            </w:r>
            <w:proofErr w:type="spellStart"/>
            <w:proofErr w:type="gramStart"/>
            <w:r w:rsidRPr="009522EB">
              <w:rPr>
                <w:rFonts w:ascii="Times New Roman" w:hAnsi="Times New Roman" w:cs="Times New Roman"/>
                <w:color w:val="000000"/>
                <w:sz w:val="19"/>
                <w:szCs w:val="19"/>
                <w:lang w:val="ru-RU"/>
              </w:rPr>
              <w:t>Пр</w:t>
            </w:r>
            <w:proofErr w:type="spellEnd"/>
            <w:proofErr w:type="gramEnd"/>
            <w:r w:rsidRPr="009522E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 xml:space="preserve">Формирование навыков работы в условиях европейской и американской культур. Особенности этих культур, их профили. Определение адекватных линий поведения в сложной среде другой культуры. </w:t>
            </w:r>
            <w:proofErr w:type="spellStart"/>
            <w:r>
              <w:rPr>
                <w:rFonts w:ascii="Times New Roman" w:hAnsi="Times New Roman" w:cs="Times New Roman"/>
                <w:color w:val="000000"/>
                <w:sz w:val="19"/>
                <w:szCs w:val="19"/>
              </w:rPr>
              <w:t>Адаптивные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реакции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этих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средах</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Организация коммуникаций в поликультурной среде. Способы передачи информац</w:t>
            </w:r>
            <w:proofErr w:type="gramStart"/>
            <w:r w:rsidRPr="009522EB">
              <w:rPr>
                <w:rFonts w:ascii="Times New Roman" w:hAnsi="Times New Roman" w:cs="Times New Roman"/>
                <w:color w:val="000000"/>
                <w:sz w:val="19"/>
                <w:szCs w:val="19"/>
                <w:lang w:val="ru-RU"/>
              </w:rPr>
              <w:t>ии и  ее</w:t>
            </w:r>
            <w:proofErr w:type="gramEnd"/>
            <w:r w:rsidRPr="009522EB">
              <w:rPr>
                <w:rFonts w:ascii="Times New Roman" w:hAnsi="Times New Roman" w:cs="Times New Roman"/>
                <w:color w:val="000000"/>
                <w:sz w:val="19"/>
                <w:szCs w:val="19"/>
                <w:lang w:val="ru-RU"/>
              </w:rPr>
              <w:t xml:space="preserve"> восприятия.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коммуникативных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навыков</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разных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странах</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Сравнительный анализ парадигм управления /</w:t>
            </w:r>
            <w:proofErr w:type="gramStart"/>
            <w:r w:rsidRPr="009522EB">
              <w:rPr>
                <w:rFonts w:ascii="Times New Roman" w:hAnsi="Times New Roman" w:cs="Times New Roman"/>
                <w:color w:val="000000"/>
                <w:sz w:val="19"/>
                <w:szCs w:val="19"/>
                <w:lang w:val="ru-RU"/>
              </w:rPr>
              <w:t>Ср</w:t>
            </w:r>
            <w:proofErr w:type="gramEnd"/>
            <w:r w:rsidRPr="009522E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Анализ характеристик организационной культуры. Групповые методы выработки управленческих решений /</w:t>
            </w:r>
            <w:proofErr w:type="gramStart"/>
            <w:r w:rsidRPr="009522EB">
              <w:rPr>
                <w:rFonts w:ascii="Times New Roman" w:hAnsi="Times New Roman" w:cs="Times New Roman"/>
                <w:color w:val="000000"/>
                <w:sz w:val="19"/>
                <w:szCs w:val="19"/>
                <w:lang w:val="ru-RU"/>
              </w:rPr>
              <w:t>Ср</w:t>
            </w:r>
            <w:proofErr w:type="gramEnd"/>
            <w:r w:rsidRPr="009522E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 xml:space="preserve">Выбор методов адаптации к новой организационной культуре.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Реализация проекта изменения организационной культуры /</w:t>
            </w:r>
            <w:proofErr w:type="gramStart"/>
            <w:r w:rsidRPr="009522EB">
              <w:rPr>
                <w:rFonts w:ascii="Times New Roman" w:hAnsi="Times New Roman" w:cs="Times New Roman"/>
                <w:color w:val="000000"/>
                <w:sz w:val="19"/>
                <w:szCs w:val="19"/>
                <w:lang w:val="ru-RU"/>
              </w:rPr>
              <w:t>Ср</w:t>
            </w:r>
            <w:proofErr w:type="gramEnd"/>
            <w:r w:rsidRPr="009522E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Формирование поведения в межкультурной среде /</w:t>
            </w:r>
            <w:proofErr w:type="gramStart"/>
            <w:r w:rsidRPr="009522EB">
              <w:rPr>
                <w:rFonts w:ascii="Times New Roman" w:hAnsi="Times New Roman" w:cs="Times New Roman"/>
                <w:color w:val="000000"/>
                <w:sz w:val="19"/>
                <w:szCs w:val="19"/>
                <w:lang w:val="ru-RU"/>
              </w:rPr>
              <w:t>Ср</w:t>
            </w:r>
            <w:proofErr w:type="gramEnd"/>
            <w:r w:rsidRPr="009522E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Технологии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сравнительного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Тема 2.1. Задачи управления организационным развитием и культурой.</w:t>
            </w:r>
          </w:p>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 xml:space="preserve">Характеристики и типологии организационных культур. Подходы </w:t>
            </w:r>
            <w:proofErr w:type="spellStart"/>
            <w:r w:rsidRPr="009522EB">
              <w:rPr>
                <w:rFonts w:ascii="Times New Roman" w:hAnsi="Times New Roman" w:cs="Times New Roman"/>
                <w:color w:val="000000"/>
                <w:sz w:val="19"/>
                <w:szCs w:val="19"/>
                <w:lang w:val="ru-RU"/>
              </w:rPr>
              <w:t>Т.Коно</w:t>
            </w:r>
            <w:proofErr w:type="spellEnd"/>
            <w:r w:rsidRPr="009522EB">
              <w:rPr>
                <w:rFonts w:ascii="Times New Roman" w:hAnsi="Times New Roman" w:cs="Times New Roman"/>
                <w:color w:val="000000"/>
                <w:sz w:val="19"/>
                <w:szCs w:val="19"/>
                <w:lang w:val="ru-RU"/>
              </w:rPr>
              <w:t xml:space="preserve">, </w:t>
            </w:r>
            <w:proofErr w:type="spellStart"/>
            <w:r w:rsidRPr="009522EB">
              <w:rPr>
                <w:rFonts w:ascii="Times New Roman" w:hAnsi="Times New Roman" w:cs="Times New Roman"/>
                <w:color w:val="000000"/>
                <w:sz w:val="19"/>
                <w:szCs w:val="19"/>
                <w:lang w:val="ru-RU"/>
              </w:rPr>
              <w:t>Д.Ханди</w:t>
            </w:r>
            <w:proofErr w:type="spellEnd"/>
            <w:r w:rsidRPr="009522EB">
              <w:rPr>
                <w:rFonts w:ascii="Times New Roman" w:hAnsi="Times New Roman" w:cs="Times New Roman"/>
                <w:color w:val="000000"/>
                <w:sz w:val="19"/>
                <w:szCs w:val="19"/>
                <w:lang w:val="ru-RU"/>
              </w:rPr>
              <w:t xml:space="preserve">, </w:t>
            </w:r>
            <w:proofErr w:type="spellStart"/>
            <w:r w:rsidRPr="009522EB">
              <w:rPr>
                <w:rFonts w:ascii="Times New Roman" w:hAnsi="Times New Roman" w:cs="Times New Roman"/>
                <w:color w:val="000000"/>
                <w:sz w:val="19"/>
                <w:szCs w:val="19"/>
                <w:lang w:val="ru-RU"/>
              </w:rPr>
              <w:t>Г.Хофштеде</w:t>
            </w:r>
            <w:proofErr w:type="spellEnd"/>
            <w:r w:rsidRPr="009522EB">
              <w:rPr>
                <w:rFonts w:ascii="Times New Roman" w:hAnsi="Times New Roman" w:cs="Times New Roman"/>
                <w:color w:val="000000"/>
                <w:sz w:val="19"/>
                <w:szCs w:val="19"/>
                <w:lang w:val="ru-RU"/>
              </w:rPr>
              <w:t xml:space="preserve">. Семантический дифференциал </w:t>
            </w:r>
            <w:proofErr w:type="spellStart"/>
            <w:r w:rsidRPr="009522EB">
              <w:rPr>
                <w:rFonts w:ascii="Times New Roman" w:hAnsi="Times New Roman" w:cs="Times New Roman"/>
                <w:color w:val="000000"/>
                <w:sz w:val="19"/>
                <w:szCs w:val="19"/>
                <w:lang w:val="ru-RU"/>
              </w:rPr>
              <w:t>оргкультур</w:t>
            </w:r>
            <w:proofErr w:type="spellEnd"/>
            <w:r w:rsidRPr="009522EB">
              <w:rPr>
                <w:rFonts w:ascii="Times New Roman" w:hAnsi="Times New Roman" w:cs="Times New Roman"/>
                <w:color w:val="000000"/>
                <w:sz w:val="19"/>
                <w:szCs w:val="19"/>
                <w:lang w:val="ru-RU"/>
              </w:rPr>
              <w:t xml:space="preserve">. Постановка задачи управления </w:t>
            </w:r>
            <w:proofErr w:type="spellStart"/>
            <w:r w:rsidRPr="009522EB">
              <w:rPr>
                <w:rFonts w:ascii="Times New Roman" w:hAnsi="Times New Roman" w:cs="Times New Roman"/>
                <w:color w:val="000000"/>
                <w:sz w:val="19"/>
                <w:szCs w:val="19"/>
                <w:lang w:val="ru-RU"/>
              </w:rPr>
              <w:t>оргкультурой</w:t>
            </w:r>
            <w:proofErr w:type="spellEnd"/>
            <w:r w:rsidRPr="009522EB">
              <w:rPr>
                <w:rFonts w:ascii="Times New Roman" w:hAnsi="Times New Roman" w:cs="Times New Roman"/>
                <w:color w:val="000000"/>
                <w:sz w:val="19"/>
                <w:szCs w:val="19"/>
                <w:lang w:val="ru-RU"/>
              </w:rPr>
              <w:t xml:space="preserve">. Сочетание административной и </w:t>
            </w:r>
            <w:proofErr w:type="spellStart"/>
            <w:r w:rsidRPr="009522EB">
              <w:rPr>
                <w:rFonts w:ascii="Times New Roman" w:hAnsi="Times New Roman" w:cs="Times New Roman"/>
                <w:color w:val="000000"/>
                <w:sz w:val="19"/>
                <w:szCs w:val="19"/>
                <w:lang w:val="ru-RU"/>
              </w:rPr>
              <w:t>креативной</w:t>
            </w:r>
            <w:proofErr w:type="spellEnd"/>
            <w:r w:rsidRPr="009522EB">
              <w:rPr>
                <w:rFonts w:ascii="Times New Roman" w:hAnsi="Times New Roman" w:cs="Times New Roman"/>
                <w:color w:val="000000"/>
                <w:sz w:val="19"/>
                <w:szCs w:val="19"/>
                <w:lang w:val="ru-RU"/>
              </w:rPr>
              <w:t xml:space="preserve"> составляющих </w:t>
            </w:r>
            <w:proofErr w:type="spellStart"/>
            <w:r w:rsidRPr="009522EB">
              <w:rPr>
                <w:rFonts w:ascii="Times New Roman" w:hAnsi="Times New Roman" w:cs="Times New Roman"/>
                <w:color w:val="000000"/>
                <w:sz w:val="19"/>
                <w:szCs w:val="19"/>
                <w:lang w:val="ru-RU"/>
              </w:rPr>
              <w:t>оргкультуры</w:t>
            </w:r>
            <w:proofErr w:type="spellEnd"/>
            <w:r w:rsidRPr="009522EB">
              <w:rPr>
                <w:rFonts w:ascii="Times New Roman" w:hAnsi="Times New Roman" w:cs="Times New Roman"/>
                <w:color w:val="000000"/>
                <w:sz w:val="19"/>
                <w:szCs w:val="19"/>
                <w:lang w:val="ru-RU"/>
              </w:rPr>
              <w:t xml:space="preserve"> фирмы. </w:t>
            </w:r>
            <w:proofErr w:type="spellStart"/>
            <w:r>
              <w:rPr>
                <w:rFonts w:ascii="Times New Roman" w:hAnsi="Times New Roman" w:cs="Times New Roman"/>
                <w:color w:val="000000"/>
                <w:sz w:val="19"/>
                <w:szCs w:val="19"/>
              </w:rPr>
              <w:t>Программа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оргкультуры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программ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оргкультуры</w:t>
            </w:r>
            <w:proofErr w:type="spellEnd"/>
            <w:r>
              <w:rPr>
                <w:rFonts w:ascii="Times New Roman" w:hAnsi="Times New Roman" w:cs="Times New Roman"/>
                <w:color w:val="000000"/>
                <w:sz w:val="19"/>
                <w:szCs w:val="19"/>
              </w:rPr>
              <w:t>.</w:t>
            </w:r>
          </w:p>
          <w:p w:rsidR="00B76881" w:rsidRDefault="009522E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bl>
    <w:p w:rsidR="00B76881" w:rsidRDefault="009522EB">
      <w:pPr>
        <w:rPr>
          <w:sz w:val="0"/>
          <w:szCs w:val="0"/>
        </w:rPr>
      </w:pPr>
      <w:r>
        <w:br w:type="page"/>
      </w:r>
    </w:p>
    <w:tbl>
      <w:tblPr>
        <w:tblW w:w="0" w:type="auto"/>
        <w:tblCellMar>
          <w:left w:w="0" w:type="dxa"/>
          <w:right w:w="0" w:type="dxa"/>
        </w:tblCellMar>
        <w:tblLook w:val="04A0"/>
      </w:tblPr>
      <w:tblGrid>
        <w:gridCol w:w="944"/>
        <w:gridCol w:w="3407"/>
        <w:gridCol w:w="119"/>
        <w:gridCol w:w="814"/>
        <w:gridCol w:w="674"/>
        <w:gridCol w:w="1091"/>
        <w:gridCol w:w="1215"/>
        <w:gridCol w:w="674"/>
        <w:gridCol w:w="389"/>
        <w:gridCol w:w="947"/>
      </w:tblGrid>
      <w:tr w:rsidR="00B76881">
        <w:trPr>
          <w:trHeight w:hRule="exact" w:val="416"/>
        </w:trPr>
        <w:tc>
          <w:tcPr>
            <w:tcW w:w="4692" w:type="dxa"/>
            <w:gridSpan w:val="3"/>
            <w:shd w:val="clear" w:color="C0C0C0" w:fill="FFFFFF"/>
            <w:tcMar>
              <w:left w:w="34" w:type="dxa"/>
              <w:right w:w="34" w:type="dxa"/>
            </w:tcMar>
          </w:tcPr>
          <w:p w:rsidR="00B76881" w:rsidRDefault="009522EB">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B76881" w:rsidRDefault="00B76881"/>
        </w:tc>
        <w:tc>
          <w:tcPr>
            <w:tcW w:w="710" w:type="dxa"/>
          </w:tcPr>
          <w:p w:rsidR="00B76881" w:rsidRDefault="00B76881"/>
        </w:tc>
        <w:tc>
          <w:tcPr>
            <w:tcW w:w="1135" w:type="dxa"/>
          </w:tcPr>
          <w:p w:rsidR="00B76881" w:rsidRDefault="00B76881"/>
        </w:tc>
        <w:tc>
          <w:tcPr>
            <w:tcW w:w="1277" w:type="dxa"/>
          </w:tcPr>
          <w:p w:rsidR="00B76881" w:rsidRDefault="00B76881"/>
        </w:tc>
        <w:tc>
          <w:tcPr>
            <w:tcW w:w="710" w:type="dxa"/>
          </w:tcPr>
          <w:p w:rsidR="00B76881" w:rsidRDefault="00B76881"/>
        </w:tc>
        <w:tc>
          <w:tcPr>
            <w:tcW w:w="426" w:type="dxa"/>
          </w:tcPr>
          <w:p w:rsidR="00B76881" w:rsidRDefault="00B76881"/>
        </w:tc>
        <w:tc>
          <w:tcPr>
            <w:tcW w:w="1007" w:type="dxa"/>
            <w:shd w:val="clear" w:color="C0C0C0" w:fill="FFFFFF"/>
            <w:tcMar>
              <w:left w:w="34" w:type="dxa"/>
              <w:right w:w="34" w:type="dxa"/>
            </w:tcMar>
          </w:tcPr>
          <w:p w:rsidR="00B76881" w:rsidRDefault="009522E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B7688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Тема 2.2. Организационная культура и менталитет нации, построение таблиц отображений. Закон соответствия системы  менеджмента менталитету нации.</w:t>
            </w:r>
          </w:p>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 xml:space="preserve">Философия экономики, фирмы и деятельности. Различия философий в различных культурах. Философия </w:t>
            </w:r>
            <w:proofErr w:type="spellStart"/>
            <w:r w:rsidRPr="009522EB">
              <w:rPr>
                <w:rFonts w:ascii="Times New Roman" w:hAnsi="Times New Roman" w:cs="Times New Roman"/>
                <w:color w:val="000000"/>
                <w:sz w:val="19"/>
                <w:szCs w:val="19"/>
                <w:lang w:val="ru-RU"/>
              </w:rPr>
              <w:t>кайдзен</w:t>
            </w:r>
            <w:proofErr w:type="spellEnd"/>
            <w:r w:rsidRPr="009522EB">
              <w:rPr>
                <w:rFonts w:ascii="Times New Roman" w:hAnsi="Times New Roman" w:cs="Times New Roman"/>
                <w:color w:val="000000"/>
                <w:sz w:val="19"/>
                <w:szCs w:val="19"/>
                <w:lang w:val="ru-RU"/>
              </w:rPr>
              <w:t xml:space="preserve"> и ее роль в менеджменте Японии. Структура и функции организационной культуры.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w:t>
            </w:r>
            <w:proofErr w:type="spellEnd"/>
            <w:r>
              <w:rPr>
                <w:rFonts w:ascii="Times New Roman" w:hAnsi="Times New Roman" w:cs="Times New Roman"/>
                <w:color w:val="000000"/>
                <w:sz w:val="19"/>
                <w:szCs w:val="19"/>
              </w:rPr>
              <w:t>.</w:t>
            </w:r>
          </w:p>
          <w:p w:rsidR="00B76881" w:rsidRDefault="009522E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 xml:space="preserve">Тема 2.3. Сравнительный анализ американского, европейского, японского и азиатского менеджмента. Основные концепции американского менеджмента. Менеджмент в Германии, Франции и Англии. Сравнение американского и японского менеджмента. Китайский и корейский менеджмент. Показатели эффективности менеджмента и влияние системы ценностей. </w:t>
            </w:r>
            <w:proofErr w:type="spellStart"/>
            <w:r>
              <w:rPr>
                <w:rFonts w:ascii="Times New Roman" w:hAnsi="Times New Roman" w:cs="Times New Roman"/>
                <w:color w:val="000000"/>
                <w:sz w:val="19"/>
                <w:szCs w:val="19"/>
              </w:rPr>
              <w:t>Эффект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колеи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гипотеза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Липсетта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Тема 2.4.Основные концепции и национальные особенности российского менеджмента. Российский менталитет и его особенности. Отображение черт менталитета на характеристики системы менеджмента. Становление российского менеджмента. Эффект и эффективность методов менеджмента и его роль в современном экономическом развитии.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Формирование навыков работы в латиноамериканской среде. Характеристики и проявления латиноамериканского  менталитета в менеджменте. Особенности менталитета жителей Латинской Америки. Сравнительные характеристики деятельности российских и американских менеджеров (исследования АМА и ГУУ). /</w:t>
            </w:r>
            <w:proofErr w:type="spellStart"/>
            <w:proofErr w:type="gramStart"/>
            <w:r w:rsidRPr="009522EB">
              <w:rPr>
                <w:rFonts w:ascii="Times New Roman" w:hAnsi="Times New Roman" w:cs="Times New Roman"/>
                <w:color w:val="000000"/>
                <w:sz w:val="19"/>
                <w:szCs w:val="19"/>
                <w:lang w:val="ru-RU"/>
              </w:rPr>
              <w:t>Пр</w:t>
            </w:r>
            <w:proofErr w:type="spellEnd"/>
            <w:proofErr w:type="gramEnd"/>
            <w:r w:rsidRPr="009522E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 xml:space="preserve">Формирование навыков работы в Японии. Типичные черты менталитета японцев и восточной культуры. </w:t>
            </w:r>
            <w:proofErr w:type="spellStart"/>
            <w:r>
              <w:rPr>
                <w:rFonts w:ascii="Times New Roman" w:hAnsi="Times New Roman" w:cs="Times New Roman"/>
                <w:color w:val="000000"/>
                <w:sz w:val="19"/>
                <w:szCs w:val="19"/>
              </w:rPr>
              <w:t>Правила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этой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Формирование навыков работы в Китае и Корее. Особенности корейского и китайского менеджмента.</w:t>
            </w:r>
          </w:p>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 xml:space="preserve">Основные характеристики китайской и корейской моделей поведения. </w:t>
            </w:r>
            <w:proofErr w:type="spellStart"/>
            <w:r>
              <w:rPr>
                <w:rFonts w:ascii="Times New Roman" w:hAnsi="Times New Roman" w:cs="Times New Roman"/>
                <w:color w:val="000000"/>
                <w:sz w:val="19"/>
                <w:szCs w:val="19"/>
              </w:rPr>
              <w:t>Адаптация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условиям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этих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странах</w:t>
            </w:r>
            <w:proofErr w:type="spellEnd"/>
            <w:r>
              <w:rPr>
                <w:rFonts w:ascii="Times New Roman" w:hAnsi="Times New Roman" w:cs="Times New Roman"/>
                <w:color w:val="000000"/>
                <w:sz w:val="19"/>
                <w:szCs w:val="19"/>
              </w:rPr>
              <w:t>.</w:t>
            </w:r>
          </w:p>
          <w:p w:rsidR="00B76881" w:rsidRDefault="009522E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Эффективность адаптации к культурной среде, эффективные методы адаптации. /</w:t>
            </w:r>
            <w:proofErr w:type="spellStart"/>
            <w:proofErr w:type="gramStart"/>
            <w:r w:rsidRPr="009522EB">
              <w:rPr>
                <w:rFonts w:ascii="Times New Roman" w:hAnsi="Times New Roman" w:cs="Times New Roman"/>
                <w:color w:val="000000"/>
                <w:sz w:val="19"/>
                <w:szCs w:val="19"/>
                <w:lang w:val="ru-RU"/>
              </w:rPr>
              <w:t>Пр</w:t>
            </w:r>
            <w:proofErr w:type="spellEnd"/>
            <w:proofErr w:type="gramEnd"/>
            <w:r w:rsidRPr="009522E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bl>
    <w:p w:rsidR="00B76881" w:rsidRDefault="009522EB">
      <w:pPr>
        <w:rPr>
          <w:sz w:val="0"/>
          <w:szCs w:val="0"/>
        </w:rPr>
      </w:pPr>
      <w:r>
        <w:br w:type="page"/>
      </w:r>
    </w:p>
    <w:tbl>
      <w:tblPr>
        <w:tblW w:w="0" w:type="auto"/>
        <w:tblCellMar>
          <w:left w:w="0" w:type="dxa"/>
          <w:right w:w="0" w:type="dxa"/>
        </w:tblCellMar>
        <w:tblLook w:val="04A0"/>
      </w:tblPr>
      <w:tblGrid>
        <w:gridCol w:w="705"/>
        <w:gridCol w:w="233"/>
        <w:gridCol w:w="1503"/>
        <w:gridCol w:w="1550"/>
        <w:gridCol w:w="142"/>
        <w:gridCol w:w="656"/>
        <w:gridCol w:w="580"/>
        <w:gridCol w:w="986"/>
        <w:gridCol w:w="605"/>
        <w:gridCol w:w="573"/>
        <w:gridCol w:w="655"/>
        <w:gridCol w:w="345"/>
        <w:gridCol w:w="1741"/>
      </w:tblGrid>
      <w:tr w:rsidR="00B76881" w:rsidTr="009522EB">
        <w:trPr>
          <w:trHeight w:hRule="exact" w:val="416"/>
        </w:trPr>
        <w:tc>
          <w:tcPr>
            <w:tcW w:w="4455" w:type="dxa"/>
            <w:gridSpan w:val="5"/>
            <w:shd w:val="clear" w:color="C0C0C0" w:fill="FFFFFF"/>
            <w:tcMar>
              <w:left w:w="34" w:type="dxa"/>
              <w:right w:w="34" w:type="dxa"/>
            </w:tcMar>
          </w:tcPr>
          <w:p w:rsidR="00B76881" w:rsidRDefault="009522EB">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773" w:type="dxa"/>
          </w:tcPr>
          <w:p w:rsidR="00B76881" w:rsidRDefault="00B76881"/>
        </w:tc>
        <w:tc>
          <w:tcPr>
            <w:tcW w:w="660" w:type="dxa"/>
          </w:tcPr>
          <w:p w:rsidR="00B76881" w:rsidRDefault="00B76881"/>
        </w:tc>
        <w:tc>
          <w:tcPr>
            <w:tcW w:w="1077" w:type="dxa"/>
          </w:tcPr>
          <w:p w:rsidR="00B76881" w:rsidRDefault="00B76881"/>
        </w:tc>
        <w:tc>
          <w:tcPr>
            <w:tcW w:w="664" w:type="dxa"/>
          </w:tcPr>
          <w:p w:rsidR="00B76881" w:rsidRDefault="00B76881"/>
        </w:tc>
        <w:tc>
          <w:tcPr>
            <w:tcW w:w="576" w:type="dxa"/>
          </w:tcPr>
          <w:p w:rsidR="00B76881" w:rsidRDefault="00B76881"/>
        </w:tc>
        <w:tc>
          <w:tcPr>
            <w:tcW w:w="694" w:type="dxa"/>
          </w:tcPr>
          <w:p w:rsidR="00B76881" w:rsidRDefault="00B76881"/>
        </w:tc>
        <w:tc>
          <w:tcPr>
            <w:tcW w:w="391" w:type="dxa"/>
          </w:tcPr>
          <w:p w:rsidR="00B76881" w:rsidRDefault="00B76881"/>
        </w:tc>
        <w:tc>
          <w:tcPr>
            <w:tcW w:w="984" w:type="dxa"/>
            <w:shd w:val="clear" w:color="C0C0C0" w:fill="FFFFFF"/>
            <w:tcMar>
              <w:left w:w="34" w:type="dxa"/>
              <w:right w:w="34" w:type="dxa"/>
            </w:tcMar>
          </w:tcPr>
          <w:p w:rsidR="00B76881" w:rsidRDefault="009522E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B76881" w:rsidTr="009522EB">
        <w:trPr>
          <w:trHeight w:hRule="exact" w:val="917"/>
        </w:trPr>
        <w:tc>
          <w:tcPr>
            <w:tcW w:w="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2.9</w:t>
            </w:r>
          </w:p>
        </w:tc>
        <w:tc>
          <w:tcPr>
            <w:tcW w:w="3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Структуризация диагностических знаний для определения типа организационной культуры и методов адаптивного поведения. /</w:t>
            </w:r>
            <w:proofErr w:type="gramStart"/>
            <w:r w:rsidRPr="009522EB">
              <w:rPr>
                <w:rFonts w:ascii="Times New Roman" w:hAnsi="Times New Roman" w:cs="Times New Roman"/>
                <w:color w:val="000000"/>
                <w:sz w:val="19"/>
                <w:szCs w:val="19"/>
                <w:lang w:val="ru-RU"/>
              </w:rPr>
              <w:t>Ср</w:t>
            </w:r>
            <w:proofErr w:type="gramEnd"/>
            <w:r w:rsidRPr="009522EB">
              <w:rPr>
                <w:rFonts w:ascii="Times New Roman" w:hAnsi="Times New Roman" w:cs="Times New Roman"/>
                <w:color w:val="000000"/>
                <w:sz w:val="19"/>
                <w:szCs w:val="19"/>
                <w:lang w:val="ru-RU"/>
              </w:rPr>
              <w:t>/</w:t>
            </w:r>
          </w:p>
        </w:tc>
        <w:tc>
          <w:tcPr>
            <w:tcW w:w="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6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4</w:t>
            </w:r>
          </w:p>
        </w:tc>
        <w:tc>
          <w:tcPr>
            <w:tcW w:w="10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3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rsidTr="009522EB">
        <w:trPr>
          <w:trHeight w:hRule="exact" w:val="697"/>
        </w:trPr>
        <w:tc>
          <w:tcPr>
            <w:tcW w:w="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2.10</w:t>
            </w:r>
          </w:p>
        </w:tc>
        <w:tc>
          <w:tcPr>
            <w:tcW w:w="3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Построение функции принадлежности для диагностической культуры организации. /</w:t>
            </w:r>
            <w:proofErr w:type="gramStart"/>
            <w:r w:rsidRPr="009522EB">
              <w:rPr>
                <w:rFonts w:ascii="Times New Roman" w:hAnsi="Times New Roman" w:cs="Times New Roman"/>
                <w:color w:val="000000"/>
                <w:sz w:val="19"/>
                <w:szCs w:val="19"/>
                <w:lang w:val="ru-RU"/>
              </w:rPr>
              <w:t>Ср</w:t>
            </w:r>
            <w:proofErr w:type="gramEnd"/>
            <w:r w:rsidRPr="009522EB">
              <w:rPr>
                <w:rFonts w:ascii="Times New Roman" w:hAnsi="Times New Roman" w:cs="Times New Roman"/>
                <w:color w:val="000000"/>
                <w:sz w:val="19"/>
                <w:szCs w:val="19"/>
                <w:lang w:val="ru-RU"/>
              </w:rPr>
              <w:t>/</w:t>
            </w:r>
          </w:p>
        </w:tc>
        <w:tc>
          <w:tcPr>
            <w:tcW w:w="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6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4</w:t>
            </w:r>
          </w:p>
        </w:tc>
        <w:tc>
          <w:tcPr>
            <w:tcW w:w="10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3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rsidTr="009522EB">
        <w:trPr>
          <w:trHeight w:hRule="exact" w:val="697"/>
        </w:trPr>
        <w:tc>
          <w:tcPr>
            <w:tcW w:w="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2.11</w:t>
            </w:r>
          </w:p>
        </w:tc>
        <w:tc>
          <w:tcPr>
            <w:tcW w:w="3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Решение задачи управления организационной культурой /</w:t>
            </w:r>
            <w:proofErr w:type="gramStart"/>
            <w:r w:rsidRPr="009522EB">
              <w:rPr>
                <w:rFonts w:ascii="Times New Roman" w:hAnsi="Times New Roman" w:cs="Times New Roman"/>
                <w:color w:val="000000"/>
                <w:sz w:val="19"/>
                <w:szCs w:val="19"/>
                <w:lang w:val="ru-RU"/>
              </w:rPr>
              <w:t>Ср</w:t>
            </w:r>
            <w:proofErr w:type="gramEnd"/>
            <w:r w:rsidRPr="009522EB">
              <w:rPr>
                <w:rFonts w:ascii="Times New Roman" w:hAnsi="Times New Roman" w:cs="Times New Roman"/>
                <w:color w:val="000000"/>
                <w:sz w:val="19"/>
                <w:szCs w:val="19"/>
                <w:lang w:val="ru-RU"/>
              </w:rPr>
              <w:t>/</w:t>
            </w:r>
          </w:p>
        </w:tc>
        <w:tc>
          <w:tcPr>
            <w:tcW w:w="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6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4</w:t>
            </w:r>
          </w:p>
        </w:tc>
        <w:tc>
          <w:tcPr>
            <w:tcW w:w="10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3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rsidTr="009522EB">
        <w:trPr>
          <w:trHeight w:hRule="exact" w:val="697"/>
        </w:trPr>
        <w:tc>
          <w:tcPr>
            <w:tcW w:w="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2.12</w:t>
            </w:r>
          </w:p>
        </w:tc>
        <w:tc>
          <w:tcPr>
            <w:tcW w:w="3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Построение таблицы отображений черт менталитета на характеристики менеджмента. /</w:t>
            </w:r>
            <w:proofErr w:type="gramStart"/>
            <w:r w:rsidRPr="009522EB">
              <w:rPr>
                <w:rFonts w:ascii="Times New Roman" w:hAnsi="Times New Roman" w:cs="Times New Roman"/>
                <w:color w:val="000000"/>
                <w:sz w:val="19"/>
                <w:szCs w:val="19"/>
                <w:lang w:val="ru-RU"/>
              </w:rPr>
              <w:t>Ср</w:t>
            </w:r>
            <w:proofErr w:type="gramEnd"/>
            <w:r w:rsidRPr="009522EB">
              <w:rPr>
                <w:rFonts w:ascii="Times New Roman" w:hAnsi="Times New Roman" w:cs="Times New Roman"/>
                <w:color w:val="000000"/>
                <w:sz w:val="19"/>
                <w:szCs w:val="19"/>
                <w:lang w:val="ru-RU"/>
              </w:rPr>
              <w:t>/</w:t>
            </w:r>
          </w:p>
        </w:tc>
        <w:tc>
          <w:tcPr>
            <w:tcW w:w="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6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4</w:t>
            </w:r>
          </w:p>
        </w:tc>
        <w:tc>
          <w:tcPr>
            <w:tcW w:w="10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3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rsidTr="009522EB">
        <w:trPr>
          <w:trHeight w:hRule="exact" w:val="697"/>
        </w:trPr>
        <w:tc>
          <w:tcPr>
            <w:tcW w:w="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2.13</w:t>
            </w:r>
          </w:p>
        </w:tc>
        <w:tc>
          <w:tcPr>
            <w:tcW w:w="3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Применение  технологий адаптации к новой культурной среде /</w:t>
            </w:r>
            <w:proofErr w:type="gramStart"/>
            <w:r w:rsidRPr="009522EB">
              <w:rPr>
                <w:rFonts w:ascii="Times New Roman" w:hAnsi="Times New Roman" w:cs="Times New Roman"/>
                <w:color w:val="000000"/>
                <w:sz w:val="19"/>
                <w:szCs w:val="19"/>
                <w:lang w:val="ru-RU"/>
              </w:rPr>
              <w:t>Ср</w:t>
            </w:r>
            <w:proofErr w:type="gramEnd"/>
            <w:r w:rsidRPr="009522EB">
              <w:rPr>
                <w:rFonts w:ascii="Times New Roman" w:hAnsi="Times New Roman" w:cs="Times New Roman"/>
                <w:color w:val="000000"/>
                <w:sz w:val="19"/>
                <w:szCs w:val="19"/>
                <w:lang w:val="ru-RU"/>
              </w:rPr>
              <w:t>/</w:t>
            </w:r>
          </w:p>
        </w:tc>
        <w:tc>
          <w:tcPr>
            <w:tcW w:w="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6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w:t>
            </w:r>
          </w:p>
        </w:tc>
        <w:tc>
          <w:tcPr>
            <w:tcW w:w="10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3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rsidTr="009522EB">
        <w:trPr>
          <w:trHeight w:hRule="exact" w:val="917"/>
        </w:trPr>
        <w:tc>
          <w:tcPr>
            <w:tcW w:w="9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2.14</w:t>
            </w:r>
          </w:p>
        </w:tc>
        <w:tc>
          <w:tcPr>
            <w:tcW w:w="3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w:t>
            </w:r>
          </w:p>
        </w:tc>
        <w:tc>
          <w:tcPr>
            <w:tcW w:w="6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0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ПК-2</w:t>
            </w:r>
          </w:p>
        </w:tc>
        <w:tc>
          <w:tcPr>
            <w:tcW w:w="12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 Л1.2 Л2.1 Л2.2 Л2.3</w:t>
            </w:r>
          </w:p>
          <w:p w:rsidR="00B76881" w:rsidRDefault="009522EB">
            <w:pPr>
              <w:spacing w:after="0" w:line="240" w:lineRule="auto"/>
              <w:jc w:val="center"/>
              <w:rPr>
                <w:sz w:val="19"/>
                <w:szCs w:val="19"/>
              </w:rPr>
            </w:pPr>
            <w:r>
              <w:rPr>
                <w:rFonts w:ascii="Times New Roman" w:hAnsi="Times New Roman" w:cs="Times New Roman"/>
                <w:color w:val="000000"/>
                <w:sz w:val="19"/>
                <w:szCs w:val="19"/>
              </w:rPr>
              <w:t>Э1 Э2 Э3</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0</w:t>
            </w:r>
          </w:p>
        </w:tc>
        <w:tc>
          <w:tcPr>
            <w:tcW w:w="13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r>
      <w:tr w:rsidR="00B76881" w:rsidTr="009522EB">
        <w:trPr>
          <w:trHeight w:hRule="exact" w:val="277"/>
        </w:trPr>
        <w:tc>
          <w:tcPr>
            <w:tcW w:w="715" w:type="dxa"/>
          </w:tcPr>
          <w:p w:rsidR="00B76881" w:rsidRDefault="00B76881"/>
        </w:tc>
        <w:tc>
          <w:tcPr>
            <w:tcW w:w="262" w:type="dxa"/>
          </w:tcPr>
          <w:p w:rsidR="00B76881" w:rsidRDefault="00B76881"/>
        </w:tc>
        <w:tc>
          <w:tcPr>
            <w:tcW w:w="1621" w:type="dxa"/>
          </w:tcPr>
          <w:p w:rsidR="00B76881" w:rsidRDefault="00B76881"/>
        </w:tc>
        <w:tc>
          <w:tcPr>
            <w:tcW w:w="1715" w:type="dxa"/>
          </w:tcPr>
          <w:p w:rsidR="00B76881" w:rsidRDefault="00B76881"/>
        </w:tc>
        <w:tc>
          <w:tcPr>
            <w:tcW w:w="142" w:type="dxa"/>
          </w:tcPr>
          <w:p w:rsidR="00B76881" w:rsidRDefault="00B76881"/>
        </w:tc>
        <w:tc>
          <w:tcPr>
            <w:tcW w:w="773" w:type="dxa"/>
          </w:tcPr>
          <w:p w:rsidR="00B76881" w:rsidRDefault="00B76881"/>
        </w:tc>
        <w:tc>
          <w:tcPr>
            <w:tcW w:w="660" w:type="dxa"/>
          </w:tcPr>
          <w:p w:rsidR="00B76881" w:rsidRDefault="00B76881"/>
        </w:tc>
        <w:tc>
          <w:tcPr>
            <w:tcW w:w="1077" w:type="dxa"/>
          </w:tcPr>
          <w:p w:rsidR="00B76881" w:rsidRDefault="00B76881"/>
        </w:tc>
        <w:tc>
          <w:tcPr>
            <w:tcW w:w="664" w:type="dxa"/>
          </w:tcPr>
          <w:p w:rsidR="00B76881" w:rsidRDefault="00B76881"/>
        </w:tc>
        <w:tc>
          <w:tcPr>
            <w:tcW w:w="576" w:type="dxa"/>
          </w:tcPr>
          <w:p w:rsidR="00B76881" w:rsidRDefault="00B76881"/>
        </w:tc>
        <w:tc>
          <w:tcPr>
            <w:tcW w:w="694" w:type="dxa"/>
          </w:tcPr>
          <w:p w:rsidR="00B76881" w:rsidRDefault="00B76881"/>
        </w:tc>
        <w:tc>
          <w:tcPr>
            <w:tcW w:w="391" w:type="dxa"/>
          </w:tcPr>
          <w:p w:rsidR="00B76881" w:rsidRDefault="00B76881"/>
        </w:tc>
        <w:tc>
          <w:tcPr>
            <w:tcW w:w="984" w:type="dxa"/>
          </w:tcPr>
          <w:p w:rsidR="00B76881" w:rsidRDefault="00B76881"/>
        </w:tc>
      </w:tr>
      <w:tr w:rsidR="00B76881" w:rsidTr="009522EB">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76881" w:rsidRPr="00224D0B" w:rsidTr="009522E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5.1. Фонд оценочных сре</w:t>
            </w:r>
            <w:proofErr w:type="gramStart"/>
            <w:r w:rsidRPr="009522EB">
              <w:rPr>
                <w:rFonts w:ascii="Times New Roman" w:hAnsi="Times New Roman" w:cs="Times New Roman"/>
                <w:b/>
                <w:color w:val="000000"/>
                <w:sz w:val="19"/>
                <w:szCs w:val="19"/>
                <w:lang w:val="ru-RU"/>
              </w:rPr>
              <w:t>дств дл</w:t>
            </w:r>
            <w:proofErr w:type="gramEnd"/>
            <w:r w:rsidRPr="009522EB">
              <w:rPr>
                <w:rFonts w:ascii="Times New Roman" w:hAnsi="Times New Roman" w:cs="Times New Roman"/>
                <w:b/>
                <w:color w:val="000000"/>
                <w:sz w:val="19"/>
                <w:szCs w:val="19"/>
                <w:lang w:val="ru-RU"/>
              </w:rPr>
              <w:t>я проведения промежуточной аттестации</w:t>
            </w:r>
          </w:p>
        </w:tc>
      </w:tr>
      <w:tr w:rsidR="00B76881" w:rsidTr="009522EB">
        <w:trPr>
          <w:trHeight w:hRule="exact" w:val="5532"/>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Вопросы к зачету</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1.Основные особенности сравнительного менеджмента.</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2.Базисные концепции сравнительного менеджмента.</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3.Стратегическое управление организацией и методы менеджмента.</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4.Сравнение экономики и системы менеджмента развитых стран.</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5.Философия фирмы, бизнеса, деятельности.</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6.Отличия менталитетов и культур наций и их влияние на менеджмент.</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7.Типология организационных культур.</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8.Задача управления организационной культурой.</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9.Отображение: менталитет- система менеджмента.</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10.Методика проектирования системы менеджмента, адекватной менталитету.</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11.Организация американского производства</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12.Управление персоналом в США.</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13.Управляемость американских компаний.</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14.Особенности западноевропейского менеджмента.</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15.Менеджмент европейских компаний.</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16.Национальный характер и японский менеджмент.</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17.Сравнение американского и японского менеджмента.</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18.Особености российского менталитета.</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19.Характеристики российского менеджмента.</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20.Методика формирования команды.</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21.Суть новой парадигмы управления</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22.Сравнение технологий современного менеджмента в разных странах.</w:t>
            </w:r>
          </w:p>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23.Наиболее эффективные современные практики менеджмента.</w:t>
            </w:r>
          </w:p>
          <w:p w:rsidR="00B76881" w:rsidRDefault="009522EB">
            <w:pPr>
              <w:spacing w:after="0" w:line="240" w:lineRule="auto"/>
              <w:rPr>
                <w:sz w:val="19"/>
                <w:szCs w:val="19"/>
              </w:rPr>
            </w:pPr>
            <w:r>
              <w:rPr>
                <w:rFonts w:ascii="Times New Roman" w:hAnsi="Times New Roman" w:cs="Times New Roman"/>
                <w:color w:val="000000"/>
                <w:sz w:val="19"/>
                <w:szCs w:val="19"/>
              </w:rPr>
              <w:t xml:space="preserve">24.Эффективность </w:t>
            </w:r>
            <w:proofErr w:type="spellStart"/>
            <w:r>
              <w:rPr>
                <w:rFonts w:ascii="Times New Roman" w:hAnsi="Times New Roman" w:cs="Times New Roman"/>
                <w:color w:val="000000"/>
                <w:sz w:val="19"/>
                <w:szCs w:val="19"/>
              </w:rPr>
              <w:t>современного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w:t>
            </w:r>
          </w:p>
        </w:tc>
      </w:tr>
      <w:tr w:rsidR="00B76881" w:rsidRPr="00224D0B" w:rsidTr="009522E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5.2. Фонд оценочных сре</w:t>
            </w:r>
            <w:proofErr w:type="gramStart"/>
            <w:r w:rsidRPr="009522EB">
              <w:rPr>
                <w:rFonts w:ascii="Times New Roman" w:hAnsi="Times New Roman" w:cs="Times New Roman"/>
                <w:b/>
                <w:color w:val="000000"/>
                <w:sz w:val="19"/>
                <w:szCs w:val="19"/>
                <w:lang w:val="ru-RU"/>
              </w:rPr>
              <w:t>дств дл</w:t>
            </w:r>
            <w:proofErr w:type="gramEnd"/>
            <w:r w:rsidRPr="009522EB">
              <w:rPr>
                <w:rFonts w:ascii="Times New Roman" w:hAnsi="Times New Roman" w:cs="Times New Roman"/>
                <w:b/>
                <w:color w:val="000000"/>
                <w:sz w:val="19"/>
                <w:szCs w:val="19"/>
                <w:lang w:val="ru-RU"/>
              </w:rPr>
              <w:t>я проведения текущего контроля</w:t>
            </w:r>
          </w:p>
        </w:tc>
      </w:tr>
      <w:tr w:rsidR="00B76881" w:rsidRPr="00224D0B" w:rsidTr="009522E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Структура и содержание фонда оценочных сре</w:t>
            </w:r>
            <w:proofErr w:type="gramStart"/>
            <w:r w:rsidRPr="009522EB">
              <w:rPr>
                <w:rFonts w:ascii="Times New Roman" w:hAnsi="Times New Roman" w:cs="Times New Roman"/>
                <w:color w:val="000000"/>
                <w:sz w:val="19"/>
                <w:szCs w:val="19"/>
                <w:lang w:val="ru-RU"/>
              </w:rPr>
              <w:t>дств пр</w:t>
            </w:r>
            <w:proofErr w:type="gramEnd"/>
            <w:r w:rsidRPr="009522EB">
              <w:rPr>
                <w:rFonts w:ascii="Times New Roman" w:hAnsi="Times New Roman" w:cs="Times New Roman"/>
                <w:color w:val="000000"/>
                <w:sz w:val="19"/>
                <w:szCs w:val="19"/>
                <w:lang w:val="ru-RU"/>
              </w:rPr>
              <w:t>едставлены в Приложении 1 к рабочей программе дисциплины</w:t>
            </w:r>
          </w:p>
        </w:tc>
      </w:tr>
      <w:tr w:rsidR="00B76881" w:rsidRPr="00224D0B" w:rsidTr="009522EB">
        <w:trPr>
          <w:trHeight w:hRule="exact" w:val="277"/>
        </w:trPr>
        <w:tc>
          <w:tcPr>
            <w:tcW w:w="715" w:type="dxa"/>
          </w:tcPr>
          <w:p w:rsidR="00B76881" w:rsidRPr="009522EB" w:rsidRDefault="00B76881">
            <w:pPr>
              <w:rPr>
                <w:lang w:val="ru-RU"/>
              </w:rPr>
            </w:pPr>
          </w:p>
        </w:tc>
        <w:tc>
          <w:tcPr>
            <w:tcW w:w="262" w:type="dxa"/>
          </w:tcPr>
          <w:p w:rsidR="00B76881" w:rsidRPr="009522EB" w:rsidRDefault="00B76881">
            <w:pPr>
              <w:rPr>
                <w:lang w:val="ru-RU"/>
              </w:rPr>
            </w:pPr>
          </w:p>
        </w:tc>
        <w:tc>
          <w:tcPr>
            <w:tcW w:w="1621" w:type="dxa"/>
          </w:tcPr>
          <w:p w:rsidR="00B76881" w:rsidRPr="009522EB" w:rsidRDefault="00B76881">
            <w:pPr>
              <w:rPr>
                <w:lang w:val="ru-RU"/>
              </w:rPr>
            </w:pPr>
          </w:p>
        </w:tc>
        <w:tc>
          <w:tcPr>
            <w:tcW w:w="1715" w:type="dxa"/>
          </w:tcPr>
          <w:p w:rsidR="00B76881" w:rsidRPr="009522EB" w:rsidRDefault="00B76881">
            <w:pPr>
              <w:rPr>
                <w:lang w:val="ru-RU"/>
              </w:rPr>
            </w:pPr>
          </w:p>
        </w:tc>
        <w:tc>
          <w:tcPr>
            <w:tcW w:w="142" w:type="dxa"/>
          </w:tcPr>
          <w:p w:rsidR="00B76881" w:rsidRPr="009522EB" w:rsidRDefault="00B76881">
            <w:pPr>
              <w:rPr>
                <w:lang w:val="ru-RU"/>
              </w:rPr>
            </w:pPr>
          </w:p>
        </w:tc>
        <w:tc>
          <w:tcPr>
            <w:tcW w:w="773" w:type="dxa"/>
          </w:tcPr>
          <w:p w:rsidR="00B76881" w:rsidRPr="009522EB" w:rsidRDefault="00B76881">
            <w:pPr>
              <w:rPr>
                <w:lang w:val="ru-RU"/>
              </w:rPr>
            </w:pPr>
          </w:p>
        </w:tc>
        <w:tc>
          <w:tcPr>
            <w:tcW w:w="660" w:type="dxa"/>
          </w:tcPr>
          <w:p w:rsidR="00B76881" w:rsidRPr="009522EB" w:rsidRDefault="00B76881">
            <w:pPr>
              <w:rPr>
                <w:lang w:val="ru-RU"/>
              </w:rPr>
            </w:pPr>
          </w:p>
        </w:tc>
        <w:tc>
          <w:tcPr>
            <w:tcW w:w="1077" w:type="dxa"/>
          </w:tcPr>
          <w:p w:rsidR="00B76881" w:rsidRPr="009522EB" w:rsidRDefault="00B76881">
            <w:pPr>
              <w:rPr>
                <w:lang w:val="ru-RU"/>
              </w:rPr>
            </w:pPr>
          </w:p>
        </w:tc>
        <w:tc>
          <w:tcPr>
            <w:tcW w:w="664" w:type="dxa"/>
          </w:tcPr>
          <w:p w:rsidR="00B76881" w:rsidRPr="009522EB" w:rsidRDefault="00B76881">
            <w:pPr>
              <w:rPr>
                <w:lang w:val="ru-RU"/>
              </w:rPr>
            </w:pPr>
          </w:p>
        </w:tc>
        <w:tc>
          <w:tcPr>
            <w:tcW w:w="576" w:type="dxa"/>
          </w:tcPr>
          <w:p w:rsidR="00B76881" w:rsidRPr="009522EB" w:rsidRDefault="00B76881">
            <w:pPr>
              <w:rPr>
                <w:lang w:val="ru-RU"/>
              </w:rPr>
            </w:pPr>
          </w:p>
        </w:tc>
        <w:tc>
          <w:tcPr>
            <w:tcW w:w="694" w:type="dxa"/>
          </w:tcPr>
          <w:p w:rsidR="00B76881" w:rsidRPr="009522EB" w:rsidRDefault="00B76881">
            <w:pPr>
              <w:rPr>
                <w:lang w:val="ru-RU"/>
              </w:rPr>
            </w:pPr>
          </w:p>
        </w:tc>
        <w:tc>
          <w:tcPr>
            <w:tcW w:w="391" w:type="dxa"/>
          </w:tcPr>
          <w:p w:rsidR="00B76881" w:rsidRPr="009522EB" w:rsidRDefault="00B76881">
            <w:pPr>
              <w:rPr>
                <w:lang w:val="ru-RU"/>
              </w:rPr>
            </w:pPr>
          </w:p>
        </w:tc>
        <w:tc>
          <w:tcPr>
            <w:tcW w:w="984" w:type="dxa"/>
          </w:tcPr>
          <w:p w:rsidR="00B76881" w:rsidRPr="009522EB" w:rsidRDefault="00B76881">
            <w:pPr>
              <w:rPr>
                <w:lang w:val="ru-RU"/>
              </w:rPr>
            </w:pPr>
          </w:p>
        </w:tc>
      </w:tr>
      <w:tr w:rsidR="00B76881" w:rsidRPr="00224D0B" w:rsidTr="009522E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76881" w:rsidTr="009522E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76881" w:rsidTr="009522E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76881" w:rsidTr="009522EB">
        <w:trPr>
          <w:trHeight w:hRule="exact" w:val="277"/>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03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76881" w:rsidTr="009522EB">
        <w:trPr>
          <w:trHeight w:hRule="exact" w:val="697"/>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Л1.1</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proofErr w:type="spellStart"/>
            <w:r w:rsidRPr="009522EB">
              <w:rPr>
                <w:rFonts w:ascii="Times New Roman" w:hAnsi="Times New Roman" w:cs="Times New Roman"/>
                <w:color w:val="000000"/>
                <w:sz w:val="19"/>
                <w:szCs w:val="19"/>
                <w:lang w:val="ru-RU"/>
              </w:rPr>
              <w:t>Долятовский</w:t>
            </w:r>
            <w:proofErr w:type="spellEnd"/>
            <w:r w:rsidRPr="009522EB">
              <w:rPr>
                <w:rFonts w:ascii="Times New Roman" w:hAnsi="Times New Roman" w:cs="Times New Roman"/>
                <w:color w:val="000000"/>
                <w:sz w:val="19"/>
                <w:szCs w:val="19"/>
                <w:lang w:val="ru-RU"/>
              </w:rPr>
              <w:t xml:space="preserve"> В. А., </w:t>
            </w:r>
            <w:proofErr w:type="spellStart"/>
            <w:r w:rsidRPr="009522EB">
              <w:rPr>
                <w:rFonts w:ascii="Times New Roman" w:hAnsi="Times New Roman" w:cs="Times New Roman"/>
                <w:color w:val="000000"/>
                <w:sz w:val="19"/>
                <w:szCs w:val="19"/>
                <w:lang w:val="ru-RU"/>
              </w:rPr>
              <w:t>Тугуз</w:t>
            </w:r>
            <w:proofErr w:type="spellEnd"/>
            <w:r w:rsidRPr="009522EB">
              <w:rPr>
                <w:rFonts w:ascii="Times New Roman" w:hAnsi="Times New Roman" w:cs="Times New Roman"/>
                <w:color w:val="000000"/>
                <w:sz w:val="19"/>
                <w:szCs w:val="19"/>
                <w:lang w:val="ru-RU"/>
              </w:rPr>
              <w:t xml:space="preserve"> Ю. Р., Филин Н. Н.</w:t>
            </w:r>
          </w:p>
        </w:tc>
        <w:tc>
          <w:tcPr>
            <w:tcW w:w="503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Организационная диагностика в менеджменте: учеб</w:t>
            </w:r>
            <w:proofErr w:type="gramStart"/>
            <w:r w:rsidRPr="009522EB">
              <w:rPr>
                <w:rFonts w:ascii="Times New Roman" w:hAnsi="Times New Roman" w:cs="Times New Roman"/>
                <w:color w:val="000000"/>
                <w:sz w:val="19"/>
                <w:szCs w:val="19"/>
                <w:lang w:val="ru-RU"/>
              </w:rPr>
              <w:t>.</w:t>
            </w:r>
            <w:proofErr w:type="gramEnd"/>
            <w:r w:rsidRPr="009522EB">
              <w:rPr>
                <w:rFonts w:ascii="Times New Roman" w:hAnsi="Times New Roman" w:cs="Times New Roman"/>
                <w:color w:val="000000"/>
                <w:sz w:val="19"/>
                <w:szCs w:val="19"/>
                <w:lang w:val="ru-RU"/>
              </w:rPr>
              <w:t xml:space="preserve"> </w:t>
            </w:r>
            <w:proofErr w:type="gramStart"/>
            <w:r w:rsidRPr="009522EB">
              <w:rPr>
                <w:rFonts w:ascii="Times New Roman" w:hAnsi="Times New Roman" w:cs="Times New Roman"/>
                <w:color w:val="000000"/>
                <w:sz w:val="19"/>
                <w:szCs w:val="19"/>
                <w:lang w:val="ru-RU"/>
              </w:rPr>
              <w:t>п</w:t>
            </w:r>
            <w:proofErr w:type="gramEnd"/>
            <w:r w:rsidRPr="009522EB">
              <w:rPr>
                <w:rFonts w:ascii="Times New Roman" w:hAnsi="Times New Roman" w:cs="Times New Roman"/>
                <w:color w:val="000000"/>
                <w:sz w:val="19"/>
                <w:szCs w:val="19"/>
                <w:lang w:val="ru-RU"/>
              </w:rPr>
              <w:t>особие</w:t>
            </w:r>
          </w:p>
        </w:tc>
        <w:tc>
          <w:tcPr>
            <w:tcW w:w="16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Ростов </w:t>
            </w:r>
            <w:proofErr w:type="spellStart"/>
            <w:r w:rsidRPr="009522EB">
              <w:rPr>
                <w:rFonts w:ascii="Times New Roman" w:hAnsi="Times New Roman" w:cs="Times New Roman"/>
                <w:color w:val="000000"/>
                <w:sz w:val="19"/>
                <w:szCs w:val="19"/>
                <w:lang w:val="ru-RU"/>
              </w:rPr>
              <w:t>н</w:t>
            </w:r>
            <w:proofErr w:type="spellEnd"/>
            <w:proofErr w:type="gramStart"/>
            <w:r w:rsidRPr="009522EB">
              <w:rPr>
                <w:rFonts w:ascii="Times New Roman" w:hAnsi="Times New Roman" w:cs="Times New Roman"/>
                <w:color w:val="000000"/>
                <w:sz w:val="19"/>
                <w:szCs w:val="19"/>
                <w:lang w:val="ru-RU"/>
              </w:rPr>
              <w:t>/Д</w:t>
            </w:r>
            <w:proofErr w:type="gramEnd"/>
            <w:r w:rsidRPr="009522EB">
              <w:rPr>
                <w:rFonts w:ascii="Times New Roman" w:hAnsi="Times New Roman" w:cs="Times New Roman"/>
                <w:color w:val="000000"/>
                <w:sz w:val="19"/>
                <w:szCs w:val="19"/>
                <w:lang w:val="ru-RU"/>
              </w:rPr>
              <w:t>: Изд-во РГЭУ (РИНХ), 2016</w:t>
            </w:r>
          </w:p>
        </w:tc>
        <w:tc>
          <w:tcPr>
            <w:tcW w:w="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58</w:t>
            </w:r>
          </w:p>
        </w:tc>
      </w:tr>
      <w:tr w:rsidR="009522EB" w:rsidRPr="00224D0B" w:rsidTr="009522EB">
        <w:trPr>
          <w:trHeight w:hRule="exact" w:val="917"/>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22EB" w:rsidRDefault="009522EB">
            <w:pPr>
              <w:spacing w:after="0" w:line="240" w:lineRule="auto"/>
              <w:jc w:val="center"/>
              <w:rPr>
                <w:sz w:val="19"/>
                <w:szCs w:val="19"/>
              </w:rPr>
            </w:pPr>
            <w:r>
              <w:rPr>
                <w:rFonts w:ascii="Times New Roman" w:hAnsi="Times New Roman" w:cs="Times New Roman"/>
                <w:color w:val="000000"/>
                <w:sz w:val="19"/>
                <w:szCs w:val="19"/>
              </w:rPr>
              <w:t>Л1.2</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22EB" w:rsidRDefault="009522EB">
            <w:pPr>
              <w:spacing w:after="0" w:line="240" w:lineRule="auto"/>
              <w:rPr>
                <w:sz w:val="19"/>
                <w:szCs w:val="19"/>
              </w:rPr>
            </w:pPr>
            <w:proofErr w:type="spellStart"/>
            <w:r>
              <w:rPr>
                <w:rFonts w:ascii="Times New Roman" w:hAnsi="Times New Roman" w:cs="Times New Roman"/>
                <w:color w:val="000000"/>
                <w:sz w:val="19"/>
                <w:szCs w:val="19"/>
              </w:rPr>
              <w:t>Медведев</w:t>
            </w:r>
            <w:proofErr w:type="spellEnd"/>
            <w:r>
              <w:rPr>
                <w:rFonts w:ascii="Times New Roman" w:hAnsi="Times New Roman" w:cs="Times New Roman"/>
                <w:color w:val="000000"/>
                <w:sz w:val="19"/>
                <w:szCs w:val="19"/>
              </w:rPr>
              <w:t>, А.Г.</w:t>
            </w:r>
          </w:p>
        </w:tc>
        <w:tc>
          <w:tcPr>
            <w:tcW w:w="503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22EB"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Международный менеджмент: стратегические решения в многонациональных компаниях</w:t>
            </w:r>
            <w:proofErr w:type="gramStart"/>
            <w:r w:rsidRPr="009522EB">
              <w:rPr>
                <w:rFonts w:ascii="Times New Roman" w:hAnsi="Times New Roman" w:cs="Times New Roman"/>
                <w:color w:val="000000"/>
                <w:sz w:val="19"/>
                <w:szCs w:val="19"/>
                <w:lang w:val="ru-RU"/>
              </w:rPr>
              <w:t xml:space="preserve"> :</w:t>
            </w:r>
            <w:proofErr w:type="gramEnd"/>
            <w:r w:rsidRPr="009522EB">
              <w:rPr>
                <w:rFonts w:ascii="Times New Roman" w:hAnsi="Times New Roman" w:cs="Times New Roman"/>
                <w:color w:val="000000"/>
                <w:sz w:val="19"/>
                <w:szCs w:val="19"/>
                <w:lang w:val="ru-RU"/>
              </w:rPr>
              <w:t xml:space="preserve"> учебник [Электронный ресурс]. - </w:t>
            </w:r>
            <w:r>
              <w:rPr>
                <w:rFonts w:ascii="Times New Roman" w:hAnsi="Times New Roman" w:cs="Times New Roman"/>
                <w:color w:val="000000"/>
                <w:sz w:val="19"/>
                <w:szCs w:val="19"/>
              </w:rPr>
              <w:t>URL</w:t>
            </w:r>
            <w:r w:rsidRPr="009522E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522E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522E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522E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522E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522E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522E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522E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522EB">
              <w:rPr>
                <w:rFonts w:ascii="Times New Roman" w:hAnsi="Times New Roman" w:cs="Times New Roman"/>
                <w:color w:val="000000"/>
                <w:sz w:val="19"/>
                <w:szCs w:val="19"/>
                <w:lang w:val="ru-RU"/>
              </w:rPr>
              <w:t>=458070</w:t>
            </w:r>
          </w:p>
        </w:tc>
        <w:tc>
          <w:tcPr>
            <w:tcW w:w="16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22EB" w:rsidRDefault="009522EB">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Высшая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2014</w:t>
            </w:r>
          </w:p>
        </w:tc>
        <w:tc>
          <w:tcPr>
            <w:tcW w:w="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22EB" w:rsidRPr="00655446" w:rsidRDefault="009522EB" w:rsidP="000A3187">
            <w:pPr>
              <w:spacing w:after="0" w:line="240" w:lineRule="auto"/>
              <w:rPr>
                <w:rFonts w:ascii="Times New Roman" w:hAnsi="Times New Roman" w:cs="Times New Roman"/>
                <w:color w:val="000000"/>
                <w:sz w:val="19"/>
                <w:szCs w:val="19"/>
                <w:lang w:val="ru-RU"/>
              </w:rPr>
            </w:pPr>
            <w:r w:rsidRPr="00655446">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B76881" w:rsidTr="009522EB">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bl>
    <w:p w:rsidR="00B76881" w:rsidRDefault="009522EB">
      <w:pPr>
        <w:rPr>
          <w:sz w:val="0"/>
          <w:szCs w:val="0"/>
        </w:rPr>
      </w:pPr>
      <w:r>
        <w:br w:type="page"/>
      </w:r>
    </w:p>
    <w:tbl>
      <w:tblPr>
        <w:tblW w:w="0" w:type="auto"/>
        <w:tblCellMar>
          <w:left w:w="0" w:type="dxa"/>
          <w:right w:w="0" w:type="dxa"/>
        </w:tblCellMar>
        <w:tblLook w:val="04A0"/>
      </w:tblPr>
      <w:tblGrid>
        <w:gridCol w:w="699"/>
        <w:gridCol w:w="58"/>
        <w:gridCol w:w="1482"/>
        <w:gridCol w:w="1986"/>
        <w:gridCol w:w="2837"/>
        <w:gridCol w:w="1471"/>
        <w:gridCol w:w="1741"/>
      </w:tblGrid>
      <w:tr w:rsidR="00B76881" w:rsidTr="009522EB">
        <w:trPr>
          <w:trHeight w:hRule="exact" w:val="416"/>
        </w:trPr>
        <w:tc>
          <w:tcPr>
            <w:tcW w:w="4505" w:type="dxa"/>
            <w:gridSpan w:val="4"/>
            <w:shd w:val="clear" w:color="C0C0C0" w:fill="FFFFFF"/>
            <w:tcMar>
              <w:left w:w="34" w:type="dxa"/>
              <w:right w:w="34" w:type="dxa"/>
            </w:tcMar>
          </w:tcPr>
          <w:p w:rsidR="00B76881" w:rsidRDefault="009522EB">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3176" w:type="dxa"/>
          </w:tcPr>
          <w:p w:rsidR="00B76881" w:rsidRDefault="00B76881"/>
        </w:tc>
        <w:tc>
          <w:tcPr>
            <w:tcW w:w="1615" w:type="dxa"/>
          </w:tcPr>
          <w:p w:rsidR="00B76881" w:rsidRDefault="00B76881"/>
        </w:tc>
        <w:tc>
          <w:tcPr>
            <w:tcW w:w="978" w:type="dxa"/>
            <w:shd w:val="clear" w:color="C0C0C0" w:fill="FFFFFF"/>
            <w:tcMar>
              <w:left w:w="34" w:type="dxa"/>
              <w:right w:w="34" w:type="dxa"/>
            </w:tcMar>
          </w:tcPr>
          <w:p w:rsidR="00B76881" w:rsidRDefault="009522E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B76881" w:rsidTr="009522EB">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B76881"/>
        </w:tc>
        <w:tc>
          <w:tcPr>
            <w:tcW w:w="18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1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76881" w:rsidTr="009522EB">
        <w:trPr>
          <w:trHeight w:hRule="exact" w:val="91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Л2.1</w:t>
            </w:r>
          </w:p>
        </w:tc>
        <w:tc>
          <w:tcPr>
            <w:tcW w:w="18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proofErr w:type="spellStart"/>
            <w:r w:rsidRPr="009522EB">
              <w:rPr>
                <w:rFonts w:ascii="Times New Roman" w:hAnsi="Times New Roman" w:cs="Times New Roman"/>
                <w:color w:val="000000"/>
                <w:sz w:val="19"/>
                <w:szCs w:val="19"/>
                <w:lang w:val="ru-RU"/>
              </w:rPr>
              <w:t>Джуха</w:t>
            </w:r>
            <w:proofErr w:type="spellEnd"/>
            <w:r w:rsidRPr="009522EB">
              <w:rPr>
                <w:rFonts w:ascii="Times New Roman" w:hAnsi="Times New Roman" w:cs="Times New Roman"/>
                <w:color w:val="000000"/>
                <w:sz w:val="19"/>
                <w:szCs w:val="19"/>
                <w:lang w:val="ru-RU"/>
              </w:rPr>
              <w:t xml:space="preserve"> В. М., </w:t>
            </w:r>
            <w:proofErr w:type="spellStart"/>
            <w:r w:rsidRPr="009522EB">
              <w:rPr>
                <w:rFonts w:ascii="Times New Roman" w:hAnsi="Times New Roman" w:cs="Times New Roman"/>
                <w:color w:val="000000"/>
                <w:sz w:val="19"/>
                <w:szCs w:val="19"/>
                <w:lang w:val="ru-RU"/>
              </w:rPr>
              <w:t>Штапова</w:t>
            </w:r>
            <w:proofErr w:type="spellEnd"/>
            <w:r w:rsidRPr="009522EB">
              <w:rPr>
                <w:rFonts w:ascii="Times New Roman" w:hAnsi="Times New Roman" w:cs="Times New Roman"/>
                <w:color w:val="000000"/>
                <w:sz w:val="19"/>
                <w:szCs w:val="19"/>
                <w:lang w:val="ru-RU"/>
              </w:rPr>
              <w:t xml:space="preserve"> И. С., Жуковская Н. П., </w:t>
            </w:r>
            <w:proofErr w:type="spellStart"/>
            <w:r w:rsidRPr="009522EB">
              <w:rPr>
                <w:rFonts w:ascii="Times New Roman" w:hAnsi="Times New Roman" w:cs="Times New Roman"/>
                <w:color w:val="000000"/>
                <w:sz w:val="19"/>
                <w:szCs w:val="19"/>
                <w:lang w:val="ru-RU"/>
              </w:rPr>
              <w:t>Кокин</w:t>
            </w:r>
            <w:proofErr w:type="spellEnd"/>
            <w:r w:rsidRPr="009522EB">
              <w:rPr>
                <w:rFonts w:ascii="Times New Roman" w:hAnsi="Times New Roman" w:cs="Times New Roman"/>
                <w:color w:val="000000"/>
                <w:sz w:val="19"/>
                <w:szCs w:val="19"/>
                <w:lang w:val="ru-RU"/>
              </w:rPr>
              <w:t xml:space="preserve"> А. Н.</w:t>
            </w:r>
          </w:p>
        </w:tc>
        <w:tc>
          <w:tcPr>
            <w:tcW w:w="51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Ростов </w:t>
            </w:r>
            <w:proofErr w:type="spellStart"/>
            <w:r w:rsidRPr="009522EB">
              <w:rPr>
                <w:rFonts w:ascii="Times New Roman" w:hAnsi="Times New Roman" w:cs="Times New Roman"/>
                <w:color w:val="000000"/>
                <w:sz w:val="19"/>
                <w:szCs w:val="19"/>
                <w:lang w:val="ru-RU"/>
              </w:rPr>
              <w:t>н</w:t>
            </w:r>
            <w:proofErr w:type="spellEnd"/>
            <w:proofErr w:type="gramStart"/>
            <w:r w:rsidRPr="009522EB">
              <w:rPr>
                <w:rFonts w:ascii="Times New Roman" w:hAnsi="Times New Roman" w:cs="Times New Roman"/>
                <w:color w:val="000000"/>
                <w:sz w:val="19"/>
                <w:szCs w:val="19"/>
                <w:lang w:val="ru-RU"/>
              </w:rPr>
              <w:t>/Д</w:t>
            </w:r>
            <w:proofErr w:type="gramEnd"/>
            <w:r w:rsidRPr="009522EB">
              <w:rPr>
                <w:rFonts w:ascii="Times New Roman" w:hAnsi="Times New Roman" w:cs="Times New Roman"/>
                <w:color w:val="000000"/>
                <w:sz w:val="19"/>
                <w:szCs w:val="19"/>
                <w:lang w:val="ru-RU"/>
              </w:rPr>
              <w:t>: Изд-во РГЭУ (РИНХ), 2013</w:t>
            </w:r>
          </w:p>
        </w:tc>
        <w:tc>
          <w:tcPr>
            <w:tcW w:w="9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65</w:t>
            </w:r>
          </w:p>
        </w:tc>
      </w:tr>
      <w:tr w:rsidR="009522EB" w:rsidRPr="00224D0B" w:rsidTr="009522EB">
        <w:trPr>
          <w:trHeight w:hRule="exact" w:val="91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22EB" w:rsidRDefault="009522EB">
            <w:pPr>
              <w:spacing w:after="0" w:line="240" w:lineRule="auto"/>
              <w:jc w:val="center"/>
              <w:rPr>
                <w:sz w:val="19"/>
                <w:szCs w:val="19"/>
              </w:rPr>
            </w:pPr>
            <w:r>
              <w:rPr>
                <w:rFonts w:ascii="Times New Roman" w:hAnsi="Times New Roman" w:cs="Times New Roman"/>
                <w:color w:val="000000"/>
                <w:sz w:val="19"/>
                <w:szCs w:val="19"/>
              </w:rPr>
              <w:t>Л2.2</w:t>
            </w:r>
          </w:p>
        </w:tc>
        <w:tc>
          <w:tcPr>
            <w:tcW w:w="18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22EB" w:rsidRDefault="009522EB">
            <w:pPr>
              <w:spacing w:after="0" w:line="240" w:lineRule="auto"/>
              <w:rPr>
                <w:sz w:val="19"/>
                <w:szCs w:val="19"/>
              </w:rPr>
            </w:pPr>
            <w:proofErr w:type="spellStart"/>
            <w:r>
              <w:rPr>
                <w:rFonts w:ascii="Times New Roman" w:hAnsi="Times New Roman" w:cs="Times New Roman"/>
                <w:color w:val="000000"/>
                <w:sz w:val="19"/>
                <w:szCs w:val="19"/>
              </w:rPr>
              <w:t>Никулина</w:t>
            </w:r>
            <w:proofErr w:type="spellEnd"/>
            <w:r>
              <w:rPr>
                <w:rFonts w:ascii="Times New Roman" w:hAnsi="Times New Roman" w:cs="Times New Roman"/>
                <w:color w:val="000000"/>
                <w:sz w:val="19"/>
                <w:szCs w:val="19"/>
              </w:rPr>
              <w:t>, Н.Н.</w:t>
            </w:r>
          </w:p>
        </w:tc>
        <w:tc>
          <w:tcPr>
            <w:tcW w:w="51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22EB"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Финансовый менеджмент организации. Теория и практика: учебное пособие / Н.Н. Никулина, Д.В. Суходоев, Н.Д. </w:t>
            </w:r>
            <w:proofErr w:type="spellStart"/>
            <w:r w:rsidRPr="009522EB">
              <w:rPr>
                <w:rFonts w:ascii="Times New Roman" w:hAnsi="Times New Roman" w:cs="Times New Roman"/>
                <w:color w:val="000000"/>
                <w:sz w:val="19"/>
                <w:szCs w:val="19"/>
                <w:lang w:val="ru-RU"/>
              </w:rPr>
              <w:t>Эриашвили</w:t>
            </w:r>
            <w:proofErr w:type="spellEnd"/>
            <w:r w:rsidRPr="009522EB">
              <w:rPr>
                <w:rFonts w:ascii="Times New Roman" w:hAnsi="Times New Roman" w:cs="Times New Roman"/>
                <w:color w:val="000000"/>
                <w:sz w:val="19"/>
                <w:szCs w:val="19"/>
                <w:lang w:val="ru-RU"/>
              </w:rPr>
              <w:t xml:space="preserve"> [Электронный ресурс]. - </w:t>
            </w:r>
            <w:r>
              <w:rPr>
                <w:rFonts w:ascii="Times New Roman" w:hAnsi="Times New Roman" w:cs="Times New Roman"/>
                <w:color w:val="000000"/>
                <w:sz w:val="19"/>
                <w:szCs w:val="19"/>
              </w:rPr>
              <w:t>URL</w:t>
            </w:r>
            <w:r w:rsidRPr="009522E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522E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522E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522E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522E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522E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522E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522E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522EB">
              <w:rPr>
                <w:rFonts w:ascii="Times New Roman" w:hAnsi="Times New Roman" w:cs="Times New Roman"/>
                <w:color w:val="000000"/>
                <w:sz w:val="19"/>
                <w:szCs w:val="19"/>
                <w:lang w:val="ru-RU"/>
              </w:rPr>
              <w:t>=118153</w:t>
            </w:r>
          </w:p>
        </w:tc>
        <w:tc>
          <w:tcPr>
            <w:tcW w:w="1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22EB" w:rsidRDefault="009522EB">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9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22EB" w:rsidRPr="00655446" w:rsidRDefault="009522EB" w:rsidP="000A3187">
            <w:pPr>
              <w:spacing w:after="0" w:line="240" w:lineRule="auto"/>
              <w:rPr>
                <w:rFonts w:ascii="Times New Roman" w:hAnsi="Times New Roman" w:cs="Times New Roman"/>
                <w:color w:val="000000"/>
                <w:sz w:val="19"/>
                <w:szCs w:val="19"/>
                <w:lang w:val="ru-RU"/>
              </w:rPr>
            </w:pPr>
            <w:r w:rsidRPr="00655446">
              <w:rPr>
                <w:rFonts w:ascii="Times New Roman" w:hAnsi="Times New Roman" w:cs="Times New Roman"/>
                <w:color w:val="000000"/>
                <w:sz w:val="19"/>
                <w:szCs w:val="19"/>
                <w:lang w:val="ru-RU"/>
              </w:rPr>
              <w:t>неограниченный дост</w:t>
            </w:r>
            <w:bookmarkStart w:id="0" w:name="_GoBack"/>
            <w:bookmarkEnd w:id="0"/>
            <w:r w:rsidRPr="00655446">
              <w:rPr>
                <w:rFonts w:ascii="Times New Roman" w:hAnsi="Times New Roman" w:cs="Times New Roman"/>
                <w:color w:val="000000"/>
                <w:sz w:val="19"/>
                <w:szCs w:val="19"/>
                <w:lang w:val="ru-RU"/>
              </w:rPr>
              <w:t>уп для зарегистрированных пользователей</w:t>
            </w:r>
          </w:p>
        </w:tc>
      </w:tr>
      <w:tr w:rsidR="00B76881" w:rsidTr="009522EB">
        <w:trPr>
          <w:trHeight w:hRule="exact" w:val="69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Л2.3</w:t>
            </w:r>
          </w:p>
        </w:tc>
        <w:tc>
          <w:tcPr>
            <w:tcW w:w="18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color w:val="000000"/>
                <w:sz w:val="19"/>
                <w:szCs w:val="19"/>
              </w:rPr>
              <w:t>Барнагян</w:t>
            </w:r>
            <w:proofErr w:type="spellEnd"/>
            <w:r>
              <w:rPr>
                <w:rFonts w:ascii="Times New Roman" w:hAnsi="Times New Roman" w:cs="Times New Roman"/>
                <w:color w:val="000000"/>
                <w:sz w:val="19"/>
                <w:szCs w:val="19"/>
              </w:rPr>
              <w:t xml:space="preserve"> В. С.</w:t>
            </w:r>
          </w:p>
        </w:tc>
        <w:tc>
          <w:tcPr>
            <w:tcW w:w="51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color w:val="000000"/>
                <w:sz w:val="19"/>
                <w:szCs w:val="19"/>
              </w:rPr>
              <w:t>Современный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дайджест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лекций</w:t>
            </w:r>
            <w:proofErr w:type="spellEnd"/>
          </w:p>
        </w:tc>
        <w:tc>
          <w:tcPr>
            <w:tcW w:w="1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Ростов </w:t>
            </w:r>
            <w:proofErr w:type="spellStart"/>
            <w:r w:rsidRPr="009522EB">
              <w:rPr>
                <w:rFonts w:ascii="Times New Roman" w:hAnsi="Times New Roman" w:cs="Times New Roman"/>
                <w:color w:val="000000"/>
                <w:sz w:val="19"/>
                <w:szCs w:val="19"/>
                <w:lang w:val="ru-RU"/>
              </w:rPr>
              <w:t>н</w:t>
            </w:r>
            <w:proofErr w:type="spellEnd"/>
            <w:proofErr w:type="gramStart"/>
            <w:r w:rsidRPr="009522EB">
              <w:rPr>
                <w:rFonts w:ascii="Times New Roman" w:hAnsi="Times New Roman" w:cs="Times New Roman"/>
                <w:color w:val="000000"/>
                <w:sz w:val="19"/>
                <w:szCs w:val="19"/>
                <w:lang w:val="ru-RU"/>
              </w:rPr>
              <w:t>/Д</w:t>
            </w:r>
            <w:proofErr w:type="gramEnd"/>
            <w:r w:rsidRPr="009522EB">
              <w:rPr>
                <w:rFonts w:ascii="Times New Roman" w:hAnsi="Times New Roman" w:cs="Times New Roman"/>
                <w:color w:val="000000"/>
                <w:sz w:val="19"/>
                <w:szCs w:val="19"/>
                <w:lang w:val="ru-RU"/>
              </w:rPr>
              <w:t>: Изд-во РГЭУ "РИНХ", 2010</w:t>
            </w:r>
          </w:p>
        </w:tc>
        <w:tc>
          <w:tcPr>
            <w:tcW w:w="9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52</w:t>
            </w:r>
          </w:p>
        </w:tc>
      </w:tr>
      <w:tr w:rsidR="00B76881" w:rsidRPr="00224D0B" w:rsidTr="009522E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76881" w:rsidRPr="00224D0B" w:rsidTr="009522EB">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Э1</w:t>
            </w:r>
          </w:p>
        </w:tc>
        <w:tc>
          <w:tcPr>
            <w:tcW w:w="956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proofErr w:type="spellStart"/>
            <w:r w:rsidRPr="009522EB">
              <w:rPr>
                <w:rFonts w:ascii="Times New Roman" w:hAnsi="Times New Roman" w:cs="Times New Roman"/>
                <w:color w:val="000000"/>
                <w:sz w:val="19"/>
                <w:szCs w:val="19"/>
                <w:lang w:val="ru-RU"/>
              </w:rPr>
              <w:t>Олянич</w:t>
            </w:r>
            <w:proofErr w:type="spellEnd"/>
            <w:r w:rsidRPr="009522EB">
              <w:rPr>
                <w:rFonts w:ascii="Times New Roman" w:hAnsi="Times New Roman" w:cs="Times New Roman"/>
                <w:color w:val="000000"/>
                <w:sz w:val="19"/>
                <w:szCs w:val="19"/>
                <w:lang w:val="ru-RU"/>
              </w:rPr>
              <w:t xml:space="preserve"> Д.Л.Лекции по сравнительному менеджменту. </w:t>
            </w:r>
            <w:r>
              <w:rPr>
                <w:rFonts w:ascii="Times New Roman" w:hAnsi="Times New Roman" w:cs="Times New Roman"/>
                <w:color w:val="000000"/>
                <w:sz w:val="19"/>
                <w:szCs w:val="19"/>
              </w:rPr>
              <w:t>http</w:t>
            </w:r>
            <w:r w:rsidRPr="009522E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otherreferats</w:t>
            </w:r>
            <w:proofErr w:type="spellEnd"/>
            <w:r w:rsidRPr="009522E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allbest</w:t>
            </w:r>
            <w:proofErr w:type="spellEnd"/>
            <w:r w:rsidRPr="009522E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522EB">
              <w:rPr>
                <w:rFonts w:ascii="Times New Roman" w:hAnsi="Times New Roman" w:cs="Times New Roman"/>
                <w:color w:val="000000"/>
                <w:sz w:val="19"/>
                <w:szCs w:val="19"/>
                <w:lang w:val="ru-RU"/>
              </w:rPr>
              <w:t>/</w:t>
            </w:r>
            <w:r>
              <w:rPr>
                <w:rFonts w:ascii="Times New Roman" w:hAnsi="Times New Roman" w:cs="Times New Roman"/>
                <w:color w:val="000000"/>
                <w:sz w:val="19"/>
                <w:szCs w:val="19"/>
              </w:rPr>
              <w:t>management</w:t>
            </w:r>
            <w:r w:rsidRPr="009522EB">
              <w:rPr>
                <w:rFonts w:ascii="Times New Roman" w:hAnsi="Times New Roman" w:cs="Times New Roman"/>
                <w:color w:val="000000"/>
                <w:sz w:val="19"/>
                <w:szCs w:val="19"/>
                <w:lang w:val="ru-RU"/>
              </w:rPr>
              <w:t>/00147522.0/</w:t>
            </w:r>
            <w:r>
              <w:rPr>
                <w:rFonts w:ascii="Times New Roman" w:hAnsi="Times New Roman" w:cs="Times New Roman"/>
                <w:color w:val="000000"/>
                <w:sz w:val="19"/>
                <w:szCs w:val="19"/>
              </w:rPr>
              <w:t>html</w:t>
            </w:r>
            <w:r w:rsidRPr="009522EB">
              <w:rPr>
                <w:rFonts w:ascii="Times New Roman" w:hAnsi="Times New Roman" w:cs="Times New Roman"/>
                <w:color w:val="000000"/>
                <w:sz w:val="19"/>
                <w:szCs w:val="19"/>
                <w:lang w:val="ru-RU"/>
              </w:rPr>
              <w:t>.</w:t>
            </w:r>
          </w:p>
        </w:tc>
      </w:tr>
      <w:tr w:rsidR="00B76881" w:rsidRPr="00224D0B" w:rsidTr="009522EB">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Э2</w:t>
            </w:r>
          </w:p>
        </w:tc>
        <w:tc>
          <w:tcPr>
            <w:tcW w:w="956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Сравнительный менеджмент: понятия </w:t>
            </w:r>
            <w:r>
              <w:rPr>
                <w:rFonts w:ascii="Times New Roman" w:hAnsi="Times New Roman" w:cs="Times New Roman"/>
                <w:color w:val="000000"/>
                <w:sz w:val="19"/>
                <w:szCs w:val="19"/>
              </w:rPr>
              <w:t>http</w:t>
            </w:r>
            <w:r w:rsidRPr="009522E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kzdocs</w:t>
            </w:r>
            <w:proofErr w:type="spellEnd"/>
            <w:r w:rsidRPr="009522E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docdat</w:t>
            </w:r>
            <w:proofErr w:type="spellEnd"/>
            <w:r w:rsidRPr="009522EB">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9522EB">
              <w:rPr>
                <w:rFonts w:ascii="Times New Roman" w:hAnsi="Times New Roman" w:cs="Times New Roman"/>
                <w:color w:val="000000"/>
                <w:sz w:val="19"/>
                <w:szCs w:val="19"/>
                <w:lang w:val="ru-RU"/>
              </w:rPr>
              <w:t>/</w:t>
            </w:r>
            <w:r>
              <w:rPr>
                <w:rFonts w:ascii="Times New Roman" w:hAnsi="Times New Roman" w:cs="Times New Roman"/>
                <w:color w:val="000000"/>
                <w:sz w:val="19"/>
                <w:szCs w:val="19"/>
              </w:rPr>
              <w:t>docs</w:t>
            </w:r>
            <w:r w:rsidRPr="009522E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522EB">
              <w:rPr>
                <w:rFonts w:ascii="Times New Roman" w:hAnsi="Times New Roman" w:cs="Times New Roman"/>
                <w:color w:val="000000"/>
                <w:sz w:val="19"/>
                <w:szCs w:val="19"/>
                <w:lang w:val="ru-RU"/>
              </w:rPr>
              <w:t>-35341.</w:t>
            </w:r>
            <w:r>
              <w:rPr>
                <w:rFonts w:ascii="Times New Roman" w:hAnsi="Times New Roman" w:cs="Times New Roman"/>
                <w:color w:val="000000"/>
                <w:sz w:val="19"/>
                <w:szCs w:val="19"/>
              </w:rPr>
              <w:t>html</w:t>
            </w:r>
            <w:r w:rsidRPr="009522EB">
              <w:rPr>
                <w:rFonts w:ascii="Times New Roman" w:hAnsi="Times New Roman" w:cs="Times New Roman"/>
                <w:color w:val="000000"/>
                <w:sz w:val="19"/>
                <w:szCs w:val="19"/>
                <w:lang w:val="ru-RU"/>
              </w:rPr>
              <w:t>.</w:t>
            </w:r>
          </w:p>
        </w:tc>
      </w:tr>
      <w:tr w:rsidR="00B76881" w:rsidRPr="00224D0B" w:rsidTr="009522EB">
        <w:trPr>
          <w:trHeight w:hRule="exact" w:val="478"/>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color w:val="000000"/>
                <w:sz w:val="19"/>
                <w:szCs w:val="19"/>
              </w:rPr>
              <w:t>Э3</w:t>
            </w:r>
          </w:p>
        </w:tc>
        <w:tc>
          <w:tcPr>
            <w:tcW w:w="956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 xml:space="preserve">Шишкина Н.Ф. Сравнительный менеджмент. Лекции. </w:t>
            </w:r>
            <w:r>
              <w:rPr>
                <w:rFonts w:ascii="Times New Roman" w:hAnsi="Times New Roman" w:cs="Times New Roman"/>
                <w:color w:val="000000"/>
                <w:sz w:val="19"/>
                <w:szCs w:val="19"/>
              </w:rPr>
              <w:t>http</w:t>
            </w:r>
            <w:r w:rsidRPr="009522E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turboreferat</w:t>
            </w:r>
            <w:proofErr w:type="spellEnd"/>
            <w:r w:rsidRPr="009522E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522EB">
              <w:rPr>
                <w:rFonts w:ascii="Times New Roman" w:hAnsi="Times New Roman" w:cs="Times New Roman"/>
                <w:color w:val="000000"/>
                <w:sz w:val="19"/>
                <w:szCs w:val="19"/>
                <w:lang w:val="ru-RU"/>
              </w:rPr>
              <w:t>/</w:t>
            </w:r>
            <w:r>
              <w:rPr>
                <w:rFonts w:ascii="Times New Roman" w:hAnsi="Times New Roman" w:cs="Times New Roman"/>
                <w:color w:val="000000"/>
                <w:sz w:val="19"/>
                <w:szCs w:val="19"/>
              </w:rPr>
              <w:t>management</w:t>
            </w:r>
            <w:r w:rsidRPr="009522E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lectsii</w:t>
            </w:r>
            <w:proofErr w:type="spellEnd"/>
            <w:r w:rsidRPr="009522EB">
              <w:rPr>
                <w:rFonts w:ascii="Times New Roman" w:hAnsi="Times New Roman" w:cs="Times New Roman"/>
                <w:color w:val="000000"/>
                <w:sz w:val="19"/>
                <w:szCs w:val="19"/>
                <w:lang w:val="ru-RU"/>
              </w:rPr>
              <w:t>_</w:t>
            </w:r>
            <w:proofErr w:type="spellStart"/>
            <w:r>
              <w:rPr>
                <w:rFonts w:ascii="Times New Roman" w:hAnsi="Times New Roman" w:cs="Times New Roman"/>
                <w:color w:val="000000"/>
                <w:sz w:val="19"/>
                <w:szCs w:val="19"/>
              </w:rPr>
              <w:t>po</w:t>
            </w:r>
            <w:proofErr w:type="spellEnd"/>
            <w:r w:rsidRPr="009522EB">
              <w:rPr>
                <w:rFonts w:ascii="Times New Roman" w:hAnsi="Times New Roman" w:cs="Times New Roman"/>
                <w:color w:val="000000"/>
                <w:sz w:val="19"/>
                <w:szCs w:val="19"/>
                <w:lang w:val="ru-RU"/>
              </w:rPr>
              <w:t>_</w:t>
            </w:r>
            <w:proofErr w:type="spellStart"/>
            <w:r>
              <w:rPr>
                <w:rFonts w:ascii="Times New Roman" w:hAnsi="Times New Roman" w:cs="Times New Roman"/>
                <w:color w:val="000000"/>
                <w:sz w:val="19"/>
                <w:szCs w:val="19"/>
              </w:rPr>
              <w:t>sravnitelnomu</w:t>
            </w:r>
            <w:proofErr w:type="spellEnd"/>
            <w:r w:rsidRPr="009522EB">
              <w:rPr>
                <w:rFonts w:ascii="Times New Roman" w:hAnsi="Times New Roman" w:cs="Times New Roman"/>
                <w:color w:val="000000"/>
                <w:sz w:val="19"/>
                <w:szCs w:val="19"/>
                <w:lang w:val="ru-RU"/>
              </w:rPr>
              <w:t>_</w:t>
            </w:r>
            <w:proofErr w:type="spellStart"/>
            <w:r>
              <w:rPr>
                <w:rFonts w:ascii="Times New Roman" w:hAnsi="Times New Roman" w:cs="Times New Roman"/>
                <w:color w:val="000000"/>
                <w:sz w:val="19"/>
                <w:szCs w:val="19"/>
              </w:rPr>
              <w:t>menedgmentu</w:t>
            </w:r>
            <w:proofErr w:type="spellEnd"/>
            <w:r w:rsidRPr="009522EB">
              <w:rPr>
                <w:rFonts w:ascii="Times New Roman" w:hAnsi="Times New Roman" w:cs="Times New Roman"/>
                <w:color w:val="000000"/>
                <w:sz w:val="19"/>
                <w:szCs w:val="19"/>
                <w:lang w:val="ru-RU"/>
              </w:rPr>
              <w:t>/75822-388299-</w:t>
            </w:r>
            <w:r>
              <w:rPr>
                <w:rFonts w:ascii="Times New Roman" w:hAnsi="Times New Roman" w:cs="Times New Roman"/>
                <w:color w:val="000000"/>
                <w:sz w:val="19"/>
                <w:szCs w:val="19"/>
              </w:rPr>
              <w:t>page</w:t>
            </w:r>
            <w:r w:rsidRPr="009522EB">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r w:rsidRPr="009522EB">
              <w:rPr>
                <w:rFonts w:ascii="Times New Roman" w:hAnsi="Times New Roman" w:cs="Times New Roman"/>
                <w:color w:val="000000"/>
                <w:sz w:val="19"/>
                <w:szCs w:val="19"/>
                <w:lang w:val="ru-RU"/>
              </w:rPr>
              <w:t>.</w:t>
            </w:r>
          </w:p>
        </w:tc>
      </w:tr>
      <w:tr w:rsidR="00B76881" w:rsidTr="009522E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B76881" w:rsidTr="009522EB">
        <w:trPr>
          <w:trHeight w:hRule="exact" w:val="287"/>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right"/>
              <w:rPr>
                <w:sz w:val="19"/>
                <w:szCs w:val="19"/>
              </w:rPr>
            </w:pPr>
            <w:r>
              <w:rPr>
                <w:rFonts w:ascii="Times New Roman" w:hAnsi="Times New Roman" w:cs="Times New Roman"/>
                <w:color w:val="000000"/>
                <w:sz w:val="19"/>
                <w:szCs w:val="19"/>
              </w:rPr>
              <w:t>6.3.1</w:t>
            </w:r>
          </w:p>
        </w:tc>
        <w:tc>
          <w:tcPr>
            <w:tcW w:w="95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Pr>
                <w:rFonts w:ascii="Times New Roman" w:hAnsi="Times New Roman" w:cs="Times New Roman"/>
                <w:color w:val="000000"/>
                <w:sz w:val="19"/>
                <w:szCs w:val="19"/>
              </w:rPr>
              <w:t>Microsoft Office</w:t>
            </w:r>
          </w:p>
        </w:tc>
      </w:tr>
      <w:tr w:rsidR="00B76881" w:rsidTr="009522E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B76881" w:rsidTr="009522EB">
        <w:trPr>
          <w:trHeight w:hRule="exact" w:val="279"/>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right"/>
              <w:rPr>
                <w:sz w:val="19"/>
                <w:szCs w:val="19"/>
              </w:rPr>
            </w:pPr>
            <w:r>
              <w:rPr>
                <w:rFonts w:ascii="Times New Roman" w:hAnsi="Times New Roman" w:cs="Times New Roman"/>
                <w:color w:val="000000"/>
                <w:sz w:val="19"/>
                <w:szCs w:val="19"/>
              </w:rPr>
              <w:t>6.4.1</w:t>
            </w:r>
          </w:p>
        </w:tc>
        <w:tc>
          <w:tcPr>
            <w:tcW w:w="95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proofErr w:type="spellStart"/>
            <w:r>
              <w:rPr>
                <w:rFonts w:ascii="Times New Roman" w:hAnsi="Times New Roman" w:cs="Times New Roman"/>
                <w:color w:val="000000"/>
                <w:sz w:val="19"/>
                <w:szCs w:val="19"/>
              </w:rPr>
              <w:t>Правовая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w:t>
            </w:r>
          </w:p>
        </w:tc>
      </w:tr>
      <w:tr w:rsidR="00B76881" w:rsidTr="009522EB">
        <w:trPr>
          <w:trHeight w:hRule="exact" w:val="277"/>
        </w:trPr>
        <w:tc>
          <w:tcPr>
            <w:tcW w:w="711" w:type="dxa"/>
          </w:tcPr>
          <w:p w:rsidR="00B76881" w:rsidRDefault="00B76881"/>
        </w:tc>
        <w:tc>
          <w:tcPr>
            <w:tcW w:w="58" w:type="dxa"/>
          </w:tcPr>
          <w:p w:rsidR="00B76881" w:rsidRDefault="00B76881"/>
        </w:tc>
        <w:tc>
          <w:tcPr>
            <w:tcW w:w="1750" w:type="dxa"/>
          </w:tcPr>
          <w:p w:rsidR="00B76881" w:rsidRDefault="00B76881"/>
        </w:tc>
        <w:tc>
          <w:tcPr>
            <w:tcW w:w="1986" w:type="dxa"/>
          </w:tcPr>
          <w:p w:rsidR="00B76881" w:rsidRDefault="00B76881"/>
        </w:tc>
        <w:tc>
          <w:tcPr>
            <w:tcW w:w="3176" w:type="dxa"/>
          </w:tcPr>
          <w:p w:rsidR="00B76881" w:rsidRDefault="00B76881"/>
        </w:tc>
        <w:tc>
          <w:tcPr>
            <w:tcW w:w="1615" w:type="dxa"/>
          </w:tcPr>
          <w:p w:rsidR="00B76881" w:rsidRDefault="00B76881"/>
        </w:tc>
        <w:tc>
          <w:tcPr>
            <w:tcW w:w="978" w:type="dxa"/>
          </w:tcPr>
          <w:p w:rsidR="00B76881" w:rsidRDefault="00B76881"/>
        </w:tc>
      </w:tr>
      <w:tr w:rsidR="00B76881" w:rsidRPr="00224D0B" w:rsidTr="009522E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7. МАТЕРИАЛЬНО-ТЕХНИЧЕСКОЕ ОБЕСПЕЧЕНИЕ ДИСЦИПЛИНЫ (МОДУЛЯ)</w:t>
            </w:r>
          </w:p>
        </w:tc>
      </w:tr>
      <w:tr w:rsidR="00B76881" w:rsidTr="009522EB">
        <w:trPr>
          <w:trHeight w:hRule="exact" w:val="727"/>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jc w:val="right"/>
              <w:rPr>
                <w:sz w:val="19"/>
                <w:szCs w:val="19"/>
              </w:rPr>
            </w:pPr>
            <w:r>
              <w:rPr>
                <w:rFonts w:ascii="Times New Roman" w:hAnsi="Times New Roman" w:cs="Times New Roman"/>
                <w:color w:val="000000"/>
                <w:sz w:val="19"/>
                <w:szCs w:val="19"/>
              </w:rPr>
              <w:t>7.1</w:t>
            </w:r>
          </w:p>
        </w:tc>
        <w:tc>
          <w:tcPr>
            <w:tcW w:w="95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Default="009522EB">
            <w:pPr>
              <w:spacing w:after="0" w:line="240" w:lineRule="auto"/>
              <w:rPr>
                <w:sz w:val="19"/>
                <w:szCs w:val="19"/>
              </w:rPr>
            </w:pPr>
            <w:r w:rsidRPr="009522E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B76881" w:rsidTr="009522EB">
        <w:trPr>
          <w:trHeight w:hRule="exact" w:val="277"/>
        </w:trPr>
        <w:tc>
          <w:tcPr>
            <w:tcW w:w="711" w:type="dxa"/>
          </w:tcPr>
          <w:p w:rsidR="00B76881" w:rsidRDefault="00B76881"/>
        </w:tc>
        <w:tc>
          <w:tcPr>
            <w:tcW w:w="58" w:type="dxa"/>
          </w:tcPr>
          <w:p w:rsidR="00B76881" w:rsidRDefault="00B76881"/>
        </w:tc>
        <w:tc>
          <w:tcPr>
            <w:tcW w:w="1750" w:type="dxa"/>
          </w:tcPr>
          <w:p w:rsidR="00B76881" w:rsidRDefault="00B76881"/>
        </w:tc>
        <w:tc>
          <w:tcPr>
            <w:tcW w:w="1986" w:type="dxa"/>
          </w:tcPr>
          <w:p w:rsidR="00B76881" w:rsidRDefault="00B76881"/>
        </w:tc>
        <w:tc>
          <w:tcPr>
            <w:tcW w:w="3176" w:type="dxa"/>
          </w:tcPr>
          <w:p w:rsidR="00B76881" w:rsidRDefault="00B76881"/>
        </w:tc>
        <w:tc>
          <w:tcPr>
            <w:tcW w:w="1615" w:type="dxa"/>
          </w:tcPr>
          <w:p w:rsidR="00B76881" w:rsidRDefault="00B76881"/>
        </w:tc>
        <w:tc>
          <w:tcPr>
            <w:tcW w:w="978" w:type="dxa"/>
          </w:tcPr>
          <w:p w:rsidR="00B76881" w:rsidRDefault="00B76881"/>
        </w:tc>
      </w:tr>
      <w:tr w:rsidR="00B76881" w:rsidRPr="00224D0B" w:rsidTr="009522E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76881" w:rsidRPr="009522EB" w:rsidRDefault="009522EB">
            <w:pPr>
              <w:spacing w:after="0" w:line="240" w:lineRule="auto"/>
              <w:jc w:val="center"/>
              <w:rPr>
                <w:sz w:val="19"/>
                <w:szCs w:val="19"/>
                <w:lang w:val="ru-RU"/>
              </w:rPr>
            </w:pPr>
            <w:r w:rsidRPr="009522EB">
              <w:rPr>
                <w:rFonts w:ascii="Times New Roman" w:hAnsi="Times New Roman" w:cs="Times New Roman"/>
                <w:b/>
                <w:color w:val="000000"/>
                <w:sz w:val="19"/>
                <w:szCs w:val="19"/>
                <w:lang w:val="ru-RU"/>
              </w:rPr>
              <w:t xml:space="preserve">8. МЕТОДИЧЕСТКИЕ УКАЗАНИЯ ДЛЯ </w:t>
            </w:r>
            <w:proofErr w:type="gramStart"/>
            <w:r w:rsidRPr="009522EB">
              <w:rPr>
                <w:rFonts w:ascii="Times New Roman" w:hAnsi="Times New Roman" w:cs="Times New Roman"/>
                <w:b/>
                <w:color w:val="000000"/>
                <w:sz w:val="19"/>
                <w:szCs w:val="19"/>
                <w:lang w:val="ru-RU"/>
              </w:rPr>
              <w:t>ОБУЧАЮЩИХСЯ</w:t>
            </w:r>
            <w:proofErr w:type="gramEnd"/>
            <w:r w:rsidRPr="009522EB">
              <w:rPr>
                <w:rFonts w:ascii="Times New Roman" w:hAnsi="Times New Roman" w:cs="Times New Roman"/>
                <w:b/>
                <w:color w:val="000000"/>
                <w:sz w:val="19"/>
                <w:szCs w:val="19"/>
                <w:lang w:val="ru-RU"/>
              </w:rPr>
              <w:t xml:space="preserve"> ПО ОСВОЕНИЮ ДИСЦИПЛИНЫ (МОДУЛЯ)</w:t>
            </w:r>
          </w:p>
        </w:tc>
      </w:tr>
      <w:tr w:rsidR="00B76881" w:rsidRPr="00224D0B" w:rsidTr="009522E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6881" w:rsidRPr="009522EB" w:rsidRDefault="009522EB">
            <w:pPr>
              <w:spacing w:after="0" w:line="240" w:lineRule="auto"/>
              <w:rPr>
                <w:sz w:val="19"/>
                <w:szCs w:val="19"/>
                <w:lang w:val="ru-RU"/>
              </w:rPr>
            </w:pPr>
            <w:r w:rsidRPr="009522E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76881" w:rsidRDefault="00B76881">
      <w:pPr>
        <w:rPr>
          <w:lang w:val="ru-RU"/>
        </w:rPr>
      </w:pPr>
    </w:p>
    <w:p w:rsidR="00DB21FA" w:rsidRDefault="00DB21FA">
      <w:pPr>
        <w:rPr>
          <w:lang w:val="ru-RU"/>
        </w:rPr>
      </w:pPr>
    </w:p>
    <w:p w:rsidR="00DB21FA" w:rsidRDefault="00DB21FA">
      <w:pPr>
        <w:rPr>
          <w:lang w:val="ru-RU"/>
        </w:rPr>
      </w:pPr>
    </w:p>
    <w:p w:rsidR="00DB21FA" w:rsidRDefault="00DB21FA">
      <w:pPr>
        <w:rPr>
          <w:lang w:val="ru-RU"/>
        </w:rPr>
      </w:pPr>
    </w:p>
    <w:p w:rsidR="00DB21FA" w:rsidRDefault="00DB21FA">
      <w:pPr>
        <w:rPr>
          <w:lang w:val="ru-RU"/>
        </w:rPr>
      </w:pPr>
    </w:p>
    <w:p w:rsidR="00DB21FA" w:rsidRDefault="00DB21FA" w:rsidP="00DB21FA">
      <w:pPr>
        <w:rPr>
          <w:lang w:val="ru-RU"/>
        </w:rPr>
      </w:pPr>
    </w:p>
    <w:p w:rsidR="00DB21FA" w:rsidRDefault="00DB21FA" w:rsidP="00DB21FA">
      <w:pPr>
        <w:rPr>
          <w:lang w:val="ru-RU"/>
        </w:rPr>
      </w:pPr>
    </w:p>
    <w:p w:rsidR="00DB21FA" w:rsidRDefault="00DB21FA" w:rsidP="00DB21FA">
      <w:pPr>
        <w:rPr>
          <w:lang w:val="ru-RU"/>
        </w:rPr>
      </w:pPr>
    </w:p>
    <w:p w:rsidR="00DB21FA" w:rsidRDefault="00DB21FA" w:rsidP="00DB21FA">
      <w:pPr>
        <w:rPr>
          <w:lang w:val="ru-RU"/>
        </w:rPr>
      </w:pPr>
    </w:p>
    <w:p w:rsidR="00DB21FA" w:rsidRPr="00DB21FA" w:rsidRDefault="00DB21FA" w:rsidP="00DB21FA">
      <w:pPr>
        <w:rPr>
          <w:lang w:val="ru-RU"/>
        </w:rPr>
      </w:pPr>
    </w:p>
    <w:p w:rsidR="00DB21FA" w:rsidRDefault="00DB21FA" w:rsidP="00DB21FA">
      <w:r w:rsidRPr="0068577C">
        <w:rPr>
          <w:noProof/>
          <w:lang w:val="ru-RU" w:eastAsia="ru-RU"/>
        </w:rPr>
        <w:lastRenderedPageBreak/>
        <w:drawing>
          <wp:inline distT="0" distB="0" distL="0" distR="0">
            <wp:extent cx="6239860" cy="9375466"/>
            <wp:effectExtent l="19050" t="0" r="8540" b="0"/>
            <wp:docPr id="2" name="Рисунок 2" descr="C:\Users\kydinova\Pictures\2018-06-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dinova\Pictures\2018-06-26\00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6653" cy="9385673"/>
                    </a:xfrm>
                    <a:prstGeom prst="rect">
                      <a:avLst/>
                    </a:prstGeom>
                    <a:noFill/>
                    <a:ln>
                      <a:noFill/>
                    </a:ln>
                  </pic:spPr>
                </pic:pic>
              </a:graphicData>
            </a:graphic>
          </wp:inline>
        </w:drawing>
      </w:r>
    </w:p>
    <w:p w:rsidR="00DB21FA" w:rsidRDefault="00DB21FA" w:rsidP="00DB21FA"/>
    <w:p w:rsidR="00DB21FA" w:rsidRDefault="00DB21FA" w:rsidP="00DB21FA">
      <w:pPr>
        <w:rPr>
          <w:lang w:val="ru-RU"/>
        </w:rPr>
      </w:pPr>
    </w:p>
    <w:p w:rsidR="00DB21FA" w:rsidRPr="00224D0B" w:rsidRDefault="00DB21FA" w:rsidP="00DB21FA">
      <w:pPr>
        <w:rPr>
          <w:lang w:val="ru-RU"/>
        </w:rPr>
      </w:pPr>
    </w:p>
    <w:sdt>
      <w:sdtPr>
        <w:rPr>
          <w:rFonts w:ascii="Times New Roman" w:eastAsia="Times New Roman" w:hAnsi="Times New Roman" w:cs="Times New Roman"/>
          <w:b w:val="0"/>
          <w:bCs w:val="0"/>
          <w:color w:val="auto"/>
          <w:sz w:val="24"/>
          <w:szCs w:val="24"/>
          <w:lang w:val="en-US" w:eastAsia="en-US"/>
        </w:rPr>
        <w:id w:val="-672716992"/>
        <w:docPartObj>
          <w:docPartGallery w:val="Table of Contents"/>
          <w:docPartUnique/>
        </w:docPartObj>
      </w:sdtPr>
      <w:sdtEndPr>
        <w:rPr>
          <w:rFonts w:eastAsiaTheme="minorEastAsia"/>
          <w:sz w:val="22"/>
          <w:szCs w:val="22"/>
        </w:rPr>
      </w:sdtEndPr>
      <w:sdtContent>
        <w:p w:rsidR="00DB21FA" w:rsidRPr="00357AD1" w:rsidRDefault="00DB21FA" w:rsidP="00DB21FA">
          <w:pPr>
            <w:pStyle w:val="a6"/>
            <w:spacing w:line="360" w:lineRule="auto"/>
            <w:jc w:val="center"/>
            <w:rPr>
              <w:rFonts w:ascii="Times New Roman" w:hAnsi="Times New Roman" w:cs="Times New Roman"/>
            </w:rPr>
          </w:pPr>
          <w:r w:rsidRPr="00AE3116">
            <w:rPr>
              <w:rFonts w:ascii="Times New Roman" w:hAnsi="Times New Roman" w:cs="Times New Roman"/>
              <w:color w:val="auto"/>
            </w:rPr>
            <w:t>Оглавление</w:t>
          </w:r>
        </w:p>
        <w:p w:rsidR="00DB21FA" w:rsidRPr="00357AD1" w:rsidRDefault="00DB21FA" w:rsidP="00DB21FA">
          <w:pPr>
            <w:spacing w:line="360" w:lineRule="auto"/>
            <w:rPr>
              <w:sz w:val="28"/>
              <w:szCs w:val="28"/>
            </w:rPr>
          </w:pPr>
        </w:p>
        <w:p w:rsidR="00DB21FA" w:rsidRPr="00A73748" w:rsidRDefault="00DB21FA" w:rsidP="00DB21FA">
          <w:pPr>
            <w:spacing w:line="360" w:lineRule="auto"/>
            <w:rPr>
              <w:sz w:val="28"/>
              <w:szCs w:val="28"/>
            </w:rPr>
          </w:pPr>
        </w:p>
        <w:p w:rsidR="00DB21FA" w:rsidRPr="00224D0B" w:rsidRDefault="0019668A" w:rsidP="00DB21FA">
          <w:pPr>
            <w:pStyle w:val="13"/>
            <w:tabs>
              <w:tab w:val="right" w:leader="dot" w:pos="9345"/>
            </w:tabs>
            <w:rPr>
              <w:rFonts w:eastAsiaTheme="minorEastAsia"/>
              <w:noProof/>
              <w:sz w:val="22"/>
              <w:szCs w:val="22"/>
            </w:rPr>
          </w:pPr>
          <w:r w:rsidRPr="00224D0B">
            <w:rPr>
              <w:sz w:val="28"/>
              <w:szCs w:val="28"/>
            </w:rPr>
            <w:fldChar w:fldCharType="begin"/>
          </w:r>
          <w:r w:rsidR="00DB21FA" w:rsidRPr="00224D0B">
            <w:rPr>
              <w:sz w:val="28"/>
              <w:szCs w:val="28"/>
            </w:rPr>
            <w:instrText xml:space="preserve"> TOC \o "1-3" \h \z \u </w:instrText>
          </w:r>
          <w:r w:rsidRPr="00224D0B">
            <w:rPr>
              <w:sz w:val="28"/>
              <w:szCs w:val="28"/>
            </w:rPr>
            <w:fldChar w:fldCharType="separate"/>
          </w:r>
          <w:hyperlink w:anchor="_Toc480487761" w:history="1">
            <w:r w:rsidR="00DB21FA" w:rsidRPr="00224D0B">
              <w:rPr>
                <w:rStyle w:val="a7"/>
                <w:rFonts w:eastAsiaTheme="majorEastAsia"/>
                <w:noProof/>
              </w:rPr>
              <w:t>1 Перечень компетенций с указанием этапов их формирования в процессе освоения образовательной программы</w:t>
            </w:r>
            <w:r w:rsidR="00DB21FA" w:rsidRPr="00224D0B">
              <w:rPr>
                <w:noProof/>
                <w:webHidden/>
              </w:rPr>
              <w:tab/>
            </w:r>
            <w:r w:rsidRPr="00224D0B">
              <w:rPr>
                <w:noProof/>
                <w:webHidden/>
              </w:rPr>
              <w:fldChar w:fldCharType="begin"/>
            </w:r>
            <w:r w:rsidR="00DB21FA" w:rsidRPr="00224D0B">
              <w:rPr>
                <w:noProof/>
                <w:webHidden/>
              </w:rPr>
              <w:instrText xml:space="preserve"> PAGEREF _Toc480487761 \h </w:instrText>
            </w:r>
            <w:r w:rsidRPr="00224D0B">
              <w:rPr>
                <w:noProof/>
                <w:webHidden/>
              </w:rPr>
            </w:r>
            <w:r w:rsidRPr="00224D0B">
              <w:rPr>
                <w:noProof/>
                <w:webHidden/>
              </w:rPr>
              <w:fldChar w:fldCharType="separate"/>
            </w:r>
            <w:r w:rsidR="00DB21FA" w:rsidRPr="00224D0B">
              <w:rPr>
                <w:noProof/>
                <w:webHidden/>
              </w:rPr>
              <w:t>3</w:t>
            </w:r>
            <w:r w:rsidRPr="00224D0B">
              <w:rPr>
                <w:noProof/>
                <w:webHidden/>
              </w:rPr>
              <w:fldChar w:fldCharType="end"/>
            </w:r>
          </w:hyperlink>
        </w:p>
        <w:p w:rsidR="00DB21FA" w:rsidRPr="00224D0B" w:rsidRDefault="0019668A" w:rsidP="00DB21FA">
          <w:pPr>
            <w:pStyle w:val="13"/>
            <w:tabs>
              <w:tab w:val="right" w:leader="dot" w:pos="9345"/>
            </w:tabs>
            <w:rPr>
              <w:rFonts w:eastAsiaTheme="minorEastAsia"/>
              <w:noProof/>
              <w:sz w:val="22"/>
              <w:szCs w:val="22"/>
            </w:rPr>
          </w:pPr>
          <w:hyperlink w:anchor="_Toc480487762" w:history="1">
            <w:r w:rsidR="00DB21FA" w:rsidRPr="00224D0B">
              <w:rPr>
                <w:rStyle w:val="a7"/>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DB21FA" w:rsidRPr="00224D0B">
              <w:rPr>
                <w:noProof/>
                <w:webHidden/>
              </w:rPr>
              <w:tab/>
            </w:r>
            <w:r w:rsidRPr="00224D0B">
              <w:rPr>
                <w:noProof/>
                <w:webHidden/>
              </w:rPr>
              <w:fldChar w:fldCharType="begin"/>
            </w:r>
            <w:r w:rsidR="00DB21FA" w:rsidRPr="00224D0B">
              <w:rPr>
                <w:noProof/>
                <w:webHidden/>
              </w:rPr>
              <w:instrText xml:space="preserve"> PAGEREF _Toc480487762 \h </w:instrText>
            </w:r>
            <w:r w:rsidRPr="00224D0B">
              <w:rPr>
                <w:noProof/>
                <w:webHidden/>
              </w:rPr>
            </w:r>
            <w:r w:rsidRPr="00224D0B">
              <w:rPr>
                <w:noProof/>
                <w:webHidden/>
              </w:rPr>
              <w:fldChar w:fldCharType="separate"/>
            </w:r>
            <w:r w:rsidR="00DB21FA" w:rsidRPr="00224D0B">
              <w:rPr>
                <w:noProof/>
                <w:webHidden/>
              </w:rPr>
              <w:t>3</w:t>
            </w:r>
            <w:r w:rsidRPr="00224D0B">
              <w:rPr>
                <w:noProof/>
                <w:webHidden/>
              </w:rPr>
              <w:fldChar w:fldCharType="end"/>
            </w:r>
          </w:hyperlink>
        </w:p>
        <w:p w:rsidR="00DB21FA" w:rsidRPr="00224D0B" w:rsidRDefault="0019668A" w:rsidP="00DB21FA">
          <w:pPr>
            <w:pStyle w:val="13"/>
            <w:tabs>
              <w:tab w:val="right" w:leader="dot" w:pos="9345"/>
            </w:tabs>
            <w:rPr>
              <w:rFonts w:eastAsiaTheme="minorEastAsia"/>
              <w:noProof/>
              <w:sz w:val="22"/>
              <w:szCs w:val="22"/>
            </w:rPr>
          </w:pPr>
          <w:hyperlink w:anchor="_Toc480487763" w:history="1">
            <w:r w:rsidR="00DB21FA" w:rsidRPr="00224D0B">
              <w:rPr>
                <w:rStyle w:val="a7"/>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DB21FA" w:rsidRPr="00224D0B">
              <w:rPr>
                <w:noProof/>
                <w:webHidden/>
              </w:rPr>
              <w:tab/>
            </w:r>
            <w:r w:rsidRPr="00224D0B">
              <w:rPr>
                <w:noProof/>
                <w:webHidden/>
              </w:rPr>
              <w:fldChar w:fldCharType="begin"/>
            </w:r>
            <w:r w:rsidR="00DB21FA" w:rsidRPr="00224D0B">
              <w:rPr>
                <w:noProof/>
                <w:webHidden/>
              </w:rPr>
              <w:instrText xml:space="preserve"> PAGEREF _Toc480487763 \h </w:instrText>
            </w:r>
            <w:r w:rsidRPr="00224D0B">
              <w:rPr>
                <w:noProof/>
                <w:webHidden/>
              </w:rPr>
            </w:r>
            <w:r w:rsidRPr="00224D0B">
              <w:rPr>
                <w:noProof/>
                <w:webHidden/>
              </w:rPr>
              <w:fldChar w:fldCharType="separate"/>
            </w:r>
            <w:r w:rsidR="00DB21FA" w:rsidRPr="00224D0B">
              <w:rPr>
                <w:noProof/>
                <w:webHidden/>
              </w:rPr>
              <w:t>4</w:t>
            </w:r>
            <w:r w:rsidRPr="00224D0B">
              <w:rPr>
                <w:noProof/>
                <w:webHidden/>
              </w:rPr>
              <w:fldChar w:fldCharType="end"/>
            </w:r>
          </w:hyperlink>
        </w:p>
        <w:p w:rsidR="00DB21FA" w:rsidRPr="00224D0B" w:rsidRDefault="0019668A" w:rsidP="00DB21FA">
          <w:pPr>
            <w:pStyle w:val="13"/>
            <w:tabs>
              <w:tab w:val="right" w:leader="dot" w:pos="9345"/>
            </w:tabs>
            <w:rPr>
              <w:rFonts w:eastAsiaTheme="minorEastAsia"/>
              <w:noProof/>
              <w:sz w:val="22"/>
              <w:szCs w:val="22"/>
            </w:rPr>
          </w:pPr>
          <w:hyperlink w:anchor="_Toc480487764" w:history="1">
            <w:r w:rsidR="00DB21FA" w:rsidRPr="00224D0B">
              <w:rPr>
                <w:rStyle w:val="a7"/>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DB21FA" w:rsidRPr="00224D0B">
              <w:rPr>
                <w:noProof/>
                <w:webHidden/>
              </w:rPr>
              <w:tab/>
            </w:r>
            <w:r w:rsidRPr="00224D0B">
              <w:rPr>
                <w:noProof/>
                <w:webHidden/>
              </w:rPr>
              <w:fldChar w:fldCharType="begin"/>
            </w:r>
            <w:r w:rsidR="00DB21FA" w:rsidRPr="00224D0B">
              <w:rPr>
                <w:noProof/>
                <w:webHidden/>
              </w:rPr>
              <w:instrText xml:space="preserve"> PAGEREF _Toc480487764 \h </w:instrText>
            </w:r>
            <w:r w:rsidRPr="00224D0B">
              <w:rPr>
                <w:noProof/>
                <w:webHidden/>
              </w:rPr>
            </w:r>
            <w:r w:rsidRPr="00224D0B">
              <w:rPr>
                <w:noProof/>
                <w:webHidden/>
              </w:rPr>
              <w:fldChar w:fldCharType="separate"/>
            </w:r>
            <w:r w:rsidR="00DB21FA" w:rsidRPr="00224D0B">
              <w:rPr>
                <w:noProof/>
                <w:webHidden/>
              </w:rPr>
              <w:t>17</w:t>
            </w:r>
            <w:r w:rsidRPr="00224D0B">
              <w:rPr>
                <w:noProof/>
                <w:webHidden/>
              </w:rPr>
              <w:fldChar w:fldCharType="end"/>
            </w:r>
          </w:hyperlink>
        </w:p>
        <w:p w:rsidR="00DB21FA" w:rsidRPr="00224D0B" w:rsidRDefault="0019668A" w:rsidP="00DB21FA">
          <w:pPr>
            <w:spacing w:line="360" w:lineRule="auto"/>
            <w:rPr>
              <w:rFonts w:ascii="Times New Roman" w:hAnsi="Times New Roman" w:cs="Times New Roman"/>
            </w:rPr>
          </w:pPr>
          <w:r w:rsidRPr="00224D0B">
            <w:rPr>
              <w:rFonts w:ascii="Times New Roman" w:hAnsi="Times New Roman" w:cs="Times New Roman"/>
              <w:b/>
              <w:bCs/>
              <w:sz w:val="28"/>
              <w:szCs w:val="28"/>
            </w:rPr>
            <w:fldChar w:fldCharType="end"/>
          </w:r>
        </w:p>
      </w:sdtContent>
    </w:sdt>
    <w:p w:rsidR="00DB21FA" w:rsidRPr="00224D0B" w:rsidRDefault="00DB21FA" w:rsidP="00DB21FA">
      <w:pPr>
        <w:pStyle w:val="a3"/>
        <w:widowControl w:val="0"/>
        <w:spacing w:after="360"/>
        <w:jc w:val="center"/>
        <w:rPr>
          <w:bCs/>
        </w:rPr>
      </w:pPr>
    </w:p>
    <w:p w:rsidR="00DB21FA" w:rsidRPr="00224D0B" w:rsidRDefault="00DB21FA" w:rsidP="00DB21FA">
      <w:pPr>
        <w:pStyle w:val="a3"/>
        <w:widowControl w:val="0"/>
        <w:spacing w:after="360"/>
        <w:jc w:val="center"/>
        <w:rPr>
          <w:bCs/>
        </w:rPr>
      </w:pPr>
    </w:p>
    <w:p w:rsidR="00DB21FA" w:rsidRPr="00224D0B" w:rsidRDefault="00DB21FA" w:rsidP="00DB21FA">
      <w:pPr>
        <w:pStyle w:val="a3"/>
        <w:widowControl w:val="0"/>
        <w:spacing w:after="360"/>
        <w:jc w:val="center"/>
        <w:rPr>
          <w:bCs/>
        </w:rPr>
      </w:pPr>
    </w:p>
    <w:p w:rsidR="00DB21FA" w:rsidRPr="00224D0B" w:rsidRDefault="00DB21FA" w:rsidP="00DB21FA">
      <w:pPr>
        <w:pStyle w:val="a3"/>
        <w:widowControl w:val="0"/>
        <w:spacing w:after="360"/>
        <w:jc w:val="center"/>
        <w:rPr>
          <w:bCs/>
        </w:rPr>
      </w:pPr>
    </w:p>
    <w:p w:rsidR="00DB21FA" w:rsidRPr="00224D0B" w:rsidRDefault="00DB21FA" w:rsidP="00DB21FA">
      <w:pPr>
        <w:pStyle w:val="a3"/>
        <w:widowControl w:val="0"/>
        <w:spacing w:after="360"/>
        <w:jc w:val="center"/>
        <w:rPr>
          <w:bCs/>
        </w:rPr>
      </w:pPr>
    </w:p>
    <w:p w:rsidR="00DB21FA" w:rsidRPr="00224D0B" w:rsidRDefault="00DB21FA" w:rsidP="00DB21FA">
      <w:pPr>
        <w:pStyle w:val="a3"/>
        <w:widowControl w:val="0"/>
        <w:spacing w:after="360"/>
        <w:jc w:val="center"/>
        <w:rPr>
          <w:bCs/>
        </w:rPr>
      </w:pPr>
    </w:p>
    <w:p w:rsidR="00DB21FA" w:rsidRPr="00224D0B" w:rsidRDefault="00DB21FA" w:rsidP="00DB21FA">
      <w:pPr>
        <w:pStyle w:val="a3"/>
        <w:widowControl w:val="0"/>
        <w:spacing w:after="360"/>
        <w:jc w:val="center"/>
        <w:rPr>
          <w:bCs/>
        </w:rPr>
      </w:pPr>
    </w:p>
    <w:p w:rsidR="00DB21FA" w:rsidRPr="00224D0B" w:rsidRDefault="00DB21FA" w:rsidP="00DB21FA">
      <w:pPr>
        <w:pStyle w:val="a3"/>
        <w:widowControl w:val="0"/>
        <w:spacing w:after="360"/>
        <w:jc w:val="center"/>
        <w:rPr>
          <w:bCs/>
        </w:rPr>
      </w:pPr>
    </w:p>
    <w:p w:rsidR="00DB21FA" w:rsidRPr="00224D0B" w:rsidRDefault="00DB21FA" w:rsidP="00DB21FA">
      <w:pPr>
        <w:pStyle w:val="a3"/>
        <w:widowControl w:val="0"/>
        <w:spacing w:after="360"/>
        <w:jc w:val="center"/>
        <w:rPr>
          <w:bCs/>
        </w:rPr>
      </w:pPr>
    </w:p>
    <w:p w:rsidR="00DB21FA" w:rsidRPr="00224D0B" w:rsidRDefault="00DB21FA" w:rsidP="00DB21FA">
      <w:pPr>
        <w:pStyle w:val="a3"/>
        <w:widowControl w:val="0"/>
        <w:spacing w:after="360"/>
        <w:jc w:val="center"/>
        <w:rPr>
          <w:bCs/>
        </w:rPr>
      </w:pPr>
    </w:p>
    <w:p w:rsidR="00DB21FA" w:rsidRPr="00224D0B" w:rsidRDefault="00DB21FA" w:rsidP="00DB21FA">
      <w:pPr>
        <w:pStyle w:val="a3"/>
        <w:widowControl w:val="0"/>
        <w:spacing w:after="360"/>
        <w:jc w:val="center"/>
        <w:rPr>
          <w:bCs/>
        </w:rPr>
      </w:pPr>
    </w:p>
    <w:p w:rsidR="00DB21FA" w:rsidRPr="00224D0B" w:rsidRDefault="00DB21FA" w:rsidP="00DB21FA">
      <w:pPr>
        <w:pStyle w:val="a3"/>
        <w:widowControl w:val="0"/>
        <w:spacing w:after="360"/>
        <w:jc w:val="center"/>
        <w:rPr>
          <w:bCs/>
        </w:rPr>
      </w:pPr>
    </w:p>
    <w:p w:rsidR="00DB21FA" w:rsidRPr="00224D0B" w:rsidRDefault="00DB21FA" w:rsidP="00DB21FA">
      <w:pPr>
        <w:pStyle w:val="a3"/>
        <w:widowControl w:val="0"/>
        <w:spacing w:after="360"/>
        <w:jc w:val="center"/>
        <w:rPr>
          <w:bCs/>
        </w:rPr>
      </w:pPr>
    </w:p>
    <w:p w:rsidR="00DB21FA" w:rsidRPr="00224D0B" w:rsidRDefault="00DB21FA" w:rsidP="00DB21FA">
      <w:pPr>
        <w:pStyle w:val="a3"/>
        <w:widowControl w:val="0"/>
        <w:spacing w:after="360"/>
        <w:jc w:val="center"/>
        <w:rPr>
          <w:bCs/>
        </w:rPr>
      </w:pPr>
    </w:p>
    <w:p w:rsidR="00DB21FA" w:rsidRPr="00224D0B" w:rsidRDefault="00DB21FA" w:rsidP="00DB21FA">
      <w:pPr>
        <w:pStyle w:val="a3"/>
        <w:widowControl w:val="0"/>
        <w:spacing w:after="360"/>
        <w:jc w:val="center"/>
        <w:rPr>
          <w:bCs/>
        </w:rPr>
      </w:pPr>
    </w:p>
    <w:p w:rsidR="00DB21FA" w:rsidRPr="00224D0B" w:rsidRDefault="00DB21FA" w:rsidP="00DB21FA">
      <w:pPr>
        <w:pStyle w:val="1"/>
        <w:rPr>
          <w:rFonts w:ascii="Times New Roman" w:hAnsi="Times New Roman" w:cs="Times New Roman"/>
          <w:color w:val="auto"/>
        </w:rPr>
      </w:pPr>
      <w:bookmarkStart w:id="1" w:name="_Toc480487761"/>
      <w:r w:rsidRPr="00224D0B">
        <w:rPr>
          <w:rFonts w:ascii="Times New Roman" w:hAnsi="Times New Roman" w:cs="Times New Roman"/>
          <w:color w:val="auto"/>
        </w:rPr>
        <w:t>1 Перечень компетенций с указанием этапов их формирования в процессе освоения образовательной программы</w:t>
      </w:r>
      <w:bookmarkEnd w:id="1"/>
    </w:p>
    <w:p w:rsidR="00DB21FA" w:rsidRPr="00224D0B" w:rsidRDefault="00DB21FA" w:rsidP="00DB21FA">
      <w:pPr>
        <w:tabs>
          <w:tab w:val="left" w:pos="2295"/>
        </w:tabs>
        <w:jc w:val="center"/>
        <w:rPr>
          <w:rFonts w:ascii="Times New Roman" w:hAnsi="Times New Roman" w:cs="Times New Roman"/>
          <w:b/>
          <w:sz w:val="28"/>
          <w:szCs w:val="28"/>
          <w:lang w:val="ru-RU"/>
        </w:rPr>
      </w:pPr>
    </w:p>
    <w:p w:rsidR="00DB21FA" w:rsidRPr="00224D0B" w:rsidRDefault="00DB21FA" w:rsidP="00DB21FA">
      <w:pPr>
        <w:pStyle w:val="a3"/>
        <w:tabs>
          <w:tab w:val="left" w:pos="360"/>
        </w:tabs>
        <w:spacing w:after="200" w:line="276" w:lineRule="auto"/>
        <w:ind w:left="0" w:firstLine="709"/>
        <w:jc w:val="both"/>
        <w:rPr>
          <w:sz w:val="28"/>
          <w:szCs w:val="28"/>
        </w:rPr>
      </w:pPr>
      <w:r w:rsidRPr="00224D0B">
        <w:rPr>
          <w:sz w:val="28"/>
          <w:szCs w:val="28"/>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DB21FA" w:rsidRPr="00224D0B" w:rsidRDefault="00DB21FA" w:rsidP="00DB21FA">
      <w:pPr>
        <w:pStyle w:val="1"/>
        <w:rPr>
          <w:rFonts w:ascii="Times New Roman" w:hAnsi="Times New Roman" w:cs="Times New Roman"/>
          <w:color w:val="auto"/>
        </w:rPr>
      </w:pPr>
      <w:bookmarkStart w:id="2" w:name="_Toc480487762"/>
      <w:r w:rsidRPr="00224D0B">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2"/>
    </w:p>
    <w:p w:rsidR="00DB21FA" w:rsidRPr="00224D0B" w:rsidRDefault="00DB21FA" w:rsidP="00DB21FA">
      <w:pPr>
        <w:ind w:firstLine="708"/>
        <w:rPr>
          <w:rFonts w:ascii="Times New Roman" w:hAnsi="Times New Roman" w:cs="Times New Roman"/>
          <w:sz w:val="28"/>
          <w:szCs w:val="28"/>
          <w:lang w:val="ru-RU"/>
        </w:rPr>
      </w:pPr>
    </w:p>
    <w:p w:rsidR="00DB21FA" w:rsidRPr="00224D0B" w:rsidRDefault="00DB21FA" w:rsidP="00DB21FA">
      <w:pPr>
        <w:ind w:firstLine="708"/>
        <w:rPr>
          <w:rFonts w:ascii="Times New Roman" w:hAnsi="Times New Roman" w:cs="Times New Roman"/>
          <w:sz w:val="28"/>
          <w:szCs w:val="28"/>
          <w:lang w:val="ru-RU"/>
        </w:rPr>
      </w:pPr>
      <w:r w:rsidRPr="00224D0B">
        <w:rPr>
          <w:rFonts w:ascii="Times New Roman" w:hAnsi="Times New Roman" w:cs="Times New Roman"/>
          <w:sz w:val="28"/>
          <w:szCs w:val="28"/>
          <w:lang w:val="ru-RU"/>
        </w:rPr>
        <w:t xml:space="preserve">2.1 Показатели и критерии оценивания компетенций:  </w:t>
      </w:r>
    </w:p>
    <w:tbl>
      <w:tblPr>
        <w:tblW w:w="9651" w:type="dxa"/>
        <w:tblCellMar>
          <w:left w:w="0" w:type="dxa"/>
          <w:right w:w="0" w:type="dxa"/>
        </w:tblCellMar>
        <w:tblLook w:val="01E0"/>
      </w:tblPr>
      <w:tblGrid>
        <w:gridCol w:w="2498"/>
        <w:gridCol w:w="2232"/>
        <w:gridCol w:w="2698"/>
        <w:gridCol w:w="2223"/>
      </w:tblGrid>
      <w:tr w:rsidR="00DB21FA" w:rsidRPr="00224D0B" w:rsidTr="0015681D">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B21FA" w:rsidRPr="00224D0B" w:rsidRDefault="00DB21FA" w:rsidP="0015681D">
            <w:pPr>
              <w:spacing w:line="256" w:lineRule="auto"/>
              <w:jc w:val="center"/>
              <w:rPr>
                <w:rFonts w:ascii="Times New Roman" w:hAnsi="Times New Roman" w:cs="Times New Roman"/>
                <w:sz w:val="28"/>
                <w:szCs w:val="28"/>
              </w:rPr>
            </w:pPr>
            <w:r w:rsidRPr="00224D0B">
              <w:rPr>
                <w:rFonts w:ascii="Times New Roman" w:hAnsi="Times New Roman" w:cs="Times New Roman"/>
                <w:color w:val="000000" w:themeColor="text1"/>
                <w:sz w:val="28"/>
                <w:szCs w:val="28"/>
              </w:rPr>
              <w:t xml:space="preserve">ЗУН, </w:t>
            </w:r>
            <w:proofErr w:type="spellStart"/>
            <w:r w:rsidRPr="00224D0B">
              <w:rPr>
                <w:rFonts w:ascii="Times New Roman" w:hAnsi="Times New Roman" w:cs="Times New Roman"/>
                <w:color w:val="000000" w:themeColor="text1"/>
                <w:sz w:val="28"/>
                <w:szCs w:val="28"/>
              </w:rPr>
              <w:t>составляющие</w:t>
            </w:r>
            <w:proofErr w:type="spellEnd"/>
            <w:r w:rsidRPr="00224D0B">
              <w:rPr>
                <w:rFonts w:ascii="Times New Roman" w:hAnsi="Times New Roman" w:cs="Times New Roman"/>
                <w:color w:val="000000" w:themeColor="text1"/>
                <w:sz w:val="28"/>
                <w:szCs w:val="28"/>
              </w:rPr>
              <w:t xml:space="preserve"> </w:t>
            </w:r>
            <w:proofErr w:type="spellStart"/>
            <w:r w:rsidRPr="00224D0B">
              <w:rPr>
                <w:rFonts w:ascii="Times New Roman" w:hAnsi="Times New Roman" w:cs="Times New Roman"/>
                <w:color w:val="000000" w:themeColor="text1"/>
                <w:sz w:val="28"/>
                <w:szCs w:val="28"/>
              </w:rPr>
              <w:t>компетенцию</w:t>
            </w:r>
            <w:proofErr w:type="spellEnd"/>
            <w:r w:rsidRPr="00224D0B">
              <w:rPr>
                <w:rFonts w:ascii="Times New Roman" w:hAnsi="Times New Roman" w:cs="Times New Roman"/>
                <w:color w:val="000000" w:themeColor="text1"/>
                <w:sz w:val="28"/>
                <w:szCs w:val="28"/>
              </w:rPr>
              <w:t xml:space="preserve">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B21FA" w:rsidRPr="00224D0B" w:rsidRDefault="00DB21FA" w:rsidP="0015681D">
            <w:pPr>
              <w:spacing w:line="256" w:lineRule="auto"/>
              <w:jc w:val="center"/>
              <w:rPr>
                <w:rFonts w:ascii="Times New Roman" w:hAnsi="Times New Roman" w:cs="Times New Roman"/>
                <w:sz w:val="28"/>
                <w:szCs w:val="28"/>
              </w:rPr>
            </w:pPr>
            <w:proofErr w:type="spellStart"/>
            <w:r w:rsidRPr="00224D0B">
              <w:rPr>
                <w:rFonts w:ascii="Times New Roman" w:hAnsi="Times New Roman" w:cs="Times New Roman"/>
                <w:color w:val="000000" w:themeColor="text1"/>
                <w:sz w:val="28"/>
                <w:szCs w:val="28"/>
              </w:rPr>
              <w:t>Показатели</w:t>
            </w:r>
            <w:proofErr w:type="spellEnd"/>
            <w:r w:rsidRPr="00224D0B">
              <w:rPr>
                <w:rFonts w:ascii="Times New Roman" w:hAnsi="Times New Roman" w:cs="Times New Roman"/>
                <w:color w:val="000000" w:themeColor="text1"/>
                <w:sz w:val="28"/>
                <w:szCs w:val="28"/>
              </w:rPr>
              <w:t xml:space="preserve"> </w:t>
            </w:r>
            <w:proofErr w:type="spellStart"/>
            <w:r w:rsidRPr="00224D0B">
              <w:rPr>
                <w:rFonts w:ascii="Times New Roman" w:hAnsi="Times New Roman" w:cs="Times New Roman"/>
                <w:color w:val="000000" w:themeColor="text1"/>
                <w:sz w:val="28"/>
                <w:szCs w:val="28"/>
              </w:rPr>
              <w:t>оценивания</w:t>
            </w:r>
            <w:proofErr w:type="spellEnd"/>
          </w:p>
        </w:tc>
        <w:tc>
          <w:tcPr>
            <w:tcW w:w="26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B21FA" w:rsidRPr="00224D0B" w:rsidRDefault="00DB21FA" w:rsidP="0015681D">
            <w:pPr>
              <w:spacing w:line="256" w:lineRule="auto"/>
              <w:jc w:val="center"/>
              <w:rPr>
                <w:rFonts w:ascii="Times New Roman" w:hAnsi="Times New Roman" w:cs="Times New Roman"/>
                <w:sz w:val="28"/>
                <w:szCs w:val="28"/>
              </w:rPr>
            </w:pPr>
            <w:proofErr w:type="spellStart"/>
            <w:r w:rsidRPr="00224D0B">
              <w:rPr>
                <w:rFonts w:ascii="Times New Roman" w:hAnsi="Times New Roman" w:cs="Times New Roman"/>
                <w:color w:val="000000" w:themeColor="text1"/>
                <w:sz w:val="28"/>
                <w:szCs w:val="28"/>
              </w:rPr>
              <w:t>Критерии</w:t>
            </w:r>
            <w:proofErr w:type="spellEnd"/>
            <w:r w:rsidRPr="00224D0B">
              <w:rPr>
                <w:rFonts w:ascii="Times New Roman" w:hAnsi="Times New Roman" w:cs="Times New Roman"/>
                <w:color w:val="000000" w:themeColor="text1"/>
                <w:sz w:val="28"/>
                <w:szCs w:val="28"/>
              </w:rPr>
              <w:t xml:space="preserve"> </w:t>
            </w:r>
            <w:proofErr w:type="spellStart"/>
            <w:r w:rsidRPr="00224D0B">
              <w:rPr>
                <w:rFonts w:ascii="Times New Roman" w:hAnsi="Times New Roman" w:cs="Times New Roman"/>
                <w:color w:val="000000" w:themeColor="text1"/>
                <w:sz w:val="28"/>
                <w:szCs w:val="28"/>
              </w:rPr>
              <w:t>оценивания</w:t>
            </w:r>
            <w:proofErr w:type="spellEnd"/>
          </w:p>
        </w:tc>
        <w:tc>
          <w:tcPr>
            <w:tcW w:w="22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B21FA" w:rsidRPr="00224D0B" w:rsidRDefault="00DB21FA" w:rsidP="0015681D">
            <w:pPr>
              <w:spacing w:line="256" w:lineRule="auto"/>
              <w:jc w:val="center"/>
              <w:rPr>
                <w:rFonts w:ascii="Times New Roman" w:hAnsi="Times New Roman" w:cs="Times New Roman"/>
                <w:sz w:val="28"/>
                <w:szCs w:val="28"/>
              </w:rPr>
            </w:pPr>
            <w:proofErr w:type="spellStart"/>
            <w:r w:rsidRPr="00224D0B">
              <w:rPr>
                <w:rFonts w:ascii="Times New Roman" w:hAnsi="Times New Roman" w:cs="Times New Roman"/>
                <w:color w:val="000000" w:themeColor="text1"/>
                <w:sz w:val="28"/>
                <w:szCs w:val="28"/>
              </w:rPr>
              <w:t>Средства</w:t>
            </w:r>
            <w:proofErr w:type="spellEnd"/>
            <w:r w:rsidRPr="00224D0B">
              <w:rPr>
                <w:rFonts w:ascii="Times New Roman" w:hAnsi="Times New Roman" w:cs="Times New Roman"/>
                <w:color w:val="000000" w:themeColor="text1"/>
                <w:sz w:val="28"/>
                <w:szCs w:val="28"/>
              </w:rPr>
              <w:t xml:space="preserve"> </w:t>
            </w:r>
            <w:proofErr w:type="spellStart"/>
            <w:r w:rsidRPr="00224D0B">
              <w:rPr>
                <w:rFonts w:ascii="Times New Roman" w:hAnsi="Times New Roman" w:cs="Times New Roman"/>
                <w:color w:val="000000" w:themeColor="text1"/>
                <w:sz w:val="28"/>
                <w:szCs w:val="28"/>
              </w:rPr>
              <w:t>оценивания</w:t>
            </w:r>
            <w:proofErr w:type="spellEnd"/>
          </w:p>
        </w:tc>
      </w:tr>
      <w:tr w:rsidR="00DB21FA" w:rsidRPr="00224D0B" w:rsidTr="0015681D">
        <w:trPr>
          <w:trHeight w:val="430"/>
        </w:trPr>
        <w:tc>
          <w:tcPr>
            <w:tcW w:w="965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B21FA" w:rsidRPr="00224D0B" w:rsidRDefault="00DB21FA" w:rsidP="0015681D">
            <w:pPr>
              <w:widowControl w:val="0"/>
              <w:autoSpaceDE w:val="0"/>
              <w:autoSpaceDN w:val="0"/>
              <w:adjustRightInd w:val="0"/>
              <w:jc w:val="both"/>
              <w:rPr>
                <w:rFonts w:ascii="Times New Roman" w:hAnsi="Times New Roman" w:cs="Times New Roman"/>
                <w:color w:val="000000"/>
                <w:lang w:val="ru-RU"/>
              </w:rPr>
            </w:pPr>
            <w:r w:rsidRPr="00224D0B">
              <w:rPr>
                <w:rFonts w:ascii="Times New Roman" w:hAnsi="Times New Roman" w:cs="Times New Roman"/>
                <w:color w:val="000000"/>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DB21FA" w:rsidRPr="00224D0B" w:rsidTr="0015681D">
        <w:trPr>
          <w:trHeight w:val="958"/>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B21FA" w:rsidRPr="00224D0B" w:rsidRDefault="00DB21FA" w:rsidP="0015681D">
            <w:pPr>
              <w:widowControl w:val="0"/>
              <w:autoSpaceDE w:val="0"/>
              <w:autoSpaceDN w:val="0"/>
              <w:adjustRightInd w:val="0"/>
              <w:jc w:val="both"/>
              <w:rPr>
                <w:rFonts w:ascii="Times New Roman" w:hAnsi="Times New Roman" w:cs="Times New Roman"/>
                <w:lang w:val="ru-RU"/>
              </w:rPr>
            </w:pPr>
            <w:proofErr w:type="spellStart"/>
            <w:r w:rsidRPr="00224D0B">
              <w:rPr>
                <w:rFonts w:ascii="Times New Roman" w:hAnsi="Times New Roman" w:cs="Times New Roman"/>
                <w:lang w:val="ru-RU"/>
              </w:rPr>
              <w:t>З-</w:t>
            </w:r>
            <w:r w:rsidRPr="00224D0B">
              <w:rPr>
                <w:rFonts w:ascii="Times New Roman" w:hAnsi="Times New Roman" w:cs="Times New Roman"/>
                <w:color w:val="000000"/>
                <w:lang w:val="ru-RU"/>
              </w:rPr>
              <w:t>пассивные</w:t>
            </w:r>
            <w:proofErr w:type="spellEnd"/>
            <w:r w:rsidRPr="00224D0B">
              <w:rPr>
                <w:rFonts w:ascii="Times New Roman" w:hAnsi="Times New Roman" w:cs="Times New Roman"/>
                <w:color w:val="000000"/>
                <w:lang w:val="ru-RU"/>
              </w:rPr>
              <w:t xml:space="preserve"> и активные методы получения информации о ситуации в организации, суть теории управления конфликтами, организации организационных коммуникаций, особенности взаимодействий в поликультурной среде;</w:t>
            </w:r>
          </w:p>
          <w:p w:rsidR="00DB21FA" w:rsidRPr="00224D0B" w:rsidRDefault="00DB21FA" w:rsidP="0015681D">
            <w:pPr>
              <w:widowControl w:val="0"/>
              <w:autoSpaceDE w:val="0"/>
              <w:autoSpaceDN w:val="0"/>
              <w:adjustRightInd w:val="0"/>
              <w:jc w:val="both"/>
              <w:rPr>
                <w:rFonts w:ascii="Times New Roman" w:hAnsi="Times New Roman" w:cs="Times New Roman"/>
                <w:color w:val="000000"/>
                <w:lang w:val="ru-RU"/>
              </w:rPr>
            </w:pPr>
            <w:proofErr w:type="spellStart"/>
            <w:proofErr w:type="gramStart"/>
            <w:r w:rsidRPr="00224D0B">
              <w:rPr>
                <w:rFonts w:ascii="Times New Roman" w:hAnsi="Times New Roman" w:cs="Times New Roman"/>
                <w:lang w:val="ru-RU"/>
              </w:rPr>
              <w:t>У-</w:t>
            </w:r>
            <w:r w:rsidRPr="00224D0B">
              <w:rPr>
                <w:rFonts w:ascii="Times New Roman" w:hAnsi="Times New Roman" w:cs="Times New Roman"/>
                <w:color w:val="000000"/>
                <w:lang w:val="ru-RU"/>
              </w:rPr>
              <w:t>Уметь</w:t>
            </w:r>
            <w:proofErr w:type="spellEnd"/>
            <w:proofErr w:type="gramEnd"/>
            <w:r w:rsidRPr="00224D0B">
              <w:rPr>
                <w:rFonts w:ascii="Times New Roman" w:hAnsi="Times New Roman" w:cs="Times New Roman"/>
                <w:color w:val="000000"/>
                <w:lang w:val="ru-RU"/>
              </w:rPr>
              <w:t xml:space="preserve"> диагностировать причины и характеристики конфликтов и не эффективные коммуникации, применять инструменты управления конфликтами, организовывать эффективные коммуникации с учетом межкультурного взаимодействия; </w:t>
            </w:r>
          </w:p>
          <w:p w:rsidR="00DB21FA" w:rsidRPr="00224D0B" w:rsidRDefault="00DB21FA" w:rsidP="0015681D">
            <w:pPr>
              <w:widowControl w:val="0"/>
              <w:autoSpaceDE w:val="0"/>
              <w:autoSpaceDN w:val="0"/>
              <w:adjustRightInd w:val="0"/>
              <w:jc w:val="both"/>
              <w:rPr>
                <w:rFonts w:ascii="Times New Roman" w:hAnsi="Times New Roman" w:cs="Times New Roman"/>
                <w:color w:val="000000"/>
                <w:lang w:val="ru-RU"/>
              </w:rPr>
            </w:pPr>
            <w:proofErr w:type="gramStart"/>
            <w:r w:rsidRPr="00224D0B">
              <w:rPr>
                <w:rFonts w:ascii="Times New Roman" w:hAnsi="Times New Roman" w:cs="Times New Roman"/>
                <w:lang w:val="ru-RU"/>
              </w:rPr>
              <w:lastRenderedPageBreak/>
              <w:t>В</w:t>
            </w:r>
            <w:proofErr w:type="gramEnd"/>
            <w:r w:rsidRPr="00224D0B">
              <w:rPr>
                <w:rFonts w:ascii="Times New Roman" w:hAnsi="Times New Roman" w:cs="Times New Roman"/>
                <w:iCs/>
                <w:lang w:val="ru-RU"/>
              </w:rPr>
              <w:t>-</w:t>
            </w:r>
            <w:r w:rsidRPr="00224D0B">
              <w:rPr>
                <w:rFonts w:ascii="Times New Roman" w:hAnsi="Times New Roman" w:cs="Times New Roman"/>
                <w:color w:val="000000"/>
                <w:lang w:val="ru-RU"/>
              </w:rPr>
              <w:t xml:space="preserve"> </w:t>
            </w:r>
            <w:proofErr w:type="gramStart"/>
            <w:r w:rsidRPr="00224D0B">
              <w:rPr>
                <w:rFonts w:ascii="Times New Roman" w:hAnsi="Times New Roman" w:cs="Times New Roman"/>
                <w:color w:val="000000"/>
                <w:lang w:val="ru-RU"/>
              </w:rPr>
              <w:t>методами</w:t>
            </w:r>
            <w:proofErr w:type="gramEnd"/>
            <w:r w:rsidRPr="00224D0B">
              <w:rPr>
                <w:rFonts w:ascii="Times New Roman" w:hAnsi="Times New Roman" w:cs="Times New Roman"/>
                <w:color w:val="000000"/>
                <w:lang w:val="ru-RU"/>
              </w:rPr>
              <w:t>, способами и средствами получения и переработки информации о конфликтах и эффективности коммуникаций практическими методами разработки системы менеджмента организации.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B21FA" w:rsidRPr="00224D0B" w:rsidRDefault="00DB21FA" w:rsidP="0015681D">
            <w:pPr>
              <w:rPr>
                <w:rFonts w:ascii="Times New Roman" w:hAnsi="Times New Roman" w:cs="Times New Roman"/>
                <w:color w:val="000000" w:themeColor="text1"/>
                <w:lang w:val="ru-RU"/>
              </w:rPr>
            </w:pPr>
            <w:r w:rsidRPr="00224D0B">
              <w:rPr>
                <w:rFonts w:ascii="Times New Roman" w:hAnsi="Times New Roman" w:cs="Times New Roman"/>
                <w:color w:val="000000" w:themeColor="text1"/>
                <w:lang w:val="ru-RU"/>
              </w:rPr>
              <w:lastRenderedPageBreak/>
              <w:t xml:space="preserve">составленный обзор, аннотация, поиск и сбор необходимой литературы,  использование различных баз данных, </w:t>
            </w:r>
            <w:r w:rsidRPr="00224D0B">
              <w:rPr>
                <w:rFonts w:ascii="Times New Roman" w:hAnsi="Times New Roman" w:cs="Times New Roman"/>
                <w:iCs/>
                <w:color w:val="000000" w:themeColor="text1"/>
                <w:lang w:val="ru-RU"/>
              </w:rPr>
              <w:t>использование современных информационно- коммуникационных технологий  и глобальных информационных ресурсов</w:t>
            </w:r>
          </w:p>
          <w:p w:rsidR="00DB21FA" w:rsidRPr="00224D0B" w:rsidRDefault="00DB21FA" w:rsidP="0015681D">
            <w:pPr>
              <w:rPr>
                <w:rFonts w:ascii="Times New Roman" w:hAnsi="Times New Roman" w:cs="Times New Roman"/>
                <w:i/>
                <w:color w:val="808080" w:themeColor="background1" w:themeShade="80"/>
                <w:lang w:val="ru-RU"/>
              </w:rPr>
            </w:pPr>
          </w:p>
        </w:tc>
        <w:tc>
          <w:tcPr>
            <w:tcW w:w="26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B21FA" w:rsidRPr="00224D0B" w:rsidRDefault="00DB21FA" w:rsidP="0015681D">
            <w:pPr>
              <w:rPr>
                <w:rFonts w:ascii="Times New Roman" w:hAnsi="Times New Roman" w:cs="Times New Roman"/>
                <w:i/>
                <w:iCs/>
                <w:color w:val="808080" w:themeColor="background1" w:themeShade="80"/>
                <w:lang w:val="ru-RU"/>
              </w:rPr>
            </w:pPr>
            <w:r w:rsidRPr="00224D0B">
              <w:rPr>
                <w:rFonts w:ascii="Times New Roman" w:hAnsi="Times New Roman" w:cs="Times New Roman"/>
                <w:i/>
                <w:color w:val="000000" w:themeColor="text1"/>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22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B21FA" w:rsidRPr="00224D0B" w:rsidRDefault="00DB21FA" w:rsidP="0015681D">
            <w:pPr>
              <w:rPr>
                <w:rFonts w:ascii="Times New Roman" w:hAnsi="Times New Roman" w:cs="Times New Roman"/>
                <w:i/>
                <w:iCs/>
                <w:lang w:val="ru-RU"/>
              </w:rPr>
            </w:pPr>
            <w:r w:rsidRPr="00224D0B">
              <w:rPr>
                <w:rFonts w:ascii="Times New Roman" w:hAnsi="Times New Roman" w:cs="Times New Roman"/>
                <w:i/>
                <w:iCs/>
                <w:lang w:val="ru-RU"/>
              </w:rPr>
              <w:t>Т-тес</w:t>
            </w:r>
            <w:proofErr w:type="gramStart"/>
            <w:r w:rsidRPr="00224D0B">
              <w:rPr>
                <w:rFonts w:ascii="Times New Roman" w:hAnsi="Times New Roman" w:cs="Times New Roman"/>
                <w:i/>
                <w:iCs/>
                <w:lang w:val="ru-RU"/>
              </w:rPr>
              <w:t>т(</w:t>
            </w:r>
            <w:proofErr w:type="gramEnd"/>
            <w:r w:rsidRPr="00224D0B">
              <w:rPr>
                <w:rFonts w:ascii="Times New Roman" w:hAnsi="Times New Roman" w:cs="Times New Roman"/>
                <w:i/>
                <w:iCs/>
                <w:lang w:val="ru-RU"/>
              </w:rPr>
              <w:t xml:space="preserve"> Часть 1 тестовое задание 1-20,</w:t>
            </w:r>
          </w:p>
          <w:p w:rsidR="00DB21FA" w:rsidRPr="00224D0B" w:rsidRDefault="00DB21FA" w:rsidP="0015681D">
            <w:pPr>
              <w:rPr>
                <w:rFonts w:ascii="Times New Roman" w:hAnsi="Times New Roman" w:cs="Times New Roman"/>
                <w:i/>
                <w:iCs/>
                <w:lang w:val="ru-RU"/>
              </w:rPr>
            </w:pPr>
            <w:proofErr w:type="gramStart"/>
            <w:r w:rsidRPr="00224D0B">
              <w:rPr>
                <w:rFonts w:ascii="Times New Roman" w:hAnsi="Times New Roman" w:cs="Times New Roman"/>
                <w:i/>
                <w:iCs/>
                <w:lang w:val="ru-RU"/>
              </w:rPr>
              <w:t>Часть 2 , тестовое задание 1-12);</w:t>
            </w:r>
            <w:proofErr w:type="gramEnd"/>
          </w:p>
          <w:p w:rsidR="00DB21FA" w:rsidRPr="00224D0B" w:rsidRDefault="00DB21FA" w:rsidP="0015681D">
            <w:pPr>
              <w:rPr>
                <w:rFonts w:ascii="Times New Roman" w:hAnsi="Times New Roman" w:cs="Times New Roman"/>
                <w:i/>
                <w:iCs/>
                <w:lang w:val="ru-RU"/>
              </w:rPr>
            </w:pPr>
            <w:r w:rsidRPr="00224D0B">
              <w:rPr>
                <w:rFonts w:ascii="Times New Roman" w:hAnsi="Times New Roman" w:cs="Times New Roman"/>
                <w:i/>
                <w:iCs/>
                <w:lang w:val="ru-RU"/>
              </w:rPr>
              <w:t xml:space="preserve">СЗ </w:t>
            </w:r>
            <w:proofErr w:type="gramStart"/>
            <w:r w:rsidRPr="00224D0B">
              <w:rPr>
                <w:rFonts w:ascii="Times New Roman" w:hAnsi="Times New Roman" w:cs="Times New Roman"/>
                <w:i/>
                <w:iCs/>
                <w:lang w:val="ru-RU"/>
              </w:rPr>
              <w:t>-к</w:t>
            </w:r>
            <w:proofErr w:type="gramEnd"/>
            <w:r w:rsidRPr="00224D0B">
              <w:rPr>
                <w:rFonts w:ascii="Times New Roman" w:hAnsi="Times New Roman" w:cs="Times New Roman"/>
                <w:i/>
                <w:iCs/>
                <w:lang w:val="ru-RU"/>
              </w:rPr>
              <w:t>ейс-задача (задача 1-2);</w:t>
            </w:r>
          </w:p>
          <w:p w:rsidR="00DB21FA" w:rsidRPr="00224D0B" w:rsidRDefault="00DB21FA" w:rsidP="0015681D">
            <w:pPr>
              <w:rPr>
                <w:rFonts w:ascii="Times New Roman" w:hAnsi="Times New Roman" w:cs="Times New Roman"/>
                <w:i/>
                <w:iCs/>
                <w:lang w:val="ru-RU"/>
              </w:rPr>
            </w:pPr>
            <w:r w:rsidRPr="00224D0B">
              <w:rPr>
                <w:rFonts w:ascii="Times New Roman" w:hAnsi="Times New Roman" w:cs="Times New Roman"/>
                <w:i/>
                <w:iCs/>
                <w:lang w:val="ru-RU"/>
              </w:rPr>
              <w:t xml:space="preserve">К </w:t>
            </w:r>
            <w:proofErr w:type="gramStart"/>
            <w:r w:rsidRPr="00224D0B">
              <w:rPr>
                <w:rFonts w:ascii="Times New Roman" w:hAnsi="Times New Roman" w:cs="Times New Roman"/>
                <w:i/>
                <w:iCs/>
                <w:lang w:val="ru-RU"/>
              </w:rPr>
              <w:t>–к</w:t>
            </w:r>
            <w:proofErr w:type="gramEnd"/>
            <w:r w:rsidRPr="00224D0B">
              <w:rPr>
                <w:rFonts w:ascii="Times New Roman" w:hAnsi="Times New Roman" w:cs="Times New Roman"/>
                <w:i/>
                <w:iCs/>
                <w:lang w:val="ru-RU"/>
              </w:rPr>
              <w:t>оллоквиум (Модуль 1 вопросы 1-10, Модуль 2 вопросы 11-22),</w:t>
            </w:r>
          </w:p>
          <w:p w:rsidR="00DB21FA" w:rsidRPr="00224D0B" w:rsidRDefault="00DB21FA" w:rsidP="0015681D">
            <w:pPr>
              <w:rPr>
                <w:rFonts w:ascii="Times New Roman" w:hAnsi="Times New Roman" w:cs="Times New Roman"/>
                <w:i/>
                <w:iCs/>
                <w:lang w:val="ru-RU"/>
              </w:rPr>
            </w:pPr>
            <w:r w:rsidRPr="00224D0B">
              <w:rPr>
                <w:rFonts w:ascii="Times New Roman" w:hAnsi="Times New Roman" w:cs="Times New Roman"/>
                <w:i/>
                <w:iCs/>
                <w:lang w:val="ru-RU"/>
              </w:rPr>
              <w:t>Д-доклад (темы 1-7);</w:t>
            </w:r>
          </w:p>
          <w:p w:rsidR="00DB21FA" w:rsidRPr="00224D0B" w:rsidRDefault="00DB21FA" w:rsidP="0015681D">
            <w:pPr>
              <w:rPr>
                <w:rFonts w:ascii="Times New Roman" w:hAnsi="Times New Roman" w:cs="Times New Roman"/>
                <w:i/>
                <w:iCs/>
                <w:lang w:val="ru-RU"/>
              </w:rPr>
            </w:pPr>
            <w:r w:rsidRPr="00224D0B">
              <w:rPr>
                <w:rFonts w:ascii="Times New Roman" w:hAnsi="Times New Roman" w:cs="Times New Roman"/>
                <w:i/>
                <w:iCs/>
                <w:lang w:val="ru-RU"/>
              </w:rPr>
              <w:t xml:space="preserve">Комплект </w:t>
            </w:r>
            <w:proofErr w:type="spellStart"/>
            <w:r w:rsidRPr="00224D0B">
              <w:rPr>
                <w:rFonts w:ascii="Times New Roman" w:hAnsi="Times New Roman" w:cs="Times New Roman"/>
                <w:i/>
                <w:iCs/>
                <w:lang w:val="ru-RU"/>
              </w:rPr>
              <w:t>разноуровневых</w:t>
            </w:r>
            <w:proofErr w:type="spellEnd"/>
            <w:r w:rsidRPr="00224D0B">
              <w:rPr>
                <w:rFonts w:ascii="Times New Roman" w:hAnsi="Times New Roman" w:cs="Times New Roman"/>
                <w:i/>
                <w:iCs/>
                <w:lang w:val="ru-RU"/>
              </w:rPr>
              <w:t xml:space="preserve"> зада</w:t>
            </w:r>
            <w:proofErr w:type="gramStart"/>
            <w:r w:rsidRPr="00224D0B">
              <w:rPr>
                <w:rFonts w:ascii="Times New Roman" w:hAnsi="Times New Roman" w:cs="Times New Roman"/>
                <w:i/>
                <w:iCs/>
                <w:lang w:val="ru-RU"/>
              </w:rPr>
              <w:t>ч(</w:t>
            </w:r>
            <w:proofErr w:type="gramEnd"/>
            <w:r w:rsidRPr="00224D0B">
              <w:rPr>
                <w:rFonts w:ascii="Times New Roman" w:hAnsi="Times New Roman" w:cs="Times New Roman"/>
                <w:i/>
                <w:iCs/>
                <w:lang w:val="ru-RU"/>
              </w:rPr>
              <w:t>заданий) -(задачи</w:t>
            </w:r>
          </w:p>
          <w:p w:rsidR="00DB21FA" w:rsidRPr="00224D0B" w:rsidRDefault="00DB21FA" w:rsidP="0015681D">
            <w:pPr>
              <w:rPr>
                <w:rFonts w:ascii="Times New Roman" w:hAnsi="Times New Roman" w:cs="Times New Roman"/>
                <w:i/>
                <w:iCs/>
                <w:lang w:val="ru-RU"/>
              </w:rPr>
            </w:pPr>
            <w:r w:rsidRPr="00224D0B">
              <w:rPr>
                <w:rFonts w:ascii="Times New Roman" w:hAnsi="Times New Roman" w:cs="Times New Roman"/>
                <w:i/>
                <w:iCs/>
                <w:lang w:val="ru-RU"/>
              </w:rPr>
              <w:t xml:space="preserve">репродуктивного </w:t>
            </w:r>
          </w:p>
          <w:p w:rsidR="00DB21FA" w:rsidRPr="00224D0B" w:rsidRDefault="00DB21FA" w:rsidP="0015681D">
            <w:pPr>
              <w:rPr>
                <w:rFonts w:ascii="Times New Roman" w:hAnsi="Times New Roman" w:cs="Times New Roman"/>
                <w:i/>
                <w:iCs/>
              </w:rPr>
            </w:pPr>
            <w:proofErr w:type="spellStart"/>
            <w:r w:rsidRPr="00224D0B">
              <w:rPr>
                <w:rFonts w:ascii="Times New Roman" w:hAnsi="Times New Roman" w:cs="Times New Roman"/>
                <w:i/>
                <w:iCs/>
              </w:rPr>
              <w:t>реконструктивного</w:t>
            </w:r>
            <w:proofErr w:type="spellEnd"/>
            <w:r w:rsidRPr="00224D0B">
              <w:rPr>
                <w:rFonts w:ascii="Times New Roman" w:hAnsi="Times New Roman" w:cs="Times New Roman"/>
                <w:i/>
                <w:iCs/>
              </w:rPr>
              <w:t xml:space="preserve"> </w:t>
            </w:r>
          </w:p>
          <w:p w:rsidR="00DB21FA" w:rsidRPr="00224D0B" w:rsidRDefault="00DB21FA" w:rsidP="0015681D">
            <w:pPr>
              <w:rPr>
                <w:rFonts w:ascii="Times New Roman" w:hAnsi="Times New Roman" w:cs="Times New Roman"/>
                <w:i/>
                <w:iCs/>
              </w:rPr>
            </w:pPr>
            <w:proofErr w:type="spellStart"/>
            <w:r w:rsidRPr="00224D0B">
              <w:rPr>
                <w:rFonts w:ascii="Times New Roman" w:hAnsi="Times New Roman" w:cs="Times New Roman"/>
                <w:i/>
                <w:iCs/>
              </w:rPr>
              <w:t>творческого</w:t>
            </w:r>
            <w:proofErr w:type="spellEnd"/>
            <w:r w:rsidRPr="00224D0B">
              <w:rPr>
                <w:rFonts w:ascii="Times New Roman" w:hAnsi="Times New Roman" w:cs="Times New Roman"/>
                <w:i/>
                <w:iCs/>
              </w:rPr>
              <w:t xml:space="preserve"> </w:t>
            </w:r>
            <w:proofErr w:type="spellStart"/>
            <w:r w:rsidRPr="00224D0B">
              <w:rPr>
                <w:rFonts w:ascii="Times New Roman" w:hAnsi="Times New Roman" w:cs="Times New Roman"/>
                <w:i/>
                <w:iCs/>
              </w:rPr>
              <w:t>уровней</w:t>
            </w:r>
            <w:proofErr w:type="spellEnd"/>
            <w:r w:rsidRPr="00224D0B">
              <w:rPr>
                <w:rFonts w:ascii="Times New Roman" w:hAnsi="Times New Roman" w:cs="Times New Roman"/>
                <w:i/>
                <w:iCs/>
              </w:rPr>
              <w:t xml:space="preserve"> 1-3)</w:t>
            </w:r>
          </w:p>
          <w:p w:rsidR="00DB21FA" w:rsidRPr="00224D0B" w:rsidRDefault="00DB21FA" w:rsidP="0015681D">
            <w:pPr>
              <w:rPr>
                <w:rFonts w:ascii="Times New Roman" w:hAnsi="Times New Roman" w:cs="Times New Roman"/>
                <w:i/>
              </w:rPr>
            </w:pPr>
          </w:p>
        </w:tc>
      </w:tr>
    </w:tbl>
    <w:p w:rsidR="00DB21FA" w:rsidRPr="00224D0B" w:rsidRDefault="00DB21FA" w:rsidP="00DB21FA">
      <w:pPr>
        <w:ind w:firstLine="708"/>
        <w:jc w:val="both"/>
        <w:rPr>
          <w:rFonts w:ascii="Times New Roman" w:hAnsi="Times New Roman" w:cs="Times New Roman"/>
          <w:i/>
          <w:color w:val="00B050"/>
          <w:sz w:val="28"/>
          <w:szCs w:val="28"/>
        </w:rPr>
      </w:pPr>
    </w:p>
    <w:p w:rsidR="00DB21FA" w:rsidRPr="00224D0B" w:rsidRDefault="00DB21FA" w:rsidP="00DB21FA">
      <w:pPr>
        <w:ind w:firstLine="708"/>
        <w:jc w:val="both"/>
        <w:rPr>
          <w:rFonts w:ascii="Times New Roman" w:hAnsi="Times New Roman" w:cs="Times New Roman"/>
          <w:i/>
          <w:color w:val="00B050"/>
          <w:sz w:val="28"/>
          <w:szCs w:val="28"/>
        </w:rPr>
      </w:pPr>
    </w:p>
    <w:p w:rsidR="00DB21FA" w:rsidRPr="00224D0B" w:rsidRDefault="00DB21FA" w:rsidP="00DB21FA">
      <w:pPr>
        <w:ind w:firstLine="708"/>
        <w:rPr>
          <w:rFonts w:ascii="Times New Roman" w:hAnsi="Times New Roman" w:cs="Times New Roman"/>
          <w:sz w:val="28"/>
          <w:szCs w:val="28"/>
        </w:rPr>
      </w:pPr>
      <w:r w:rsidRPr="00224D0B">
        <w:rPr>
          <w:rFonts w:ascii="Times New Roman" w:hAnsi="Times New Roman" w:cs="Times New Roman"/>
          <w:sz w:val="28"/>
          <w:szCs w:val="28"/>
        </w:rPr>
        <w:t xml:space="preserve">2.2 </w:t>
      </w:r>
      <w:proofErr w:type="spellStart"/>
      <w:r w:rsidRPr="00224D0B">
        <w:rPr>
          <w:rFonts w:ascii="Times New Roman" w:hAnsi="Times New Roman" w:cs="Times New Roman"/>
          <w:sz w:val="28"/>
          <w:szCs w:val="28"/>
        </w:rPr>
        <w:t>Шкалы</w:t>
      </w:r>
      <w:proofErr w:type="spellEnd"/>
      <w:r w:rsidRPr="00224D0B">
        <w:rPr>
          <w:rFonts w:ascii="Times New Roman" w:hAnsi="Times New Roman" w:cs="Times New Roman"/>
          <w:sz w:val="28"/>
          <w:szCs w:val="28"/>
        </w:rPr>
        <w:t xml:space="preserve"> </w:t>
      </w:r>
      <w:proofErr w:type="spellStart"/>
      <w:r w:rsidRPr="00224D0B">
        <w:rPr>
          <w:rFonts w:ascii="Times New Roman" w:hAnsi="Times New Roman" w:cs="Times New Roman"/>
          <w:sz w:val="28"/>
          <w:szCs w:val="28"/>
        </w:rPr>
        <w:t>оценивания</w:t>
      </w:r>
      <w:proofErr w:type="spellEnd"/>
      <w:r w:rsidRPr="00224D0B">
        <w:rPr>
          <w:rFonts w:ascii="Times New Roman" w:hAnsi="Times New Roman" w:cs="Times New Roman"/>
          <w:sz w:val="28"/>
          <w:szCs w:val="28"/>
        </w:rPr>
        <w:t xml:space="preserve">:   </w:t>
      </w:r>
    </w:p>
    <w:p w:rsidR="00DB21FA" w:rsidRPr="00224D0B" w:rsidRDefault="00DB21FA" w:rsidP="00DB21FA">
      <w:pPr>
        <w:ind w:firstLine="708"/>
        <w:jc w:val="both"/>
        <w:rPr>
          <w:rFonts w:ascii="Times New Roman" w:hAnsi="Times New Roman" w:cs="Times New Roman"/>
          <w:sz w:val="28"/>
          <w:szCs w:val="28"/>
          <w:lang w:val="ru-RU"/>
        </w:rPr>
      </w:pPr>
      <w:r w:rsidRPr="00224D0B">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224D0B">
        <w:rPr>
          <w:rFonts w:ascii="Times New Roman" w:hAnsi="Times New Roman" w:cs="Times New Roman"/>
          <w:sz w:val="28"/>
          <w:szCs w:val="28"/>
          <w:lang w:val="ru-RU"/>
        </w:rPr>
        <w:t>балльно-рейтинговой</w:t>
      </w:r>
      <w:proofErr w:type="spellEnd"/>
      <w:r w:rsidRPr="00224D0B">
        <w:rPr>
          <w:rFonts w:ascii="Times New Roman" w:hAnsi="Times New Roman" w:cs="Times New Roman"/>
          <w:sz w:val="28"/>
          <w:szCs w:val="28"/>
          <w:lang w:val="ru-RU"/>
        </w:rPr>
        <w:t xml:space="preserve"> системы в 100-балльной шкале.</w:t>
      </w:r>
    </w:p>
    <w:p w:rsidR="00DB21FA" w:rsidRPr="00224D0B" w:rsidRDefault="00DB21FA" w:rsidP="00DB21FA">
      <w:pPr>
        <w:ind w:firstLine="708"/>
        <w:jc w:val="both"/>
        <w:rPr>
          <w:rFonts w:ascii="Times New Roman" w:hAnsi="Times New Roman" w:cs="Times New Roman"/>
          <w:i/>
          <w:sz w:val="28"/>
          <w:szCs w:val="28"/>
          <w:lang w:val="ru-RU"/>
        </w:rPr>
      </w:pPr>
      <w:r w:rsidRPr="00224D0B">
        <w:rPr>
          <w:rFonts w:ascii="Times New Roman" w:hAnsi="Times New Roman" w:cs="Times New Roman"/>
          <w:i/>
          <w:sz w:val="28"/>
          <w:szCs w:val="28"/>
          <w:lang w:val="ru-RU"/>
        </w:rPr>
        <w:t>Зачет</w:t>
      </w:r>
    </w:p>
    <w:p w:rsidR="00DB21FA" w:rsidRPr="00224D0B" w:rsidRDefault="00DB21FA" w:rsidP="00DB21FA">
      <w:pPr>
        <w:widowControl w:val="0"/>
        <w:ind w:firstLine="709"/>
        <w:jc w:val="both"/>
        <w:rPr>
          <w:rFonts w:ascii="Times New Roman" w:hAnsi="Times New Roman" w:cs="Times New Roman"/>
          <w:i/>
          <w:sz w:val="28"/>
          <w:szCs w:val="28"/>
          <w:lang w:val="ru-RU"/>
        </w:rPr>
      </w:pPr>
      <w:proofErr w:type="gramStart"/>
      <w:r w:rsidRPr="00224D0B">
        <w:rPr>
          <w:rFonts w:ascii="Times New Roman" w:hAnsi="Times New Roman" w:cs="Times New Roman"/>
          <w:i/>
          <w:sz w:val="28"/>
          <w:szCs w:val="28"/>
          <w:lang w:val="ru-RU"/>
        </w:rPr>
        <w:t>- 50-100 баллов (оценка «зачет»)</w:t>
      </w:r>
      <w:r w:rsidRPr="00224D0B">
        <w:rPr>
          <w:rFonts w:ascii="Times New Roman" w:hAnsi="Times New Roman" w:cs="Times New Roman"/>
          <w:i/>
          <w:iCs/>
          <w:spacing w:val="-1"/>
          <w:sz w:val="28"/>
          <w:szCs w:val="28"/>
          <w:lang w:val="ru-RU"/>
        </w:rPr>
        <w:t xml:space="preserve"> - изложенный материал фактически верен, </w:t>
      </w:r>
      <w:r w:rsidRPr="00224D0B">
        <w:rPr>
          <w:rFonts w:ascii="Times New Roman" w:hAnsi="Times New Roman" w:cs="Times New Roman"/>
          <w:i/>
          <w:spacing w:val="-1"/>
          <w:sz w:val="28"/>
          <w:szCs w:val="28"/>
          <w:lang w:val="ru-RU"/>
        </w:rPr>
        <w:t xml:space="preserve">наличие глубоких исчерпывающих знаний в объеме пройденной </w:t>
      </w:r>
      <w:r w:rsidRPr="00224D0B">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224D0B">
        <w:rPr>
          <w:rFonts w:ascii="Times New Roman" w:hAnsi="Times New Roman" w:cs="Times New Roman"/>
          <w:i/>
          <w:spacing w:val="-1"/>
          <w:sz w:val="28"/>
          <w:szCs w:val="28"/>
          <w:lang w:val="ru-RU"/>
        </w:rPr>
        <w:t xml:space="preserve">ных знаний на практике, грамотное и логически стройное изложение материала </w:t>
      </w:r>
      <w:r w:rsidRPr="00224D0B">
        <w:rPr>
          <w:rFonts w:ascii="Times New Roman" w:hAnsi="Times New Roman" w:cs="Times New Roman"/>
          <w:i/>
          <w:sz w:val="28"/>
          <w:szCs w:val="28"/>
          <w:lang w:val="ru-RU"/>
        </w:rPr>
        <w:t>при ответе, усвоение основной и знакомство с дополнительной литературой;</w:t>
      </w:r>
      <w:proofErr w:type="gramEnd"/>
    </w:p>
    <w:p w:rsidR="00DB21FA" w:rsidRPr="00224D0B" w:rsidRDefault="00DB21FA" w:rsidP="00DB21FA">
      <w:pPr>
        <w:pStyle w:val="14"/>
        <w:widowControl w:val="0"/>
        <w:tabs>
          <w:tab w:val="clear" w:pos="720"/>
          <w:tab w:val="clear" w:pos="1440"/>
        </w:tabs>
        <w:ind w:left="0" w:firstLine="708"/>
        <w:jc w:val="both"/>
        <w:rPr>
          <w:color w:val="auto"/>
          <w:szCs w:val="28"/>
        </w:rPr>
      </w:pPr>
      <w:r w:rsidRPr="00224D0B">
        <w:rPr>
          <w:i/>
          <w:color w:val="auto"/>
          <w:szCs w:val="28"/>
        </w:rPr>
        <w:t>- 0-49 баллов (оценка «незачет»)</w:t>
      </w:r>
      <w:r w:rsidRPr="00224D0B">
        <w:rPr>
          <w:i/>
          <w:iCs/>
          <w:color w:val="auto"/>
          <w:szCs w:val="28"/>
        </w:rPr>
        <w:t xml:space="preserve"> - ответы не связаны с вопросами, </w:t>
      </w:r>
      <w:r w:rsidRPr="00224D0B">
        <w:rPr>
          <w:i/>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B21FA" w:rsidRPr="00224D0B" w:rsidRDefault="00DB21FA" w:rsidP="00DB21FA">
      <w:pPr>
        <w:pStyle w:val="1"/>
        <w:jc w:val="both"/>
        <w:rPr>
          <w:rFonts w:ascii="Times New Roman" w:hAnsi="Times New Roman" w:cs="Times New Roman"/>
          <w:color w:val="auto"/>
        </w:rPr>
      </w:pPr>
      <w:bookmarkStart w:id="3" w:name="_Toc480487763"/>
      <w:r w:rsidRPr="00224D0B">
        <w:rPr>
          <w:rFonts w:ascii="Times New Roman" w:hAnsi="Times New Roman" w:cs="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DB21FA" w:rsidRPr="00224D0B" w:rsidRDefault="00DB21FA" w:rsidP="00DB21FA">
      <w:pPr>
        <w:jc w:val="both"/>
        <w:rPr>
          <w:rFonts w:ascii="Times New Roman" w:hAnsi="Times New Roman" w:cs="Times New Roman"/>
          <w:i/>
          <w:color w:val="00B050"/>
          <w:sz w:val="28"/>
          <w:szCs w:val="28"/>
          <w:lang w:val="ru-RU"/>
        </w:rPr>
      </w:pPr>
    </w:p>
    <w:p w:rsidR="00DB21FA" w:rsidRPr="00224D0B" w:rsidRDefault="00DB21FA" w:rsidP="00DB21FA">
      <w:pPr>
        <w:ind w:firstLine="708"/>
        <w:jc w:val="both"/>
        <w:rPr>
          <w:rFonts w:ascii="Times New Roman" w:hAnsi="Times New Roman" w:cs="Times New Roman"/>
          <w:i/>
          <w:color w:val="00B050"/>
          <w:sz w:val="28"/>
          <w:szCs w:val="28"/>
          <w:lang w:val="ru-RU"/>
        </w:rPr>
      </w:pPr>
    </w:p>
    <w:p w:rsidR="00DB21FA" w:rsidRPr="00224D0B" w:rsidRDefault="00DB21FA" w:rsidP="00DB21FA">
      <w:pPr>
        <w:shd w:val="clear" w:color="auto" w:fill="FFFFFF"/>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Министерство образования и науки Российской Федерации</w:t>
      </w:r>
    </w:p>
    <w:p w:rsidR="00DB21FA" w:rsidRPr="00224D0B" w:rsidRDefault="00DB21FA" w:rsidP="00DB21FA">
      <w:pPr>
        <w:shd w:val="clear" w:color="auto" w:fill="FFFFFF"/>
        <w:ind w:firstLine="709"/>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B21FA" w:rsidRPr="00224D0B" w:rsidRDefault="00DB21FA" w:rsidP="00DB21FA">
      <w:pPr>
        <w:shd w:val="clear" w:color="auto" w:fill="FFFFFF"/>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«Ростовский государственный экономический университет (РИНХ)»</w:t>
      </w:r>
    </w:p>
    <w:p w:rsidR="00DB21FA" w:rsidRPr="00224D0B" w:rsidRDefault="00DB21FA" w:rsidP="00DB21FA">
      <w:pPr>
        <w:jc w:val="center"/>
        <w:textAlignment w:val="baseline"/>
        <w:rPr>
          <w:rFonts w:ascii="Times New Roman" w:hAnsi="Times New Roman" w:cs="Times New Roman"/>
          <w:sz w:val="28"/>
          <w:lang w:val="ru-RU"/>
        </w:rPr>
      </w:pPr>
    </w:p>
    <w:p w:rsidR="00DB21FA" w:rsidRPr="00224D0B" w:rsidRDefault="00DB21FA" w:rsidP="00DB21FA">
      <w:pPr>
        <w:jc w:val="center"/>
        <w:textAlignment w:val="baseline"/>
        <w:rPr>
          <w:rFonts w:ascii="Times New Roman" w:hAnsi="Times New Roman" w:cs="Times New Roman"/>
          <w:sz w:val="12"/>
          <w:szCs w:val="12"/>
          <w:u w:val="single"/>
          <w:lang w:val="ru-RU"/>
        </w:rPr>
      </w:pPr>
      <w:r w:rsidRPr="00224D0B">
        <w:rPr>
          <w:rFonts w:ascii="Times New Roman" w:hAnsi="Times New Roman" w:cs="Times New Roman"/>
          <w:sz w:val="28"/>
          <w:lang w:val="ru-RU"/>
        </w:rPr>
        <w:lastRenderedPageBreak/>
        <w:t xml:space="preserve">Кафедра </w:t>
      </w:r>
      <w:r w:rsidRPr="00224D0B">
        <w:rPr>
          <w:rFonts w:ascii="Times New Roman" w:hAnsi="Times New Roman" w:cs="Times New Roman"/>
          <w:sz w:val="28"/>
          <w:u w:val="single"/>
          <w:lang w:val="ru-RU"/>
        </w:rPr>
        <w:t>«Общего и стратегического менеджмента»</w:t>
      </w:r>
    </w:p>
    <w:p w:rsidR="00DB21FA" w:rsidRPr="00224D0B" w:rsidRDefault="00DB21FA" w:rsidP="00DB21FA">
      <w:pPr>
        <w:jc w:val="center"/>
        <w:textAlignment w:val="baseline"/>
        <w:rPr>
          <w:rFonts w:ascii="Times New Roman" w:hAnsi="Times New Roman" w:cs="Times New Roman"/>
          <w:sz w:val="12"/>
          <w:szCs w:val="12"/>
          <w:lang w:val="ru-RU"/>
        </w:rPr>
      </w:pPr>
      <w:r w:rsidRPr="00224D0B">
        <w:rPr>
          <w:rFonts w:ascii="Times New Roman" w:hAnsi="Times New Roman" w:cs="Times New Roman"/>
          <w:vertAlign w:val="superscript"/>
          <w:lang w:val="ru-RU"/>
        </w:rPr>
        <w:t>(наименование кафедры)</w:t>
      </w:r>
    </w:p>
    <w:p w:rsidR="00DB21FA" w:rsidRPr="00224D0B" w:rsidRDefault="00DB21FA" w:rsidP="00DB21FA">
      <w:pPr>
        <w:rPr>
          <w:rFonts w:ascii="Times New Roman" w:hAnsi="Times New Roman" w:cs="Times New Roman"/>
          <w:b/>
          <w:sz w:val="28"/>
          <w:szCs w:val="28"/>
          <w:lang w:val="ru-RU"/>
        </w:rPr>
      </w:pPr>
    </w:p>
    <w:p w:rsidR="00DB21FA" w:rsidRPr="00224D0B" w:rsidRDefault="00DB21FA" w:rsidP="00DB21FA">
      <w:pPr>
        <w:jc w:val="center"/>
        <w:rPr>
          <w:rFonts w:ascii="Times New Roman" w:hAnsi="Times New Roman" w:cs="Times New Roman"/>
          <w:b/>
          <w:sz w:val="28"/>
          <w:szCs w:val="28"/>
          <w:lang w:val="ru-RU"/>
        </w:rPr>
      </w:pPr>
      <w:r w:rsidRPr="00224D0B">
        <w:rPr>
          <w:rFonts w:ascii="Times New Roman" w:hAnsi="Times New Roman" w:cs="Times New Roman"/>
          <w:b/>
          <w:sz w:val="28"/>
          <w:szCs w:val="28"/>
          <w:lang w:val="ru-RU"/>
        </w:rPr>
        <w:t>Вопросы к зачету</w:t>
      </w:r>
    </w:p>
    <w:p w:rsidR="00DB21FA" w:rsidRPr="00224D0B" w:rsidRDefault="00DB21FA" w:rsidP="00DB21FA">
      <w:pPr>
        <w:jc w:val="center"/>
        <w:rPr>
          <w:rFonts w:ascii="Times New Roman" w:hAnsi="Times New Roman" w:cs="Times New Roman"/>
          <w:b/>
          <w:sz w:val="28"/>
          <w:szCs w:val="28"/>
          <w:lang w:val="ru-RU"/>
        </w:rPr>
      </w:pPr>
    </w:p>
    <w:p w:rsidR="00DB21FA" w:rsidRPr="00224D0B" w:rsidRDefault="00DB21FA" w:rsidP="00DB21FA">
      <w:pPr>
        <w:pStyle w:val="12"/>
        <w:tabs>
          <w:tab w:val="left" w:pos="500"/>
          <w:tab w:val="center" w:pos="4692"/>
          <w:tab w:val="left" w:pos="8098"/>
        </w:tabs>
        <w:ind w:right="-30" w:firstLine="0"/>
        <w:jc w:val="left"/>
        <w:rPr>
          <w:i/>
          <w:szCs w:val="28"/>
        </w:rPr>
      </w:pPr>
      <w:r w:rsidRPr="00224D0B">
        <w:rPr>
          <w:szCs w:val="28"/>
        </w:rPr>
        <w:tab/>
      </w:r>
      <w:r w:rsidRPr="00224D0B">
        <w:rPr>
          <w:szCs w:val="28"/>
        </w:rPr>
        <w:tab/>
        <w:t>по дисциплине</w:t>
      </w:r>
      <w:r w:rsidRPr="00224D0B">
        <w:rPr>
          <w:i/>
          <w:szCs w:val="28"/>
          <w:u w:val="single"/>
        </w:rPr>
        <w:t xml:space="preserve"> «Сравнительный менеджмент»</w:t>
      </w:r>
      <w:r w:rsidRPr="00224D0B">
        <w:rPr>
          <w:i/>
          <w:szCs w:val="28"/>
          <w:u w:val="single"/>
        </w:rPr>
        <w:tab/>
      </w:r>
    </w:p>
    <w:p w:rsidR="00DB21FA" w:rsidRPr="00224D0B" w:rsidRDefault="00DB21FA" w:rsidP="00DB21FA">
      <w:pPr>
        <w:pStyle w:val="12"/>
        <w:tabs>
          <w:tab w:val="left" w:pos="500"/>
        </w:tabs>
        <w:ind w:right="-30" w:firstLine="0"/>
        <w:jc w:val="center"/>
        <w:rPr>
          <w:i/>
          <w:sz w:val="32"/>
          <w:szCs w:val="32"/>
          <w:vertAlign w:val="superscript"/>
        </w:rPr>
      </w:pPr>
      <w:r w:rsidRPr="00224D0B">
        <w:rPr>
          <w:i/>
          <w:sz w:val="32"/>
          <w:szCs w:val="32"/>
          <w:vertAlign w:val="superscript"/>
        </w:rPr>
        <w:t>(наименование дисциплины)</w:t>
      </w:r>
    </w:p>
    <w:p w:rsidR="00DB21FA" w:rsidRPr="00224D0B" w:rsidRDefault="00DB21FA" w:rsidP="00DB21FA">
      <w:pPr>
        <w:pStyle w:val="12"/>
        <w:tabs>
          <w:tab w:val="left" w:pos="500"/>
        </w:tabs>
        <w:ind w:right="-30" w:firstLine="0"/>
        <w:rPr>
          <w:szCs w:val="28"/>
        </w:rPr>
      </w:pP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1.Основные особенности сравнительного менеджмента.</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2.Базисные концепции сравнительного менеджмента.</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3.Стратегическое управление организацией и методы менеджмента.</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4.Сравнение экономики и системы менеджмента развитых стран.</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5.Философия фирмы, бизнеса, деятельности.</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6.Отличия менталитетов и культур наций и их влияние на менеджмент.</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7.Типология организационных культур.</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8.Задача управления организационной культурой.</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9.Отображение: менталитет- система менеджмента.</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10.Методика проектирования системы менеджмента, адекватной менталитету.</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11.Организация американского производства</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12.Управление персоналом в США.</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13.Управляемость американских компаний.</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14.Особенности западноевропейского менеджмента.</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15.Менеджмент европейских компаний.</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16.Национальный характер и японский менеджмент.</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17.Сравнение американского и японского менеджмента.</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18.Особености российского менталитета.</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19.Характеристики российского менеджмента.</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20.Методика формирования команды.</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21.Суть новой парадигмы управления</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lastRenderedPageBreak/>
        <w:t>22.Сравнение технологий современного менеджмента в разных странах.</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23.Наиболее эффективные современные практики менеджмента.</w:t>
      </w:r>
    </w:p>
    <w:p w:rsidR="00DB21FA" w:rsidRPr="00224D0B" w:rsidRDefault="00DB21FA" w:rsidP="00DB21FA">
      <w:pPr>
        <w:rPr>
          <w:rFonts w:ascii="Times New Roman" w:hAnsi="Times New Roman" w:cs="Times New Roman"/>
          <w:bCs/>
          <w:color w:val="000000"/>
          <w:sz w:val="28"/>
          <w:szCs w:val="28"/>
          <w:lang w:val="ru-RU"/>
        </w:rPr>
      </w:pPr>
      <w:r w:rsidRPr="00224D0B">
        <w:rPr>
          <w:rFonts w:ascii="Times New Roman" w:hAnsi="Times New Roman" w:cs="Times New Roman"/>
          <w:bCs/>
          <w:color w:val="000000"/>
          <w:sz w:val="28"/>
          <w:szCs w:val="28"/>
          <w:lang w:val="ru-RU"/>
        </w:rPr>
        <w:t>24.Эффективность современного менеджмента.</w:t>
      </w:r>
    </w:p>
    <w:p w:rsidR="00DB21FA" w:rsidRPr="00224D0B" w:rsidRDefault="00DB21FA" w:rsidP="00DB21FA">
      <w:pPr>
        <w:rPr>
          <w:rFonts w:ascii="Times New Roman" w:hAnsi="Times New Roman" w:cs="Times New Roman"/>
          <w:b/>
          <w:sz w:val="28"/>
          <w:szCs w:val="28"/>
          <w:lang w:val="ru-RU"/>
        </w:rPr>
      </w:pPr>
    </w:p>
    <w:p w:rsidR="00DB21FA" w:rsidRPr="00224D0B" w:rsidRDefault="00DB21FA" w:rsidP="00DB21FA">
      <w:pPr>
        <w:tabs>
          <w:tab w:val="left" w:pos="142"/>
          <w:tab w:val="left" w:pos="284"/>
        </w:tabs>
        <w:spacing w:before="240"/>
        <w:textAlignment w:val="baseline"/>
        <w:rPr>
          <w:rFonts w:ascii="Times New Roman" w:hAnsi="Times New Roman" w:cs="Times New Roman"/>
          <w:lang w:val="ru-RU"/>
        </w:rPr>
      </w:pPr>
      <w:r w:rsidRPr="00224D0B">
        <w:rPr>
          <w:rFonts w:ascii="Times New Roman" w:hAnsi="Times New Roman" w:cs="Times New Roman"/>
          <w:lang w:val="ru-RU"/>
        </w:rPr>
        <w:t>Критерии оценивания:</w:t>
      </w:r>
      <w:r w:rsidRPr="00224D0B">
        <w:rPr>
          <w:rFonts w:ascii="Times New Roman" w:hAnsi="Times New Roman" w:cs="Times New Roman"/>
        </w:rPr>
        <w:t> </w:t>
      </w:r>
    </w:p>
    <w:p w:rsidR="00DB21FA" w:rsidRPr="00224D0B" w:rsidRDefault="00DB21FA" w:rsidP="00DB21FA">
      <w:pPr>
        <w:numPr>
          <w:ilvl w:val="0"/>
          <w:numId w:val="1"/>
        </w:numPr>
        <w:tabs>
          <w:tab w:val="left" w:pos="142"/>
          <w:tab w:val="left" w:pos="284"/>
        </w:tabs>
        <w:spacing w:before="240" w:after="0" w:line="240" w:lineRule="auto"/>
        <w:ind w:left="0" w:firstLine="0"/>
        <w:textAlignment w:val="baseline"/>
        <w:rPr>
          <w:rFonts w:ascii="Times New Roman" w:hAnsi="Times New Roman" w:cs="Times New Roman"/>
          <w:sz w:val="12"/>
          <w:szCs w:val="12"/>
          <w:lang w:val="ru-RU"/>
        </w:rPr>
      </w:pPr>
      <w:r w:rsidRPr="00224D0B">
        <w:rPr>
          <w:rFonts w:ascii="Times New Roman" w:hAnsi="Times New Roman" w:cs="Times New Roman"/>
          <w:lang w:val="ru-RU"/>
        </w:rPr>
        <w:t>оценка «зачтено»</w:t>
      </w:r>
      <w:r w:rsidRPr="00224D0B">
        <w:rPr>
          <w:rFonts w:ascii="Times New Roman" w:hAnsi="Times New Roman" w:cs="Times New Roman"/>
        </w:rPr>
        <w:t> </w:t>
      </w:r>
      <w:r w:rsidRPr="00224D0B">
        <w:rPr>
          <w:rFonts w:ascii="Times New Roman" w:hAnsi="Times New Roman" w:cs="Times New Roman"/>
          <w:lang w:val="ru-RU"/>
        </w:rPr>
        <w:t>выставляется, если студент знает и понимает смысл ответов на вопросы;</w:t>
      </w:r>
      <w:r w:rsidRPr="00224D0B">
        <w:rPr>
          <w:rFonts w:ascii="Times New Roman" w:hAnsi="Times New Roman" w:cs="Times New Roman"/>
        </w:rPr>
        <w:t> </w:t>
      </w:r>
    </w:p>
    <w:p w:rsidR="00DB21FA" w:rsidRPr="00224D0B" w:rsidRDefault="00DB21FA" w:rsidP="00DB21FA">
      <w:pPr>
        <w:numPr>
          <w:ilvl w:val="0"/>
          <w:numId w:val="1"/>
        </w:numPr>
        <w:tabs>
          <w:tab w:val="left" w:pos="142"/>
          <w:tab w:val="left" w:pos="284"/>
        </w:tabs>
        <w:spacing w:after="0" w:line="240" w:lineRule="auto"/>
        <w:ind w:left="0" w:firstLine="0"/>
        <w:textAlignment w:val="baseline"/>
        <w:rPr>
          <w:rFonts w:ascii="Times New Roman" w:eastAsia="Calibri" w:hAnsi="Times New Roman" w:cs="Times New Roman"/>
          <w:lang w:val="ru-RU"/>
        </w:rPr>
      </w:pPr>
      <w:r w:rsidRPr="00224D0B">
        <w:rPr>
          <w:rFonts w:ascii="Times New Roman" w:hAnsi="Times New Roman" w:cs="Times New Roman"/>
          <w:lang w:val="ru-RU"/>
        </w:rPr>
        <w:t>оценка «</w:t>
      </w:r>
      <w:proofErr w:type="spellStart"/>
      <w:r w:rsidRPr="00224D0B">
        <w:rPr>
          <w:rFonts w:ascii="Times New Roman" w:hAnsi="Times New Roman" w:cs="Times New Roman"/>
          <w:lang w:val="ru-RU"/>
        </w:rPr>
        <w:t>незачтено</w:t>
      </w:r>
      <w:proofErr w:type="spellEnd"/>
      <w:r w:rsidRPr="00224D0B">
        <w:rPr>
          <w:rFonts w:ascii="Times New Roman" w:hAnsi="Times New Roman" w:cs="Times New Roman"/>
          <w:lang w:val="ru-RU"/>
        </w:rPr>
        <w:t>»</w:t>
      </w:r>
      <w:r w:rsidRPr="00224D0B">
        <w:rPr>
          <w:rFonts w:ascii="Times New Roman" w:hAnsi="Times New Roman" w:cs="Times New Roman"/>
        </w:rPr>
        <w:t> </w:t>
      </w:r>
      <w:r w:rsidRPr="00224D0B">
        <w:rPr>
          <w:rFonts w:ascii="Times New Roman" w:hAnsi="Times New Roman" w:cs="Times New Roman"/>
          <w:lang w:val="ru-RU"/>
        </w:rPr>
        <w:t>выставляется, если студент не знает ответа ни на один вопрос из билета.</w:t>
      </w:r>
      <w:r w:rsidRPr="00224D0B">
        <w:rPr>
          <w:rFonts w:ascii="Times New Roman" w:hAnsi="Times New Roman" w:cs="Times New Roman"/>
        </w:rPr>
        <w:t> </w:t>
      </w:r>
    </w:p>
    <w:p w:rsidR="00DB21FA" w:rsidRPr="00224D0B" w:rsidRDefault="00DB21FA" w:rsidP="00DB21FA">
      <w:pPr>
        <w:rPr>
          <w:rFonts w:ascii="Times New Roman" w:hAnsi="Times New Roman" w:cs="Times New Roman"/>
          <w:b/>
          <w:sz w:val="28"/>
          <w:szCs w:val="28"/>
          <w:lang w:val="ru-RU"/>
        </w:rPr>
      </w:pPr>
    </w:p>
    <w:p w:rsidR="00DB21FA" w:rsidRPr="00224D0B" w:rsidRDefault="00DB21FA" w:rsidP="00DB21FA">
      <w:pPr>
        <w:rPr>
          <w:rFonts w:ascii="Times New Roman" w:hAnsi="Times New Roman" w:cs="Times New Roman"/>
          <w:b/>
          <w:sz w:val="28"/>
          <w:szCs w:val="28"/>
          <w:lang w:val="ru-RU"/>
        </w:rPr>
      </w:pP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 xml:space="preserve">Составитель ____________________ </w:t>
      </w:r>
      <w:proofErr w:type="spellStart"/>
      <w:r w:rsidRPr="00224D0B">
        <w:rPr>
          <w:rFonts w:ascii="Times New Roman" w:hAnsi="Times New Roman" w:cs="Times New Roman"/>
          <w:sz w:val="28"/>
          <w:lang w:val="ru-RU"/>
        </w:rPr>
        <w:t>В.А.Долятовский</w:t>
      </w:r>
      <w:proofErr w:type="spellEnd"/>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vertAlign w:val="superscript"/>
          <w:lang w:val="ru-RU"/>
        </w:rPr>
        <w:tab/>
      </w:r>
      <w:r w:rsidRPr="00224D0B">
        <w:rPr>
          <w:rFonts w:ascii="Times New Roman" w:hAnsi="Times New Roman" w:cs="Times New Roman"/>
          <w:vertAlign w:val="superscript"/>
          <w:lang w:val="ru-RU"/>
        </w:rPr>
        <w:tab/>
      </w:r>
      <w:r w:rsidRPr="00224D0B">
        <w:rPr>
          <w:rFonts w:ascii="Times New Roman" w:hAnsi="Times New Roman" w:cs="Times New Roman"/>
          <w:vertAlign w:val="superscript"/>
          <w:lang w:val="ru-RU"/>
        </w:rPr>
        <w:tab/>
        <w:t>(подпись)</w:t>
      </w: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20"/>
          <w:lang w:val="ru-RU"/>
        </w:rPr>
        <w:t>«____»__________________20</w:t>
      </w:r>
      <w:r w:rsidRPr="00224D0B">
        <w:rPr>
          <w:rFonts w:ascii="Times New Roman" w:hAnsi="Times New Roman" w:cs="Times New Roman"/>
          <w:sz w:val="20"/>
        </w:rPr>
        <w:t>     </w:t>
      </w:r>
      <w:r w:rsidRPr="00224D0B">
        <w:rPr>
          <w:rFonts w:ascii="Times New Roman" w:hAnsi="Times New Roman" w:cs="Times New Roman"/>
          <w:sz w:val="20"/>
          <w:lang w:val="ru-RU"/>
        </w:rPr>
        <w:t>г.</w:t>
      </w:r>
      <w:r w:rsidRPr="00224D0B">
        <w:rPr>
          <w:rFonts w:ascii="Times New Roman" w:hAnsi="Times New Roman" w:cs="Times New Roman"/>
          <w:sz w:val="20"/>
        </w:rPr>
        <w:t> </w:t>
      </w:r>
    </w:p>
    <w:p w:rsidR="00DB21FA" w:rsidRPr="00224D0B" w:rsidRDefault="00DB21FA" w:rsidP="00DB21FA">
      <w:pPr>
        <w:jc w:val="center"/>
        <w:textAlignment w:val="baseline"/>
        <w:rPr>
          <w:rFonts w:ascii="Times New Roman" w:hAnsi="Times New Roman" w:cs="Times New Roman"/>
          <w:b/>
          <w:bCs/>
          <w:sz w:val="28"/>
          <w:lang w:val="ru-RU"/>
        </w:rPr>
      </w:pPr>
    </w:p>
    <w:p w:rsidR="00DB21FA" w:rsidRPr="00224D0B" w:rsidRDefault="00DB21FA" w:rsidP="00DB21FA">
      <w:pPr>
        <w:jc w:val="center"/>
        <w:textAlignment w:val="baseline"/>
        <w:rPr>
          <w:rFonts w:ascii="Times New Roman" w:hAnsi="Times New Roman" w:cs="Times New Roman"/>
          <w:b/>
          <w:bCs/>
          <w:sz w:val="28"/>
          <w:lang w:val="ru-RU"/>
        </w:rPr>
      </w:pPr>
    </w:p>
    <w:p w:rsidR="00DB21FA" w:rsidRPr="00224D0B" w:rsidRDefault="00DB21FA" w:rsidP="00DB21FA">
      <w:pPr>
        <w:jc w:val="center"/>
        <w:textAlignment w:val="baseline"/>
        <w:rPr>
          <w:rFonts w:ascii="Times New Roman" w:hAnsi="Times New Roman" w:cs="Times New Roman"/>
          <w:sz w:val="12"/>
          <w:szCs w:val="12"/>
          <w:lang w:val="ru-RU"/>
        </w:rPr>
      </w:pPr>
    </w:p>
    <w:p w:rsidR="00DB21FA" w:rsidRPr="00224D0B" w:rsidRDefault="00DB21FA" w:rsidP="00DB21FA">
      <w:pPr>
        <w:widowControl w:val="0"/>
        <w:rPr>
          <w:rFonts w:ascii="Times New Roman" w:hAnsi="Times New Roman" w:cs="Times New Roman"/>
          <w:lang w:val="ru-RU"/>
        </w:rPr>
      </w:pPr>
    </w:p>
    <w:p w:rsidR="00DB21FA" w:rsidRPr="00224D0B" w:rsidRDefault="00DB21FA" w:rsidP="00DB21FA">
      <w:pPr>
        <w:shd w:val="clear" w:color="auto" w:fill="FFFFFF"/>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Министерство образования и науки Российской Федерации</w:t>
      </w:r>
    </w:p>
    <w:p w:rsidR="00DB21FA" w:rsidRPr="00224D0B" w:rsidRDefault="00DB21FA" w:rsidP="00DB21FA">
      <w:pPr>
        <w:shd w:val="clear" w:color="auto" w:fill="FFFFFF"/>
        <w:ind w:firstLine="709"/>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B21FA" w:rsidRPr="00224D0B" w:rsidRDefault="00DB21FA" w:rsidP="00DB21FA">
      <w:pPr>
        <w:shd w:val="clear" w:color="auto" w:fill="FFFFFF"/>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«Ростовский государственный экономический университет (РИНХ)»</w:t>
      </w:r>
    </w:p>
    <w:p w:rsidR="00DB21FA" w:rsidRPr="00224D0B" w:rsidRDefault="00DB21FA" w:rsidP="00DB21FA">
      <w:pPr>
        <w:widowControl w:val="0"/>
        <w:jc w:val="center"/>
        <w:rPr>
          <w:rFonts w:ascii="Times New Roman" w:hAnsi="Times New Roman" w:cs="Times New Roman"/>
          <w:lang w:val="ru-RU"/>
        </w:rPr>
      </w:pPr>
    </w:p>
    <w:p w:rsidR="00DB21FA" w:rsidRPr="00224D0B" w:rsidRDefault="00DB21FA" w:rsidP="00DB21FA">
      <w:pPr>
        <w:jc w:val="center"/>
        <w:textAlignment w:val="baseline"/>
        <w:rPr>
          <w:rFonts w:ascii="Times New Roman" w:hAnsi="Times New Roman" w:cs="Times New Roman"/>
          <w:sz w:val="28"/>
          <w:lang w:val="ru-RU"/>
        </w:rPr>
      </w:pPr>
    </w:p>
    <w:p w:rsidR="00DB21FA" w:rsidRPr="00224D0B" w:rsidRDefault="00DB21FA" w:rsidP="00DB21FA">
      <w:pPr>
        <w:jc w:val="center"/>
        <w:textAlignment w:val="baseline"/>
        <w:rPr>
          <w:rFonts w:ascii="Times New Roman" w:hAnsi="Times New Roman" w:cs="Times New Roman"/>
          <w:sz w:val="12"/>
          <w:szCs w:val="12"/>
          <w:u w:val="single"/>
          <w:lang w:val="ru-RU"/>
        </w:rPr>
      </w:pPr>
      <w:r w:rsidRPr="00224D0B">
        <w:rPr>
          <w:rFonts w:ascii="Times New Roman" w:hAnsi="Times New Roman" w:cs="Times New Roman"/>
          <w:sz w:val="28"/>
          <w:lang w:val="ru-RU"/>
        </w:rPr>
        <w:t xml:space="preserve">Кафедра </w:t>
      </w:r>
      <w:r w:rsidRPr="00224D0B">
        <w:rPr>
          <w:rFonts w:ascii="Times New Roman" w:hAnsi="Times New Roman" w:cs="Times New Roman"/>
          <w:sz w:val="28"/>
          <w:u w:val="single"/>
          <w:lang w:val="ru-RU"/>
        </w:rPr>
        <w:t>«Общего и стратегического менеджмента»</w:t>
      </w:r>
    </w:p>
    <w:p w:rsidR="00DB21FA" w:rsidRPr="00224D0B" w:rsidRDefault="00DB21FA" w:rsidP="00DB21FA">
      <w:pPr>
        <w:jc w:val="center"/>
        <w:textAlignment w:val="baseline"/>
        <w:rPr>
          <w:rFonts w:ascii="Times New Roman" w:hAnsi="Times New Roman" w:cs="Times New Roman"/>
          <w:sz w:val="12"/>
          <w:szCs w:val="12"/>
          <w:lang w:val="ru-RU"/>
        </w:rPr>
      </w:pPr>
      <w:r w:rsidRPr="00224D0B">
        <w:rPr>
          <w:rFonts w:ascii="Times New Roman" w:hAnsi="Times New Roman" w:cs="Times New Roman"/>
          <w:vertAlign w:val="superscript"/>
          <w:lang w:val="ru-RU"/>
        </w:rPr>
        <w:t xml:space="preserve"> (наименование кафедры)</w:t>
      </w:r>
    </w:p>
    <w:p w:rsidR="00DB21FA" w:rsidRPr="00224D0B" w:rsidRDefault="00DB21FA" w:rsidP="00DB21FA">
      <w:pPr>
        <w:pStyle w:val="Default"/>
        <w:rPr>
          <w:b/>
          <w:sz w:val="28"/>
          <w:szCs w:val="28"/>
        </w:rPr>
      </w:pPr>
    </w:p>
    <w:p w:rsidR="00DB21FA" w:rsidRPr="00224D0B" w:rsidRDefault="00DB21FA" w:rsidP="00DB21FA">
      <w:pPr>
        <w:pStyle w:val="Default"/>
        <w:jc w:val="center"/>
        <w:rPr>
          <w:b/>
          <w:sz w:val="28"/>
          <w:szCs w:val="28"/>
        </w:rPr>
      </w:pPr>
      <w:r w:rsidRPr="00224D0B">
        <w:rPr>
          <w:b/>
          <w:sz w:val="28"/>
          <w:szCs w:val="28"/>
        </w:rPr>
        <w:t>Тесты письменные и/или компьютерные*</w:t>
      </w:r>
    </w:p>
    <w:p w:rsidR="00DB21FA" w:rsidRPr="00224D0B" w:rsidRDefault="00DB21FA" w:rsidP="00DB21FA">
      <w:pPr>
        <w:pStyle w:val="Default"/>
        <w:jc w:val="center"/>
        <w:rPr>
          <w:b/>
          <w:sz w:val="28"/>
          <w:szCs w:val="28"/>
        </w:rPr>
      </w:pPr>
    </w:p>
    <w:p w:rsidR="00DB21FA" w:rsidRPr="00224D0B" w:rsidRDefault="00DB21FA" w:rsidP="00DB21FA">
      <w:pPr>
        <w:jc w:val="center"/>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по дисциплине</w:t>
      </w:r>
      <w:r w:rsidRPr="00224D0B">
        <w:rPr>
          <w:rFonts w:ascii="Times New Roman" w:hAnsi="Times New Roman" w:cs="Times New Roman"/>
          <w:b/>
          <w:bCs/>
          <w:i/>
          <w:iCs/>
          <w:sz w:val="20"/>
        </w:rPr>
        <w:t> </w:t>
      </w:r>
      <w:r w:rsidRPr="00224D0B">
        <w:rPr>
          <w:rFonts w:ascii="Times New Roman" w:hAnsi="Times New Roman" w:cs="Times New Roman"/>
          <w:sz w:val="16"/>
          <w:vertAlign w:val="superscript"/>
        </w:rPr>
        <w:t> </w:t>
      </w:r>
      <w:r w:rsidRPr="00224D0B">
        <w:rPr>
          <w:rFonts w:ascii="Times New Roman" w:hAnsi="Times New Roman" w:cs="Times New Roman"/>
          <w:i/>
          <w:sz w:val="28"/>
          <w:szCs w:val="28"/>
          <w:u w:val="single"/>
          <w:lang w:val="ru-RU"/>
        </w:rPr>
        <w:t>«Сравнительный менеджмент»</w:t>
      </w:r>
    </w:p>
    <w:p w:rsidR="00DB21FA" w:rsidRPr="00224D0B" w:rsidRDefault="00DB21FA" w:rsidP="00DB21FA">
      <w:pPr>
        <w:jc w:val="center"/>
        <w:textAlignment w:val="baseline"/>
        <w:rPr>
          <w:rFonts w:ascii="Times New Roman" w:hAnsi="Times New Roman" w:cs="Times New Roman"/>
          <w:sz w:val="12"/>
          <w:szCs w:val="12"/>
          <w:lang w:val="ru-RU"/>
        </w:rPr>
      </w:pPr>
      <w:r w:rsidRPr="00224D0B">
        <w:rPr>
          <w:rFonts w:ascii="Times New Roman" w:hAnsi="Times New Roman" w:cs="Times New Roman"/>
          <w:vertAlign w:val="superscript"/>
          <w:lang w:val="ru-RU"/>
        </w:rPr>
        <w:t>(наименование дисциплины)</w:t>
      </w:r>
    </w:p>
    <w:p w:rsidR="00DB21FA" w:rsidRPr="00224D0B" w:rsidRDefault="00DB21FA" w:rsidP="00DB21FA">
      <w:pPr>
        <w:tabs>
          <w:tab w:val="left" w:pos="284"/>
          <w:tab w:val="left" w:pos="426"/>
        </w:tabs>
        <w:autoSpaceDE w:val="0"/>
        <w:autoSpaceDN w:val="0"/>
        <w:adjustRightInd w:val="0"/>
        <w:rPr>
          <w:rFonts w:ascii="Times New Roman" w:eastAsia="Calibri" w:hAnsi="Times New Roman" w:cs="Times New Roman"/>
          <w:b/>
          <w:color w:val="000000"/>
          <w:lang w:val="ru-RU"/>
        </w:rPr>
      </w:pPr>
      <w:r w:rsidRPr="00224D0B">
        <w:rPr>
          <w:rFonts w:ascii="Times New Roman" w:eastAsia="Calibri" w:hAnsi="Times New Roman" w:cs="Times New Roman"/>
          <w:b/>
          <w:color w:val="000000"/>
          <w:lang w:val="ru-RU"/>
        </w:rPr>
        <w:t xml:space="preserve">Банк тестов </w:t>
      </w:r>
    </w:p>
    <w:p w:rsidR="00DB21FA" w:rsidRPr="00224D0B" w:rsidRDefault="00DB21FA" w:rsidP="00DB21FA">
      <w:pPr>
        <w:pStyle w:val="a5"/>
        <w:tabs>
          <w:tab w:val="left" w:pos="284"/>
          <w:tab w:val="left" w:pos="426"/>
        </w:tabs>
        <w:autoSpaceDE w:val="0"/>
        <w:autoSpaceDN w:val="0"/>
        <w:adjustRightInd w:val="0"/>
        <w:rPr>
          <w:rFonts w:eastAsia="Calibri"/>
          <w:b/>
          <w:color w:val="000000"/>
          <w:lang w:eastAsia="en-US"/>
        </w:rPr>
      </w:pPr>
    </w:p>
    <w:p w:rsidR="00DB21FA" w:rsidRPr="00224D0B" w:rsidRDefault="00DB21FA" w:rsidP="00DB21FA">
      <w:pPr>
        <w:pStyle w:val="a5"/>
        <w:tabs>
          <w:tab w:val="left" w:pos="284"/>
          <w:tab w:val="left" w:pos="426"/>
        </w:tabs>
        <w:autoSpaceDE w:val="0"/>
        <w:autoSpaceDN w:val="0"/>
        <w:adjustRightInd w:val="0"/>
        <w:rPr>
          <w:rFonts w:eastAsia="Calibri"/>
          <w:b/>
          <w:color w:val="000000"/>
          <w:lang w:eastAsia="en-US"/>
        </w:rPr>
      </w:pPr>
    </w:p>
    <w:p w:rsidR="00DB21FA" w:rsidRPr="00224D0B" w:rsidRDefault="00DB21FA" w:rsidP="00DB21FA">
      <w:pPr>
        <w:tabs>
          <w:tab w:val="left" w:pos="284"/>
          <w:tab w:val="left" w:pos="426"/>
        </w:tabs>
        <w:autoSpaceDE w:val="0"/>
        <w:autoSpaceDN w:val="0"/>
        <w:adjustRightInd w:val="0"/>
        <w:rPr>
          <w:rFonts w:ascii="Times New Roman" w:eastAsia="Calibri" w:hAnsi="Times New Roman" w:cs="Times New Roman"/>
          <w:b/>
          <w:color w:val="000000"/>
          <w:lang w:val="ru-RU"/>
        </w:rPr>
      </w:pPr>
      <w:r w:rsidRPr="00224D0B">
        <w:rPr>
          <w:rFonts w:ascii="Times New Roman" w:eastAsia="Calibri" w:hAnsi="Times New Roman" w:cs="Times New Roman"/>
          <w:b/>
          <w:color w:val="000000"/>
          <w:lang w:val="ru-RU"/>
        </w:rPr>
        <w:t>Часть 1</w:t>
      </w:r>
    </w:p>
    <w:p w:rsidR="00DB21FA" w:rsidRPr="00224D0B" w:rsidRDefault="00DB21FA" w:rsidP="00DB21FA">
      <w:pPr>
        <w:tabs>
          <w:tab w:val="left" w:pos="284"/>
          <w:tab w:val="left" w:pos="426"/>
        </w:tabs>
        <w:autoSpaceDE w:val="0"/>
        <w:autoSpaceDN w:val="0"/>
        <w:adjustRightInd w:val="0"/>
        <w:rPr>
          <w:rFonts w:ascii="Times New Roman" w:eastAsia="Calibri" w:hAnsi="Times New Roman" w:cs="Times New Roman"/>
          <w:b/>
          <w:color w:val="000000"/>
          <w:lang w:val="ru-RU"/>
        </w:rPr>
      </w:pPr>
    </w:p>
    <w:p w:rsidR="00DB21FA" w:rsidRPr="00224D0B" w:rsidRDefault="00DB21FA" w:rsidP="00DB21FA">
      <w:pPr>
        <w:tabs>
          <w:tab w:val="left" w:pos="284"/>
          <w:tab w:val="left" w:pos="426"/>
        </w:tabs>
        <w:rPr>
          <w:rFonts w:ascii="Times New Roman" w:hAnsi="Times New Roman" w:cs="Times New Roman"/>
          <w:b/>
          <w:bCs/>
          <w:color w:val="000000"/>
          <w:lang w:val="ru-RU"/>
        </w:rPr>
      </w:pPr>
      <w:r w:rsidRPr="00224D0B">
        <w:rPr>
          <w:rFonts w:ascii="Times New Roman" w:hAnsi="Times New Roman" w:cs="Times New Roman"/>
          <w:b/>
          <w:bCs/>
          <w:color w:val="000000"/>
          <w:lang w:val="ru-RU"/>
        </w:rPr>
        <w:t>1.Сранительный менеджмент- это:</w:t>
      </w:r>
    </w:p>
    <w:p w:rsidR="00DB21FA" w:rsidRPr="00224D0B" w:rsidRDefault="00DB21FA" w:rsidP="00DB21FA">
      <w:pPr>
        <w:tabs>
          <w:tab w:val="left" w:pos="284"/>
          <w:tab w:val="left" w:pos="426"/>
        </w:tabs>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1-раздел менеджмента, </w:t>
      </w:r>
      <w:proofErr w:type="gramStart"/>
      <w:r w:rsidRPr="00224D0B">
        <w:rPr>
          <w:rFonts w:ascii="Times New Roman" w:hAnsi="Times New Roman" w:cs="Times New Roman"/>
          <w:bCs/>
          <w:color w:val="000000"/>
          <w:lang w:val="ru-RU"/>
        </w:rPr>
        <w:t>посвященный</w:t>
      </w:r>
      <w:proofErr w:type="gramEnd"/>
      <w:r w:rsidRPr="00224D0B">
        <w:rPr>
          <w:rFonts w:ascii="Times New Roman" w:hAnsi="Times New Roman" w:cs="Times New Roman"/>
          <w:bCs/>
          <w:color w:val="000000"/>
          <w:lang w:val="ru-RU"/>
        </w:rPr>
        <w:t xml:space="preserve"> сравнению менталитетов разных наций</w:t>
      </w:r>
    </w:p>
    <w:p w:rsidR="00DB21FA" w:rsidRPr="00224D0B" w:rsidRDefault="00DB21FA" w:rsidP="00DB21FA">
      <w:pPr>
        <w:tabs>
          <w:tab w:val="left" w:pos="284"/>
          <w:tab w:val="left" w:pos="426"/>
        </w:tabs>
        <w:rPr>
          <w:rFonts w:ascii="Times New Roman" w:hAnsi="Times New Roman" w:cs="Times New Roman"/>
          <w:bCs/>
          <w:color w:val="000000"/>
          <w:lang w:val="ru-RU"/>
        </w:rPr>
      </w:pPr>
      <w:proofErr w:type="gramStart"/>
      <w:r w:rsidRPr="00224D0B">
        <w:rPr>
          <w:rFonts w:ascii="Times New Roman" w:hAnsi="Times New Roman" w:cs="Times New Roman"/>
          <w:bCs/>
          <w:color w:val="000000"/>
          <w:lang w:val="ru-RU"/>
        </w:rPr>
        <w:t xml:space="preserve">2-раздел менеджмента, нацеленный на анализ </w:t>
      </w:r>
      <w:proofErr w:type="spellStart"/>
      <w:r w:rsidRPr="00224D0B">
        <w:rPr>
          <w:rFonts w:ascii="Times New Roman" w:hAnsi="Times New Roman" w:cs="Times New Roman"/>
          <w:bCs/>
          <w:color w:val="000000"/>
          <w:lang w:val="ru-RU"/>
        </w:rPr>
        <w:t>оргкультур</w:t>
      </w:r>
      <w:proofErr w:type="spellEnd"/>
      <w:proofErr w:type="gramEnd"/>
    </w:p>
    <w:p w:rsidR="00DB21FA" w:rsidRPr="00224D0B" w:rsidRDefault="00DB21FA" w:rsidP="00DB21FA">
      <w:pPr>
        <w:tabs>
          <w:tab w:val="left" w:pos="284"/>
          <w:tab w:val="left" w:pos="426"/>
        </w:tabs>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3-раздел менеджмента, </w:t>
      </w:r>
      <w:proofErr w:type="gramStart"/>
      <w:r w:rsidRPr="00224D0B">
        <w:rPr>
          <w:rFonts w:ascii="Times New Roman" w:hAnsi="Times New Roman" w:cs="Times New Roman"/>
          <w:bCs/>
          <w:color w:val="000000"/>
          <w:lang w:val="ru-RU"/>
        </w:rPr>
        <w:t>изучающий</w:t>
      </w:r>
      <w:proofErr w:type="gramEnd"/>
      <w:r w:rsidRPr="00224D0B">
        <w:rPr>
          <w:rFonts w:ascii="Times New Roman" w:hAnsi="Times New Roman" w:cs="Times New Roman"/>
          <w:bCs/>
          <w:color w:val="000000"/>
          <w:lang w:val="ru-RU"/>
        </w:rPr>
        <w:t xml:space="preserve"> особенности систем менеджмента и менталитета в разных культурах</w:t>
      </w:r>
    </w:p>
    <w:p w:rsidR="00DB21FA" w:rsidRPr="00224D0B" w:rsidRDefault="00DB21FA" w:rsidP="00DB21FA">
      <w:pPr>
        <w:tabs>
          <w:tab w:val="left" w:pos="284"/>
          <w:tab w:val="left" w:pos="426"/>
        </w:tabs>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4-все </w:t>
      </w:r>
      <w:proofErr w:type="gramStart"/>
      <w:r w:rsidRPr="00224D0B">
        <w:rPr>
          <w:rFonts w:ascii="Times New Roman" w:hAnsi="Times New Roman" w:cs="Times New Roman"/>
          <w:bCs/>
          <w:color w:val="000000"/>
          <w:lang w:val="ru-RU"/>
        </w:rPr>
        <w:t>выше указанное</w:t>
      </w:r>
      <w:proofErr w:type="gramEnd"/>
    </w:p>
    <w:p w:rsidR="00DB21FA" w:rsidRPr="00224D0B" w:rsidRDefault="00DB21FA" w:rsidP="00DB21FA">
      <w:pPr>
        <w:tabs>
          <w:tab w:val="left" w:pos="284"/>
          <w:tab w:val="left" w:pos="426"/>
        </w:tabs>
        <w:rPr>
          <w:rFonts w:ascii="Times New Roman" w:hAnsi="Times New Roman" w:cs="Times New Roman"/>
          <w:b/>
          <w:bCs/>
          <w:color w:val="000000"/>
          <w:lang w:val="ru-RU"/>
        </w:rPr>
      </w:pPr>
      <w:r w:rsidRPr="00224D0B">
        <w:rPr>
          <w:rFonts w:ascii="Times New Roman" w:hAnsi="Times New Roman" w:cs="Times New Roman"/>
          <w:b/>
          <w:bCs/>
          <w:color w:val="000000"/>
          <w:lang w:val="ru-RU"/>
        </w:rPr>
        <w:t>2.В чем суть закона соответствия системы менеджмента менталитету:</w:t>
      </w:r>
    </w:p>
    <w:p w:rsidR="00DB21FA" w:rsidRPr="00224D0B" w:rsidRDefault="00DB21FA" w:rsidP="00DB21FA">
      <w:pPr>
        <w:tabs>
          <w:tab w:val="left" w:pos="284"/>
          <w:tab w:val="left" w:pos="426"/>
        </w:tabs>
        <w:rPr>
          <w:rFonts w:ascii="Times New Roman" w:hAnsi="Times New Roman" w:cs="Times New Roman"/>
          <w:bCs/>
          <w:color w:val="000000"/>
          <w:lang w:val="ru-RU"/>
        </w:rPr>
      </w:pPr>
      <w:r w:rsidRPr="00224D0B">
        <w:rPr>
          <w:rFonts w:ascii="Times New Roman" w:hAnsi="Times New Roman" w:cs="Times New Roman"/>
          <w:bCs/>
          <w:color w:val="000000"/>
          <w:lang w:val="ru-RU"/>
        </w:rPr>
        <w:t>1 –система менеджмента определяет менталитет нации</w:t>
      </w:r>
    </w:p>
    <w:p w:rsidR="00DB21FA" w:rsidRPr="00224D0B" w:rsidRDefault="00DB21FA" w:rsidP="00DB21FA">
      <w:pPr>
        <w:tabs>
          <w:tab w:val="left" w:pos="284"/>
          <w:tab w:val="left" w:pos="426"/>
        </w:tabs>
        <w:rPr>
          <w:rFonts w:ascii="Times New Roman" w:hAnsi="Times New Roman" w:cs="Times New Roman"/>
          <w:bCs/>
          <w:color w:val="000000"/>
          <w:lang w:val="ru-RU"/>
        </w:rPr>
      </w:pPr>
      <w:r w:rsidRPr="00224D0B">
        <w:rPr>
          <w:rFonts w:ascii="Times New Roman" w:hAnsi="Times New Roman" w:cs="Times New Roman"/>
          <w:bCs/>
          <w:color w:val="000000"/>
          <w:lang w:val="ru-RU"/>
        </w:rPr>
        <w:t>2- черты менталитета определяют технологию и методологию менеджмента</w:t>
      </w:r>
    </w:p>
    <w:p w:rsidR="00DB21FA" w:rsidRPr="00224D0B" w:rsidRDefault="00DB21FA" w:rsidP="00DB21FA">
      <w:pPr>
        <w:tabs>
          <w:tab w:val="left" w:pos="284"/>
          <w:tab w:val="left" w:pos="426"/>
        </w:tabs>
        <w:rPr>
          <w:rFonts w:ascii="Times New Roman" w:hAnsi="Times New Roman" w:cs="Times New Roman"/>
          <w:bCs/>
          <w:color w:val="000000"/>
          <w:lang w:val="ru-RU"/>
        </w:rPr>
      </w:pPr>
      <w:r w:rsidRPr="00224D0B">
        <w:rPr>
          <w:rFonts w:ascii="Times New Roman" w:hAnsi="Times New Roman" w:cs="Times New Roman"/>
          <w:bCs/>
          <w:color w:val="000000"/>
          <w:lang w:val="ru-RU"/>
        </w:rPr>
        <w:t>3- менталитет Запада или Востока определяет эффективность менеджмента</w:t>
      </w:r>
    </w:p>
    <w:p w:rsidR="00DB21FA" w:rsidRPr="00224D0B" w:rsidRDefault="00DB21FA" w:rsidP="00DB21FA">
      <w:pPr>
        <w:tabs>
          <w:tab w:val="left" w:pos="284"/>
          <w:tab w:val="left" w:pos="426"/>
        </w:tabs>
        <w:rPr>
          <w:rFonts w:ascii="Times New Roman" w:hAnsi="Times New Roman" w:cs="Times New Roman"/>
          <w:b/>
          <w:bCs/>
          <w:color w:val="000000"/>
          <w:lang w:val="ru-RU"/>
        </w:rPr>
      </w:pPr>
      <w:r w:rsidRPr="00224D0B">
        <w:rPr>
          <w:rFonts w:ascii="Times New Roman" w:hAnsi="Times New Roman" w:cs="Times New Roman"/>
          <w:b/>
          <w:bCs/>
          <w:color w:val="000000"/>
          <w:lang w:val="ru-RU"/>
        </w:rPr>
        <w:t>3.Представьте предприятие как систему, указав его входы, выходы, элементы, функции, структуру.</w:t>
      </w:r>
    </w:p>
    <w:p w:rsidR="00DB21FA" w:rsidRPr="00224D0B" w:rsidRDefault="00DB21FA" w:rsidP="00DB21FA">
      <w:pPr>
        <w:tabs>
          <w:tab w:val="left" w:pos="284"/>
          <w:tab w:val="left" w:pos="426"/>
        </w:tabs>
        <w:rPr>
          <w:rFonts w:ascii="Times New Roman" w:hAnsi="Times New Roman" w:cs="Times New Roman"/>
          <w:bCs/>
          <w:color w:val="000000"/>
          <w:lang w:val="ru-RU"/>
        </w:rPr>
      </w:pPr>
      <w:r w:rsidRPr="00224D0B">
        <w:rPr>
          <w:rFonts w:ascii="Times New Roman" w:hAnsi="Times New Roman" w:cs="Times New Roman"/>
          <w:b/>
          <w:bCs/>
          <w:color w:val="000000"/>
          <w:lang w:val="ru-RU"/>
        </w:rPr>
        <w:t>4.Если есть методы анализа проблем и много новых проблем, то технология</w:t>
      </w:r>
      <w:r w:rsidRPr="00224D0B">
        <w:rPr>
          <w:rFonts w:ascii="Times New Roman" w:hAnsi="Times New Roman" w:cs="Times New Roman"/>
          <w:bCs/>
          <w:color w:val="000000"/>
          <w:lang w:val="ru-RU"/>
        </w:rPr>
        <w:t xml:space="preserve"> менеджмента-………………………………………………….</w:t>
      </w:r>
    </w:p>
    <w:p w:rsidR="00DB21FA" w:rsidRPr="00224D0B" w:rsidRDefault="00DB21FA" w:rsidP="00DB21FA">
      <w:pPr>
        <w:tabs>
          <w:tab w:val="left" w:pos="284"/>
          <w:tab w:val="left" w:pos="426"/>
        </w:tabs>
        <w:rPr>
          <w:rFonts w:ascii="Times New Roman" w:hAnsi="Times New Roman" w:cs="Times New Roman"/>
          <w:b/>
          <w:bCs/>
          <w:color w:val="000000"/>
          <w:lang w:val="ru-RU"/>
        </w:rPr>
      </w:pPr>
      <w:r w:rsidRPr="00224D0B">
        <w:rPr>
          <w:rFonts w:ascii="Times New Roman" w:hAnsi="Times New Roman" w:cs="Times New Roman"/>
          <w:b/>
          <w:bCs/>
          <w:color w:val="000000"/>
          <w:lang w:val="ru-RU"/>
        </w:rPr>
        <w:t>5.Организационная культура- это:</w:t>
      </w:r>
    </w:p>
    <w:p w:rsidR="00DB21FA" w:rsidRPr="00224D0B" w:rsidRDefault="00DB21FA" w:rsidP="00DB21FA">
      <w:pPr>
        <w:tabs>
          <w:tab w:val="left" w:pos="284"/>
          <w:tab w:val="left" w:pos="426"/>
        </w:tabs>
        <w:rPr>
          <w:rFonts w:ascii="Times New Roman" w:hAnsi="Times New Roman" w:cs="Times New Roman"/>
          <w:bCs/>
          <w:color w:val="000000"/>
          <w:lang w:val="ru-RU"/>
        </w:rPr>
      </w:pPr>
      <w:r w:rsidRPr="00224D0B">
        <w:rPr>
          <w:rFonts w:ascii="Times New Roman" w:hAnsi="Times New Roman" w:cs="Times New Roman"/>
          <w:bCs/>
          <w:color w:val="000000"/>
          <w:lang w:val="ru-RU"/>
        </w:rPr>
        <w:t>1- регламент деятельности работников организации</w:t>
      </w:r>
    </w:p>
    <w:p w:rsidR="00DB21FA" w:rsidRPr="00224D0B" w:rsidRDefault="00DB21FA" w:rsidP="00DB21FA">
      <w:pPr>
        <w:tabs>
          <w:tab w:val="left" w:pos="284"/>
          <w:tab w:val="left" w:pos="426"/>
        </w:tabs>
        <w:rPr>
          <w:rFonts w:ascii="Times New Roman" w:hAnsi="Times New Roman" w:cs="Times New Roman"/>
          <w:bCs/>
          <w:color w:val="000000"/>
          <w:lang w:val="ru-RU"/>
        </w:rPr>
      </w:pPr>
      <w:r w:rsidRPr="00224D0B">
        <w:rPr>
          <w:rFonts w:ascii="Times New Roman" w:hAnsi="Times New Roman" w:cs="Times New Roman"/>
          <w:bCs/>
          <w:color w:val="000000"/>
          <w:lang w:val="ru-RU"/>
        </w:rPr>
        <w:t>2- система ценностей и убеждений, объединяющих людей и проявляющихся в их поведении</w:t>
      </w:r>
    </w:p>
    <w:p w:rsidR="00DB21FA" w:rsidRPr="00224D0B" w:rsidRDefault="00DB21FA" w:rsidP="00DB21FA">
      <w:pPr>
        <w:tabs>
          <w:tab w:val="left" w:pos="284"/>
          <w:tab w:val="left" w:pos="426"/>
        </w:tabs>
        <w:rPr>
          <w:rFonts w:ascii="Times New Roman" w:hAnsi="Times New Roman" w:cs="Times New Roman"/>
          <w:bCs/>
          <w:color w:val="000000"/>
          <w:lang w:val="ru-RU"/>
        </w:rPr>
      </w:pPr>
      <w:r w:rsidRPr="00224D0B">
        <w:rPr>
          <w:rFonts w:ascii="Times New Roman" w:hAnsi="Times New Roman" w:cs="Times New Roman"/>
          <w:bCs/>
          <w:color w:val="000000"/>
          <w:lang w:val="ru-RU"/>
        </w:rPr>
        <w:t>3- утвержденные руководством ритуалы, способствующие сплочению коллектива.</w:t>
      </w:r>
    </w:p>
    <w:p w:rsidR="00DB21FA" w:rsidRPr="00224D0B" w:rsidRDefault="00DB21FA" w:rsidP="00DB21FA">
      <w:pPr>
        <w:tabs>
          <w:tab w:val="left" w:pos="284"/>
          <w:tab w:val="left" w:pos="426"/>
        </w:tabs>
        <w:rPr>
          <w:rFonts w:ascii="Times New Roman" w:hAnsi="Times New Roman" w:cs="Times New Roman"/>
          <w:bCs/>
          <w:color w:val="000000"/>
          <w:lang w:val="ru-RU"/>
        </w:rPr>
      </w:pPr>
      <w:r w:rsidRPr="00224D0B">
        <w:rPr>
          <w:rFonts w:ascii="Times New Roman" w:hAnsi="Times New Roman" w:cs="Times New Roman"/>
          <w:b/>
          <w:bCs/>
          <w:color w:val="000000"/>
          <w:lang w:val="ru-RU"/>
        </w:rPr>
        <w:t xml:space="preserve">6. Задача. </w:t>
      </w:r>
      <w:r w:rsidRPr="00224D0B">
        <w:rPr>
          <w:rFonts w:ascii="Times New Roman" w:hAnsi="Times New Roman" w:cs="Times New Roman"/>
          <w:bCs/>
          <w:color w:val="000000"/>
          <w:lang w:val="ru-RU"/>
        </w:rPr>
        <w:t xml:space="preserve">В результате подготовки контрактов А1 заключил договоры на 1,5 </w:t>
      </w:r>
      <w:proofErr w:type="spellStart"/>
      <w:proofErr w:type="gramStart"/>
      <w:r w:rsidRPr="00224D0B">
        <w:rPr>
          <w:rFonts w:ascii="Times New Roman" w:hAnsi="Times New Roman" w:cs="Times New Roman"/>
          <w:bCs/>
          <w:color w:val="000000"/>
          <w:lang w:val="ru-RU"/>
        </w:rPr>
        <w:t>млн</w:t>
      </w:r>
      <w:proofErr w:type="spellEnd"/>
      <w:proofErr w:type="gramEnd"/>
      <w:r w:rsidRPr="00224D0B">
        <w:rPr>
          <w:rFonts w:ascii="Times New Roman" w:hAnsi="Times New Roman" w:cs="Times New Roman"/>
          <w:bCs/>
          <w:color w:val="000000"/>
          <w:lang w:val="ru-RU"/>
        </w:rPr>
        <w:t xml:space="preserve"> </w:t>
      </w:r>
      <w:proofErr w:type="spellStart"/>
      <w:r w:rsidRPr="00224D0B">
        <w:rPr>
          <w:rFonts w:ascii="Times New Roman" w:hAnsi="Times New Roman" w:cs="Times New Roman"/>
          <w:bCs/>
          <w:color w:val="000000"/>
          <w:lang w:val="ru-RU"/>
        </w:rPr>
        <w:t>руб</w:t>
      </w:r>
      <w:proofErr w:type="spellEnd"/>
      <w:r w:rsidRPr="00224D0B">
        <w:rPr>
          <w:rFonts w:ascii="Times New Roman" w:hAnsi="Times New Roman" w:cs="Times New Roman"/>
          <w:bCs/>
          <w:color w:val="000000"/>
          <w:lang w:val="ru-RU"/>
        </w:rPr>
        <w:t xml:space="preserve">, затратив 100 час. рабочего времени (стоимость часа 200 </w:t>
      </w:r>
      <w:proofErr w:type="spellStart"/>
      <w:r w:rsidRPr="00224D0B">
        <w:rPr>
          <w:rFonts w:ascii="Times New Roman" w:hAnsi="Times New Roman" w:cs="Times New Roman"/>
          <w:bCs/>
          <w:color w:val="000000"/>
          <w:lang w:val="ru-RU"/>
        </w:rPr>
        <w:t>руб</w:t>
      </w:r>
      <w:proofErr w:type="spellEnd"/>
      <w:r w:rsidRPr="00224D0B">
        <w:rPr>
          <w:rFonts w:ascii="Times New Roman" w:hAnsi="Times New Roman" w:cs="Times New Roman"/>
          <w:bCs/>
          <w:color w:val="000000"/>
          <w:lang w:val="ru-RU"/>
        </w:rPr>
        <w:t xml:space="preserve">) и 80 тыс. руб. расходов. А2 заключил на 1,8 </w:t>
      </w:r>
      <w:proofErr w:type="spellStart"/>
      <w:proofErr w:type="gramStart"/>
      <w:r w:rsidRPr="00224D0B">
        <w:rPr>
          <w:rFonts w:ascii="Times New Roman" w:hAnsi="Times New Roman" w:cs="Times New Roman"/>
          <w:bCs/>
          <w:color w:val="000000"/>
          <w:lang w:val="ru-RU"/>
        </w:rPr>
        <w:t>млн</w:t>
      </w:r>
      <w:proofErr w:type="spellEnd"/>
      <w:proofErr w:type="gramEnd"/>
      <w:r w:rsidRPr="00224D0B">
        <w:rPr>
          <w:rFonts w:ascii="Times New Roman" w:hAnsi="Times New Roman" w:cs="Times New Roman"/>
          <w:bCs/>
          <w:color w:val="000000"/>
          <w:lang w:val="ru-RU"/>
        </w:rPr>
        <w:t xml:space="preserve"> руб., затратив 160 час. рабочего времени и 120 тыс. руб. расходов. Каковы показатели эффективности работы А</w:t>
      </w:r>
      <w:proofErr w:type="gramStart"/>
      <w:r w:rsidRPr="00224D0B">
        <w:rPr>
          <w:rFonts w:ascii="Times New Roman" w:hAnsi="Times New Roman" w:cs="Times New Roman"/>
          <w:bCs/>
          <w:color w:val="000000"/>
          <w:lang w:val="ru-RU"/>
        </w:rPr>
        <w:t>1</w:t>
      </w:r>
      <w:proofErr w:type="gramEnd"/>
      <w:r w:rsidRPr="00224D0B">
        <w:rPr>
          <w:rFonts w:ascii="Times New Roman" w:hAnsi="Times New Roman" w:cs="Times New Roman"/>
          <w:bCs/>
          <w:color w:val="000000"/>
          <w:lang w:val="ru-RU"/>
        </w:rPr>
        <w:t xml:space="preserve"> и А2.</w:t>
      </w:r>
    </w:p>
    <w:p w:rsidR="00DB21FA" w:rsidRPr="00224D0B" w:rsidRDefault="00DB21FA" w:rsidP="00DB21FA">
      <w:pPr>
        <w:tabs>
          <w:tab w:val="left" w:pos="284"/>
          <w:tab w:val="left" w:pos="426"/>
        </w:tabs>
        <w:rPr>
          <w:rFonts w:ascii="Times New Roman" w:hAnsi="Times New Roman" w:cs="Times New Roman"/>
          <w:bCs/>
          <w:color w:val="000000"/>
          <w:lang w:val="ru-RU"/>
        </w:rPr>
      </w:pPr>
      <w:r w:rsidRPr="00224D0B">
        <w:rPr>
          <w:rFonts w:ascii="Times New Roman" w:hAnsi="Times New Roman" w:cs="Times New Roman"/>
          <w:b/>
          <w:bCs/>
          <w:color w:val="000000"/>
          <w:lang w:val="ru-RU"/>
        </w:rPr>
        <w:t>7.Задача.</w:t>
      </w:r>
      <w:r w:rsidRPr="00224D0B">
        <w:rPr>
          <w:rFonts w:ascii="Times New Roman" w:hAnsi="Times New Roman" w:cs="Times New Roman"/>
          <w:bCs/>
          <w:color w:val="000000"/>
          <w:lang w:val="ru-RU"/>
        </w:rPr>
        <w:t xml:space="preserve"> Три разных работника имеют разные характеристики:</w:t>
      </w:r>
    </w:p>
    <w:p w:rsidR="00DB21FA" w:rsidRPr="00224D0B" w:rsidRDefault="00DB21FA" w:rsidP="00DB21FA">
      <w:pPr>
        <w:tabs>
          <w:tab w:val="left" w:pos="284"/>
          <w:tab w:val="left" w:pos="426"/>
        </w:tabs>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1: выработка 70 тыс. </w:t>
      </w:r>
      <w:proofErr w:type="spellStart"/>
      <w:r w:rsidRPr="00224D0B">
        <w:rPr>
          <w:rFonts w:ascii="Times New Roman" w:hAnsi="Times New Roman" w:cs="Times New Roman"/>
          <w:bCs/>
          <w:color w:val="000000"/>
          <w:lang w:val="ru-RU"/>
        </w:rPr>
        <w:t>руб</w:t>
      </w:r>
      <w:proofErr w:type="spellEnd"/>
      <w:r w:rsidRPr="00224D0B">
        <w:rPr>
          <w:rFonts w:ascii="Times New Roman" w:hAnsi="Times New Roman" w:cs="Times New Roman"/>
          <w:bCs/>
          <w:color w:val="000000"/>
          <w:lang w:val="ru-RU"/>
        </w:rPr>
        <w:t>/</w:t>
      </w:r>
      <w:proofErr w:type="spellStart"/>
      <w:proofErr w:type="gramStart"/>
      <w:r w:rsidRPr="00224D0B">
        <w:rPr>
          <w:rFonts w:ascii="Times New Roman" w:hAnsi="Times New Roman" w:cs="Times New Roman"/>
          <w:bCs/>
          <w:color w:val="000000"/>
          <w:lang w:val="ru-RU"/>
        </w:rPr>
        <w:t>мес</w:t>
      </w:r>
      <w:proofErr w:type="spellEnd"/>
      <w:proofErr w:type="gramEnd"/>
      <w:r w:rsidRPr="00224D0B">
        <w:rPr>
          <w:rFonts w:ascii="Times New Roman" w:hAnsi="Times New Roman" w:cs="Times New Roman"/>
          <w:bCs/>
          <w:color w:val="000000"/>
          <w:lang w:val="ru-RU"/>
        </w:rPr>
        <w:t xml:space="preserve">, зарплата 10 </w:t>
      </w:r>
      <w:proofErr w:type="spellStart"/>
      <w:r w:rsidRPr="00224D0B">
        <w:rPr>
          <w:rFonts w:ascii="Times New Roman" w:hAnsi="Times New Roman" w:cs="Times New Roman"/>
          <w:bCs/>
          <w:color w:val="000000"/>
          <w:lang w:val="ru-RU"/>
        </w:rPr>
        <w:t>тыс</w:t>
      </w:r>
      <w:proofErr w:type="spellEnd"/>
      <w:r w:rsidRPr="00224D0B">
        <w:rPr>
          <w:rFonts w:ascii="Times New Roman" w:hAnsi="Times New Roman" w:cs="Times New Roman"/>
          <w:bCs/>
          <w:color w:val="000000"/>
          <w:lang w:val="ru-RU"/>
        </w:rPr>
        <w:t xml:space="preserve"> </w:t>
      </w:r>
      <w:proofErr w:type="spellStart"/>
      <w:r w:rsidRPr="00224D0B">
        <w:rPr>
          <w:rFonts w:ascii="Times New Roman" w:hAnsi="Times New Roman" w:cs="Times New Roman"/>
          <w:bCs/>
          <w:color w:val="000000"/>
          <w:lang w:val="ru-RU"/>
        </w:rPr>
        <w:t>руб</w:t>
      </w:r>
      <w:proofErr w:type="spellEnd"/>
      <w:r w:rsidRPr="00224D0B">
        <w:rPr>
          <w:rFonts w:ascii="Times New Roman" w:hAnsi="Times New Roman" w:cs="Times New Roman"/>
          <w:bCs/>
          <w:color w:val="000000"/>
          <w:lang w:val="ru-RU"/>
        </w:rPr>
        <w:t>/</w:t>
      </w:r>
      <w:proofErr w:type="spellStart"/>
      <w:r w:rsidRPr="00224D0B">
        <w:rPr>
          <w:rFonts w:ascii="Times New Roman" w:hAnsi="Times New Roman" w:cs="Times New Roman"/>
          <w:bCs/>
          <w:color w:val="000000"/>
          <w:lang w:val="ru-RU"/>
        </w:rPr>
        <w:t>мес</w:t>
      </w:r>
      <w:proofErr w:type="spellEnd"/>
      <w:r w:rsidRPr="00224D0B">
        <w:rPr>
          <w:rFonts w:ascii="Times New Roman" w:hAnsi="Times New Roman" w:cs="Times New Roman"/>
          <w:bCs/>
          <w:color w:val="000000"/>
          <w:lang w:val="ru-RU"/>
        </w:rPr>
        <w:t xml:space="preserve">, потери 30 </w:t>
      </w:r>
      <w:proofErr w:type="spellStart"/>
      <w:r w:rsidRPr="00224D0B">
        <w:rPr>
          <w:rFonts w:ascii="Times New Roman" w:hAnsi="Times New Roman" w:cs="Times New Roman"/>
          <w:bCs/>
          <w:color w:val="000000"/>
          <w:lang w:val="ru-RU"/>
        </w:rPr>
        <w:t>тыс</w:t>
      </w:r>
      <w:proofErr w:type="spellEnd"/>
      <w:r w:rsidRPr="00224D0B">
        <w:rPr>
          <w:rFonts w:ascii="Times New Roman" w:hAnsi="Times New Roman" w:cs="Times New Roman"/>
          <w:bCs/>
          <w:color w:val="000000"/>
          <w:lang w:val="ru-RU"/>
        </w:rPr>
        <w:t xml:space="preserve"> </w:t>
      </w:r>
      <w:proofErr w:type="spellStart"/>
      <w:r w:rsidRPr="00224D0B">
        <w:rPr>
          <w:rFonts w:ascii="Times New Roman" w:hAnsi="Times New Roman" w:cs="Times New Roman"/>
          <w:bCs/>
          <w:color w:val="000000"/>
          <w:lang w:val="ru-RU"/>
        </w:rPr>
        <w:t>руб</w:t>
      </w:r>
      <w:proofErr w:type="spellEnd"/>
      <w:r w:rsidRPr="00224D0B">
        <w:rPr>
          <w:rFonts w:ascii="Times New Roman" w:hAnsi="Times New Roman" w:cs="Times New Roman"/>
          <w:bCs/>
          <w:color w:val="000000"/>
          <w:lang w:val="ru-RU"/>
        </w:rPr>
        <w:t>/мес.</w:t>
      </w:r>
    </w:p>
    <w:p w:rsidR="00DB21FA" w:rsidRPr="00224D0B" w:rsidRDefault="00DB21FA" w:rsidP="00DB21FA">
      <w:pPr>
        <w:tabs>
          <w:tab w:val="left" w:pos="284"/>
          <w:tab w:val="left" w:pos="426"/>
        </w:tabs>
        <w:spacing w:before="100" w:beforeAutospacing="1" w:after="100" w:afterAutospacing="1"/>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2:                    100 </w:t>
      </w:r>
      <w:proofErr w:type="spellStart"/>
      <w:proofErr w:type="gramStart"/>
      <w:r w:rsidRPr="00224D0B">
        <w:rPr>
          <w:rFonts w:ascii="Times New Roman" w:hAnsi="Times New Roman" w:cs="Times New Roman"/>
          <w:bCs/>
          <w:color w:val="000000"/>
          <w:lang w:val="ru-RU"/>
        </w:rPr>
        <w:t>тыс</w:t>
      </w:r>
      <w:proofErr w:type="spellEnd"/>
      <w:proofErr w:type="gramEnd"/>
      <w:r w:rsidRPr="00224D0B">
        <w:rPr>
          <w:rFonts w:ascii="Times New Roman" w:hAnsi="Times New Roman" w:cs="Times New Roman"/>
          <w:bCs/>
          <w:color w:val="000000"/>
          <w:lang w:val="ru-RU"/>
        </w:rPr>
        <w:t xml:space="preserve"> </w:t>
      </w:r>
      <w:proofErr w:type="spellStart"/>
      <w:r w:rsidRPr="00224D0B">
        <w:rPr>
          <w:rFonts w:ascii="Times New Roman" w:hAnsi="Times New Roman" w:cs="Times New Roman"/>
          <w:bCs/>
          <w:color w:val="000000"/>
          <w:lang w:val="ru-RU"/>
        </w:rPr>
        <w:t>руб</w:t>
      </w:r>
      <w:proofErr w:type="spellEnd"/>
      <w:r w:rsidRPr="00224D0B">
        <w:rPr>
          <w:rFonts w:ascii="Times New Roman" w:hAnsi="Times New Roman" w:cs="Times New Roman"/>
          <w:bCs/>
          <w:color w:val="000000"/>
          <w:lang w:val="ru-RU"/>
        </w:rPr>
        <w:t>/</w:t>
      </w:r>
      <w:proofErr w:type="spellStart"/>
      <w:r w:rsidRPr="00224D0B">
        <w:rPr>
          <w:rFonts w:ascii="Times New Roman" w:hAnsi="Times New Roman" w:cs="Times New Roman"/>
          <w:bCs/>
          <w:color w:val="000000"/>
          <w:lang w:val="ru-RU"/>
        </w:rPr>
        <w:t>мес</w:t>
      </w:r>
      <w:proofErr w:type="spellEnd"/>
      <w:r w:rsidRPr="00224D0B">
        <w:rPr>
          <w:rFonts w:ascii="Times New Roman" w:hAnsi="Times New Roman" w:cs="Times New Roman"/>
          <w:bCs/>
          <w:color w:val="000000"/>
          <w:lang w:val="ru-RU"/>
        </w:rPr>
        <w:t xml:space="preserve">,                   15 </w:t>
      </w:r>
      <w:proofErr w:type="spellStart"/>
      <w:r w:rsidRPr="00224D0B">
        <w:rPr>
          <w:rFonts w:ascii="Times New Roman" w:hAnsi="Times New Roman" w:cs="Times New Roman"/>
          <w:bCs/>
          <w:color w:val="000000"/>
          <w:lang w:val="ru-RU"/>
        </w:rPr>
        <w:t>тыс.руб</w:t>
      </w:r>
      <w:proofErr w:type="spellEnd"/>
      <w:r w:rsidRPr="00224D0B">
        <w:rPr>
          <w:rFonts w:ascii="Times New Roman" w:hAnsi="Times New Roman" w:cs="Times New Roman"/>
          <w:bCs/>
          <w:color w:val="000000"/>
          <w:lang w:val="ru-RU"/>
        </w:rPr>
        <w:t>/мес., потери 20 тыс. руб.</w:t>
      </w:r>
    </w:p>
    <w:p w:rsidR="00DB21FA" w:rsidRPr="00224D0B" w:rsidRDefault="00DB21FA" w:rsidP="00DB21FA">
      <w:pPr>
        <w:tabs>
          <w:tab w:val="left" w:pos="284"/>
          <w:tab w:val="left" w:pos="426"/>
        </w:tabs>
        <w:spacing w:before="100" w:beforeAutospacing="1" w:after="100" w:afterAutospacing="1"/>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3:                     180 </w:t>
      </w:r>
      <w:proofErr w:type="spellStart"/>
      <w:proofErr w:type="gramStart"/>
      <w:r w:rsidRPr="00224D0B">
        <w:rPr>
          <w:rFonts w:ascii="Times New Roman" w:hAnsi="Times New Roman" w:cs="Times New Roman"/>
          <w:bCs/>
          <w:color w:val="000000"/>
          <w:lang w:val="ru-RU"/>
        </w:rPr>
        <w:t>тыс</w:t>
      </w:r>
      <w:proofErr w:type="spellEnd"/>
      <w:proofErr w:type="gramEnd"/>
      <w:r w:rsidRPr="00224D0B">
        <w:rPr>
          <w:rFonts w:ascii="Times New Roman" w:hAnsi="Times New Roman" w:cs="Times New Roman"/>
          <w:bCs/>
          <w:color w:val="000000"/>
          <w:lang w:val="ru-RU"/>
        </w:rPr>
        <w:t xml:space="preserve"> руб.                           30 </w:t>
      </w:r>
      <w:proofErr w:type="spellStart"/>
      <w:r w:rsidRPr="00224D0B">
        <w:rPr>
          <w:rFonts w:ascii="Times New Roman" w:hAnsi="Times New Roman" w:cs="Times New Roman"/>
          <w:bCs/>
          <w:color w:val="000000"/>
          <w:lang w:val="ru-RU"/>
        </w:rPr>
        <w:t>тыс</w:t>
      </w:r>
      <w:proofErr w:type="spellEnd"/>
      <w:r w:rsidRPr="00224D0B">
        <w:rPr>
          <w:rFonts w:ascii="Times New Roman" w:hAnsi="Times New Roman" w:cs="Times New Roman"/>
          <w:bCs/>
          <w:color w:val="000000"/>
          <w:lang w:val="ru-RU"/>
        </w:rPr>
        <w:t xml:space="preserve"> руб.                         60 тыс. руб.</w:t>
      </w:r>
    </w:p>
    <w:p w:rsidR="00DB21FA" w:rsidRPr="00224D0B" w:rsidRDefault="00DB21FA" w:rsidP="00DB21FA">
      <w:pPr>
        <w:tabs>
          <w:tab w:val="left" w:pos="284"/>
          <w:tab w:val="left" w:pos="426"/>
        </w:tabs>
        <w:rPr>
          <w:rFonts w:ascii="Times New Roman" w:hAnsi="Times New Roman" w:cs="Times New Roman"/>
          <w:bCs/>
          <w:color w:val="000000"/>
          <w:lang w:val="ru-RU"/>
        </w:rPr>
      </w:pPr>
      <w:proofErr w:type="spellStart"/>
      <w:r w:rsidRPr="00224D0B">
        <w:rPr>
          <w:rFonts w:ascii="Times New Roman" w:hAnsi="Times New Roman" w:cs="Times New Roman"/>
          <w:bCs/>
          <w:color w:val="000000"/>
          <w:lang w:val="ru-RU"/>
        </w:rPr>
        <w:t>Проранжируйте</w:t>
      </w:r>
      <w:proofErr w:type="spellEnd"/>
      <w:r w:rsidRPr="00224D0B">
        <w:rPr>
          <w:rFonts w:ascii="Times New Roman" w:hAnsi="Times New Roman" w:cs="Times New Roman"/>
          <w:bCs/>
          <w:color w:val="000000"/>
          <w:lang w:val="ru-RU"/>
        </w:rPr>
        <w:t xml:space="preserve"> работников по их показателям эффективности работы, если потери обусловлены недостаточно грамотным взаимодействием с иностранными партнерами.</w:t>
      </w:r>
    </w:p>
    <w:p w:rsidR="00DB21FA" w:rsidRPr="00224D0B" w:rsidRDefault="00DB21FA" w:rsidP="00DB21FA">
      <w:pPr>
        <w:tabs>
          <w:tab w:val="left" w:pos="0"/>
          <w:tab w:val="left" w:pos="284"/>
          <w:tab w:val="left" w:pos="426"/>
        </w:tabs>
        <w:jc w:val="both"/>
        <w:rPr>
          <w:rFonts w:ascii="Times New Roman" w:hAnsi="Times New Roman" w:cs="Times New Roman"/>
          <w:b/>
          <w:lang w:val="ru-RU"/>
        </w:rPr>
      </w:pPr>
      <w:r w:rsidRPr="00224D0B">
        <w:rPr>
          <w:rFonts w:ascii="Times New Roman" w:hAnsi="Times New Roman" w:cs="Times New Roman"/>
          <w:b/>
          <w:color w:val="000000"/>
          <w:lang w:val="ru-RU"/>
        </w:rPr>
        <w:t>8. Организационная культура - это набор:</w:t>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А. предположений;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Б. ценностей</w:t>
      </w:r>
      <w:proofErr w:type="gramStart"/>
      <w:r w:rsidRPr="00224D0B">
        <w:rPr>
          <w:rFonts w:ascii="Times New Roman" w:hAnsi="Times New Roman" w:cs="Times New Roman"/>
          <w:color w:val="000000"/>
          <w:lang w:val="ru-RU"/>
        </w:rPr>
        <w:t>.;</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roofErr w:type="gramEnd"/>
    </w:p>
    <w:p w:rsidR="00DB21FA" w:rsidRPr="00224D0B" w:rsidRDefault="00DB21FA" w:rsidP="00DB21FA">
      <w:pPr>
        <w:tabs>
          <w:tab w:val="left" w:pos="0"/>
          <w:tab w:val="left" w:pos="284"/>
          <w:tab w:val="left" w:pos="426"/>
          <w:tab w:val="left" w:pos="1370"/>
        </w:tabs>
        <w:jc w:val="both"/>
        <w:rPr>
          <w:rFonts w:ascii="Times New Roman" w:hAnsi="Times New Roman" w:cs="Times New Roman"/>
          <w:color w:val="000000"/>
          <w:lang w:val="ru-RU"/>
        </w:rPr>
      </w:pPr>
      <w:r w:rsidRPr="00224D0B">
        <w:rPr>
          <w:rFonts w:ascii="Times New Roman" w:hAnsi="Times New Roman" w:cs="Times New Roman"/>
          <w:color w:val="000000"/>
          <w:lang w:val="ru-RU"/>
        </w:rPr>
        <w:t>В.философии;</w:t>
      </w:r>
    </w:p>
    <w:p w:rsidR="00DB21FA" w:rsidRPr="00224D0B" w:rsidRDefault="00DB21FA" w:rsidP="00DB21FA">
      <w:pPr>
        <w:tabs>
          <w:tab w:val="left" w:pos="0"/>
          <w:tab w:val="left" w:pos="284"/>
          <w:tab w:val="left" w:pos="426"/>
          <w:tab w:val="left" w:pos="1370"/>
        </w:tabs>
        <w:jc w:val="both"/>
        <w:rPr>
          <w:rFonts w:ascii="Times New Roman" w:hAnsi="Times New Roman" w:cs="Times New Roman"/>
          <w:color w:val="000000"/>
          <w:lang w:val="ru-RU"/>
        </w:rPr>
      </w:pPr>
      <w:r w:rsidRPr="00224D0B">
        <w:rPr>
          <w:rFonts w:ascii="Times New Roman" w:hAnsi="Times New Roman" w:cs="Times New Roman"/>
          <w:color w:val="000000"/>
          <w:lang w:val="ru-RU"/>
        </w:rPr>
        <w:t>Г.символики.</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b/>
          <w:lang w:val="ru-RU"/>
        </w:rPr>
      </w:pPr>
      <w:r w:rsidRPr="00224D0B">
        <w:rPr>
          <w:rFonts w:ascii="Times New Roman" w:hAnsi="Times New Roman" w:cs="Times New Roman"/>
          <w:b/>
          <w:color w:val="000000"/>
          <w:lang w:val="ru-RU"/>
        </w:rPr>
        <w:t>9. Поверхностный уровень организационной культуры включает следующие параметры:</w:t>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А. применяемая технология и архитектура;</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lastRenderedPageBreak/>
        <w:t>Б. использование пространства и времени;</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В. наблюдаемое поведение;</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Г. язык;</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Д. лозунги.</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b/>
          <w:lang w:val="ru-RU"/>
        </w:rPr>
      </w:pPr>
      <w:r w:rsidRPr="00224D0B">
        <w:rPr>
          <w:rFonts w:ascii="Times New Roman" w:hAnsi="Times New Roman" w:cs="Times New Roman"/>
          <w:b/>
          <w:color w:val="000000"/>
          <w:lang w:val="ru-RU"/>
        </w:rPr>
        <w:t>10. Структура организационной культуры не предполагает следующие уровни</w:t>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А. поверхностный;</w:t>
      </w:r>
    </w:p>
    <w:p w:rsidR="00DB21FA" w:rsidRPr="00224D0B" w:rsidRDefault="00DB21FA" w:rsidP="00DB21FA">
      <w:pPr>
        <w:tabs>
          <w:tab w:val="left" w:pos="0"/>
          <w:tab w:val="left" w:pos="284"/>
          <w:tab w:val="left" w:pos="426"/>
          <w:tab w:val="left" w:pos="1267"/>
        </w:tabs>
        <w:jc w:val="both"/>
        <w:rPr>
          <w:rFonts w:ascii="Times New Roman" w:hAnsi="Times New Roman" w:cs="Times New Roman"/>
          <w:lang w:val="ru-RU"/>
        </w:rPr>
      </w:pPr>
      <w:r w:rsidRPr="00224D0B">
        <w:rPr>
          <w:rFonts w:ascii="Times New Roman" w:hAnsi="Times New Roman" w:cs="Times New Roman"/>
          <w:color w:val="000000"/>
          <w:lang w:val="ru-RU"/>
        </w:rPr>
        <w:t xml:space="preserve">Б. </w:t>
      </w:r>
      <w:proofErr w:type="spellStart"/>
      <w:r w:rsidRPr="00224D0B">
        <w:rPr>
          <w:rFonts w:ascii="Times New Roman" w:hAnsi="Times New Roman" w:cs="Times New Roman"/>
          <w:color w:val="000000"/>
          <w:lang w:val="ru-RU"/>
        </w:rPr>
        <w:t>подповерхностный</w:t>
      </w:r>
      <w:proofErr w:type="spellEnd"/>
      <w:r w:rsidRPr="00224D0B">
        <w:rPr>
          <w:rFonts w:ascii="Times New Roman" w:hAnsi="Times New Roman" w:cs="Times New Roman"/>
          <w:color w:val="000000"/>
          <w:lang w:val="ru-RU"/>
        </w:rPr>
        <w:t>;</w:t>
      </w:r>
    </w:p>
    <w:p w:rsidR="00DB21FA" w:rsidRPr="00224D0B" w:rsidRDefault="00DB21FA" w:rsidP="00DB21FA">
      <w:pPr>
        <w:tabs>
          <w:tab w:val="left" w:pos="0"/>
          <w:tab w:val="left" w:pos="284"/>
          <w:tab w:val="left" w:pos="426"/>
          <w:tab w:val="left" w:pos="878"/>
        </w:tabs>
        <w:jc w:val="both"/>
        <w:rPr>
          <w:rFonts w:ascii="Times New Roman" w:hAnsi="Times New Roman" w:cs="Times New Roman"/>
          <w:lang w:val="ru-RU"/>
        </w:rPr>
      </w:pPr>
      <w:r w:rsidRPr="00224D0B">
        <w:rPr>
          <w:rFonts w:ascii="Times New Roman" w:hAnsi="Times New Roman" w:cs="Times New Roman"/>
          <w:color w:val="000000"/>
          <w:lang w:val="ru-RU"/>
        </w:rPr>
        <w:t>В. средний;</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Г. глубинный.</w:t>
      </w:r>
    </w:p>
    <w:p w:rsidR="00DB21FA" w:rsidRPr="00224D0B" w:rsidRDefault="00DB21FA" w:rsidP="00DB21FA">
      <w:pPr>
        <w:tabs>
          <w:tab w:val="left" w:pos="0"/>
          <w:tab w:val="left" w:pos="284"/>
          <w:tab w:val="left" w:pos="426"/>
        </w:tabs>
        <w:jc w:val="both"/>
        <w:rPr>
          <w:rFonts w:ascii="Times New Roman" w:hAnsi="Times New Roman" w:cs="Times New Roman"/>
          <w:b/>
          <w:color w:val="000000"/>
          <w:lang w:val="ru-RU"/>
        </w:rPr>
      </w:pPr>
      <w:r w:rsidRPr="00224D0B">
        <w:rPr>
          <w:rFonts w:ascii="Times New Roman" w:hAnsi="Times New Roman" w:cs="Times New Roman"/>
          <w:b/>
          <w:color w:val="000000"/>
          <w:lang w:val="ru-RU"/>
        </w:rPr>
        <w:t>11. Субъективная организационная культура в организации исходит из</w:t>
      </w:r>
      <w:proofErr w:type="gramStart"/>
      <w:r w:rsidRPr="00224D0B">
        <w:rPr>
          <w:rFonts w:ascii="Times New Roman" w:hAnsi="Times New Roman" w:cs="Times New Roman"/>
          <w:b/>
          <w:color w:val="000000"/>
          <w:lang w:val="ru-RU"/>
        </w:rPr>
        <w:t xml:space="preserve"> :</w:t>
      </w:r>
      <w:proofErr w:type="gramEnd"/>
      <w:r w:rsidRPr="00224D0B">
        <w:rPr>
          <w:rFonts w:ascii="Times New Roman" w:hAnsi="Times New Roman" w:cs="Times New Roman"/>
          <w:b/>
          <w:color w:val="000000"/>
          <w:lang w:val="ru-RU"/>
        </w:rPr>
        <w:t xml:space="preserve"> </w:t>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А. предположений;</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Б. веры;</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В. ожиданий;</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 w:val="left" w:pos="1531"/>
        </w:tabs>
        <w:jc w:val="both"/>
        <w:rPr>
          <w:rFonts w:ascii="Times New Roman" w:hAnsi="Times New Roman" w:cs="Times New Roman"/>
          <w:color w:val="000000"/>
          <w:lang w:val="ru-RU"/>
        </w:rPr>
      </w:pPr>
      <w:r w:rsidRPr="00224D0B">
        <w:rPr>
          <w:rFonts w:ascii="Times New Roman" w:hAnsi="Times New Roman" w:cs="Times New Roman"/>
          <w:color w:val="000000"/>
          <w:lang w:val="ru-RU"/>
        </w:rPr>
        <w:t>Г.группового восприятия;</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 w:val="left" w:pos="1531"/>
        </w:tabs>
        <w:jc w:val="both"/>
        <w:rPr>
          <w:rFonts w:ascii="Times New Roman" w:hAnsi="Times New Roman" w:cs="Times New Roman"/>
          <w:color w:val="000000"/>
          <w:lang w:val="ru-RU"/>
        </w:rPr>
      </w:pPr>
      <w:r w:rsidRPr="00224D0B">
        <w:rPr>
          <w:rFonts w:ascii="Times New Roman" w:hAnsi="Times New Roman" w:cs="Times New Roman"/>
          <w:color w:val="000000"/>
          <w:lang w:val="ru-RU"/>
        </w:rPr>
        <w:t>Д.ритуалов организации.</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b/>
          <w:color w:val="000000"/>
          <w:lang w:val="ru-RU"/>
        </w:rPr>
        <w:t xml:space="preserve">12. Объективная организационная культура в организации обычно включает: </w:t>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А. само здание и его дизайн;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Б. место расположения;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В. оборудование и мебель;</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Г. цветовые и объемные характеристики пространства: </w:t>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Д. удобства;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Е. сервис.</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 w:val="left" w:pos="7954"/>
        </w:tabs>
        <w:jc w:val="both"/>
        <w:rPr>
          <w:rFonts w:ascii="Times New Roman" w:hAnsi="Times New Roman" w:cs="Times New Roman"/>
          <w:b/>
          <w:lang w:val="ru-RU"/>
        </w:rPr>
      </w:pPr>
      <w:r w:rsidRPr="00224D0B">
        <w:rPr>
          <w:rFonts w:ascii="Times New Roman" w:hAnsi="Times New Roman" w:cs="Times New Roman"/>
          <w:b/>
          <w:color w:val="000000"/>
          <w:lang w:val="ru-RU"/>
        </w:rPr>
        <w:t>13. Сила организационной культуры определяется следующими моментами:</w:t>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А</w:t>
      </w:r>
      <w:proofErr w:type="gramStart"/>
      <w:r w:rsidRPr="00224D0B">
        <w:rPr>
          <w:rFonts w:ascii="Times New Roman" w:hAnsi="Times New Roman" w:cs="Times New Roman"/>
          <w:color w:val="000000"/>
          <w:lang w:val="ru-RU"/>
        </w:rPr>
        <w:t xml:space="preserve"> .</w:t>
      </w:r>
      <w:proofErr w:type="gramEnd"/>
      <w:r w:rsidRPr="00224D0B">
        <w:rPr>
          <w:rFonts w:ascii="Times New Roman" w:hAnsi="Times New Roman" w:cs="Times New Roman"/>
          <w:color w:val="000000"/>
          <w:lang w:val="ru-RU"/>
        </w:rPr>
        <w:t xml:space="preserve"> толщина культуры;</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 xml:space="preserve">Б. степень </w:t>
      </w:r>
      <w:proofErr w:type="spellStart"/>
      <w:r w:rsidRPr="00224D0B">
        <w:rPr>
          <w:rFonts w:ascii="Times New Roman" w:hAnsi="Times New Roman" w:cs="Times New Roman"/>
          <w:color w:val="000000"/>
          <w:lang w:val="ru-RU"/>
        </w:rPr>
        <w:t>разделяемости</w:t>
      </w:r>
      <w:proofErr w:type="spellEnd"/>
      <w:r w:rsidRPr="00224D0B">
        <w:rPr>
          <w:rFonts w:ascii="Times New Roman" w:hAnsi="Times New Roman" w:cs="Times New Roman"/>
          <w:color w:val="000000"/>
          <w:lang w:val="ru-RU"/>
        </w:rPr>
        <w:t xml:space="preserve"> культуры членами организации</w:t>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В. ясность приоритетов культуры.</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b/>
          <w:lang w:val="ru-RU"/>
        </w:rPr>
      </w:pPr>
      <w:r w:rsidRPr="00224D0B">
        <w:rPr>
          <w:rFonts w:ascii="Times New Roman" w:hAnsi="Times New Roman" w:cs="Times New Roman"/>
          <w:b/>
          <w:color w:val="000000"/>
          <w:lang w:val="ru-RU"/>
        </w:rPr>
        <w:t>14. К основным группам методов поддержания организационной культуры относятся:</w:t>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А. объекты и предметы внимания, оценки, контроля со стороны менеджеров;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Б.  реакция руководства на критические ситуации и организационные кризисы;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В. моделирование ролей обучение;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Г. критерии наград и статусов;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Д. критерии подбора и продвижения кадров.</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b/>
          <w:lang w:val="ru-RU"/>
        </w:rPr>
      </w:pPr>
      <w:r w:rsidRPr="00224D0B">
        <w:rPr>
          <w:rFonts w:ascii="Times New Roman" w:hAnsi="Times New Roman" w:cs="Times New Roman"/>
          <w:b/>
          <w:color w:val="000000"/>
          <w:lang w:val="ru-RU"/>
        </w:rPr>
        <w:lastRenderedPageBreak/>
        <w:t>15. Возможны следующие сочетания изменений в поведении и культуре организации:</w:t>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А</w:t>
      </w:r>
      <w:proofErr w:type="gramStart"/>
      <w:r w:rsidRPr="00224D0B">
        <w:rPr>
          <w:rFonts w:ascii="Times New Roman" w:hAnsi="Times New Roman" w:cs="Times New Roman"/>
          <w:color w:val="000000"/>
          <w:lang w:val="ru-RU"/>
        </w:rPr>
        <w:t xml:space="preserve"> .</w:t>
      </w:r>
      <w:proofErr w:type="gramEnd"/>
      <w:r w:rsidRPr="00224D0B">
        <w:rPr>
          <w:rFonts w:ascii="Times New Roman" w:hAnsi="Times New Roman" w:cs="Times New Roman"/>
          <w:color w:val="000000"/>
          <w:lang w:val="ru-RU"/>
        </w:rPr>
        <w:t xml:space="preserve"> изменения в культуре без изменений в поведении;</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Б. изменения  поведения без изменений в культуре;</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В. изменения и в поведении и в культуре.</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b/>
          <w:color w:val="000000"/>
          <w:lang w:val="ru-RU"/>
        </w:rPr>
        <w:t>16. К методам изменения организационной культуры можно отнести:</w:t>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А. изменение объектов и предметов внимания со стороны менеджеров;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 xml:space="preserve">Б. изменение стиля управления кризисом или конфликтом;  </w:t>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В. изменение критерия стимулирования;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Г. смена акцентов в кадровой политике.</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b/>
          <w:color w:val="000000"/>
          <w:lang w:val="ru-RU"/>
        </w:rPr>
      </w:pPr>
      <w:r w:rsidRPr="00224D0B">
        <w:rPr>
          <w:rFonts w:ascii="Times New Roman" w:hAnsi="Times New Roman" w:cs="Times New Roman"/>
          <w:b/>
          <w:color w:val="000000"/>
          <w:lang w:val="ru-RU"/>
        </w:rPr>
        <w:t xml:space="preserve">17. Изменения в содержании культуры требуется в следующих случаях: </w:t>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А.. фундаментальные  изменения миссии организации; </w:t>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Б. усиление международной конкуренции;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В. значительные технологические изменения;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Г. глобальные изменения на рынке;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Д. быстрый рост организации.</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b/>
          <w:color w:val="000000"/>
          <w:lang w:val="ru-RU"/>
        </w:rPr>
        <w:t xml:space="preserve">18. Модель Г. </w:t>
      </w:r>
      <w:proofErr w:type="spellStart"/>
      <w:r w:rsidRPr="00224D0B">
        <w:rPr>
          <w:rFonts w:ascii="Times New Roman" w:hAnsi="Times New Roman" w:cs="Times New Roman"/>
          <w:b/>
          <w:color w:val="000000"/>
          <w:lang w:val="ru-RU"/>
        </w:rPr>
        <w:t>Хофстида</w:t>
      </w:r>
      <w:proofErr w:type="spellEnd"/>
      <w:r w:rsidRPr="00224D0B">
        <w:rPr>
          <w:rFonts w:ascii="Times New Roman" w:hAnsi="Times New Roman" w:cs="Times New Roman"/>
          <w:b/>
          <w:color w:val="000000"/>
          <w:lang w:val="ru-RU"/>
        </w:rPr>
        <w:t xml:space="preserve"> основана на следующих переменных:</w:t>
      </w:r>
      <w:r w:rsidRPr="00224D0B">
        <w:rPr>
          <w:rFonts w:ascii="Times New Roman" w:hAnsi="Times New Roman" w:cs="Times New Roman"/>
          <w:color w:val="000000"/>
          <w:lang w:val="ru-RU"/>
        </w:rPr>
        <w:t xml:space="preserve"> </w:t>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А. дистанция власти;</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Б. индивидуализм;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В. мужественность;</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Г стремление избежать неопределенности;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Д. долгосрочность ориентации.</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b/>
          <w:color w:val="000000"/>
          <w:lang w:val="ru-RU"/>
        </w:rPr>
        <w:t xml:space="preserve">19. Субъективная организационная культура в организации  представлена: </w:t>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А. предположениями;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Б. верованиями;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В. ожиданиями;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t>Г. ритуалами организации.</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b/>
          <w:lang w:val="ru-RU"/>
        </w:rPr>
      </w:pPr>
      <w:r w:rsidRPr="00224D0B">
        <w:rPr>
          <w:rFonts w:ascii="Times New Roman" w:hAnsi="Times New Roman" w:cs="Times New Roman"/>
          <w:b/>
          <w:color w:val="000000"/>
          <w:lang w:val="ru-RU"/>
        </w:rPr>
        <w:t xml:space="preserve">20. Модель </w:t>
      </w:r>
      <w:proofErr w:type="spellStart"/>
      <w:r w:rsidRPr="00224D0B">
        <w:rPr>
          <w:rFonts w:ascii="Times New Roman" w:hAnsi="Times New Roman" w:cs="Times New Roman"/>
          <w:b/>
          <w:color w:val="000000"/>
          <w:lang w:val="ru-RU"/>
        </w:rPr>
        <w:t>Г.Лейн</w:t>
      </w:r>
      <w:proofErr w:type="spellEnd"/>
      <w:r w:rsidRPr="00224D0B">
        <w:rPr>
          <w:rFonts w:ascii="Times New Roman" w:hAnsi="Times New Roman" w:cs="Times New Roman"/>
          <w:b/>
          <w:color w:val="000000"/>
          <w:lang w:val="ru-RU"/>
        </w:rPr>
        <w:t xml:space="preserve"> и </w:t>
      </w:r>
      <w:proofErr w:type="spellStart"/>
      <w:r w:rsidRPr="00224D0B">
        <w:rPr>
          <w:rFonts w:ascii="Times New Roman" w:hAnsi="Times New Roman" w:cs="Times New Roman"/>
          <w:b/>
          <w:color w:val="000000"/>
          <w:lang w:val="ru-RU"/>
        </w:rPr>
        <w:t>Дж</w:t>
      </w:r>
      <w:proofErr w:type="gramStart"/>
      <w:r w:rsidRPr="00224D0B">
        <w:rPr>
          <w:rFonts w:ascii="Times New Roman" w:hAnsi="Times New Roman" w:cs="Times New Roman"/>
          <w:b/>
          <w:color w:val="000000"/>
          <w:lang w:val="ru-RU"/>
        </w:rPr>
        <w:t>.Д</w:t>
      </w:r>
      <w:proofErr w:type="gramEnd"/>
      <w:r w:rsidRPr="00224D0B">
        <w:rPr>
          <w:rFonts w:ascii="Times New Roman" w:hAnsi="Times New Roman" w:cs="Times New Roman"/>
          <w:b/>
          <w:color w:val="000000"/>
          <w:lang w:val="ru-RU"/>
        </w:rPr>
        <w:t>истефано</w:t>
      </w:r>
      <w:proofErr w:type="spellEnd"/>
      <w:r w:rsidRPr="00224D0B">
        <w:rPr>
          <w:rFonts w:ascii="Times New Roman" w:hAnsi="Times New Roman" w:cs="Times New Roman"/>
          <w:b/>
          <w:color w:val="000000"/>
          <w:lang w:val="ru-RU"/>
        </w:rPr>
        <w:t xml:space="preserve"> основана на следующих переменных:</w:t>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А. отношение человека к природе;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Б. ориентация во времени;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В. вера о природе человека;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Г. ориентация на деятельность;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Д. отношения между людьми;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284"/>
          <w:tab w:val="left" w:pos="426"/>
        </w:tabs>
        <w:jc w:val="both"/>
        <w:rPr>
          <w:rFonts w:ascii="Times New Roman" w:hAnsi="Times New Roman" w:cs="Times New Roman"/>
          <w:lang w:val="ru-RU"/>
        </w:rPr>
      </w:pPr>
      <w:r w:rsidRPr="00224D0B">
        <w:rPr>
          <w:rFonts w:ascii="Times New Roman" w:hAnsi="Times New Roman" w:cs="Times New Roman"/>
          <w:color w:val="000000"/>
          <w:lang w:val="ru-RU"/>
        </w:rPr>
        <w:lastRenderedPageBreak/>
        <w:t>Е. ориентация в пространстве.</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pStyle w:val="Default"/>
      </w:pPr>
    </w:p>
    <w:p w:rsidR="00DB21FA" w:rsidRPr="00224D0B" w:rsidRDefault="00DB21FA" w:rsidP="00DB21FA">
      <w:pPr>
        <w:pStyle w:val="Default"/>
        <w:rPr>
          <w:b/>
        </w:rPr>
      </w:pPr>
      <w:r w:rsidRPr="00224D0B">
        <w:rPr>
          <w:b/>
        </w:rPr>
        <w:t>Часть 2</w:t>
      </w:r>
    </w:p>
    <w:p w:rsidR="00DB21FA" w:rsidRPr="00224D0B" w:rsidRDefault="00DB21FA" w:rsidP="00DB21FA">
      <w:pPr>
        <w:pStyle w:val="Default"/>
        <w:rPr>
          <w:b/>
        </w:rPr>
      </w:pPr>
    </w:p>
    <w:p w:rsidR="00DB21FA" w:rsidRPr="00224D0B" w:rsidRDefault="00DB21FA" w:rsidP="00DB21FA">
      <w:pPr>
        <w:pStyle w:val="a5"/>
        <w:numPr>
          <w:ilvl w:val="0"/>
          <w:numId w:val="14"/>
        </w:numPr>
        <w:tabs>
          <w:tab w:val="left" w:pos="142"/>
          <w:tab w:val="left" w:pos="284"/>
          <w:tab w:val="left" w:pos="426"/>
        </w:tabs>
        <w:ind w:left="0" w:firstLine="0"/>
        <w:jc w:val="both"/>
        <w:rPr>
          <w:b/>
          <w:bCs/>
          <w:color w:val="000000"/>
        </w:rPr>
      </w:pPr>
      <w:r w:rsidRPr="00224D0B">
        <w:rPr>
          <w:b/>
          <w:bCs/>
          <w:color w:val="000000"/>
        </w:rPr>
        <w:t xml:space="preserve">В чем состоит основная идея </w:t>
      </w:r>
      <w:proofErr w:type="spellStart"/>
      <w:r w:rsidRPr="00224D0B">
        <w:rPr>
          <w:b/>
          <w:bCs/>
          <w:color w:val="000000"/>
        </w:rPr>
        <w:t>Питерса</w:t>
      </w:r>
      <w:proofErr w:type="spellEnd"/>
      <w:r w:rsidRPr="00224D0B">
        <w:rPr>
          <w:b/>
          <w:bCs/>
          <w:color w:val="000000"/>
        </w:rPr>
        <w:t xml:space="preserve"> и </w:t>
      </w:r>
      <w:proofErr w:type="spellStart"/>
      <w:r w:rsidRPr="00224D0B">
        <w:rPr>
          <w:b/>
          <w:bCs/>
          <w:color w:val="000000"/>
        </w:rPr>
        <w:t>Уотермена</w:t>
      </w:r>
      <w:proofErr w:type="spellEnd"/>
      <w:r w:rsidRPr="00224D0B">
        <w:rPr>
          <w:b/>
          <w:bCs/>
          <w:color w:val="000000"/>
        </w:rPr>
        <w:t>:</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1-соединение преимуществ американского и японского менеджмента</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2-в </w:t>
      </w:r>
      <w:proofErr w:type="gramStart"/>
      <w:r w:rsidRPr="00224D0B">
        <w:rPr>
          <w:rFonts w:ascii="Times New Roman" w:hAnsi="Times New Roman" w:cs="Times New Roman"/>
          <w:bCs/>
          <w:color w:val="000000"/>
          <w:lang w:val="ru-RU"/>
        </w:rPr>
        <w:t>построении</w:t>
      </w:r>
      <w:proofErr w:type="gramEnd"/>
      <w:r w:rsidRPr="00224D0B">
        <w:rPr>
          <w:rFonts w:ascii="Times New Roman" w:hAnsi="Times New Roman" w:cs="Times New Roman"/>
          <w:bCs/>
          <w:color w:val="000000"/>
          <w:lang w:val="ru-RU"/>
        </w:rPr>
        <w:t xml:space="preserve"> матрицы «конкурентные ценности/ организационная эффективность»</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3-верования сотрудников и их ценност</w:t>
      </w:r>
      <w:proofErr w:type="gramStart"/>
      <w:r w:rsidRPr="00224D0B">
        <w:rPr>
          <w:rFonts w:ascii="Times New Roman" w:hAnsi="Times New Roman" w:cs="Times New Roman"/>
          <w:bCs/>
          <w:color w:val="000000"/>
          <w:lang w:val="ru-RU"/>
        </w:rPr>
        <w:t>и-</w:t>
      </w:r>
      <w:proofErr w:type="gramEnd"/>
      <w:r w:rsidRPr="00224D0B">
        <w:rPr>
          <w:rFonts w:ascii="Times New Roman" w:hAnsi="Times New Roman" w:cs="Times New Roman"/>
          <w:bCs/>
          <w:color w:val="000000"/>
          <w:lang w:val="ru-RU"/>
        </w:rPr>
        <w:t xml:space="preserve"> основа успеха фирмы </w:t>
      </w:r>
    </w:p>
    <w:p w:rsidR="00DB21FA" w:rsidRPr="00224D0B" w:rsidRDefault="00DB21FA" w:rsidP="00DB21FA">
      <w:pPr>
        <w:pStyle w:val="a5"/>
        <w:numPr>
          <w:ilvl w:val="0"/>
          <w:numId w:val="14"/>
        </w:numPr>
        <w:tabs>
          <w:tab w:val="left" w:pos="142"/>
          <w:tab w:val="left" w:pos="284"/>
          <w:tab w:val="left" w:pos="426"/>
        </w:tabs>
        <w:ind w:left="0" w:firstLine="0"/>
        <w:jc w:val="both"/>
        <w:rPr>
          <w:b/>
          <w:bCs/>
          <w:color w:val="000000"/>
        </w:rPr>
      </w:pPr>
      <w:r w:rsidRPr="00224D0B">
        <w:rPr>
          <w:b/>
          <w:bCs/>
          <w:color w:val="000000"/>
        </w:rPr>
        <w:t xml:space="preserve">Какие типы культур рассматривает модель </w:t>
      </w:r>
      <w:proofErr w:type="spellStart"/>
      <w:r w:rsidRPr="00224D0B">
        <w:rPr>
          <w:b/>
          <w:bCs/>
          <w:color w:val="000000"/>
        </w:rPr>
        <w:t>Хэнди</w:t>
      </w:r>
      <w:proofErr w:type="spellEnd"/>
      <w:r w:rsidRPr="00224D0B">
        <w:rPr>
          <w:b/>
          <w:bCs/>
          <w:color w:val="000000"/>
        </w:rPr>
        <w:t>:</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1-Административную и предпринимательскую</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2-культура роли, задачи, власти, личности</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3-новаторская, </w:t>
      </w:r>
      <w:proofErr w:type="gramStart"/>
      <w:r w:rsidRPr="00224D0B">
        <w:rPr>
          <w:rFonts w:ascii="Times New Roman" w:hAnsi="Times New Roman" w:cs="Times New Roman"/>
          <w:bCs/>
          <w:color w:val="000000"/>
          <w:lang w:val="ru-RU"/>
        </w:rPr>
        <w:t>бюрократическая</w:t>
      </w:r>
      <w:proofErr w:type="gramEnd"/>
      <w:r w:rsidRPr="00224D0B">
        <w:rPr>
          <w:rFonts w:ascii="Times New Roman" w:hAnsi="Times New Roman" w:cs="Times New Roman"/>
          <w:bCs/>
          <w:color w:val="000000"/>
          <w:lang w:val="ru-RU"/>
        </w:rPr>
        <w:t>, застойная, ориентированная на лидера</w:t>
      </w:r>
    </w:p>
    <w:p w:rsidR="00DB21FA" w:rsidRPr="00224D0B" w:rsidRDefault="00DB21FA" w:rsidP="00DB21FA">
      <w:pPr>
        <w:pStyle w:val="a5"/>
        <w:numPr>
          <w:ilvl w:val="0"/>
          <w:numId w:val="14"/>
        </w:numPr>
        <w:tabs>
          <w:tab w:val="left" w:pos="142"/>
          <w:tab w:val="left" w:pos="284"/>
          <w:tab w:val="left" w:pos="426"/>
        </w:tabs>
        <w:ind w:left="0" w:firstLine="0"/>
        <w:jc w:val="both"/>
        <w:rPr>
          <w:b/>
          <w:bCs/>
          <w:color w:val="000000"/>
        </w:rPr>
      </w:pPr>
      <w:r w:rsidRPr="00224D0B">
        <w:rPr>
          <w:b/>
          <w:bCs/>
          <w:color w:val="000000"/>
        </w:rPr>
        <w:t xml:space="preserve">По </w:t>
      </w:r>
      <w:proofErr w:type="spellStart"/>
      <w:r w:rsidRPr="00224D0B">
        <w:rPr>
          <w:b/>
          <w:bCs/>
          <w:color w:val="000000"/>
        </w:rPr>
        <w:t>Т.Коно</w:t>
      </w:r>
      <w:proofErr w:type="spellEnd"/>
      <w:r w:rsidRPr="00224D0B">
        <w:rPr>
          <w:b/>
          <w:bCs/>
          <w:color w:val="000000"/>
        </w:rPr>
        <w:t xml:space="preserve"> нужно различать следующие виды культур:</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1-реагирующая, отзывчивая, активная, высокоэффективная</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2- </w:t>
      </w:r>
      <w:proofErr w:type="gramStart"/>
      <w:r w:rsidRPr="00224D0B">
        <w:rPr>
          <w:rFonts w:ascii="Times New Roman" w:hAnsi="Times New Roman" w:cs="Times New Roman"/>
          <w:bCs/>
          <w:color w:val="000000"/>
          <w:lang w:val="ru-RU"/>
        </w:rPr>
        <w:t>новаторская</w:t>
      </w:r>
      <w:proofErr w:type="gramEnd"/>
      <w:r w:rsidRPr="00224D0B">
        <w:rPr>
          <w:rFonts w:ascii="Times New Roman" w:hAnsi="Times New Roman" w:cs="Times New Roman"/>
          <w:bCs/>
          <w:color w:val="000000"/>
          <w:lang w:val="ru-RU"/>
        </w:rPr>
        <w:t>, бюрократическая, застойная, ориентированная на лидера</w:t>
      </w:r>
    </w:p>
    <w:p w:rsidR="00DB21FA" w:rsidRPr="00224D0B" w:rsidRDefault="00DB21FA" w:rsidP="00DB21FA">
      <w:pPr>
        <w:tabs>
          <w:tab w:val="left" w:pos="142"/>
          <w:tab w:val="left" w:pos="284"/>
          <w:tab w:val="left" w:pos="426"/>
        </w:tabs>
        <w:jc w:val="both"/>
        <w:rPr>
          <w:rFonts w:ascii="Times New Roman" w:hAnsi="Times New Roman" w:cs="Times New Roman"/>
          <w:bCs/>
          <w:color w:val="000000"/>
        </w:rPr>
      </w:pPr>
      <w:r w:rsidRPr="00224D0B">
        <w:rPr>
          <w:rFonts w:ascii="Times New Roman" w:hAnsi="Times New Roman" w:cs="Times New Roman"/>
          <w:bCs/>
          <w:color w:val="000000"/>
        </w:rPr>
        <w:t xml:space="preserve">3-корпоративная, </w:t>
      </w:r>
      <w:proofErr w:type="spellStart"/>
      <w:r w:rsidRPr="00224D0B">
        <w:rPr>
          <w:rFonts w:ascii="Times New Roman" w:hAnsi="Times New Roman" w:cs="Times New Roman"/>
          <w:bCs/>
          <w:color w:val="000000"/>
        </w:rPr>
        <w:t>консультативная</w:t>
      </w:r>
      <w:proofErr w:type="spellEnd"/>
      <w:r w:rsidRPr="00224D0B">
        <w:rPr>
          <w:rFonts w:ascii="Times New Roman" w:hAnsi="Times New Roman" w:cs="Times New Roman"/>
          <w:bCs/>
          <w:color w:val="000000"/>
        </w:rPr>
        <w:t xml:space="preserve">, </w:t>
      </w:r>
      <w:proofErr w:type="spellStart"/>
      <w:r w:rsidRPr="00224D0B">
        <w:rPr>
          <w:rFonts w:ascii="Times New Roman" w:hAnsi="Times New Roman" w:cs="Times New Roman"/>
          <w:bCs/>
          <w:color w:val="000000"/>
        </w:rPr>
        <w:t>предпринимательская</w:t>
      </w:r>
      <w:proofErr w:type="spellEnd"/>
      <w:r w:rsidRPr="00224D0B">
        <w:rPr>
          <w:rFonts w:ascii="Times New Roman" w:hAnsi="Times New Roman" w:cs="Times New Roman"/>
          <w:bCs/>
          <w:color w:val="000000"/>
        </w:rPr>
        <w:t xml:space="preserve">, </w:t>
      </w:r>
      <w:proofErr w:type="spellStart"/>
      <w:r w:rsidRPr="00224D0B">
        <w:rPr>
          <w:rFonts w:ascii="Times New Roman" w:hAnsi="Times New Roman" w:cs="Times New Roman"/>
          <w:bCs/>
          <w:color w:val="000000"/>
        </w:rPr>
        <w:t>партизанская</w:t>
      </w:r>
      <w:proofErr w:type="spellEnd"/>
    </w:p>
    <w:p w:rsidR="00DB21FA" w:rsidRPr="00224D0B" w:rsidRDefault="00DB21FA" w:rsidP="00DB21FA">
      <w:pPr>
        <w:pStyle w:val="a5"/>
        <w:numPr>
          <w:ilvl w:val="0"/>
          <w:numId w:val="14"/>
        </w:numPr>
        <w:tabs>
          <w:tab w:val="left" w:pos="142"/>
          <w:tab w:val="left" w:pos="284"/>
          <w:tab w:val="left" w:pos="426"/>
        </w:tabs>
        <w:ind w:left="0" w:firstLine="0"/>
        <w:jc w:val="both"/>
        <w:rPr>
          <w:b/>
          <w:bCs/>
          <w:color w:val="000000"/>
        </w:rPr>
      </w:pPr>
      <w:r w:rsidRPr="00224D0B">
        <w:rPr>
          <w:b/>
          <w:bCs/>
          <w:color w:val="000000"/>
        </w:rPr>
        <w:t>Культура- это:</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1-устоявшаяся совокупность ценностей, ориентиров и поведенческих стереотипов, принятых  в данной стране или группе стран и усвоенных личностью</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2-философия и идеология  управления, верования, ожидания, нормы отношений </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3-сложная композиция важных предположений, бездоказательных принципов, разделяемых членами коллектива</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4-коллективное программирование человеческого разума, которое отличает членов одной группы людей от другой </w:t>
      </w:r>
    </w:p>
    <w:p w:rsidR="00DB21FA" w:rsidRPr="00224D0B" w:rsidRDefault="00DB21FA" w:rsidP="00DB21FA">
      <w:pPr>
        <w:pStyle w:val="a5"/>
        <w:numPr>
          <w:ilvl w:val="0"/>
          <w:numId w:val="14"/>
        </w:numPr>
        <w:tabs>
          <w:tab w:val="left" w:pos="142"/>
          <w:tab w:val="left" w:pos="284"/>
          <w:tab w:val="left" w:pos="426"/>
        </w:tabs>
        <w:ind w:left="0" w:firstLine="0"/>
        <w:jc w:val="both"/>
        <w:rPr>
          <w:b/>
          <w:bCs/>
          <w:color w:val="000000"/>
        </w:rPr>
      </w:pPr>
      <w:r w:rsidRPr="00224D0B">
        <w:rPr>
          <w:b/>
          <w:bCs/>
          <w:color w:val="000000"/>
        </w:rPr>
        <w:t>В чем выражается соответствие стратегии и культуры:</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1-система управления подстраивается под </w:t>
      </w:r>
      <w:proofErr w:type="gramStart"/>
      <w:r w:rsidRPr="00224D0B">
        <w:rPr>
          <w:rFonts w:ascii="Times New Roman" w:hAnsi="Times New Roman" w:cs="Times New Roman"/>
          <w:bCs/>
          <w:color w:val="000000"/>
          <w:lang w:val="ru-RU"/>
        </w:rPr>
        <w:t>существующую</w:t>
      </w:r>
      <w:proofErr w:type="gramEnd"/>
      <w:r w:rsidRPr="00224D0B">
        <w:rPr>
          <w:rFonts w:ascii="Times New Roman" w:hAnsi="Times New Roman" w:cs="Times New Roman"/>
          <w:bCs/>
          <w:color w:val="000000"/>
          <w:lang w:val="ru-RU"/>
        </w:rPr>
        <w:t xml:space="preserve"> </w:t>
      </w:r>
      <w:proofErr w:type="spellStart"/>
      <w:r w:rsidRPr="00224D0B">
        <w:rPr>
          <w:rFonts w:ascii="Times New Roman" w:hAnsi="Times New Roman" w:cs="Times New Roman"/>
          <w:bCs/>
          <w:color w:val="000000"/>
          <w:lang w:val="ru-RU"/>
        </w:rPr>
        <w:t>оргкультуру</w:t>
      </w:r>
      <w:proofErr w:type="spellEnd"/>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2-организационая культура должна способствовать эффективной реализации выбранной стратегии фирмы</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3-в </w:t>
      </w:r>
      <w:proofErr w:type="gramStart"/>
      <w:r w:rsidRPr="00224D0B">
        <w:rPr>
          <w:rFonts w:ascii="Times New Roman" w:hAnsi="Times New Roman" w:cs="Times New Roman"/>
          <w:bCs/>
          <w:color w:val="000000"/>
          <w:lang w:val="ru-RU"/>
        </w:rPr>
        <w:t>выявлении</w:t>
      </w:r>
      <w:proofErr w:type="gramEnd"/>
      <w:r w:rsidRPr="00224D0B">
        <w:rPr>
          <w:rFonts w:ascii="Times New Roman" w:hAnsi="Times New Roman" w:cs="Times New Roman"/>
          <w:bCs/>
          <w:color w:val="000000"/>
          <w:lang w:val="ru-RU"/>
        </w:rPr>
        <w:t xml:space="preserve"> «барьеров» организационной культуры для реализации стратегии и в их преодолении</w:t>
      </w:r>
    </w:p>
    <w:p w:rsidR="00DB21FA" w:rsidRPr="00224D0B" w:rsidRDefault="00DB21FA" w:rsidP="00DB21FA">
      <w:pPr>
        <w:pStyle w:val="a5"/>
        <w:numPr>
          <w:ilvl w:val="0"/>
          <w:numId w:val="14"/>
        </w:numPr>
        <w:tabs>
          <w:tab w:val="left" w:pos="142"/>
          <w:tab w:val="left" w:pos="284"/>
          <w:tab w:val="left" w:pos="426"/>
        </w:tabs>
        <w:ind w:left="0" w:firstLine="0"/>
        <w:jc w:val="both"/>
        <w:rPr>
          <w:b/>
          <w:bCs/>
          <w:color w:val="000000"/>
        </w:rPr>
      </w:pPr>
      <w:r w:rsidRPr="00224D0B">
        <w:rPr>
          <w:b/>
          <w:bCs/>
          <w:color w:val="000000"/>
        </w:rPr>
        <w:t>Укажите особенности американского менеджмента:</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1-индивидуальное принятие решений, формализация контроля, контракт, личные результаты, специализация</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2-коллективное принятие решений, неформальный контроль, длительный </w:t>
      </w:r>
      <w:proofErr w:type="spellStart"/>
      <w:r w:rsidRPr="00224D0B">
        <w:rPr>
          <w:rFonts w:ascii="Times New Roman" w:hAnsi="Times New Roman" w:cs="Times New Roman"/>
          <w:bCs/>
          <w:color w:val="000000"/>
          <w:lang w:val="ru-RU"/>
        </w:rPr>
        <w:t>найм</w:t>
      </w:r>
      <w:proofErr w:type="spellEnd"/>
      <w:r w:rsidRPr="00224D0B">
        <w:rPr>
          <w:rFonts w:ascii="Times New Roman" w:hAnsi="Times New Roman" w:cs="Times New Roman"/>
          <w:bCs/>
          <w:color w:val="000000"/>
          <w:lang w:val="ru-RU"/>
        </w:rPr>
        <w:t>, неформальные контакты,</w:t>
      </w:r>
    </w:p>
    <w:p w:rsidR="00DB21FA" w:rsidRPr="00224D0B" w:rsidRDefault="00DB21FA" w:rsidP="00DB21FA">
      <w:pPr>
        <w:tabs>
          <w:tab w:val="left" w:pos="142"/>
          <w:tab w:val="left" w:pos="284"/>
          <w:tab w:val="left" w:pos="426"/>
        </w:tabs>
        <w:jc w:val="both"/>
        <w:rPr>
          <w:rFonts w:ascii="Times New Roman" w:hAnsi="Times New Roman" w:cs="Times New Roman"/>
          <w:bCs/>
          <w:color w:val="000000"/>
          <w:lang w:val="ru-RU"/>
        </w:rPr>
      </w:pPr>
      <w:r w:rsidRPr="00224D0B">
        <w:rPr>
          <w:rFonts w:ascii="Times New Roman" w:hAnsi="Times New Roman" w:cs="Times New Roman"/>
          <w:bCs/>
          <w:color w:val="000000"/>
          <w:lang w:val="ru-RU"/>
        </w:rPr>
        <w:t>3-социальная ответственность, высокая эффективность, высокая культура, рациональность, корпоративная ответственность</w:t>
      </w:r>
    </w:p>
    <w:p w:rsidR="00DB21FA" w:rsidRPr="00224D0B" w:rsidRDefault="00DB21FA" w:rsidP="00DB21FA">
      <w:pPr>
        <w:pStyle w:val="a5"/>
        <w:numPr>
          <w:ilvl w:val="0"/>
          <w:numId w:val="14"/>
        </w:numPr>
        <w:tabs>
          <w:tab w:val="left" w:pos="0"/>
          <w:tab w:val="left" w:pos="142"/>
          <w:tab w:val="left" w:pos="284"/>
          <w:tab w:val="left" w:pos="426"/>
        </w:tabs>
        <w:ind w:left="0" w:firstLine="0"/>
        <w:jc w:val="both"/>
        <w:rPr>
          <w:b/>
          <w:color w:val="000000"/>
        </w:rPr>
      </w:pPr>
      <w:r w:rsidRPr="00224D0B">
        <w:rPr>
          <w:b/>
          <w:color w:val="000000"/>
        </w:rPr>
        <w:t xml:space="preserve">Изменения в содержании культуры требуется в следующих случаях: </w:t>
      </w:r>
    </w:p>
    <w:p w:rsidR="00DB21FA" w:rsidRPr="00224D0B" w:rsidRDefault="00DB21FA" w:rsidP="00DB21FA">
      <w:pPr>
        <w:tabs>
          <w:tab w:val="left" w:pos="0"/>
          <w:tab w:val="left" w:pos="142"/>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А. фундаментальные  изменения миссии организации; </w:t>
      </w:r>
      <w:r w:rsidRPr="00224D0B">
        <w:rPr>
          <w:rFonts w:ascii="Times New Roman" w:hAnsi="Times New Roman" w:cs="Times New Roman"/>
          <w:color w:val="000000"/>
          <w:lang w:val="ru-RU"/>
        </w:rPr>
        <w:tab/>
      </w:r>
    </w:p>
    <w:p w:rsidR="00DB21FA" w:rsidRPr="00224D0B" w:rsidRDefault="00DB21FA" w:rsidP="00DB21FA">
      <w:pPr>
        <w:tabs>
          <w:tab w:val="left" w:pos="0"/>
          <w:tab w:val="left" w:pos="142"/>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Б. усиление международной конкуренции;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142"/>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В. значительные технологические изменения;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142"/>
          <w:tab w:val="left" w:pos="284"/>
          <w:tab w:val="left" w:pos="426"/>
        </w:tabs>
        <w:jc w:val="both"/>
        <w:rPr>
          <w:rFonts w:ascii="Times New Roman" w:hAnsi="Times New Roman" w:cs="Times New Roman"/>
          <w:color w:val="000000"/>
          <w:lang w:val="ru-RU"/>
        </w:rPr>
      </w:pPr>
      <w:r w:rsidRPr="00224D0B">
        <w:rPr>
          <w:rFonts w:ascii="Times New Roman" w:hAnsi="Times New Roman" w:cs="Times New Roman"/>
          <w:color w:val="000000"/>
          <w:lang w:val="ru-RU"/>
        </w:rPr>
        <w:t xml:space="preserve">Г. глобальные изменения на рынке; </w:t>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r w:rsidRPr="00224D0B">
        <w:rPr>
          <w:rFonts w:ascii="Times New Roman" w:hAnsi="Times New Roman" w:cs="Times New Roman"/>
          <w:color w:val="000000"/>
          <w:lang w:val="ru-RU"/>
        </w:rPr>
        <w:tab/>
      </w:r>
    </w:p>
    <w:p w:rsidR="00DB21FA" w:rsidRPr="00224D0B" w:rsidRDefault="00DB21FA" w:rsidP="00DB21FA">
      <w:pPr>
        <w:tabs>
          <w:tab w:val="left" w:pos="0"/>
          <w:tab w:val="left" w:pos="142"/>
          <w:tab w:val="left" w:pos="284"/>
          <w:tab w:val="left" w:pos="426"/>
        </w:tabs>
        <w:jc w:val="both"/>
        <w:rPr>
          <w:rFonts w:ascii="Times New Roman" w:hAnsi="Times New Roman" w:cs="Times New Roman"/>
        </w:rPr>
      </w:pPr>
      <w:r w:rsidRPr="00224D0B">
        <w:rPr>
          <w:rFonts w:ascii="Times New Roman" w:hAnsi="Times New Roman" w:cs="Times New Roman"/>
          <w:color w:val="000000"/>
        </w:rPr>
        <w:lastRenderedPageBreak/>
        <w:t xml:space="preserve">Д. </w:t>
      </w:r>
      <w:proofErr w:type="spellStart"/>
      <w:proofErr w:type="gramStart"/>
      <w:r w:rsidRPr="00224D0B">
        <w:rPr>
          <w:rFonts w:ascii="Times New Roman" w:hAnsi="Times New Roman" w:cs="Times New Roman"/>
          <w:color w:val="000000"/>
        </w:rPr>
        <w:t>быстрый</w:t>
      </w:r>
      <w:proofErr w:type="spellEnd"/>
      <w:proofErr w:type="gramEnd"/>
      <w:r w:rsidRPr="00224D0B">
        <w:rPr>
          <w:rFonts w:ascii="Times New Roman" w:hAnsi="Times New Roman" w:cs="Times New Roman"/>
          <w:color w:val="000000"/>
        </w:rPr>
        <w:t xml:space="preserve"> </w:t>
      </w:r>
      <w:proofErr w:type="spellStart"/>
      <w:r w:rsidRPr="00224D0B">
        <w:rPr>
          <w:rFonts w:ascii="Times New Roman" w:hAnsi="Times New Roman" w:cs="Times New Roman"/>
          <w:color w:val="000000"/>
        </w:rPr>
        <w:t>рост</w:t>
      </w:r>
      <w:proofErr w:type="spellEnd"/>
      <w:r w:rsidRPr="00224D0B">
        <w:rPr>
          <w:rFonts w:ascii="Times New Roman" w:hAnsi="Times New Roman" w:cs="Times New Roman"/>
          <w:color w:val="000000"/>
        </w:rPr>
        <w:t xml:space="preserve"> </w:t>
      </w:r>
      <w:proofErr w:type="spellStart"/>
      <w:r w:rsidRPr="00224D0B">
        <w:rPr>
          <w:rFonts w:ascii="Times New Roman" w:hAnsi="Times New Roman" w:cs="Times New Roman"/>
          <w:color w:val="000000"/>
        </w:rPr>
        <w:t>организации</w:t>
      </w:r>
      <w:proofErr w:type="spellEnd"/>
      <w:r w:rsidRPr="00224D0B">
        <w:rPr>
          <w:rFonts w:ascii="Times New Roman" w:hAnsi="Times New Roman" w:cs="Times New Roman"/>
          <w:color w:val="000000"/>
        </w:rPr>
        <w:t>.</w:t>
      </w:r>
      <w:r w:rsidRPr="00224D0B">
        <w:rPr>
          <w:rFonts w:ascii="Times New Roman" w:hAnsi="Times New Roman" w:cs="Times New Roman"/>
          <w:color w:val="000000"/>
        </w:rPr>
        <w:tab/>
      </w:r>
      <w:r w:rsidRPr="00224D0B">
        <w:rPr>
          <w:rFonts w:ascii="Times New Roman" w:hAnsi="Times New Roman" w:cs="Times New Roman"/>
          <w:color w:val="000000"/>
        </w:rPr>
        <w:tab/>
      </w:r>
      <w:r w:rsidRPr="00224D0B">
        <w:rPr>
          <w:rFonts w:ascii="Times New Roman" w:hAnsi="Times New Roman" w:cs="Times New Roman"/>
          <w:color w:val="000000"/>
        </w:rPr>
        <w:tab/>
      </w:r>
      <w:r w:rsidRPr="00224D0B">
        <w:rPr>
          <w:rFonts w:ascii="Times New Roman" w:hAnsi="Times New Roman" w:cs="Times New Roman"/>
          <w:color w:val="000000"/>
        </w:rPr>
        <w:tab/>
      </w:r>
      <w:r w:rsidRPr="00224D0B">
        <w:rPr>
          <w:rFonts w:ascii="Times New Roman" w:hAnsi="Times New Roman" w:cs="Times New Roman"/>
          <w:color w:val="000000"/>
        </w:rPr>
        <w:tab/>
      </w:r>
    </w:p>
    <w:p w:rsidR="00DB21FA" w:rsidRPr="00224D0B" w:rsidRDefault="00DB21FA" w:rsidP="00DB21FA">
      <w:pPr>
        <w:pStyle w:val="a5"/>
        <w:numPr>
          <w:ilvl w:val="0"/>
          <w:numId w:val="14"/>
        </w:numPr>
        <w:tabs>
          <w:tab w:val="left" w:pos="142"/>
          <w:tab w:val="left" w:pos="284"/>
          <w:tab w:val="left" w:pos="426"/>
        </w:tabs>
        <w:ind w:left="0" w:firstLine="0"/>
        <w:jc w:val="both"/>
        <w:rPr>
          <w:b/>
        </w:rPr>
      </w:pPr>
      <w:r w:rsidRPr="00224D0B">
        <w:rPr>
          <w:b/>
        </w:rPr>
        <w:t>Организации, находящиеся в странах с высоким показателем избегания неопределенности (ИН), обычно демонстрируют более структурированную деятельность, обладают большим количеством писаных правил, большим числом специалистов, чем в организациях, принадлежащих к культурам с низкими показателями ИН.</w:t>
      </w:r>
    </w:p>
    <w:p w:rsidR="00DB21FA" w:rsidRPr="00224D0B" w:rsidRDefault="00DB21FA" w:rsidP="00DB21FA">
      <w:pPr>
        <w:tabs>
          <w:tab w:val="left" w:pos="142"/>
          <w:tab w:val="left" w:pos="284"/>
          <w:tab w:val="left" w:pos="426"/>
        </w:tabs>
        <w:jc w:val="both"/>
        <w:rPr>
          <w:rFonts w:ascii="Times New Roman" w:hAnsi="Times New Roman" w:cs="Times New Roman"/>
          <w:b/>
          <w:bCs/>
        </w:rPr>
      </w:pPr>
      <w:r w:rsidRPr="00224D0B">
        <w:rPr>
          <w:rFonts w:ascii="Times New Roman" w:hAnsi="Times New Roman" w:cs="Times New Roman"/>
          <w:b/>
          <w:bCs/>
        </w:rPr>
        <w:t>ВЕРНО / НЕВЕРНО</w:t>
      </w:r>
    </w:p>
    <w:p w:rsidR="00DB21FA" w:rsidRPr="00224D0B" w:rsidRDefault="00DB21FA" w:rsidP="00DB21FA">
      <w:pPr>
        <w:pStyle w:val="a5"/>
        <w:keepNext/>
        <w:numPr>
          <w:ilvl w:val="0"/>
          <w:numId w:val="14"/>
        </w:numPr>
        <w:tabs>
          <w:tab w:val="left" w:pos="142"/>
          <w:tab w:val="left" w:pos="284"/>
          <w:tab w:val="left" w:pos="426"/>
        </w:tabs>
        <w:ind w:left="0" w:firstLine="0"/>
        <w:jc w:val="both"/>
        <w:rPr>
          <w:b/>
        </w:rPr>
      </w:pPr>
      <w:r w:rsidRPr="00224D0B">
        <w:rPr>
          <w:b/>
        </w:rPr>
        <w:t>Что из перечисленного ниже НЕ ХАРАКТЕРНО для современного российского менеджмента?</w:t>
      </w:r>
    </w:p>
    <w:p w:rsidR="00DB21FA" w:rsidRPr="00224D0B" w:rsidRDefault="00DB21FA" w:rsidP="00DB21FA">
      <w:pPr>
        <w:numPr>
          <w:ilvl w:val="0"/>
          <w:numId w:val="7"/>
        </w:numPr>
        <w:tabs>
          <w:tab w:val="left" w:pos="142"/>
          <w:tab w:val="left" w:pos="284"/>
          <w:tab w:val="left" w:pos="426"/>
        </w:tabs>
        <w:spacing w:after="0" w:line="240" w:lineRule="auto"/>
        <w:ind w:left="0" w:firstLine="0"/>
        <w:jc w:val="both"/>
        <w:rPr>
          <w:rFonts w:ascii="Times New Roman" w:hAnsi="Times New Roman" w:cs="Times New Roman"/>
          <w:lang w:val="ru-RU"/>
        </w:rPr>
      </w:pPr>
      <w:r w:rsidRPr="00224D0B">
        <w:rPr>
          <w:rFonts w:ascii="Times New Roman" w:hAnsi="Times New Roman" w:cs="Times New Roman"/>
          <w:lang w:val="ru-RU"/>
        </w:rPr>
        <w:t>значительная зависимость условий и оплаты труда наемных работников от взаимоотношений с руководителями, а не от их квалификации</w:t>
      </w:r>
    </w:p>
    <w:p w:rsidR="00DB21FA" w:rsidRPr="00224D0B" w:rsidRDefault="00DB21FA" w:rsidP="00DB21FA">
      <w:pPr>
        <w:numPr>
          <w:ilvl w:val="0"/>
          <w:numId w:val="7"/>
        </w:numPr>
        <w:tabs>
          <w:tab w:val="left" w:pos="142"/>
          <w:tab w:val="left" w:pos="284"/>
          <w:tab w:val="left" w:pos="426"/>
        </w:tabs>
        <w:spacing w:after="0" w:line="240" w:lineRule="auto"/>
        <w:ind w:left="0" w:firstLine="0"/>
        <w:jc w:val="both"/>
        <w:rPr>
          <w:rFonts w:ascii="Times New Roman" w:hAnsi="Times New Roman" w:cs="Times New Roman"/>
          <w:lang w:val="ru-RU"/>
        </w:rPr>
      </w:pPr>
      <w:r w:rsidRPr="00224D0B">
        <w:rPr>
          <w:rFonts w:ascii="Times New Roman" w:hAnsi="Times New Roman" w:cs="Times New Roman"/>
          <w:lang w:val="ru-RU"/>
        </w:rPr>
        <w:t>низкий уровень механизации, автоматизации и компьютеризации управленческих процессов</w:t>
      </w:r>
    </w:p>
    <w:p w:rsidR="00DB21FA" w:rsidRPr="00224D0B" w:rsidRDefault="00DB21FA" w:rsidP="00DB21FA">
      <w:pPr>
        <w:numPr>
          <w:ilvl w:val="0"/>
          <w:numId w:val="7"/>
        </w:numPr>
        <w:tabs>
          <w:tab w:val="left" w:pos="142"/>
          <w:tab w:val="left" w:pos="284"/>
          <w:tab w:val="left" w:pos="426"/>
        </w:tabs>
        <w:spacing w:after="0" w:line="240" w:lineRule="auto"/>
        <w:ind w:left="0" w:firstLine="0"/>
        <w:jc w:val="both"/>
        <w:rPr>
          <w:rFonts w:ascii="Times New Roman" w:hAnsi="Times New Roman" w:cs="Times New Roman"/>
        </w:rPr>
      </w:pPr>
      <w:proofErr w:type="spellStart"/>
      <w:r w:rsidRPr="00224D0B">
        <w:rPr>
          <w:rFonts w:ascii="Times New Roman" w:hAnsi="Times New Roman" w:cs="Times New Roman"/>
        </w:rPr>
        <w:t>перекрестное</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использование</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персонала</w:t>
      </w:r>
      <w:proofErr w:type="spellEnd"/>
    </w:p>
    <w:p w:rsidR="00DB21FA" w:rsidRPr="00224D0B" w:rsidRDefault="00DB21FA" w:rsidP="00DB21FA">
      <w:pPr>
        <w:numPr>
          <w:ilvl w:val="0"/>
          <w:numId w:val="7"/>
        </w:numPr>
        <w:tabs>
          <w:tab w:val="left" w:pos="142"/>
          <w:tab w:val="left" w:pos="284"/>
          <w:tab w:val="left" w:pos="426"/>
        </w:tabs>
        <w:spacing w:after="0" w:line="240" w:lineRule="auto"/>
        <w:ind w:left="0" w:firstLine="0"/>
        <w:jc w:val="both"/>
        <w:rPr>
          <w:rFonts w:ascii="Times New Roman" w:hAnsi="Times New Roman" w:cs="Times New Roman"/>
          <w:lang w:val="ru-RU"/>
        </w:rPr>
      </w:pPr>
      <w:proofErr w:type="gramStart"/>
      <w:r w:rsidRPr="00224D0B">
        <w:rPr>
          <w:rFonts w:ascii="Times New Roman" w:hAnsi="Times New Roman" w:cs="Times New Roman"/>
          <w:lang w:val="ru-RU"/>
        </w:rPr>
        <w:t>избежание</w:t>
      </w:r>
      <w:proofErr w:type="gramEnd"/>
      <w:r w:rsidRPr="00224D0B">
        <w:rPr>
          <w:rFonts w:ascii="Times New Roman" w:hAnsi="Times New Roman" w:cs="Times New Roman"/>
          <w:lang w:val="ru-RU"/>
        </w:rPr>
        <w:t xml:space="preserve"> менеджерами высшего звена делегировать полномочия и ответственность второму эшелону менеджмента</w:t>
      </w:r>
    </w:p>
    <w:p w:rsidR="00DB21FA" w:rsidRPr="00224D0B" w:rsidRDefault="00DB21FA" w:rsidP="00DB21FA">
      <w:pPr>
        <w:pStyle w:val="a5"/>
        <w:keepNext/>
        <w:numPr>
          <w:ilvl w:val="0"/>
          <w:numId w:val="14"/>
        </w:numPr>
        <w:tabs>
          <w:tab w:val="left" w:pos="142"/>
          <w:tab w:val="left" w:pos="284"/>
          <w:tab w:val="left" w:pos="426"/>
        </w:tabs>
        <w:ind w:left="0" w:firstLine="0"/>
        <w:jc w:val="both"/>
        <w:rPr>
          <w:b/>
        </w:rPr>
      </w:pPr>
      <w:r w:rsidRPr="00224D0B">
        <w:rPr>
          <w:b/>
        </w:rPr>
        <w:t>Что является критерием для оценки производительности труда в американском менеджменте?</w:t>
      </w:r>
    </w:p>
    <w:p w:rsidR="00DB21FA" w:rsidRPr="00224D0B" w:rsidRDefault="00DB21FA" w:rsidP="00DB21FA">
      <w:pPr>
        <w:numPr>
          <w:ilvl w:val="0"/>
          <w:numId w:val="8"/>
        </w:numPr>
        <w:tabs>
          <w:tab w:val="left" w:pos="142"/>
          <w:tab w:val="left" w:pos="284"/>
          <w:tab w:val="left" w:pos="426"/>
        </w:tabs>
        <w:spacing w:after="0" w:line="240" w:lineRule="auto"/>
        <w:ind w:left="0" w:firstLine="0"/>
        <w:jc w:val="both"/>
        <w:rPr>
          <w:rFonts w:ascii="Times New Roman" w:hAnsi="Times New Roman" w:cs="Times New Roman"/>
          <w:lang w:val="ru-RU"/>
        </w:rPr>
      </w:pPr>
      <w:r w:rsidRPr="00224D0B">
        <w:rPr>
          <w:rFonts w:ascii="Times New Roman" w:hAnsi="Times New Roman" w:cs="Times New Roman"/>
          <w:lang w:val="ru-RU"/>
        </w:rPr>
        <w:t>степень желательности, выполнимости и обоснованности планов</w:t>
      </w:r>
    </w:p>
    <w:p w:rsidR="00DB21FA" w:rsidRPr="00224D0B" w:rsidRDefault="00DB21FA" w:rsidP="00DB21FA">
      <w:pPr>
        <w:numPr>
          <w:ilvl w:val="0"/>
          <w:numId w:val="8"/>
        </w:numPr>
        <w:tabs>
          <w:tab w:val="left" w:pos="142"/>
          <w:tab w:val="left" w:pos="284"/>
          <w:tab w:val="left" w:pos="426"/>
        </w:tabs>
        <w:spacing w:after="0" w:line="240" w:lineRule="auto"/>
        <w:ind w:left="0" w:firstLine="0"/>
        <w:jc w:val="both"/>
        <w:rPr>
          <w:rFonts w:ascii="Times New Roman" w:hAnsi="Times New Roman" w:cs="Times New Roman"/>
          <w:lang w:val="ru-RU"/>
        </w:rPr>
      </w:pPr>
      <w:r w:rsidRPr="00224D0B">
        <w:rPr>
          <w:rFonts w:ascii="Times New Roman" w:hAnsi="Times New Roman" w:cs="Times New Roman"/>
          <w:lang w:val="ru-RU"/>
        </w:rPr>
        <w:t>отношение произведенной продукции к численности менеджеров</w:t>
      </w:r>
    </w:p>
    <w:p w:rsidR="00DB21FA" w:rsidRPr="00224D0B" w:rsidRDefault="00DB21FA" w:rsidP="00DB21FA">
      <w:pPr>
        <w:numPr>
          <w:ilvl w:val="0"/>
          <w:numId w:val="8"/>
        </w:numPr>
        <w:tabs>
          <w:tab w:val="left" w:pos="142"/>
          <w:tab w:val="left" w:pos="284"/>
          <w:tab w:val="left" w:pos="426"/>
        </w:tabs>
        <w:spacing w:after="0" w:line="240" w:lineRule="auto"/>
        <w:ind w:left="0" w:firstLine="0"/>
        <w:jc w:val="both"/>
        <w:rPr>
          <w:rFonts w:ascii="Times New Roman" w:hAnsi="Times New Roman" w:cs="Times New Roman"/>
          <w:lang w:val="ru-RU"/>
        </w:rPr>
      </w:pPr>
      <w:r w:rsidRPr="00224D0B">
        <w:rPr>
          <w:rFonts w:ascii="Times New Roman" w:hAnsi="Times New Roman" w:cs="Times New Roman"/>
          <w:lang w:val="ru-RU"/>
        </w:rPr>
        <w:t>установление, поддержание и укрепление группового согласия и гармонии</w:t>
      </w:r>
    </w:p>
    <w:p w:rsidR="00DB21FA" w:rsidRPr="00224D0B" w:rsidRDefault="00DB21FA" w:rsidP="00DB21FA">
      <w:pPr>
        <w:numPr>
          <w:ilvl w:val="0"/>
          <w:numId w:val="8"/>
        </w:numPr>
        <w:tabs>
          <w:tab w:val="left" w:pos="142"/>
          <w:tab w:val="left" w:pos="284"/>
          <w:tab w:val="left" w:pos="426"/>
        </w:tabs>
        <w:spacing w:after="0" w:line="240" w:lineRule="auto"/>
        <w:ind w:left="0" w:firstLine="0"/>
        <w:jc w:val="both"/>
        <w:rPr>
          <w:rFonts w:ascii="Times New Roman" w:hAnsi="Times New Roman" w:cs="Times New Roman"/>
          <w:lang w:val="ru-RU"/>
        </w:rPr>
      </w:pPr>
      <w:r w:rsidRPr="00224D0B">
        <w:rPr>
          <w:rFonts w:ascii="Times New Roman" w:hAnsi="Times New Roman" w:cs="Times New Roman"/>
          <w:lang w:val="ru-RU"/>
        </w:rPr>
        <w:t>стремление победить соперника в конкурентной борьбе</w:t>
      </w:r>
    </w:p>
    <w:p w:rsidR="00DB21FA" w:rsidRPr="00224D0B" w:rsidRDefault="00DB21FA" w:rsidP="00DB21FA">
      <w:pPr>
        <w:pStyle w:val="a5"/>
        <w:numPr>
          <w:ilvl w:val="0"/>
          <w:numId w:val="14"/>
        </w:numPr>
        <w:tabs>
          <w:tab w:val="left" w:pos="142"/>
          <w:tab w:val="left" w:pos="284"/>
          <w:tab w:val="left" w:pos="426"/>
        </w:tabs>
        <w:ind w:left="0" w:firstLine="0"/>
        <w:jc w:val="both"/>
        <w:rPr>
          <w:b/>
        </w:rPr>
      </w:pPr>
      <w:r w:rsidRPr="00224D0B">
        <w:rPr>
          <w:b/>
        </w:rPr>
        <w:t>Что из перечисленного ниже наиболее характерно для японского менеджмента?</w:t>
      </w:r>
    </w:p>
    <w:p w:rsidR="00DB21FA" w:rsidRPr="00224D0B" w:rsidRDefault="00DB21FA" w:rsidP="00DB21FA">
      <w:pPr>
        <w:numPr>
          <w:ilvl w:val="0"/>
          <w:numId w:val="9"/>
        </w:numPr>
        <w:tabs>
          <w:tab w:val="left" w:pos="142"/>
          <w:tab w:val="left" w:pos="284"/>
          <w:tab w:val="left" w:pos="426"/>
        </w:tabs>
        <w:spacing w:after="0" w:line="240" w:lineRule="auto"/>
        <w:ind w:left="0" w:firstLine="0"/>
        <w:jc w:val="both"/>
        <w:rPr>
          <w:rFonts w:ascii="Times New Roman" w:hAnsi="Times New Roman" w:cs="Times New Roman"/>
          <w:lang w:val="ru-RU"/>
        </w:rPr>
      </w:pPr>
      <w:r w:rsidRPr="00224D0B">
        <w:rPr>
          <w:rFonts w:ascii="Times New Roman" w:hAnsi="Times New Roman" w:cs="Times New Roman"/>
          <w:lang w:val="ru-RU"/>
        </w:rPr>
        <w:t>использование управления на основе определения индивидуальных целей</w:t>
      </w:r>
    </w:p>
    <w:p w:rsidR="00DB21FA" w:rsidRPr="00224D0B" w:rsidRDefault="00DB21FA" w:rsidP="00DB21FA">
      <w:pPr>
        <w:numPr>
          <w:ilvl w:val="0"/>
          <w:numId w:val="9"/>
        </w:numPr>
        <w:tabs>
          <w:tab w:val="left" w:pos="142"/>
          <w:tab w:val="left" w:pos="284"/>
          <w:tab w:val="left" w:pos="426"/>
        </w:tabs>
        <w:spacing w:after="0" w:line="240" w:lineRule="auto"/>
        <w:ind w:left="0" w:firstLine="0"/>
        <w:jc w:val="both"/>
        <w:rPr>
          <w:rFonts w:ascii="Times New Roman" w:hAnsi="Times New Roman" w:cs="Times New Roman"/>
          <w:lang w:val="ru-RU"/>
        </w:rPr>
      </w:pPr>
      <w:r w:rsidRPr="00224D0B">
        <w:rPr>
          <w:rFonts w:ascii="Times New Roman" w:hAnsi="Times New Roman" w:cs="Times New Roman"/>
          <w:lang w:val="ru-RU"/>
        </w:rPr>
        <w:t>применение теории социального рыночного хозяйства, социально регулируемой экономики и социального партнерства</w:t>
      </w:r>
    </w:p>
    <w:p w:rsidR="00DB21FA" w:rsidRPr="00224D0B" w:rsidRDefault="00DB21FA" w:rsidP="00DB21FA">
      <w:pPr>
        <w:numPr>
          <w:ilvl w:val="0"/>
          <w:numId w:val="9"/>
        </w:numPr>
        <w:tabs>
          <w:tab w:val="left" w:pos="142"/>
          <w:tab w:val="left" w:pos="284"/>
          <w:tab w:val="left" w:pos="426"/>
        </w:tabs>
        <w:spacing w:after="0" w:line="240" w:lineRule="auto"/>
        <w:ind w:left="0" w:firstLine="0"/>
        <w:jc w:val="both"/>
        <w:rPr>
          <w:rFonts w:ascii="Times New Roman" w:hAnsi="Times New Roman" w:cs="Times New Roman"/>
          <w:lang w:val="ru-RU"/>
        </w:rPr>
      </w:pPr>
      <w:r w:rsidRPr="00224D0B">
        <w:rPr>
          <w:rFonts w:ascii="Times New Roman" w:hAnsi="Times New Roman" w:cs="Times New Roman"/>
          <w:lang w:val="ru-RU"/>
        </w:rPr>
        <w:t xml:space="preserve">отсутствие необходимых сложившихся норм деловой этики бизнеса, нарушения предпринимателями элементарных этических правил при осуществлении </w:t>
      </w:r>
      <w:proofErr w:type="spellStart"/>
      <w:proofErr w:type="gramStart"/>
      <w:r w:rsidRPr="00224D0B">
        <w:rPr>
          <w:rFonts w:ascii="Times New Roman" w:hAnsi="Times New Roman" w:cs="Times New Roman"/>
          <w:lang w:val="ru-RU"/>
        </w:rPr>
        <w:t>бизнес-операций</w:t>
      </w:r>
      <w:proofErr w:type="spellEnd"/>
      <w:proofErr w:type="gramEnd"/>
    </w:p>
    <w:p w:rsidR="00DB21FA" w:rsidRPr="00224D0B" w:rsidRDefault="00DB21FA" w:rsidP="00DB21FA">
      <w:pPr>
        <w:numPr>
          <w:ilvl w:val="0"/>
          <w:numId w:val="9"/>
        </w:numPr>
        <w:tabs>
          <w:tab w:val="left" w:pos="142"/>
          <w:tab w:val="left" w:pos="284"/>
          <w:tab w:val="left" w:pos="426"/>
        </w:tabs>
        <w:spacing w:after="0" w:line="240" w:lineRule="auto"/>
        <w:ind w:left="0" w:firstLine="0"/>
        <w:jc w:val="both"/>
        <w:rPr>
          <w:rFonts w:ascii="Times New Roman" w:hAnsi="Times New Roman" w:cs="Times New Roman"/>
        </w:rPr>
      </w:pPr>
      <w:proofErr w:type="spellStart"/>
      <w:r w:rsidRPr="00224D0B">
        <w:rPr>
          <w:rFonts w:ascii="Times New Roman" w:hAnsi="Times New Roman" w:cs="Times New Roman"/>
        </w:rPr>
        <w:t>пожизненный</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наем</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работников</w:t>
      </w:r>
      <w:proofErr w:type="spellEnd"/>
    </w:p>
    <w:p w:rsidR="00DB21FA" w:rsidRPr="00224D0B" w:rsidRDefault="00DB21FA" w:rsidP="00DB21FA">
      <w:pPr>
        <w:pStyle w:val="a5"/>
        <w:numPr>
          <w:ilvl w:val="0"/>
          <w:numId w:val="14"/>
        </w:numPr>
        <w:tabs>
          <w:tab w:val="left" w:pos="142"/>
          <w:tab w:val="left" w:pos="284"/>
          <w:tab w:val="left" w:pos="426"/>
        </w:tabs>
        <w:ind w:left="0" w:firstLine="0"/>
        <w:jc w:val="both"/>
        <w:rPr>
          <w:b/>
        </w:rPr>
      </w:pPr>
      <w:r w:rsidRPr="00224D0B">
        <w:rPr>
          <w:b/>
        </w:rPr>
        <w:t>Какую модель управления лучше всего характеризует постулат «Бедность — это результат собственной лености и безответственности»?</w:t>
      </w:r>
    </w:p>
    <w:p w:rsidR="00DB21FA" w:rsidRPr="00224D0B" w:rsidRDefault="00DB21FA" w:rsidP="00DB21FA">
      <w:pPr>
        <w:numPr>
          <w:ilvl w:val="0"/>
          <w:numId w:val="10"/>
        </w:numPr>
        <w:tabs>
          <w:tab w:val="left" w:pos="142"/>
          <w:tab w:val="left" w:pos="284"/>
          <w:tab w:val="left" w:pos="426"/>
        </w:tabs>
        <w:spacing w:after="0" w:line="240" w:lineRule="auto"/>
        <w:ind w:left="0" w:firstLine="0"/>
        <w:jc w:val="both"/>
        <w:rPr>
          <w:rFonts w:ascii="Times New Roman" w:hAnsi="Times New Roman" w:cs="Times New Roman"/>
        </w:rPr>
      </w:pPr>
      <w:proofErr w:type="spellStart"/>
      <w:r w:rsidRPr="00224D0B">
        <w:rPr>
          <w:rFonts w:ascii="Times New Roman" w:hAnsi="Times New Roman" w:cs="Times New Roman"/>
        </w:rPr>
        <w:t>Европейский</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менеджмент</w:t>
      </w:r>
      <w:proofErr w:type="spellEnd"/>
    </w:p>
    <w:p w:rsidR="00DB21FA" w:rsidRPr="00224D0B" w:rsidRDefault="00DB21FA" w:rsidP="00DB21FA">
      <w:pPr>
        <w:numPr>
          <w:ilvl w:val="0"/>
          <w:numId w:val="10"/>
        </w:numPr>
        <w:tabs>
          <w:tab w:val="left" w:pos="142"/>
          <w:tab w:val="left" w:pos="284"/>
          <w:tab w:val="left" w:pos="426"/>
        </w:tabs>
        <w:spacing w:after="0" w:line="240" w:lineRule="auto"/>
        <w:ind w:left="0" w:firstLine="0"/>
        <w:jc w:val="both"/>
        <w:rPr>
          <w:rFonts w:ascii="Times New Roman" w:hAnsi="Times New Roman" w:cs="Times New Roman"/>
        </w:rPr>
      </w:pPr>
      <w:proofErr w:type="spellStart"/>
      <w:r w:rsidRPr="00224D0B">
        <w:rPr>
          <w:rFonts w:ascii="Times New Roman" w:hAnsi="Times New Roman" w:cs="Times New Roman"/>
        </w:rPr>
        <w:t>Американский</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менеджмент</w:t>
      </w:r>
      <w:proofErr w:type="spellEnd"/>
    </w:p>
    <w:p w:rsidR="00DB21FA" w:rsidRPr="00224D0B" w:rsidRDefault="00DB21FA" w:rsidP="00DB21FA">
      <w:pPr>
        <w:numPr>
          <w:ilvl w:val="0"/>
          <w:numId w:val="10"/>
        </w:numPr>
        <w:tabs>
          <w:tab w:val="left" w:pos="142"/>
          <w:tab w:val="left" w:pos="284"/>
          <w:tab w:val="left" w:pos="426"/>
        </w:tabs>
        <w:spacing w:after="0" w:line="240" w:lineRule="auto"/>
        <w:ind w:left="0" w:firstLine="0"/>
        <w:jc w:val="both"/>
        <w:rPr>
          <w:rFonts w:ascii="Times New Roman" w:hAnsi="Times New Roman" w:cs="Times New Roman"/>
        </w:rPr>
      </w:pPr>
      <w:proofErr w:type="spellStart"/>
      <w:r w:rsidRPr="00224D0B">
        <w:rPr>
          <w:rFonts w:ascii="Times New Roman" w:hAnsi="Times New Roman" w:cs="Times New Roman"/>
        </w:rPr>
        <w:t>Японский</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менеджмент</w:t>
      </w:r>
      <w:proofErr w:type="spellEnd"/>
    </w:p>
    <w:p w:rsidR="00DB21FA" w:rsidRPr="00224D0B" w:rsidRDefault="00DB21FA" w:rsidP="00DB21FA">
      <w:pPr>
        <w:numPr>
          <w:ilvl w:val="0"/>
          <w:numId w:val="10"/>
        </w:numPr>
        <w:tabs>
          <w:tab w:val="left" w:pos="142"/>
          <w:tab w:val="left" w:pos="284"/>
          <w:tab w:val="left" w:pos="426"/>
        </w:tabs>
        <w:spacing w:after="0" w:line="240" w:lineRule="auto"/>
        <w:ind w:left="0" w:firstLine="0"/>
        <w:jc w:val="both"/>
        <w:rPr>
          <w:rFonts w:ascii="Times New Roman" w:hAnsi="Times New Roman" w:cs="Times New Roman"/>
        </w:rPr>
      </w:pPr>
      <w:proofErr w:type="spellStart"/>
      <w:r w:rsidRPr="00224D0B">
        <w:rPr>
          <w:rFonts w:ascii="Times New Roman" w:hAnsi="Times New Roman" w:cs="Times New Roman"/>
        </w:rPr>
        <w:t>Российский</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менеджмент</w:t>
      </w:r>
      <w:proofErr w:type="spellEnd"/>
    </w:p>
    <w:p w:rsidR="00DB21FA" w:rsidRPr="00224D0B" w:rsidRDefault="00DB21FA" w:rsidP="00DB21FA">
      <w:pPr>
        <w:pStyle w:val="Default"/>
        <w:rPr>
          <w:b/>
        </w:rPr>
      </w:pPr>
    </w:p>
    <w:p w:rsidR="00DB21FA" w:rsidRPr="00224D0B" w:rsidRDefault="00DB21FA" w:rsidP="00DB21FA">
      <w:pPr>
        <w:pStyle w:val="Default"/>
        <w:rPr>
          <w:b/>
        </w:rPr>
      </w:pPr>
    </w:p>
    <w:p w:rsidR="00DB21FA" w:rsidRPr="00224D0B" w:rsidRDefault="00DB21FA" w:rsidP="00DB21FA">
      <w:pPr>
        <w:pStyle w:val="Default"/>
        <w:rPr>
          <w:b/>
        </w:rPr>
      </w:pPr>
      <w:r w:rsidRPr="00224D0B">
        <w:rPr>
          <w:b/>
        </w:rPr>
        <w:t>2. Инструкция по выполнению</w:t>
      </w:r>
    </w:p>
    <w:p w:rsidR="00DB21FA" w:rsidRPr="00224D0B" w:rsidRDefault="00DB21FA" w:rsidP="00DB21FA">
      <w:pPr>
        <w:pStyle w:val="Default"/>
        <w:ind w:firstLine="360"/>
        <w:rPr>
          <w:sz w:val="28"/>
          <w:szCs w:val="28"/>
        </w:rPr>
      </w:pPr>
      <w:r w:rsidRPr="00224D0B">
        <w:rPr>
          <w:sz w:val="28"/>
          <w:szCs w:val="28"/>
        </w:rPr>
        <w:t>Тестовые задания могут содержать более одного верного ответа</w:t>
      </w:r>
    </w:p>
    <w:p w:rsidR="00DB21FA" w:rsidRPr="00224D0B" w:rsidRDefault="00DB21FA" w:rsidP="00DB21FA">
      <w:pPr>
        <w:pStyle w:val="Default"/>
        <w:rPr>
          <w:b/>
        </w:rPr>
      </w:pPr>
    </w:p>
    <w:p w:rsidR="00DB21FA" w:rsidRPr="00224D0B" w:rsidRDefault="00DB21FA" w:rsidP="00DB21FA">
      <w:pPr>
        <w:textAlignment w:val="baseline"/>
        <w:rPr>
          <w:rFonts w:ascii="Times New Roman" w:hAnsi="Times New Roman" w:cs="Times New Roman"/>
          <w:b/>
          <w:sz w:val="12"/>
          <w:szCs w:val="12"/>
        </w:rPr>
      </w:pPr>
      <w:r w:rsidRPr="00224D0B">
        <w:rPr>
          <w:rFonts w:ascii="Times New Roman" w:hAnsi="Times New Roman" w:cs="Times New Roman"/>
          <w:b/>
        </w:rPr>
        <w:t xml:space="preserve">4. </w:t>
      </w:r>
      <w:proofErr w:type="spellStart"/>
      <w:r w:rsidRPr="00224D0B">
        <w:rPr>
          <w:rFonts w:ascii="Times New Roman" w:hAnsi="Times New Roman" w:cs="Times New Roman"/>
          <w:b/>
        </w:rPr>
        <w:t>Критерии</w:t>
      </w:r>
      <w:proofErr w:type="spellEnd"/>
      <w:r w:rsidRPr="00224D0B">
        <w:rPr>
          <w:rFonts w:ascii="Times New Roman" w:hAnsi="Times New Roman" w:cs="Times New Roman"/>
          <w:b/>
        </w:rPr>
        <w:t xml:space="preserve"> </w:t>
      </w:r>
      <w:proofErr w:type="spellStart"/>
      <w:r w:rsidRPr="00224D0B">
        <w:rPr>
          <w:rFonts w:ascii="Times New Roman" w:hAnsi="Times New Roman" w:cs="Times New Roman"/>
          <w:b/>
        </w:rPr>
        <w:t>оценки</w:t>
      </w:r>
      <w:proofErr w:type="spellEnd"/>
      <w:r w:rsidRPr="00224D0B">
        <w:rPr>
          <w:rFonts w:ascii="Times New Roman" w:hAnsi="Times New Roman" w:cs="Times New Roman"/>
          <w:b/>
        </w:rPr>
        <w:t>: </w:t>
      </w:r>
    </w:p>
    <w:p w:rsidR="00DB21FA" w:rsidRPr="00224D0B" w:rsidRDefault="00DB21FA" w:rsidP="00DB21FA">
      <w:pPr>
        <w:numPr>
          <w:ilvl w:val="0"/>
          <w:numId w:val="1"/>
        </w:numPr>
        <w:spacing w:after="0" w:line="240" w:lineRule="auto"/>
        <w:ind w:left="0"/>
        <w:textAlignment w:val="baseline"/>
        <w:rPr>
          <w:rFonts w:ascii="Times New Roman" w:hAnsi="Times New Roman" w:cs="Times New Roman"/>
          <w:sz w:val="12"/>
          <w:szCs w:val="12"/>
          <w:lang w:val="ru-RU"/>
        </w:rPr>
      </w:pPr>
      <w:r w:rsidRPr="00224D0B">
        <w:rPr>
          <w:rFonts w:ascii="Times New Roman" w:hAnsi="Times New Roman" w:cs="Times New Roman"/>
          <w:lang w:val="ru-RU"/>
        </w:rPr>
        <w:t>оценка «отлично»</w:t>
      </w:r>
      <w:r w:rsidRPr="00224D0B">
        <w:rPr>
          <w:rFonts w:ascii="Times New Roman" w:hAnsi="Times New Roman" w:cs="Times New Roman"/>
        </w:rPr>
        <w:t> </w:t>
      </w:r>
      <w:r w:rsidRPr="00224D0B">
        <w:rPr>
          <w:rFonts w:ascii="Times New Roman" w:hAnsi="Times New Roman" w:cs="Times New Roman"/>
          <w:lang w:val="ru-RU"/>
        </w:rPr>
        <w:t>выставляется студенту, если он ответил на 80 -90% вопросов теста правильно;</w:t>
      </w:r>
      <w:r w:rsidRPr="00224D0B">
        <w:rPr>
          <w:rFonts w:ascii="Times New Roman" w:hAnsi="Times New Roman" w:cs="Times New Roman"/>
        </w:rPr>
        <w:t> </w:t>
      </w:r>
    </w:p>
    <w:p w:rsidR="00DB21FA" w:rsidRPr="00224D0B" w:rsidRDefault="00DB21FA" w:rsidP="00DB21FA">
      <w:pPr>
        <w:numPr>
          <w:ilvl w:val="0"/>
          <w:numId w:val="1"/>
        </w:numPr>
        <w:spacing w:after="0" w:line="240" w:lineRule="auto"/>
        <w:ind w:left="0"/>
        <w:textAlignment w:val="baseline"/>
        <w:rPr>
          <w:rFonts w:ascii="Times New Roman" w:hAnsi="Times New Roman" w:cs="Times New Roman"/>
          <w:sz w:val="12"/>
          <w:szCs w:val="12"/>
          <w:lang w:val="ru-RU"/>
        </w:rPr>
      </w:pPr>
      <w:r w:rsidRPr="00224D0B">
        <w:rPr>
          <w:rFonts w:ascii="Times New Roman" w:hAnsi="Times New Roman" w:cs="Times New Roman"/>
          <w:lang w:val="ru-RU"/>
        </w:rPr>
        <w:t>оценка хорошо», если ответил на70—80% вопросов правильно;</w:t>
      </w:r>
      <w:r w:rsidRPr="00224D0B">
        <w:rPr>
          <w:rFonts w:ascii="Times New Roman" w:hAnsi="Times New Roman" w:cs="Times New Roman"/>
        </w:rPr>
        <w:t> </w:t>
      </w:r>
    </w:p>
    <w:p w:rsidR="00DB21FA" w:rsidRPr="00224D0B" w:rsidRDefault="00DB21FA" w:rsidP="00DB21FA">
      <w:pPr>
        <w:numPr>
          <w:ilvl w:val="0"/>
          <w:numId w:val="1"/>
        </w:numPr>
        <w:spacing w:after="0" w:line="240" w:lineRule="auto"/>
        <w:ind w:left="0"/>
        <w:textAlignment w:val="baseline"/>
        <w:rPr>
          <w:rFonts w:ascii="Times New Roman" w:hAnsi="Times New Roman" w:cs="Times New Roman"/>
          <w:sz w:val="12"/>
          <w:szCs w:val="12"/>
          <w:lang w:val="ru-RU"/>
        </w:rPr>
      </w:pPr>
      <w:r w:rsidRPr="00224D0B">
        <w:rPr>
          <w:rFonts w:ascii="Times New Roman" w:hAnsi="Times New Roman" w:cs="Times New Roman"/>
          <w:lang w:val="ru-RU"/>
        </w:rPr>
        <w:t>оценка «удовлетворительно», если 60-70%</w:t>
      </w:r>
      <w:r w:rsidRPr="00224D0B">
        <w:rPr>
          <w:rFonts w:ascii="Times New Roman" w:hAnsi="Times New Roman" w:cs="Times New Roman"/>
        </w:rPr>
        <w:t> </w:t>
      </w:r>
      <w:r w:rsidRPr="00224D0B">
        <w:rPr>
          <w:rFonts w:ascii="Times New Roman" w:hAnsi="Times New Roman" w:cs="Times New Roman"/>
          <w:lang w:val="ru-RU"/>
        </w:rPr>
        <w:t>ответов можно считать правильными;</w:t>
      </w:r>
      <w:r w:rsidRPr="00224D0B">
        <w:rPr>
          <w:rFonts w:ascii="Times New Roman" w:hAnsi="Times New Roman" w:cs="Times New Roman"/>
        </w:rPr>
        <w:t> </w:t>
      </w:r>
    </w:p>
    <w:p w:rsidR="00DB21FA" w:rsidRPr="00224D0B" w:rsidRDefault="00DB21FA" w:rsidP="00DB21FA">
      <w:pPr>
        <w:numPr>
          <w:ilvl w:val="0"/>
          <w:numId w:val="1"/>
        </w:numPr>
        <w:spacing w:after="0" w:line="240" w:lineRule="auto"/>
        <w:ind w:left="0"/>
        <w:textAlignment w:val="baseline"/>
        <w:rPr>
          <w:rFonts w:ascii="Times New Roman" w:eastAsia="Calibri" w:hAnsi="Times New Roman" w:cs="Times New Roman"/>
          <w:lang w:val="ru-RU"/>
        </w:rPr>
      </w:pPr>
      <w:r w:rsidRPr="00224D0B">
        <w:rPr>
          <w:rFonts w:ascii="Times New Roman" w:hAnsi="Times New Roman" w:cs="Times New Roman"/>
          <w:lang w:val="ru-RU"/>
        </w:rPr>
        <w:t xml:space="preserve">оценка неудовлетворительно» </w:t>
      </w:r>
      <w:proofErr w:type="gramStart"/>
      <w:r w:rsidRPr="00224D0B">
        <w:rPr>
          <w:rFonts w:ascii="Times New Roman" w:hAnsi="Times New Roman" w:cs="Times New Roman"/>
          <w:lang w:val="ru-RU"/>
        </w:rPr>
        <w:t>при</w:t>
      </w:r>
      <w:proofErr w:type="gramEnd"/>
      <w:r w:rsidRPr="00224D0B">
        <w:rPr>
          <w:rFonts w:ascii="Times New Roman" w:hAnsi="Times New Roman" w:cs="Times New Roman"/>
          <w:lang w:val="ru-RU"/>
        </w:rPr>
        <w:t xml:space="preserve"> менее 60% правильных ответов.</w:t>
      </w:r>
      <w:r w:rsidRPr="00224D0B">
        <w:rPr>
          <w:rFonts w:ascii="Times New Roman" w:hAnsi="Times New Roman" w:cs="Times New Roman"/>
        </w:rPr>
        <w:t>  </w:t>
      </w:r>
    </w:p>
    <w:p w:rsidR="00DB21FA" w:rsidRPr="00224D0B" w:rsidRDefault="00DB21FA" w:rsidP="00DB21FA">
      <w:pPr>
        <w:textAlignment w:val="baseline"/>
        <w:rPr>
          <w:rFonts w:ascii="Times New Roman" w:hAnsi="Times New Roman" w:cs="Times New Roman"/>
          <w:sz w:val="28"/>
          <w:lang w:val="ru-RU"/>
        </w:rPr>
      </w:pPr>
    </w:p>
    <w:p w:rsidR="00DB21FA" w:rsidRPr="00224D0B" w:rsidRDefault="00DB21FA" w:rsidP="00DB21FA">
      <w:pPr>
        <w:textAlignment w:val="baseline"/>
        <w:rPr>
          <w:rFonts w:ascii="Times New Roman" w:hAnsi="Times New Roman" w:cs="Times New Roman"/>
          <w:sz w:val="28"/>
          <w:lang w:val="ru-RU"/>
        </w:rPr>
      </w:pP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 xml:space="preserve">Составитель ________________________ </w:t>
      </w:r>
      <w:proofErr w:type="spellStart"/>
      <w:r w:rsidRPr="00224D0B">
        <w:rPr>
          <w:rFonts w:ascii="Times New Roman" w:hAnsi="Times New Roman" w:cs="Times New Roman"/>
          <w:sz w:val="28"/>
          <w:lang w:val="ru-RU"/>
        </w:rPr>
        <w:t>В.А.Долятовский</w:t>
      </w:r>
      <w:proofErr w:type="spellEnd"/>
    </w:p>
    <w:p w:rsidR="00DB21FA" w:rsidRPr="00224D0B" w:rsidRDefault="00DB21FA" w:rsidP="00DB21FA">
      <w:pPr>
        <w:textAlignment w:val="baseline"/>
        <w:rPr>
          <w:rFonts w:ascii="Times New Roman" w:hAnsi="Times New Roman" w:cs="Times New Roman"/>
          <w:vertAlign w:val="superscript"/>
          <w:lang w:val="ru-RU"/>
        </w:rPr>
      </w:pPr>
      <w:r w:rsidRPr="00224D0B">
        <w:rPr>
          <w:rFonts w:ascii="Times New Roman" w:hAnsi="Times New Roman" w:cs="Times New Roman"/>
          <w:vertAlign w:val="superscript"/>
          <w:lang w:val="ru-RU"/>
        </w:rPr>
        <w:tab/>
      </w:r>
      <w:r w:rsidRPr="00224D0B">
        <w:rPr>
          <w:rFonts w:ascii="Times New Roman" w:hAnsi="Times New Roman" w:cs="Times New Roman"/>
          <w:vertAlign w:val="superscript"/>
          <w:lang w:val="ru-RU"/>
        </w:rPr>
        <w:tab/>
      </w:r>
      <w:r w:rsidRPr="00224D0B">
        <w:rPr>
          <w:rFonts w:ascii="Times New Roman" w:hAnsi="Times New Roman" w:cs="Times New Roman"/>
          <w:vertAlign w:val="superscript"/>
          <w:lang w:val="ru-RU"/>
        </w:rPr>
        <w:tab/>
        <w:t>(подпись)</w:t>
      </w:r>
    </w:p>
    <w:p w:rsidR="00DB21FA" w:rsidRPr="00224D0B" w:rsidRDefault="00DB21FA" w:rsidP="00DB21FA">
      <w:pPr>
        <w:textAlignment w:val="baseline"/>
        <w:rPr>
          <w:rFonts w:ascii="Times New Roman" w:hAnsi="Times New Roman" w:cs="Times New Roman"/>
          <w:vertAlign w:val="superscript"/>
          <w:lang w:val="ru-RU"/>
        </w:rPr>
      </w:pPr>
      <w:r w:rsidRPr="00224D0B">
        <w:rPr>
          <w:rFonts w:ascii="Times New Roman" w:hAnsi="Times New Roman" w:cs="Times New Roman"/>
          <w:sz w:val="20"/>
          <w:lang w:val="ru-RU"/>
        </w:rPr>
        <w:t>«____»__________________20</w:t>
      </w:r>
      <w:r w:rsidRPr="00224D0B">
        <w:rPr>
          <w:rFonts w:ascii="Times New Roman" w:hAnsi="Times New Roman" w:cs="Times New Roman"/>
          <w:sz w:val="20"/>
        </w:rPr>
        <w:t>     </w:t>
      </w:r>
      <w:r w:rsidRPr="00224D0B">
        <w:rPr>
          <w:rFonts w:ascii="Times New Roman" w:hAnsi="Times New Roman" w:cs="Times New Roman"/>
          <w:sz w:val="20"/>
          <w:lang w:val="ru-RU"/>
        </w:rPr>
        <w:t>г.</w:t>
      </w:r>
      <w:r w:rsidRPr="00224D0B">
        <w:rPr>
          <w:rFonts w:ascii="Times New Roman" w:hAnsi="Times New Roman" w:cs="Times New Roman"/>
          <w:sz w:val="20"/>
        </w:rPr>
        <w:t> </w:t>
      </w:r>
    </w:p>
    <w:p w:rsidR="00DB21FA" w:rsidRPr="00224D0B" w:rsidRDefault="00DB21FA" w:rsidP="00DB21FA">
      <w:pPr>
        <w:textAlignment w:val="baseline"/>
        <w:rPr>
          <w:rFonts w:ascii="Times New Roman" w:hAnsi="Times New Roman" w:cs="Times New Roman"/>
          <w:b/>
          <w:bCs/>
          <w:sz w:val="28"/>
          <w:lang w:val="ru-RU"/>
        </w:rPr>
      </w:pPr>
    </w:p>
    <w:p w:rsidR="00DB21FA" w:rsidRPr="00224D0B" w:rsidRDefault="00DB21FA" w:rsidP="00DB21FA">
      <w:pPr>
        <w:textAlignment w:val="baseline"/>
        <w:rPr>
          <w:rFonts w:ascii="Times New Roman" w:hAnsi="Times New Roman" w:cs="Times New Roman"/>
          <w:b/>
          <w:bCs/>
          <w:sz w:val="28"/>
          <w:lang w:val="ru-RU"/>
        </w:rPr>
      </w:pPr>
    </w:p>
    <w:p w:rsidR="00DB21FA" w:rsidRPr="00224D0B" w:rsidRDefault="00DB21FA" w:rsidP="00DB21FA">
      <w:pPr>
        <w:textAlignment w:val="baseline"/>
        <w:rPr>
          <w:rFonts w:ascii="Times New Roman" w:hAnsi="Times New Roman" w:cs="Times New Roman"/>
          <w:b/>
          <w:bCs/>
          <w:sz w:val="28"/>
          <w:lang w:val="ru-RU"/>
        </w:rPr>
      </w:pPr>
    </w:p>
    <w:p w:rsidR="00DB21FA" w:rsidRPr="00224D0B" w:rsidRDefault="00DB21FA" w:rsidP="00DB21FA">
      <w:pPr>
        <w:shd w:val="clear" w:color="auto" w:fill="FFFFFF"/>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Министерство образования и науки Российской Федерации</w:t>
      </w:r>
    </w:p>
    <w:p w:rsidR="00DB21FA" w:rsidRPr="00224D0B" w:rsidRDefault="00DB21FA" w:rsidP="00DB21FA">
      <w:pPr>
        <w:shd w:val="clear" w:color="auto" w:fill="FFFFFF"/>
        <w:ind w:firstLine="709"/>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B21FA" w:rsidRPr="00224D0B" w:rsidRDefault="00DB21FA" w:rsidP="00DB21FA">
      <w:pPr>
        <w:shd w:val="clear" w:color="auto" w:fill="FFFFFF"/>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«Ростовский государственный экономический университет (РИНХ)»</w:t>
      </w:r>
    </w:p>
    <w:p w:rsidR="00DB21FA" w:rsidRPr="00224D0B" w:rsidRDefault="00DB21FA" w:rsidP="00DB21FA">
      <w:pPr>
        <w:widowControl w:val="0"/>
        <w:rPr>
          <w:rFonts w:ascii="Times New Roman" w:hAnsi="Times New Roman" w:cs="Times New Roman"/>
          <w:lang w:val="ru-RU"/>
        </w:rPr>
      </w:pPr>
    </w:p>
    <w:p w:rsidR="00DB21FA" w:rsidRPr="00224D0B" w:rsidRDefault="00DB21FA" w:rsidP="00DB21FA">
      <w:pPr>
        <w:textAlignment w:val="baseline"/>
        <w:rPr>
          <w:rFonts w:ascii="Times New Roman" w:hAnsi="Times New Roman" w:cs="Times New Roman"/>
          <w:sz w:val="12"/>
          <w:szCs w:val="12"/>
          <w:lang w:val="ru-RU"/>
        </w:rPr>
      </w:pPr>
    </w:p>
    <w:p w:rsidR="00DB21FA" w:rsidRPr="00224D0B" w:rsidRDefault="00DB21FA" w:rsidP="00DB21FA">
      <w:pPr>
        <w:jc w:val="center"/>
        <w:textAlignment w:val="baseline"/>
        <w:rPr>
          <w:rFonts w:ascii="Times New Roman" w:hAnsi="Times New Roman" w:cs="Times New Roman"/>
          <w:vertAlign w:val="superscript"/>
          <w:lang w:val="ru-RU"/>
        </w:rPr>
      </w:pPr>
      <w:r w:rsidRPr="00224D0B">
        <w:rPr>
          <w:rFonts w:ascii="Times New Roman" w:hAnsi="Times New Roman" w:cs="Times New Roman"/>
          <w:sz w:val="28"/>
          <w:lang w:val="ru-RU"/>
        </w:rPr>
        <w:t xml:space="preserve">Кафедра </w:t>
      </w:r>
      <w:r w:rsidRPr="00224D0B">
        <w:rPr>
          <w:rFonts w:ascii="Times New Roman" w:hAnsi="Times New Roman" w:cs="Times New Roman"/>
          <w:sz w:val="28"/>
          <w:u w:val="single"/>
          <w:lang w:val="ru-RU"/>
        </w:rPr>
        <w:t>«Общего и стратегического менеджмента»</w:t>
      </w:r>
      <w:r w:rsidRPr="00224D0B">
        <w:rPr>
          <w:rFonts w:ascii="Times New Roman" w:hAnsi="Times New Roman" w:cs="Times New Roman"/>
          <w:vertAlign w:val="superscript"/>
          <w:lang w:val="ru-RU"/>
        </w:rPr>
        <w:t xml:space="preserve"> </w:t>
      </w:r>
    </w:p>
    <w:p w:rsidR="00DB21FA" w:rsidRPr="00224D0B" w:rsidRDefault="00DB21FA" w:rsidP="00DB21FA">
      <w:pPr>
        <w:jc w:val="center"/>
        <w:textAlignment w:val="baseline"/>
        <w:rPr>
          <w:rFonts w:ascii="Times New Roman" w:hAnsi="Times New Roman" w:cs="Times New Roman"/>
          <w:sz w:val="12"/>
          <w:szCs w:val="12"/>
          <w:lang w:val="ru-RU"/>
        </w:rPr>
      </w:pPr>
      <w:r w:rsidRPr="00224D0B">
        <w:rPr>
          <w:rFonts w:ascii="Times New Roman" w:hAnsi="Times New Roman" w:cs="Times New Roman"/>
          <w:vertAlign w:val="superscript"/>
          <w:lang w:val="ru-RU"/>
        </w:rPr>
        <w:t>(наименование кафедры)</w:t>
      </w:r>
    </w:p>
    <w:p w:rsidR="00DB21FA" w:rsidRPr="00224D0B" w:rsidRDefault="00DB21FA" w:rsidP="00DB21FA">
      <w:pPr>
        <w:jc w:val="center"/>
        <w:textAlignment w:val="baseline"/>
        <w:rPr>
          <w:rFonts w:ascii="Times New Roman" w:hAnsi="Times New Roman" w:cs="Times New Roman"/>
          <w:b/>
          <w:bCs/>
          <w:sz w:val="36"/>
          <w:lang w:val="ru-RU"/>
        </w:rPr>
      </w:pPr>
      <w:r w:rsidRPr="00224D0B">
        <w:rPr>
          <w:rFonts w:ascii="Times New Roman" w:hAnsi="Times New Roman" w:cs="Times New Roman"/>
          <w:b/>
          <w:bCs/>
          <w:sz w:val="36"/>
          <w:lang w:val="ru-RU"/>
        </w:rPr>
        <w:t>Кейс-задача</w:t>
      </w:r>
    </w:p>
    <w:p w:rsidR="00DB21FA" w:rsidRPr="00224D0B" w:rsidRDefault="00DB21FA" w:rsidP="00DB21FA">
      <w:pPr>
        <w:jc w:val="center"/>
        <w:textAlignment w:val="baseline"/>
        <w:rPr>
          <w:rFonts w:ascii="Times New Roman" w:hAnsi="Times New Roman" w:cs="Times New Roman"/>
          <w:sz w:val="12"/>
          <w:szCs w:val="12"/>
          <w:lang w:val="ru-RU"/>
        </w:rPr>
      </w:pPr>
    </w:p>
    <w:p w:rsidR="00DB21FA" w:rsidRPr="00224D0B" w:rsidRDefault="00DB21FA" w:rsidP="00DB21FA">
      <w:pPr>
        <w:jc w:val="center"/>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по дисциплине</w:t>
      </w:r>
      <w:r w:rsidRPr="00224D0B">
        <w:rPr>
          <w:rFonts w:ascii="Times New Roman" w:hAnsi="Times New Roman" w:cs="Times New Roman"/>
          <w:b/>
          <w:bCs/>
          <w:i/>
          <w:iCs/>
          <w:sz w:val="20"/>
        </w:rPr>
        <w:t> </w:t>
      </w:r>
      <w:r w:rsidRPr="00224D0B">
        <w:rPr>
          <w:rFonts w:ascii="Times New Roman" w:hAnsi="Times New Roman" w:cs="Times New Roman"/>
          <w:sz w:val="16"/>
          <w:vertAlign w:val="superscript"/>
        </w:rPr>
        <w:t> </w:t>
      </w:r>
      <w:r w:rsidRPr="00224D0B">
        <w:rPr>
          <w:rFonts w:ascii="Times New Roman" w:hAnsi="Times New Roman" w:cs="Times New Roman"/>
          <w:i/>
          <w:sz w:val="28"/>
          <w:szCs w:val="28"/>
          <w:u w:val="single"/>
          <w:lang w:val="ru-RU"/>
        </w:rPr>
        <w:t>«Сравнительный менеджмент»</w:t>
      </w:r>
    </w:p>
    <w:p w:rsidR="00DB21FA" w:rsidRPr="00224D0B" w:rsidRDefault="00DB21FA" w:rsidP="00DB21FA">
      <w:pPr>
        <w:jc w:val="center"/>
        <w:textAlignment w:val="baseline"/>
        <w:rPr>
          <w:rFonts w:ascii="Times New Roman" w:hAnsi="Times New Roman" w:cs="Times New Roman"/>
          <w:sz w:val="12"/>
          <w:szCs w:val="12"/>
          <w:lang w:val="ru-RU"/>
        </w:rPr>
      </w:pPr>
    </w:p>
    <w:p w:rsidR="00DB21FA" w:rsidRPr="00224D0B" w:rsidRDefault="00DB21FA" w:rsidP="00DB21FA">
      <w:pPr>
        <w:jc w:val="center"/>
        <w:textAlignment w:val="baseline"/>
        <w:rPr>
          <w:rFonts w:ascii="Times New Roman" w:hAnsi="Times New Roman" w:cs="Times New Roman"/>
          <w:sz w:val="12"/>
          <w:szCs w:val="12"/>
          <w:lang w:val="ru-RU"/>
        </w:rPr>
      </w:pPr>
      <w:r w:rsidRPr="00224D0B">
        <w:rPr>
          <w:rFonts w:ascii="Times New Roman" w:hAnsi="Times New Roman" w:cs="Times New Roman"/>
          <w:vertAlign w:val="superscript"/>
          <w:lang w:val="ru-RU"/>
        </w:rPr>
        <w:t>(наименование дисциплины)</w:t>
      </w:r>
    </w:p>
    <w:p w:rsidR="00DB21FA" w:rsidRPr="00224D0B" w:rsidRDefault="00DB21FA" w:rsidP="00DB21FA">
      <w:pPr>
        <w:jc w:val="both"/>
        <w:rPr>
          <w:rFonts w:ascii="Times New Roman" w:hAnsi="Times New Roman" w:cs="Times New Roman"/>
          <w:b/>
          <w:bCs/>
          <w:sz w:val="28"/>
          <w:szCs w:val="28"/>
          <w:lang w:val="ru-RU"/>
        </w:rPr>
      </w:pPr>
      <w:r w:rsidRPr="00224D0B">
        <w:rPr>
          <w:rFonts w:ascii="Times New Roman" w:hAnsi="Times New Roman" w:cs="Times New Roman"/>
          <w:sz w:val="28"/>
          <w:szCs w:val="28"/>
          <w:lang w:val="ru-RU"/>
        </w:rPr>
        <w:t xml:space="preserve">1. </w:t>
      </w:r>
      <w:r w:rsidRPr="00224D0B">
        <w:rPr>
          <w:rFonts w:ascii="Times New Roman" w:hAnsi="Times New Roman" w:cs="Times New Roman"/>
          <w:b/>
          <w:bCs/>
          <w:sz w:val="28"/>
          <w:szCs w:val="28"/>
          <w:lang w:val="ru-RU"/>
        </w:rPr>
        <w:t>КЕЙС «ШАНСЫ НА УСПЕХ»</w:t>
      </w:r>
    </w:p>
    <w:p w:rsidR="00DB21FA" w:rsidRPr="00224D0B" w:rsidRDefault="00DB21FA" w:rsidP="00DB21FA">
      <w:pPr>
        <w:spacing w:before="100" w:beforeAutospacing="1"/>
        <w:ind w:firstLine="400"/>
        <w:jc w:val="both"/>
        <w:rPr>
          <w:rFonts w:ascii="Times New Roman" w:hAnsi="Times New Roman" w:cs="Times New Roman"/>
          <w:sz w:val="28"/>
          <w:szCs w:val="28"/>
          <w:lang w:val="ru-RU"/>
        </w:rPr>
      </w:pPr>
      <w:r w:rsidRPr="00224D0B">
        <w:rPr>
          <w:rFonts w:ascii="Times New Roman" w:hAnsi="Times New Roman" w:cs="Times New Roman"/>
          <w:sz w:val="28"/>
          <w:szCs w:val="28"/>
          <w:lang w:val="ru-RU"/>
        </w:rPr>
        <w:t>На американском рынке сбыта в производстве и продаже бритвенных принадлежностей доминирует широко известная фирма «</w:t>
      </w:r>
      <w:proofErr w:type="spellStart"/>
      <w:r w:rsidRPr="00224D0B">
        <w:rPr>
          <w:rFonts w:ascii="Times New Roman" w:hAnsi="Times New Roman" w:cs="Times New Roman"/>
          <w:sz w:val="28"/>
          <w:szCs w:val="28"/>
          <w:lang w:val="ru-RU"/>
        </w:rPr>
        <w:t>Жиллет</w:t>
      </w:r>
      <w:proofErr w:type="spellEnd"/>
      <w:r w:rsidRPr="00224D0B">
        <w:rPr>
          <w:rFonts w:ascii="Times New Roman" w:hAnsi="Times New Roman" w:cs="Times New Roman"/>
          <w:sz w:val="28"/>
          <w:szCs w:val="28"/>
          <w:lang w:val="ru-RU"/>
        </w:rPr>
        <w:t>», имеющая значительные для своей отрасли объемы производства. Острая конкурентная ситуация сложилась, когда на американском рынке сбыта бритвенных принадлежностей появилась английская фирма «</w:t>
      </w:r>
      <w:proofErr w:type="spellStart"/>
      <w:r w:rsidRPr="00224D0B">
        <w:rPr>
          <w:rFonts w:ascii="Times New Roman" w:hAnsi="Times New Roman" w:cs="Times New Roman"/>
          <w:sz w:val="28"/>
          <w:szCs w:val="28"/>
          <w:lang w:val="ru-RU"/>
        </w:rPr>
        <w:t>Уилкинсон</w:t>
      </w:r>
      <w:proofErr w:type="spellEnd"/>
      <w:r w:rsidRPr="00224D0B">
        <w:rPr>
          <w:rFonts w:ascii="Times New Roman" w:hAnsi="Times New Roman" w:cs="Times New Roman"/>
          <w:sz w:val="28"/>
          <w:szCs w:val="28"/>
          <w:lang w:val="ru-RU"/>
        </w:rPr>
        <w:t xml:space="preserve"> </w:t>
      </w:r>
      <w:proofErr w:type="spellStart"/>
      <w:r w:rsidRPr="00224D0B">
        <w:rPr>
          <w:rFonts w:ascii="Times New Roman" w:hAnsi="Times New Roman" w:cs="Times New Roman"/>
          <w:sz w:val="28"/>
          <w:szCs w:val="28"/>
          <w:lang w:val="ru-RU"/>
        </w:rPr>
        <w:t>сворд</w:t>
      </w:r>
      <w:proofErr w:type="spellEnd"/>
      <w:r w:rsidRPr="00224D0B">
        <w:rPr>
          <w:rFonts w:ascii="Times New Roman" w:hAnsi="Times New Roman" w:cs="Times New Roman"/>
          <w:sz w:val="28"/>
          <w:szCs w:val="28"/>
          <w:lang w:val="ru-RU"/>
        </w:rPr>
        <w:t>», создавшая современную безопасную бритву из нержавеющей стали, объемы производства которой уступали объемам производства фирмы «</w:t>
      </w:r>
      <w:proofErr w:type="spellStart"/>
      <w:r w:rsidRPr="00224D0B">
        <w:rPr>
          <w:rFonts w:ascii="Times New Roman" w:hAnsi="Times New Roman" w:cs="Times New Roman"/>
          <w:sz w:val="28"/>
          <w:szCs w:val="28"/>
          <w:lang w:val="ru-RU"/>
        </w:rPr>
        <w:t>Жиллет</w:t>
      </w:r>
      <w:proofErr w:type="spellEnd"/>
      <w:r w:rsidRPr="00224D0B">
        <w:rPr>
          <w:rFonts w:ascii="Times New Roman" w:hAnsi="Times New Roman" w:cs="Times New Roman"/>
          <w:sz w:val="28"/>
          <w:szCs w:val="28"/>
          <w:lang w:val="ru-RU"/>
        </w:rPr>
        <w:t>».</w:t>
      </w:r>
    </w:p>
    <w:p w:rsidR="00DB21FA" w:rsidRPr="00224D0B" w:rsidRDefault="00DB21FA" w:rsidP="00DB21FA">
      <w:pPr>
        <w:tabs>
          <w:tab w:val="num" w:pos="400"/>
        </w:tabs>
        <w:spacing w:before="100" w:beforeAutospacing="1"/>
        <w:ind w:firstLine="400"/>
        <w:jc w:val="both"/>
        <w:rPr>
          <w:rFonts w:ascii="Times New Roman" w:hAnsi="Times New Roman" w:cs="Times New Roman"/>
          <w:b/>
          <w:bCs/>
          <w:sz w:val="28"/>
          <w:szCs w:val="28"/>
        </w:rPr>
      </w:pPr>
      <w:proofErr w:type="spellStart"/>
      <w:proofErr w:type="gramStart"/>
      <w:r w:rsidRPr="00224D0B">
        <w:rPr>
          <w:rFonts w:ascii="Times New Roman" w:hAnsi="Times New Roman" w:cs="Times New Roman"/>
          <w:b/>
          <w:bCs/>
          <w:sz w:val="28"/>
          <w:szCs w:val="28"/>
        </w:rPr>
        <w:t>Проблема</w:t>
      </w:r>
      <w:proofErr w:type="spellEnd"/>
      <w:r w:rsidRPr="00224D0B">
        <w:rPr>
          <w:rFonts w:ascii="Times New Roman" w:hAnsi="Times New Roman" w:cs="Times New Roman"/>
          <w:b/>
          <w:bCs/>
          <w:sz w:val="28"/>
          <w:szCs w:val="28"/>
        </w:rPr>
        <w:t>.</w:t>
      </w:r>
      <w:proofErr w:type="gramEnd"/>
    </w:p>
    <w:p w:rsidR="00DB21FA" w:rsidRPr="00224D0B" w:rsidRDefault="00DB21FA" w:rsidP="00DB21FA">
      <w:pPr>
        <w:widowControl w:val="0"/>
        <w:numPr>
          <w:ilvl w:val="0"/>
          <w:numId w:val="5"/>
        </w:numPr>
        <w:tabs>
          <w:tab w:val="clear" w:pos="357"/>
          <w:tab w:val="num" w:pos="400"/>
        </w:tabs>
        <w:autoSpaceDE w:val="0"/>
        <w:autoSpaceDN w:val="0"/>
        <w:adjustRightInd w:val="0"/>
        <w:spacing w:after="0" w:line="240" w:lineRule="auto"/>
        <w:jc w:val="both"/>
        <w:rPr>
          <w:rFonts w:ascii="Times New Roman" w:hAnsi="Times New Roman" w:cs="Times New Roman"/>
          <w:sz w:val="28"/>
          <w:szCs w:val="28"/>
          <w:lang w:val="ru-RU"/>
        </w:rPr>
      </w:pPr>
      <w:proofErr w:type="gramStart"/>
      <w:r w:rsidRPr="00224D0B">
        <w:rPr>
          <w:rFonts w:ascii="Times New Roman" w:hAnsi="Times New Roman" w:cs="Times New Roman"/>
          <w:sz w:val="28"/>
          <w:szCs w:val="28"/>
          <w:lang w:val="ru-RU"/>
        </w:rPr>
        <w:t>Какая</w:t>
      </w:r>
      <w:proofErr w:type="gramEnd"/>
      <w:r w:rsidRPr="00224D0B">
        <w:rPr>
          <w:rFonts w:ascii="Times New Roman" w:hAnsi="Times New Roman" w:cs="Times New Roman"/>
          <w:sz w:val="28"/>
          <w:szCs w:val="28"/>
          <w:lang w:val="ru-RU"/>
        </w:rPr>
        <w:t xml:space="preserve"> из двух фирм, производящих бритвенные принадлежности, имела больше шансов на успех в конкурентной борьбе на американских рынках сбыта?</w:t>
      </w:r>
    </w:p>
    <w:p w:rsidR="00DB21FA" w:rsidRPr="00224D0B" w:rsidRDefault="00DB21FA" w:rsidP="00DB21FA">
      <w:pPr>
        <w:widowControl w:val="0"/>
        <w:numPr>
          <w:ilvl w:val="0"/>
          <w:numId w:val="5"/>
        </w:numPr>
        <w:tabs>
          <w:tab w:val="clear" w:pos="357"/>
          <w:tab w:val="num" w:pos="400"/>
        </w:tabs>
        <w:autoSpaceDE w:val="0"/>
        <w:autoSpaceDN w:val="0"/>
        <w:adjustRightInd w:val="0"/>
        <w:spacing w:after="0" w:line="240" w:lineRule="auto"/>
        <w:jc w:val="both"/>
        <w:rPr>
          <w:rFonts w:ascii="Times New Roman" w:hAnsi="Times New Roman" w:cs="Times New Roman"/>
          <w:sz w:val="28"/>
          <w:szCs w:val="28"/>
          <w:lang w:val="ru-RU"/>
        </w:rPr>
      </w:pPr>
      <w:r w:rsidRPr="00224D0B">
        <w:rPr>
          <w:rFonts w:ascii="Times New Roman" w:hAnsi="Times New Roman" w:cs="Times New Roman"/>
          <w:sz w:val="28"/>
          <w:szCs w:val="28"/>
          <w:lang w:val="ru-RU"/>
        </w:rPr>
        <w:t>Какой фактор конкурентной борьбы мог оказаться решающим?</w:t>
      </w:r>
    </w:p>
    <w:p w:rsidR="00DB21FA" w:rsidRPr="00224D0B" w:rsidRDefault="00DB21FA" w:rsidP="00DB21FA">
      <w:pPr>
        <w:spacing w:before="100" w:beforeAutospacing="1"/>
        <w:ind w:firstLine="400"/>
        <w:jc w:val="both"/>
        <w:rPr>
          <w:rFonts w:ascii="Times New Roman" w:hAnsi="Times New Roman" w:cs="Times New Roman"/>
          <w:b/>
          <w:bCs/>
          <w:sz w:val="28"/>
          <w:szCs w:val="28"/>
          <w:lang w:val="ru-RU"/>
        </w:rPr>
      </w:pPr>
      <w:r w:rsidRPr="00224D0B">
        <w:rPr>
          <w:rFonts w:ascii="Times New Roman" w:hAnsi="Times New Roman" w:cs="Times New Roman"/>
          <w:b/>
          <w:bCs/>
          <w:sz w:val="28"/>
          <w:szCs w:val="28"/>
          <w:lang w:val="ru-RU"/>
        </w:rPr>
        <w:t>Развитие управленческой ситуации.</w:t>
      </w:r>
    </w:p>
    <w:p w:rsidR="00DB21FA" w:rsidRPr="00224D0B" w:rsidRDefault="00DB21FA" w:rsidP="00DB21FA">
      <w:pPr>
        <w:ind w:firstLine="400"/>
        <w:jc w:val="both"/>
        <w:rPr>
          <w:rFonts w:ascii="Times New Roman" w:hAnsi="Times New Roman" w:cs="Times New Roman"/>
          <w:sz w:val="28"/>
          <w:szCs w:val="28"/>
          <w:lang w:val="ru-RU"/>
        </w:rPr>
      </w:pPr>
      <w:r w:rsidRPr="00224D0B">
        <w:rPr>
          <w:rFonts w:ascii="Times New Roman" w:hAnsi="Times New Roman" w:cs="Times New Roman"/>
          <w:sz w:val="28"/>
          <w:szCs w:val="28"/>
          <w:lang w:val="ru-RU"/>
        </w:rPr>
        <w:t>Создав современную безопасную бритву, английская фирма «</w:t>
      </w:r>
      <w:proofErr w:type="spellStart"/>
      <w:r w:rsidRPr="00224D0B">
        <w:rPr>
          <w:rFonts w:ascii="Times New Roman" w:hAnsi="Times New Roman" w:cs="Times New Roman"/>
          <w:sz w:val="28"/>
          <w:szCs w:val="28"/>
          <w:lang w:val="ru-RU"/>
        </w:rPr>
        <w:t>Уилкинсон</w:t>
      </w:r>
      <w:proofErr w:type="spellEnd"/>
      <w:r w:rsidRPr="00224D0B">
        <w:rPr>
          <w:rFonts w:ascii="Times New Roman" w:hAnsi="Times New Roman" w:cs="Times New Roman"/>
          <w:sz w:val="28"/>
          <w:szCs w:val="28"/>
          <w:lang w:val="ru-RU"/>
        </w:rPr>
        <w:t xml:space="preserve"> </w:t>
      </w:r>
      <w:proofErr w:type="spellStart"/>
      <w:r w:rsidRPr="00224D0B">
        <w:rPr>
          <w:rFonts w:ascii="Times New Roman" w:hAnsi="Times New Roman" w:cs="Times New Roman"/>
          <w:sz w:val="28"/>
          <w:szCs w:val="28"/>
          <w:lang w:val="ru-RU"/>
        </w:rPr>
        <w:t>сворд</w:t>
      </w:r>
      <w:proofErr w:type="spellEnd"/>
      <w:r w:rsidRPr="00224D0B">
        <w:rPr>
          <w:rFonts w:ascii="Times New Roman" w:hAnsi="Times New Roman" w:cs="Times New Roman"/>
          <w:sz w:val="28"/>
          <w:szCs w:val="28"/>
          <w:lang w:val="ru-RU"/>
        </w:rPr>
        <w:t>» получила несомненные конкурентные преимущества перед фирмой «</w:t>
      </w:r>
      <w:proofErr w:type="spellStart"/>
      <w:r w:rsidRPr="00224D0B">
        <w:rPr>
          <w:rFonts w:ascii="Times New Roman" w:hAnsi="Times New Roman" w:cs="Times New Roman"/>
          <w:sz w:val="28"/>
          <w:szCs w:val="28"/>
          <w:lang w:val="ru-RU"/>
        </w:rPr>
        <w:t>Жиллет</w:t>
      </w:r>
      <w:proofErr w:type="spellEnd"/>
      <w:r w:rsidRPr="00224D0B">
        <w:rPr>
          <w:rFonts w:ascii="Times New Roman" w:hAnsi="Times New Roman" w:cs="Times New Roman"/>
          <w:sz w:val="28"/>
          <w:szCs w:val="28"/>
          <w:lang w:val="ru-RU"/>
        </w:rPr>
        <w:t xml:space="preserve">», впервые появившись на американских рынках сбыта с бритвенными принадлежностями, предоставляющими потенциальному покупателю принципиально новые функциональные возможности. Однако потенциальные </w:t>
      </w:r>
      <w:r w:rsidRPr="00224D0B">
        <w:rPr>
          <w:rFonts w:ascii="Times New Roman" w:hAnsi="Times New Roman" w:cs="Times New Roman"/>
          <w:sz w:val="28"/>
          <w:szCs w:val="28"/>
          <w:lang w:val="ru-RU"/>
        </w:rPr>
        <w:lastRenderedPageBreak/>
        <w:t>возможности фирмы «</w:t>
      </w:r>
      <w:proofErr w:type="spellStart"/>
      <w:r w:rsidRPr="00224D0B">
        <w:rPr>
          <w:rFonts w:ascii="Times New Roman" w:hAnsi="Times New Roman" w:cs="Times New Roman"/>
          <w:sz w:val="28"/>
          <w:szCs w:val="28"/>
          <w:lang w:val="ru-RU"/>
        </w:rPr>
        <w:t>Жиллет</w:t>
      </w:r>
      <w:proofErr w:type="spellEnd"/>
      <w:r w:rsidRPr="00224D0B">
        <w:rPr>
          <w:rFonts w:ascii="Times New Roman" w:hAnsi="Times New Roman" w:cs="Times New Roman"/>
          <w:sz w:val="28"/>
          <w:szCs w:val="28"/>
          <w:lang w:val="ru-RU"/>
        </w:rPr>
        <w:t>» оказались решающим фактором в конкурентной борьбе.</w:t>
      </w:r>
    </w:p>
    <w:p w:rsidR="00DB21FA" w:rsidRPr="00224D0B" w:rsidRDefault="00DB21FA" w:rsidP="00DB21FA">
      <w:pPr>
        <w:ind w:firstLine="400"/>
        <w:jc w:val="both"/>
        <w:rPr>
          <w:rFonts w:ascii="Times New Roman" w:hAnsi="Times New Roman" w:cs="Times New Roman"/>
          <w:sz w:val="28"/>
          <w:szCs w:val="28"/>
          <w:lang w:val="ru-RU"/>
        </w:rPr>
      </w:pPr>
      <w:r w:rsidRPr="00224D0B">
        <w:rPr>
          <w:rFonts w:ascii="Times New Roman" w:hAnsi="Times New Roman" w:cs="Times New Roman"/>
          <w:sz w:val="28"/>
          <w:szCs w:val="28"/>
          <w:lang w:val="ru-RU"/>
        </w:rPr>
        <w:t>И самым важным оказалось то, что фирма «</w:t>
      </w:r>
      <w:proofErr w:type="spellStart"/>
      <w:r w:rsidRPr="00224D0B">
        <w:rPr>
          <w:rFonts w:ascii="Times New Roman" w:hAnsi="Times New Roman" w:cs="Times New Roman"/>
          <w:sz w:val="28"/>
          <w:szCs w:val="28"/>
          <w:lang w:val="ru-RU"/>
        </w:rPr>
        <w:t>Жиллет</w:t>
      </w:r>
      <w:proofErr w:type="spellEnd"/>
      <w:r w:rsidRPr="00224D0B">
        <w:rPr>
          <w:rFonts w:ascii="Times New Roman" w:hAnsi="Times New Roman" w:cs="Times New Roman"/>
          <w:sz w:val="28"/>
          <w:szCs w:val="28"/>
          <w:lang w:val="ru-RU"/>
        </w:rPr>
        <w:t>» располагала мощной сбытовой сетью. Она могла позволить себе проведение научно-исследовательских и опытно-конструкторских разработок, чтобы в кратчайшие сроки предложить американскому покупателю аналогичные функциональные возможности, производимых ею бритвенных принадлежностей. Последов мощное рекламное наступление и, как уже говорилось выше, имевшаяся в наличии разветвленная сбытовая сеть позволяет вытеснить опасного конкурента с американских рынков сбыта.</w:t>
      </w:r>
    </w:p>
    <w:p w:rsidR="00DB21FA" w:rsidRPr="00224D0B" w:rsidRDefault="00DB21FA" w:rsidP="00DB21FA">
      <w:pPr>
        <w:ind w:firstLine="400"/>
        <w:jc w:val="both"/>
        <w:rPr>
          <w:rFonts w:ascii="Times New Roman" w:hAnsi="Times New Roman" w:cs="Times New Roman"/>
          <w:sz w:val="28"/>
          <w:szCs w:val="28"/>
          <w:lang w:val="ru-RU"/>
        </w:rPr>
      </w:pPr>
      <w:r w:rsidRPr="00224D0B">
        <w:rPr>
          <w:rFonts w:ascii="Times New Roman" w:hAnsi="Times New Roman" w:cs="Times New Roman"/>
          <w:sz w:val="28"/>
          <w:szCs w:val="28"/>
          <w:lang w:val="ru-RU"/>
        </w:rPr>
        <w:t>Действительно, достаточно серьезные дополнительные затраты, произведенные фирмой «</w:t>
      </w:r>
      <w:proofErr w:type="spellStart"/>
      <w:r w:rsidRPr="00224D0B">
        <w:rPr>
          <w:rFonts w:ascii="Times New Roman" w:hAnsi="Times New Roman" w:cs="Times New Roman"/>
          <w:sz w:val="28"/>
          <w:szCs w:val="28"/>
          <w:lang w:val="ru-RU"/>
        </w:rPr>
        <w:t>Жиллет</w:t>
      </w:r>
      <w:proofErr w:type="spellEnd"/>
      <w:r w:rsidRPr="00224D0B">
        <w:rPr>
          <w:rFonts w:ascii="Times New Roman" w:hAnsi="Times New Roman" w:cs="Times New Roman"/>
          <w:sz w:val="28"/>
          <w:szCs w:val="28"/>
          <w:lang w:val="ru-RU"/>
        </w:rPr>
        <w:t>», не легли тяжелым бременем на ценовую политику фирмы. В то же время для английской фирмы «</w:t>
      </w:r>
      <w:proofErr w:type="spellStart"/>
      <w:r w:rsidRPr="00224D0B">
        <w:rPr>
          <w:rFonts w:ascii="Times New Roman" w:hAnsi="Times New Roman" w:cs="Times New Roman"/>
          <w:sz w:val="28"/>
          <w:szCs w:val="28"/>
          <w:lang w:val="ru-RU"/>
        </w:rPr>
        <w:t>Уилкинсон</w:t>
      </w:r>
      <w:proofErr w:type="spellEnd"/>
      <w:r w:rsidRPr="00224D0B">
        <w:rPr>
          <w:rFonts w:ascii="Times New Roman" w:hAnsi="Times New Roman" w:cs="Times New Roman"/>
          <w:sz w:val="28"/>
          <w:szCs w:val="28"/>
          <w:lang w:val="ru-RU"/>
        </w:rPr>
        <w:t xml:space="preserve"> </w:t>
      </w:r>
      <w:proofErr w:type="spellStart"/>
      <w:r w:rsidRPr="00224D0B">
        <w:rPr>
          <w:rFonts w:ascii="Times New Roman" w:hAnsi="Times New Roman" w:cs="Times New Roman"/>
          <w:sz w:val="28"/>
          <w:szCs w:val="28"/>
          <w:lang w:val="ru-RU"/>
        </w:rPr>
        <w:t>сворд</w:t>
      </w:r>
      <w:proofErr w:type="spellEnd"/>
      <w:r w:rsidRPr="00224D0B">
        <w:rPr>
          <w:rFonts w:ascii="Times New Roman" w:hAnsi="Times New Roman" w:cs="Times New Roman"/>
          <w:sz w:val="28"/>
          <w:szCs w:val="28"/>
          <w:lang w:val="ru-RU"/>
        </w:rPr>
        <w:t>» дополнительная нагрузка на ценовую политику сделала ее продукцию менее конкурентоспособной.</w:t>
      </w:r>
    </w:p>
    <w:p w:rsidR="00DB21FA" w:rsidRPr="00224D0B" w:rsidRDefault="00DB21FA" w:rsidP="00DB21FA">
      <w:pPr>
        <w:ind w:firstLine="400"/>
        <w:jc w:val="both"/>
        <w:rPr>
          <w:rFonts w:ascii="Times New Roman" w:hAnsi="Times New Roman" w:cs="Times New Roman"/>
          <w:sz w:val="28"/>
          <w:szCs w:val="28"/>
          <w:lang w:val="ru-RU"/>
        </w:rPr>
      </w:pPr>
      <w:r w:rsidRPr="00224D0B">
        <w:rPr>
          <w:rFonts w:ascii="Times New Roman" w:hAnsi="Times New Roman" w:cs="Times New Roman"/>
          <w:sz w:val="28"/>
          <w:szCs w:val="28"/>
          <w:lang w:val="ru-RU"/>
        </w:rPr>
        <w:t>Поэтому, несмотря на первые успехи в конкурентной борьбе, английская фирма «</w:t>
      </w:r>
      <w:proofErr w:type="spellStart"/>
      <w:r w:rsidRPr="00224D0B">
        <w:rPr>
          <w:rFonts w:ascii="Times New Roman" w:hAnsi="Times New Roman" w:cs="Times New Roman"/>
          <w:sz w:val="28"/>
          <w:szCs w:val="28"/>
          <w:lang w:val="ru-RU"/>
        </w:rPr>
        <w:t>Уилкинсон</w:t>
      </w:r>
      <w:proofErr w:type="spellEnd"/>
      <w:r w:rsidRPr="00224D0B">
        <w:rPr>
          <w:rFonts w:ascii="Times New Roman" w:hAnsi="Times New Roman" w:cs="Times New Roman"/>
          <w:sz w:val="28"/>
          <w:szCs w:val="28"/>
          <w:lang w:val="ru-RU"/>
        </w:rPr>
        <w:t xml:space="preserve"> </w:t>
      </w:r>
      <w:proofErr w:type="spellStart"/>
      <w:r w:rsidRPr="00224D0B">
        <w:rPr>
          <w:rFonts w:ascii="Times New Roman" w:hAnsi="Times New Roman" w:cs="Times New Roman"/>
          <w:sz w:val="28"/>
          <w:szCs w:val="28"/>
          <w:lang w:val="ru-RU"/>
        </w:rPr>
        <w:t>сворд</w:t>
      </w:r>
      <w:proofErr w:type="spellEnd"/>
      <w:r w:rsidRPr="00224D0B">
        <w:rPr>
          <w:rFonts w:ascii="Times New Roman" w:hAnsi="Times New Roman" w:cs="Times New Roman"/>
          <w:sz w:val="28"/>
          <w:szCs w:val="28"/>
          <w:lang w:val="ru-RU"/>
        </w:rPr>
        <w:t>» не смогла на американских рынках сбыта победить такого гиганта, как фирма «</w:t>
      </w:r>
      <w:proofErr w:type="spellStart"/>
      <w:r w:rsidRPr="00224D0B">
        <w:rPr>
          <w:rFonts w:ascii="Times New Roman" w:hAnsi="Times New Roman" w:cs="Times New Roman"/>
          <w:sz w:val="28"/>
          <w:szCs w:val="28"/>
          <w:lang w:val="ru-RU"/>
        </w:rPr>
        <w:t>Жиллет</w:t>
      </w:r>
      <w:proofErr w:type="spellEnd"/>
      <w:r w:rsidRPr="00224D0B">
        <w:rPr>
          <w:rFonts w:ascii="Times New Roman" w:hAnsi="Times New Roman" w:cs="Times New Roman"/>
          <w:sz w:val="28"/>
          <w:szCs w:val="28"/>
          <w:lang w:val="ru-RU"/>
        </w:rPr>
        <w:t>», и основной выигрыш от изобретения современной безопасной бритвы достался фирме «</w:t>
      </w:r>
      <w:proofErr w:type="spellStart"/>
      <w:r w:rsidRPr="00224D0B">
        <w:rPr>
          <w:rFonts w:ascii="Times New Roman" w:hAnsi="Times New Roman" w:cs="Times New Roman"/>
          <w:sz w:val="28"/>
          <w:szCs w:val="28"/>
          <w:lang w:val="ru-RU"/>
        </w:rPr>
        <w:t>Жиллет</w:t>
      </w:r>
      <w:proofErr w:type="spellEnd"/>
      <w:r w:rsidRPr="00224D0B">
        <w:rPr>
          <w:rFonts w:ascii="Times New Roman" w:hAnsi="Times New Roman" w:cs="Times New Roman"/>
          <w:sz w:val="28"/>
          <w:szCs w:val="28"/>
          <w:lang w:val="ru-RU"/>
        </w:rPr>
        <w:t>».</w:t>
      </w:r>
    </w:p>
    <w:p w:rsidR="00DB21FA" w:rsidRPr="00224D0B" w:rsidRDefault="00DB21FA" w:rsidP="00DB21FA">
      <w:pPr>
        <w:jc w:val="both"/>
        <w:rPr>
          <w:rFonts w:ascii="Times New Roman" w:hAnsi="Times New Roman" w:cs="Times New Roman"/>
          <w:sz w:val="28"/>
          <w:szCs w:val="28"/>
          <w:lang w:val="ru-RU"/>
        </w:rPr>
      </w:pPr>
    </w:p>
    <w:p w:rsidR="00DB21FA" w:rsidRPr="00224D0B" w:rsidRDefault="00DB21FA" w:rsidP="00DB21FA">
      <w:pPr>
        <w:jc w:val="both"/>
        <w:rPr>
          <w:rFonts w:ascii="Times New Roman" w:hAnsi="Times New Roman" w:cs="Times New Roman"/>
          <w:sz w:val="28"/>
          <w:szCs w:val="28"/>
          <w:lang w:val="ru-RU"/>
        </w:rPr>
      </w:pPr>
    </w:p>
    <w:p w:rsidR="00DB21FA" w:rsidRPr="00224D0B" w:rsidRDefault="00DB21FA" w:rsidP="00DB21FA">
      <w:pPr>
        <w:jc w:val="both"/>
        <w:rPr>
          <w:rFonts w:ascii="Times New Roman" w:hAnsi="Times New Roman" w:cs="Times New Roman"/>
          <w:b/>
          <w:bCs/>
          <w:sz w:val="28"/>
          <w:szCs w:val="28"/>
          <w:lang w:val="ru-RU"/>
        </w:rPr>
      </w:pPr>
      <w:r w:rsidRPr="00224D0B">
        <w:rPr>
          <w:rFonts w:ascii="Times New Roman" w:hAnsi="Times New Roman" w:cs="Times New Roman"/>
          <w:sz w:val="28"/>
          <w:szCs w:val="28"/>
          <w:lang w:val="ru-RU"/>
        </w:rPr>
        <w:t>2</w:t>
      </w:r>
      <w:r w:rsidRPr="00224D0B">
        <w:rPr>
          <w:rFonts w:ascii="Times New Roman" w:hAnsi="Times New Roman" w:cs="Times New Roman"/>
          <w:b/>
          <w:bCs/>
          <w:sz w:val="28"/>
          <w:szCs w:val="28"/>
          <w:lang w:val="ru-RU"/>
        </w:rPr>
        <w:t xml:space="preserve"> КЕЙС «ЭФФЕКТИВНОСТЬ ПРОИЗВОДСТВА»</w:t>
      </w:r>
    </w:p>
    <w:p w:rsidR="00DB21FA" w:rsidRPr="00224D0B" w:rsidRDefault="00DB21FA" w:rsidP="00DB21FA">
      <w:pPr>
        <w:spacing w:before="100" w:beforeAutospacing="1"/>
        <w:ind w:firstLine="360"/>
        <w:jc w:val="both"/>
        <w:rPr>
          <w:rFonts w:ascii="Times New Roman" w:hAnsi="Times New Roman" w:cs="Times New Roman"/>
          <w:sz w:val="28"/>
          <w:szCs w:val="28"/>
          <w:lang w:val="ru-RU"/>
        </w:rPr>
      </w:pPr>
      <w:proofErr w:type="gramStart"/>
      <w:r w:rsidRPr="00224D0B">
        <w:rPr>
          <w:rFonts w:ascii="Times New Roman" w:hAnsi="Times New Roman" w:cs="Times New Roman"/>
          <w:sz w:val="28"/>
          <w:szCs w:val="28"/>
          <w:lang w:val="ru-RU"/>
        </w:rPr>
        <w:t xml:space="preserve">Созданная в конце 30-х гг. </w:t>
      </w:r>
      <w:r w:rsidRPr="00224D0B">
        <w:rPr>
          <w:rFonts w:ascii="Times New Roman" w:hAnsi="Times New Roman" w:cs="Times New Roman"/>
          <w:sz w:val="28"/>
          <w:szCs w:val="28"/>
        </w:rPr>
        <w:t>XX</w:t>
      </w:r>
      <w:r w:rsidRPr="00224D0B">
        <w:rPr>
          <w:rFonts w:ascii="Times New Roman" w:hAnsi="Times New Roman" w:cs="Times New Roman"/>
          <w:sz w:val="28"/>
          <w:szCs w:val="28"/>
          <w:lang w:val="ru-RU"/>
        </w:rPr>
        <w:t xml:space="preserve"> в. компания «</w:t>
      </w:r>
      <w:proofErr w:type="spellStart"/>
      <w:r w:rsidRPr="00224D0B">
        <w:rPr>
          <w:rFonts w:ascii="Times New Roman" w:hAnsi="Times New Roman" w:cs="Times New Roman"/>
          <w:sz w:val="28"/>
          <w:szCs w:val="28"/>
          <w:lang w:val="ru-RU"/>
        </w:rPr>
        <w:t>Хьюлетт-Паккард</w:t>
      </w:r>
      <w:proofErr w:type="spellEnd"/>
      <w:r w:rsidRPr="00224D0B">
        <w:rPr>
          <w:rFonts w:ascii="Times New Roman" w:hAnsi="Times New Roman" w:cs="Times New Roman"/>
          <w:sz w:val="28"/>
          <w:szCs w:val="28"/>
          <w:lang w:val="ru-RU"/>
        </w:rPr>
        <w:t>» к концу 80-х годов стала одним из лидеров в области производства вычислительной техники.</w:t>
      </w:r>
      <w:proofErr w:type="gramEnd"/>
    </w:p>
    <w:p w:rsidR="00DB21FA" w:rsidRPr="00224D0B" w:rsidRDefault="00DB21FA" w:rsidP="00DB21FA">
      <w:pPr>
        <w:ind w:firstLine="360"/>
        <w:jc w:val="both"/>
        <w:rPr>
          <w:rFonts w:ascii="Times New Roman" w:hAnsi="Times New Roman" w:cs="Times New Roman"/>
          <w:sz w:val="28"/>
          <w:szCs w:val="28"/>
          <w:lang w:val="ru-RU"/>
        </w:rPr>
      </w:pPr>
      <w:r w:rsidRPr="00224D0B">
        <w:rPr>
          <w:rFonts w:ascii="Times New Roman" w:hAnsi="Times New Roman" w:cs="Times New Roman"/>
          <w:sz w:val="28"/>
          <w:szCs w:val="28"/>
          <w:lang w:val="ru-RU"/>
        </w:rPr>
        <w:t xml:space="preserve">Она поглотила </w:t>
      </w:r>
      <w:proofErr w:type="gramStart"/>
      <w:r w:rsidRPr="00224D0B">
        <w:rPr>
          <w:rFonts w:ascii="Times New Roman" w:hAnsi="Times New Roman" w:cs="Times New Roman"/>
          <w:sz w:val="28"/>
          <w:szCs w:val="28"/>
          <w:lang w:val="ru-RU"/>
        </w:rPr>
        <w:t>крупную</w:t>
      </w:r>
      <w:proofErr w:type="gramEnd"/>
      <w:r w:rsidRPr="00224D0B">
        <w:rPr>
          <w:rFonts w:ascii="Times New Roman" w:hAnsi="Times New Roman" w:cs="Times New Roman"/>
          <w:sz w:val="28"/>
          <w:szCs w:val="28"/>
          <w:lang w:val="ru-RU"/>
        </w:rPr>
        <w:t xml:space="preserve"> компания - производителя вычислительной техники «</w:t>
      </w:r>
      <w:proofErr w:type="spellStart"/>
      <w:r w:rsidRPr="00224D0B">
        <w:rPr>
          <w:rFonts w:ascii="Times New Roman" w:hAnsi="Times New Roman" w:cs="Times New Roman"/>
          <w:sz w:val="28"/>
          <w:szCs w:val="28"/>
          <w:lang w:val="ru-RU"/>
        </w:rPr>
        <w:t>Аполлокомпьютер</w:t>
      </w:r>
      <w:proofErr w:type="spellEnd"/>
      <w:r w:rsidRPr="00224D0B">
        <w:rPr>
          <w:rFonts w:ascii="Times New Roman" w:hAnsi="Times New Roman" w:cs="Times New Roman"/>
          <w:sz w:val="28"/>
          <w:szCs w:val="28"/>
          <w:lang w:val="ru-RU"/>
        </w:rPr>
        <w:t>». Предприятия фирмы расположены на всех континентах в 27 странах. Численность работающих в компании - около 100 тыс. человек.</w:t>
      </w:r>
    </w:p>
    <w:p w:rsidR="00DB21FA" w:rsidRPr="00224D0B" w:rsidRDefault="00DB21FA" w:rsidP="00DB21FA">
      <w:pPr>
        <w:ind w:firstLine="360"/>
        <w:jc w:val="both"/>
        <w:rPr>
          <w:rFonts w:ascii="Times New Roman" w:hAnsi="Times New Roman" w:cs="Times New Roman"/>
          <w:sz w:val="28"/>
          <w:szCs w:val="28"/>
          <w:lang w:val="ru-RU"/>
        </w:rPr>
      </w:pPr>
      <w:r w:rsidRPr="00224D0B">
        <w:rPr>
          <w:rFonts w:ascii="Times New Roman" w:hAnsi="Times New Roman" w:cs="Times New Roman"/>
          <w:sz w:val="28"/>
          <w:szCs w:val="28"/>
          <w:lang w:val="ru-RU"/>
        </w:rPr>
        <w:t>Анализ, проведенный руководством компании, показал, что эффективность ее деятельности снижается из-за избытка рабочей силы.</w:t>
      </w:r>
    </w:p>
    <w:p w:rsidR="00DB21FA" w:rsidRPr="00224D0B" w:rsidRDefault="00DB21FA" w:rsidP="00DB21FA">
      <w:pPr>
        <w:spacing w:before="100" w:beforeAutospacing="1"/>
        <w:ind w:firstLine="360"/>
        <w:jc w:val="both"/>
        <w:rPr>
          <w:rFonts w:ascii="Times New Roman" w:hAnsi="Times New Roman" w:cs="Times New Roman"/>
          <w:b/>
          <w:bCs/>
          <w:sz w:val="28"/>
          <w:szCs w:val="28"/>
        </w:rPr>
      </w:pPr>
      <w:proofErr w:type="spellStart"/>
      <w:proofErr w:type="gramStart"/>
      <w:r w:rsidRPr="00224D0B">
        <w:rPr>
          <w:rFonts w:ascii="Times New Roman" w:hAnsi="Times New Roman" w:cs="Times New Roman"/>
          <w:b/>
          <w:bCs/>
          <w:sz w:val="28"/>
          <w:szCs w:val="28"/>
        </w:rPr>
        <w:t>Проблема</w:t>
      </w:r>
      <w:proofErr w:type="spellEnd"/>
      <w:r w:rsidRPr="00224D0B">
        <w:rPr>
          <w:rFonts w:ascii="Times New Roman" w:hAnsi="Times New Roman" w:cs="Times New Roman"/>
          <w:b/>
          <w:bCs/>
          <w:sz w:val="28"/>
          <w:szCs w:val="28"/>
        </w:rPr>
        <w:t>.</w:t>
      </w:r>
      <w:proofErr w:type="gramEnd"/>
    </w:p>
    <w:p w:rsidR="00DB21FA" w:rsidRPr="00224D0B" w:rsidRDefault="00DB21FA" w:rsidP="00DB21FA">
      <w:pPr>
        <w:widowControl w:val="0"/>
        <w:numPr>
          <w:ilvl w:val="0"/>
          <w:numId w:val="6"/>
        </w:numPr>
        <w:autoSpaceDE w:val="0"/>
        <w:autoSpaceDN w:val="0"/>
        <w:adjustRightInd w:val="0"/>
        <w:spacing w:after="0" w:line="240" w:lineRule="auto"/>
        <w:jc w:val="both"/>
        <w:rPr>
          <w:rFonts w:ascii="Times New Roman" w:hAnsi="Times New Roman" w:cs="Times New Roman"/>
          <w:sz w:val="28"/>
          <w:szCs w:val="28"/>
          <w:lang w:val="ru-RU"/>
        </w:rPr>
      </w:pPr>
      <w:r w:rsidRPr="00224D0B">
        <w:rPr>
          <w:rFonts w:ascii="Times New Roman" w:hAnsi="Times New Roman" w:cs="Times New Roman"/>
          <w:sz w:val="28"/>
          <w:szCs w:val="28"/>
          <w:lang w:val="ru-RU"/>
        </w:rPr>
        <w:t>Какие решения, по вашему мнению, следовало бы принять руководству компании «</w:t>
      </w:r>
      <w:proofErr w:type="spellStart"/>
      <w:r w:rsidRPr="00224D0B">
        <w:rPr>
          <w:rFonts w:ascii="Times New Roman" w:hAnsi="Times New Roman" w:cs="Times New Roman"/>
          <w:sz w:val="28"/>
          <w:szCs w:val="28"/>
          <w:lang w:val="ru-RU"/>
        </w:rPr>
        <w:t>Хьюлетт-Паккард</w:t>
      </w:r>
      <w:proofErr w:type="spellEnd"/>
      <w:r w:rsidRPr="00224D0B">
        <w:rPr>
          <w:rFonts w:ascii="Times New Roman" w:hAnsi="Times New Roman" w:cs="Times New Roman"/>
          <w:sz w:val="28"/>
          <w:szCs w:val="28"/>
          <w:lang w:val="ru-RU"/>
        </w:rPr>
        <w:t>», чтобы повысить эффективность производства вычислительной техники?</w:t>
      </w:r>
    </w:p>
    <w:p w:rsidR="00DB21FA" w:rsidRPr="00224D0B" w:rsidRDefault="00DB21FA" w:rsidP="00DB21FA">
      <w:pPr>
        <w:spacing w:before="100" w:beforeAutospacing="1"/>
        <w:ind w:firstLine="360"/>
        <w:jc w:val="both"/>
        <w:rPr>
          <w:rFonts w:ascii="Times New Roman" w:hAnsi="Times New Roman" w:cs="Times New Roman"/>
          <w:b/>
          <w:bCs/>
          <w:sz w:val="28"/>
          <w:szCs w:val="28"/>
          <w:lang w:val="ru-RU"/>
        </w:rPr>
      </w:pPr>
      <w:r w:rsidRPr="00224D0B">
        <w:rPr>
          <w:rFonts w:ascii="Times New Roman" w:hAnsi="Times New Roman" w:cs="Times New Roman"/>
          <w:b/>
          <w:bCs/>
          <w:sz w:val="28"/>
          <w:szCs w:val="28"/>
          <w:lang w:val="ru-RU"/>
        </w:rPr>
        <w:t>Развитие кейса.</w:t>
      </w:r>
    </w:p>
    <w:p w:rsidR="00DB21FA" w:rsidRPr="00224D0B" w:rsidRDefault="00DB21FA" w:rsidP="00DB21FA">
      <w:pPr>
        <w:ind w:firstLine="360"/>
        <w:jc w:val="both"/>
        <w:rPr>
          <w:rFonts w:ascii="Times New Roman" w:hAnsi="Times New Roman" w:cs="Times New Roman"/>
          <w:sz w:val="28"/>
          <w:szCs w:val="28"/>
          <w:lang w:val="ru-RU"/>
        </w:rPr>
      </w:pPr>
      <w:r w:rsidRPr="00224D0B">
        <w:rPr>
          <w:rFonts w:ascii="Times New Roman" w:hAnsi="Times New Roman" w:cs="Times New Roman"/>
          <w:sz w:val="28"/>
          <w:szCs w:val="28"/>
          <w:lang w:val="ru-RU"/>
        </w:rPr>
        <w:lastRenderedPageBreak/>
        <w:t>Эффективно действующий в компании «</w:t>
      </w:r>
      <w:proofErr w:type="spellStart"/>
      <w:r w:rsidRPr="00224D0B">
        <w:rPr>
          <w:rFonts w:ascii="Times New Roman" w:hAnsi="Times New Roman" w:cs="Times New Roman"/>
          <w:sz w:val="28"/>
          <w:szCs w:val="28"/>
          <w:lang w:val="ru-RU"/>
        </w:rPr>
        <w:t>Хьюлетт-Паккард</w:t>
      </w:r>
      <w:proofErr w:type="spellEnd"/>
      <w:r w:rsidRPr="00224D0B">
        <w:rPr>
          <w:rFonts w:ascii="Times New Roman" w:hAnsi="Times New Roman" w:cs="Times New Roman"/>
          <w:sz w:val="28"/>
          <w:szCs w:val="28"/>
          <w:lang w:val="ru-RU"/>
        </w:rPr>
        <w:t>» механизм обратной связи при принятии руководством управленческих решений выявил проблему избытка рабочей силы.</w:t>
      </w:r>
    </w:p>
    <w:p w:rsidR="00DB21FA" w:rsidRPr="00224D0B" w:rsidRDefault="00DB21FA" w:rsidP="00DB21FA">
      <w:pPr>
        <w:ind w:firstLine="360"/>
        <w:jc w:val="both"/>
        <w:rPr>
          <w:rFonts w:ascii="Times New Roman" w:hAnsi="Times New Roman" w:cs="Times New Roman"/>
          <w:sz w:val="28"/>
          <w:szCs w:val="28"/>
        </w:rPr>
      </w:pPr>
      <w:r w:rsidRPr="00224D0B">
        <w:rPr>
          <w:rFonts w:ascii="Times New Roman" w:hAnsi="Times New Roman" w:cs="Times New Roman"/>
          <w:sz w:val="28"/>
          <w:szCs w:val="28"/>
          <w:lang w:val="ru-RU"/>
        </w:rPr>
        <w:t xml:space="preserve">Руководством компании было принято оперативное решение сократить значительное число сотрудников. Однако им была предоставлена возможность трудоустройства в других подразделениях компании. Работникам, достигшим 55-летнего возраста, была предоставлена возможность досрочного выхода на пенсию. Поскольку роль принятия управленческого решения в процессе управления организацией столь значительна, необходимо уделить должное внимание технологии его принятия. </w:t>
      </w:r>
      <w:proofErr w:type="spellStart"/>
      <w:r w:rsidRPr="00224D0B">
        <w:rPr>
          <w:rFonts w:ascii="Times New Roman" w:hAnsi="Times New Roman" w:cs="Times New Roman"/>
          <w:sz w:val="28"/>
          <w:szCs w:val="28"/>
        </w:rPr>
        <w:t>Она</w:t>
      </w:r>
      <w:proofErr w:type="spellEnd"/>
      <w:r w:rsidRPr="00224D0B">
        <w:rPr>
          <w:rFonts w:ascii="Times New Roman" w:hAnsi="Times New Roman" w:cs="Times New Roman"/>
          <w:sz w:val="28"/>
          <w:szCs w:val="28"/>
        </w:rPr>
        <w:t xml:space="preserve"> </w:t>
      </w:r>
      <w:proofErr w:type="spellStart"/>
      <w:r w:rsidRPr="00224D0B">
        <w:rPr>
          <w:rFonts w:ascii="Times New Roman" w:hAnsi="Times New Roman" w:cs="Times New Roman"/>
          <w:sz w:val="28"/>
          <w:szCs w:val="28"/>
        </w:rPr>
        <w:t>включает</w:t>
      </w:r>
      <w:proofErr w:type="spellEnd"/>
      <w:r w:rsidRPr="00224D0B">
        <w:rPr>
          <w:rFonts w:ascii="Times New Roman" w:hAnsi="Times New Roman" w:cs="Times New Roman"/>
          <w:sz w:val="28"/>
          <w:szCs w:val="28"/>
        </w:rPr>
        <w:t xml:space="preserve"> </w:t>
      </w:r>
      <w:proofErr w:type="spellStart"/>
      <w:r w:rsidRPr="00224D0B">
        <w:rPr>
          <w:rFonts w:ascii="Times New Roman" w:hAnsi="Times New Roman" w:cs="Times New Roman"/>
          <w:sz w:val="28"/>
          <w:szCs w:val="28"/>
        </w:rPr>
        <w:t>три</w:t>
      </w:r>
      <w:proofErr w:type="spellEnd"/>
      <w:r w:rsidRPr="00224D0B">
        <w:rPr>
          <w:rFonts w:ascii="Times New Roman" w:hAnsi="Times New Roman" w:cs="Times New Roman"/>
          <w:sz w:val="28"/>
          <w:szCs w:val="28"/>
        </w:rPr>
        <w:t xml:space="preserve"> </w:t>
      </w:r>
      <w:proofErr w:type="spellStart"/>
      <w:r w:rsidRPr="00224D0B">
        <w:rPr>
          <w:rFonts w:ascii="Times New Roman" w:hAnsi="Times New Roman" w:cs="Times New Roman"/>
          <w:sz w:val="28"/>
          <w:szCs w:val="28"/>
        </w:rPr>
        <w:t>основные</w:t>
      </w:r>
      <w:proofErr w:type="spellEnd"/>
      <w:r w:rsidRPr="00224D0B">
        <w:rPr>
          <w:rFonts w:ascii="Times New Roman" w:hAnsi="Times New Roman" w:cs="Times New Roman"/>
          <w:sz w:val="28"/>
          <w:szCs w:val="28"/>
        </w:rPr>
        <w:t xml:space="preserve"> </w:t>
      </w:r>
      <w:proofErr w:type="spellStart"/>
      <w:r w:rsidRPr="00224D0B">
        <w:rPr>
          <w:rFonts w:ascii="Times New Roman" w:hAnsi="Times New Roman" w:cs="Times New Roman"/>
          <w:sz w:val="28"/>
          <w:szCs w:val="28"/>
        </w:rPr>
        <w:t>составляющие</w:t>
      </w:r>
      <w:proofErr w:type="spellEnd"/>
      <w:r w:rsidRPr="00224D0B">
        <w:rPr>
          <w:rFonts w:ascii="Times New Roman" w:hAnsi="Times New Roman" w:cs="Times New Roman"/>
          <w:sz w:val="28"/>
          <w:szCs w:val="28"/>
        </w:rPr>
        <w:t>:</w:t>
      </w:r>
    </w:p>
    <w:p w:rsidR="00DB21FA" w:rsidRPr="00224D0B" w:rsidRDefault="00DB21FA" w:rsidP="00DB21FA">
      <w:pPr>
        <w:widowControl w:val="0"/>
        <w:numPr>
          <w:ilvl w:val="0"/>
          <w:numId w:val="6"/>
        </w:numPr>
        <w:autoSpaceDE w:val="0"/>
        <w:autoSpaceDN w:val="0"/>
        <w:adjustRightInd w:val="0"/>
        <w:spacing w:after="0" w:line="240" w:lineRule="auto"/>
        <w:jc w:val="both"/>
        <w:rPr>
          <w:rFonts w:ascii="Times New Roman" w:hAnsi="Times New Roman" w:cs="Times New Roman"/>
          <w:sz w:val="28"/>
          <w:szCs w:val="28"/>
        </w:rPr>
      </w:pPr>
      <w:proofErr w:type="spellStart"/>
      <w:r w:rsidRPr="00224D0B">
        <w:rPr>
          <w:rFonts w:ascii="Times New Roman" w:hAnsi="Times New Roman" w:cs="Times New Roman"/>
          <w:sz w:val="28"/>
          <w:szCs w:val="28"/>
        </w:rPr>
        <w:t>подготовку</w:t>
      </w:r>
      <w:proofErr w:type="spellEnd"/>
      <w:r w:rsidRPr="00224D0B">
        <w:rPr>
          <w:rFonts w:ascii="Times New Roman" w:hAnsi="Times New Roman" w:cs="Times New Roman"/>
          <w:sz w:val="28"/>
          <w:szCs w:val="28"/>
        </w:rPr>
        <w:t xml:space="preserve"> </w:t>
      </w:r>
      <w:proofErr w:type="spellStart"/>
      <w:r w:rsidRPr="00224D0B">
        <w:rPr>
          <w:rFonts w:ascii="Times New Roman" w:hAnsi="Times New Roman" w:cs="Times New Roman"/>
          <w:sz w:val="28"/>
          <w:szCs w:val="28"/>
        </w:rPr>
        <w:t>управленческого</w:t>
      </w:r>
      <w:proofErr w:type="spellEnd"/>
      <w:r w:rsidRPr="00224D0B">
        <w:rPr>
          <w:rFonts w:ascii="Times New Roman" w:hAnsi="Times New Roman" w:cs="Times New Roman"/>
          <w:sz w:val="28"/>
          <w:szCs w:val="28"/>
        </w:rPr>
        <w:t xml:space="preserve"> </w:t>
      </w:r>
      <w:proofErr w:type="spellStart"/>
      <w:r w:rsidRPr="00224D0B">
        <w:rPr>
          <w:rFonts w:ascii="Times New Roman" w:hAnsi="Times New Roman" w:cs="Times New Roman"/>
          <w:sz w:val="28"/>
          <w:szCs w:val="28"/>
        </w:rPr>
        <w:t>решения</w:t>
      </w:r>
      <w:proofErr w:type="spellEnd"/>
      <w:r w:rsidRPr="00224D0B">
        <w:rPr>
          <w:rFonts w:ascii="Times New Roman" w:hAnsi="Times New Roman" w:cs="Times New Roman"/>
          <w:sz w:val="28"/>
          <w:szCs w:val="28"/>
        </w:rPr>
        <w:t>,</w:t>
      </w:r>
    </w:p>
    <w:p w:rsidR="00DB21FA" w:rsidRPr="00224D0B" w:rsidRDefault="00DB21FA" w:rsidP="00DB21FA">
      <w:pPr>
        <w:widowControl w:val="0"/>
        <w:numPr>
          <w:ilvl w:val="0"/>
          <w:numId w:val="6"/>
        </w:numPr>
        <w:autoSpaceDE w:val="0"/>
        <w:autoSpaceDN w:val="0"/>
        <w:adjustRightInd w:val="0"/>
        <w:spacing w:after="0" w:line="240" w:lineRule="auto"/>
        <w:jc w:val="both"/>
        <w:rPr>
          <w:rFonts w:ascii="Times New Roman" w:hAnsi="Times New Roman" w:cs="Times New Roman"/>
          <w:sz w:val="28"/>
          <w:szCs w:val="28"/>
        </w:rPr>
      </w:pPr>
      <w:proofErr w:type="spellStart"/>
      <w:r w:rsidRPr="00224D0B">
        <w:rPr>
          <w:rFonts w:ascii="Times New Roman" w:hAnsi="Times New Roman" w:cs="Times New Roman"/>
          <w:sz w:val="28"/>
          <w:szCs w:val="28"/>
        </w:rPr>
        <w:t>процедуру</w:t>
      </w:r>
      <w:proofErr w:type="spellEnd"/>
      <w:r w:rsidRPr="00224D0B">
        <w:rPr>
          <w:rFonts w:ascii="Times New Roman" w:hAnsi="Times New Roman" w:cs="Times New Roman"/>
          <w:sz w:val="28"/>
          <w:szCs w:val="28"/>
        </w:rPr>
        <w:t xml:space="preserve"> </w:t>
      </w:r>
      <w:proofErr w:type="spellStart"/>
      <w:r w:rsidRPr="00224D0B">
        <w:rPr>
          <w:rFonts w:ascii="Times New Roman" w:hAnsi="Times New Roman" w:cs="Times New Roman"/>
          <w:sz w:val="28"/>
          <w:szCs w:val="28"/>
        </w:rPr>
        <w:t>принятия</w:t>
      </w:r>
      <w:proofErr w:type="spellEnd"/>
      <w:r w:rsidRPr="00224D0B">
        <w:rPr>
          <w:rFonts w:ascii="Times New Roman" w:hAnsi="Times New Roman" w:cs="Times New Roman"/>
          <w:sz w:val="28"/>
          <w:szCs w:val="28"/>
        </w:rPr>
        <w:t xml:space="preserve"> </w:t>
      </w:r>
      <w:proofErr w:type="spellStart"/>
      <w:r w:rsidRPr="00224D0B">
        <w:rPr>
          <w:rFonts w:ascii="Times New Roman" w:hAnsi="Times New Roman" w:cs="Times New Roman"/>
          <w:sz w:val="28"/>
          <w:szCs w:val="28"/>
        </w:rPr>
        <w:t>управленческого</w:t>
      </w:r>
      <w:proofErr w:type="spellEnd"/>
      <w:r w:rsidRPr="00224D0B">
        <w:rPr>
          <w:rFonts w:ascii="Times New Roman" w:hAnsi="Times New Roman" w:cs="Times New Roman"/>
          <w:sz w:val="28"/>
          <w:szCs w:val="28"/>
        </w:rPr>
        <w:t xml:space="preserve"> </w:t>
      </w:r>
      <w:proofErr w:type="spellStart"/>
      <w:r w:rsidRPr="00224D0B">
        <w:rPr>
          <w:rFonts w:ascii="Times New Roman" w:hAnsi="Times New Roman" w:cs="Times New Roman"/>
          <w:sz w:val="28"/>
          <w:szCs w:val="28"/>
        </w:rPr>
        <w:t>решения</w:t>
      </w:r>
      <w:proofErr w:type="spellEnd"/>
      <w:r w:rsidRPr="00224D0B">
        <w:rPr>
          <w:rFonts w:ascii="Times New Roman" w:hAnsi="Times New Roman" w:cs="Times New Roman"/>
          <w:sz w:val="28"/>
          <w:szCs w:val="28"/>
        </w:rPr>
        <w:t>,</w:t>
      </w:r>
    </w:p>
    <w:p w:rsidR="00DB21FA" w:rsidRPr="00224D0B" w:rsidRDefault="00DB21FA" w:rsidP="00DB21FA">
      <w:pPr>
        <w:widowControl w:val="0"/>
        <w:numPr>
          <w:ilvl w:val="0"/>
          <w:numId w:val="6"/>
        </w:numPr>
        <w:autoSpaceDE w:val="0"/>
        <w:autoSpaceDN w:val="0"/>
        <w:adjustRightInd w:val="0"/>
        <w:spacing w:after="0" w:line="240" w:lineRule="auto"/>
        <w:jc w:val="both"/>
        <w:rPr>
          <w:rFonts w:ascii="Times New Roman" w:hAnsi="Times New Roman" w:cs="Times New Roman"/>
          <w:sz w:val="28"/>
          <w:szCs w:val="28"/>
        </w:rPr>
      </w:pPr>
      <w:proofErr w:type="spellStart"/>
      <w:proofErr w:type="gramStart"/>
      <w:r w:rsidRPr="00224D0B">
        <w:rPr>
          <w:rFonts w:ascii="Times New Roman" w:hAnsi="Times New Roman" w:cs="Times New Roman"/>
          <w:sz w:val="28"/>
          <w:szCs w:val="28"/>
        </w:rPr>
        <w:t>реализацию</w:t>
      </w:r>
      <w:proofErr w:type="spellEnd"/>
      <w:proofErr w:type="gramEnd"/>
      <w:r w:rsidRPr="00224D0B">
        <w:rPr>
          <w:rFonts w:ascii="Times New Roman" w:hAnsi="Times New Roman" w:cs="Times New Roman"/>
          <w:sz w:val="28"/>
          <w:szCs w:val="28"/>
        </w:rPr>
        <w:t xml:space="preserve"> </w:t>
      </w:r>
      <w:proofErr w:type="spellStart"/>
      <w:r w:rsidRPr="00224D0B">
        <w:rPr>
          <w:rFonts w:ascii="Times New Roman" w:hAnsi="Times New Roman" w:cs="Times New Roman"/>
          <w:sz w:val="28"/>
          <w:szCs w:val="28"/>
        </w:rPr>
        <w:t>управленческого</w:t>
      </w:r>
      <w:proofErr w:type="spellEnd"/>
      <w:r w:rsidRPr="00224D0B">
        <w:rPr>
          <w:rFonts w:ascii="Times New Roman" w:hAnsi="Times New Roman" w:cs="Times New Roman"/>
          <w:sz w:val="28"/>
          <w:szCs w:val="28"/>
        </w:rPr>
        <w:t xml:space="preserve"> </w:t>
      </w:r>
      <w:proofErr w:type="spellStart"/>
      <w:r w:rsidRPr="00224D0B">
        <w:rPr>
          <w:rFonts w:ascii="Times New Roman" w:hAnsi="Times New Roman" w:cs="Times New Roman"/>
          <w:sz w:val="28"/>
          <w:szCs w:val="28"/>
        </w:rPr>
        <w:t>решения</w:t>
      </w:r>
      <w:proofErr w:type="spellEnd"/>
      <w:r w:rsidRPr="00224D0B">
        <w:rPr>
          <w:rFonts w:ascii="Times New Roman" w:hAnsi="Times New Roman" w:cs="Times New Roman"/>
          <w:sz w:val="28"/>
          <w:szCs w:val="28"/>
        </w:rPr>
        <w:t>.</w:t>
      </w:r>
    </w:p>
    <w:p w:rsidR="00DB21FA" w:rsidRPr="00224D0B" w:rsidRDefault="00DB21FA" w:rsidP="00DB21FA">
      <w:pPr>
        <w:ind w:firstLine="360"/>
        <w:jc w:val="both"/>
        <w:rPr>
          <w:rFonts w:ascii="Times New Roman" w:hAnsi="Times New Roman" w:cs="Times New Roman"/>
          <w:sz w:val="28"/>
          <w:szCs w:val="28"/>
          <w:lang w:val="ru-RU"/>
        </w:rPr>
      </w:pPr>
      <w:r w:rsidRPr="00224D0B">
        <w:rPr>
          <w:rFonts w:ascii="Times New Roman" w:hAnsi="Times New Roman" w:cs="Times New Roman"/>
          <w:sz w:val="28"/>
          <w:szCs w:val="28"/>
          <w:lang w:val="ru-RU"/>
        </w:rPr>
        <w:t>Каждая из составляющих принятия управленческого решения важна. Недостаток подготовленности процедуры принятия или реализации решения может нанести ощутимый урон деятельности организации.</w:t>
      </w:r>
    </w:p>
    <w:p w:rsidR="00DB21FA" w:rsidRPr="00224D0B" w:rsidRDefault="00DB21FA" w:rsidP="00DB21FA">
      <w:pPr>
        <w:ind w:firstLine="360"/>
        <w:jc w:val="both"/>
        <w:rPr>
          <w:rFonts w:ascii="Times New Roman" w:hAnsi="Times New Roman" w:cs="Times New Roman"/>
          <w:sz w:val="28"/>
          <w:szCs w:val="28"/>
          <w:lang w:val="ru-RU"/>
        </w:rPr>
      </w:pPr>
      <w:r w:rsidRPr="00224D0B">
        <w:rPr>
          <w:rFonts w:ascii="Times New Roman" w:hAnsi="Times New Roman" w:cs="Times New Roman"/>
          <w:sz w:val="28"/>
          <w:szCs w:val="28"/>
          <w:lang w:val="ru-RU"/>
        </w:rPr>
        <w:t>Поэтому в управленческой практике должны быть профессионально использованы все 3 составляющие технологии принятия управленческого решения, основные этапы которого приведены на рис. 1.</w:t>
      </w:r>
    </w:p>
    <w:p w:rsidR="00DB21FA" w:rsidRPr="00224D0B" w:rsidRDefault="00DB21FA" w:rsidP="00DB21FA">
      <w:pPr>
        <w:ind w:firstLine="360"/>
        <w:jc w:val="both"/>
        <w:rPr>
          <w:rFonts w:ascii="Times New Roman" w:hAnsi="Times New Roman" w:cs="Times New Roman"/>
          <w:sz w:val="28"/>
          <w:szCs w:val="28"/>
          <w:lang w:val="ru-RU"/>
        </w:rPr>
      </w:pPr>
      <w:r w:rsidRPr="00224D0B">
        <w:rPr>
          <w:rFonts w:ascii="Times New Roman" w:hAnsi="Times New Roman" w:cs="Times New Roman"/>
          <w:sz w:val="28"/>
          <w:szCs w:val="28"/>
          <w:lang w:val="ru-RU"/>
        </w:rPr>
        <w:t>Рис. 1-</w:t>
      </w:r>
      <w:r w:rsidRPr="00224D0B">
        <w:rPr>
          <w:rFonts w:ascii="Times New Roman" w:hAnsi="Times New Roman" w:cs="Times New Roman"/>
          <w:b/>
          <w:bCs/>
          <w:sz w:val="28"/>
          <w:szCs w:val="28"/>
          <w:lang w:val="ru-RU"/>
        </w:rPr>
        <w:t>Основные этапы разработки управленческих решений.</w:t>
      </w:r>
    </w:p>
    <w:p w:rsidR="00DB21FA" w:rsidRPr="00224D0B" w:rsidRDefault="00DB21FA" w:rsidP="00DB21FA">
      <w:pPr>
        <w:textAlignment w:val="baseline"/>
        <w:rPr>
          <w:rFonts w:ascii="Times New Roman" w:hAnsi="Times New Roman" w:cs="Times New Roman"/>
          <w:b/>
          <w:sz w:val="28"/>
          <w:szCs w:val="28"/>
        </w:rPr>
      </w:pPr>
      <w:r w:rsidRPr="00224D0B">
        <w:rPr>
          <w:rFonts w:ascii="Times New Roman" w:hAnsi="Times New Roman" w:cs="Times New Roman"/>
        </w:rPr>
        <w:object w:dxaOrig="9126" w:dyaOrig="6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324pt" o:ole="">
            <v:imagedata r:id="rId8" o:title=""/>
          </v:shape>
          <o:OLEObject Type="Embed" ProgID="Visio.Drawing.11" ShapeID="_x0000_i1025" DrawAspect="Content" ObjectID="_1599375142" r:id="rId9"/>
        </w:object>
      </w:r>
    </w:p>
    <w:p w:rsidR="00DB21FA" w:rsidRPr="00224D0B" w:rsidRDefault="00DB21FA" w:rsidP="00DB21FA">
      <w:pPr>
        <w:textAlignment w:val="baseline"/>
        <w:rPr>
          <w:rFonts w:ascii="Times New Roman" w:hAnsi="Times New Roman" w:cs="Times New Roman"/>
          <w:b/>
          <w:bCs/>
          <w:sz w:val="28"/>
          <w:lang w:val="ru-RU"/>
        </w:rPr>
      </w:pPr>
      <w:r w:rsidRPr="00224D0B">
        <w:rPr>
          <w:rFonts w:ascii="Times New Roman" w:hAnsi="Times New Roman" w:cs="Times New Roman"/>
          <w:b/>
          <w:bCs/>
          <w:sz w:val="28"/>
          <w:lang w:val="ru-RU"/>
        </w:rPr>
        <w:t>2. Методические указания по выполнению задания</w:t>
      </w:r>
    </w:p>
    <w:p w:rsidR="00DB21FA" w:rsidRPr="00224D0B" w:rsidRDefault="00DB21FA" w:rsidP="00DB21FA">
      <w:pPr>
        <w:ind w:firstLine="426"/>
        <w:jc w:val="both"/>
        <w:textAlignment w:val="baseline"/>
        <w:rPr>
          <w:rFonts w:ascii="Times New Roman" w:hAnsi="Times New Roman" w:cs="Times New Roman"/>
          <w:bCs/>
          <w:sz w:val="28"/>
          <w:lang w:val="ru-RU"/>
        </w:rPr>
      </w:pPr>
      <w:r w:rsidRPr="00224D0B">
        <w:rPr>
          <w:rFonts w:ascii="Times New Roman" w:hAnsi="Times New Roman" w:cs="Times New Roman"/>
          <w:bCs/>
          <w:sz w:val="28"/>
          <w:lang w:val="ru-RU"/>
        </w:rPr>
        <w:lastRenderedPageBreak/>
        <w:t>Задание может выполняться студентами как индивидуально, так и небольшими группами.</w:t>
      </w:r>
    </w:p>
    <w:p w:rsidR="00DB21FA" w:rsidRPr="00224D0B" w:rsidRDefault="00DB21FA" w:rsidP="00DB21FA">
      <w:pPr>
        <w:ind w:firstLine="426"/>
        <w:jc w:val="both"/>
        <w:textAlignment w:val="baseline"/>
        <w:rPr>
          <w:rFonts w:ascii="Times New Roman" w:hAnsi="Times New Roman" w:cs="Times New Roman"/>
          <w:bCs/>
          <w:sz w:val="28"/>
          <w:lang w:val="ru-RU"/>
        </w:rPr>
      </w:pPr>
      <w:r w:rsidRPr="00224D0B">
        <w:rPr>
          <w:rFonts w:ascii="Times New Roman" w:hAnsi="Times New Roman" w:cs="Times New Roman"/>
          <w:bCs/>
          <w:sz w:val="28"/>
          <w:lang w:val="ru-RU"/>
        </w:rPr>
        <w:t>Для выполнения задания необходимо следующее:</w:t>
      </w:r>
    </w:p>
    <w:p w:rsidR="00DB21FA" w:rsidRPr="00224D0B" w:rsidRDefault="00DB21FA" w:rsidP="00DB21FA">
      <w:pPr>
        <w:pStyle w:val="a5"/>
        <w:numPr>
          <w:ilvl w:val="0"/>
          <w:numId w:val="13"/>
        </w:numPr>
        <w:jc w:val="both"/>
        <w:textAlignment w:val="baseline"/>
        <w:rPr>
          <w:bCs/>
          <w:sz w:val="28"/>
        </w:rPr>
      </w:pPr>
      <w:r w:rsidRPr="00224D0B">
        <w:rPr>
          <w:bCs/>
          <w:sz w:val="28"/>
        </w:rPr>
        <w:t xml:space="preserve">Ознакомление с </w:t>
      </w:r>
      <w:proofErr w:type="spellStart"/>
      <w:r w:rsidRPr="00224D0B">
        <w:rPr>
          <w:bCs/>
          <w:sz w:val="28"/>
        </w:rPr>
        <w:t>кейсовой</w:t>
      </w:r>
      <w:proofErr w:type="spellEnd"/>
      <w:r w:rsidRPr="00224D0B">
        <w:rPr>
          <w:bCs/>
          <w:sz w:val="28"/>
        </w:rPr>
        <w:t xml:space="preserve"> задачей;</w:t>
      </w:r>
    </w:p>
    <w:p w:rsidR="00DB21FA" w:rsidRPr="00224D0B" w:rsidRDefault="00DB21FA" w:rsidP="00DB21FA">
      <w:pPr>
        <w:pStyle w:val="a5"/>
        <w:numPr>
          <w:ilvl w:val="0"/>
          <w:numId w:val="13"/>
        </w:numPr>
        <w:jc w:val="both"/>
        <w:textAlignment w:val="baseline"/>
        <w:rPr>
          <w:bCs/>
          <w:sz w:val="28"/>
        </w:rPr>
      </w:pPr>
      <w:r w:rsidRPr="00224D0B">
        <w:rPr>
          <w:bCs/>
          <w:sz w:val="28"/>
        </w:rPr>
        <w:t>Определение проблемы;</w:t>
      </w:r>
    </w:p>
    <w:p w:rsidR="00DB21FA" w:rsidRPr="00224D0B" w:rsidRDefault="00DB21FA" w:rsidP="00DB21FA">
      <w:pPr>
        <w:pStyle w:val="a5"/>
        <w:numPr>
          <w:ilvl w:val="0"/>
          <w:numId w:val="13"/>
        </w:numPr>
        <w:jc w:val="both"/>
        <w:textAlignment w:val="baseline"/>
        <w:rPr>
          <w:bCs/>
          <w:sz w:val="28"/>
          <w:szCs w:val="28"/>
        </w:rPr>
      </w:pPr>
      <w:r w:rsidRPr="00224D0B">
        <w:rPr>
          <w:bCs/>
          <w:sz w:val="28"/>
          <w:szCs w:val="28"/>
        </w:rPr>
        <w:t>Развитие кейса/Развитие управленческой ситуации.</w:t>
      </w:r>
    </w:p>
    <w:p w:rsidR="00DB21FA" w:rsidRPr="00224D0B" w:rsidRDefault="00DB21FA" w:rsidP="00DB21FA">
      <w:pPr>
        <w:textAlignment w:val="baseline"/>
        <w:rPr>
          <w:rFonts w:ascii="Times New Roman" w:hAnsi="Times New Roman" w:cs="Times New Roman"/>
          <w:b/>
          <w:bCs/>
          <w:sz w:val="28"/>
          <w:lang w:val="ru-RU"/>
        </w:rPr>
      </w:pP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b/>
          <w:bCs/>
          <w:sz w:val="28"/>
          <w:lang w:val="ru-RU"/>
        </w:rPr>
        <w:t>3. Критерии оценки:</w:t>
      </w:r>
      <w:r w:rsidRPr="00224D0B">
        <w:rPr>
          <w:rFonts w:ascii="Times New Roman" w:hAnsi="Times New Roman" w:cs="Times New Roman"/>
          <w:sz w:val="28"/>
        </w:rPr>
        <w:t> </w:t>
      </w: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 оценка «зачтено»</w:t>
      </w:r>
      <w:r w:rsidRPr="00224D0B">
        <w:rPr>
          <w:rFonts w:ascii="Times New Roman" w:hAnsi="Times New Roman" w:cs="Times New Roman"/>
          <w:sz w:val="28"/>
        </w:rPr>
        <w:t> </w:t>
      </w:r>
      <w:r w:rsidRPr="00224D0B">
        <w:rPr>
          <w:rFonts w:ascii="Times New Roman" w:hAnsi="Times New Roman" w:cs="Times New Roman"/>
          <w:sz w:val="28"/>
          <w:lang w:val="ru-RU"/>
        </w:rPr>
        <w:t>выставляется студенту, если</w:t>
      </w:r>
      <w:r w:rsidRPr="00224D0B">
        <w:rPr>
          <w:rFonts w:ascii="Times New Roman" w:hAnsi="Times New Roman" w:cs="Times New Roman"/>
          <w:sz w:val="28"/>
        </w:rPr>
        <w:t> </w:t>
      </w:r>
      <w:r w:rsidRPr="00224D0B">
        <w:rPr>
          <w:rFonts w:ascii="Times New Roman" w:hAnsi="Times New Roman" w:cs="Times New Roman"/>
          <w:sz w:val="28"/>
          <w:lang w:val="ru-RU"/>
        </w:rPr>
        <w:t>он в целом правильно выполнил задания;</w:t>
      </w:r>
      <w:r w:rsidRPr="00224D0B">
        <w:rPr>
          <w:rFonts w:ascii="Times New Roman" w:hAnsi="Times New Roman" w:cs="Times New Roman"/>
          <w:sz w:val="28"/>
        </w:rPr>
        <w:t> </w:t>
      </w: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 оценка «не зачтено», если решения не верные.</w:t>
      </w:r>
    </w:p>
    <w:p w:rsidR="00DB21FA" w:rsidRPr="00224D0B" w:rsidRDefault="00DB21FA" w:rsidP="00DB21FA">
      <w:pPr>
        <w:textAlignment w:val="baseline"/>
        <w:rPr>
          <w:rFonts w:ascii="Times New Roman" w:hAnsi="Times New Roman" w:cs="Times New Roman"/>
          <w:sz w:val="28"/>
          <w:lang w:val="ru-RU"/>
        </w:rPr>
      </w:pP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28"/>
        </w:rPr>
        <w:t> </w:t>
      </w:r>
      <w:r w:rsidRPr="00224D0B">
        <w:rPr>
          <w:rFonts w:ascii="Times New Roman" w:hAnsi="Times New Roman" w:cs="Times New Roman"/>
          <w:sz w:val="28"/>
          <w:lang w:val="ru-RU"/>
        </w:rPr>
        <w:t xml:space="preserve">Составитель ________________________ </w:t>
      </w:r>
      <w:proofErr w:type="spellStart"/>
      <w:r w:rsidRPr="00224D0B">
        <w:rPr>
          <w:rFonts w:ascii="Times New Roman" w:hAnsi="Times New Roman" w:cs="Times New Roman"/>
          <w:sz w:val="28"/>
          <w:lang w:val="ru-RU"/>
        </w:rPr>
        <w:t>В.А.Долятовский</w:t>
      </w:r>
      <w:proofErr w:type="spellEnd"/>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12"/>
          <w:szCs w:val="12"/>
          <w:lang w:val="ru-RU"/>
        </w:rPr>
        <w:t xml:space="preserve">                                                                                                                </w:t>
      </w:r>
      <w:r w:rsidRPr="00224D0B">
        <w:rPr>
          <w:rFonts w:ascii="Times New Roman" w:hAnsi="Times New Roman" w:cs="Times New Roman"/>
          <w:vertAlign w:val="superscript"/>
          <w:lang w:val="ru-RU"/>
        </w:rPr>
        <w:t>(подпись)</w:t>
      </w: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20"/>
          <w:lang w:val="ru-RU"/>
        </w:rPr>
        <w:t>«____»__________________20</w:t>
      </w:r>
      <w:r w:rsidRPr="00224D0B">
        <w:rPr>
          <w:rFonts w:ascii="Times New Roman" w:hAnsi="Times New Roman" w:cs="Times New Roman"/>
          <w:sz w:val="20"/>
        </w:rPr>
        <w:t>     </w:t>
      </w:r>
      <w:r w:rsidRPr="00224D0B">
        <w:rPr>
          <w:rFonts w:ascii="Times New Roman" w:hAnsi="Times New Roman" w:cs="Times New Roman"/>
          <w:sz w:val="20"/>
          <w:lang w:val="ru-RU"/>
        </w:rPr>
        <w:t>г.</w:t>
      </w:r>
      <w:r w:rsidRPr="00224D0B">
        <w:rPr>
          <w:rFonts w:ascii="Times New Roman" w:hAnsi="Times New Roman" w:cs="Times New Roman"/>
          <w:sz w:val="20"/>
        </w:rPr>
        <w:t> </w:t>
      </w:r>
    </w:p>
    <w:p w:rsidR="00DB21FA" w:rsidRPr="00224D0B" w:rsidRDefault="00DB21FA" w:rsidP="00DB21FA">
      <w:pPr>
        <w:textAlignment w:val="baseline"/>
        <w:rPr>
          <w:rFonts w:ascii="Times New Roman" w:hAnsi="Times New Roman" w:cs="Times New Roman"/>
          <w:sz w:val="12"/>
          <w:szCs w:val="12"/>
          <w:lang w:val="ru-RU"/>
        </w:rPr>
      </w:pPr>
    </w:p>
    <w:p w:rsidR="00DB21FA" w:rsidRPr="00224D0B" w:rsidRDefault="00DB21FA" w:rsidP="00DB21FA">
      <w:pPr>
        <w:textAlignment w:val="baseline"/>
        <w:rPr>
          <w:rFonts w:ascii="Times New Roman" w:hAnsi="Times New Roman" w:cs="Times New Roman"/>
          <w:sz w:val="12"/>
          <w:szCs w:val="12"/>
          <w:lang w:val="ru-RU"/>
        </w:rPr>
      </w:pPr>
    </w:p>
    <w:p w:rsidR="00DB21FA" w:rsidRPr="00224D0B" w:rsidRDefault="00DB21FA" w:rsidP="00DB21FA">
      <w:pPr>
        <w:shd w:val="clear" w:color="auto" w:fill="FFFFFF"/>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Министерство образования и науки Российской Федерации</w:t>
      </w:r>
    </w:p>
    <w:p w:rsidR="00DB21FA" w:rsidRPr="00224D0B" w:rsidRDefault="00DB21FA" w:rsidP="00DB21FA">
      <w:pPr>
        <w:shd w:val="clear" w:color="auto" w:fill="FFFFFF"/>
        <w:ind w:firstLine="709"/>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B21FA" w:rsidRPr="00224D0B" w:rsidRDefault="00DB21FA" w:rsidP="00DB21FA">
      <w:pPr>
        <w:shd w:val="clear" w:color="auto" w:fill="FFFFFF"/>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«Ростовский государственный экономический университет (РИНХ)»</w:t>
      </w:r>
    </w:p>
    <w:p w:rsidR="00DB21FA" w:rsidRPr="00224D0B" w:rsidRDefault="00DB21FA" w:rsidP="00DB21FA">
      <w:pPr>
        <w:widowControl w:val="0"/>
        <w:jc w:val="center"/>
        <w:rPr>
          <w:rFonts w:ascii="Times New Roman" w:hAnsi="Times New Roman" w:cs="Times New Roman"/>
          <w:lang w:val="ru-RU"/>
        </w:rPr>
      </w:pPr>
    </w:p>
    <w:p w:rsidR="00DB21FA" w:rsidRPr="00224D0B" w:rsidRDefault="00DB21FA" w:rsidP="00DB21FA">
      <w:pPr>
        <w:jc w:val="center"/>
        <w:textAlignment w:val="baseline"/>
        <w:rPr>
          <w:rFonts w:ascii="Times New Roman" w:hAnsi="Times New Roman" w:cs="Times New Roman"/>
          <w:sz w:val="28"/>
          <w:lang w:val="ru-RU"/>
        </w:rPr>
      </w:pPr>
    </w:p>
    <w:p w:rsidR="00DB21FA" w:rsidRPr="00224D0B" w:rsidRDefault="00DB21FA" w:rsidP="00DB21FA">
      <w:pPr>
        <w:jc w:val="center"/>
        <w:textAlignment w:val="baseline"/>
        <w:rPr>
          <w:rFonts w:ascii="Times New Roman" w:hAnsi="Times New Roman" w:cs="Times New Roman"/>
          <w:sz w:val="12"/>
          <w:szCs w:val="12"/>
          <w:u w:val="single"/>
          <w:lang w:val="ru-RU"/>
        </w:rPr>
      </w:pPr>
      <w:r w:rsidRPr="00224D0B">
        <w:rPr>
          <w:rFonts w:ascii="Times New Roman" w:hAnsi="Times New Roman" w:cs="Times New Roman"/>
          <w:sz w:val="28"/>
          <w:lang w:val="ru-RU"/>
        </w:rPr>
        <w:t xml:space="preserve">Кафедра </w:t>
      </w:r>
      <w:r w:rsidRPr="00224D0B">
        <w:rPr>
          <w:rFonts w:ascii="Times New Roman" w:hAnsi="Times New Roman" w:cs="Times New Roman"/>
          <w:sz w:val="28"/>
          <w:u w:val="single"/>
          <w:lang w:val="ru-RU"/>
        </w:rPr>
        <w:t>«Общего и стратегического менеджмента»</w:t>
      </w:r>
    </w:p>
    <w:p w:rsidR="00DB21FA" w:rsidRPr="00224D0B" w:rsidRDefault="00DB21FA" w:rsidP="00DB21FA">
      <w:pPr>
        <w:jc w:val="center"/>
        <w:textAlignment w:val="baseline"/>
        <w:rPr>
          <w:rFonts w:ascii="Times New Roman" w:hAnsi="Times New Roman" w:cs="Times New Roman"/>
          <w:sz w:val="12"/>
          <w:szCs w:val="12"/>
          <w:lang w:val="ru-RU"/>
        </w:rPr>
      </w:pPr>
      <w:r w:rsidRPr="00224D0B">
        <w:rPr>
          <w:rFonts w:ascii="Times New Roman" w:hAnsi="Times New Roman" w:cs="Times New Roman"/>
          <w:vertAlign w:val="superscript"/>
          <w:lang w:val="ru-RU"/>
        </w:rPr>
        <w:t>(наименование кафедры)</w:t>
      </w:r>
    </w:p>
    <w:p w:rsidR="00DB21FA" w:rsidRPr="00224D0B" w:rsidRDefault="00DB21FA" w:rsidP="00DB21FA">
      <w:pPr>
        <w:jc w:val="center"/>
        <w:textAlignment w:val="baseline"/>
        <w:rPr>
          <w:rFonts w:ascii="Times New Roman" w:hAnsi="Times New Roman" w:cs="Times New Roman"/>
          <w:sz w:val="12"/>
          <w:szCs w:val="12"/>
          <w:lang w:val="ru-RU"/>
        </w:rPr>
      </w:pPr>
    </w:p>
    <w:p w:rsidR="00DB21FA" w:rsidRPr="00224D0B" w:rsidRDefault="00DB21FA" w:rsidP="00DB21FA">
      <w:pPr>
        <w:jc w:val="center"/>
        <w:textAlignment w:val="baseline"/>
        <w:rPr>
          <w:rFonts w:ascii="Times New Roman" w:hAnsi="Times New Roman" w:cs="Times New Roman"/>
          <w:sz w:val="12"/>
          <w:szCs w:val="12"/>
          <w:lang w:val="ru-RU"/>
        </w:rPr>
      </w:pPr>
      <w:r w:rsidRPr="00224D0B">
        <w:rPr>
          <w:rFonts w:ascii="Times New Roman" w:hAnsi="Times New Roman" w:cs="Times New Roman"/>
          <w:b/>
          <w:bCs/>
          <w:sz w:val="36"/>
          <w:lang w:val="ru-RU"/>
        </w:rPr>
        <w:t>Вопросы для коллоквиумов</w:t>
      </w:r>
    </w:p>
    <w:p w:rsidR="00DB21FA" w:rsidRPr="00224D0B" w:rsidRDefault="00DB21FA" w:rsidP="00DB21FA">
      <w:pPr>
        <w:jc w:val="center"/>
        <w:textAlignment w:val="baseline"/>
        <w:rPr>
          <w:rFonts w:ascii="Times New Roman" w:hAnsi="Times New Roman" w:cs="Times New Roman"/>
          <w:sz w:val="28"/>
          <w:lang w:val="ru-RU"/>
        </w:rPr>
      </w:pPr>
    </w:p>
    <w:p w:rsidR="00DB21FA" w:rsidRPr="00224D0B" w:rsidRDefault="00DB21FA" w:rsidP="00DB21FA">
      <w:pPr>
        <w:jc w:val="center"/>
        <w:textAlignment w:val="baseline"/>
        <w:rPr>
          <w:rFonts w:ascii="Times New Roman" w:hAnsi="Times New Roman" w:cs="Times New Roman"/>
          <w:sz w:val="12"/>
          <w:szCs w:val="12"/>
          <w:u w:val="single"/>
          <w:lang w:val="ru-RU"/>
        </w:rPr>
      </w:pPr>
      <w:r w:rsidRPr="00224D0B">
        <w:rPr>
          <w:rFonts w:ascii="Times New Roman" w:hAnsi="Times New Roman" w:cs="Times New Roman"/>
          <w:sz w:val="28"/>
          <w:lang w:val="ru-RU"/>
        </w:rPr>
        <w:t>по дисциплине</w:t>
      </w:r>
      <w:r w:rsidRPr="00224D0B">
        <w:rPr>
          <w:rFonts w:ascii="Times New Roman" w:hAnsi="Times New Roman" w:cs="Times New Roman"/>
          <w:b/>
          <w:bCs/>
          <w:i/>
          <w:iCs/>
          <w:sz w:val="20"/>
        </w:rPr>
        <w:t> </w:t>
      </w:r>
      <w:r w:rsidRPr="00224D0B">
        <w:rPr>
          <w:rFonts w:ascii="Times New Roman" w:hAnsi="Times New Roman" w:cs="Times New Roman"/>
          <w:sz w:val="16"/>
          <w:vertAlign w:val="superscript"/>
        </w:rPr>
        <w:t> </w:t>
      </w:r>
      <w:r w:rsidRPr="00224D0B">
        <w:rPr>
          <w:rFonts w:ascii="Times New Roman" w:hAnsi="Times New Roman" w:cs="Times New Roman"/>
          <w:sz w:val="28"/>
          <w:u w:val="single"/>
          <w:lang w:val="ru-RU"/>
        </w:rPr>
        <w:t>«Сравнительный менеджмент»</w:t>
      </w:r>
    </w:p>
    <w:p w:rsidR="00DB21FA" w:rsidRPr="00224D0B" w:rsidRDefault="00DB21FA" w:rsidP="00DB21FA">
      <w:pPr>
        <w:jc w:val="center"/>
        <w:textAlignment w:val="baseline"/>
        <w:rPr>
          <w:rFonts w:ascii="Times New Roman" w:hAnsi="Times New Roman" w:cs="Times New Roman"/>
          <w:sz w:val="12"/>
          <w:szCs w:val="12"/>
        </w:rPr>
      </w:pPr>
      <w:r w:rsidRPr="00224D0B">
        <w:rPr>
          <w:rFonts w:ascii="Times New Roman" w:hAnsi="Times New Roman" w:cs="Times New Roman"/>
          <w:vertAlign w:val="superscript"/>
        </w:rPr>
        <w:t>(</w:t>
      </w:r>
      <w:proofErr w:type="spellStart"/>
      <w:proofErr w:type="gramStart"/>
      <w:r w:rsidRPr="00224D0B">
        <w:rPr>
          <w:rFonts w:ascii="Times New Roman" w:hAnsi="Times New Roman" w:cs="Times New Roman"/>
          <w:vertAlign w:val="superscript"/>
        </w:rPr>
        <w:t>наименование</w:t>
      </w:r>
      <w:proofErr w:type="spellEnd"/>
      <w:proofErr w:type="gramEnd"/>
      <w:r w:rsidRPr="00224D0B">
        <w:rPr>
          <w:rFonts w:ascii="Times New Roman" w:hAnsi="Times New Roman" w:cs="Times New Roman"/>
          <w:vertAlign w:val="superscript"/>
        </w:rPr>
        <w:t xml:space="preserve"> </w:t>
      </w:r>
      <w:proofErr w:type="spellStart"/>
      <w:r w:rsidRPr="00224D0B">
        <w:rPr>
          <w:rFonts w:ascii="Times New Roman" w:hAnsi="Times New Roman" w:cs="Times New Roman"/>
          <w:vertAlign w:val="superscript"/>
        </w:rPr>
        <w:t>дисциплины</w:t>
      </w:r>
      <w:proofErr w:type="spellEnd"/>
      <w:r w:rsidRPr="00224D0B">
        <w:rPr>
          <w:rFonts w:ascii="Times New Roman" w:hAnsi="Times New Roman" w:cs="Times New Roman"/>
          <w:vertAlign w:val="superscript"/>
        </w:rPr>
        <w:t>)</w:t>
      </w:r>
    </w:p>
    <w:p w:rsidR="00DB21FA" w:rsidRPr="00224D0B" w:rsidRDefault="00DB21FA" w:rsidP="00DB21FA">
      <w:pPr>
        <w:rPr>
          <w:rFonts w:ascii="Times New Roman" w:hAnsi="Times New Roman" w:cs="Times New Roman"/>
          <w:b/>
          <w:bCs/>
          <w:color w:val="000000"/>
          <w:u w:val="single"/>
        </w:rPr>
      </w:pPr>
      <w:proofErr w:type="spellStart"/>
      <w:proofErr w:type="gramStart"/>
      <w:r w:rsidRPr="00224D0B">
        <w:rPr>
          <w:rFonts w:ascii="Times New Roman" w:hAnsi="Times New Roman" w:cs="Times New Roman"/>
          <w:b/>
          <w:bCs/>
          <w:color w:val="000000"/>
          <w:u w:val="single"/>
        </w:rPr>
        <w:t>Модуль</w:t>
      </w:r>
      <w:proofErr w:type="spellEnd"/>
      <w:r w:rsidRPr="00224D0B">
        <w:rPr>
          <w:rFonts w:ascii="Times New Roman" w:hAnsi="Times New Roman" w:cs="Times New Roman"/>
          <w:b/>
          <w:bCs/>
          <w:color w:val="000000"/>
          <w:u w:val="single"/>
        </w:rPr>
        <w:t> 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DB21FA" w:rsidRPr="00224D0B" w:rsidTr="0015681D">
        <w:tc>
          <w:tcPr>
            <w:tcW w:w="9360" w:type="dxa"/>
            <w:tcBorders>
              <w:top w:val="single" w:sz="4" w:space="0" w:color="auto"/>
              <w:left w:val="single" w:sz="4" w:space="0" w:color="auto"/>
              <w:bottom w:val="single" w:sz="4" w:space="0" w:color="auto"/>
              <w:right w:val="single" w:sz="4" w:space="0" w:color="auto"/>
            </w:tcBorders>
          </w:tcPr>
          <w:p w:rsidR="00DB21FA" w:rsidRPr="00224D0B" w:rsidRDefault="00DB21FA" w:rsidP="0015681D">
            <w:pPr>
              <w:rPr>
                <w:rFonts w:ascii="Times New Roman" w:hAnsi="Times New Roman" w:cs="Times New Roman"/>
                <w:sz w:val="20"/>
                <w:szCs w:val="20"/>
              </w:rPr>
            </w:pPr>
            <w:proofErr w:type="spellStart"/>
            <w:r w:rsidRPr="00224D0B">
              <w:rPr>
                <w:rFonts w:ascii="Times New Roman" w:hAnsi="Times New Roman" w:cs="Times New Roman"/>
                <w:sz w:val="20"/>
                <w:szCs w:val="20"/>
              </w:rPr>
              <w:lastRenderedPageBreak/>
              <w:t>Перечень</w:t>
            </w:r>
            <w:proofErr w:type="spellEnd"/>
            <w:r w:rsidRPr="00224D0B">
              <w:rPr>
                <w:rFonts w:ascii="Times New Roman" w:hAnsi="Times New Roman" w:cs="Times New Roman"/>
                <w:sz w:val="20"/>
                <w:szCs w:val="20"/>
              </w:rPr>
              <w:t xml:space="preserve"> </w:t>
            </w:r>
            <w:proofErr w:type="spellStart"/>
            <w:r w:rsidRPr="00224D0B">
              <w:rPr>
                <w:rFonts w:ascii="Times New Roman" w:hAnsi="Times New Roman" w:cs="Times New Roman"/>
                <w:sz w:val="20"/>
                <w:szCs w:val="20"/>
              </w:rPr>
              <w:t>заданий</w:t>
            </w:r>
            <w:proofErr w:type="spellEnd"/>
            <w:r w:rsidRPr="00224D0B">
              <w:rPr>
                <w:rFonts w:ascii="Times New Roman" w:hAnsi="Times New Roman" w:cs="Times New Roman"/>
                <w:sz w:val="20"/>
                <w:szCs w:val="20"/>
              </w:rPr>
              <w:t xml:space="preserve">, </w:t>
            </w:r>
            <w:proofErr w:type="spellStart"/>
            <w:r w:rsidRPr="00224D0B">
              <w:rPr>
                <w:rFonts w:ascii="Times New Roman" w:hAnsi="Times New Roman" w:cs="Times New Roman"/>
                <w:sz w:val="20"/>
                <w:szCs w:val="20"/>
              </w:rPr>
              <w:t>практических</w:t>
            </w:r>
            <w:proofErr w:type="spellEnd"/>
            <w:r w:rsidRPr="00224D0B">
              <w:rPr>
                <w:rFonts w:ascii="Times New Roman" w:hAnsi="Times New Roman" w:cs="Times New Roman"/>
                <w:sz w:val="20"/>
                <w:szCs w:val="20"/>
              </w:rPr>
              <w:t xml:space="preserve"> </w:t>
            </w:r>
            <w:proofErr w:type="spellStart"/>
            <w:r w:rsidRPr="00224D0B">
              <w:rPr>
                <w:rFonts w:ascii="Times New Roman" w:hAnsi="Times New Roman" w:cs="Times New Roman"/>
                <w:sz w:val="20"/>
                <w:szCs w:val="20"/>
              </w:rPr>
              <w:t>задач</w:t>
            </w:r>
            <w:proofErr w:type="spellEnd"/>
          </w:p>
        </w:tc>
      </w:tr>
      <w:tr w:rsidR="00DB21FA" w:rsidRPr="00224D0B" w:rsidTr="0015681D">
        <w:tc>
          <w:tcPr>
            <w:tcW w:w="9360" w:type="dxa"/>
            <w:tcBorders>
              <w:top w:val="single" w:sz="4" w:space="0" w:color="auto"/>
              <w:left w:val="single" w:sz="4" w:space="0" w:color="auto"/>
              <w:bottom w:val="single" w:sz="4" w:space="0" w:color="auto"/>
              <w:right w:val="single" w:sz="4" w:space="0" w:color="auto"/>
            </w:tcBorders>
          </w:tcPr>
          <w:p w:rsidR="00DB21FA" w:rsidRPr="00224D0B" w:rsidRDefault="00DB21FA" w:rsidP="0015681D">
            <w:pPr>
              <w:rPr>
                <w:rFonts w:ascii="Times New Roman" w:hAnsi="Times New Roman" w:cs="Times New Roman"/>
                <w:sz w:val="20"/>
                <w:szCs w:val="20"/>
                <w:lang w:val="ru-RU"/>
              </w:rPr>
            </w:pPr>
            <w:r w:rsidRPr="00224D0B">
              <w:rPr>
                <w:rFonts w:ascii="Times New Roman" w:hAnsi="Times New Roman" w:cs="Times New Roman"/>
                <w:sz w:val="20"/>
                <w:szCs w:val="20"/>
                <w:lang w:val="ru-RU"/>
              </w:rPr>
              <w:t>Построение профиля организационной культуры фирмы</w:t>
            </w:r>
          </w:p>
          <w:p w:rsidR="00DB21FA" w:rsidRPr="00224D0B" w:rsidRDefault="00DB21FA" w:rsidP="0015681D">
            <w:pPr>
              <w:rPr>
                <w:rFonts w:ascii="Times New Roman" w:hAnsi="Times New Roman" w:cs="Times New Roman"/>
                <w:sz w:val="20"/>
                <w:szCs w:val="20"/>
                <w:lang w:val="ru-RU"/>
              </w:rPr>
            </w:pPr>
            <w:r w:rsidRPr="00224D0B">
              <w:rPr>
                <w:rFonts w:ascii="Times New Roman" w:hAnsi="Times New Roman" w:cs="Times New Roman"/>
                <w:sz w:val="20"/>
                <w:szCs w:val="20"/>
                <w:lang w:val="ru-RU"/>
              </w:rPr>
              <w:t>Диагностика корпорации методом ОСАИ</w:t>
            </w:r>
          </w:p>
          <w:p w:rsidR="00DB21FA" w:rsidRPr="00224D0B" w:rsidRDefault="00DB21FA" w:rsidP="0015681D">
            <w:pPr>
              <w:rPr>
                <w:rFonts w:ascii="Times New Roman" w:hAnsi="Times New Roman" w:cs="Times New Roman"/>
                <w:sz w:val="20"/>
                <w:szCs w:val="20"/>
                <w:lang w:val="ru-RU"/>
              </w:rPr>
            </w:pPr>
            <w:r w:rsidRPr="00224D0B">
              <w:rPr>
                <w:rFonts w:ascii="Times New Roman" w:hAnsi="Times New Roman" w:cs="Times New Roman"/>
                <w:sz w:val="20"/>
                <w:szCs w:val="20"/>
                <w:lang w:val="ru-RU"/>
              </w:rPr>
              <w:t>Методика формирования стратегии фирмы</w:t>
            </w:r>
          </w:p>
          <w:p w:rsidR="00DB21FA" w:rsidRPr="00224D0B" w:rsidRDefault="00DB21FA" w:rsidP="0015681D">
            <w:pPr>
              <w:rPr>
                <w:rFonts w:ascii="Times New Roman" w:hAnsi="Times New Roman" w:cs="Times New Roman"/>
                <w:sz w:val="20"/>
                <w:szCs w:val="20"/>
                <w:lang w:val="ru-RU"/>
              </w:rPr>
            </w:pPr>
            <w:r w:rsidRPr="00224D0B">
              <w:rPr>
                <w:rFonts w:ascii="Times New Roman" w:hAnsi="Times New Roman" w:cs="Times New Roman"/>
                <w:sz w:val="20"/>
                <w:szCs w:val="20"/>
                <w:lang w:val="ru-RU"/>
              </w:rPr>
              <w:t>Разработка программы организационного развития</w:t>
            </w:r>
          </w:p>
        </w:tc>
      </w:tr>
      <w:tr w:rsidR="00DB21FA" w:rsidRPr="00224D0B" w:rsidTr="0015681D">
        <w:tc>
          <w:tcPr>
            <w:tcW w:w="9360" w:type="dxa"/>
            <w:tcBorders>
              <w:top w:val="single" w:sz="4" w:space="0" w:color="auto"/>
              <w:left w:val="single" w:sz="4" w:space="0" w:color="auto"/>
              <w:bottom w:val="single" w:sz="4" w:space="0" w:color="auto"/>
              <w:right w:val="single" w:sz="4" w:space="0" w:color="auto"/>
            </w:tcBorders>
          </w:tcPr>
          <w:p w:rsidR="00DB21FA" w:rsidRPr="00224D0B" w:rsidRDefault="00DB21FA" w:rsidP="0015681D">
            <w:pPr>
              <w:rPr>
                <w:rFonts w:ascii="Times New Roman" w:hAnsi="Times New Roman" w:cs="Times New Roman"/>
                <w:sz w:val="20"/>
                <w:szCs w:val="20"/>
                <w:lang w:val="ru-RU"/>
              </w:rPr>
            </w:pPr>
            <w:r w:rsidRPr="00224D0B">
              <w:rPr>
                <w:rFonts w:ascii="Times New Roman" w:hAnsi="Times New Roman" w:cs="Times New Roman"/>
                <w:sz w:val="20"/>
                <w:szCs w:val="20"/>
                <w:lang w:val="ru-RU"/>
              </w:rPr>
              <w:t xml:space="preserve">Типовые </w:t>
            </w:r>
            <w:proofErr w:type="spellStart"/>
            <w:r w:rsidRPr="00224D0B">
              <w:rPr>
                <w:rFonts w:ascii="Times New Roman" w:hAnsi="Times New Roman" w:cs="Times New Roman"/>
                <w:sz w:val="20"/>
                <w:szCs w:val="20"/>
                <w:lang w:val="ru-RU"/>
              </w:rPr>
              <w:t>компетентностно-ориентированные</w:t>
            </w:r>
            <w:proofErr w:type="spellEnd"/>
            <w:r w:rsidRPr="00224D0B">
              <w:rPr>
                <w:rFonts w:ascii="Times New Roman" w:hAnsi="Times New Roman" w:cs="Times New Roman"/>
                <w:sz w:val="20"/>
                <w:szCs w:val="20"/>
                <w:lang w:val="ru-RU"/>
              </w:rPr>
              <w:t xml:space="preserve"> профессиональные задачи</w:t>
            </w:r>
            <w:r w:rsidRPr="00224D0B">
              <w:rPr>
                <w:rFonts w:ascii="Times New Roman" w:hAnsi="Times New Roman" w:cs="Times New Roman"/>
                <w:sz w:val="20"/>
                <w:szCs w:val="20"/>
                <w:lang w:val="ru-RU"/>
              </w:rPr>
              <w:tab/>
            </w:r>
          </w:p>
        </w:tc>
      </w:tr>
      <w:tr w:rsidR="00DB21FA" w:rsidRPr="00224D0B" w:rsidTr="0015681D">
        <w:tc>
          <w:tcPr>
            <w:tcW w:w="9360" w:type="dxa"/>
            <w:tcBorders>
              <w:top w:val="single" w:sz="4" w:space="0" w:color="auto"/>
              <w:left w:val="single" w:sz="4" w:space="0" w:color="auto"/>
              <w:bottom w:val="single" w:sz="4" w:space="0" w:color="auto"/>
              <w:right w:val="single" w:sz="4" w:space="0" w:color="auto"/>
            </w:tcBorders>
          </w:tcPr>
          <w:p w:rsidR="00DB21FA" w:rsidRPr="00224D0B" w:rsidRDefault="00DB21FA" w:rsidP="0015681D">
            <w:pPr>
              <w:rPr>
                <w:rFonts w:ascii="Times New Roman" w:hAnsi="Times New Roman" w:cs="Times New Roman"/>
                <w:sz w:val="20"/>
                <w:szCs w:val="20"/>
                <w:lang w:val="ru-RU"/>
              </w:rPr>
            </w:pPr>
            <w:r w:rsidRPr="00224D0B">
              <w:rPr>
                <w:rFonts w:ascii="Times New Roman" w:hAnsi="Times New Roman" w:cs="Times New Roman"/>
                <w:sz w:val="20"/>
                <w:szCs w:val="20"/>
                <w:lang w:val="ru-RU"/>
              </w:rPr>
              <w:t>Построение модели бизнес-процесса</w:t>
            </w:r>
          </w:p>
          <w:p w:rsidR="00DB21FA" w:rsidRPr="00224D0B" w:rsidRDefault="00DB21FA" w:rsidP="0015681D">
            <w:pPr>
              <w:rPr>
                <w:rFonts w:ascii="Times New Roman" w:hAnsi="Times New Roman" w:cs="Times New Roman"/>
                <w:sz w:val="20"/>
                <w:szCs w:val="20"/>
                <w:lang w:val="ru-RU"/>
              </w:rPr>
            </w:pPr>
            <w:r w:rsidRPr="00224D0B">
              <w:rPr>
                <w:rFonts w:ascii="Times New Roman" w:hAnsi="Times New Roman" w:cs="Times New Roman"/>
                <w:sz w:val="20"/>
                <w:szCs w:val="20"/>
                <w:lang w:val="ru-RU"/>
              </w:rPr>
              <w:t>Выбор необходимых изменений компании</w:t>
            </w:r>
          </w:p>
          <w:p w:rsidR="00DB21FA" w:rsidRPr="00224D0B" w:rsidRDefault="00DB21FA" w:rsidP="0015681D">
            <w:pPr>
              <w:rPr>
                <w:rFonts w:ascii="Times New Roman" w:hAnsi="Times New Roman" w:cs="Times New Roman"/>
                <w:sz w:val="20"/>
                <w:szCs w:val="20"/>
                <w:lang w:val="ru-RU"/>
              </w:rPr>
            </w:pPr>
            <w:r w:rsidRPr="00224D0B">
              <w:rPr>
                <w:rFonts w:ascii="Times New Roman" w:hAnsi="Times New Roman" w:cs="Times New Roman"/>
                <w:sz w:val="20"/>
                <w:szCs w:val="20"/>
                <w:lang w:val="ru-RU"/>
              </w:rPr>
              <w:t>Формирование программы изменений и их оптимизация</w:t>
            </w:r>
          </w:p>
        </w:tc>
      </w:tr>
    </w:tbl>
    <w:p w:rsidR="00DB21FA" w:rsidRPr="00224D0B" w:rsidRDefault="00DB21FA" w:rsidP="00DB21FA">
      <w:pPr>
        <w:rPr>
          <w:rFonts w:ascii="Times New Roman" w:hAnsi="Times New Roman" w:cs="Times New Roman"/>
          <w:bCs/>
          <w:color w:val="000000"/>
          <w:lang w:val="ru-RU"/>
        </w:rPr>
      </w:pP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1.Основные особенности сравнительного менеджмента.</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2.Роль сравнительного менеджмента в развитии технологий управления предприятиями.</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3.Стратегическое значение сравнительного менеджмента.</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4.Сравнение  систем менеджмента развитых стран.</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5.Сравнительные характеристики британского менеджмента.</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6. Сравнительные характеристики французского </w:t>
      </w:r>
      <w:proofErr w:type="spellStart"/>
      <w:r w:rsidRPr="00224D0B">
        <w:rPr>
          <w:rFonts w:ascii="Times New Roman" w:hAnsi="Times New Roman" w:cs="Times New Roman"/>
          <w:bCs/>
          <w:color w:val="000000"/>
          <w:lang w:val="ru-RU"/>
        </w:rPr>
        <w:t>менеджмента</w:t>
      </w:r>
      <w:proofErr w:type="gramStart"/>
      <w:r w:rsidRPr="00224D0B">
        <w:rPr>
          <w:rFonts w:ascii="Times New Roman" w:hAnsi="Times New Roman" w:cs="Times New Roman"/>
          <w:bCs/>
          <w:color w:val="000000"/>
          <w:lang w:val="ru-RU"/>
        </w:rPr>
        <w:t>.О</w:t>
      </w:r>
      <w:proofErr w:type="gramEnd"/>
      <w:r w:rsidRPr="00224D0B">
        <w:rPr>
          <w:rFonts w:ascii="Times New Roman" w:hAnsi="Times New Roman" w:cs="Times New Roman"/>
          <w:bCs/>
          <w:color w:val="000000"/>
          <w:lang w:val="ru-RU"/>
        </w:rPr>
        <w:t>тличия</w:t>
      </w:r>
      <w:proofErr w:type="spellEnd"/>
      <w:r w:rsidRPr="00224D0B">
        <w:rPr>
          <w:rFonts w:ascii="Times New Roman" w:hAnsi="Times New Roman" w:cs="Times New Roman"/>
          <w:bCs/>
          <w:color w:val="000000"/>
          <w:lang w:val="ru-RU"/>
        </w:rPr>
        <w:t xml:space="preserve"> менталитетов и культур наций.</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7. Отличия японского и американского менеджмента.</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8.Задачи управления формированием национальной системы менеджмента.</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9.Взаимосвязи менталитета и системы менеджмента.</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10.Методика проектирования системы менеджмента, адекватной менталитету.</w:t>
      </w:r>
    </w:p>
    <w:p w:rsidR="00DB21FA" w:rsidRPr="00224D0B" w:rsidRDefault="00DB21FA" w:rsidP="00DB21FA">
      <w:pPr>
        <w:rPr>
          <w:rFonts w:ascii="Times New Roman" w:hAnsi="Times New Roman" w:cs="Times New Roman"/>
          <w:b/>
          <w:bCs/>
          <w:color w:val="000000"/>
          <w:u w:val="single"/>
          <w:lang w:val="ru-RU"/>
        </w:rPr>
      </w:pPr>
      <w:r w:rsidRPr="00224D0B">
        <w:rPr>
          <w:rFonts w:ascii="Times New Roman" w:hAnsi="Times New Roman" w:cs="Times New Roman"/>
          <w:b/>
          <w:bCs/>
          <w:color w:val="000000"/>
          <w:u w:val="single"/>
          <w:lang w:val="ru-RU"/>
        </w:rPr>
        <w:t>Модуль 2</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11.Организация американского производства и адекватного </w:t>
      </w:r>
      <w:proofErr w:type="spellStart"/>
      <w:r w:rsidRPr="00224D0B">
        <w:rPr>
          <w:rFonts w:ascii="Times New Roman" w:hAnsi="Times New Roman" w:cs="Times New Roman"/>
          <w:bCs/>
          <w:color w:val="000000"/>
          <w:lang w:val="ru-RU"/>
        </w:rPr>
        <w:t>менеджмета</w:t>
      </w:r>
      <w:proofErr w:type="spellEnd"/>
      <w:r w:rsidRPr="00224D0B">
        <w:rPr>
          <w:rFonts w:ascii="Times New Roman" w:hAnsi="Times New Roman" w:cs="Times New Roman"/>
          <w:bCs/>
          <w:color w:val="000000"/>
          <w:lang w:val="ru-RU"/>
        </w:rPr>
        <w:t>.</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12.Управление развитием производства в США.</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13.Конструктивность и прагматичность  американского менеджмента.</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14.Особенности  менеджмента в Южной Корее.</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15.Менеджмент европейских компаний и модели поведения в Европе.</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16.Модели поведения менеджеров в Японии.</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17.Сравнительный анализ американского и японского менеджмента.</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18.Российский менталитет и адекватная модель менеджмента.</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19.Характеристики российского менеджмента.</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20.Методика формирования команды.</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t>21.Новые технологии менеджмента и их распространение</w:t>
      </w:r>
    </w:p>
    <w:p w:rsidR="00DB21FA" w:rsidRPr="00224D0B" w:rsidRDefault="00DB21FA" w:rsidP="00DB21FA">
      <w:pPr>
        <w:rPr>
          <w:rFonts w:ascii="Times New Roman" w:hAnsi="Times New Roman" w:cs="Times New Roman"/>
          <w:bCs/>
          <w:color w:val="000000"/>
          <w:lang w:val="ru-RU"/>
        </w:rPr>
      </w:pPr>
      <w:r w:rsidRPr="00224D0B">
        <w:rPr>
          <w:rFonts w:ascii="Times New Roman" w:hAnsi="Times New Roman" w:cs="Times New Roman"/>
          <w:bCs/>
          <w:color w:val="000000"/>
          <w:lang w:val="ru-RU"/>
        </w:rPr>
        <w:lastRenderedPageBreak/>
        <w:t>22.Нормативный подход в западном менеджменте и управление знаниями в менеджменте.</w:t>
      </w:r>
    </w:p>
    <w:p w:rsidR="00DB21FA" w:rsidRPr="00224D0B" w:rsidRDefault="00DB21FA" w:rsidP="00DB21FA">
      <w:pPr>
        <w:ind w:left="732"/>
        <w:contextualSpacing/>
        <w:textAlignment w:val="baseline"/>
        <w:rPr>
          <w:rFonts w:ascii="Times New Roman" w:hAnsi="Times New Roman" w:cs="Times New Roman"/>
          <w:sz w:val="12"/>
          <w:szCs w:val="12"/>
          <w:lang w:val="ru-RU"/>
        </w:rPr>
      </w:pPr>
    </w:p>
    <w:p w:rsidR="00DB21FA" w:rsidRPr="00224D0B" w:rsidRDefault="00DB21FA" w:rsidP="00DB21FA">
      <w:pPr>
        <w:textAlignment w:val="baseline"/>
        <w:rPr>
          <w:rFonts w:ascii="Times New Roman" w:hAnsi="Times New Roman" w:cs="Times New Roman"/>
          <w:sz w:val="12"/>
          <w:szCs w:val="12"/>
        </w:rPr>
      </w:pPr>
      <w:proofErr w:type="spellStart"/>
      <w:r w:rsidRPr="00224D0B">
        <w:rPr>
          <w:rFonts w:ascii="Times New Roman" w:hAnsi="Times New Roman" w:cs="Times New Roman"/>
          <w:b/>
          <w:bCs/>
          <w:sz w:val="28"/>
        </w:rPr>
        <w:t>Критерии</w:t>
      </w:r>
      <w:proofErr w:type="spellEnd"/>
      <w:r w:rsidRPr="00224D0B">
        <w:rPr>
          <w:rFonts w:ascii="Times New Roman" w:hAnsi="Times New Roman" w:cs="Times New Roman"/>
          <w:b/>
          <w:bCs/>
          <w:sz w:val="28"/>
        </w:rPr>
        <w:t xml:space="preserve"> </w:t>
      </w:r>
      <w:proofErr w:type="spellStart"/>
      <w:r w:rsidRPr="00224D0B">
        <w:rPr>
          <w:rFonts w:ascii="Times New Roman" w:hAnsi="Times New Roman" w:cs="Times New Roman"/>
          <w:b/>
          <w:bCs/>
          <w:sz w:val="28"/>
        </w:rPr>
        <w:t>оценки</w:t>
      </w:r>
      <w:proofErr w:type="spellEnd"/>
      <w:r w:rsidRPr="00224D0B">
        <w:rPr>
          <w:rFonts w:ascii="Times New Roman" w:hAnsi="Times New Roman" w:cs="Times New Roman"/>
          <w:b/>
          <w:bCs/>
          <w:sz w:val="28"/>
        </w:rPr>
        <w:t>:</w:t>
      </w:r>
      <w:r w:rsidRPr="00224D0B">
        <w:rPr>
          <w:rFonts w:ascii="Times New Roman" w:hAnsi="Times New Roman" w:cs="Times New Roman"/>
          <w:sz w:val="28"/>
        </w:rPr>
        <w:t> </w:t>
      </w:r>
    </w:p>
    <w:p w:rsidR="00DB21FA" w:rsidRPr="00224D0B" w:rsidRDefault="00DB21FA" w:rsidP="00DB21FA">
      <w:pPr>
        <w:textAlignment w:val="baseline"/>
        <w:rPr>
          <w:rFonts w:ascii="Times New Roman" w:hAnsi="Times New Roman" w:cs="Times New Roman"/>
          <w:sz w:val="12"/>
          <w:szCs w:val="12"/>
        </w:rPr>
      </w:pPr>
      <w:r w:rsidRPr="00224D0B">
        <w:rPr>
          <w:rFonts w:ascii="Times New Roman" w:hAnsi="Times New Roman" w:cs="Times New Roman"/>
          <w:sz w:val="28"/>
        </w:rPr>
        <w:t> </w:t>
      </w:r>
    </w:p>
    <w:p w:rsidR="00DB21FA" w:rsidRPr="00224D0B" w:rsidRDefault="00DB21FA" w:rsidP="00DB21FA">
      <w:pPr>
        <w:numPr>
          <w:ilvl w:val="0"/>
          <w:numId w:val="3"/>
        </w:numPr>
        <w:spacing w:after="0" w:line="240" w:lineRule="auto"/>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оценка «отлично» выставляется студенту, если на поставленную проблему даны правильные и аргументированные ответы;</w:t>
      </w:r>
      <w:r w:rsidRPr="00224D0B">
        <w:rPr>
          <w:rFonts w:ascii="Times New Roman" w:hAnsi="Times New Roman" w:cs="Times New Roman"/>
          <w:sz w:val="28"/>
        </w:rPr>
        <w:t> </w:t>
      </w:r>
    </w:p>
    <w:p w:rsidR="00DB21FA" w:rsidRPr="00224D0B" w:rsidRDefault="00DB21FA" w:rsidP="00DB21FA">
      <w:pPr>
        <w:numPr>
          <w:ilvl w:val="0"/>
          <w:numId w:val="3"/>
        </w:numPr>
        <w:spacing w:after="0" w:line="240" w:lineRule="auto"/>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оценка «хорошо», если проблема в целом освещена, но без серьезной аргументации;</w:t>
      </w:r>
      <w:r w:rsidRPr="00224D0B">
        <w:rPr>
          <w:rFonts w:ascii="Times New Roman" w:hAnsi="Times New Roman" w:cs="Times New Roman"/>
          <w:sz w:val="28"/>
        </w:rPr>
        <w:t> </w:t>
      </w:r>
    </w:p>
    <w:p w:rsidR="00DB21FA" w:rsidRPr="00224D0B" w:rsidRDefault="00DB21FA" w:rsidP="00DB21FA">
      <w:pPr>
        <w:numPr>
          <w:ilvl w:val="0"/>
          <w:numId w:val="3"/>
        </w:numPr>
        <w:spacing w:after="0" w:line="240" w:lineRule="auto"/>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оценка «удовлетворительно</w:t>
      </w:r>
      <w:proofErr w:type="gramStart"/>
      <w:r w:rsidRPr="00224D0B">
        <w:rPr>
          <w:rFonts w:ascii="Times New Roman" w:hAnsi="Times New Roman" w:cs="Times New Roman"/>
          <w:sz w:val="28"/>
          <w:lang w:val="ru-RU"/>
        </w:rPr>
        <w:t>»п</w:t>
      </w:r>
      <w:proofErr w:type="gramEnd"/>
      <w:r w:rsidRPr="00224D0B">
        <w:rPr>
          <w:rFonts w:ascii="Times New Roman" w:hAnsi="Times New Roman" w:cs="Times New Roman"/>
          <w:sz w:val="28"/>
          <w:lang w:val="ru-RU"/>
        </w:rPr>
        <w:t>ри правильном понимании проблемы;</w:t>
      </w:r>
      <w:r w:rsidRPr="00224D0B">
        <w:rPr>
          <w:rFonts w:ascii="Times New Roman" w:hAnsi="Times New Roman" w:cs="Times New Roman"/>
          <w:sz w:val="28"/>
        </w:rPr>
        <w:t> </w:t>
      </w:r>
    </w:p>
    <w:p w:rsidR="00DB21FA" w:rsidRPr="00224D0B" w:rsidRDefault="00DB21FA" w:rsidP="00DB21FA">
      <w:pPr>
        <w:numPr>
          <w:ilvl w:val="0"/>
          <w:numId w:val="3"/>
        </w:numPr>
        <w:spacing w:after="0" w:line="240" w:lineRule="auto"/>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оценка «неудовлетворительно»</w:t>
      </w:r>
      <w:r w:rsidRPr="00224D0B">
        <w:rPr>
          <w:rFonts w:ascii="Times New Roman" w:hAnsi="Times New Roman" w:cs="Times New Roman"/>
          <w:sz w:val="28"/>
        </w:rPr>
        <w:t> </w:t>
      </w:r>
      <w:r w:rsidRPr="00224D0B">
        <w:rPr>
          <w:rFonts w:ascii="Times New Roman" w:hAnsi="Times New Roman" w:cs="Times New Roman"/>
          <w:sz w:val="28"/>
          <w:lang w:val="ru-RU"/>
        </w:rPr>
        <w:t>при отсутствии понимания и знаний о проблеме.</w:t>
      </w:r>
      <w:r w:rsidRPr="00224D0B">
        <w:rPr>
          <w:rFonts w:ascii="Times New Roman" w:hAnsi="Times New Roman" w:cs="Times New Roman"/>
          <w:sz w:val="28"/>
        </w:rPr>
        <w:t> </w:t>
      </w:r>
    </w:p>
    <w:p w:rsidR="00DB21FA" w:rsidRPr="00224D0B" w:rsidRDefault="00DB21FA" w:rsidP="00DB21FA">
      <w:pPr>
        <w:textAlignment w:val="baseline"/>
        <w:rPr>
          <w:rFonts w:ascii="Times New Roman" w:hAnsi="Times New Roman" w:cs="Times New Roman"/>
          <w:sz w:val="12"/>
          <w:szCs w:val="12"/>
          <w:lang w:val="ru-RU"/>
        </w:rPr>
      </w:pP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 оценка «зачтено» выставляется студенту, если</w:t>
      </w:r>
      <w:r w:rsidRPr="00224D0B">
        <w:rPr>
          <w:rFonts w:ascii="Times New Roman" w:hAnsi="Times New Roman" w:cs="Times New Roman"/>
          <w:sz w:val="28"/>
        </w:rPr>
        <w:t> </w:t>
      </w:r>
      <w:r w:rsidRPr="00224D0B">
        <w:rPr>
          <w:rFonts w:ascii="Times New Roman" w:hAnsi="Times New Roman" w:cs="Times New Roman"/>
          <w:sz w:val="28"/>
          <w:lang w:val="ru-RU"/>
        </w:rPr>
        <w:t>он правильно понял и решил проблему;</w:t>
      </w:r>
      <w:r w:rsidRPr="00224D0B">
        <w:rPr>
          <w:rFonts w:ascii="Times New Roman" w:hAnsi="Times New Roman" w:cs="Times New Roman"/>
          <w:sz w:val="28"/>
        </w:rPr>
        <w:t> </w:t>
      </w: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 оценка «не зачтено»</w:t>
      </w:r>
      <w:r w:rsidRPr="00224D0B">
        <w:rPr>
          <w:rFonts w:ascii="Times New Roman" w:hAnsi="Times New Roman" w:cs="Times New Roman"/>
          <w:sz w:val="28"/>
        </w:rPr>
        <w:t> </w:t>
      </w:r>
      <w:r w:rsidRPr="00224D0B">
        <w:rPr>
          <w:rFonts w:ascii="Times New Roman" w:hAnsi="Times New Roman" w:cs="Times New Roman"/>
          <w:sz w:val="28"/>
          <w:lang w:val="ru-RU"/>
        </w:rPr>
        <w:t>при незнании сути проблемы и ее решения.</w:t>
      </w:r>
      <w:r w:rsidRPr="00224D0B">
        <w:rPr>
          <w:rFonts w:ascii="Times New Roman" w:hAnsi="Times New Roman" w:cs="Times New Roman"/>
          <w:sz w:val="28"/>
        </w:rPr>
        <w:t> </w:t>
      </w:r>
    </w:p>
    <w:p w:rsidR="00DB21FA" w:rsidRPr="00224D0B" w:rsidRDefault="00DB21FA" w:rsidP="00DB21FA">
      <w:pPr>
        <w:textAlignment w:val="baseline"/>
        <w:rPr>
          <w:rFonts w:ascii="Times New Roman" w:hAnsi="Times New Roman" w:cs="Times New Roman"/>
          <w:sz w:val="28"/>
          <w:lang w:val="ru-RU"/>
        </w:rPr>
      </w:pPr>
    </w:p>
    <w:p w:rsidR="00DB21FA" w:rsidRPr="00224D0B" w:rsidRDefault="00DB21FA" w:rsidP="00DB21FA">
      <w:pPr>
        <w:textAlignment w:val="baseline"/>
        <w:rPr>
          <w:rFonts w:ascii="Times New Roman" w:hAnsi="Times New Roman" w:cs="Times New Roman"/>
          <w:sz w:val="28"/>
          <w:lang w:val="ru-RU"/>
        </w:rPr>
      </w:pPr>
    </w:p>
    <w:p w:rsidR="00DB21FA" w:rsidRPr="00224D0B" w:rsidRDefault="00DB21FA" w:rsidP="00DB21FA">
      <w:pPr>
        <w:textAlignment w:val="baseline"/>
        <w:rPr>
          <w:rFonts w:ascii="Times New Roman" w:hAnsi="Times New Roman" w:cs="Times New Roman"/>
          <w:sz w:val="28"/>
          <w:lang w:val="ru-RU"/>
        </w:rPr>
      </w:pPr>
      <w:r w:rsidRPr="00224D0B">
        <w:rPr>
          <w:rFonts w:ascii="Times New Roman" w:hAnsi="Times New Roman" w:cs="Times New Roman"/>
          <w:sz w:val="28"/>
        </w:rPr>
        <w:t> </w:t>
      </w:r>
      <w:r w:rsidRPr="00224D0B">
        <w:rPr>
          <w:rFonts w:ascii="Times New Roman" w:hAnsi="Times New Roman" w:cs="Times New Roman"/>
          <w:sz w:val="28"/>
          <w:lang w:val="ru-RU"/>
        </w:rPr>
        <w:t xml:space="preserve">Составитель ________________________ </w:t>
      </w:r>
      <w:proofErr w:type="spellStart"/>
      <w:r w:rsidRPr="00224D0B">
        <w:rPr>
          <w:rFonts w:ascii="Times New Roman" w:hAnsi="Times New Roman" w:cs="Times New Roman"/>
          <w:sz w:val="28"/>
          <w:lang w:val="ru-RU"/>
        </w:rPr>
        <w:t>Долятовский</w:t>
      </w:r>
      <w:proofErr w:type="spellEnd"/>
      <w:r w:rsidRPr="00224D0B">
        <w:rPr>
          <w:rFonts w:ascii="Times New Roman" w:hAnsi="Times New Roman" w:cs="Times New Roman"/>
          <w:sz w:val="28"/>
          <w:lang w:val="ru-RU"/>
        </w:rPr>
        <w:t xml:space="preserve"> В.А</w:t>
      </w: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ab/>
      </w:r>
      <w:r w:rsidRPr="00224D0B">
        <w:rPr>
          <w:rFonts w:ascii="Times New Roman" w:hAnsi="Times New Roman" w:cs="Times New Roman"/>
          <w:sz w:val="28"/>
          <w:lang w:val="ru-RU"/>
        </w:rPr>
        <w:tab/>
      </w:r>
      <w:r w:rsidRPr="00224D0B">
        <w:rPr>
          <w:rFonts w:ascii="Times New Roman" w:hAnsi="Times New Roman" w:cs="Times New Roman"/>
          <w:sz w:val="28"/>
          <w:lang w:val="ru-RU"/>
        </w:rPr>
        <w:tab/>
      </w:r>
      <w:r w:rsidRPr="00224D0B">
        <w:rPr>
          <w:rFonts w:ascii="Times New Roman" w:hAnsi="Times New Roman" w:cs="Times New Roman"/>
          <w:sz w:val="28"/>
          <w:lang w:val="ru-RU"/>
        </w:rPr>
        <w:tab/>
      </w:r>
      <w:r w:rsidRPr="00224D0B">
        <w:rPr>
          <w:rFonts w:ascii="Times New Roman" w:hAnsi="Times New Roman" w:cs="Times New Roman"/>
          <w:vertAlign w:val="superscript"/>
          <w:lang w:val="ru-RU"/>
        </w:rPr>
        <w:t>(подпись)</w:t>
      </w: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20"/>
          <w:lang w:val="ru-RU"/>
        </w:rPr>
        <w:t>«____»__________________20</w:t>
      </w:r>
      <w:r w:rsidRPr="00224D0B">
        <w:rPr>
          <w:rFonts w:ascii="Times New Roman" w:hAnsi="Times New Roman" w:cs="Times New Roman"/>
          <w:sz w:val="20"/>
        </w:rPr>
        <w:t>     </w:t>
      </w:r>
      <w:r w:rsidRPr="00224D0B">
        <w:rPr>
          <w:rFonts w:ascii="Times New Roman" w:hAnsi="Times New Roman" w:cs="Times New Roman"/>
          <w:sz w:val="20"/>
          <w:lang w:val="ru-RU"/>
        </w:rPr>
        <w:t>г.</w:t>
      </w:r>
      <w:r w:rsidRPr="00224D0B">
        <w:rPr>
          <w:rFonts w:ascii="Times New Roman" w:hAnsi="Times New Roman" w:cs="Times New Roman"/>
          <w:sz w:val="20"/>
        </w:rPr>
        <w:t> </w:t>
      </w:r>
    </w:p>
    <w:p w:rsidR="00DB21FA" w:rsidRPr="00224D0B" w:rsidRDefault="00DB21FA" w:rsidP="00224D0B">
      <w:pPr>
        <w:textAlignment w:val="baseline"/>
        <w:rPr>
          <w:rFonts w:ascii="Times New Roman" w:hAnsi="Times New Roman" w:cs="Times New Roman"/>
          <w:sz w:val="12"/>
          <w:szCs w:val="12"/>
          <w:lang w:val="ru-RU"/>
        </w:rPr>
      </w:pPr>
    </w:p>
    <w:p w:rsidR="00DB21FA" w:rsidRPr="00224D0B" w:rsidRDefault="00DB21FA" w:rsidP="00DB21FA">
      <w:pPr>
        <w:jc w:val="center"/>
        <w:textAlignment w:val="baseline"/>
        <w:rPr>
          <w:rFonts w:ascii="Times New Roman" w:hAnsi="Times New Roman" w:cs="Times New Roman"/>
          <w:sz w:val="12"/>
          <w:szCs w:val="12"/>
          <w:lang w:val="ru-RU"/>
        </w:rPr>
      </w:pPr>
    </w:p>
    <w:p w:rsidR="00DB21FA" w:rsidRPr="00224D0B" w:rsidRDefault="00DB21FA" w:rsidP="00DB21FA">
      <w:pPr>
        <w:shd w:val="clear" w:color="auto" w:fill="FFFFFF"/>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Министерство образования и науки Российской Федерации</w:t>
      </w:r>
    </w:p>
    <w:p w:rsidR="00DB21FA" w:rsidRPr="00224D0B" w:rsidRDefault="00DB21FA" w:rsidP="00DB21FA">
      <w:pPr>
        <w:shd w:val="clear" w:color="auto" w:fill="FFFFFF"/>
        <w:ind w:firstLine="709"/>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B21FA" w:rsidRPr="00224D0B" w:rsidRDefault="00DB21FA" w:rsidP="00DB21FA">
      <w:pPr>
        <w:shd w:val="clear" w:color="auto" w:fill="FFFFFF"/>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«Ростовский государственный экономический университет (РИНХ)»</w:t>
      </w:r>
    </w:p>
    <w:p w:rsidR="00DB21FA" w:rsidRPr="00224D0B" w:rsidRDefault="00DB21FA" w:rsidP="00DB21FA">
      <w:pPr>
        <w:jc w:val="center"/>
        <w:textAlignment w:val="baseline"/>
        <w:rPr>
          <w:rFonts w:ascii="Times New Roman" w:hAnsi="Times New Roman" w:cs="Times New Roman"/>
          <w:sz w:val="28"/>
          <w:lang w:val="ru-RU"/>
        </w:rPr>
      </w:pPr>
    </w:p>
    <w:p w:rsidR="00DB21FA" w:rsidRPr="00224D0B" w:rsidRDefault="00DB21FA" w:rsidP="00DB21FA">
      <w:pPr>
        <w:jc w:val="center"/>
        <w:textAlignment w:val="baseline"/>
        <w:rPr>
          <w:rFonts w:ascii="Times New Roman" w:hAnsi="Times New Roman" w:cs="Times New Roman"/>
          <w:sz w:val="12"/>
          <w:szCs w:val="12"/>
          <w:u w:val="single"/>
          <w:lang w:val="ru-RU"/>
        </w:rPr>
      </w:pPr>
      <w:r w:rsidRPr="00224D0B">
        <w:rPr>
          <w:rFonts w:ascii="Times New Roman" w:hAnsi="Times New Roman" w:cs="Times New Roman"/>
          <w:sz w:val="28"/>
          <w:lang w:val="ru-RU"/>
        </w:rPr>
        <w:t>Кафедра</w:t>
      </w:r>
      <w:r w:rsidRPr="00224D0B">
        <w:rPr>
          <w:rFonts w:ascii="Times New Roman" w:hAnsi="Times New Roman" w:cs="Times New Roman"/>
          <w:sz w:val="28"/>
        </w:rPr>
        <w:t> </w:t>
      </w:r>
      <w:r w:rsidRPr="00224D0B">
        <w:rPr>
          <w:rFonts w:ascii="Times New Roman" w:hAnsi="Times New Roman" w:cs="Times New Roman"/>
          <w:i/>
          <w:iCs/>
          <w:sz w:val="28"/>
          <w:u w:val="single"/>
          <w:lang w:val="ru-RU"/>
        </w:rPr>
        <w:t>«Общего и стратегического менеджмента»</w:t>
      </w:r>
    </w:p>
    <w:p w:rsidR="00DB21FA" w:rsidRPr="00224D0B" w:rsidRDefault="00DB21FA" w:rsidP="00DB21FA">
      <w:pPr>
        <w:jc w:val="center"/>
        <w:textAlignment w:val="baseline"/>
        <w:rPr>
          <w:rFonts w:ascii="Times New Roman" w:hAnsi="Times New Roman" w:cs="Times New Roman"/>
          <w:sz w:val="12"/>
          <w:szCs w:val="12"/>
          <w:lang w:val="ru-RU"/>
        </w:rPr>
      </w:pPr>
      <w:r w:rsidRPr="00224D0B">
        <w:rPr>
          <w:rFonts w:ascii="Times New Roman" w:hAnsi="Times New Roman" w:cs="Times New Roman"/>
          <w:vertAlign w:val="superscript"/>
          <w:lang w:val="ru-RU"/>
        </w:rPr>
        <w:t>(наименование кафедры)</w:t>
      </w:r>
    </w:p>
    <w:p w:rsidR="00DB21FA" w:rsidRPr="00224D0B" w:rsidRDefault="00DB21FA" w:rsidP="00DB21FA">
      <w:pPr>
        <w:jc w:val="center"/>
        <w:textAlignment w:val="baseline"/>
        <w:rPr>
          <w:rFonts w:ascii="Times New Roman" w:hAnsi="Times New Roman" w:cs="Times New Roman"/>
          <w:sz w:val="12"/>
          <w:szCs w:val="12"/>
          <w:lang w:val="ru-RU"/>
        </w:rPr>
      </w:pPr>
      <w:r w:rsidRPr="00224D0B">
        <w:rPr>
          <w:rFonts w:ascii="Times New Roman" w:hAnsi="Times New Roman" w:cs="Times New Roman"/>
          <w:b/>
          <w:bCs/>
          <w:sz w:val="36"/>
          <w:lang w:val="ru-RU"/>
        </w:rPr>
        <w:t xml:space="preserve">Комплект </w:t>
      </w:r>
      <w:proofErr w:type="spellStart"/>
      <w:r w:rsidRPr="00224D0B">
        <w:rPr>
          <w:rFonts w:ascii="Times New Roman" w:hAnsi="Times New Roman" w:cs="Times New Roman"/>
          <w:b/>
          <w:bCs/>
          <w:sz w:val="36"/>
          <w:lang w:val="ru-RU"/>
        </w:rPr>
        <w:t>разноуровневых</w:t>
      </w:r>
      <w:proofErr w:type="spellEnd"/>
      <w:r w:rsidRPr="00224D0B">
        <w:rPr>
          <w:rFonts w:ascii="Times New Roman" w:hAnsi="Times New Roman" w:cs="Times New Roman"/>
          <w:b/>
          <w:bCs/>
          <w:sz w:val="36"/>
          <w:lang w:val="ru-RU"/>
        </w:rPr>
        <w:t xml:space="preserve"> задач (заданий)</w:t>
      </w:r>
    </w:p>
    <w:p w:rsidR="00DB21FA" w:rsidRPr="00224D0B" w:rsidRDefault="00DB21FA" w:rsidP="00DB21FA">
      <w:pPr>
        <w:jc w:val="center"/>
        <w:textAlignment w:val="baseline"/>
        <w:rPr>
          <w:rFonts w:ascii="Times New Roman" w:hAnsi="Times New Roman" w:cs="Times New Roman"/>
          <w:sz w:val="28"/>
          <w:lang w:val="ru-RU"/>
        </w:rPr>
      </w:pPr>
    </w:p>
    <w:p w:rsidR="00DB21FA" w:rsidRPr="00224D0B" w:rsidRDefault="00DB21FA" w:rsidP="00DB21FA">
      <w:pPr>
        <w:jc w:val="center"/>
        <w:textAlignment w:val="baseline"/>
        <w:rPr>
          <w:rFonts w:ascii="Times New Roman" w:hAnsi="Times New Roman" w:cs="Times New Roman"/>
          <w:vertAlign w:val="superscript"/>
          <w:lang w:val="ru-RU"/>
        </w:rPr>
      </w:pPr>
      <w:r w:rsidRPr="00224D0B">
        <w:rPr>
          <w:rFonts w:ascii="Times New Roman" w:hAnsi="Times New Roman" w:cs="Times New Roman"/>
          <w:sz w:val="28"/>
          <w:lang w:val="ru-RU"/>
        </w:rPr>
        <w:t>по дисциплине</w:t>
      </w:r>
      <w:proofErr w:type="gramStart"/>
      <w:r w:rsidRPr="00224D0B">
        <w:rPr>
          <w:rFonts w:ascii="Times New Roman" w:hAnsi="Times New Roman" w:cs="Times New Roman"/>
          <w:sz w:val="28"/>
          <w:u w:val="single"/>
          <w:lang w:val="ru-RU"/>
        </w:rPr>
        <w:t>«С</w:t>
      </w:r>
      <w:proofErr w:type="gramEnd"/>
      <w:r w:rsidRPr="00224D0B">
        <w:rPr>
          <w:rFonts w:ascii="Times New Roman" w:hAnsi="Times New Roman" w:cs="Times New Roman"/>
          <w:sz w:val="28"/>
          <w:u w:val="single"/>
          <w:lang w:val="ru-RU"/>
        </w:rPr>
        <w:t>равнительный менеджмент»</w:t>
      </w:r>
      <w:r w:rsidRPr="00224D0B">
        <w:rPr>
          <w:rFonts w:ascii="Times New Roman" w:hAnsi="Times New Roman" w:cs="Times New Roman"/>
          <w:vertAlign w:val="superscript"/>
          <w:lang w:val="ru-RU"/>
        </w:rPr>
        <w:t xml:space="preserve"> </w:t>
      </w:r>
    </w:p>
    <w:p w:rsidR="00DB21FA" w:rsidRPr="00224D0B" w:rsidRDefault="00DB21FA" w:rsidP="00DB21FA">
      <w:pPr>
        <w:jc w:val="center"/>
        <w:textAlignment w:val="baseline"/>
        <w:rPr>
          <w:rFonts w:ascii="Times New Roman" w:hAnsi="Times New Roman" w:cs="Times New Roman"/>
          <w:sz w:val="12"/>
          <w:szCs w:val="12"/>
          <w:lang w:val="ru-RU"/>
        </w:rPr>
      </w:pPr>
      <w:r w:rsidRPr="00224D0B">
        <w:rPr>
          <w:rFonts w:ascii="Times New Roman" w:hAnsi="Times New Roman" w:cs="Times New Roman"/>
          <w:vertAlign w:val="superscript"/>
          <w:lang w:val="ru-RU"/>
        </w:rPr>
        <w:t>(наименование дисциплины)</w:t>
      </w:r>
    </w:p>
    <w:p w:rsidR="00DB21FA" w:rsidRPr="00224D0B" w:rsidRDefault="00DB21FA" w:rsidP="00224D0B">
      <w:pPr>
        <w:textAlignment w:val="baseline"/>
        <w:rPr>
          <w:rFonts w:ascii="Times New Roman" w:hAnsi="Times New Roman" w:cs="Times New Roman"/>
          <w:sz w:val="12"/>
          <w:szCs w:val="12"/>
          <w:lang w:val="ru-RU"/>
        </w:rPr>
      </w:pPr>
      <w:r w:rsidRPr="00224D0B">
        <w:rPr>
          <w:rFonts w:ascii="Times New Roman" w:hAnsi="Times New Roman" w:cs="Times New Roman"/>
          <w:sz w:val="28"/>
        </w:rPr>
        <w:t> </w:t>
      </w:r>
      <w:r w:rsidRPr="00224D0B">
        <w:rPr>
          <w:rFonts w:ascii="Times New Roman" w:hAnsi="Times New Roman" w:cs="Times New Roman"/>
          <w:b/>
          <w:bCs/>
          <w:lang w:val="ru-RU"/>
        </w:rPr>
        <w:t>1 Задачи репродуктивного уровня</w:t>
      </w:r>
      <w:r w:rsidRPr="00224D0B">
        <w:rPr>
          <w:rFonts w:ascii="Times New Roman" w:hAnsi="Times New Roman" w:cs="Times New Roman"/>
        </w:rPr>
        <w:t>   </w:t>
      </w:r>
    </w:p>
    <w:p w:rsidR="00DB21FA" w:rsidRPr="00224D0B" w:rsidRDefault="00DB21FA" w:rsidP="00DB21FA">
      <w:pPr>
        <w:tabs>
          <w:tab w:val="left" w:pos="284"/>
        </w:tabs>
        <w:spacing w:before="100" w:beforeAutospacing="1" w:after="100" w:afterAutospacing="1"/>
        <w:jc w:val="both"/>
        <w:rPr>
          <w:rFonts w:ascii="Times New Roman" w:hAnsi="Times New Roman" w:cs="Times New Roman"/>
          <w:bCs/>
          <w:color w:val="000000"/>
          <w:lang w:val="ru-RU"/>
        </w:rPr>
      </w:pPr>
      <w:r w:rsidRPr="00224D0B">
        <w:rPr>
          <w:rFonts w:ascii="Times New Roman" w:hAnsi="Times New Roman" w:cs="Times New Roman"/>
          <w:lang w:val="ru-RU"/>
        </w:rPr>
        <w:lastRenderedPageBreak/>
        <w:t>Задача (задание) 1</w:t>
      </w:r>
      <w:r w:rsidRPr="00224D0B">
        <w:rPr>
          <w:rFonts w:ascii="Times New Roman" w:hAnsi="Times New Roman" w:cs="Times New Roman"/>
          <w:bCs/>
          <w:color w:val="000000"/>
          <w:lang w:val="ru-RU"/>
        </w:rPr>
        <w:t>. Три разных работника имеют разные характеристики:</w:t>
      </w:r>
    </w:p>
    <w:p w:rsidR="00DB21FA" w:rsidRPr="00224D0B" w:rsidRDefault="00DB21FA" w:rsidP="00DB21FA">
      <w:pPr>
        <w:tabs>
          <w:tab w:val="left" w:pos="284"/>
        </w:tabs>
        <w:spacing w:before="100" w:beforeAutospacing="1" w:after="100" w:afterAutospacing="1"/>
        <w:jc w:val="both"/>
        <w:rPr>
          <w:rFonts w:ascii="Times New Roman" w:hAnsi="Times New Roman" w:cs="Times New Roman"/>
          <w:bCs/>
          <w:color w:val="000000"/>
          <w:lang w:val="ru-RU"/>
        </w:rPr>
      </w:pPr>
      <w:r w:rsidRPr="00224D0B">
        <w:rPr>
          <w:rFonts w:ascii="Times New Roman" w:hAnsi="Times New Roman" w:cs="Times New Roman"/>
          <w:bCs/>
          <w:color w:val="000000"/>
          <w:lang w:val="ru-RU"/>
        </w:rPr>
        <w:t xml:space="preserve">А1- выработка 70 </w:t>
      </w:r>
      <w:proofErr w:type="spellStart"/>
      <w:proofErr w:type="gramStart"/>
      <w:r w:rsidRPr="00224D0B">
        <w:rPr>
          <w:rFonts w:ascii="Times New Roman" w:hAnsi="Times New Roman" w:cs="Times New Roman"/>
          <w:bCs/>
          <w:color w:val="000000"/>
          <w:lang w:val="ru-RU"/>
        </w:rPr>
        <w:t>тыс</w:t>
      </w:r>
      <w:proofErr w:type="spellEnd"/>
      <w:proofErr w:type="gramEnd"/>
      <w:r w:rsidRPr="00224D0B">
        <w:rPr>
          <w:rFonts w:ascii="Times New Roman" w:hAnsi="Times New Roman" w:cs="Times New Roman"/>
          <w:bCs/>
          <w:color w:val="000000"/>
          <w:lang w:val="ru-RU"/>
        </w:rPr>
        <w:t xml:space="preserve"> </w:t>
      </w:r>
      <w:proofErr w:type="spellStart"/>
      <w:r w:rsidRPr="00224D0B">
        <w:rPr>
          <w:rFonts w:ascii="Times New Roman" w:hAnsi="Times New Roman" w:cs="Times New Roman"/>
          <w:bCs/>
          <w:color w:val="000000"/>
          <w:lang w:val="ru-RU"/>
        </w:rPr>
        <w:t>руб</w:t>
      </w:r>
      <w:proofErr w:type="spellEnd"/>
      <w:r w:rsidRPr="00224D0B">
        <w:rPr>
          <w:rFonts w:ascii="Times New Roman" w:hAnsi="Times New Roman" w:cs="Times New Roman"/>
          <w:bCs/>
          <w:color w:val="000000"/>
          <w:lang w:val="ru-RU"/>
        </w:rPr>
        <w:t xml:space="preserve">/месс, зарплата 10 </w:t>
      </w:r>
      <w:proofErr w:type="spellStart"/>
      <w:r w:rsidRPr="00224D0B">
        <w:rPr>
          <w:rFonts w:ascii="Times New Roman" w:hAnsi="Times New Roman" w:cs="Times New Roman"/>
          <w:bCs/>
          <w:color w:val="000000"/>
          <w:lang w:val="ru-RU"/>
        </w:rPr>
        <w:t>тыс</w:t>
      </w:r>
      <w:proofErr w:type="spellEnd"/>
      <w:r w:rsidRPr="00224D0B">
        <w:rPr>
          <w:rFonts w:ascii="Times New Roman" w:hAnsi="Times New Roman" w:cs="Times New Roman"/>
          <w:bCs/>
          <w:color w:val="000000"/>
          <w:lang w:val="ru-RU"/>
        </w:rPr>
        <w:t xml:space="preserve"> </w:t>
      </w:r>
      <w:proofErr w:type="spellStart"/>
      <w:r w:rsidRPr="00224D0B">
        <w:rPr>
          <w:rFonts w:ascii="Times New Roman" w:hAnsi="Times New Roman" w:cs="Times New Roman"/>
          <w:bCs/>
          <w:color w:val="000000"/>
          <w:lang w:val="ru-RU"/>
        </w:rPr>
        <w:t>руб</w:t>
      </w:r>
      <w:proofErr w:type="spellEnd"/>
      <w:r w:rsidRPr="00224D0B">
        <w:rPr>
          <w:rFonts w:ascii="Times New Roman" w:hAnsi="Times New Roman" w:cs="Times New Roman"/>
          <w:bCs/>
          <w:color w:val="000000"/>
          <w:lang w:val="ru-RU"/>
        </w:rPr>
        <w:t xml:space="preserve">, потери 30 </w:t>
      </w:r>
      <w:proofErr w:type="spellStart"/>
      <w:r w:rsidRPr="00224D0B">
        <w:rPr>
          <w:rFonts w:ascii="Times New Roman" w:hAnsi="Times New Roman" w:cs="Times New Roman"/>
          <w:bCs/>
          <w:color w:val="000000"/>
          <w:lang w:val="ru-RU"/>
        </w:rPr>
        <w:t>тыс</w:t>
      </w:r>
      <w:proofErr w:type="spellEnd"/>
      <w:r w:rsidRPr="00224D0B">
        <w:rPr>
          <w:rFonts w:ascii="Times New Roman" w:hAnsi="Times New Roman" w:cs="Times New Roman"/>
          <w:bCs/>
          <w:color w:val="000000"/>
          <w:lang w:val="ru-RU"/>
        </w:rPr>
        <w:t xml:space="preserve"> </w:t>
      </w:r>
      <w:proofErr w:type="spellStart"/>
      <w:r w:rsidRPr="00224D0B">
        <w:rPr>
          <w:rFonts w:ascii="Times New Roman" w:hAnsi="Times New Roman" w:cs="Times New Roman"/>
          <w:bCs/>
          <w:color w:val="000000"/>
          <w:lang w:val="ru-RU"/>
        </w:rPr>
        <w:t>руб</w:t>
      </w:r>
      <w:proofErr w:type="spellEnd"/>
    </w:p>
    <w:p w:rsidR="00DB21FA" w:rsidRPr="00224D0B" w:rsidRDefault="00DB21FA" w:rsidP="00DB21FA">
      <w:pPr>
        <w:tabs>
          <w:tab w:val="left" w:pos="284"/>
        </w:tabs>
        <w:spacing w:before="100" w:beforeAutospacing="1" w:after="100" w:afterAutospacing="1"/>
        <w:jc w:val="both"/>
        <w:rPr>
          <w:rFonts w:ascii="Times New Roman" w:hAnsi="Times New Roman" w:cs="Times New Roman"/>
          <w:bCs/>
          <w:color w:val="000000"/>
          <w:lang w:val="ru-RU"/>
        </w:rPr>
      </w:pPr>
      <w:r w:rsidRPr="00224D0B">
        <w:rPr>
          <w:rFonts w:ascii="Times New Roman" w:hAnsi="Times New Roman" w:cs="Times New Roman"/>
          <w:bCs/>
          <w:color w:val="000000"/>
          <w:lang w:val="ru-RU"/>
        </w:rPr>
        <w:t>А</w:t>
      </w:r>
      <w:proofErr w:type="gramStart"/>
      <w:r w:rsidRPr="00224D0B">
        <w:rPr>
          <w:rFonts w:ascii="Times New Roman" w:hAnsi="Times New Roman" w:cs="Times New Roman"/>
          <w:bCs/>
          <w:color w:val="000000"/>
          <w:lang w:val="ru-RU"/>
        </w:rPr>
        <w:t>2</w:t>
      </w:r>
      <w:proofErr w:type="gramEnd"/>
      <w:r w:rsidRPr="00224D0B">
        <w:rPr>
          <w:rFonts w:ascii="Times New Roman" w:hAnsi="Times New Roman" w:cs="Times New Roman"/>
          <w:bCs/>
          <w:color w:val="000000"/>
          <w:lang w:val="ru-RU"/>
        </w:rPr>
        <w:t>:                    100                                       15                             20</w:t>
      </w:r>
    </w:p>
    <w:p w:rsidR="00DB21FA" w:rsidRPr="00224D0B" w:rsidRDefault="00DB21FA" w:rsidP="00DB21FA">
      <w:pPr>
        <w:tabs>
          <w:tab w:val="left" w:pos="284"/>
        </w:tabs>
        <w:spacing w:before="100" w:beforeAutospacing="1" w:after="100" w:afterAutospacing="1"/>
        <w:jc w:val="both"/>
        <w:rPr>
          <w:rFonts w:ascii="Times New Roman" w:hAnsi="Times New Roman" w:cs="Times New Roman"/>
          <w:bCs/>
          <w:color w:val="000000"/>
          <w:lang w:val="ru-RU"/>
        </w:rPr>
      </w:pPr>
      <w:r w:rsidRPr="00224D0B">
        <w:rPr>
          <w:rFonts w:ascii="Times New Roman" w:hAnsi="Times New Roman" w:cs="Times New Roman"/>
          <w:bCs/>
          <w:color w:val="000000"/>
          <w:lang w:val="ru-RU"/>
        </w:rPr>
        <w:t>А3:                    180                                       30                             60</w:t>
      </w:r>
    </w:p>
    <w:p w:rsidR="00DB21FA" w:rsidRPr="00224D0B" w:rsidRDefault="00DB21FA" w:rsidP="00DB21FA">
      <w:pPr>
        <w:tabs>
          <w:tab w:val="left" w:pos="284"/>
        </w:tabs>
        <w:spacing w:before="100" w:beforeAutospacing="1" w:after="100" w:afterAutospacing="1"/>
        <w:jc w:val="both"/>
        <w:rPr>
          <w:rFonts w:ascii="Times New Roman" w:hAnsi="Times New Roman" w:cs="Times New Roman"/>
          <w:bCs/>
          <w:color w:val="000000"/>
          <w:lang w:val="ru-RU"/>
        </w:rPr>
      </w:pPr>
      <w:proofErr w:type="spellStart"/>
      <w:r w:rsidRPr="00224D0B">
        <w:rPr>
          <w:rFonts w:ascii="Times New Roman" w:hAnsi="Times New Roman" w:cs="Times New Roman"/>
          <w:bCs/>
          <w:color w:val="000000"/>
          <w:lang w:val="ru-RU"/>
        </w:rPr>
        <w:t>Проранжируйте</w:t>
      </w:r>
      <w:proofErr w:type="spellEnd"/>
      <w:r w:rsidRPr="00224D0B">
        <w:rPr>
          <w:rFonts w:ascii="Times New Roman" w:hAnsi="Times New Roman" w:cs="Times New Roman"/>
          <w:bCs/>
          <w:color w:val="000000"/>
          <w:lang w:val="ru-RU"/>
        </w:rPr>
        <w:t xml:space="preserve"> работников по их показателям эффективности, если потери связаны с недостаточным взаимодействием с иностранными партнерами.</w:t>
      </w:r>
    </w:p>
    <w:p w:rsidR="00DB21FA" w:rsidRPr="00224D0B" w:rsidRDefault="00DB21FA" w:rsidP="00DB21FA">
      <w:pPr>
        <w:tabs>
          <w:tab w:val="left" w:pos="284"/>
        </w:tabs>
        <w:textAlignment w:val="baseline"/>
        <w:rPr>
          <w:rFonts w:ascii="Times New Roman" w:hAnsi="Times New Roman" w:cs="Times New Roman"/>
          <w:sz w:val="12"/>
          <w:szCs w:val="12"/>
          <w:lang w:val="ru-RU"/>
        </w:rPr>
      </w:pPr>
      <w:r w:rsidRPr="00224D0B">
        <w:rPr>
          <w:rFonts w:ascii="Times New Roman" w:hAnsi="Times New Roman" w:cs="Times New Roman"/>
          <w:b/>
          <w:bCs/>
          <w:lang w:val="ru-RU"/>
        </w:rPr>
        <w:t>2 Задачи реконструктивного уровня</w:t>
      </w:r>
      <w:r w:rsidRPr="00224D0B">
        <w:rPr>
          <w:rFonts w:ascii="Times New Roman" w:hAnsi="Times New Roman" w:cs="Times New Roman"/>
          <w:b/>
          <w:bCs/>
        </w:rPr>
        <w:t> </w:t>
      </w:r>
      <w:r w:rsidRPr="00224D0B">
        <w:rPr>
          <w:rFonts w:ascii="Times New Roman" w:hAnsi="Times New Roman" w:cs="Times New Roman"/>
        </w:rPr>
        <w:t> </w:t>
      </w:r>
    </w:p>
    <w:p w:rsidR="00DB21FA" w:rsidRPr="00224D0B" w:rsidRDefault="00DB21FA" w:rsidP="00DB21FA">
      <w:pPr>
        <w:tabs>
          <w:tab w:val="left" w:pos="284"/>
        </w:tabs>
        <w:ind w:right="-5"/>
        <w:jc w:val="both"/>
        <w:rPr>
          <w:rFonts w:ascii="Times New Roman" w:hAnsi="Times New Roman" w:cs="Times New Roman"/>
        </w:rPr>
      </w:pPr>
      <w:r w:rsidRPr="00224D0B">
        <w:rPr>
          <w:rFonts w:ascii="Times New Roman" w:hAnsi="Times New Roman" w:cs="Times New Roman"/>
          <w:lang w:val="ru-RU"/>
        </w:rPr>
        <w:t>Задача (задание) 1 24.Задача</w:t>
      </w:r>
      <w:proofErr w:type="gramStart"/>
      <w:r w:rsidRPr="00224D0B">
        <w:rPr>
          <w:rFonts w:ascii="Times New Roman" w:hAnsi="Times New Roman" w:cs="Times New Roman"/>
          <w:lang w:val="ru-RU"/>
        </w:rPr>
        <w:t>.Т</w:t>
      </w:r>
      <w:proofErr w:type="gramEnd"/>
      <w:r w:rsidRPr="00224D0B">
        <w:rPr>
          <w:rFonts w:ascii="Times New Roman" w:hAnsi="Times New Roman" w:cs="Times New Roman"/>
          <w:lang w:val="ru-RU"/>
        </w:rPr>
        <w:t xml:space="preserve">ри работника имели разные показатели выработки при определенном уровне зарплаты. </w:t>
      </w:r>
      <w:proofErr w:type="spellStart"/>
      <w:r w:rsidRPr="00224D0B">
        <w:rPr>
          <w:rFonts w:ascii="Times New Roman" w:hAnsi="Times New Roman" w:cs="Times New Roman"/>
        </w:rPr>
        <w:t>После</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увеличения</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зарплаты</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на</w:t>
      </w:r>
      <w:proofErr w:type="spellEnd"/>
      <w:r w:rsidRPr="00224D0B">
        <w:rPr>
          <w:rFonts w:ascii="Times New Roman" w:hAnsi="Times New Roman" w:cs="Times New Roman"/>
        </w:rPr>
        <w:t xml:space="preserve"> 10% </w:t>
      </w:r>
      <w:proofErr w:type="spellStart"/>
      <w:r w:rsidRPr="00224D0B">
        <w:rPr>
          <w:rFonts w:ascii="Times New Roman" w:hAnsi="Times New Roman" w:cs="Times New Roman"/>
        </w:rPr>
        <w:t>их</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показатели</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изменились</w:t>
      </w:r>
      <w:proofErr w:type="spellEnd"/>
      <w:r w:rsidRPr="00224D0B">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8"/>
        <w:gridCol w:w="2548"/>
        <w:gridCol w:w="2548"/>
        <w:gridCol w:w="2548"/>
      </w:tblGrid>
      <w:tr w:rsidR="00DB21FA" w:rsidRPr="00224D0B" w:rsidTr="0015681D">
        <w:tc>
          <w:tcPr>
            <w:tcW w:w="2548" w:type="dxa"/>
          </w:tcPr>
          <w:p w:rsidR="00DB21FA" w:rsidRPr="00224D0B" w:rsidRDefault="00DB21FA" w:rsidP="0015681D">
            <w:pPr>
              <w:tabs>
                <w:tab w:val="left" w:pos="284"/>
              </w:tabs>
              <w:ind w:right="-5"/>
              <w:jc w:val="both"/>
              <w:rPr>
                <w:rFonts w:ascii="Times New Roman" w:hAnsi="Times New Roman" w:cs="Times New Roman"/>
              </w:rPr>
            </w:pPr>
            <w:proofErr w:type="spellStart"/>
            <w:r w:rsidRPr="00224D0B">
              <w:rPr>
                <w:rFonts w:ascii="Times New Roman" w:hAnsi="Times New Roman" w:cs="Times New Roman"/>
              </w:rPr>
              <w:t>Работники</w:t>
            </w:r>
            <w:proofErr w:type="spellEnd"/>
          </w:p>
        </w:tc>
        <w:tc>
          <w:tcPr>
            <w:tcW w:w="2548" w:type="dxa"/>
          </w:tcPr>
          <w:p w:rsidR="00DB21FA" w:rsidRPr="00224D0B" w:rsidRDefault="00DB21FA" w:rsidP="0015681D">
            <w:pPr>
              <w:tabs>
                <w:tab w:val="left" w:pos="284"/>
              </w:tabs>
              <w:ind w:right="-5"/>
              <w:jc w:val="both"/>
              <w:rPr>
                <w:rFonts w:ascii="Times New Roman" w:hAnsi="Times New Roman" w:cs="Times New Roman"/>
              </w:rPr>
            </w:pPr>
            <w:proofErr w:type="spellStart"/>
            <w:r w:rsidRPr="00224D0B">
              <w:rPr>
                <w:rFonts w:ascii="Times New Roman" w:hAnsi="Times New Roman" w:cs="Times New Roman"/>
              </w:rPr>
              <w:t>Выработка</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до</w:t>
            </w:r>
            <w:proofErr w:type="spellEnd"/>
          </w:p>
          <w:p w:rsidR="00DB21FA" w:rsidRPr="00224D0B" w:rsidRDefault="00DB21FA" w:rsidP="0015681D">
            <w:pPr>
              <w:tabs>
                <w:tab w:val="left" w:pos="284"/>
              </w:tabs>
              <w:ind w:right="-5"/>
              <w:jc w:val="both"/>
              <w:rPr>
                <w:rFonts w:ascii="Times New Roman" w:hAnsi="Times New Roman" w:cs="Times New Roman"/>
              </w:rPr>
            </w:pPr>
            <w:proofErr w:type="spellStart"/>
            <w:r w:rsidRPr="00224D0B">
              <w:rPr>
                <w:rFonts w:ascii="Times New Roman" w:hAnsi="Times New Roman" w:cs="Times New Roman"/>
              </w:rPr>
              <w:t>увеличения</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зарплаты</w:t>
            </w:r>
            <w:proofErr w:type="spellEnd"/>
          </w:p>
        </w:tc>
        <w:tc>
          <w:tcPr>
            <w:tcW w:w="2548" w:type="dxa"/>
          </w:tcPr>
          <w:p w:rsidR="00DB21FA" w:rsidRPr="00224D0B" w:rsidRDefault="00DB21FA" w:rsidP="0015681D">
            <w:pPr>
              <w:tabs>
                <w:tab w:val="left" w:pos="284"/>
              </w:tabs>
              <w:ind w:right="-5"/>
              <w:jc w:val="both"/>
              <w:rPr>
                <w:rFonts w:ascii="Times New Roman" w:hAnsi="Times New Roman" w:cs="Times New Roman"/>
              </w:rPr>
            </w:pPr>
            <w:proofErr w:type="spellStart"/>
            <w:r w:rsidRPr="00224D0B">
              <w:rPr>
                <w:rFonts w:ascii="Times New Roman" w:hAnsi="Times New Roman" w:cs="Times New Roman"/>
              </w:rPr>
              <w:t>Начальная</w:t>
            </w:r>
            <w:proofErr w:type="spellEnd"/>
          </w:p>
          <w:p w:rsidR="00DB21FA" w:rsidRPr="00224D0B" w:rsidRDefault="00DB21FA" w:rsidP="0015681D">
            <w:pPr>
              <w:tabs>
                <w:tab w:val="left" w:pos="284"/>
              </w:tabs>
              <w:ind w:right="-5"/>
              <w:jc w:val="both"/>
              <w:rPr>
                <w:rFonts w:ascii="Times New Roman" w:hAnsi="Times New Roman" w:cs="Times New Roman"/>
              </w:rPr>
            </w:pPr>
            <w:proofErr w:type="spellStart"/>
            <w:r w:rsidRPr="00224D0B">
              <w:rPr>
                <w:rFonts w:ascii="Times New Roman" w:hAnsi="Times New Roman" w:cs="Times New Roman"/>
              </w:rPr>
              <w:t>зарплата</w:t>
            </w:r>
            <w:proofErr w:type="spellEnd"/>
          </w:p>
        </w:tc>
        <w:tc>
          <w:tcPr>
            <w:tcW w:w="2548" w:type="dxa"/>
          </w:tcPr>
          <w:p w:rsidR="00DB21FA" w:rsidRPr="00224D0B" w:rsidRDefault="00DB21FA" w:rsidP="0015681D">
            <w:pPr>
              <w:tabs>
                <w:tab w:val="left" w:pos="284"/>
              </w:tabs>
              <w:ind w:right="-5"/>
              <w:jc w:val="both"/>
              <w:rPr>
                <w:rFonts w:ascii="Times New Roman" w:hAnsi="Times New Roman" w:cs="Times New Roman"/>
              </w:rPr>
            </w:pPr>
            <w:proofErr w:type="spellStart"/>
            <w:r w:rsidRPr="00224D0B">
              <w:rPr>
                <w:rFonts w:ascii="Times New Roman" w:hAnsi="Times New Roman" w:cs="Times New Roman"/>
              </w:rPr>
              <w:t>Выработка</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после</w:t>
            </w:r>
            <w:proofErr w:type="spellEnd"/>
          </w:p>
          <w:p w:rsidR="00DB21FA" w:rsidRPr="00224D0B" w:rsidRDefault="00DB21FA" w:rsidP="0015681D">
            <w:pPr>
              <w:tabs>
                <w:tab w:val="left" w:pos="284"/>
              </w:tabs>
              <w:ind w:right="-5"/>
              <w:jc w:val="both"/>
              <w:rPr>
                <w:rFonts w:ascii="Times New Roman" w:hAnsi="Times New Roman" w:cs="Times New Roman"/>
              </w:rPr>
            </w:pPr>
            <w:proofErr w:type="spellStart"/>
            <w:r w:rsidRPr="00224D0B">
              <w:rPr>
                <w:rFonts w:ascii="Times New Roman" w:hAnsi="Times New Roman" w:cs="Times New Roman"/>
              </w:rPr>
              <w:t>увеличения</w:t>
            </w:r>
            <w:proofErr w:type="spellEnd"/>
          </w:p>
          <w:p w:rsidR="00DB21FA" w:rsidRPr="00224D0B" w:rsidRDefault="00DB21FA" w:rsidP="0015681D">
            <w:pPr>
              <w:tabs>
                <w:tab w:val="left" w:pos="284"/>
              </w:tabs>
              <w:ind w:right="-5"/>
              <w:jc w:val="both"/>
              <w:rPr>
                <w:rFonts w:ascii="Times New Roman" w:hAnsi="Times New Roman" w:cs="Times New Roman"/>
              </w:rPr>
            </w:pPr>
            <w:proofErr w:type="spellStart"/>
            <w:r w:rsidRPr="00224D0B">
              <w:rPr>
                <w:rFonts w:ascii="Times New Roman" w:hAnsi="Times New Roman" w:cs="Times New Roman"/>
              </w:rPr>
              <w:t>Зарплаты</w:t>
            </w:r>
            <w:proofErr w:type="spellEnd"/>
          </w:p>
        </w:tc>
      </w:tr>
      <w:tr w:rsidR="00DB21FA" w:rsidRPr="00224D0B" w:rsidTr="0015681D">
        <w:tc>
          <w:tcPr>
            <w:tcW w:w="2548" w:type="dxa"/>
          </w:tcPr>
          <w:p w:rsidR="00DB21FA" w:rsidRPr="00224D0B" w:rsidRDefault="00DB21FA" w:rsidP="0015681D">
            <w:pPr>
              <w:tabs>
                <w:tab w:val="left" w:pos="284"/>
              </w:tabs>
              <w:ind w:right="-5"/>
              <w:jc w:val="both"/>
              <w:rPr>
                <w:rFonts w:ascii="Times New Roman" w:hAnsi="Times New Roman" w:cs="Times New Roman"/>
              </w:rPr>
            </w:pPr>
            <w:r w:rsidRPr="00224D0B">
              <w:rPr>
                <w:rFonts w:ascii="Times New Roman" w:hAnsi="Times New Roman" w:cs="Times New Roman"/>
              </w:rPr>
              <w:t>Р1</w:t>
            </w:r>
          </w:p>
        </w:tc>
        <w:tc>
          <w:tcPr>
            <w:tcW w:w="2548" w:type="dxa"/>
          </w:tcPr>
          <w:p w:rsidR="00DB21FA" w:rsidRPr="00224D0B" w:rsidRDefault="00DB21FA" w:rsidP="0015681D">
            <w:pPr>
              <w:tabs>
                <w:tab w:val="left" w:pos="284"/>
              </w:tabs>
              <w:ind w:right="-5"/>
              <w:jc w:val="both"/>
              <w:rPr>
                <w:rFonts w:ascii="Times New Roman" w:hAnsi="Times New Roman" w:cs="Times New Roman"/>
              </w:rPr>
            </w:pPr>
            <w:r w:rsidRPr="00224D0B">
              <w:rPr>
                <w:rFonts w:ascii="Times New Roman" w:hAnsi="Times New Roman" w:cs="Times New Roman"/>
              </w:rPr>
              <w:t xml:space="preserve">1,2 </w:t>
            </w:r>
            <w:proofErr w:type="spellStart"/>
            <w:r w:rsidRPr="00224D0B">
              <w:rPr>
                <w:rFonts w:ascii="Times New Roman" w:hAnsi="Times New Roman" w:cs="Times New Roman"/>
              </w:rPr>
              <w:t>млн</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руб</w:t>
            </w:r>
            <w:proofErr w:type="spellEnd"/>
            <w:r w:rsidRPr="00224D0B">
              <w:rPr>
                <w:rFonts w:ascii="Times New Roman" w:hAnsi="Times New Roman" w:cs="Times New Roman"/>
              </w:rPr>
              <w:t>/</w:t>
            </w:r>
            <w:proofErr w:type="spellStart"/>
            <w:r w:rsidRPr="00224D0B">
              <w:rPr>
                <w:rFonts w:ascii="Times New Roman" w:hAnsi="Times New Roman" w:cs="Times New Roman"/>
              </w:rPr>
              <w:t>мес</w:t>
            </w:r>
            <w:proofErr w:type="spellEnd"/>
          </w:p>
        </w:tc>
        <w:tc>
          <w:tcPr>
            <w:tcW w:w="2548" w:type="dxa"/>
          </w:tcPr>
          <w:p w:rsidR="00DB21FA" w:rsidRPr="00224D0B" w:rsidRDefault="00DB21FA" w:rsidP="0015681D">
            <w:pPr>
              <w:tabs>
                <w:tab w:val="left" w:pos="284"/>
              </w:tabs>
              <w:ind w:right="-5"/>
              <w:jc w:val="both"/>
              <w:rPr>
                <w:rFonts w:ascii="Times New Roman" w:hAnsi="Times New Roman" w:cs="Times New Roman"/>
              </w:rPr>
            </w:pPr>
            <w:r w:rsidRPr="00224D0B">
              <w:rPr>
                <w:rFonts w:ascii="Times New Roman" w:hAnsi="Times New Roman" w:cs="Times New Roman"/>
              </w:rPr>
              <w:t xml:space="preserve">30 </w:t>
            </w:r>
            <w:proofErr w:type="spellStart"/>
            <w:r w:rsidRPr="00224D0B">
              <w:rPr>
                <w:rFonts w:ascii="Times New Roman" w:hAnsi="Times New Roman" w:cs="Times New Roman"/>
              </w:rPr>
              <w:t>тыс</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руб</w:t>
            </w:r>
            <w:proofErr w:type="spellEnd"/>
            <w:r w:rsidRPr="00224D0B">
              <w:rPr>
                <w:rFonts w:ascii="Times New Roman" w:hAnsi="Times New Roman" w:cs="Times New Roman"/>
              </w:rPr>
              <w:t>/</w:t>
            </w:r>
            <w:proofErr w:type="spellStart"/>
            <w:r w:rsidRPr="00224D0B">
              <w:rPr>
                <w:rFonts w:ascii="Times New Roman" w:hAnsi="Times New Roman" w:cs="Times New Roman"/>
              </w:rPr>
              <w:t>мес</w:t>
            </w:r>
            <w:proofErr w:type="spellEnd"/>
          </w:p>
        </w:tc>
        <w:tc>
          <w:tcPr>
            <w:tcW w:w="2548" w:type="dxa"/>
          </w:tcPr>
          <w:p w:rsidR="00DB21FA" w:rsidRPr="00224D0B" w:rsidRDefault="00DB21FA" w:rsidP="0015681D">
            <w:pPr>
              <w:tabs>
                <w:tab w:val="left" w:pos="284"/>
              </w:tabs>
              <w:ind w:right="-5"/>
              <w:jc w:val="both"/>
              <w:rPr>
                <w:rFonts w:ascii="Times New Roman" w:hAnsi="Times New Roman" w:cs="Times New Roman"/>
              </w:rPr>
            </w:pPr>
            <w:r w:rsidRPr="00224D0B">
              <w:rPr>
                <w:rFonts w:ascii="Times New Roman" w:hAnsi="Times New Roman" w:cs="Times New Roman"/>
              </w:rPr>
              <w:t xml:space="preserve">1,6 </w:t>
            </w:r>
            <w:proofErr w:type="spellStart"/>
            <w:r w:rsidRPr="00224D0B">
              <w:rPr>
                <w:rFonts w:ascii="Times New Roman" w:hAnsi="Times New Roman" w:cs="Times New Roman"/>
              </w:rPr>
              <w:t>млн</w:t>
            </w:r>
            <w:proofErr w:type="spellEnd"/>
            <w:r w:rsidRPr="00224D0B">
              <w:rPr>
                <w:rFonts w:ascii="Times New Roman" w:hAnsi="Times New Roman" w:cs="Times New Roman"/>
              </w:rPr>
              <w:t xml:space="preserve"> </w:t>
            </w:r>
            <w:proofErr w:type="spellStart"/>
            <w:r w:rsidRPr="00224D0B">
              <w:rPr>
                <w:rFonts w:ascii="Times New Roman" w:hAnsi="Times New Roman" w:cs="Times New Roman"/>
              </w:rPr>
              <w:t>руб</w:t>
            </w:r>
            <w:proofErr w:type="spellEnd"/>
          </w:p>
        </w:tc>
      </w:tr>
      <w:tr w:rsidR="00DB21FA" w:rsidRPr="00224D0B" w:rsidTr="0015681D">
        <w:tc>
          <w:tcPr>
            <w:tcW w:w="2548" w:type="dxa"/>
          </w:tcPr>
          <w:p w:rsidR="00DB21FA" w:rsidRPr="00224D0B" w:rsidRDefault="00DB21FA" w:rsidP="0015681D">
            <w:pPr>
              <w:tabs>
                <w:tab w:val="left" w:pos="284"/>
              </w:tabs>
              <w:ind w:right="-5"/>
              <w:jc w:val="both"/>
              <w:rPr>
                <w:rFonts w:ascii="Times New Roman" w:hAnsi="Times New Roman" w:cs="Times New Roman"/>
              </w:rPr>
            </w:pPr>
            <w:r w:rsidRPr="00224D0B">
              <w:rPr>
                <w:rFonts w:ascii="Times New Roman" w:hAnsi="Times New Roman" w:cs="Times New Roman"/>
              </w:rPr>
              <w:t>Р2</w:t>
            </w:r>
          </w:p>
        </w:tc>
        <w:tc>
          <w:tcPr>
            <w:tcW w:w="2548" w:type="dxa"/>
          </w:tcPr>
          <w:p w:rsidR="00DB21FA" w:rsidRPr="00224D0B" w:rsidRDefault="00DB21FA" w:rsidP="0015681D">
            <w:pPr>
              <w:tabs>
                <w:tab w:val="left" w:pos="284"/>
              </w:tabs>
              <w:ind w:right="-5"/>
              <w:jc w:val="both"/>
              <w:rPr>
                <w:rFonts w:ascii="Times New Roman" w:hAnsi="Times New Roman" w:cs="Times New Roman"/>
              </w:rPr>
            </w:pPr>
            <w:r w:rsidRPr="00224D0B">
              <w:rPr>
                <w:rFonts w:ascii="Times New Roman" w:hAnsi="Times New Roman" w:cs="Times New Roman"/>
              </w:rPr>
              <w:t>1,5</w:t>
            </w:r>
          </w:p>
        </w:tc>
        <w:tc>
          <w:tcPr>
            <w:tcW w:w="2548" w:type="dxa"/>
          </w:tcPr>
          <w:p w:rsidR="00DB21FA" w:rsidRPr="00224D0B" w:rsidRDefault="00DB21FA" w:rsidP="0015681D">
            <w:pPr>
              <w:tabs>
                <w:tab w:val="left" w:pos="284"/>
              </w:tabs>
              <w:ind w:right="-5"/>
              <w:jc w:val="both"/>
              <w:rPr>
                <w:rFonts w:ascii="Times New Roman" w:hAnsi="Times New Roman" w:cs="Times New Roman"/>
              </w:rPr>
            </w:pPr>
            <w:r w:rsidRPr="00224D0B">
              <w:rPr>
                <w:rFonts w:ascii="Times New Roman" w:hAnsi="Times New Roman" w:cs="Times New Roman"/>
              </w:rPr>
              <w:t>35</w:t>
            </w:r>
          </w:p>
        </w:tc>
        <w:tc>
          <w:tcPr>
            <w:tcW w:w="2548" w:type="dxa"/>
          </w:tcPr>
          <w:p w:rsidR="00DB21FA" w:rsidRPr="00224D0B" w:rsidRDefault="00DB21FA" w:rsidP="0015681D">
            <w:pPr>
              <w:tabs>
                <w:tab w:val="left" w:pos="284"/>
              </w:tabs>
              <w:ind w:right="-5"/>
              <w:jc w:val="both"/>
              <w:rPr>
                <w:rFonts w:ascii="Times New Roman" w:hAnsi="Times New Roman" w:cs="Times New Roman"/>
              </w:rPr>
            </w:pPr>
            <w:r w:rsidRPr="00224D0B">
              <w:rPr>
                <w:rFonts w:ascii="Times New Roman" w:hAnsi="Times New Roman" w:cs="Times New Roman"/>
              </w:rPr>
              <w:t>1,8</w:t>
            </w:r>
          </w:p>
        </w:tc>
      </w:tr>
      <w:tr w:rsidR="00DB21FA" w:rsidRPr="00224D0B" w:rsidTr="0015681D">
        <w:tc>
          <w:tcPr>
            <w:tcW w:w="2548" w:type="dxa"/>
          </w:tcPr>
          <w:p w:rsidR="00DB21FA" w:rsidRPr="00224D0B" w:rsidRDefault="00DB21FA" w:rsidP="0015681D">
            <w:pPr>
              <w:tabs>
                <w:tab w:val="left" w:pos="284"/>
              </w:tabs>
              <w:ind w:right="-5"/>
              <w:jc w:val="both"/>
              <w:rPr>
                <w:rFonts w:ascii="Times New Roman" w:hAnsi="Times New Roman" w:cs="Times New Roman"/>
              </w:rPr>
            </w:pPr>
            <w:r w:rsidRPr="00224D0B">
              <w:rPr>
                <w:rFonts w:ascii="Times New Roman" w:hAnsi="Times New Roman" w:cs="Times New Roman"/>
              </w:rPr>
              <w:t>Р3</w:t>
            </w:r>
          </w:p>
        </w:tc>
        <w:tc>
          <w:tcPr>
            <w:tcW w:w="2548" w:type="dxa"/>
          </w:tcPr>
          <w:p w:rsidR="00DB21FA" w:rsidRPr="00224D0B" w:rsidRDefault="00DB21FA" w:rsidP="0015681D">
            <w:pPr>
              <w:tabs>
                <w:tab w:val="left" w:pos="284"/>
              </w:tabs>
              <w:ind w:right="-5"/>
              <w:jc w:val="both"/>
              <w:rPr>
                <w:rFonts w:ascii="Times New Roman" w:hAnsi="Times New Roman" w:cs="Times New Roman"/>
              </w:rPr>
            </w:pPr>
            <w:r w:rsidRPr="00224D0B">
              <w:rPr>
                <w:rFonts w:ascii="Times New Roman" w:hAnsi="Times New Roman" w:cs="Times New Roman"/>
              </w:rPr>
              <w:t>2,0</w:t>
            </w:r>
          </w:p>
        </w:tc>
        <w:tc>
          <w:tcPr>
            <w:tcW w:w="2548" w:type="dxa"/>
          </w:tcPr>
          <w:p w:rsidR="00DB21FA" w:rsidRPr="00224D0B" w:rsidRDefault="00DB21FA" w:rsidP="0015681D">
            <w:pPr>
              <w:tabs>
                <w:tab w:val="left" w:pos="284"/>
              </w:tabs>
              <w:ind w:right="-5"/>
              <w:jc w:val="both"/>
              <w:rPr>
                <w:rFonts w:ascii="Times New Roman" w:hAnsi="Times New Roman" w:cs="Times New Roman"/>
              </w:rPr>
            </w:pPr>
            <w:r w:rsidRPr="00224D0B">
              <w:rPr>
                <w:rFonts w:ascii="Times New Roman" w:hAnsi="Times New Roman" w:cs="Times New Roman"/>
              </w:rPr>
              <w:t>50</w:t>
            </w:r>
          </w:p>
        </w:tc>
        <w:tc>
          <w:tcPr>
            <w:tcW w:w="2548" w:type="dxa"/>
          </w:tcPr>
          <w:p w:rsidR="00DB21FA" w:rsidRPr="00224D0B" w:rsidRDefault="00DB21FA" w:rsidP="0015681D">
            <w:pPr>
              <w:tabs>
                <w:tab w:val="left" w:pos="284"/>
              </w:tabs>
              <w:ind w:right="-5"/>
              <w:jc w:val="both"/>
              <w:rPr>
                <w:rFonts w:ascii="Times New Roman" w:hAnsi="Times New Roman" w:cs="Times New Roman"/>
              </w:rPr>
            </w:pPr>
            <w:r w:rsidRPr="00224D0B">
              <w:rPr>
                <w:rFonts w:ascii="Times New Roman" w:hAnsi="Times New Roman" w:cs="Times New Roman"/>
              </w:rPr>
              <w:t>2,4</w:t>
            </w:r>
          </w:p>
        </w:tc>
      </w:tr>
    </w:tbl>
    <w:p w:rsidR="00DB21FA" w:rsidRPr="00224D0B" w:rsidRDefault="00DB21FA" w:rsidP="00DB21FA">
      <w:pPr>
        <w:widowControl w:val="0"/>
        <w:numPr>
          <w:ilvl w:val="0"/>
          <w:numId w:val="11"/>
        </w:numPr>
        <w:tabs>
          <w:tab w:val="left" w:pos="284"/>
        </w:tabs>
        <w:autoSpaceDE w:val="0"/>
        <w:autoSpaceDN w:val="0"/>
        <w:adjustRightInd w:val="0"/>
        <w:spacing w:after="0" w:line="240" w:lineRule="auto"/>
        <w:ind w:left="0" w:right="-5" w:firstLine="0"/>
        <w:contextualSpacing/>
        <w:jc w:val="both"/>
        <w:rPr>
          <w:rFonts w:ascii="Times New Roman" w:eastAsia="Calibri" w:hAnsi="Times New Roman" w:cs="Times New Roman"/>
          <w:lang w:val="ru-RU"/>
        </w:rPr>
      </w:pPr>
      <w:r w:rsidRPr="00224D0B">
        <w:rPr>
          <w:rFonts w:ascii="Times New Roman" w:eastAsia="Calibri" w:hAnsi="Times New Roman" w:cs="Times New Roman"/>
          <w:lang w:val="ru-RU"/>
        </w:rPr>
        <w:t>1)какова чувствительность работников к стимулу (</w:t>
      </w:r>
      <w:proofErr w:type="spellStart"/>
      <w:r w:rsidRPr="00224D0B">
        <w:rPr>
          <w:rFonts w:ascii="Times New Roman" w:eastAsia="Calibri" w:hAnsi="Times New Roman" w:cs="Times New Roman"/>
          <w:lang w:val="ru-RU"/>
        </w:rPr>
        <w:t>руб</w:t>
      </w:r>
      <w:proofErr w:type="spellEnd"/>
      <w:r w:rsidRPr="00224D0B">
        <w:rPr>
          <w:rFonts w:ascii="Times New Roman" w:eastAsia="Calibri" w:hAnsi="Times New Roman" w:cs="Times New Roman"/>
          <w:lang w:val="ru-RU"/>
        </w:rPr>
        <w:t>/%)</w:t>
      </w:r>
    </w:p>
    <w:p w:rsidR="00DB21FA" w:rsidRPr="00224D0B" w:rsidRDefault="00DB21FA" w:rsidP="00DB21FA">
      <w:pPr>
        <w:widowControl w:val="0"/>
        <w:numPr>
          <w:ilvl w:val="0"/>
          <w:numId w:val="11"/>
        </w:numPr>
        <w:tabs>
          <w:tab w:val="left" w:pos="284"/>
        </w:tabs>
        <w:autoSpaceDE w:val="0"/>
        <w:autoSpaceDN w:val="0"/>
        <w:adjustRightInd w:val="0"/>
        <w:spacing w:after="0" w:line="240" w:lineRule="auto"/>
        <w:ind w:left="0" w:right="-5" w:firstLine="0"/>
        <w:contextualSpacing/>
        <w:jc w:val="both"/>
        <w:rPr>
          <w:rFonts w:ascii="Times New Roman" w:eastAsia="Calibri" w:hAnsi="Times New Roman" w:cs="Times New Roman"/>
        </w:rPr>
      </w:pPr>
      <w:r w:rsidRPr="00224D0B">
        <w:rPr>
          <w:rFonts w:ascii="Times New Roman" w:eastAsia="Calibri" w:hAnsi="Times New Roman" w:cs="Times New Roman"/>
        </w:rPr>
        <w:t>2)</w:t>
      </w:r>
      <w:proofErr w:type="spellStart"/>
      <w:r w:rsidRPr="00224D0B">
        <w:rPr>
          <w:rFonts w:ascii="Times New Roman" w:eastAsia="Calibri" w:hAnsi="Times New Roman" w:cs="Times New Roman"/>
        </w:rPr>
        <w:t>каков</w:t>
      </w:r>
      <w:proofErr w:type="spellEnd"/>
      <w:r w:rsidRPr="00224D0B">
        <w:rPr>
          <w:rFonts w:ascii="Times New Roman" w:eastAsia="Calibri" w:hAnsi="Times New Roman" w:cs="Times New Roman"/>
        </w:rPr>
        <w:t xml:space="preserve"> </w:t>
      </w:r>
      <w:proofErr w:type="spellStart"/>
      <w:r w:rsidRPr="00224D0B">
        <w:rPr>
          <w:rFonts w:ascii="Times New Roman" w:eastAsia="Calibri" w:hAnsi="Times New Roman" w:cs="Times New Roman"/>
        </w:rPr>
        <w:t>результат</w:t>
      </w:r>
      <w:proofErr w:type="spellEnd"/>
      <w:r w:rsidRPr="00224D0B">
        <w:rPr>
          <w:rFonts w:ascii="Times New Roman" w:eastAsia="Calibri" w:hAnsi="Times New Roman" w:cs="Times New Roman"/>
        </w:rPr>
        <w:t xml:space="preserve"> </w:t>
      </w:r>
      <w:proofErr w:type="spellStart"/>
      <w:r w:rsidRPr="00224D0B">
        <w:rPr>
          <w:rFonts w:ascii="Times New Roman" w:eastAsia="Calibri" w:hAnsi="Times New Roman" w:cs="Times New Roman"/>
        </w:rPr>
        <w:t>увеличения</w:t>
      </w:r>
      <w:proofErr w:type="spellEnd"/>
      <w:r w:rsidRPr="00224D0B">
        <w:rPr>
          <w:rFonts w:ascii="Times New Roman" w:eastAsia="Calibri" w:hAnsi="Times New Roman" w:cs="Times New Roman"/>
        </w:rPr>
        <w:t xml:space="preserve"> </w:t>
      </w:r>
      <w:proofErr w:type="spellStart"/>
      <w:r w:rsidRPr="00224D0B">
        <w:rPr>
          <w:rFonts w:ascii="Times New Roman" w:eastAsia="Calibri" w:hAnsi="Times New Roman" w:cs="Times New Roman"/>
        </w:rPr>
        <w:t>зарплаты</w:t>
      </w:r>
      <w:proofErr w:type="spellEnd"/>
    </w:p>
    <w:p w:rsidR="00DB21FA" w:rsidRPr="00224D0B" w:rsidRDefault="00DB21FA" w:rsidP="00DB21FA">
      <w:pPr>
        <w:widowControl w:val="0"/>
        <w:numPr>
          <w:ilvl w:val="0"/>
          <w:numId w:val="11"/>
        </w:numPr>
        <w:tabs>
          <w:tab w:val="left" w:pos="284"/>
        </w:tabs>
        <w:autoSpaceDE w:val="0"/>
        <w:autoSpaceDN w:val="0"/>
        <w:adjustRightInd w:val="0"/>
        <w:spacing w:after="0" w:line="240" w:lineRule="auto"/>
        <w:ind w:left="0" w:right="-5" w:firstLine="0"/>
        <w:contextualSpacing/>
        <w:jc w:val="both"/>
        <w:rPr>
          <w:rFonts w:ascii="Times New Roman" w:eastAsia="Calibri" w:hAnsi="Times New Roman" w:cs="Times New Roman"/>
          <w:lang w:val="ru-RU"/>
        </w:rPr>
      </w:pPr>
      <w:r w:rsidRPr="00224D0B">
        <w:rPr>
          <w:rFonts w:ascii="Times New Roman" w:eastAsia="Calibri" w:hAnsi="Times New Roman" w:cs="Times New Roman"/>
          <w:lang w:val="ru-RU"/>
        </w:rPr>
        <w:t>3)каковы годовые затраты на рост стимулирования</w:t>
      </w:r>
      <w:r w:rsidRPr="00224D0B">
        <w:rPr>
          <w:rFonts w:ascii="Times New Roman" w:eastAsia="Calibri" w:hAnsi="Times New Roman" w:cs="Times New Roman"/>
          <w:lang w:val="ru-RU"/>
        </w:rPr>
        <w:br/>
        <w:t>4)насколько эффективно повышение зарплаты?</w:t>
      </w:r>
    </w:p>
    <w:p w:rsidR="00DB21FA" w:rsidRPr="00224D0B" w:rsidRDefault="00DB21FA" w:rsidP="00DB21FA">
      <w:pPr>
        <w:tabs>
          <w:tab w:val="left" w:pos="284"/>
        </w:tabs>
        <w:spacing w:before="100" w:beforeAutospacing="1" w:after="100" w:afterAutospacing="1"/>
        <w:jc w:val="both"/>
        <w:rPr>
          <w:rFonts w:ascii="Times New Roman" w:hAnsi="Times New Roman" w:cs="Times New Roman"/>
          <w:bCs/>
          <w:color w:val="000000"/>
          <w:lang w:val="ru-RU"/>
        </w:rPr>
      </w:pPr>
      <w:r w:rsidRPr="00224D0B">
        <w:rPr>
          <w:rFonts w:ascii="Times New Roman" w:hAnsi="Times New Roman" w:cs="Times New Roman"/>
          <w:lang w:val="ru-RU"/>
        </w:rPr>
        <w:t xml:space="preserve">Задача (задание) 2 </w:t>
      </w:r>
      <w:r w:rsidRPr="00224D0B">
        <w:rPr>
          <w:rFonts w:ascii="Times New Roman" w:hAnsi="Times New Roman" w:cs="Times New Roman"/>
          <w:bCs/>
          <w:color w:val="000000"/>
          <w:lang w:val="ru-RU"/>
        </w:rPr>
        <w:t xml:space="preserve">.Задача. В результате подготовки контрактов работник А1 заключил договоры на 1,5 </w:t>
      </w:r>
      <w:proofErr w:type="spellStart"/>
      <w:proofErr w:type="gramStart"/>
      <w:r w:rsidRPr="00224D0B">
        <w:rPr>
          <w:rFonts w:ascii="Times New Roman" w:hAnsi="Times New Roman" w:cs="Times New Roman"/>
          <w:bCs/>
          <w:color w:val="000000"/>
          <w:lang w:val="ru-RU"/>
        </w:rPr>
        <w:t>млн</w:t>
      </w:r>
      <w:proofErr w:type="spellEnd"/>
      <w:proofErr w:type="gramEnd"/>
      <w:r w:rsidRPr="00224D0B">
        <w:rPr>
          <w:rFonts w:ascii="Times New Roman" w:hAnsi="Times New Roman" w:cs="Times New Roman"/>
          <w:bCs/>
          <w:color w:val="000000"/>
          <w:lang w:val="ru-RU"/>
        </w:rPr>
        <w:t xml:space="preserve"> </w:t>
      </w:r>
      <w:proofErr w:type="spellStart"/>
      <w:r w:rsidRPr="00224D0B">
        <w:rPr>
          <w:rFonts w:ascii="Times New Roman" w:hAnsi="Times New Roman" w:cs="Times New Roman"/>
          <w:bCs/>
          <w:color w:val="000000"/>
          <w:lang w:val="ru-RU"/>
        </w:rPr>
        <w:t>руб</w:t>
      </w:r>
      <w:proofErr w:type="spellEnd"/>
      <w:r w:rsidRPr="00224D0B">
        <w:rPr>
          <w:rFonts w:ascii="Times New Roman" w:hAnsi="Times New Roman" w:cs="Times New Roman"/>
          <w:bCs/>
          <w:color w:val="000000"/>
          <w:lang w:val="ru-RU"/>
        </w:rPr>
        <w:t xml:space="preserve">, затратив 100 час рабочего времени (стоимость часа 200 </w:t>
      </w:r>
      <w:proofErr w:type="spellStart"/>
      <w:r w:rsidRPr="00224D0B">
        <w:rPr>
          <w:rFonts w:ascii="Times New Roman" w:hAnsi="Times New Roman" w:cs="Times New Roman"/>
          <w:bCs/>
          <w:color w:val="000000"/>
          <w:lang w:val="ru-RU"/>
        </w:rPr>
        <w:t>руб</w:t>
      </w:r>
      <w:proofErr w:type="spellEnd"/>
      <w:r w:rsidRPr="00224D0B">
        <w:rPr>
          <w:rFonts w:ascii="Times New Roman" w:hAnsi="Times New Roman" w:cs="Times New Roman"/>
          <w:bCs/>
          <w:color w:val="000000"/>
          <w:lang w:val="ru-RU"/>
        </w:rPr>
        <w:t xml:space="preserve">/час) и 80 </w:t>
      </w:r>
      <w:proofErr w:type="spellStart"/>
      <w:r w:rsidRPr="00224D0B">
        <w:rPr>
          <w:rFonts w:ascii="Times New Roman" w:hAnsi="Times New Roman" w:cs="Times New Roman"/>
          <w:bCs/>
          <w:color w:val="000000"/>
          <w:lang w:val="ru-RU"/>
        </w:rPr>
        <w:t>тыс</w:t>
      </w:r>
      <w:proofErr w:type="spellEnd"/>
      <w:r w:rsidRPr="00224D0B">
        <w:rPr>
          <w:rFonts w:ascii="Times New Roman" w:hAnsi="Times New Roman" w:cs="Times New Roman"/>
          <w:bCs/>
          <w:color w:val="000000"/>
          <w:lang w:val="ru-RU"/>
        </w:rPr>
        <w:t xml:space="preserve"> </w:t>
      </w:r>
      <w:proofErr w:type="spellStart"/>
      <w:r w:rsidRPr="00224D0B">
        <w:rPr>
          <w:rFonts w:ascii="Times New Roman" w:hAnsi="Times New Roman" w:cs="Times New Roman"/>
          <w:bCs/>
          <w:color w:val="000000"/>
          <w:lang w:val="ru-RU"/>
        </w:rPr>
        <w:t>руб</w:t>
      </w:r>
      <w:proofErr w:type="spellEnd"/>
      <w:r w:rsidRPr="00224D0B">
        <w:rPr>
          <w:rFonts w:ascii="Times New Roman" w:hAnsi="Times New Roman" w:cs="Times New Roman"/>
          <w:bCs/>
          <w:color w:val="000000"/>
          <w:lang w:val="ru-RU"/>
        </w:rPr>
        <w:t xml:space="preserve"> расходов. Работник А2 заключил договоры на 1,8 </w:t>
      </w:r>
      <w:proofErr w:type="spellStart"/>
      <w:r w:rsidRPr="00224D0B">
        <w:rPr>
          <w:rFonts w:ascii="Times New Roman" w:hAnsi="Times New Roman" w:cs="Times New Roman"/>
          <w:bCs/>
          <w:color w:val="000000"/>
          <w:lang w:val="ru-RU"/>
        </w:rPr>
        <w:t>млн</w:t>
      </w:r>
      <w:proofErr w:type="spellEnd"/>
      <w:r w:rsidRPr="00224D0B">
        <w:rPr>
          <w:rFonts w:ascii="Times New Roman" w:hAnsi="Times New Roman" w:cs="Times New Roman"/>
          <w:bCs/>
          <w:color w:val="000000"/>
          <w:lang w:val="ru-RU"/>
        </w:rPr>
        <w:t xml:space="preserve"> </w:t>
      </w:r>
      <w:proofErr w:type="spellStart"/>
      <w:r w:rsidRPr="00224D0B">
        <w:rPr>
          <w:rFonts w:ascii="Times New Roman" w:hAnsi="Times New Roman" w:cs="Times New Roman"/>
          <w:bCs/>
          <w:color w:val="000000"/>
          <w:lang w:val="ru-RU"/>
        </w:rPr>
        <w:t>руб</w:t>
      </w:r>
      <w:proofErr w:type="spellEnd"/>
      <w:r w:rsidRPr="00224D0B">
        <w:rPr>
          <w:rFonts w:ascii="Times New Roman" w:hAnsi="Times New Roman" w:cs="Times New Roman"/>
          <w:bCs/>
          <w:color w:val="000000"/>
          <w:lang w:val="ru-RU"/>
        </w:rPr>
        <w:t xml:space="preserve">, затратил 160 час и 120 </w:t>
      </w:r>
      <w:proofErr w:type="spellStart"/>
      <w:r w:rsidRPr="00224D0B">
        <w:rPr>
          <w:rFonts w:ascii="Times New Roman" w:hAnsi="Times New Roman" w:cs="Times New Roman"/>
          <w:bCs/>
          <w:color w:val="000000"/>
          <w:lang w:val="ru-RU"/>
        </w:rPr>
        <w:t>тыс</w:t>
      </w:r>
      <w:proofErr w:type="spellEnd"/>
      <w:r w:rsidRPr="00224D0B">
        <w:rPr>
          <w:rFonts w:ascii="Times New Roman" w:hAnsi="Times New Roman" w:cs="Times New Roman"/>
          <w:bCs/>
          <w:color w:val="000000"/>
          <w:lang w:val="ru-RU"/>
        </w:rPr>
        <w:t xml:space="preserve"> руб</w:t>
      </w:r>
      <w:proofErr w:type="gramStart"/>
      <w:r w:rsidRPr="00224D0B">
        <w:rPr>
          <w:rFonts w:ascii="Times New Roman" w:hAnsi="Times New Roman" w:cs="Times New Roman"/>
          <w:bCs/>
          <w:color w:val="000000"/>
          <w:lang w:val="ru-RU"/>
        </w:rPr>
        <w:t>.К</w:t>
      </w:r>
      <w:proofErr w:type="gramEnd"/>
      <w:r w:rsidRPr="00224D0B">
        <w:rPr>
          <w:rFonts w:ascii="Times New Roman" w:hAnsi="Times New Roman" w:cs="Times New Roman"/>
          <w:bCs/>
          <w:color w:val="000000"/>
          <w:lang w:val="ru-RU"/>
        </w:rPr>
        <w:t>аковы показатели эффективности каждого работника?</w:t>
      </w:r>
    </w:p>
    <w:p w:rsidR="00DB21FA" w:rsidRPr="00224D0B" w:rsidRDefault="00DB21FA" w:rsidP="00DB21FA">
      <w:pPr>
        <w:tabs>
          <w:tab w:val="left" w:pos="284"/>
        </w:tabs>
        <w:textAlignment w:val="baseline"/>
        <w:rPr>
          <w:rFonts w:ascii="Times New Roman" w:hAnsi="Times New Roman" w:cs="Times New Roman"/>
          <w:sz w:val="12"/>
          <w:szCs w:val="12"/>
          <w:lang w:val="ru-RU"/>
        </w:rPr>
      </w:pPr>
      <w:r w:rsidRPr="00224D0B">
        <w:rPr>
          <w:rFonts w:ascii="Times New Roman" w:hAnsi="Times New Roman" w:cs="Times New Roman"/>
          <w:b/>
          <w:bCs/>
          <w:lang w:val="ru-RU"/>
        </w:rPr>
        <w:t>3 Задачи творческого уровня</w:t>
      </w:r>
      <w:r w:rsidRPr="00224D0B">
        <w:rPr>
          <w:rFonts w:ascii="Times New Roman" w:hAnsi="Times New Roman" w:cs="Times New Roman"/>
          <w:b/>
          <w:bCs/>
        </w:rPr>
        <w:t>  </w:t>
      </w:r>
      <w:r w:rsidRPr="00224D0B">
        <w:rPr>
          <w:rFonts w:ascii="Times New Roman" w:hAnsi="Times New Roman" w:cs="Times New Roman"/>
        </w:rPr>
        <w:t> </w:t>
      </w:r>
    </w:p>
    <w:p w:rsidR="00DB21FA" w:rsidRPr="00224D0B" w:rsidRDefault="00DB21FA" w:rsidP="00DB21FA">
      <w:pPr>
        <w:tabs>
          <w:tab w:val="left" w:pos="284"/>
        </w:tabs>
        <w:textAlignment w:val="baseline"/>
        <w:rPr>
          <w:rFonts w:ascii="Times New Roman" w:hAnsi="Times New Roman" w:cs="Times New Roman"/>
          <w:sz w:val="12"/>
          <w:szCs w:val="12"/>
          <w:lang w:val="ru-RU"/>
        </w:rPr>
      </w:pPr>
      <w:r w:rsidRPr="00224D0B">
        <w:rPr>
          <w:rFonts w:ascii="Times New Roman" w:hAnsi="Times New Roman" w:cs="Times New Roman"/>
          <w:lang w:val="ru-RU"/>
        </w:rPr>
        <w:t>Задача (задание) 1</w:t>
      </w:r>
      <w:proofErr w:type="gramStart"/>
      <w:r w:rsidRPr="00224D0B">
        <w:rPr>
          <w:rFonts w:ascii="Times New Roman" w:hAnsi="Times New Roman" w:cs="Times New Roman"/>
          <w:lang w:val="ru-RU"/>
        </w:rPr>
        <w:t xml:space="preserve"> И</w:t>
      </w:r>
      <w:proofErr w:type="gramEnd"/>
      <w:r w:rsidRPr="00224D0B">
        <w:rPr>
          <w:rFonts w:ascii="Times New Roman" w:hAnsi="Times New Roman" w:cs="Times New Roman"/>
          <w:lang w:val="ru-RU"/>
        </w:rPr>
        <w:t>сследуйте на основе статистических данных влияние факторов развития системы менеджмента страны на ее экономическое развитие.</w:t>
      </w:r>
      <w:r w:rsidRPr="00224D0B">
        <w:rPr>
          <w:rFonts w:ascii="Times New Roman" w:hAnsi="Times New Roman" w:cs="Times New Roman"/>
        </w:rPr>
        <w:t> </w:t>
      </w:r>
    </w:p>
    <w:p w:rsidR="00DB21FA" w:rsidRPr="00224D0B" w:rsidRDefault="00DB21FA" w:rsidP="00DB21FA">
      <w:pPr>
        <w:tabs>
          <w:tab w:val="left" w:pos="284"/>
        </w:tabs>
        <w:textAlignment w:val="baseline"/>
        <w:rPr>
          <w:rFonts w:ascii="Times New Roman" w:hAnsi="Times New Roman" w:cs="Times New Roman"/>
          <w:sz w:val="12"/>
          <w:szCs w:val="12"/>
          <w:lang w:val="ru-RU"/>
        </w:rPr>
      </w:pPr>
      <w:r w:rsidRPr="00224D0B">
        <w:rPr>
          <w:rFonts w:ascii="Times New Roman" w:hAnsi="Times New Roman" w:cs="Times New Roman"/>
          <w:lang w:val="ru-RU"/>
        </w:rPr>
        <w:t>Задача (задание) 2 Выберите статистические данные по США, Англии, Франции, Китаю, Сингапуру, постройте таблицы данных для 10-15-летнего периода</w:t>
      </w:r>
      <w:proofErr w:type="gramStart"/>
      <w:r w:rsidRPr="00224D0B">
        <w:rPr>
          <w:rFonts w:ascii="Times New Roman" w:hAnsi="Times New Roman" w:cs="Times New Roman"/>
          <w:lang w:val="ru-RU"/>
        </w:rPr>
        <w:t xml:space="preserve"> ,</w:t>
      </w:r>
      <w:proofErr w:type="gramEnd"/>
      <w:r w:rsidRPr="00224D0B">
        <w:rPr>
          <w:rFonts w:ascii="Times New Roman" w:hAnsi="Times New Roman" w:cs="Times New Roman"/>
          <w:lang w:val="ru-RU"/>
        </w:rPr>
        <w:t>рассчитайте корреляцию стоимости ОПФ, числа занятых, ВВП, выработки ВВП на человека и показателей системы менеджмента (численность управленцев, расходы на управление, образование, науку, технологии, культуру, индекс развития человеческих ресурсов, индекс экономики знаний, индекс счастья, рейтинги страны), найдите спецификации уравнений связи для этих стран, сравните их, сделайте выводы.</w:t>
      </w:r>
      <w:r w:rsidRPr="00224D0B">
        <w:rPr>
          <w:rFonts w:ascii="Times New Roman" w:hAnsi="Times New Roman" w:cs="Times New Roman"/>
        </w:rPr>
        <w:t>         </w:t>
      </w:r>
    </w:p>
    <w:p w:rsidR="00DB21FA" w:rsidRPr="00224D0B" w:rsidRDefault="00DB21FA" w:rsidP="00DB21FA">
      <w:pPr>
        <w:textAlignment w:val="baseline"/>
        <w:rPr>
          <w:rFonts w:ascii="Times New Roman" w:hAnsi="Times New Roman" w:cs="Times New Roman"/>
          <w:b/>
          <w:bCs/>
          <w:lang w:val="ru-RU"/>
        </w:rPr>
      </w:pPr>
    </w:p>
    <w:p w:rsidR="00DB21FA" w:rsidRPr="00224D0B" w:rsidRDefault="00DB21FA" w:rsidP="00DB21FA">
      <w:pPr>
        <w:textAlignment w:val="baseline"/>
        <w:rPr>
          <w:rFonts w:ascii="Times New Roman" w:hAnsi="Times New Roman" w:cs="Times New Roman"/>
          <w:sz w:val="12"/>
          <w:szCs w:val="12"/>
        </w:rPr>
      </w:pPr>
      <w:proofErr w:type="spellStart"/>
      <w:r w:rsidRPr="00224D0B">
        <w:rPr>
          <w:rFonts w:ascii="Times New Roman" w:hAnsi="Times New Roman" w:cs="Times New Roman"/>
          <w:b/>
          <w:bCs/>
        </w:rPr>
        <w:t>Критерии</w:t>
      </w:r>
      <w:proofErr w:type="spellEnd"/>
      <w:r w:rsidRPr="00224D0B">
        <w:rPr>
          <w:rFonts w:ascii="Times New Roman" w:hAnsi="Times New Roman" w:cs="Times New Roman"/>
          <w:b/>
          <w:bCs/>
        </w:rPr>
        <w:t xml:space="preserve"> </w:t>
      </w:r>
      <w:proofErr w:type="spellStart"/>
      <w:r w:rsidRPr="00224D0B">
        <w:rPr>
          <w:rFonts w:ascii="Times New Roman" w:hAnsi="Times New Roman" w:cs="Times New Roman"/>
          <w:b/>
          <w:bCs/>
        </w:rPr>
        <w:t>оценки</w:t>
      </w:r>
      <w:proofErr w:type="spellEnd"/>
      <w:r w:rsidRPr="00224D0B">
        <w:rPr>
          <w:rFonts w:ascii="Times New Roman" w:hAnsi="Times New Roman" w:cs="Times New Roman"/>
          <w:b/>
          <w:bCs/>
        </w:rPr>
        <w:t>: </w:t>
      </w:r>
      <w:r w:rsidRPr="00224D0B">
        <w:rPr>
          <w:rFonts w:ascii="Times New Roman" w:hAnsi="Times New Roman" w:cs="Times New Roman"/>
        </w:rPr>
        <w:t> </w:t>
      </w:r>
    </w:p>
    <w:p w:rsidR="00DB21FA" w:rsidRPr="00224D0B" w:rsidRDefault="00DB21FA" w:rsidP="00DB21FA">
      <w:pPr>
        <w:textAlignment w:val="baseline"/>
        <w:rPr>
          <w:rFonts w:ascii="Times New Roman" w:hAnsi="Times New Roman" w:cs="Times New Roman"/>
          <w:sz w:val="12"/>
          <w:szCs w:val="12"/>
        </w:rPr>
      </w:pPr>
      <w:r w:rsidRPr="00224D0B">
        <w:rPr>
          <w:rFonts w:ascii="Times New Roman" w:hAnsi="Times New Roman" w:cs="Times New Roman"/>
        </w:rPr>
        <w:t> </w:t>
      </w:r>
    </w:p>
    <w:p w:rsidR="00DB21FA" w:rsidRPr="00224D0B" w:rsidRDefault="00DB21FA" w:rsidP="00DB21FA">
      <w:pPr>
        <w:numPr>
          <w:ilvl w:val="0"/>
          <w:numId w:val="4"/>
        </w:numPr>
        <w:spacing w:after="0" w:line="240" w:lineRule="auto"/>
        <w:textAlignment w:val="baseline"/>
        <w:rPr>
          <w:rFonts w:ascii="Times New Roman" w:hAnsi="Times New Roman" w:cs="Times New Roman"/>
          <w:sz w:val="12"/>
          <w:szCs w:val="12"/>
          <w:lang w:val="ru-RU"/>
        </w:rPr>
      </w:pPr>
      <w:r w:rsidRPr="00224D0B">
        <w:rPr>
          <w:rFonts w:ascii="Times New Roman" w:hAnsi="Times New Roman" w:cs="Times New Roman"/>
          <w:lang w:val="ru-RU"/>
        </w:rPr>
        <w:t>оценка «отлично»</w:t>
      </w:r>
      <w:r w:rsidRPr="00224D0B">
        <w:rPr>
          <w:rFonts w:ascii="Times New Roman" w:hAnsi="Times New Roman" w:cs="Times New Roman"/>
        </w:rPr>
        <w:t> </w:t>
      </w:r>
      <w:r w:rsidRPr="00224D0B">
        <w:rPr>
          <w:rFonts w:ascii="Times New Roman" w:hAnsi="Times New Roman" w:cs="Times New Roman"/>
          <w:lang w:val="ru-RU"/>
        </w:rPr>
        <w:t>выставляется студенту, если он выполнил исследование и получил обоснованные и представляющие интерес результаты;</w:t>
      </w:r>
      <w:r w:rsidRPr="00224D0B">
        <w:rPr>
          <w:rFonts w:ascii="Times New Roman" w:hAnsi="Times New Roman" w:cs="Times New Roman"/>
        </w:rPr>
        <w:t> </w:t>
      </w:r>
    </w:p>
    <w:p w:rsidR="00DB21FA" w:rsidRPr="00224D0B" w:rsidRDefault="00DB21FA" w:rsidP="00DB21FA">
      <w:pPr>
        <w:numPr>
          <w:ilvl w:val="0"/>
          <w:numId w:val="4"/>
        </w:numPr>
        <w:spacing w:after="0" w:line="240" w:lineRule="auto"/>
        <w:textAlignment w:val="baseline"/>
        <w:rPr>
          <w:rFonts w:ascii="Times New Roman" w:hAnsi="Times New Roman" w:cs="Times New Roman"/>
          <w:sz w:val="12"/>
          <w:szCs w:val="12"/>
          <w:lang w:val="ru-RU"/>
        </w:rPr>
      </w:pPr>
      <w:r w:rsidRPr="00224D0B">
        <w:rPr>
          <w:rFonts w:ascii="Times New Roman" w:hAnsi="Times New Roman" w:cs="Times New Roman"/>
          <w:lang w:val="ru-RU"/>
        </w:rPr>
        <w:lastRenderedPageBreak/>
        <w:t>оценка «хорошо»</w:t>
      </w:r>
      <w:proofErr w:type="gramStart"/>
      <w:r w:rsidRPr="00224D0B">
        <w:rPr>
          <w:rFonts w:ascii="Times New Roman" w:hAnsi="Times New Roman" w:cs="Times New Roman"/>
        </w:rPr>
        <w:t> </w:t>
      </w:r>
      <w:r w:rsidRPr="00224D0B">
        <w:rPr>
          <w:rFonts w:ascii="Times New Roman" w:hAnsi="Times New Roman" w:cs="Times New Roman"/>
          <w:lang w:val="ru-RU"/>
        </w:rPr>
        <w:t>,</w:t>
      </w:r>
      <w:proofErr w:type="gramEnd"/>
      <w:r w:rsidRPr="00224D0B">
        <w:rPr>
          <w:rFonts w:ascii="Times New Roman" w:hAnsi="Times New Roman" w:cs="Times New Roman"/>
          <w:lang w:val="ru-RU"/>
        </w:rPr>
        <w:t xml:space="preserve"> если есть результаты, но не все требования к ним выполнены (достаточность выборки, корректность использования инструментария);</w:t>
      </w:r>
      <w:r w:rsidRPr="00224D0B">
        <w:rPr>
          <w:rFonts w:ascii="Times New Roman" w:hAnsi="Times New Roman" w:cs="Times New Roman"/>
        </w:rPr>
        <w:t> </w:t>
      </w:r>
    </w:p>
    <w:p w:rsidR="00DB21FA" w:rsidRPr="00224D0B" w:rsidRDefault="00DB21FA" w:rsidP="00DB21FA">
      <w:pPr>
        <w:numPr>
          <w:ilvl w:val="0"/>
          <w:numId w:val="4"/>
        </w:numPr>
        <w:spacing w:after="0" w:line="240" w:lineRule="auto"/>
        <w:textAlignment w:val="baseline"/>
        <w:rPr>
          <w:rFonts w:ascii="Times New Roman" w:hAnsi="Times New Roman" w:cs="Times New Roman"/>
          <w:sz w:val="12"/>
          <w:szCs w:val="12"/>
          <w:lang w:val="ru-RU"/>
        </w:rPr>
      </w:pPr>
      <w:r w:rsidRPr="00224D0B">
        <w:rPr>
          <w:rFonts w:ascii="Times New Roman" w:hAnsi="Times New Roman" w:cs="Times New Roman"/>
          <w:lang w:val="ru-RU"/>
        </w:rPr>
        <w:t>оценка «удовлетворительно»</w:t>
      </w:r>
      <w:r w:rsidRPr="00224D0B">
        <w:rPr>
          <w:rFonts w:ascii="Times New Roman" w:hAnsi="Times New Roman" w:cs="Times New Roman"/>
        </w:rPr>
        <w:t> </w:t>
      </w:r>
      <w:r w:rsidRPr="00224D0B">
        <w:rPr>
          <w:rFonts w:ascii="Times New Roman" w:hAnsi="Times New Roman" w:cs="Times New Roman"/>
          <w:lang w:val="ru-RU"/>
        </w:rPr>
        <w:t xml:space="preserve">при наличии поверхностного подхода, но </w:t>
      </w:r>
      <w:proofErr w:type="gramStart"/>
      <w:r w:rsidRPr="00224D0B">
        <w:rPr>
          <w:rFonts w:ascii="Times New Roman" w:hAnsi="Times New Roman" w:cs="Times New Roman"/>
          <w:lang w:val="ru-RU"/>
        </w:rPr>
        <w:t>в</w:t>
      </w:r>
      <w:proofErr w:type="gramEnd"/>
      <w:r w:rsidRPr="00224D0B">
        <w:rPr>
          <w:rFonts w:ascii="Times New Roman" w:hAnsi="Times New Roman" w:cs="Times New Roman"/>
          <w:lang w:val="ru-RU"/>
        </w:rPr>
        <w:t xml:space="preserve"> то же время результатов;</w:t>
      </w:r>
      <w:r w:rsidRPr="00224D0B">
        <w:rPr>
          <w:rFonts w:ascii="Times New Roman" w:hAnsi="Times New Roman" w:cs="Times New Roman"/>
        </w:rPr>
        <w:t> </w:t>
      </w:r>
    </w:p>
    <w:p w:rsidR="00DB21FA" w:rsidRPr="00224D0B" w:rsidRDefault="00DB21FA" w:rsidP="00DB21FA">
      <w:pPr>
        <w:numPr>
          <w:ilvl w:val="0"/>
          <w:numId w:val="4"/>
        </w:numPr>
        <w:spacing w:after="0" w:line="240" w:lineRule="auto"/>
        <w:textAlignment w:val="baseline"/>
        <w:rPr>
          <w:rFonts w:ascii="Times New Roman" w:hAnsi="Times New Roman" w:cs="Times New Roman"/>
          <w:sz w:val="12"/>
          <w:szCs w:val="12"/>
          <w:lang w:val="ru-RU"/>
        </w:rPr>
      </w:pPr>
      <w:r w:rsidRPr="00224D0B">
        <w:rPr>
          <w:rFonts w:ascii="Times New Roman" w:hAnsi="Times New Roman" w:cs="Times New Roman"/>
          <w:lang w:val="ru-RU"/>
        </w:rPr>
        <w:t>оценка «неудовлетворительно»</w:t>
      </w:r>
      <w:r w:rsidRPr="00224D0B">
        <w:rPr>
          <w:rFonts w:ascii="Times New Roman" w:hAnsi="Times New Roman" w:cs="Times New Roman"/>
        </w:rPr>
        <w:t> </w:t>
      </w:r>
      <w:r w:rsidRPr="00224D0B">
        <w:rPr>
          <w:rFonts w:ascii="Times New Roman" w:hAnsi="Times New Roman" w:cs="Times New Roman"/>
          <w:lang w:val="ru-RU"/>
        </w:rPr>
        <w:t>при отсутствии результатов.</w:t>
      </w:r>
      <w:r w:rsidRPr="00224D0B">
        <w:rPr>
          <w:rFonts w:ascii="Times New Roman" w:hAnsi="Times New Roman" w:cs="Times New Roman"/>
        </w:rPr>
        <w:t> </w:t>
      </w: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rPr>
        <w:t> </w:t>
      </w: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lang w:val="ru-RU"/>
        </w:rPr>
        <w:t>- оценка «зачтено» выставляется студенту, если</w:t>
      </w:r>
      <w:r w:rsidRPr="00224D0B">
        <w:rPr>
          <w:rFonts w:ascii="Times New Roman" w:hAnsi="Times New Roman" w:cs="Times New Roman"/>
        </w:rPr>
        <w:t> </w:t>
      </w:r>
      <w:r w:rsidRPr="00224D0B">
        <w:rPr>
          <w:rFonts w:ascii="Times New Roman" w:hAnsi="Times New Roman" w:cs="Times New Roman"/>
          <w:lang w:val="ru-RU"/>
        </w:rPr>
        <w:t xml:space="preserve"> результаты по теме получены и есть, что обсуждать;</w:t>
      </w:r>
      <w:r w:rsidRPr="00224D0B">
        <w:rPr>
          <w:rFonts w:ascii="Times New Roman" w:hAnsi="Times New Roman" w:cs="Times New Roman"/>
        </w:rPr>
        <w:t> </w:t>
      </w:r>
    </w:p>
    <w:p w:rsidR="00DB21FA" w:rsidRPr="00224D0B" w:rsidRDefault="00DB21FA" w:rsidP="00DB21FA">
      <w:pPr>
        <w:textAlignment w:val="baseline"/>
        <w:rPr>
          <w:rFonts w:ascii="Times New Roman" w:hAnsi="Times New Roman" w:cs="Times New Roman"/>
          <w:sz w:val="12"/>
          <w:szCs w:val="12"/>
        </w:rPr>
      </w:pPr>
      <w:r w:rsidRPr="00224D0B">
        <w:rPr>
          <w:rFonts w:ascii="Times New Roman" w:hAnsi="Times New Roman" w:cs="Times New Roman"/>
          <w:lang w:val="ru-RU"/>
        </w:rPr>
        <w:t>- оценка «не зачтено» при отсутствии серьезной работы и результатов.</w:t>
      </w:r>
      <w:r w:rsidRPr="00224D0B">
        <w:rPr>
          <w:rFonts w:ascii="Times New Roman" w:hAnsi="Times New Roman" w:cs="Times New Roman"/>
        </w:rPr>
        <w:t> </w:t>
      </w: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rPr>
        <w:t> </w:t>
      </w: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 xml:space="preserve">Составитель ________________________ </w:t>
      </w:r>
      <w:proofErr w:type="spellStart"/>
      <w:r w:rsidRPr="00224D0B">
        <w:rPr>
          <w:rFonts w:ascii="Times New Roman" w:hAnsi="Times New Roman" w:cs="Times New Roman"/>
          <w:sz w:val="28"/>
          <w:lang w:val="ru-RU"/>
        </w:rPr>
        <w:t>Долятовский</w:t>
      </w:r>
      <w:proofErr w:type="spellEnd"/>
      <w:r w:rsidRPr="00224D0B">
        <w:rPr>
          <w:rFonts w:ascii="Times New Roman" w:hAnsi="Times New Roman" w:cs="Times New Roman"/>
          <w:sz w:val="28"/>
          <w:lang w:val="ru-RU"/>
        </w:rPr>
        <w:t xml:space="preserve"> В.А.</w:t>
      </w:r>
      <w:r w:rsidRPr="00224D0B">
        <w:rPr>
          <w:rFonts w:ascii="Times New Roman" w:hAnsi="Times New Roman" w:cs="Times New Roman"/>
          <w:sz w:val="28"/>
        </w:rPr>
        <w:t> </w:t>
      </w: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vertAlign w:val="superscript"/>
        </w:rPr>
        <w:t>                                                                      </w:t>
      </w:r>
      <w:r w:rsidRPr="00224D0B">
        <w:rPr>
          <w:rFonts w:ascii="Times New Roman" w:hAnsi="Times New Roman" w:cs="Times New Roman"/>
          <w:vertAlign w:val="superscript"/>
          <w:lang w:val="ru-RU"/>
        </w:rPr>
        <w:t xml:space="preserve"> (подпись)</w:t>
      </w:r>
      <w:r w:rsidRPr="00224D0B">
        <w:rPr>
          <w:rFonts w:ascii="Times New Roman" w:hAnsi="Times New Roman" w:cs="Times New Roman"/>
          <w:vertAlign w:val="superscript"/>
        </w:rPr>
        <w:t>   </w:t>
      </w:r>
      <w:r w:rsidRPr="00224D0B">
        <w:rPr>
          <w:rFonts w:ascii="Times New Roman" w:hAnsi="Times New Roman" w:cs="Times New Roman"/>
          <w:sz w:val="28"/>
        </w:rPr>
        <w:t>              </w:t>
      </w: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20"/>
          <w:lang w:val="ru-RU"/>
        </w:rPr>
        <w:t>«____»__________________20</w:t>
      </w:r>
      <w:r w:rsidRPr="00224D0B">
        <w:rPr>
          <w:rFonts w:ascii="Times New Roman" w:hAnsi="Times New Roman" w:cs="Times New Roman"/>
          <w:sz w:val="20"/>
        </w:rPr>
        <w:t>     </w:t>
      </w:r>
      <w:r w:rsidRPr="00224D0B">
        <w:rPr>
          <w:rFonts w:ascii="Times New Roman" w:hAnsi="Times New Roman" w:cs="Times New Roman"/>
          <w:sz w:val="20"/>
          <w:lang w:val="ru-RU"/>
        </w:rPr>
        <w:t>г.</w:t>
      </w:r>
      <w:r w:rsidRPr="00224D0B">
        <w:rPr>
          <w:rFonts w:ascii="Times New Roman" w:hAnsi="Times New Roman" w:cs="Times New Roman"/>
          <w:sz w:val="20"/>
        </w:rPr>
        <w:t> </w:t>
      </w:r>
    </w:p>
    <w:p w:rsidR="00DB21FA" w:rsidRPr="00224D0B" w:rsidRDefault="00DB21FA" w:rsidP="00224D0B">
      <w:pPr>
        <w:textAlignment w:val="baseline"/>
        <w:rPr>
          <w:rFonts w:ascii="Times New Roman" w:hAnsi="Times New Roman" w:cs="Times New Roman"/>
          <w:sz w:val="28"/>
          <w:lang w:val="ru-RU"/>
        </w:rPr>
      </w:pPr>
    </w:p>
    <w:p w:rsidR="00DB21FA" w:rsidRPr="00224D0B" w:rsidRDefault="00DB21FA" w:rsidP="00DB21FA">
      <w:pPr>
        <w:shd w:val="clear" w:color="auto" w:fill="FFFFFF"/>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Министерство образования и науки Российской Федерации</w:t>
      </w:r>
    </w:p>
    <w:p w:rsidR="00DB21FA" w:rsidRPr="00224D0B" w:rsidRDefault="00DB21FA" w:rsidP="00DB21FA">
      <w:pPr>
        <w:shd w:val="clear" w:color="auto" w:fill="FFFFFF"/>
        <w:ind w:firstLine="709"/>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DB21FA" w:rsidRPr="00224D0B" w:rsidRDefault="00DB21FA" w:rsidP="00DB21FA">
      <w:pPr>
        <w:shd w:val="clear" w:color="auto" w:fill="FFFFFF"/>
        <w:jc w:val="center"/>
        <w:rPr>
          <w:rFonts w:ascii="Times New Roman" w:hAnsi="Times New Roman" w:cs="Times New Roman"/>
          <w:sz w:val="28"/>
          <w:szCs w:val="28"/>
          <w:lang w:val="ru-RU"/>
        </w:rPr>
      </w:pPr>
      <w:r w:rsidRPr="00224D0B">
        <w:rPr>
          <w:rFonts w:ascii="Times New Roman" w:hAnsi="Times New Roman" w:cs="Times New Roman"/>
          <w:sz w:val="28"/>
          <w:szCs w:val="28"/>
          <w:lang w:val="ru-RU"/>
        </w:rPr>
        <w:t>«Ростовский государственный экономический университет (РИНХ)»</w:t>
      </w:r>
    </w:p>
    <w:p w:rsidR="00DB21FA" w:rsidRPr="00224D0B" w:rsidRDefault="00DB21FA" w:rsidP="00DB21FA">
      <w:pPr>
        <w:jc w:val="center"/>
        <w:textAlignment w:val="baseline"/>
        <w:rPr>
          <w:rFonts w:ascii="Times New Roman" w:hAnsi="Times New Roman" w:cs="Times New Roman"/>
          <w:sz w:val="28"/>
          <w:lang w:val="ru-RU"/>
        </w:rPr>
      </w:pPr>
    </w:p>
    <w:p w:rsidR="00DB21FA" w:rsidRPr="00224D0B" w:rsidRDefault="00DB21FA" w:rsidP="00DB21FA">
      <w:pPr>
        <w:jc w:val="center"/>
        <w:textAlignment w:val="baseline"/>
        <w:rPr>
          <w:rFonts w:ascii="Times New Roman" w:hAnsi="Times New Roman" w:cs="Times New Roman"/>
          <w:sz w:val="12"/>
          <w:szCs w:val="12"/>
          <w:u w:val="single"/>
          <w:lang w:val="ru-RU"/>
        </w:rPr>
      </w:pPr>
      <w:r w:rsidRPr="00224D0B">
        <w:rPr>
          <w:rFonts w:ascii="Times New Roman" w:hAnsi="Times New Roman" w:cs="Times New Roman"/>
          <w:sz w:val="28"/>
          <w:lang w:val="ru-RU"/>
        </w:rPr>
        <w:t>Кафедра</w:t>
      </w:r>
      <w:r w:rsidRPr="00224D0B">
        <w:rPr>
          <w:rFonts w:ascii="Times New Roman" w:hAnsi="Times New Roman" w:cs="Times New Roman"/>
          <w:sz w:val="28"/>
        </w:rPr>
        <w:t> </w:t>
      </w:r>
      <w:r w:rsidRPr="00224D0B">
        <w:rPr>
          <w:rFonts w:ascii="Times New Roman" w:hAnsi="Times New Roman" w:cs="Times New Roman"/>
          <w:i/>
          <w:iCs/>
          <w:sz w:val="28"/>
          <w:u w:val="single"/>
          <w:lang w:val="ru-RU"/>
        </w:rPr>
        <w:t>«Общего и стратегического менеджмента»</w:t>
      </w:r>
    </w:p>
    <w:p w:rsidR="00DB21FA" w:rsidRPr="00224D0B" w:rsidRDefault="00DB21FA" w:rsidP="00DB21FA">
      <w:pPr>
        <w:jc w:val="center"/>
        <w:textAlignment w:val="baseline"/>
        <w:rPr>
          <w:rFonts w:ascii="Times New Roman" w:hAnsi="Times New Roman" w:cs="Times New Roman"/>
          <w:sz w:val="12"/>
          <w:szCs w:val="12"/>
          <w:lang w:val="ru-RU"/>
        </w:rPr>
      </w:pPr>
      <w:r w:rsidRPr="00224D0B">
        <w:rPr>
          <w:rFonts w:ascii="Times New Roman" w:hAnsi="Times New Roman" w:cs="Times New Roman"/>
          <w:vertAlign w:val="superscript"/>
          <w:lang w:val="ru-RU"/>
        </w:rPr>
        <w:t>(наименование кафедры)</w:t>
      </w:r>
    </w:p>
    <w:p w:rsidR="00DB21FA" w:rsidRPr="00224D0B" w:rsidRDefault="00DB21FA" w:rsidP="00DB21FA">
      <w:pPr>
        <w:jc w:val="center"/>
        <w:textAlignment w:val="baseline"/>
        <w:rPr>
          <w:rFonts w:ascii="Times New Roman" w:hAnsi="Times New Roman" w:cs="Times New Roman"/>
          <w:b/>
          <w:bCs/>
          <w:sz w:val="36"/>
          <w:lang w:val="ru-RU"/>
        </w:rPr>
      </w:pPr>
    </w:p>
    <w:p w:rsidR="00DB21FA" w:rsidRPr="00224D0B" w:rsidRDefault="00DB21FA" w:rsidP="00DB21FA">
      <w:pPr>
        <w:jc w:val="center"/>
        <w:textAlignment w:val="baseline"/>
        <w:rPr>
          <w:rFonts w:ascii="Times New Roman" w:hAnsi="Times New Roman" w:cs="Times New Roman"/>
          <w:b/>
          <w:bCs/>
          <w:sz w:val="36"/>
          <w:lang w:val="ru-RU"/>
        </w:rPr>
      </w:pPr>
      <w:r w:rsidRPr="00224D0B">
        <w:rPr>
          <w:rFonts w:ascii="Times New Roman" w:hAnsi="Times New Roman" w:cs="Times New Roman"/>
          <w:b/>
          <w:bCs/>
          <w:sz w:val="36"/>
          <w:lang w:val="ru-RU"/>
        </w:rPr>
        <w:t>Темы докладов</w:t>
      </w:r>
    </w:p>
    <w:p w:rsidR="00DB21FA" w:rsidRPr="00224D0B" w:rsidRDefault="00DB21FA" w:rsidP="00DB21FA">
      <w:pPr>
        <w:jc w:val="center"/>
        <w:textAlignment w:val="baseline"/>
        <w:rPr>
          <w:rFonts w:ascii="Times New Roman" w:hAnsi="Times New Roman" w:cs="Times New Roman"/>
          <w:sz w:val="28"/>
          <w:lang w:val="ru-RU"/>
        </w:rPr>
      </w:pPr>
    </w:p>
    <w:p w:rsidR="00DB21FA" w:rsidRPr="00224D0B" w:rsidRDefault="00DB21FA" w:rsidP="00DB21FA">
      <w:pPr>
        <w:jc w:val="center"/>
        <w:textAlignment w:val="baseline"/>
        <w:rPr>
          <w:rFonts w:ascii="Times New Roman" w:hAnsi="Times New Roman" w:cs="Times New Roman"/>
          <w:vertAlign w:val="superscript"/>
          <w:lang w:val="ru-RU"/>
        </w:rPr>
      </w:pPr>
      <w:r w:rsidRPr="00224D0B">
        <w:rPr>
          <w:rFonts w:ascii="Times New Roman" w:hAnsi="Times New Roman" w:cs="Times New Roman"/>
          <w:sz w:val="28"/>
          <w:lang w:val="ru-RU"/>
        </w:rPr>
        <w:t>по дисциплине</w:t>
      </w:r>
      <w:r w:rsidRPr="00224D0B">
        <w:rPr>
          <w:rFonts w:ascii="Times New Roman" w:hAnsi="Times New Roman" w:cs="Times New Roman"/>
          <w:b/>
          <w:bCs/>
          <w:i/>
          <w:iCs/>
          <w:sz w:val="28"/>
        </w:rPr>
        <w:t> </w:t>
      </w:r>
      <w:r w:rsidRPr="00224D0B">
        <w:rPr>
          <w:rFonts w:ascii="Times New Roman" w:hAnsi="Times New Roman" w:cs="Times New Roman"/>
          <w:sz w:val="28"/>
          <w:u w:val="single"/>
          <w:lang w:val="ru-RU"/>
        </w:rPr>
        <w:t>«Сравнительный менеджмент»</w:t>
      </w:r>
      <w:r w:rsidRPr="00224D0B">
        <w:rPr>
          <w:rFonts w:ascii="Times New Roman" w:hAnsi="Times New Roman" w:cs="Times New Roman"/>
          <w:vertAlign w:val="superscript"/>
          <w:lang w:val="ru-RU"/>
        </w:rPr>
        <w:t xml:space="preserve"> </w:t>
      </w:r>
    </w:p>
    <w:p w:rsidR="00DB21FA" w:rsidRPr="00224D0B" w:rsidRDefault="00DB21FA" w:rsidP="00DB21FA">
      <w:pPr>
        <w:jc w:val="center"/>
        <w:textAlignment w:val="baseline"/>
        <w:rPr>
          <w:rFonts w:ascii="Times New Roman" w:hAnsi="Times New Roman" w:cs="Times New Roman"/>
          <w:sz w:val="12"/>
          <w:szCs w:val="12"/>
        </w:rPr>
      </w:pPr>
      <w:r w:rsidRPr="00224D0B">
        <w:rPr>
          <w:rFonts w:ascii="Times New Roman" w:hAnsi="Times New Roman" w:cs="Times New Roman"/>
          <w:vertAlign w:val="superscript"/>
        </w:rPr>
        <w:t>(</w:t>
      </w:r>
      <w:proofErr w:type="spellStart"/>
      <w:proofErr w:type="gramStart"/>
      <w:r w:rsidRPr="00224D0B">
        <w:rPr>
          <w:rFonts w:ascii="Times New Roman" w:hAnsi="Times New Roman" w:cs="Times New Roman"/>
          <w:vertAlign w:val="superscript"/>
        </w:rPr>
        <w:t>наименование</w:t>
      </w:r>
      <w:proofErr w:type="spellEnd"/>
      <w:proofErr w:type="gramEnd"/>
      <w:r w:rsidRPr="00224D0B">
        <w:rPr>
          <w:rFonts w:ascii="Times New Roman" w:hAnsi="Times New Roman" w:cs="Times New Roman"/>
          <w:vertAlign w:val="superscript"/>
        </w:rPr>
        <w:t xml:space="preserve"> </w:t>
      </w:r>
      <w:proofErr w:type="spellStart"/>
      <w:r w:rsidRPr="00224D0B">
        <w:rPr>
          <w:rFonts w:ascii="Times New Roman" w:hAnsi="Times New Roman" w:cs="Times New Roman"/>
          <w:vertAlign w:val="superscript"/>
        </w:rPr>
        <w:t>дисциплины</w:t>
      </w:r>
      <w:proofErr w:type="spellEnd"/>
      <w:r w:rsidRPr="00224D0B">
        <w:rPr>
          <w:rFonts w:ascii="Times New Roman" w:hAnsi="Times New Roman" w:cs="Times New Roman"/>
          <w:vertAlign w:val="superscript"/>
        </w:rPr>
        <w:t>)</w:t>
      </w:r>
    </w:p>
    <w:p w:rsidR="00DB21FA" w:rsidRPr="00224D0B" w:rsidRDefault="00DB21FA" w:rsidP="00DB21FA">
      <w:pPr>
        <w:pStyle w:val="a5"/>
        <w:numPr>
          <w:ilvl w:val="0"/>
          <w:numId w:val="12"/>
        </w:numPr>
        <w:textAlignment w:val="baseline"/>
        <w:rPr>
          <w:sz w:val="28"/>
        </w:rPr>
      </w:pPr>
      <w:r w:rsidRPr="00224D0B">
        <w:rPr>
          <w:sz w:val="28"/>
        </w:rPr>
        <w:t>Построение профиля организационной культуры фирмы</w:t>
      </w:r>
    </w:p>
    <w:p w:rsidR="00DB21FA" w:rsidRPr="00224D0B" w:rsidRDefault="00DB21FA" w:rsidP="00DB21FA">
      <w:pPr>
        <w:pStyle w:val="a5"/>
        <w:numPr>
          <w:ilvl w:val="0"/>
          <w:numId w:val="12"/>
        </w:numPr>
        <w:textAlignment w:val="baseline"/>
        <w:rPr>
          <w:sz w:val="28"/>
        </w:rPr>
      </w:pPr>
      <w:r w:rsidRPr="00224D0B">
        <w:rPr>
          <w:sz w:val="28"/>
        </w:rPr>
        <w:t>Диагностика корпорации методом ОСАИ</w:t>
      </w:r>
    </w:p>
    <w:p w:rsidR="00DB21FA" w:rsidRPr="00224D0B" w:rsidRDefault="00DB21FA" w:rsidP="00DB21FA">
      <w:pPr>
        <w:pStyle w:val="a5"/>
        <w:numPr>
          <w:ilvl w:val="0"/>
          <w:numId w:val="12"/>
        </w:numPr>
        <w:textAlignment w:val="baseline"/>
        <w:rPr>
          <w:sz w:val="28"/>
        </w:rPr>
      </w:pPr>
      <w:r w:rsidRPr="00224D0B">
        <w:rPr>
          <w:sz w:val="28"/>
        </w:rPr>
        <w:t>Методика формирования стратегии фирмы</w:t>
      </w:r>
    </w:p>
    <w:p w:rsidR="00DB21FA" w:rsidRPr="00224D0B" w:rsidRDefault="00DB21FA" w:rsidP="00DB21FA">
      <w:pPr>
        <w:pStyle w:val="a5"/>
        <w:numPr>
          <w:ilvl w:val="0"/>
          <w:numId w:val="12"/>
        </w:numPr>
        <w:textAlignment w:val="baseline"/>
        <w:rPr>
          <w:sz w:val="28"/>
        </w:rPr>
      </w:pPr>
      <w:r w:rsidRPr="00224D0B">
        <w:rPr>
          <w:sz w:val="28"/>
        </w:rPr>
        <w:t>Разработка программы организационного развития Построение модели бизнес-процесса</w:t>
      </w:r>
    </w:p>
    <w:p w:rsidR="00DB21FA" w:rsidRPr="00224D0B" w:rsidRDefault="00DB21FA" w:rsidP="00DB21FA">
      <w:pPr>
        <w:pStyle w:val="a5"/>
        <w:numPr>
          <w:ilvl w:val="0"/>
          <w:numId w:val="12"/>
        </w:numPr>
        <w:textAlignment w:val="baseline"/>
        <w:rPr>
          <w:sz w:val="28"/>
        </w:rPr>
      </w:pPr>
      <w:r w:rsidRPr="00224D0B">
        <w:rPr>
          <w:sz w:val="28"/>
        </w:rPr>
        <w:t>Выбор необходимых изменений компании</w:t>
      </w:r>
    </w:p>
    <w:p w:rsidR="00DB21FA" w:rsidRPr="00224D0B" w:rsidRDefault="00DB21FA" w:rsidP="00DB21FA">
      <w:pPr>
        <w:pStyle w:val="a5"/>
        <w:numPr>
          <w:ilvl w:val="0"/>
          <w:numId w:val="12"/>
        </w:numPr>
        <w:textAlignment w:val="baseline"/>
        <w:rPr>
          <w:sz w:val="28"/>
        </w:rPr>
      </w:pPr>
      <w:r w:rsidRPr="00224D0B">
        <w:rPr>
          <w:sz w:val="28"/>
        </w:rPr>
        <w:t xml:space="preserve">Формирование программы изменений и их оптимизация </w:t>
      </w:r>
    </w:p>
    <w:p w:rsidR="00DB21FA" w:rsidRPr="00224D0B" w:rsidRDefault="00DB21FA" w:rsidP="00DB21FA">
      <w:pPr>
        <w:pStyle w:val="a5"/>
        <w:numPr>
          <w:ilvl w:val="0"/>
          <w:numId w:val="12"/>
        </w:numPr>
        <w:textAlignment w:val="baseline"/>
        <w:rPr>
          <w:sz w:val="28"/>
        </w:rPr>
      </w:pPr>
      <w:r w:rsidRPr="00224D0B">
        <w:rPr>
          <w:sz w:val="28"/>
        </w:rPr>
        <w:t>Статистический анализ показателей систем менеджмента</w:t>
      </w:r>
    </w:p>
    <w:p w:rsidR="00DB21FA" w:rsidRPr="00224D0B" w:rsidRDefault="00DB21FA" w:rsidP="00DB21FA">
      <w:pPr>
        <w:textAlignment w:val="baseline"/>
        <w:rPr>
          <w:rFonts w:ascii="Times New Roman" w:hAnsi="Times New Roman" w:cs="Times New Roman"/>
          <w:b/>
          <w:sz w:val="28"/>
          <w:szCs w:val="28"/>
          <w:lang w:val="ru-RU"/>
        </w:rPr>
      </w:pPr>
    </w:p>
    <w:p w:rsidR="00DB21FA" w:rsidRPr="00224D0B" w:rsidRDefault="00DB21FA" w:rsidP="00DB21FA">
      <w:pPr>
        <w:textAlignment w:val="baseline"/>
        <w:rPr>
          <w:rFonts w:ascii="Times New Roman" w:hAnsi="Times New Roman" w:cs="Times New Roman"/>
          <w:b/>
          <w:sz w:val="28"/>
          <w:szCs w:val="28"/>
        </w:rPr>
      </w:pPr>
      <w:proofErr w:type="spellStart"/>
      <w:r w:rsidRPr="00224D0B">
        <w:rPr>
          <w:rFonts w:ascii="Times New Roman" w:hAnsi="Times New Roman" w:cs="Times New Roman"/>
          <w:b/>
          <w:bCs/>
          <w:sz w:val="28"/>
          <w:szCs w:val="28"/>
        </w:rPr>
        <w:t>Критерии</w:t>
      </w:r>
      <w:proofErr w:type="spellEnd"/>
      <w:r w:rsidRPr="00224D0B">
        <w:rPr>
          <w:rFonts w:ascii="Times New Roman" w:hAnsi="Times New Roman" w:cs="Times New Roman"/>
          <w:b/>
          <w:bCs/>
          <w:sz w:val="28"/>
          <w:szCs w:val="28"/>
        </w:rPr>
        <w:t xml:space="preserve"> </w:t>
      </w:r>
      <w:proofErr w:type="spellStart"/>
      <w:r w:rsidRPr="00224D0B">
        <w:rPr>
          <w:rFonts w:ascii="Times New Roman" w:hAnsi="Times New Roman" w:cs="Times New Roman"/>
          <w:b/>
          <w:bCs/>
          <w:sz w:val="28"/>
          <w:szCs w:val="28"/>
        </w:rPr>
        <w:t>оценки</w:t>
      </w:r>
      <w:proofErr w:type="spellEnd"/>
      <w:r w:rsidRPr="00224D0B">
        <w:rPr>
          <w:rFonts w:ascii="Times New Roman" w:hAnsi="Times New Roman" w:cs="Times New Roman"/>
          <w:b/>
          <w:bCs/>
          <w:sz w:val="28"/>
          <w:szCs w:val="28"/>
        </w:rPr>
        <w:t>: </w:t>
      </w:r>
      <w:r w:rsidRPr="00224D0B">
        <w:rPr>
          <w:rFonts w:ascii="Times New Roman" w:hAnsi="Times New Roman" w:cs="Times New Roman"/>
          <w:b/>
          <w:sz w:val="28"/>
          <w:szCs w:val="28"/>
        </w:rPr>
        <w:t> </w:t>
      </w:r>
    </w:p>
    <w:p w:rsidR="00DB21FA" w:rsidRPr="00224D0B" w:rsidRDefault="00DB21FA" w:rsidP="00DB21FA">
      <w:pPr>
        <w:textAlignment w:val="baseline"/>
        <w:rPr>
          <w:rFonts w:ascii="Times New Roman" w:hAnsi="Times New Roman" w:cs="Times New Roman"/>
          <w:sz w:val="12"/>
          <w:szCs w:val="12"/>
          <w:lang w:val="ru-RU"/>
        </w:rPr>
      </w:pPr>
    </w:p>
    <w:p w:rsidR="00DB21FA" w:rsidRPr="00224D0B" w:rsidRDefault="00DB21FA" w:rsidP="00DB21FA">
      <w:pPr>
        <w:numPr>
          <w:ilvl w:val="0"/>
          <w:numId w:val="2"/>
        </w:numPr>
        <w:tabs>
          <w:tab w:val="left" w:pos="284"/>
          <w:tab w:val="left" w:pos="426"/>
        </w:tabs>
        <w:spacing w:after="0" w:line="240" w:lineRule="auto"/>
        <w:ind w:left="0" w:firstLine="284"/>
        <w:jc w:val="both"/>
        <w:textAlignment w:val="baseline"/>
        <w:rPr>
          <w:rFonts w:ascii="Times New Roman" w:hAnsi="Times New Roman" w:cs="Times New Roman"/>
          <w:lang w:val="ru-RU"/>
        </w:rPr>
      </w:pPr>
      <w:r w:rsidRPr="00224D0B">
        <w:rPr>
          <w:rFonts w:ascii="Times New Roman" w:hAnsi="Times New Roman" w:cs="Times New Roman"/>
          <w:lang w:val="ru-RU"/>
        </w:rPr>
        <w:lastRenderedPageBreak/>
        <w:t>оценка «отлично»</w:t>
      </w:r>
      <w:r w:rsidRPr="00224D0B">
        <w:rPr>
          <w:rFonts w:ascii="Times New Roman" w:hAnsi="Times New Roman" w:cs="Times New Roman"/>
        </w:rPr>
        <w:t> </w:t>
      </w:r>
      <w:r w:rsidRPr="00224D0B">
        <w:rPr>
          <w:rFonts w:ascii="Times New Roman" w:hAnsi="Times New Roman" w:cs="Times New Roman"/>
          <w:lang w:val="ru-RU"/>
        </w:rPr>
        <w:t>выставляется, если</w:t>
      </w:r>
      <w:r w:rsidRPr="00224D0B">
        <w:rPr>
          <w:rFonts w:ascii="Times New Roman" w:hAnsi="Times New Roman" w:cs="Times New Roman"/>
          <w:iCs/>
          <w:lang w:val="ru-RU"/>
        </w:rPr>
        <w:t xml:space="preserve"> изложенный материал фактически верен, </w:t>
      </w:r>
      <w:r w:rsidRPr="00224D0B">
        <w:rPr>
          <w:rFonts w:ascii="Times New Roman" w:hAnsi="Times New Roman" w:cs="Times New Roman"/>
          <w:lang w:val="ru-RU"/>
        </w:rPr>
        <w:t>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w:t>
      </w:r>
      <w:r w:rsidRPr="00224D0B">
        <w:rPr>
          <w:rFonts w:ascii="Times New Roman" w:hAnsi="Times New Roman" w:cs="Times New Roman"/>
        </w:rPr>
        <w:t> </w:t>
      </w:r>
    </w:p>
    <w:p w:rsidR="00DB21FA" w:rsidRPr="00224D0B" w:rsidRDefault="00DB21FA" w:rsidP="00DB21FA">
      <w:pPr>
        <w:numPr>
          <w:ilvl w:val="0"/>
          <w:numId w:val="2"/>
        </w:numPr>
        <w:tabs>
          <w:tab w:val="left" w:pos="284"/>
          <w:tab w:val="left" w:pos="426"/>
        </w:tabs>
        <w:spacing w:after="0" w:line="240" w:lineRule="auto"/>
        <w:ind w:left="0" w:firstLine="284"/>
        <w:jc w:val="both"/>
        <w:textAlignment w:val="baseline"/>
        <w:rPr>
          <w:rFonts w:ascii="Times New Roman" w:hAnsi="Times New Roman" w:cs="Times New Roman"/>
          <w:lang w:val="ru-RU"/>
        </w:rPr>
      </w:pPr>
      <w:r w:rsidRPr="00224D0B">
        <w:rPr>
          <w:rFonts w:ascii="Times New Roman" w:hAnsi="Times New Roman" w:cs="Times New Roman"/>
          <w:lang w:val="ru-RU"/>
        </w:rPr>
        <w:t>оценка «хорошо»</w:t>
      </w:r>
      <w:r w:rsidRPr="00224D0B">
        <w:rPr>
          <w:rFonts w:ascii="Times New Roman" w:hAnsi="Times New Roman" w:cs="Times New Roman"/>
        </w:rPr>
        <w:t> </w:t>
      </w:r>
      <w:r w:rsidRPr="00224D0B">
        <w:rPr>
          <w:rFonts w:ascii="Times New Roman" w:hAnsi="Times New Roman" w:cs="Times New Roman"/>
          <w:lang w:val="ru-RU"/>
        </w:rPr>
        <w:t xml:space="preserve">предполагает наличие твердых и достаточно полных знаний в объеме пройденной программы дисциплины в соответствии с целями обучения, правильные </w:t>
      </w:r>
      <w:proofErr w:type="gramStart"/>
      <w:r w:rsidRPr="00224D0B">
        <w:rPr>
          <w:rFonts w:ascii="Times New Roman" w:hAnsi="Times New Roman" w:cs="Times New Roman"/>
          <w:lang w:val="ru-RU"/>
        </w:rPr>
        <w:t>действия по применению</w:t>
      </w:r>
      <w:proofErr w:type="gramEnd"/>
      <w:r w:rsidRPr="00224D0B">
        <w:rPr>
          <w:rFonts w:ascii="Times New Roman" w:hAnsi="Times New Roman" w:cs="Times New Roman"/>
          <w:lang w:val="ru-RU"/>
        </w:rPr>
        <w:t xml:space="preserve"> знаний на практике, четкое изложение материала;</w:t>
      </w:r>
      <w:r w:rsidRPr="00224D0B">
        <w:rPr>
          <w:rFonts w:ascii="Times New Roman" w:hAnsi="Times New Roman" w:cs="Times New Roman"/>
        </w:rPr>
        <w:t> </w:t>
      </w:r>
    </w:p>
    <w:p w:rsidR="00DB21FA" w:rsidRPr="00224D0B" w:rsidRDefault="00DB21FA" w:rsidP="00DB21FA">
      <w:pPr>
        <w:numPr>
          <w:ilvl w:val="0"/>
          <w:numId w:val="2"/>
        </w:numPr>
        <w:tabs>
          <w:tab w:val="left" w:pos="284"/>
          <w:tab w:val="left" w:pos="426"/>
        </w:tabs>
        <w:spacing w:after="0" w:line="240" w:lineRule="auto"/>
        <w:ind w:left="0" w:firstLine="284"/>
        <w:jc w:val="both"/>
        <w:textAlignment w:val="baseline"/>
        <w:rPr>
          <w:rFonts w:ascii="Times New Roman" w:hAnsi="Times New Roman" w:cs="Times New Roman"/>
          <w:lang w:val="ru-RU"/>
        </w:rPr>
      </w:pPr>
      <w:r w:rsidRPr="00224D0B">
        <w:rPr>
          <w:rFonts w:ascii="Times New Roman" w:hAnsi="Times New Roman" w:cs="Times New Roman"/>
          <w:lang w:val="ru-RU"/>
        </w:rPr>
        <w:t>оценка «удовлетворительно»</w:t>
      </w:r>
      <w:r w:rsidRPr="00224D0B">
        <w:rPr>
          <w:rFonts w:ascii="Times New Roman" w:hAnsi="Times New Roman" w:cs="Times New Roman"/>
        </w:rPr>
        <w:t> </w:t>
      </w:r>
      <w:r w:rsidRPr="00224D0B">
        <w:rPr>
          <w:rFonts w:ascii="Times New Roman" w:hAnsi="Times New Roman" w:cs="Times New Roman"/>
          <w:lang w:val="ru-RU"/>
        </w:rPr>
        <w:t>предполагает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w:t>
      </w:r>
      <w:r w:rsidRPr="00224D0B">
        <w:rPr>
          <w:rFonts w:ascii="Times New Roman" w:hAnsi="Times New Roman" w:cs="Times New Roman"/>
        </w:rPr>
        <w:t> </w:t>
      </w:r>
    </w:p>
    <w:p w:rsidR="00DB21FA" w:rsidRPr="00224D0B" w:rsidRDefault="00DB21FA" w:rsidP="00DB21FA">
      <w:pPr>
        <w:numPr>
          <w:ilvl w:val="0"/>
          <w:numId w:val="2"/>
        </w:numPr>
        <w:tabs>
          <w:tab w:val="left" w:pos="284"/>
          <w:tab w:val="left" w:pos="426"/>
        </w:tabs>
        <w:spacing w:after="0" w:line="240" w:lineRule="auto"/>
        <w:ind w:left="0" w:firstLine="284"/>
        <w:jc w:val="both"/>
        <w:textAlignment w:val="baseline"/>
        <w:rPr>
          <w:rFonts w:ascii="Times New Roman" w:hAnsi="Times New Roman" w:cs="Times New Roman"/>
          <w:lang w:val="ru-RU"/>
        </w:rPr>
      </w:pPr>
      <w:r w:rsidRPr="00224D0B">
        <w:rPr>
          <w:rFonts w:ascii="Times New Roman" w:hAnsi="Times New Roman" w:cs="Times New Roman"/>
          <w:lang w:val="ru-RU"/>
        </w:rPr>
        <w:t>оценка «неудовлетворительно», если</w:t>
      </w:r>
      <w:r w:rsidRPr="00224D0B">
        <w:rPr>
          <w:rFonts w:ascii="Times New Roman" w:hAnsi="Times New Roman" w:cs="Times New Roman"/>
        </w:rPr>
        <w:t> </w:t>
      </w:r>
      <w:r w:rsidRPr="00224D0B">
        <w:rPr>
          <w:rFonts w:ascii="Times New Roman" w:hAnsi="Times New Roman" w:cs="Times New Roman"/>
          <w:iCs/>
          <w:lang w:val="ru-RU"/>
        </w:rPr>
        <w:t xml:space="preserve">ответы не связаны с вопросами, </w:t>
      </w:r>
      <w:r w:rsidRPr="00224D0B">
        <w:rPr>
          <w:rFonts w:ascii="Times New Roman" w:hAnsi="Times New Roman" w:cs="Times New Roman"/>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r w:rsidRPr="00224D0B">
        <w:rPr>
          <w:rFonts w:ascii="Times New Roman" w:hAnsi="Times New Roman" w:cs="Times New Roman"/>
        </w:rPr>
        <w:t> </w:t>
      </w:r>
    </w:p>
    <w:p w:rsidR="00DB21FA" w:rsidRPr="00224D0B" w:rsidRDefault="00DB21FA" w:rsidP="00DB21FA">
      <w:pPr>
        <w:textAlignment w:val="baseline"/>
        <w:rPr>
          <w:rFonts w:ascii="Times New Roman" w:hAnsi="Times New Roman" w:cs="Times New Roman"/>
          <w:sz w:val="28"/>
          <w:lang w:val="ru-RU"/>
        </w:rPr>
      </w:pPr>
      <w:r w:rsidRPr="00224D0B">
        <w:rPr>
          <w:rFonts w:ascii="Times New Roman" w:hAnsi="Times New Roman" w:cs="Times New Roman"/>
          <w:sz w:val="28"/>
          <w:lang w:val="ru-RU"/>
        </w:rPr>
        <w:t xml:space="preserve"> </w:t>
      </w:r>
    </w:p>
    <w:p w:rsidR="00DB21FA" w:rsidRPr="00224D0B" w:rsidRDefault="00DB21FA" w:rsidP="00DB21FA">
      <w:pPr>
        <w:textAlignment w:val="baseline"/>
        <w:rPr>
          <w:rFonts w:ascii="Times New Roman" w:hAnsi="Times New Roman" w:cs="Times New Roman"/>
          <w:sz w:val="28"/>
          <w:lang w:val="ru-RU"/>
        </w:rPr>
      </w:pPr>
      <w:r w:rsidRPr="00224D0B">
        <w:rPr>
          <w:rFonts w:ascii="Times New Roman" w:hAnsi="Times New Roman" w:cs="Times New Roman"/>
          <w:sz w:val="28"/>
          <w:lang w:val="ru-RU"/>
        </w:rPr>
        <w:t xml:space="preserve"> </w:t>
      </w:r>
    </w:p>
    <w:p w:rsidR="00DB21FA" w:rsidRPr="00224D0B" w:rsidRDefault="00DB21FA" w:rsidP="00DB21FA">
      <w:pPr>
        <w:textAlignment w:val="baseline"/>
        <w:rPr>
          <w:rFonts w:ascii="Times New Roman" w:hAnsi="Times New Roman" w:cs="Times New Roman"/>
          <w:sz w:val="28"/>
          <w:lang w:val="ru-RU"/>
        </w:rPr>
      </w:pPr>
      <w:r w:rsidRPr="00224D0B">
        <w:rPr>
          <w:rFonts w:ascii="Times New Roman" w:hAnsi="Times New Roman" w:cs="Times New Roman"/>
          <w:sz w:val="28"/>
          <w:lang w:val="ru-RU"/>
        </w:rPr>
        <w:t xml:space="preserve">Составитель ________________________ </w:t>
      </w:r>
      <w:proofErr w:type="spellStart"/>
      <w:r w:rsidRPr="00224D0B">
        <w:rPr>
          <w:rFonts w:ascii="Times New Roman" w:hAnsi="Times New Roman" w:cs="Times New Roman"/>
          <w:sz w:val="28"/>
          <w:lang w:val="ru-RU"/>
        </w:rPr>
        <w:t>Долятовский</w:t>
      </w:r>
      <w:proofErr w:type="spellEnd"/>
      <w:r w:rsidRPr="00224D0B">
        <w:rPr>
          <w:rFonts w:ascii="Times New Roman" w:hAnsi="Times New Roman" w:cs="Times New Roman"/>
          <w:sz w:val="28"/>
          <w:lang w:val="ru-RU"/>
        </w:rPr>
        <w:t xml:space="preserve"> В.А. </w:t>
      </w:r>
    </w:p>
    <w:p w:rsidR="00DB21FA" w:rsidRPr="00224D0B" w:rsidRDefault="00DB21FA" w:rsidP="00DB21FA">
      <w:pPr>
        <w:textAlignment w:val="baseline"/>
        <w:rPr>
          <w:rFonts w:ascii="Times New Roman" w:hAnsi="Times New Roman" w:cs="Times New Roman"/>
          <w:sz w:val="16"/>
          <w:szCs w:val="16"/>
          <w:lang w:val="ru-RU"/>
        </w:rPr>
      </w:pPr>
      <w:r w:rsidRPr="00224D0B">
        <w:rPr>
          <w:rFonts w:ascii="Times New Roman" w:hAnsi="Times New Roman" w:cs="Times New Roman"/>
          <w:sz w:val="16"/>
          <w:szCs w:val="16"/>
          <w:lang w:val="ru-RU"/>
        </w:rPr>
        <w:t xml:space="preserve">                                                                       (подпись)                 </w:t>
      </w:r>
    </w:p>
    <w:p w:rsidR="00DB21FA" w:rsidRPr="00224D0B" w:rsidRDefault="00DB21FA" w:rsidP="00DB21FA">
      <w:pPr>
        <w:textAlignment w:val="baseline"/>
        <w:rPr>
          <w:rFonts w:ascii="Times New Roman" w:hAnsi="Times New Roman" w:cs="Times New Roman"/>
          <w:sz w:val="12"/>
          <w:szCs w:val="12"/>
          <w:lang w:val="ru-RU"/>
        </w:rPr>
      </w:pPr>
      <w:r w:rsidRPr="00224D0B">
        <w:rPr>
          <w:rFonts w:ascii="Times New Roman" w:hAnsi="Times New Roman" w:cs="Times New Roman"/>
          <w:sz w:val="28"/>
          <w:lang w:val="ru-RU"/>
        </w:rPr>
        <w:t>«____»__________________20     г.</w:t>
      </w:r>
    </w:p>
    <w:p w:rsidR="00DB21FA" w:rsidRPr="00224D0B" w:rsidRDefault="00DB21FA" w:rsidP="00DB21FA">
      <w:pPr>
        <w:textAlignment w:val="baseline"/>
        <w:rPr>
          <w:rFonts w:ascii="Times New Roman" w:hAnsi="Times New Roman" w:cs="Times New Roman"/>
          <w:lang w:val="ru-RU"/>
        </w:rPr>
      </w:pPr>
      <w:r w:rsidRPr="00224D0B">
        <w:rPr>
          <w:rFonts w:ascii="Times New Roman" w:hAnsi="Times New Roman" w:cs="Times New Roman"/>
        </w:rPr>
        <w:t> </w:t>
      </w:r>
    </w:p>
    <w:p w:rsidR="00DB21FA" w:rsidRPr="00224D0B" w:rsidRDefault="00DB21FA" w:rsidP="00DB21FA">
      <w:pPr>
        <w:pStyle w:val="1"/>
        <w:jc w:val="both"/>
        <w:rPr>
          <w:rFonts w:ascii="Times New Roman" w:hAnsi="Times New Roman" w:cs="Times New Roman"/>
          <w:color w:val="auto"/>
        </w:rPr>
      </w:pPr>
      <w:bookmarkStart w:id="4" w:name="_Toc480487764"/>
      <w:r w:rsidRPr="00224D0B">
        <w:rPr>
          <w:rFonts w:ascii="Times New Roman" w:hAnsi="Times New Roman" w:cs="Times New Roman"/>
          <w:color w:val="auto"/>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DB21FA" w:rsidRPr="00224D0B" w:rsidRDefault="00DB21FA" w:rsidP="00DB21FA">
      <w:pPr>
        <w:rPr>
          <w:rFonts w:ascii="Times New Roman" w:hAnsi="Times New Roman" w:cs="Times New Roman"/>
          <w:lang w:val="ru-RU"/>
        </w:rPr>
      </w:pPr>
    </w:p>
    <w:p w:rsidR="00DB21FA" w:rsidRPr="00224D0B" w:rsidRDefault="00DB21FA" w:rsidP="00DB21FA">
      <w:pPr>
        <w:ind w:firstLine="708"/>
        <w:jc w:val="both"/>
        <w:rPr>
          <w:rFonts w:ascii="Times New Roman" w:hAnsi="Times New Roman" w:cs="Times New Roman"/>
          <w:lang w:val="ru-RU"/>
        </w:rPr>
      </w:pPr>
      <w:r w:rsidRPr="00224D0B">
        <w:rPr>
          <w:rFonts w:ascii="Times New Roman" w:hAnsi="Times New Roman" w:cs="Times New Roman"/>
          <w:lang w:val="ru-RU"/>
        </w:rPr>
        <w:t>Процедуры оценивания включают в себя текущий контроль и промежуточную аттестацию.</w:t>
      </w:r>
    </w:p>
    <w:p w:rsidR="00DB21FA" w:rsidRPr="00224D0B" w:rsidRDefault="00DB21FA" w:rsidP="00DB21FA">
      <w:pPr>
        <w:ind w:firstLine="708"/>
        <w:jc w:val="both"/>
        <w:rPr>
          <w:rFonts w:ascii="Times New Roman" w:hAnsi="Times New Roman" w:cs="Times New Roman"/>
          <w:lang w:val="ru-RU"/>
        </w:rPr>
      </w:pPr>
      <w:r w:rsidRPr="00224D0B">
        <w:rPr>
          <w:rFonts w:ascii="Times New Roman" w:hAnsi="Times New Roman" w:cs="Times New Roman"/>
          <w:b/>
          <w:lang w:val="ru-RU"/>
        </w:rPr>
        <w:t xml:space="preserve">Текущий контроль </w:t>
      </w:r>
      <w:r w:rsidRPr="00224D0B">
        <w:rPr>
          <w:rFonts w:ascii="Times New Roman" w:hAnsi="Times New Roman" w:cs="Times New Roman"/>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DB21FA" w:rsidRPr="00224D0B" w:rsidRDefault="00DB21FA" w:rsidP="00DB21FA">
      <w:pPr>
        <w:jc w:val="both"/>
        <w:rPr>
          <w:rFonts w:ascii="Times New Roman" w:hAnsi="Times New Roman" w:cs="Times New Roman"/>
          <w:u w:val="single"/>
          <w:lang w:val="ru-RU"/>
        </w:rPr>
      </w:pPr>
      <w:r w:rsidRPr="00224D0B">
        <w:rPr>
          <w:rFonts w:ascii="Times New Roman" w:hAnsi="Times New Roman" w:cs="Times New Roman"/>
          <w:lang w:val="ru-RU"/>
        </w:rPr>
        <w:tab/>
      </w:r>
      <w:r w:rsidRPr="00224D0B">
        <w:rPr>
          <w:rFonts w:ascii="Times New Roman" w:hAnsi="Times New Roman" w:cs="Times New Roman"/>
          <w:b/>
          <w:lang w:val="ru-RU"/>
        </w:rPr>
        <w:t>Промежуточная аттестация</w:t>
      </w:r>
      <w:r w:rsidRPr="00224D0B">
        <w:rPr>
          <w:rFonts w:ascii="Times New Roman" w:hAnsi="Times New Roman" w:cs="Times New Roman"/>
          <w:lang w:val="ru-RU"/>
        </w:rPr>
        <w:t xml:space="preserve"> проводится в форме </w:t>
      </w:r>
      <w:r w:rsidRPr="00224D0B">
        <w:rPr>
          <w:rFonts w:ascii="Times New Roman" w:hAnsi="Times New Roman" w:cs="Times New Roman"/>
          <w:u w:val="single"/>
          <w:lang w:val="ru-RU"/>
        </w:rPr>
        <w:t xml:space="preserve">зачета </w:t>
      </w:r>
    </w:p>
    <w:p w:rsidR="00DB21FA" w:rsidRPr="00224D0B" w:rsidRDefault="00DB21FA" w:rsidP="00DB21FA">
      <w:pPr>
        <w:ind w:firstLine="708"/>
        <w:jc w:val="both"/>
        <w:rPr>
          <w:rFonts w:ascii="Times New Roman" w:hAnsi="Times New Roman" w:cs="Times New Roman"/>
          <w:lang w:val="ru-RU"/>
        </w:rPr>
      </w:pPr>
      <w:r w:rsidRPr="00224D0B">
        <w:rPr>
          <w:rFonts w:ascii="Times New Roman" w:hAnsi="Times New Roman" w:cs="Times New Roman"/>
          <w:lang w:val="ru-RU"/>
        </w:rPr>
        <w:t xml:space="preserve">Зачет проводится по окончании теоретического обучения до начала экзаменационной сессии.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B21FA" w:rsidRPr="00DB21FA" w:rsidRDefault="00DB21FA" w:rsidP="00DB21FA">
      <w:pPr>
        <w:jc w:val="both"/>
        <w:rPr>
          <w:lang w:val="ru-RU"/>
        </w:rPr>
      </w:pPr>
    </w:p>
    <w:p w:rsidR="00DB21FA" w:rsidRPr="00DB21FA" w:rsidRDefault="00DB21FA" w:rsidP="00DB21FA">
      <w:pPr>
        <w:jc w:val="both"/>
        <w:rPr>
          <w:lang w:val="ru-RU"/>
        </w:rPr>
      </w:pPr>
    </w:p>
    <w:p w:rsidR="00DB21FA" w:rsidRPr="00DB21FA" w:rsidRDefault="00DB21FA" w:rsidP="00DB21FA">
      <w:pPr>
        <w:jc w:val="both"/>
        <w:rPr>
          <w:lang w:val="ru-RU"/>
        </w:rPr>
      </w:pPr>
    </w:p>
    <w:p w:rsidR="00DB21FA" w:rsidRDefault="00DB21FA" w:rsidP="00DB21FA">
      <w:pPr>
        <w:pStyle w:val="11"/>
        <w:keepNext w:val="0"/>
        <w:widowControl w:val="0"/>
        <w:jc w:val="left"/>
        <w:rPr>
          <w:rFonts w:asciiTheme="minorHAnsi" w:hAnsiTheme="minorHAnsi"/>
          <w:bCs/>
          <w:sz w:val="28"/>
          <w:szCs w:val="28"/>
        </w:rPr>
      </w:pPr>
      <w:r w:rsidRPr="006060E3">
        <w:rPr>
          <w:rFonts w:asciiTheme="minorHAnsi" w:hAnsiTheme="minorHAnsi"/>
          <w:bCs/>
          <w:noProof/>
          <w:sz w:val="28"/>
          <w:szCs w:val="28"/>
        </w:rPr>
        <w:lastRenderedPageBreak/>
        <w:drawing>
          <wp:inline distT="0" distB="0" distL="0" distR="0">
            <wp:extent cx="6492108" cy="9485765"/>
            <wp:effectExtent l="19050" t="0" r="3942" b="0"/>
            <wp:docPr id="1" name="Рисунок 2" descr="C:\Users\kydinova\Pictures\2018-06-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dinova\Pictures\2018-06-26\00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9176" cy="9496092"/>
                    </a:xfrm>
                    <a:prstGeom prst="rect">
                      <a:avLst/>
                    </a:prstGeom>
                    <a:noFill/>
                    <a:ln>
                      <a:noFill/>
                    </a:ln>
                  </pic:spPr>
                </pic:pic>
              </a:graphicData>
            </a:graphic>
          </wp:inline>
        </w:drawing>
      </w:r>
    </w:p>
    <w:p w:rsidR="00DB21FA" w:rsidRDefault="00DB21FA" w:rsidP="00DB21FA"/>
    <w:p w:rsidR="00DB21FA" w:rsidRPr="006060E3" w:rsidRDefault="00DB21FA" w:rsidP="00DB21FA"/>
    <w:p w:rsidR="00DB21FA" w:rsidRDefault="00DB21FA" w:rsidP="00DB21FA">
      <w:pPr>
        <w:pStyle w:val="11"/>
        <w:keepNext w:val="0"/>
        <w:widowControl w:val="0"/>
        <w:rPr>
          <w:rFonts w:asciiTheme="minorHAnsi" w:hAnsiTheme="minorHAnsi"/>
          <w:bCs/>
          <w:sz w:val="28"/>
          <w:szCs w:val="28"/>
        </w:rPr>
      </w:pPr>
    </w:p>
    <w:p w:rsidR="00DB21FA" w:rsidRDefault="00DB21FA" w:rsidP="00DB21FA">
      <w:pPr>
        <w:pStyle w:val="11"/>
        <w:keepNext w:val="0"/>
        <w:widowControl w:val="0"/>
        <w:rPr>
          <w:rFonts w:asciiTheme="minorHAnsi" w:hAnsiTheme="minorHAnsi"/>
          <w:bCs/>
          <w:sz w:val="28"/>
          <w:szCs w:val="28"/>
        </w:rPr>
      </w:pPr>
    </w:p>
    <w:p w:rsidR="00DB21FA" w:rsidRDefault="00DB21FA" w:rsidP="00DB21FA">
      <w:pPr>
        <w:pStyle w:val="11"/>
        <w:keepNext w:val="0"/>
        <w:widowControl w:val="0"/>
        <w:rPr>
          <w:rFonts w:asciiTheme="minorHAnsi" w:hAnsiTheme="minorHAnsi"/>
          <w:bCs/>
          <w:sz w:val="28"/>
          <w:szCs w:val="28"/>
        </w:rPr>
      </w:pPr>
    </w:p>
    <w:p w:rsidR="00DB21FA" w:rsidRDefault="00DB21FA" w:rsidP="00DB21FA">
      <w:pPr>
        <w:pStyle w:val="11"/>
        <w:keepNext w:val="0"/>
        <w:widowControl w:val="0"/>
        <w:rPr>
          <w:bCs/>
          <w:sz w:val="28"/>
          <w:szCs w:val="28"/>
        </w:rPr>
      </w:pPr>
      <w:r>
        <w:rPr>
          <w:bCs/>
          <w:sz w:val="28"/>
          <w:szCs w:val="28"/>
        </w:rPr>
        <w:t xml:space="preserve">Методические  указания  по  освоению  дисциплины  </w:t>
      </w:r>
      <w:r>
        <w:rPr>
          <w:rFonts w:asciiTheme="minorHAnsi" w:hAnsiTheme="minorHAnsi"/>
          <w:bCs/>
          <w:i/>
          <w:sz w:val="28"/>
          <w:szCs w:val="28"/>
        </w:rPr>
        <w:t>«Сравнительный менеджмент»</w:t>
      </w:r>
      <w:r>
        <w:rPr>
          <w:bCs/>
          <w:sz w:val="28"/>
          <w:szCs w:val="28"/>
        </w:rPr>
        <w:t xml:space="preserve">  адресованы  студентам  </w:t>
      </w:r>
      <w:r>
        <w:rPr>
          <w:bCs/>
          <w:i/>
          <w:sz w:val="28"/>
          <w:szCs w:val="28"/>
        </w:rPr>
        <w:t>всех</w:t>
      </w:r>
      <w:r>
        <w:rPr>
          <w:bCs/>
          <w:sz w:val="28"/>
          <w:szCs w:val="28"/>
        </w:rPr>
        <w:t xml:space="preserve"> форм обучения.  </w:t>
      </w:r>
    </w:p>
    <w:p w:rsidR="00DB21FA" w:rsidRDefault="00DB21FA" w:rsidP="00DB21FA">
      <w:pPr>
        <w:pStyle w:val="a3"/>
        <w:widowControl w:val="0"/>
        <w:spacing w:after="0" w:line="276" w:lineRule="auto"/>
        <w:ind w:left="0" w:firstLine="708"/>
        <w:jc w:val="both"/>
        <w:rPr>
          <w:bCs/>
          <w:sz w:val="28"/>
          <w:szCs w:val="28"/>
        </w:rPr>
      </w:pPr>
      <w:r>
        <w:rPr>
          <w:bCs/>
          <w:sz w:val="28"/>
          <w:szCs w:val="28"/>
        </w:rPr>
        <w:t xml:space="preserve">Учебным планом по направлению подготовки 38.03.02 </w:t>
      </w:r>
      <w:r>
        <w:rPr>
          <w:bCs/>
          <w:i/>
          <w:sz w:val="28"/>
          <w:szCs w:val="28"/>
        </w:rPr>
        <w:t>«Менеджмент»</w:t>
      </w:r>
      <w:r>
        <w:rPr>
          <w:bCs/>
          <w:sz w:val="28"/>
          <w:szCs w:val="28"/>
        </w:rPr>
        <w:t xml:space="preserve"> предусмотрены следующие виды занятий:</w:t>
      </w:r>
    </w:p>
    <w:p w:rsidR="00DB21FA" w:rsidRDefault="00DB21FA" w:rsidP="00DB21FA">
      <w:pPr>
        <w:pStyle w:val="a3"/>
        <w:widowControl w:val="0"/>
        <w:spacing w:after="0" w:line="276" w:lineRule="auto"/>
        <w:ind w:left="0" w:firstLine="708"/>
        <w:jc w:val="both"/>
        <w:rPr>
          <w:bCs/>
          <w:sz w:val="28"/>
          <w:szCs w:val="28"/>
        </w:rPr>
      </w:pPr>
      <w:r>
        <w:rPr>
          <w:bCs/>
          <w:sz w:val="28"/>
          <w:szCs w:val="28"/>
        </w:rPr>
        <w:t>- лекции;</w:t>
      </w:r>
    </w:p>
    <w:p w:rsidR="00DB21FA" w:rsidRDefault="00DB21FA" w:rsidP="00DB21FA">
      <w:pPr>
        <w:pStyle w:val="a3"/>
        <w:widowControl w:val="0"/>
        <w:spacing w:after="0" w:line="276" w:lineRule="auto"/>
        <w:ind w:left="0" w:firstLine="708"/>
        <w:jc w:val="both"/>
        <w:rPr>
          <w:bCs/>
          <w:sz w:val="28"/>
          <w:szCs w:val="28"/>
        </w:rPr>
      </w:pPr>
      <w:r>
        <w:rPr>
          <w:bCs/>
          <w:sz w:val="28"/>
          <w:szCs w:val="28"/>
        </w:rPr>
        <w:t>- практические занятия;</w:t>
      </w:r>
    </w:p>
    <w:p w:rsidR="00DB21FA" w:rsidRDefault="00DB21FA" w:rsidP="00DB21FA">
      <w:pPr>
        <w:pStyle w:val="a3"/>
        <w:widowControl w:val="0"/>
        <w:spacing w:line="276" w:lineRule="auto"/>
        <w:ind w:left="57" w:firstLine="708"/>
        <w:jc w:val="both"/>
        <w:rPr>
          <w:bCs/>
          <w:sz w:val="28"/>
          <w:szCs w:val="28"/>
        </w:rPr>
      </w:pPr>
      <w:r>
        <w:rPr>
          <w:bCs/>
          <w:sz w:val="28"/>
          <w:szCs w:val="28"/>
        </w:rPr>
        <w:t xml:space="preserve">В ходе лекционных занятий рассматриваются: </w:t>
      </w:r>
      <w:r w:rsidRPr="00BF5137">
        <w:rPr>
          <w:bCs/>
          <w:sz w:val="28"/>
          <w:szCs w:val="28"/>
        </w:rPr>
        <w:t>Структура и назначение сравнительного менеджмента</w:t>
      </w:r>
      <w:r>
        <w:rPr>
          <w:bCs/>
          <w:sz w:val="28"/>
          <w:szCs w:val="28"/>
        </w:rPr>
        <w:t xml:space="preserve">. </w:t>
      </w:r>
      <w:r w:rsidRPr="00BF5137">
        <w:rPr>
          <w:bCs/>
          <w:sz w:val="28"/>
          <w:szCs w:val="28"/>
        </w:rPr>
        <w:t>Цель и задачи сравнительного менеджмента. Структура предметной области сравнительного менеджмента.  Элементы знаний, особенности национального менеджмента. Формирование поведения в новой культурной среде на основе учета национальных особенностей.</w:t>
      </w:r>
      <w:r w:rsidRPr="00BF5137">
        <w:t xml:space="preserve"> </w:t>
      </w:r>
      <w:r w:rsidRPr="00BF5137">
        <w:rPr>
          <w:bCs/>
          <w:sz w:val="28"/>
          <w:szCs w:val="28"/>
        </w:rPr>
        <w:t xml:space="preserve">Организационная культура в сравнительном менеджменте. </w:t>
      </w:r>
      <w:proofErr w:type="spellStart"/>
      <w:r w:rsidRPr="00BF5137">
        <w:rPr>
          <w:bCs/>
          <w:sz w:val="28"/>
          <w:szCs w:val="28"/>
        </w:rPr>
        <w:t>Агентная</w:t>
      </w:r>
      <w:proofErr w:type="spellEnd"/>
      <w:r w:rsidRPr="00BF5137">
        <w:rPr>
          <w:bCs/>
          <w:sz w:val="28"/>
          <w:szCs w:val="28"/>
        </w:rPr>
        <w:t xml:space="preserve"> модель взаимодействия представителей отдельных культур и управление фирмой. Правила взаимодействия агентов при управлении современной фирмой по экономическим критериям. Методы поиска согласованного решения проблем. Примеры формализации </w:t>
      </w:r>
      <w:proofErr w:type="spellStart"/>
      <w:r w:rsidRPr="00BF5137">
        <w:rPr>
          <w:bCs/>
          <w:sz w:val="28"/>
          <w:szCs w:val="28"/>
        </w:rPr>
        <w:t>агентных</w:t>
      </w:r>
      <w:proofErr w:type="spellEnd"/>
      <w:r w:rsidRPr="00BF5137">
        <w:rPr>
          <w:bCs/>
          <w:sz w:val="28"/>
          <w:szCs w:val="28"/>
        </w:rPr>
        <w:t xml:space="preserve"> взаимодействий. </w:t>
      </w:r>
      <w:proofErr w:type="spellStart"/>
      <w:r w:rsidRPr="00BF5137">
        <w:rPr>
          <w:bCs/>
          <w:sz w:val="28"/>
          <w:szCs w:val="28"/>
        </w:rPr>
        <w:t>Мультиагентные</w:t>
      </w:r>
      <w:proofErr w:type="spellEnd"/>
      <w:r w:rsidRPr="00BF5137">
        <w:rPr>
          <w:bCs/>
          <w:sz w:val="28"/>
          <w:szCs w:val="28"/>
        </w:rPr>
        <w:t xml:space="preserve"> системы в менеджменте и их применение. Примеры </w:t>
      </w:r>
      <w:proofErr w:type="spellStart"/>
      <w:r w:rsidRPr="00BF5137">
        <w:rPr>
          <w:bCs/>
          <w:sz w:val="28"/>
          <w:szCs w:val="28"/>
        </w:rPr>
        <w:t>мультиагентных</w:t>
      </w:r>
      <w:proofErr w:type="spellEnd"/>
      <w:r w:rsidRPr="00BF5137">
        <w:rPr>
          <w:bCs/>
          <w:sz w:val="28"/>
          <w:szCs w:val="28"/>
        </w:rPr>
        <w:t xml:space="preserve"> систем. Решение задач по формированию правил взаимодействия агентов с разными культурами.</w:t>
      </w:r>
      <w:r w:rsidRPr="00BF5137">
        <w:t xml:space="preserve"> </w:t>
      </w:r>
      <w:r w:rsidRPr="00BF5137">
        <w:rPr>
          <w:bCs/>
          <w:sz w:val="28"/>
          <w:szCs w:val="28"/>
        </w:rPr>
        <w:t xml:space="preserve">Диагностика организационной культуры в сравнительном менеджменте. Определение достаточности набора признаков. Четкая и нечеткая диагностика.  Правила принятия диагностических решений. Определение требований к </w:t>
      </w:r>
      <w:proofErr w:type="spellStart"/>
      <w:r w:rsidRPr="00BF5137">
        <w:rPr>
          <w:bCs/>
          <w:sz w:val="28"/>
          <w:szCs w:val="28"/>
        </w:rPr>
        <w:t>оргкультуре</w:t>
      </w:r>
      <w:proofErr w:type="spellEnd"/>
      <w:r w:rsidRPr="00BF5137">
        <w:rPr>
          <w:bCs/>
          <w:sz w:val="28"/>
          <w:szCs w:val="28"/>
        </w:rPr>
        <w:t>. Функциональная полнота культуры. Задачи взаимодействия представителей различных культур. Постановки задач организационного развития, построение моделей развития. Поиск оптимального решения на основе метода множителей Лагранжа. Примеры решения задачи выбора оптимального взаимодействия.</w:t>
      </w:r>
      <w:r w:rsidRPr="00BF5137">
        <w:t xml:space="preserve"> </w:t>
      </w:r>
      <w:r w:rsidRPr="00BF5137">
        <w:rPr>
          <w:bCs/>
          <w:sz w:val="28"/>
          <w:szCs w:val="28"/>
        </w:rPr>
        <w:t>Задачи управления организационным развитием и культурой.</w:t>
      </w:r>
      <w:r>
        <w:rPr>
          <w:bCs/>
          <w:sz w:val="28"/>
          <w:szCs w:val="28"/>
        </w:rPr>
        <w:t xml:space="preserve"> </w:t>
      </w:r>
      <w:r w:rsidRPr="00BF5137">
        <w:rPr>
          <w:bCs/>
          <w:sz w:val="28"/>
          <w:szCs w:val="28"/>
        </w:rPr>
        <w:t xml:space="preserve">Характеристики и типологии организационных культур. Подходы </w:t>
      </w:r>
      <w:proofErr w:type="spellStart"/>
      <w:r w:rsidRPr="00BF5137">
        <w:rPr>
          <w:bCs/>
          <w:sz w:val="28"/>
          <w:szCs w:val="28"/>
        </w:rPr>
        <w:t>Т.Коно</w:t>
      </w:r>
      <w:proofErr w:type="spellEnd"/>
      <w:r w:rsidRPr="00BF5137">
        <w:rPr>
          <w:bCs/>
          <w:sz w:val="28"/>
          <w:szCs w:val="28"/>
        </w:rPr>
        <w:t xml:space="preserve">, </w:t>
      </w:r>
      <w:proofErr w:type="spellStart"/>
      <w:r w:rsidRPr="00BF5137">
        <w:rPr>
          <w:bCs/>
          <w:sz w:val="28"/>
          <w:szCs w:val="28"/>
        </w:rPr>
        <w:t>Д.Ханди</w:t>
      </w:r>
      <w:proofErr w:type="spellEnd"/>
      <w:r w:rsidRPr="00BF5137">
        <w:rPr>
          <w:bCs/>
          <w:sz w:val="28"/>
          <w:szCs w:val="28"/>
        </w:rPr>
        <w:t xml:space="preserve">, </w:t>
      </w:r>
      <w:proofErr w:type="spellStart"/>
      <w:r w:rsidRPr="00BF5137">
        <w:rPr>
          <w:bCs/>
          <w:sz w:val="28"/>
          <w:szCs w:val="28"/>
        </w:rPr>
        <w:t>Г.Хофштеде</w:t>
      </w:r>
      <w:proofErr w:type="spellEnd"/>
      <w:r w:rsidRPr="00BF5137">
        <w:rPr>
          <w:bCs/>
          <w:sz w:val="28"/>
          <w:szCs w:val="28"/>
        </w:rPr>
        <w:t xml:space="preserve">. Семантический дифференциал </w:t>
      </w:r>
      <w:proofErr w:type="spellStart"/>
      <w:r w:rsidRPr="00BF5137">
        <w:rPr>
          <w:bCs/>
          <w:sz w:val="28"/>
          <w:szCs w:val="28"/>
        </w:rPr>
        <w:t>оргкультур</w:t>
      </w:r>
      <w:proofErr w:type="spellEnd"/>
      <w:r w:rsidRPr="00BF5137">
        <w:rPr>
          <w:bCs/>
          <w:sz w:val="28"/>
          <w:szCs w:val="28"/>
        </w:rPr>
        <w:t xml:space="preserve">. Постановка задачи управления </w:t>
      </w:r>
      <w:proofErr w:type="spellStart"/>
      <w:r w:rsidRPr="00BF5137">
        <w:rPr>
          <w:bCs/>
          <w:sz w:val="28"/>
          <w:szCs w:val="28"/>
        </w:rPr>
        <w:t>оргкультурой</w:t>
      </w:r>
      <w:proofErr w:type="spellEnd"/>
      <w:r w:rsidRPr="00BF5137">
        <w:rPr>
          <w:bCs/>
          <w:sz w:val="28"/>
          <w:szCs w:val="28"/>
        </w:rPr>
        <w:t xml:space="preserve">. Сочетание административной и </w:t>
      </w:r>
      <w:proofErr w:type="spellStart"/>
      <w:r w:rsidRPr="00BF5137">
        <w:rPr>
          <w:bCs/>
          <w:sz w:val="28"/>
          <w:szCs w:val="28"/>
        </w:rPr>
        <w:t>креативной</w:t>
      </w:r>
      <w:proofErr w:type="spellEnd"/>
      <w:r w:rsidRPr="00BF5137">
        <w:rPr>
          <w:bCs/>
          <w:sz w:val="28"/>
          <w:szCs w:val="28"/>
        </w:rPr>
        <w:t xml:space="preserve"> составляющих </w:t>
      </w:r>
      <w:proofErr w:type="spellStart"/>
      <w:r w:rsidRPr="00BF5137">
        <w:rPr>
          <w:bCs/>
          <w:sz w:val="28"/>
          <w:szCs w:val="28"/>
        </w:rPr>
        <w:t>оргкультуры</w:t>
      </w:r>
      <w:proofErr w:type="spellEnd"/>
      <w:r w:rsidRPr="00BF5137">
        <w:rPr>
          <w:bCs/>
          <w:sz w:val="28"/>
          <w:szCs w:val="28"/>
        </w:rPr>
        <w:t xml:space="preserve"> фирмы. Программа изменений </w:t>
      </w:r>
      <w:proofErr w:type="spellStart"/>
      <w:r w:rsidRPr="00BF5137">
        <w:rPr>
          <w:bCs/>
          <w:sz w:val="28"/>
          <w:szCs w:val="28"/>
        </w:rPr>
        <w:t>оргкультуры</w:t>
      </w:r>
      <w:proofErr w:type="spellEnd"/>
      <w:r w:rsidRPr="00BF5137">
        <w:rPr>
          <w:bCs/>
          <w:sz w:val="28"/>
          <w:szCs w:val="28"/>
        </w:rPr>
        <w:t xml:space="preserve">.  Расчеты программ изменений </w:t>
      </w:r>
      <w:proofErr w:type="spellStart"/>
      <w:r w:rsidRPr="00BF5137">
        <w:rPr>
          <w:bCs/>
          <w:sz w:val="28"/>
          <w:szCs w:val="28"/>
        </w:rPr>
        <w:t>оргкультуры</w:t>
      </w:r>
      <w:proofErr w:type="spellEnd"/>
      <w:r w:rsidRPr="00BF5137">
        <w:rPr>
          <w:bCs/>
          <w:sz w:val="28"/>
          <w:szCs w:val="28"/>
        </w:rPr>
        <w:t>.</w:t>
      </w:r>
      <w:r w:rsidRPr="00BF5137">
        <w:t xml:space="preserve"> </w:t>
      </w:r>
      <w:r w:rsidRPr="00BF5137">
        <w:rPr>
          <w:bCs/>
          <w:sz w:val="28"/>
          <w:szCs w:val="28"/>
        </w:rPr>
        <w:t>Организационная культура и менталитет нации, построение таблиц отображений. Закон соответствия системы  менеджмента менталитету нации.</w:t>
      </w:r>
      <w:r>
        <w:rPr>
          <w:bCs/>
          <w:sz w:val="28"/>
          <w:szCs w:val="28"/>
        </w:rPr>
        <w:t xml:space="preserve"> </w:t>
      </w:r>
      <w:r w:rsidRPr="00BF5137">
        <w:rPr>
          <w:bCs/>
          <w:sz w:val="28"/>
          <w:szCs w:val="28"/>
        </w:rPr>
        <w:t xml:space="preserve">Философия экономики, фирмы и деятельности. Различия философий в различных культурах. Философия </w:t>
      </w:r>
      <w:proofErr w:type="spellStart"/>
      <w:r w:rsidRPr="00BF5137">
        <w:rPr>
          <w:bCs/>
          <w:sz w:val="28"/>
          <w:szCs w:val="28"/>
        </w:rPr>
        <w:t>кайдзен</w:t>
      </w:r>
      <w:proofErr w:type="spellEnd"/>
      <w:r w:rsidRPr="00BF5137">
        <w:rPr>
          <w:bCs/>
          <w:sz w:val="28"/>
          <w:szCs w:val="28"/>
        </w:rPr>
        <w:t xml:space="preserve"> и ее роль в менеджменте Японии. Структура и функции организационной культуры. Примеры реальных организационных культур.</w:t>
      </w:r>
    </w:p>
    <w:p w:rsidR="00DB21FA" w:rsidRDefault="00DB21FA" w:rsidP="00DB21FA">
      <w:pPr>
        <w:pStyle w:val="a3"/>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w:t>
      </w:r>
      <w:proofErr w:type="gramStart"/>
      <w:r>
        <w:rPr>
          <w:bCs/>
          <w:sz w:val="28"/>
          <w:szCs w:val="28"/>
        </w:rPr>
        <w:t xml:space="preserve"> :</w:t>
      </w:r>
      <w:proofErr w:type="gramEnd"/>
      <w:r>
        <w:rPr>
          <w:bCs/>
          <w:sz w:val="28"/>
          <w:szCs w:val="28"/>
        </w:rPr>
        <w:t xml:space="preserve"> </w:t>
      </w:r>
      <w:r w:rsidRPr="00BF5137">
        <w:rPr>
          <w:bCs/>
          <w:sz w:val="28"/>
          <w:szCs w:val="28"/>
        </w:rPr>
        <w:t>Ситуационно</w:t>
      </w:r>
      <w:r>
        <w:rPr>
          <w:bCs/>
          <w:sz w:val="28"/>
          <w:szCs w:val="28"/>
        </w:rPr>
        <w:t>го</w:t>
      </w:r>
      <w:r w:rsidRPr="00BF5137">
        <w:rPr>
          <w:bCs/>
          <w:sz w:val="28"/>
          <w:szCs w:val="28"/>
        </w:rPr>
        <w:t xml:space="preserve"> моделировани</w:t>
      </w:r>
      <w:r>
        <w:rPr>
          <w:bCs/>
          <w:sz w:val="28"/>
          <w:szCs w:val="28"/>
        </w:rPr>
        <w:t>я</w:t>
      </w:r>
      <w:r w:rsidRPr="00BF5137">
        <w:rPr>
          <w:bCs/>
          <w:sz w:val="28"/>
          <w:szCs w:val="28"/>
        </w:rPr>
        <w:t xml:space="preserve"> поведения менеджера.</w:t>
      </w:r>
      <w:r w:rsidRPr="00B00F10">
        <w:t xml:space="preserve"> </w:t>
      </w:r>
      <w:r w:rsidRPr="00B00F10">
        <w:rPr>
          <w:bCs/>
          <w:sz w:val="28"/>
          <w:szCs w:val="28"/>
        </w:rPr>
        <w:t>Анализ</w:t>
      </w:r>
      <w:r>
        <w:rPr>
          <w:bCs/>
          <w:sz w:val="28"/>
          <w:szCs w:val="28"/>
        </w:rPr>
        <w:t>а</w:t>
      </w:r>
      <w:r w:rsidRPr="00B00F10">
        <w:rPr>
          <w:bCs/>
          <w:sz w:val="28"/>
          <w:szCs w:val="28"/>
        </w:rPr>
        <w:t xml:space="preserve"> свойств и особенностей организационных культур.</w:t>
      </w:r>
      <w:r>
        <w:t xml:space="preserve"> </w:t>
      </w:r>
      <w:r w:rsidRPr="00B00F10">
        <w:rPr>
          <w:bCs/>
          <w:sz w:val="28"/>
          <w:szCs w:val="28"/>
        </w:rPr>
        <w:t>Организаци</w:t>
      </w:r>
      <w:r>
        <w:rPr>
          <w:bCs/>
          <w:sz w:val="28"/>
          <w:szCs w:val="28"/>
        </w:rPr>
        <w:t>и</w:t>
      </w:r>
      <w:r w:rsidRPr="00B00F10">
        <w:rPr>
          <w:bCs/>
          <w:sz w:val="28"/>
          <w:szCs w:val="28"/>
        </w:rPr>
        <w:t xml:space="preserve"> коммуникаций в </w:t>
      </w:r>
      <w:r w:rsidRPr="00B00F10">
        <w:rPr>
          <w:bCs/>
          <w:sz w:val="28"/>
          <w:szCs w:val="28"/>
        </w:rPr>
        <w:lastRenderedPageBreak/>
        <w:t>поликультурной среде.</w:t>
      </w:r>
      <w:r w:rsidRPr="00B00F10">
        <w:t xml:space="preserve"> </w:t>
      </w:r>
      <w:r w:rsidRPr="00B00F10">
        <w:rPr>
          <w:bCs/>
          <w:sz w:val="28"/>
          <w:szCs w:val="28"/>
        </w:rPr>
        <w:t>Формировани</w:t>
      </w:r>
      <w:r>
        <w:rPr>
          <w:bCs/>
          <w:sz w:val="28"/>
          <w:szCs w:val="28"/>
        </w:rPr>
        <w:t>я</w:t>
      </w:r>
      <w:r w:rsidRPr="00B00F10">
        <w:rPr>
          <w:bCs/>
          <w:sz w:val="28"/>
          <w:szCs w:val="28"/>
        </w:rPr>
        <w:t xml:space="preserve"> навыков работы в  латиноамериканской среде</w:t>
      </w:r>
      <w:r>
        <w:rPr>
          <w:bCs/>
          <w:sz w:val="28"/>
          <w:szCs w:val="28"/>
        </w:rPr>
        <w:t>.</w:t>
      </w:r>
    </w:p>
    <w:p w:rsidR="00DB21FA" w:rsidRDefault="00DB21FA" w:rsidP="00DB21FA">
      <w:pPr>
        <w:pStyle w:val="a3"/>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DB21FA" w:rsidRDefault="00DB21FA" w:rsidP="00DB21FA">
      <w:pPr>
        <w:pStyle w:val="a3"/>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DB21FA" w:rsidRDefault="00DB21FA" w:rsidP="00DB21FA">
      <w:pPr>
        <w:pStyle w:val="a3"/>
        <w:widowControl w:val="0"/>
        <w:spacing w:after="0" w:line="276" w:lineRule="auto"/>
        <w:ind w:left="0" w:firstLine="708"/>
        <w:jc w:val="both"/>
        <w:rPr>
          <w:bCs/>
          <w:sz w:val="28"/>
          <w:szCs w:val="28"/>
        </w:rPr>
      </w:pPr>
      <w:r>
        <w:rPr>
          <w:bCs/>
          <w:sz w:val="28"/>
          <w:szCs w:val="28"/>
        </w:rPr>
        <w:t xml:space="preserve">– изучить конспекты лекций;  </w:t>
      </w:r>
    </w:p>
    <w:p w:rsidR="00DB21FA" w:rsidRDefault="00DB21FA" w:rsidP="00DB21FA">
      <w:pPr>
        <w:pStyle w:val="a3"/>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DB21FA" w:rsidRDefault="00DB21FA" w:rsidP="00DB21FA">
      <w:pPr>
        <w:pStyle w:val="a3"/>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DB21FA" w:rsidRDefault="00DB21FA" w:rsidP="00DB21FA">
      <w:pPr>
        <w:pStyle w:val="a3"/>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B21FA" w:rsidRDefault="00DB21FA" w:rsidP="00DB21FA">
      <w:pPr>
        <w:pStyle w:val="a3"/>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B21FA" w:rsidRDefault="00DB21FA" w:rsidP="00DB21FA">
      <w:pPr>
        <w:pStyle w:val="a3"/>
        <w:widowControl w:val="0"/>
        <w:spacing w:after="0" w:line="276" w:lineRule="auto"/>
        <w:ind w:left="0" w:firstLine="708"/>
        <w:jc w:val="both"/>
        <w:rPr>
          <w:bCs/>
          <w:sz w:val="28"/>
          <w:szCs w:val="28"/>
        </w:rPr>
      </w:pPr>
      <w:r>
        <w:rPr>
          <w:bCs/>
          <w:sz w:val="28"/>
          <w:szCs w:val="28"/>
        </w:rPr>
        <w:t>При  реализации  различных  видов  учебной  работы  используются разнообразные (в т.ч. интерактивные) методы обучения, в частности:</w:t>
      </w:r>
    </w:p>
    <w:p w:rsidR="00DB21FA" w:rsidRDefault="00DB21FA" w:rsidP="00DB21FA">
      <w:pPr>
        <w:pStyle w:val="a3"/>
        <w:widowControl w:val="0"/>
        <w:spacing w:after="0" w:line="276" w:lineRule="auto"/>
        <w:ind w:left="0" w:firstLine="708"/>
        <w:jc w:val="both"/>
        <w:rPr>
          <w:bCs/>
          <w:sz w:val="28"/>
          <w:szCs w:val="28"/>
        </w:rPr>
      </w:pPr>
      <w:r>
        <w:rPr>
          <w:bCs/>
          <w:sz w:val="28"/>
          <w:szCs w:val="28"/>
        </w:rPr>
        <w:t xml:space="preserve">- интерактивная доска для подготовки и проведения лекционных и семинарских занятий;  </w:t>
      </w:r>
    </w:p>
    <w:p w:rsidR="00DB21FA" w:rsidRDefault="00DB21FA" w:rsidP="00DB21FA">
      <w:pPr>
        <w:pStyle w:val="a3"/>
        <w:widowControl w:val="0"/>
        <w:spacing w:line="276" w:lineRule="auto"/>
        <w:ind w:left="0" w:firstLine="708"/>
        <w:jc w:val="both"/>
        <w:rPr>
          <w:bCs/>
          <w:sz w:val="28"/>
          <w:szCs w:val="28"/>
        </w:rPr>
      </w:pPr>
      <w:r>
        <w:rPr>
          <w:bCs/>
          <w:sz w:val="28"/>
          <w:szCs w:val="28"/>
        </w:rPr>
        <w:t xml:space="preserve">-  размещение  материалов  курса  на сервере РГЭУ для доступа студентам методических материалов курса. </w:t>
      </w:r>
    </w:p>
    <w:p w:rsidR="00DB21FA" w:rsidRDefault="00DB21FA" w:rsidP="00DB21FA">
      <w:pPr>
        <w:pStyle w:val="a3"/>
        <w:widowControl w:val="0"/>
        <w:spacing w:after="0" w:line="276" w:lineRule="auto"/>
        <w:ind w:left="0" w:firstLine="708"/>
        <w:jc w:val="both"/>
        <w:rPr>
          <w:bCs/>
          <w:sz w:val="28"/>
          <w:szCs w:val="28"/>
        </w:rPr>
      </w:pPr>
      <w:r>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Pr>
            <w:rStyle w:val="a7"/>
            <w:rFonts w:eastAsiaTheme="majorEastAsia"/>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B21FA" w:rsidRDefault="00DB21FA" w:rsidP="00DB21FA">
      <w:pPr>
        <w:pStyle w:val="a3"/>
        <w:widowControl w:val="0"/>
        <w:spacing w:after="0" w:line="276" w:lineRule="auto"/>
        <w:ind w:left="0" w:firstLine="708"/>
        <w:jc w:val="both"/>
        <w:rPr>
          <w:bCs/>
          <w:color w:val="808080" w:themeColor="background1" w:themeShade="80"/>
          <w:sz w:val="28"/>
          <w:szCs w:val="28"/>
        </w:rPr>
      </w:pPr>
    </w:p>
    <w:p w:rsidR="00DB21FA" w:rsidRPr="00DB21FA" w:rsidRDefault="00DB21FA" w:rsidP="00DB21FA">
      <w:pPr>
        <w:rPr>
          <w:lang w:val="ru-RU"/>
        </w:rPr>
      </w:pPr>
    </w:p>
    <w:p w:rsidR="00DB21FA" w:rsidRDefault="00DB21FA" w:rsidP="00DB21FA">
      <w:pPr>
        <w:pStyle w:val="a3"/>
        <w:widowControl w:val="0"/>
        <w:spacing w:after="0" w:line="276" w:lineRule="auto"/>
        <w:ind w:left="0" w:firstLine="708"/>
        <w:jc w:val="both"/>
      </w:pPr>
    </w:p>
    <w:p w:rsidR="00DB21FA" w:rsidRDefault="00DB21FA" w:rsidP="00DB21FA">
      <w:pPr>
        <w:pStyle w:val="a3"/>
        <w:widowControl w:val="0"/>
        <w:spacing w:after="0" w:line="276" w:lineRule="auto"/>
        <w:ind w:left="0" w:firstLine="708"/>
        <w:jc w:val="both"/>
      </w:pPr>
    </w:p>
    <w:p w:rsidR="00DB21FA" w:rsidRPr="00DB21FA" w:rsidRDefault="00DB21FA" w:rsidP="00DB21FA">
      <w:pPr>
        <w:jc w:val="both"/>
        <w:rPr>
          <w:lang w:val="ru-RU"/>
        </w:rPr>
      </w:pPr>
    </w:p>
    <w:p w:rsidR="00DB21FA" w:rsidRPr="009522EB" w:rsidRDefault="00DB21FA">
      <w:pPr>
        <w:rPr>
          <w:lang w:val="ru-RU"/>
        </w:rPr>
      </w:pPr>
    </w:p>
    <w:sectPr w:rsidR="00DB21FA" w:rsidRPr="009522EB" w:rsidSect="00B76881">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628A"/>
    <w:multiLevelType w:val="hybridMultilevel"/>
    <w:tmpl w:val="252ECD7C"/>
    <w:lvl w:ilvl="0" w:tplc="690C842C">
      <w:start w:val="1"/>
      <w:numFmt w:val="upperLetter"/>
      <w:lvlText w:val="%1)"/>
      <w:lvlJc w:val="left"/>
      <w:pPr>
        <w:tabs>
          <w:tab w:val="num" w:pos="794"/>
        </w:tabs>
        <w:ind w:left="794" w:hanging="51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2AA2EAD"/>
    <w:multiLevelType w:val="hybridMultilevel"/>
    <w:tmpl w:val="111CE6E8"/>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AC571C1"/>
    <w:multiLevelType w:val="hybridMultilevel"/>
    <w:tmpl w:val="77825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D60937"/>
    <w:multiLevelType w:val="hybridMultilevel"/>
    <w:tmpl w:val="645C8890"/>
    <w:lvl w:ilvl="0" w:tplc="8A42A26E">
      <w:start w:val="1"/>
      <w:numFmt w:val="bullet"/>
      <w:lvlText w:val="▪"/>
      <w:lvlJc w:val="left"/>
      <w:pPr>
        <w:tabs>
          <w:tab w:val="num" w:pos="357"/>
        </w:tabs>
      </w:pPr>
      <w:rPr>
        <w:rFonts w:ascii="Arial" w:hAnsi="Arial" w:cs="Arial" w:hint="default"/>
        <w:b w:val="0"/>
        <w:bCs w:val="0"/>
        <w:i w:val="0"/>
        <w:iCs w:val="0"/>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318F6526"/>
    <w:multiLevelType w:val="hybridMultilevel"/>
    <w:tmpl w:val="3C143B4A"/>
    <w:lvl w:ilvl="0" w:tplc="690C842C">
      <w:start w:val="1"/>
      <w:numFmt w:val="upperLetter"/>
      <w:lvlText w:val="%1)"/>
      <w:lvlJc w:val="left"/>
      <w:pPr>
        <w:tabs>
          <w:tab w:val="num" w:pos="794"/>
        </w:tabs>
        <w:ind w:left="794" w:hanging="51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CA3EA7"/>
    <w:multiLevelType w:val="hybridMultilevel"/>
    <w:tmpl w:val="01C05B80"/>
    <w:lvl w:ilvl="0" w:tplc="690C842C">
      <w:start w:val="1"/>
      <w:numFmt w:val="upperLetter"/>
      <w:lvlText w:val="%1)"/>
      <w:lvlJc w:val="left"/>
      <w:pPr>
        <w:tabs>
          <w:tab w:val="num" w:pos="794"/>
        </w:tabs>
        <w:ind w:left="794" w:hanging="51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8367924"/>
    <w:multiLevelType w:val="hybridMultilevel"/>
    <w:tmpl w:val="01C05B80"/>
    <w:lvl w:ilvl="0" w:tplc="690C842C">
      <w:start w:val="1"/>
      <w:numFmt w:val="upperLetter"/>
      <w:lvlText w:val="%1)"/>
      <w:lvlJc w:val="left"/>
      <w:pPr>
        <w:tabs>
          <w:tab w:val="num" w:pos="794"/>
        </w:tabs>
        <w:ind w:left="794" w:hanging="51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E171CEF"/>
    <w:multiLevelType w:val="hybridMultilevel"/>
    <w:tmpl w:val="10EA2C70"/>
    <w:lvl w:ilvl="0" w:tplc="87DC9FE0">
      <w:start w:val="1"/>
      <w:numFmt w:val="bullet"/>
      <w:lvlText w:val="▪"/>
      <w:lvlJc w:val="left"/>
      <w:pPr>
        <w:tabs>
          <w:tab w:val="num" w:pos="357"/>
        </w:tabs>
      </w:pPr>
      <w:rPr>
        <w:rFonts w:ascii="Arial" w:hAnsi="Arial" w:cs="Arial" w:hint="default"/>
        <w:b w:val="0"/>
        <w:bCs w:val="0"/>
        <w:i w:val="0"/>
        <w:iCs w:val="0"/>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67712304"/>
    <w:multiLevelType w:val="hybridMultilevel"/>
    <w:tmpl w:val="F8962DF2"/>
    <w:lvl w:ilvl="0" w:tplc="690C842C">
      <w:start w:val="1"/>
      <w:numFmt w:val="upperLetter"/>
      <w:lvlText w:val="%1)"/>
      <w:lvlJc w:val="left"/>
      <w:pPr>
        <w:tabs>
          <w:tab w:val="num" w:pos="794"/>
        </w:tabs>
        <w:ind w:left="794" w:hanging="51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365B39"/>
    <w:multiLevelType w:val="hybridMultilevel"/>
    <w:tmpl w:val="DAC6688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9"/>
  </w:num>
  <w:num w:numId="7">
    <w:abstractNumId w:val="0"/>
  </w:num>
  <w:num w:numId="8">
    <w:abstractNumId w:val="5"/>
  </w:num>
  <w:num w:numId="9">
    <w:abstractNumId w:val="10"/>
  </w:num>
  <w:num w:numId="10">
    <w:abstractNumId w:val="8"/>
  </w:num>
  <w:num w:numId="11">
    <w:abstractNumId w:val="7"/>
  </w:num>
  <w:num w:numId="12">
    <w:abstractNumId w:val="3"/>
  </w:num>
  <w:num w:numId="13">
    <w:abstractNumId w:val="12"/>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9668A"/>
    <w:rsid w:val="001F0BC7"/>
    <w:rsid w:val="00224D0B"/>
    <w:rsid w:val="002E77BB"/>
    <w:rsid w:val="00467DE9"/>
    <w:rsid w:val="007747DA"/>
    <w:rsid w:val="009522EB"/>
    <w:rsid w:val="009F5D98"/>
    <w:rsid w:val="00A85D43"/>
    <w:rsid w:val="00AD2569"/>
    <w:rsid w:val="00B76881"/>
    <w:rsid w:val="00D31453"/>
    <w:rsid w:val="00DB21FA"/>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881"/>
  </w:style>
  <w:style w:type="paragraph" w:styleId="1">
    <w:name w:val="heading 1"/>
    <w:basedOn w:val="a"/>
    <w:next w:val="a"/>
    <w:link w:val="10"/>
    <w:uiPriority w:val="9"/>
    <w:qFormat/>
    <w:rsid w:val="00DB21F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21FA"/>
    <w:rPr>
      <w:rFonts w:asciiTheme="majorHAnsi" w:eastAsiaTheme="majorEastAsia" w:hAnsiTheme="majorHAnsi" w:cstheme="majorBidi"/>
      <w:b/>
      <w:bCs/>
      <w:color w:val="365F91" w:themeColor="accent1" w:themeShade="BF"/>
      <w:sz w:val="28"/>
      <w:szCs w:val="28"/>
      <w:lang w:val="ru-RU" w:eastAsia="ru-RU"/>
    </w:rPr>
  </w:style>
  <w:style w:type="paragraph" w:customStyle="1" w:styleId="Default">
    <w:name w:val="Default"/>
    <w:rsid w:val="00DB21F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3">
    <w:name w:val="Body Text Indent"/>
    <w:basedOn w:val="a"/>
    <w:link w:val="a4"/>
    <w:uiPriority w:val="99"/>
    <w:unhideWhenUsed/>
    <w:rsid w:val="00DB21FA"/>
    <w:pPr>
      <w:spacing w:after="120" w:line="240" w:lineRule="auto"/>
      <w:ind w:left="283"/>
    </w:pPr>
    <w:rPr>
      <w:rFonts w:ascii="Times New Roman" w:eastAsia="Times New Roman" w:hAnsi="Times New Roman" w:cs="Times New Roman"/>
      <w:sz w:val="24"/>
      <w:szCs w:val="24"/>
      <w:lang w:val="ru-RU" w:eastAsia="ru-RU"/>
    </w:rPr>
  </w:style>
  <w:style w:type="character" w:customStyle="1" w:styleId="a4">
    <w:name w:val="Основной текст с отступом Знак"/>
    <w:basedOn w:val="a0"/>
    <w:link w:val="a3"/>
    <w:uiPriority w:val="99"/>
    <w:rsid w:val="00DB21FA"/>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DB21FA"/>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DB21FA"/>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5">
    <w:name w:val="List Paragraph"/>
    <w:basedOn w:val="a"/>
    <w:uiPriority w:val="34"/>
    <w:qFormat/>
    <w:rsid w:val="00DB21F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rsid w:val="00DB21F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DB21FA"/>
    <w:rPr>
      <w:rFonts w:ascii="Times New Roman" w:eastAsia="Times New Roman" w:hAnsi="Times New Roman" w:cs="Times New Roman"/>
      <w:color w:val="000000"/>
      <w:sz w:val="28"/>
      <w:szCs w:val="24"/>
      <w:lang w:val="ru-RU" w:eastAsia="ru-RU"/>
    </w:rPr>
  </w:style>
  <w:style w:type="paragraph" w:styleId="a6">
    <w:name w:val="TOC Heading"/>
    <w:basedOn w:val="1"/>
    <w:next w:val="a"/>
    <w:uiPriority w:val="39"/>
    <w:semiHidden/>
    <w:unhideWhenUsed/>
    <w:qFormat/>
    <w:rsid w:val="00DB21FA"/>
    <w:pPr>
      <w:spacing w:line="276" w:lineRule="auto"/>
      <w:outlineLvl w:val="9"/>
    </w:pPr>
  </w:style>
  <w:style w:type="paragraph" w:styleId="13">
    <w:name w:val="toc 1"/>
    <w:basedOn w:val="a"/>
    <w:next w:val="a"/>
    <w:autoRedefine/>
    <w:uiPriority w:val="39"/>
    <w:unhideWhenUsed/>
    <w:rsid w:val="00DB21FA"/>
    <w:pPr>
      <w:spacing w:after="100" w:line="240" w:lineRule="auto"/>
    </w:pPr>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DB21FA"/>
    <w:rPr>
      <w:color w:val="0000FF" w:themeColor="hyperlink"/>
      <w:u w:val="single"/>
    </w:rPr>
  </w:style>
  <w:style w:type="paragraph" w:styleId="a8">
    <w:name w:val="Balloon Text"/>
    <w:basedOn w:val="a"/>
    <w:link w:val="a9"/>
    <w:uiPriority w:val="99"/>
    <w:semiHidden/>
    <w:unhideWhenUsed/>
    <w:rsid w:val="00DB21F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21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library.rsue.ru/" TargetMode="Externa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32</Pages>
  <Words>5645</Words>
  <Characters>44195</Characters>
  <Application>Microsoft Office Word</Application>
  <DocSecurity>0</DocSecurity>
  <Lines>368</Lines>
  <Paragraphs>99</Paragraphs>
  <ScaleCrop>false</ScaleCrop>
  <HeadingPairs>
    <vt:vector size="2" baseType="variant">
      <vt:variant>
        <vt:lpstr>Worksheets</vt:lpstr>
      </vt:variant>
      <vt:variant>
        <vt:i4>2</vt:i4>
      </vt:variant>
    </vt:vector>
  </HeadingPairs>
  <TitlesOfParts>
    <vt:vector size="1" baseType="lpstr">
      <vt:lpstr>Лист1</vt:lpstr>
    </vt:vector>
  </TitlesOfParts>
  <Company>RSEU</Company>
  <LinksUpToDate>false</LinksUpToDate>
  <CharactersWithSpaces>49741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2018-2019_38_03_02_05_1_plx_Сравнительный менеджмент</dc:title>
  <dc:creator>FastReport.NET</dc:creator>
  <cp:lastModifiedBy>kydinova</cp:lastModifiedBy>
  <cp:revision>7</cp:revision>
  <dcterms:created xsi:type="dcterms:W3CDTF">2018-07-19T12:18:00Z</dcterms:created>
  <dcterms:modified xsi:type="dcterms:W3CDTF">2018-09-25T07:06:00Z</dcterms:modified>
</cp:coreProperties>
</file>