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8E8" w:rsidRDefault="00511A7B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480810" cy="9161397"/>
            <wp:effectExtent l="0" t="0" r="0" b="1905"/>
            <wp:docPr id="1" name="Рисунок 1" descr="F:\26-SEP-2018\00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6-SEP-2018\00455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9161397"/>
            <wp:effectExtent l="0" t="0" r="0" b="1905"/>
            <wp:docPr id="2" name="Рисунок 2" descr="F:\26-SEP-2018\00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6-SEP-2018\0046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5D7E">
        <w:br w:type="page"/>
      </w:r>
    </w:p>
    <w:p w:rsidR="00D458E8" w:rsidRDefault="00D458E8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D458E8" w:rsidTr="00A15D7E">
        <w:trPr>
          <w:trHeight w:hRule="exact" w:val="277"/>
        </w:trPr>
        <w:tc>
          <w:tcPr>
            <w:tcW w:w="143" w:type="dxa"/>
          </w:tcPr>
          <w:p w:rsidR="00D458E8" w:rsidRDefault="00D458E8"/>
        </w:tc>
        <w:tc>
          <w:tcPr>
            <w:tcW w:w="993" w:type="dxa"/>
          </w:tcPr>
          <w:p w:rsidR="00D458E8" w:rsidRDefault="00D458E8"/>
        </w:tc>
        <w:tc>
          <w:tcPr>
            <w:tcW w:w="993" w:type="dxa"/>
          </w:tcPr>
          <w:p w:rsidR="00D458E8" w:rsidRDefault="00D458E8"/>
        </w:tc>
        <w:tc>
          <w:tcPr>
            <w:tcW w:w="143" w:type="dxa"/>
          </w:tcPr>
          <w:p w:rsidR="00D458E8" w:rsidRDefault="00D458E8"/>
        </w:tc>
        <w:tc>
          <w:tcPr>
            <w:tcW w:w="710" w:type="dxa"/>
          </w:tcPr>
          <w:p w:rsidR="00D458E8" w:rsidRDefault="00D458E8"/>
        </w:tc>
        <w:tc>
          <w:tcPr>
            <w:tcW w:w="143" w:type="dxa"/>
          </w:tcPr>
          <w:p w:rsidR="00D458E8" w:rsidRDefault="00D458E8"/>
        </w:tc>
        <w:tc>
          <w:tcPr>
            <w:tcW w:w="852" w:type="dxa"/>
          </w:tcPr>
          <w:p w:rsidR="00D458E8" w:rsidRDefault="00D458E8"/>
        </w:tc>
        <w:tc>
          <w:tcPr>
            <w:tcW w:w="852" w:type="dxa"/>
          </w:tcPr>
          <w:p w:rsidR="00D458E8" w:rsidRDefault="00D458E8"/>
        </w:tc>
        <w:tc>
          <w:tcPr>
            <w:tcW w:w="3403" w:type="dxa"/>
          </w:tcPr>
          <w:p w:rsidR="00D458E8" w:rsidRDefault="00D458E8"/>
        </w:tc>
        <w:tc>
          <w:tcPr>
            <w:tcW w:w="426" w:type="dxa"/>
          </w:tcPr>
          <w:p w:rsidR="00D458E8" w:rsidRDefault="00D458E8"/>
        </w:tc>
        <w:tc>
          <w:tcPr>
            <w:tcW w:w="1135" w:type="dxa"/>
          </w:tcPr>
          <w:p w:rsidR="00D458E8" w:rsidRDefault="00D458E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D458E8">
        <w:trPr>
          <w:trHeight w:hRule="exact" w:val="138"/>
        </w:trPr>
        <w:tc>
          <w:tcPr>
            <w:tcW w:w="143" w:type="dxa"/>
          </w:tcPr>
          <w:p w:rsidR="00D458E8" w:rsidRDefault="00D458E8"/>
        </w:tc>
        <w:tc>
          <w:tcPr>
            <w:tcW w:w="993" w:type="dxa"/>
          </w:tcPr>
          <w:p w:rsidR="00D458E8" w:rsidRDefault="00D458E8"/>
        </w:tc>
        <w:tc>
          <w:tcPr>
            <w:tcW w:w="993" w:type="dxa"/>
          </w:tcPr>
          <w:p w:rsidR="00D458E8" w:rsidRDefault="00D458E8"/>
        </w:tc>
        <w:tc>
          <w:tcPr>
            <w:tcW w:w="143" w:type="dxa"/>
          </w:tcPr>
          <w:p w:rsidR="00D458E8" w:rsidRDefault="00D458E8"/>
        </w:tc>
        <w:tc>
          <w:tcPr>
            <w:tcW w:w="710" w:type="dxa"/>
          </w:tcPr>
          <w:p w:rsidR="00D458E8" w:rsidRDefault="00D458E8"/>
        </w:tc>
        <w:tc>
          <w:tcPr>
            <w:tcW w:w="143" w:type="dxa"/>
          </w:tcPr>
          <w:p w:rsidR="00D458E8" w:rsidRDefault="00D458E8"/>
        </w:tc>
        <w:tc>
          <w:tcPr>
            <w:tcW w:w="852" w:type="dxa"/>
          </w:tcPr>
          <w:p w:rsidR="00D458E8" w:rsidRDefault="00D458E8"/>
        </w:tc>
        <w:tc>
          <w:tcPr>
            <w:tcW w:w="852" w:type="dxa"/>
          </w:tcPr>
          <w:p w:rsidR="00D458E8" w:rsidRDefault="00D458E8"/>
        </w:tc>
        <w:tc>
          <w:tcPr>
            <w:tcW w:w="3403" w:type="dxa"/>
          </w:tcPr>
          <w:p w:rsidR="00D458E8" w:rsidRDefault="00D458E8"/>
        </w:tc>
        <w:tc>
          <w:tcPr>
            <w:tcW w:w="426" w:type="dxa"/>
          </w:tcPr>
          <w:p w:rsidR="00D458E8" w:rsidRDefault="00D458E8"/>
        </w:tc>
        <w:tc>
          <w:tcPr>
            <w:tcW w:w="1135" w:type="dxa"/>
          </w:tcPr>
          <w:p w:rsidR="00D458E8" w:rsidRDefault="00D458E8"/>
        </w:tc>
        <w:tc>
          <w:tcPr>
            <w:tcW w:w="993" w:type="dxa"/>
          </w:tcPr>
          <w:p w:rsidR="00D458E8" w:rsidRDefault="00D458E8"/>
        </w:tc>
      </w:tr>
      <w:tr w:rsidR="00D458E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458E8" w:rsidRDefault="00D458E8"/>
        </w:tc>
      </w:tr>
      <w:tr w:rsidR="00D458E8">
        <w:trPr>
          <w:trHeight w:hRule="exact" w:val="13"/>
        </w:trPr>
        <w:tc>
          <w:tcPr>
            <w:tcW w:w="143" w:type="dxa"/>
          </w:tcPr>
          <w:p w:rsidR="00D458E8" w:rsidRDefault="00D458E8"/>
        </w:tc>
        <w:tc>
          <w:tcPr>
            <w:tcW w:w="993" w:type="dxa"/>
          </w:tcPr>
          <w:p w:rsidR="00D458E8" w:rsidRDefault="00D458E8"/>
        </w:tc>
        <w:tc>
          <w:tcPr>
            <w:tcW w:w="993" w:type="dxa"/>
          </w:tcPr>
          <w:p w:rsidR="00D458E8" w:rsidRDefault="00D458E8"/>
        </w:tc>
        <w:tc>
          <w:tcPr>
            <w:tcW w:w="143" w:type="dxa"/>
          </w:tcPr>
          <w:p w:rsidR="00D458E8" w:rsidRDefault="00D458E8"/>
        </w:tc>
        <w:tc>
          <w:tcPr>
            <w:tcW w:w="710" w:type="dxa"/>
          </w:tcPr>
          <w:p w:rsidR="00D458E8" w:rsidRDefault="00D458E8"/>
        </w:tc>
        <w:tc>
          <w:tcPr>
            <w:tcW w:w="143" w:type="dxa"/>
          </w:tcPr>
          <w:p w:rsidR="00D458E8" w:rsidRDefault="00D458E8"/>
        </w:tc>
        <w:tc>
          <w:tcPr>
            <w:tcW w:w="852" w:type="dxa"/>
          </w:tcPr>
          <w:p w:rsidR="00D458E8" w:rsidRDefault="00D458E8"/>
        </w:tc>
        <w:tc>
          <w:tcPr>
            <w:tcW w:w="852" w:type="dxa"/>
          </w:tcPr>
          <w:p w:rsidR="00D458E8" w:rsidRDefault="00D458E8"/>
        </w:tc>
        <w:tc>
          <w:tcPr>
            <w:tcW w:w="3403" w:type="dxa"/>
          </w:tcPr>
          <w:p w:rsidR="00D458E8" w:rsidRDefault="00D458E8"/>
        </w:tc>
        <w:tc>
          <w:tcPr>
            <w:tcW w:w="426" w:type="dxa"/>
          </w:tcPr>
          <w:p w:rsidR="00D458E8" w:rsidRDefault="00D458E8"/>
        </w:tc>
        <w:tc>
          <w:tcPr>
            <w:tcW w:w="1135" w:type="dxa"/>
          </w:tcPr>
          <w:p w:rsidR="00D458E8" w:rsidRDefault="00D458E8"/>
        </w:tc>
        <w:tc>
          <w:tcPr>
            <w:tcW w:w="993" w:type="dxa"/>
          </w:tcPr>
          <w:p w:rsidR="00D458E8" w:rsidRDefault="00D458E8"/>
        </w:tc>
      </w:tr>
      <w:tr w:rsidR="00D458E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458E8" w:rsidRDefault="00D458E8"/>
        </w:tc>
      </w:tr>
      <w:tr w:rsidR="00D458E8">
        <w:trPr>
          <w:trHeight w:hRule="exact" w:val="96"/>
        </w:trPr>
        <w:tc>
          <w:tcPr>
            <w:tcW w:w="143" w:type="dxa"/>
          </w:tcPr>
          <w:p w:rsidR="00D458E8" w:rsidRDefault="00D458E8"/>
        </w:tc>
        <w:tc>
          <w:tcPr>
            <w:tcW w:w="993" w:type="dxa"/>
          </w:tcPr>
          <w:p w:rsidR="00D458E8" w:rsidRDefault="00D458E8"/>
        </w:tc>
        <w:tc>
          <w:tcPr>
            <w:tcW w:w="993" w:type="dxa"/>
          </w:tcPr>
          <w:p w:rsidR="00D458E8" w:rsidRDefault="00D458E8"/>
        </w:tc>
        <w:tc>
          <w:tcPr>
            <w:tcW w:w="143" w:type="dxa"/>
          </w:tcPr>
          <w:p w:rsidR="00D458E8" w:rsidRDefault="00D458E8"/>
        </w:tc>
        <w:tc>
          <w:tcPr>
            <w:tcW w:w="710" w:type="dxa"/>
          </w:tcPr>
          <w:p w:rsidR="00D458E8" w:rsidRDefault="00D458E8"/>
        </w:tc>
        <w:tc>
          <w:tcPr>
            <w:tcW w:w="143" w:type="dxa"/>
          </w:tcPr>
          <w:p w:rsidR="00D458E8" w:rsidRDefault="00D458E8"/>
        </w:tc>
        <w:tc>
          <w:tcPr>
            <w:tcW w:w="852" w:type="dxa"/>
          </w:tcPr>
          <w:p w:rsidR="00D458E8" w:rsidRDefault="00D458E8"/>
        </w:tc>
        <w:tc>
          <w:tcPr>
            <w:tcW w:w="852" w:type="dxa"/>
          </w:tcPr>
          <w:p w:rsidR="00D458E8" w:rsidRDefault="00D458E8"/>
        </w:tc>
        <w:tc>
          <w:tcPr>
            <w:tcW w:w="3403" w:type="dxa"/>
          </w:tcPr>
          <w:p w:rsidR="00D458E8" w:rsidRDefault="00D458E8"/>
        </w:tc>
        <w:tc>
          <w:tcPr>
            <w:tcW w:w="426" w:type="dxa"/>
          </w:tcPr>
          <w:p w:rsidR="00D458E8" w:rsidRDefault="00D458E8"/>
        </w:tc>
        <w:tc>
          <w:tcPr>
            <w:tcW w:w="1135" w:type="dxa"/>
          </w:tcPr>
          <w:p w:rsidR="00D458E8" w:rsidRDefault="00D458E8"/>
        </w:tc>
        <w:tc>
          <w:tcPr>
            <w:tcW w:w="993" w:type="dxa"/>
          </w:tcPr>
          <w:p w:rsidR="00D458E8" w:rsidRDefault="00D458E8"/>
        </w:tc>
      </w:tr>
      <w:tr w:rsidR="00D458E8" w:rsidRPr="0059557E">
        <w:trPr>
          <w:trHeight w:hRule="exact" w:val="478"/>
        </w:trPr>
        <w:tc>
          <w:tcPr>
            <w:tcW w:w="143" w:type="dxa"/>
          </w:tcPr>
          <w:p w:rsidR="00D458E8" w:rsidRDefault="00D458E8"/>
        </w:tc>
        <w:tc>
          <w:tcPr>
            <w:tcW w:w="993" w:type="dxa"/>
          </w:tcPr>
          <w:p w:rsidR="00D458E8" w:rsidRDefault="00D458E8"/>
        </w:tc>
        <w:tc>
          <w:tcPr>
            <w:tcW w:w="993" w:type="dxa"/>
          </w:tcPr>
          <w:p w:rsidR="00D458E8" w:rsidRDefault="00D458E8"/>
        </w:tc>
        <w:tc>
          <w:tcPr>
            <w:tcW w:w="143" w:type="dxa"/>
          </w:tcPr>
          <w:p w:rsidR="00D458E8" w:rsidRDefault="00D458E8"/>
        </w:tc>
        <w:tc>
          <w:tcPr>
            <w:tcW w:w="710" w:type="dxa"/>
          </w:tcPr>
          <w:p w:rsidR="00D458E8" w:rsidRDefault="00D458E8"/>
        </w:tc>
        <w:tc>
          <w:tcPr>
            <w:tcW w:w="143" w:type="dxa"/>
          </w:tcPr>
          <w:p w:rsidR="00D458E8" w:rsidRDefault="00D458E8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D458E8" w:rsidRPr="00A15D7E" w:rsidRDefault="00D458E8"/>
        </w:tc>
        <w:tc>
          <w:tcPr>
            <w:tcW w:w="993" w:type="dxa"/>
          </w:tcPr>
          <w:p w:rsidR="00D458E8" w:rsidRPr="00A15D7E" w:rsidRDefault="00D458E8"/>
        </w:tc>
      </w:tr>
      <w:tr w:rsidR="00D458E8" w:rsidRPr="0059557E" w:rsidTr="00A15D7E">
        <w:trPr>
          <w:trHeight w:hRule="exact" w:val="92"/>
        </w:trPr>
        <w:tc>
          <w:tcPr>
            <w:tcW w:w="143" w:type="dxa"/>
          </w:tcPr>
          <w:p w:rsidR="00D458E8" w:rsidRPr="00A15D7E" w:rsidRDefault="00D458E8"/>
        </w:tc>
        <w:tc>
          <w:tcPr>
            <w:tcW w:w="993" w:type="dxa"/>
          </w:tcPr>
          <w:p w:rsidR="00D458E8" w:rsidRPr="00A15D7E" w:rsidRDefault="00D458E8"/>
        </w:tc>
        <w:tc>
          <w:tcPr>
            <w:tcW w:w="993" w:type="dxa"/>
          </w:tcPr>
          <w:p w:rsidR="00D458E8" w:rsidRPr="00A15D7E" w:rsidRDefault="00D458E8"/>
        </w:tc>
        <w:tc>
          <w:tcPr>
            <w:tcW w:w="143" w:type="dxa"/>
          </w:tcPr>
          <w:p w:rsidR="00D458E8" w:rsidRPr="00A15D7E" w:rsidRDefault="00D458E8"/>
        </w:tc>
        <w:tc>
          <w:tcPr>
            <w:tcW w:w="710" w:type="dxa"/>
          </w:tcPr>
          <w:p w:rsidR="00D458E8" w:rsidRPr="00A15D7E" w:rsidRDefault="00D458E8"/>
        </w:tc>
        <w:tc>
          <w:tcPr>
            <w:tcW w:w="143" w:type="dxa"/>
          </w:tcPr>
          <w:p w:rsidR="00D458E8" w:rsidRPr="00A15D7E" w:rsidRDefault="00D458E8"/>
        </w:tc>
        <w:tc>
          <w:tcPr>
            <w:tcW w:w="852" w:type="dxa"/>
          </w:tcPr>
          <w:p w:rsidR="00D458E8" w:rsidRPr="00A15D7E" w:rsidRDefault="00D458E8"/>
        </w:tc>
        <w:tc>
          <w:tcPr>
            <w:tcW w:w="852" w:type="dxa"/>
          </w:tcPr>
          <w:p w:rsidR="00D458E8" w:rsidRPr="00A15D7E" w:rsidRDefault="00D458E8"/>
        </w:tc>
        <w:tc>
          <w:tcPr>
            <w:tcW w:w="3403" w:type="dxa"/>
          </w:tcPr>
          <w:p w:rsidR="00D458E8" w:rsidRPr="00A15D7E" w:rsidRDefault="00D458E8"/>
        </w:tc>
        <w:tc>
          <w:tcPr>
            <w:tcW w:w="426" w:type="dxa"/>
          </w:tcPr>
          <w:p w:rsidR="00D458E8" w:rsidRPr="00A15D7E" w:rsidRDefault="00D458E8"/>
        </w:tc>
        <w:tc>
          <w:tcPr>
            <w:tcW w:w="1135" w:type="dxa"/>
          </w:tcPr>
          <w:p w:rsidR="00D458E8" w:rsidRPr="00A15D7E" w:rsidRDefault="00D458E8"/>
        </w:tc>
        <w:tc>
          <w:tcPr>
            <w:tcW w:w="993" w:type="dxa"/>
          </w:tcPr>
          <w:p w:rsidR="00D458E8" w:rsidRPr="00A15D7E" w:rsidRDefault="00D458E8"/>
        </w:tc>
      </w:tr>
      <w:tr w:rsidR="00D458E8" w:rsidRPr="0059557E" w:rsidTr="00A15D7E">
        <w:trPr>
          <w:trHeight w:hRule="exact" w:val="562"/>
        </w:trPr>
        <w:tc>
          <w:tcPr>
            <w:tcW w:w="143" w:type="dxa"/>
          </w:tcPr>
          <w:p w:rsidR="00D458E8" w:rsidRPr="00A15D7E" w:rsidRDefault="00D458E8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D458E8" w:rsidRPr="00A15D7E" w:rsidRDefault="00D458E8"/>
        </w:tc>
        <w:tc>
          <w:tcPr>
            <w:tcW w:w="426" w:type="dxa"/>
          </w:tcPr>
          <w:p w:rsidR="00D458E8" w:rsidRPr="00A15D7E" w:rsidRDefault="00D458E8"/>
        </w:tc>
        <w:tc>
          <w:tcPr>
            <w:tcW w:w="1135" w:type="dxa"/>
          </w:tcPr>
          <w:p w:rsidR="00D458E8" w:rsidRPr="00A15D7E" w:rsidRDefault="00D458E8"/>
        </w:tc>
        <w:tc>
          <w:tcPr>
            <w:tcW w:w="993" w:type="dxa"/>
          </w:tcPr>
          <w:p w:rsidR="00D458E8" w:rsidRPr="00A15D7E" w:rsidRDefault="00D458E8"/>
        </w:tc>
      </w:tr>
      <w:tr w:rsidR="00D458E8">
        <w:trPr>
          <w:trHeight w:hRule="exact" w:val="277"/>
        </w:trPr>
        <w:tc>
          <w:tcPr>
            <w:tcW w:w="143" w:type="dxa"/>
          </w:tcPr>
          <w:p w:rsidR="00D458E8" w:rsidRPr="00A15D7E" w:rsidRDefault="00D458E8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D458E8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D458E8" w:rsidRPr="0059557E" w:rsidTr="00A15D7E">
        <w:trPr>
          <w:trHeight w:hRule="exact" w:val="431"/>
        </w:trPr>
        <w:tc>
          <w:tcPr>
            <w:tcW w:w="143" w:type="dxa"/>
          </w:tcPr>
          <w:p w:rsidR="00D458E8" w:rsidRDefault="00D458E8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D458E8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D458E8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D458E8">
        <w:trPr>
          <w:trHeight w:hRule="exact" w:val="138"/>
        </w:trPr>
        <w:tc>
          <w:tcPr>
            <w:tcW w:w="143" w:type="dxa"/>
          </w:tcPr>
          <w:p w:rsidR="00D458E8" w:rsidRPr="00A15D7E" w:rsidRDefault="00D458E8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D458E8"/>
        </w:tc>
      </w:tr>
      <w:tr w:rsidR="00D458E8">
        <w:trPr>
          <w:trHeight w:hRule="exact" w:val="138"/>
        </w:trPr>
        <w:tc>
          <w:tcPr>
            <w:tcW w:w="143" w:type="dxa"/>
          </w:tcPr>
          <w:p w:rsidR="00D458E8" w:rsidRDefault="00D458E8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D458E8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D458E8"/>
        </w:tc>
      </w:tr>
      <w:tr w:rsidR="00D458E8" w:rsidRPr="0059557E">
        <w:trPr>
          <w:trHeight w:hRule="exact" w:val="277"/>
        </w:trPr>
        <w:tc>
          <w:tcPr>
            <w:tcW w:w="143" w:type="dxa"/>
          </w:tcPr>
          <w:p w:rsidR="00D458E8" w:rsidRDefault="00D458E8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D458E8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Анализ хозяйственной деятельности и прогнозирование</w:t>
            </w:r>
          </w:p>
        </w:tc>
      </w:tr>
      <w:tr w:rsidR="00D458E8" w:rsidRPr="0059557E">
        <w:trPr>
          <w:trHeight w:hRule="exact" w:val="138"/>
        </w:trPr>
        <w:tc>
          <w:tcPr>
            <w:tcW w:w="143" w:type="dxa"/>
          </w:tcPr>
          <w:p w:rsidR="00D458E8" w:rsidRPr="00A15D7E" w:rsidRDefault="00D458E8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D458E8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D458E8"/>
        </w:tc>
        <w:tc>
          <w:tcPr>
            <w:tcW w:w="426" w:type="dxa"/>
          </w:tcPr>
          <w:p w:rsidR="00D458E8" w:rsidRPr="00A15D7E" w:rsidRDefault="00D458E8"/>
        </w:tc>
        <w:tc>
          <w:tcPr>
            <w:tcW w:w="1135" w:type="dxa"/>
          </w:tcPr>
          <w:p w:rsidR="00D458E8" w:rsidRPr="00A15D7E" w:rsidRDefault="00D458E8"/>
        </w:tc>
        <w:tc>
          <w:tcPr>
            <w:tcW w:w="993" w:type="dxa"/>
          </w:tcPr>
          <w:p w:rsidR="00D458E8" w:rsidRPr="00A15D7E" w:rsidRDefault="00D458E8"/>
        </w:tc>
      </w:tr>
      <w:tr w:rsidR="00D458E8" w:rsidRPr="0059557E" w:rsidTr="00A15D7E">
        <w:trPr>
          <w:trHeight w:hRule="exact" w:val="80"/>
        </w:trPr>
        <w:tc>
          <w:tcPr>
            <w:tcW w:w="143" w:type="dxa"/>
          </w:tcPr>
          <w:p w:rsidR="00D458E8" w:rsidRPr="00A15D7E" w:rsidRDefault="00D458E8"/>
        </w:tc>
        <w:tc>
          <w:tcPr>
            <w:tcW w:w="993" w:type="dxa"/>
          </w:tcPr>
          <w:p w:rsidR="00D458E8" w:rsidRPr="00A15D7E" w:rsidRDefault="00D458E8"/>
        </w:tc>
        <w:tc>
          <w:tcPr>
            <w:tcW w:w="993" w:type="dxa"/>
          </w:tcPr>
          <w:p w:rsidR="00D458E8" w:rsidRPr="00A15D7E" w:rsidRDefault="00D458E8"/>
        </w:tc>
        <w:tc>
          <w:tcPr>
            <w:tcW w:w="143" w:type="dxa"/>
          </w:tcPr>
          <w:p w:rsidR="00D458E8" w:rsidRPr="00A15D7E" w:rsidRDefault="00D458E8"/>
        </w:tc>
        <w:tc>
          <w:tcPr>
            <w:tcW w:w="710" w:type="dxa"/>
          </w:tcPr>
          <w:p w:rsidR="00D458E8" w:rsidRPr="00A15D7E" w:rsidRDefault="00D458E8"/>
        </w:tc>
        <w:tc>
          <w:tcPr>
            <w:tcW w:w="143" w:type="dxa"/>
          </w:tcPr>
          <w:p w:rsidR="00D458E8" w:rsidRPr="00A15D7E" w:rsidRDefault="00D458E8"/>
        </w:tc>
        <w:tc>
          <w:tcPr>
            <w:tcW w:w="852" w:type="dxa"/>
          </w:tcPr>
          <w:p w:rsidR="00D458E8" w:rsidRPr="00A15D7E" w:rsidRDefault="00D458E8"/>
        </w:tc>
        <w:tc>
          <w:tcPr>
            <w:tcW w:w="852" w:type="dxa"/>
          </w:tcPr>
          <w:p w:rsidR="00D458E8" w:rsidRPr="00A15D7E" w:rsidRDefault="00D458E8"/>
        </w:tc>
        <w:tc>
          <w:tcPr>
            <w:tcW w:w="3403" w:type="dxa"/>
          </w:tcPr>
          <w:p w:rsidR="00D458E8" w:rsidRPr="00A15D7E" w:rsidRDefault="00D458E8"/>
        </w:tc>
        <w:tc>
          <w:tcPr>
            <w:tcW w:w="426" w:type="dxa"/>
          </w:tcPr>
          <w:p w:rsidR="00D458E8" w:rsidRPr="00A15D7E" w:rsidRDefault="00D458E8"/>
        </w:tc>
        <w:tc>
          <w:tcPr>
            <w:tcW w:w="1135" w:type="dxa"/>
          </w:tcPr>
          <w:p w:rsidR="00D458E8" w:rsidRPr="00A15D7E" w:rsidRDefault="00D458E8"/>
        </w:tc>
        <w:tc>
          <w:tcPr>
            <w:tcW w:w="993" w:type="dxa"/>
          </w:tcPr>
          <w:p w:rsidR="00D458E8" w:rsidRPr="00A15D7E" w:rsidRDefault="00D458E8"/>
        </w:tc>
      </w:tr>
      <w:tr w:rsidR="00D458E8" w:rsidRPr="0059557E" w:rsidTr="00A15D7E">
        <w:trPr>
          <w:trHeight w:hRule="exact" w:val="349"/>
        </w:trPr>
        <w:tc>
          <w:tcPr>
            <w:tcW w:w="143" w:type="dxa"/>
          </w:tcPr>
          <w:p w:rsidR="00D458E8" w:rsidRPr="00A15D7E" w:rsidRDefault="00D458E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Усенко Л.Н. _________________</w:t>
            </w:r>
          </w:p>
        </w:tc>
      </w:tr>
      <w:tr w:rsidR="00D458E8" w:rsidRPr="0059557E">
        <w:trPr>
          <w:trHeight w:hRule="exact" w:val="138"/>
        </w:trPr>
        <w:tc>
          <w:tcPr>
            <w:tcW w:w="143" w:type="dxa"/>
          </w:tcPr>
          <w:p w:rsidR="00D458E8" w:rsidRPr="00A15D7E" w:rsidRDefault="00D458E8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Блохина В.Г. _________________</w:t>
            </w:r>
          </w:p>
        </w:tc>
      </w:tr>
      <w:tr w:rsidR="00D458E8" w:rsidRPr="0059557E">
        <w:trPr>
          <w:trHeight w:hRule="exact" w:val="138"/>
        </w:trPr>
        <w:tc>
          <w:tcPr>
            <w:tcW w:w="143" w:type="dxa"/>
          </w:tcPr>
          <w:p w:rsidR="00D458E8" w:rsidRPr="00A15D7E" w:rsidRDefault="00D458E8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D458E8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D458E8"/>
        </w:tc>
      </w:tr>
      <w:tr w:rsidR="00D458E8" w:rsidRPr="0059557E">
        <w:trPr>
          <w:trHeight w:hRule="exact" w:val="416"/>
        </w:trPr>
        <w:tc>
          <w:tcPr>
            <w:tcW w:w="143" w:type="dxa"/>
          </w:tcPr>
          <w:p w:rsidR="00D458E8" w:rsidRPr="00A15D7E" w:rsidRDefault="00D458E8"/>
        </w:tc>
        <w:tc>
          <w:tcPr>
            <w:tcW w:w="993" w:type="dxa"/>
          </w:tcPr>
          <w:p w:rsidR="00D458E8" w:rsidRPr="00A15D7E" w:rsidRDefault="00D458E8"/>
        </w:tc>
        <w:tc>
          <w:tcPr>
            <w:tcW w:w="993" w:type="dxa"/>
          </w:tcPr>
          <w:p w:rsidR="00D458E8" w:rsidRPr="00A15D7E" w:rsidRDefault="00D458E8"/>
        </w:tc>
        <w:tc>
          <w:tcPr>
            <w:tcW w:w="143" w:type="dxa"/>
          </w:tcPr>
          <w:p w:rsidR="00D458E8" w:rsidRPr="00A15D7E" w:rsidRDefault="00D458E8"/>
        </w:tc>
        <w:tc>
          <w:tcPr>
            <w:tcW w:w="710" w:type="dxa"/>
          </w:tcPr>
          <w:p w:rsidR="00D458E8" w:rsidRPr="00A15D7E" w:rsidRDefault="00D458E8"/>
        </w:tc>
        <w:tc>
          <w:tcPr>
            <w:tcW w:w="143" w:type="dxa"/>
          </w:tcPr>
          <w:p w:rsidR="00D458E8" w:rsidRPr="00A15D7E" w:rsidRDefault="00D458E8"/>
        </w:tc>
        <w:tc>
          <w:tcPr>
            <w:tcW w:w="852" w:type="dxa"/>
          </w:tcPr>
          <w:p w:rsidR="00D458E8" w:rsidRPr="00A15D7E" w:rsidRDefault="00D458E8"/>
        </w:tc>
        <w:tc>
          <w:tcPr>
            <w:tcW w:w="852" w:type="dxa"/>
          </w:tcPr>
          <w:p w:rsidR="00D458E8" w:rsidRPr="00A15D7E" w:rsidRDefault="00D458E8"/>
        </w:tc>
        <w:tc>
          <w:tcPr>
            <w:tcW w:w="3403" w:type="dxa"/>
          </w:tcPr>
          <w:p w:rsidR="00D458E8" w:rsidRPr="00A15D7E" w:rsidRDefault="00D458E8"/>
        </w:tc>
        <w:tc>
          <w:tcPr>
            <w:tcW w:w="426" w:type="dxa"/>
          </w:tcPr>
          <w:p w:rsidR="00D458E8" w:rsidRPr="00A15D7E" w:rsidRDefault="00D458E8"/>
        </w:tc>
        <w:tc>
          <w:tcPr>
            <w:tcW w:w="1135" w:type="dxa"/>
          </w:tcPr>
          <w:p w:rsidR="00D458E8" w:rsidRPr="00A15D7E" w:rsidRDefault="00D458E8"/>
        </w:tc>
        <w:tc>
          <w:tcPr>
            <w:tcW w:w="993" w:type="dxa"/>
          </w:tcPr>
          <w:p w:rsidR="00D458E8" w:rsidRPr="00A15D7E" w:rsidRDefault="00D458E8"/>
        </w:tc>
      </w:tr>
      <w:tr w:rsidR="00D458E8" w:rsidRPr="0059557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458E8" w:rsidRPr="00A15D7E" w:rsidRDefault="00D458E8"/>
        </w:tc>
      </w:tr>
      <w:tr w:rsidR="00D458E8" w:rsidRPr="0059557E">
        <w:trPr>
          <w:trHeight w:hRule="exact" w:val="13"/>
        </w:trPr>
        <w:tc>
          <w:tcPr>
            <w:tcW w:w="143" w:type="dxa"/>
          </w:tcPr>
          <w:p w:rsidR="00D458E8" w:rsidRPr="00A15D7E" w:rsidRDefault="00D458E8"/>
        </w:tc>
        <w:tc>
          <w:tcPr>
            <w:tcW w:w="993" w:type="dxa"/>
          </w:tcPr>
          <w:p w:rsidR="00D458E8" w:rsidRPr="00A15D7E" w:rsidRDefault="00D458E8"/>
        </w:tc>
        <w:tc>
          <w:tcPr>
            <w:tcW w:w="993" w:type="dxa"/>
          </w:tcPr>
          <w:p w:rsidR="00D458E8" w:rsidRPr="00A15D7E" w:rsidRDefault="00D458E8"/>
        </w:tc>
        <w:tc>
          <w:tcPr>
            <w:tcW w:w="143" w:type="dxa"/>
          </w:tcPr>
          <w:p w:rsidR="00D458E8" w:rsidRPr="00A15D7E" w:rsidRDefault="00D458E8"/>
        </w:tc>
        <w:tc>
          <w:tcPr>
            <w:tcW w:w="710" w:type="dxa"/>
          </w:tcPr>
          <w:p w:rsidR="00D458E8" w:rsidRPr="00A15D7E" w:rsidRDefault="00D458E8"/>
        </w:tc>
        <w:tc>
          <w:tcPr>
            <w:tcW w:w="143" w:type="dxa"/>
          </w:tcPr>
          <w:p w:rsidR="00D458E8" w:rsidRPr="00A15D7E" w:rsidRDefault="00D458E8"/>
        </w:tc>
        <w:tc>
          <w:tcPr>
            <w:tcW w:w="852" w:type="dxa"/>
          </w:tcPr>
          <w:p w:rsidR="00D458E8" w:rsidRPr="00A15D7E" w:rsidRDefault="00D458E8"/>
        </w:tc>
        <w:tc>
          <w:tcPr>
            <w:tcW w:w="852" w:type="dxa"/>
          </w:tcPr>
          <w:p w:rsidR="00D458E8" w:rsidRPr="00A15D7E" w:rsidRDefault="00D458E8"/>
        </w:tc>
        <w:tc>
          <w:tcPr>
            <w:tcW w:w="3403" w:type="dxa"/>
          </w:tcPr>
          <w:p w:rsidR="00D458E8" w:rsidRPr="00A15D7E" w:rsidRDefault="00D458E8"/>
        </w:tc>
        <w:tc>
          <w:tcPr>
            <w:tcW w:w="426" w:type="dxa"/>
          </w:tcPr>
          <w:p w:rsidR="00D458E8" w:rsidRPr="00A15D7E" w:rsidRDefault="00D458E8"/>
        </w:tc>
        <w:tc>
          <w:tcPr>
            <w:tcW w:w="1135" w:type="dxa"/>
          </w:tcPr>
          <w:p w:rsidR="00D458E8" w:rsidRPr="00A15D7E" w:rsidRDefault="00D458E8"/>
        </w:tc>
        <w:tc>
          <w:tcPr>
            <w:tcW w:w="993" w:type="dxa"/>
          </w:tcPr>
          <w:p w:rsidR="00D458E8" w:rsidRPr="00A15D7E" w:rsidRDefault="00D458E8"/>
        </w:tc>
      </w:tr>
      <w:tr w:rsidR="00D458E8" w:rsidRPr="0059557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458E8" w:rsidRPr="00A15D7E" w:rsidRDefault="00D458E8"/>
        </w:tc>
      </w:tr>
      <w:tr w:rsidR="00D458E8" w:rsidRPr="0059557E">
        <w:trPr>
          <w:trHeight w:hRule="exact" w:val="96"/>
        </w:trPr>
        <w:tc>
          <w:tcPr>
            <w:tcW w:w="143" w:type="dxa"/>
          </w:tcPr>
          <w:p w:rsidR="00D458E8" w:rsidRPr="00A15D7E" w:rsidRDefault="00D458E8"/>
        </w:tc>
        <w:tc>
          <w:tcPr>
            <w:tcW w:w="993" w:type="dxa"/>
          </w:tcPr>
          <w:p w:rsidR="00D458E8" w:rsidRPr="00A15D7E" w:rsidRDefault="00D458E8"/>
        </w:tc>
        <w:tc>
          <w:tcPr>
            <w:tcW w:w="993" w:type="dxa"/>
          </w:tcPr>
          <w:p w:rsidR="00D458E8" w:rsidRPr="00A15D7E" w:rsidRDefault="00D458E8"/>
        </w:tc>
        <w:tc>
          <w:tcPr>
            <w:tcW w:w="143" w:type="dxa"/>
          </w:tcPr>
          <w:p w:rsidR="00D458E8" w:rsidRPr="00A15D7E" w:rsidRDefault="00D458E8"/>
        </w:tc>
        <w:tc>
          <w:tcPr>
            <w:tcW w:w="710" w:type="dxa"/>
          </w:tcPr>
          <w:p w:rsidR="00D458E8" w:rsidRPr="00A15D7E" w:rsidRDefault="00D458E8"/>
        </w:tc>
        <w:tc>
          <w:tcPr>
            <w:tcW w:w="143" w:type="dxa"/>
          </w:tcPr>
          <w:p w:rsidR="00D458E8" w:rsidRPr="00A15D7E" w:rsidRDefault="00D458E8"/>
        </w:tc>
        <w:tc>
          <w:tcPr>
            <w:tcW w:w="852" w:type="dxa"/>
          </w:tcPr>
          <w:p w:rsidR="00D458E8" w:rsidRPr="00A15D7E" w:rsidRDefault="00D458E8"/>
        </w:tc>
        <w:tc>
          <w:tcPr>
            <w:tcW w:w="852" w:type="dxa"/>
          </w:tcPr>
          <w:p w:rsidR="00D458E8" w:rsidRPr="00A15D7E" w:rsidRDefault="00D458E8"/>
        </w:tc>
        <w:tc>
          <w:tcPr>
            <w:tcW w:w="3403" w:type="dxa"/>
          </w:tcPr>
          <w:p w:rsidR="00D458E8" w:rsidRPr="00A15D7E" w:rsidRDefault="00D458E8"/>
        </w:tc>
        <w:tc>
          <w:tcPr>
            <w:tcW w:w="426" w:type="dxa"/>
          </w:tcPr>
          <w:p w:rsidR="00D458E8" w:rsidRPr="00A15D7E" w:rsidRDefault="00D458E8"/>
        </w:tc>
        <w:tc>
          <w:tcPr>
            <w:tcW w:w="1135" w:type="dxa"/>
          </w:tcPr>
          <w:p w:rsidR="00D458E8" w:rsidRPr="00A15D7E" w:rsidRDefault="00D458E8"/>
        </w:tc>
        <w:tc>
          <w:tcPr>
            <w:tcW w:w="993" w:type="dxa"/>
          </w:tcPr>
          <w:p w:rsidR="00D458E8" w:rsidRPr="00A15D7E" w:rsidRDefault="00D458E8"/>
        </w:tc>
      </w:tr>
      <w:tr w:rsidR="00D458E8" w:rsidRPr="0059557E">
        <w:trPr>
          <w:trHeight w:hRule="exact" w:val="478"/>
        </w:trPr>
        <w:tc>
          <w:tcPr>
            <w:tcW w:w="143" w:type="dxa"/>
          </w:tcPr>
          <w:p w:rsidR="00D458E8" w:rsidRPr="00A15D7E" w:rsidRDefault="00D458E8"/>
        </w:tc>
        <w:tc>
          <w:tcPr>
            <w:tcW w:w="993" w:type="dxa"/>
          </w:tcPr>
          <w:p w:rsidR="00D458E8" w:rsidRPr="00A15D7E" w:rsidRDefault="00D458E8"/>
        </w:tc>
        <w:tc>
          <w:tcPr>
            <w:tcW w:w="993" w:type="dxa"/>
          </w:tcPr>
          <w:p w:rsidR="00D458E8" w:rsidRPr="00A15D7E" w:rsidRDefault="00D458E8"/>
        </w:tc>
        <w:tc>
          <w:tcPr>
            <w:tcW w:w="143" w:type="dxa"/>
          </w:tcPr>
          <w:p w:rsidR="00D458E8" w:rsidRPr="00A15D7E" w:rsidRDefault="00D458E8"/>
        </w:tc>
        <w:tc>
          <w:tcPr>
            <w:tcW w:w="710" w:type="dxa"/>
          </w:tcPr>
          <w:p w:rsidR="00D458E8" w:rsidRPr="00A15D7E" w:rsidRDefault="00D458E8"/>
        </w:tc>
        <w:tc>
          <w:tcPr>
            <w:tcW w:w="143" w:type="dxa"/>
          </w:tcPr>
          <w:p w:rsidR="00D458E8" w:rsidRPr="00A15D7E" w:rsidRDefault="00D458E8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D458E8" w:rsidRPr="00A15D7E" w:rsidRDefault="00D458E8"/>
        </w:tc>
        <w:tc>
          <w:tcPr>
            <w:tcW w:w="993" w:type="dxa"/>
          </w:tcPr>
          <w:p w:rsidR="00D458E8" w:rsidRPr="00A15D7E" w:rsidRDefault="00D458E8"/>
        </w:tc>
      </w:tr>
      <w:tr w:rsidR="00D458E8" w:rsidRPr="0059557E">
        <w:trPr>
          <w:trHeight w:hRule="exact" w:val="138"/>
        </w:trPr>
        <w:tc>
          <w:tcPr>
            <w:tcW w:w="143" w:type="dxa"/>
          </w:tcPr>
          <w:p w:rsidR="00D458E8" w:rsidRPr="00A15D7E" w:rsidRDefault="00D458E8"/>
        </w:tc>
        <w:tc>
          <w:tcPr>
            <w:tcW w:w="993" w:type="dxa"/>
          </w:tcPr>
          <w:p w:rsidR="00D458E8" w:rsidRPr="00A15D7E" w:rsidRDefault="00D458E8"/>
        </w:tc>
        <w:tc>
          <w:tcPr>
            <w:tcW w:w="993" w:type="dxa"/>
          </w:tcPr>
          <w:p w:rsidR="00D458E8" w:rsidRPr="00A15D7E" w:rsidRDefault="00D458E8"/>
        </w:tc>
        <w:tc>
          <w:tcPr>
            <w:tcW w:w="143" w:type="dxa"/>
          </w:tcPr>
          <w:p w:rsidR="00D458E8" w:rsidRPr="00A15D7E" w:rsidRDefault="00D458E8"/>
        </w:tc>
        <w:tc>
          <w:tcPr>
            <w:tcW w:w="710" w:type="dxa"/>
          </w:tcPr>
          <w:p w:rsidR="00D458E8" w:rsidRPr="00A15D7E" w:rsidRDefault="00D458E8"/>
        </w:tc>
        <w:tc>
          <w:tcPr>
            <w:tcW w:w="143" w:type="dxa"/>
          </w:tcPr>
          <w:p w:rsidR="00D458E8" w:rsidRPr="00A15D7E" w:rsidRDefault="00D458E8"/>
        </w:tc>
        <w:tc>
          <w:tcPr>
            <w:tcW w:w="852" w:type="dxa"/>
          </w:tcPr>
          <w:p w:rsidR="00D458E8" w:rsidRPr="00A15D7E" w:rsidRDefault="00D458E8"/>
        </w:tc>
        <w:tc>
          <w:tcPr>
            <w:tcW w:w="852" w:type="dxa"/>
          </w:tcPr>
          <w:p w:rsidR="00D458E8" w:rsidRPr="00A15D7E" w:rsidRDefault="00D458E8"/>
        </w:tc>
        <w:tc>
          <w:tcPr>
            <w:tcW w:w="3403" w:type="dxa"/>
          </w:tcPr>
          <w:p w:rsidR="00D458E8" w:rsidRPr="00A15D7E" w:rsidRDefault="00D458E8"/>
        </w:tc>
        <w:tc>
          <w:tcPr>
            <w:tcW w:w="426" w:type="dxa"/>
          </w:tcPr>
          <w:p w:rsidR="00D458E8" w:rsidRPr="00A15D7E" w:rsidRDefault="00D458E8"/>
        </w:tc>
        <w:tc>
          <w:tcPr>
            <w:tcW w:w="1135" w:type="dxa"/>
          </w:tcPr>
          <w:p w:rsidR="00D458E8" w:rsidRPr="00A15D7E" w:rsidRDefault="00D458E8"/>
        </w:tc>
        <w:tc>
          <w:tcPr>
            <w:tcW w:w="993" w:type="dxa"/>
          </w:tcPr>
          <w:p w:rsidR="00D458E8" w:rsidRPr="00A15D7E" w:rsidRDefault="00D458E8"/>
        </w:tc>
      </w:tr>
      <w:tr w:rsidR="00D458E8" w:rsidRPr="0059557E">
        <w:trPr>
          <w:trHeight w:hRule="exact" w:val="694"/>
        </w:trPr>
        <w:tc>
          <w:tcPr>
            <w:tcW w:w="143" w:type="dxa"/>
          </w:tcPr>
          <w:p w:rsidR="00D458E8" w:rsidRPr="00A15D7E" w:rsidRDefault="00D458E8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D458E8" w:rsidRPr="00A15D7E" w:rsidRDefault="00D458E8"/>
        </w:tc>
        <w:tc>
          <w:tcPr>
            <w:tcW w:w="426" w:type="dxa"/>
          </w:tcPr>
          <w:p w:rsidR="00D458E8" w:rsidRPr="00A15D7E" w:rsidRDefault="00D458E8"/>
        </w:tc>
        <w:tc>
          <w:tcPr>
            <w:tcW w:w="1135" w:type="dxa"/>
          </w:tcPr>
          <w:p w:rsidR="00D458E8" w:rsidRPr="00A15D7E" w:rsidRDefault="00D458E8"/>
        </w:tc>
        <w:tc>
          <w:tcPr>
            <w:tcW w:w="993" w:type="dxa"/>
          </w:tcPr>
          <w:p w:rsidR="00D458E8" w:rsidRPr="00A15D7E" w:rsidRDefault="00D458E8"/>
        </w:tc>
      </w:tr>
      <w:tr w:rsidR="00D458E8" w:rsidRPr="0059557E" w:rsidTr="00A15D7E">
        <w:trPr>
          <w:trHeight w:hRule="exact" w:val="414"/>
        </w:trPr>
        <w:tc>
          <w:tcPr>
            <w:tcW w:w="143" w:type="dxa"/>
          </w:tcPr>
          <w:p w:rsidR="00D458E8" w:rsidRPr="00A15D7E" w:rsidRDefault="00D458E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D458E8">
        <w:trPr>
          <w:trHeight w:hRule="exact" w:val="277"/>
        </w:trPr>
        <w:tc>
          <w:tcPr>
            <w:tcW w:w="143" w:type="dxa"/>
          </w:tcPr>
          <w:p w:rsidR="00D458E8" w:rsidRPr="00A15D7E" w:rsidRDefault="00D458E8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D458E8"/>
        </w:tc>
      </w:tr>
      <w:tr w:rsidR="00D458E8" w:rsidRPr="0059557E">
        <w:trPr>
          <w:trHeight w:hRule="exact" w:val="277"/>
        </w:trPr>
        <w:tc>
          <w:tcPr>
            <w:tcW w:w="143" w:type="dxa"/>
          </w:tcPr>
          <w:p w:rsidR="00D458E8" w:rsidRDefault="00D458E8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D458E8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Анализ хозяйственной деятельности и прогнозирование</w:t>
            </w:r>
          </w:p>
        </w:tc>
      </w:tr>
      <w:tr w:rsidR="00D458E8" w:rsidRPr="0059557E">
        <w:trPr>
          <w:trHeight w:hRule="exact" w:val="138"/>
        </w:trPr>
        <w:tc>
          <w:tcPr>
            <w:tcW w:w="143" w:type="dxa"/>
          </w:tcPr>
          <w:p w:rsidR="00D458E8" w:rsidRPr="00A15D7E" w:rsidRDefault="00D458E8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D458E8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D458E8"/>
        </w:tc>
        <w:tc>
          <w:tcPr>
            <w:tcW w:w="426" w:type="dxa"/>
          </w:tcPr>
          <w:p w:rsidR="00D458E8" w:rsidRPr="00A15D7E" w:rsidRDefault="00D458E8"/>
        </w:tc>
        <w:tc>
          <w:tcPr>
            <w:tcW w:w="1135" w:type="dxa"/>
          </w:tcPr>
          <w:p w:rsidR="00D458E8" w:rsidRPr="00A15D7E" w:rsidRDefault="00D458E8"/>
        </w:tc>
        <w:tc>
          <w:tcPr>
            <w:tcW w:w="993" w:type="dxa"/>
          </w:tcPr>
          <w:p w:rsidR="00D458E8" w:rsidRPr="00A15D7E" w:rsidRDefault="00D458E8"/>
        </w:tc>
      </w:tr>
      <w:tr w:rsidR="00D458E8" w:rsidRPr="0059557E">
        <w:trPr>
          <w:trHeight w:hRule="exact" w:val="416"/>
        </w:trPr>
        <w:tc>
          <w:tcPr>
            <w:tcW w:w="143" w:type="dxa"/>
          </w:tcPr>
          <w:p w:rsidR="00D458E8" w:rsidRPr="00A15D7E" w:rsidRDefault="00D458E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Усенко Л.Н. _________________</w:t>
            </w:r>
          </w:p>
        </w:tc>
      </w:tr>
      <w:tr w:rsidR="00D458E8" w:rsidRPr="0059557E">
        <w:trPr>
          <w:trHeight w:hRule="exact" w:val="277"/>
        </w:trPr>
        <w:tc>
          <w:tcPr>
            <w:tcW w:w="143" w:type="dxa"/>
          </w:tcPr>
          <w:p w:rsidR="00D458E8" w:rsidRPr="00A15D7E" w:rsidRDefault="00D458E8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Блохина В.Г. _________________</w:t>
            </w:r>
          </w:p>
        </w:tc>
      </w:tr>
      <w:tr w:rsidR="00D458E8" w:rsidRPr="0059557E">
        <w:trPr>
          <w:trHeight w:hRule="exact" w:val="166"/>
        </w:trPr>
        <w:tc>
          <w:tcPr>
            <w:tcW w:w="143" w:type="dxa"/>
          </w:tcPr>
          <w:p w:rsidR="00D458E8" w:rsidRPr="00A15D7E" w:rsidRDefault="00D458E8"/>
        </w:tc>
        <w:tc>
          <w:tcPr>
            <w:tcW w:w="993" w:type="dxa"/>
          </w:tcPr>
          <w:p w:rsidR="00D458E8" w:rsidRPr="00A15D7E" w:rsidRDefault="00D458E8"/>
        </w:tc>
        <w:tc>
          <w:tcPr>
            <w:tcW w:w="993" w:type="dxa"/>
          </w:tcPr>
          <w:p w:rsidR="00D458E8" w:rsidRPr="00A15D7E" w:rsidRDefault="00D458E8"/>
        </w:tc>
        <w:tc>
          <w:tcPr>
            <w:tcW w:w="143" w:type="dxa"/>
          </w:tcPr>
          <w:p w:rsidR="00D458E8" w:rsidRPr="00A15D7E" w:rsidRDefault="00D458E8"/>
        </w:tc>
        <w:tc>
          <w:tcPr>
            <w:tcW w:w="710" w:type="dxa"/>
          </w:tcPr>
          <w:p w:rsidR="00D458E8" w:rsidRPr="00A15D7E" w:rsidRDefault="00D458E8"/>
        </w:tc>
        <w:tc>
          <w:tcPr>
            <w:tcW w:w="143" w:type="dxa"/>
          </w:tcPr>
          <w:p w:rsidR="00D458E8" w:rsidRPr="00A15D7E" w:rsidRDefault="00D458E8"/>
        </w:tc>
        <w:tc>
          <w:tcPr>
            <w:tcW w:w="852" w:type="dxa"/>
          </w:tcPr>
          <w:p w:rsidR="00D458E8" w:rsidRPr="00A15D7E" w:rsidRDefault="00D458E8"/>
        </w:tc>
        <w:tc>
          <w:tcPr>
            <w:tcW w:w="852" w:type="dxa"/>
          </w:tcPr>
          <w:p w:rsidR="00D458E8" w:rsidRPr="00A15D7E" w:rsidRDefault="00D458E8"/>
        </w:tc>
        <w:tc>
          <w:tcPr>
            <w:tcW w:w="3403" w:type="dxa"/>
          </w:tcPr>
          <w:p w:rsidR="00D458E8" w:rsidRPr="00A15D7E" w:rsidRDefault="00D458E8"/>
        </w:tc>
        <w:tc>
          <w:tcPr>
            <w:tcW w:w="426" w:type="dxa"/>
          </w:tcPr>
          <w:p w:rsidR="00D458E8" w:rsidRPr="00A15D7E" w:rsidRDefault="00D458E8"/>
        </w:tc>
        <w:tc>
          <w:tcPr>
            <w:tcW w:w="1135" w:type="dxa"/>
          </w:tcPr>
          <w:p w:rsidR="00D458E8" w:rsidRPr="00A15D7E" w:rsidRDefault="00D458E8"/>
        </w:tc>
        <w:tc>
          <w:tcPr>
            <w:tcW w:w="993" w:type="dxa"/>
          </w:tcPr>
          <w:p w:rsidR="00D458E8" w:rsidRPr="00A15D7E" w:rsidRDefault="00D458E8"/>
        </w:tc>
      </w:tr>
      <w:tr w:rsidR="00D458E8" w:rsidRPr="0059557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458E8" w:rsidRPr="00A15D7E" w:rsidRDefault="00D458E8"/>
        </w:tc>
      </w:tr>
      <w:tr w:rsidR="00D458E8" w:rsidRPr="0059557E">
        <w:trPr>
          <w:trHeight w:hRule="exact" w:val="96"/>
        </w:trPr>
        <w:tc>
          <w:tcPr>
            <w:tcW w:w="143" w:type="dxa"/>
          </w:tcPr>
          <w:p w:rsidR="00D458E8" w:rsidRPr="00A15D7E" w:rsidRDefault="00D458E8"/>
        </w:tc>
        <w:tc>
          <w:tcPr>
            <w:tcW w:w="993" w:type="dxa"/>
          </w:tcPr>
          <w:p w:rsidR="00D458E8" w:rsidRPr="00A15D7E" w:rsidRDefault="00D458E8"/>
        </w:tc>
        <w:tc>
          <w:tcPr>
            <w:tcW w:w="993" w:type="dxa"/>
          </w:tcPr>
          <w:p w:rsidR="00D458E8" w:rsidRPr="00A15D7E" w:rsidRDefault="00D458E8"/>
        </w:tc>
        <w:tc>
          <w:tcPr>
            <w:tcW w:w="143" w:type="dxa"/>
          </w:tcPr>
          <w:p w:rsidR="00D458E8" w:rsidRPr="00A15D7E" w:rsidRDefault="00D458E8"/>
        </w:tc>
        <w:tc>
          <w:tcPr>
            <w:tcW w:w="710" w:type="dxa"/>
          </w:tcPr>
          <w:p w:rsidR="00D458E8" w:rsidRPr="00A15D7E" w:rsidRDefault="00D458E8"/>
        </w:tc>
        <w:tc>
          <w:tcPr>
            <w:tcW w:w="143" w:type="dxa"/>
          </w:tcPr>
          <w:p w:rsidR="00D458E8" w:rsidRPr="00A15D7E" w:rsidRDefault="00D458E8"/>
        </w:tc>
        <w:tc>
          <w:tcPr>
            <w:tcW w:w="852" w:type="dxa"/>
          </w:tcPr>
          <w:p w:rsidR="00D458E8" w:rsidRPr="00A15D7E" w:rsidRDefault="00D458E8"/>
        </w:tc>
        <w:tc>
          <w:tcPr>
            <w:tcW w:w="852" w:type="dxa"/>
          </w:tcPr>
          <w:p w:rsidR="00D458E8" w:rsidRPr="00A15D7E" w:rsidRDefault="00D458E8"/>
        </w:tc>
        <w:tc>
          <w:tcPr>
            <w:tcW w:w="3403" w:type="dxa"/>
          </w:tcPr>
          <w:p w:rsidR="00D458E8" w:rsidRPr="00A15D7E" w:rsidRDefault="00D458E8"/>
        </w:tc>
        <w:tc>
          <w:tcPr>
            <w:tcW w:w="426" w:type="dxa"/>
          </w:tcPr>
          <w:p w:rsidR="00D458E8" w:rsidRPr="00A15D7E" w:rsidRDefault="00D458E8"/>
        </w:tc>
        <w:tc>
          <w:tcPr>
            <w:tcW w:w="1135" w:type="dxa"/>
          </w:tcPr>
          <w:p w:rsidR="00D458E8" w:rsidRPr="00A15D7E" w:rsidRDefault="00D458E8"/>
        </w:tc>
        <w:tc>
          <w:tcPr>
            <w:tcW w:w="993" w:type="dxa"/>
          </w:tcPr>
          <w:p w:rsidR="00D458E8" w:rsidRPr="00A15D7E" w:rsidRDefault="00D458E8"/>
        </w:tc>
      </w:tr>
      <w:tr w:rsidR="00D458E8" w:rsidRPr="0059557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458E8" w:rsidRPr="00A15D7E" w:rsidRDefault="00D458E8"/>
        </w:tc>
      </w:tr>
      <w:tr w:rsidR="00D458E8" w:rsidRPr="0059557E">
        <w:trPr>
          <w:trHeight w:hRule="exact" w:val="124"/>
        </w:trPr>
        <w:tc>
          <w:tcPr>
            <w:tcW w:w="143" w:type="dxa"/>
          </w:tcPr>
          <w:p w:rsidR="00D458E8" w:rsidRPr="00A15D7E" w:rsidRDefault="00D458E8"/>
        </w:tc>
        <w:tc>
          <w:tcPr>
            <w:tcW w:w="993" w:type="dxa"/>
          </w:tcPr>
          <w:p w:rsidR="00D458E8" w:rsidRPr="00A15D7E" w:rsidRDefault="00D458E8"/>
        </w:tc>
        <w:tc>
          <w:tcPr>
            <w:tcW w:w="993" w:type="dxa"/>
          </w:tcPr>
          <w:p w:rsidR="00D458E8" w:rsidRPr="00A15D7E" w:rsidRDefault="00D458E8"/>
        </w:tc>
        <w:tc>
          <w:tcPr>
            <w:tcW w:w="143" w:type="dxa"/>
          </w:tcPr>
          <w:p w:rsidR="00D458E8" w:rsidRPr="00A15D7E" w:rsidRDefault="00D458E8"/>
        </w:tc>
        <w:tc>
          <w:tcPr>
            <w:tcW w:w="710" w:type="dxa"/>
          </w:tcPr>
          <w:p w:rsidR="00D458E8" w:rsidRPr="00A15D7E" w:rsidRDefault="00D458E8"/>
        </w:tc>
        <w:tc>
          <w:tcPr>
            <w:tcW w:w="143" w:type="dxa"/>
          </w:tcPr>
          <w:p w:rsidR="00D458E8" w:rsidRPr="00A15D7E" w:rsidRDefault="00D458E8"/>
        </w:tc>
        <w:tc>
          <w:tcPr>
            <w:tcW w:w="852" w:type="dxa"/>
          </w:tcPr>
          <w:p w:rsidR="00D458E8" w:rsidRPr="00A15D7E" w:rsidRDefault="00D458E8"/>
        </w:tc>
        <w:tc>
          <w:tcPr>
            <w:tcW w:w="852" w:type="dxa"/>
          </w:tcPr>
          <w:p w:rsidR="00D458E8" w:rsidRPr="00A15D7E" w:rsidRDefault="00D458E8"/>
        </w:tc>
        <w:tc>
          <w:tcPr>
            <w:tcW w:w="3403" w:type="dxa"/>
          </w:tcPr>
          <w:p w:rsidR="00D458E8" w:rsidRPr="00A15D7E" w:rsidRDefault="00D458E8"/>
        </w:tc>
        <w:tc>
          <w:tcPr>
            <w:tcW w:w="426" w:type="dxa"/>
          </w:tcPr>
          <w:p w:rsidR="00D458E8" w:rsidRPr="00A15D7E" w:rsidRDefault="00D458E8"/>
        </w:tc>
        <w:tc>
          <w:tcPr>
            <w:tcW w:w="1135" w:type="dxa"/>
          </w:tcPr>
          <w:p w:rsidR="00D458E8" w:rsidRPr="00A15D7E" w:rsidRDefault="00D458E8"/>
        </w:tc>
        <w:tc>
          <w:tcPr>
            <w:tcW w:w="993" w:type="dxa"/>
          </w:tcPr>
          <w:p w:rsidR="00D458E8" w:rsidRPr="00A15D7E" w:rsidRDefault="00D458E8"/>
        </w:tc>
      </w:tr>
      <w:tr w:rsidR="00D458E8" w:rsidRPr="0059557E">
        <w:trPr>
          <w:trHeight w:hRule="exact" w:val="478"/>
        </w:trPr>
        <w:tc>
          <w:tcPr>
            <w:tcW w:w="143" w:type="dxa"/>
          </w:tcPr>
          <w:p w:rsidR="00D458E8" w:rsidRPr="00A15D7E" w:rsidRDefault="00D458E8"/>
        </w:tc>
        <w:tc>
          <w:tcPr>
            <w:tcW w:w="993" w:type="dxa"/>
          </w:tcPr>
          <w:p w:rsidR="00D458E8" w:rsidRPr="00A15D7E" w:rsidRDefault="00D458E8"/>
        </w:tc>
        <w:tc>
          <w:tcPr>
            <w:tcW w:w="993" w:type="dxa"/>
          </w:tcPr>
          <w:p w:rsidR="00D458E8" w:rsidRPr="00A15D7E" w:rsidRDefault="00D458E8"/>
        </w:tc>
        <w:tc>
          <w:tcPr>
            <w:tcW w:w="143" w:type="dxa"/>
          </w:tcPr>
          <w:p w:rsidR="00D458E8" w:rsidRPr="00A15D7E" w:rsidRDefault="00D458E8"/>
        </w:tc>
        <w:tc>
          <w:tcPr>
            <w:tcW w:w="710" w:type="dxa"/>
          </w:tcPr>
          <w:p w:rsidR="00D458E8" w:rsidRPr="00A15D7E" w:rsidRDefault="00D458E8"/>
        </w:tc>
        <w:tc>
          <w:tcPr>
            <w:tcW w:w="143" w:type="dxa"/>
          </w:tcPr>
          <w:p w:rsidR="00D458E8" w:rsidRPr="00A15D7E" w:rsidRDefault="00D458E8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D458E8" w:rsidRPr="00A15D7E" w:rsidRDefault="00D458E8"/>
        </w:tc>
        <w:tc>
          <w:tcPr>
            <w:tcW w:w="993" w:type="dxa"/>
          </w:tcPr>
          <w:p w:rsidR="00D458E8" w:rsidRPr="00A15D7E" w:rsidRDefault="00D458E8"/>
        </w:tc>
      </w:tr>
      <w:tr w:rsidR="00D458E8" w:rsidRPr="0059557E">
        <w:trPr>
          <w:trHeight w:hRule="exact" w:val="694"/>
        </w:trPr>
        <w:tc>
          <w:tcPr>
            <w:tcW w:w="143" w:type="dxa"/>
          </w:tcPr>
          <w:p w:rsidR="00D458E8" w:rsidRPr="00A15D7E" w:rsidRDefault="00D458E8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D458E8" w:rsidRPr="00A15D7E" w:rsidRDefault="00D458E8"/>
        </w:tc>
        <w:tc>
          <w:tcPr>
            <w:tcW w:w="426" w:type="dxa"/>
          </w:tcPr>
          <w:p w:rsidR="00D458E8" w:rsidRPr="00A15D7E" w:rsidRDefault="00D458E8"/>
        </w:tc>
        <w:tc>
          <w:tcPr>
            <w:tcW w:w="1135" w:type="dxa"/>
          </w:tcPr>
          <w:p w:rsidR="00D458E8" w:rsidRPr="00A15D7E" w:rsidRDefault="00D458E8"/>
        </w:tc>
        <w:tc>
          <w:tcPr>
            <w:tcW w:w="993" w:type="dxa"/>
          </w:tcPr>
          <w:p w:rsidR="00D458E8" w:rsidRPr="00A15D7E" w:rsidRDefault="00D458E8"/>
        </w:tc>
      </w:tr>
      <w:tr w:rsidR="00D458E8" w:rsidRPr="0059557E" w:rsidTr="00A15D7E">
        <w:trPr>
          <w:trHeight w:hRule="exact" w:val="406"/>
        </w:trPr>
        <w:tc>
          <w:tcPr>
            <w:tcW w:w="143" w:type="dxa"/>
          </w:tcPr>
          <w:p w:rsidR="00D458E8" w:rsidRPr="00A15D7E" w:rsidRDefault="00D458E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D458E8">
        <w:trPr>
          <w:trHeight w:hRule="exact" w:val="277"/>
        </w:trPr>
        <w:tc>
          <w:tcPr>
            <w:tcW w:w="143" w:type="dxa"/>
          </w:tcPr>
          <w:p w:rsidR="00D458E8" w:rsidRPr="00A15D7E" w:rsidRDefault="00D458E8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D458E8"/>
        </w:tc>
      </w:tr>
      <w:tr w:rsidR="00D458E8" w:rsidRPr="0059557E">
        <w:trPr>
          <w:trHeight w:hRule="exact" w:val="277"/>
        </w:trPr>
        <w:tc>
          <w:tcPr>
            <w:tcW w:w="143" w:type="dxa"/>
          </w:tcPr>
          <w:p w:rsidR="00D458E8" w:rsidRDefault="00D458E8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D458E8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Анализ хозяйственной деятельности и прогнозирование</w:t>
            </w:r>
          </w:p>
        </w:tc>
      </w:tr>
      <w:tr w:rsidR="00D458E8" w:rsidRPr="0059557E">
        <w:trPr>
          <w:trHeight w:hRule="exact" w:val="138"/>
        </w:trPr>
        <w:tc>
          <w:tcPr>
            <w:tcW w:w="143" w:type="dxa"/>
          </w:tcPr>
          <w:p w:rsidR="00D458E8" w:rsidRPr="00A15D7E" w:rsidRDefault="00D458E8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D458E8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D458E8"/>
        </w:tc>
        <w:tc>
          <w:tcPr>
            <w:tcW w:w="426" w:type="dxa"/>
          </w:tcPr>
          <w:p w:rsidR="00D458E8" w:rsidRPr="00A15D7E" w:rsidRDefault="00D458E8"/>
        </w:tc>
        <w:tc>
          <w:tcPr>
            <w:tcW w:w="1135" w:type="dxa"/>
          </w:tcPr>
          <w:p w:rsidR="00D458E8" w:rsidRPr="00A15D7E" w:rsidRDefault="00D458E8"/>
        </w:tc>
        <w:tc>
          <w:tcPr>
            <w:tcW w:w="993" w:type="dxa"/>
          </w:tcPr>
          <w:p w:rsidR="00D458E8" w:rsidRPr="00A15D7E" w:rsidRDefault="00D458E8"/>
        </w:tc>
      </w:tr>
      <w:tr w:rsidR="00D458E8" w:rsidRPr="0059557E">
        <w:trPr>
          <w:trHeight w:hRule="exact" w:val="416"/>
        </w:trPr>
        <w:tc>
          <w:tcPr>
            <w:tcW w:w="143" w:type="dxa"/>
          </w:tcPr>
          <w:p w:rsidR="00D458E8" w:rsidRPr="00A15D7E" w:rsidRDefault="00D458E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Усенко Л.Н. _________________</w:t>
            </w:r>
          </w:p>
        </w:tc>
      </w:tr>
      <w:tr w:rsidR="00D458E8" w:rsidRPr="0059557E">
        <w:trPr>
          <w:trHeight w:hRule="exact" w:val="277"/>
        </w:trPr>
        <w:tc>
          <w:tcPr>
            <w:tcW w:w="143" w:type="dxa"/>
          </w:tcPr>
          <w:p w:rsidR="00D458E8" w:rsidRPr="00A15D7E" w:rsidRDefault="00D458E8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Блохина В.Г. _________________</w:t>
            </w:r>
          </w:p>
        </w:tc>
      </w:tr>
      <w:tr w:rsidR="00D458E8" w:rsidRPr="0059557E">
        <w:trPr>
          <w:trHeight w:hRule="exact" w:val="138"/>
        </w:trPr>
        <w:tc>
          <w:tcPr>
            <w:tcW w:w="143" w:type="dxa"/>
          </w:tcPr>
          <w:p w:rsidR="00D458E8" w:rsidRPr="00A15D7E" w:rsidRDefault="00D458E8"/>
        </w:tc>
        <w:tc>
          <w:tcPr>
            <w:tcW w:w="993" w:type="dxa"/>
          </w:tcPr>
          <w:p w:rsidR="00D458E8" w:rsidRPr="00A15D7E" w:rsidRDefault="00D458E8"/>
        </w:tc>
        <w:tc>
          <w:tcPr>
            <w:tcW w:w="993" w:type="dxa"/>
          </w:tcPr>
          <w:p w:rsidR="00D458E8" w:rsidRPr="00A15D7E" w:rsidRDefault="00D458E8"/>
        </w:tc>
        <w:tc>
          <w:tcPr>
            <w:tcW w:w="143" w:type="dxa"/>
          </w:tcPr>
          <w:p w:rsidR="00D458E8" w:rsidRPr="00A15D7E" w:rsidRDefault="00D458E8"/>
        </w:tc>
        <w:tc>
          <w:tcPr>
            <w:tcW w:w="710" w:type="dxa"/>
          </w:tcPr>
          <w:p w:rsidR="00D458E8" w:rsidRPr="00A15D7E" w:rsidRDefault="00D458E8"/>
        </w:tc>
        <w:tc>
          <w:tcPr>
            <w:tcW w:w="143" w:type="dxa"/>
          </w:tcPr>
          <w:p w:rsidR="00D458E8" w:rsidRPr="00A15D7E" w:rsidRDefault="00D458E8"/>
        </w:tc>
        <w:tc>
          <w:tcPr>
            <w:tcW w:w="852" w:type="dxa"/>
          </w:tcPr>
          <w:p w:rsidR="00D458E8" w:rsidRPr="00A15D7E" w:rsidRDefault="00D458E8"/>
        </w:tc>
        <w:tc>
          <w:tcPr>
            <w:tcW w:w="852" w:type="dxa"/>
          </w:tcPr>
          <w:p w:rsidR="00D458E8" w:rsidRPr="00A15D7E" w:rsidRDefault="00D458E8"/>
        </w:tc>
        <w:tc>
          <w:tcPr>
            <w:tcW w:w="3403" w:type="dxa"/>
          </w:tcPr>
          <w:p w:rsidR="00D458E8" w:rsidRPr="00A15D7E" w:rsidRDefault="00D458E8"/>
        </w:tc>
        <w:tc>
          <w:tcPr>
            <w:tcW w:w="426" w:type="dxa"/>
          </w:tcPr>
          <w:p w:rsidR="00D458E8" w:rsidRPr="00A15D7E" w:rsidRDefault="00D458E8"/>
        </w:tc>
        <w:tc>
          <w:tcPr>
            <w:tcW w:w="1135" w:type="dxa"/>
          </w:tcPr>
          <w:p w:rsidR="00D458E8" w:rsidRPr="00A15D7E" w:rsidRDefault="00D458E8"/>
        </w:tc>
        <w:tc>
          <w:tcPr>
            <w:tcW w:w="993" w:type="dxa"/>
          </w:tcPr>
          <w:p w:rsidR="00D458E8" w:rsidRPr="00A15D7E" w:rsidRDefault="00D458E8"/>
        </w:tc>
      </w:tr>
      <w:tr w:rsidR="00D458E8" w:rsidRPr="0059557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458E8" w:rsidRPr="00A15D7E" w:rsidRDefault="00D458E8"/>
        </w:tc>
      </w:tr>
      <w:tr w:rsidR="00D458E8" w:rsidRPr="0059557E">
        <w:trPr>
          <w:trHeight w:hRule="exact" w:val="13"/>
        </w:trPr>
        <w:tc>
          <w:tcPr>
            <w:tcW w:w="143" w:type="dxa"/>
          </w:tcPr>
          <w:p w:rsidR="00D458E8" w:rsidRPr="00A15D7E" w:rsidRDefault="00D458E8"/>
        </w:tc>
        <w:tc>
          <w:tcPr>
            <w:tcW w:w="993" w:type="dxa"/>
          </w:tcPr>
          <w:p w:rsidR="00D458E8" w:rsidRPr="00A15D7E" w:rsidRDefault="00D458E8"/>
        </w:tc>
        <w:tc>
          <w:tcPr>
            <w:tcW w:w="993" w:type="dxa"/>
          </w:tcPr>
          <w:p w:rsidR="00D458E8" w:rsidRPr="00A15D7E" w:rsidRDefault="00D458E8"/>
        </w:tc>
        <w:tc>
          <w:tcPr>
            <w:tcW w:w="143" w:type="dxa"/>
          </w:tcPr>
          <w:p w:rsidR="00D458E8" w:rsidRPr="00A15D7E" w:rsidRDefault="00D458E8"/>
        </w:tc>
        <w:tc>
          <w:tcPr>
            <w:tcW w:w="710" w:type="dxa"/>
          </w:tcPr>
          <w:p w:rsidR="00D458E8" w:rsidRPr="00A15D7E" w:rsidRDefault="00D458E8"/>
        </w:tc>
        <w:tc>
          <w:tcPr>
            <w:tcW w:w="143" w:type="dxa"/>
          </w:tcPr>
          <w:p w:rsidR="00D458E8" w:rsidRPr="00A15D7E" w:rsidRDefault="00D458E8"/>
        </w:tc>
        <w:tc>
          <w:tcPr>
            <w:tcW w:w="852" w:type="dxa"/>
          </w:tcPr>
          <w:p w:rsidR="00D458E8" w:rsidRPr="00A15D7E" w:rsidRDefault="00D458E8"/>
        </w:tc>
        <w:tc>
          <w:tcPr>
            <w:tcW w:w="852" w:type="dxa"/>
          </w:tcPr>
          <w:p w:rsidR="00D458E8" w:rsidRPr="00A15D7E" w:rsidRDefault="00D458E8"/>
        </w:tc>
        <w:tc>
          <w:tcPr>
            <w:tcW w:w="3403" w:type="dxa"/>
          </w:tcPr>
          <w:p w:rsidR="00D458E8" w:rsidRPr="00A15D7E" w:rsidRDefault="00D458E8"/>
        </w:tc>
        <w:tc>
          <w:tcPr>
            <w:tcW w:w="426" w:type="dxa"/>
          </w:tcPr>
          <w:p w:rsidR="00D458E8" w:rsidRPr="00A15D7E" w:rsidRDefault="00D458E8"/>
        </w:tc>
        <w:tc>
          <w:tcPr>
            <w:tcW w:w="1135" w:type="dxa"/>
          </w:tcPr>
          <w:p w:rsidR="00D458E8" w:rsidRPr="00A15D7E" w:rsidRDefault="00D458E8"/>
        </w:tc>
        <w:tc>
          <w:tcPr>
            <w:tcW w:w="993" w:type="dxa"/>
          </w:tcPr>
          <w:p w:rsidR="00D458E8" w:rsidRPr="00A15D7E" w:rsidRDefault="00D458E8"/>
        </w:tc>
      </w:tr>
      <w:tr w:rsidR="00D458E8" w:rsidRPr="0059557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458E8" w:rsidRPr="00A15D7E" w:rsidRDefault="00D458E8"/>
        </w:tc>
      </w:tr>
      <w:tr w:rsidR="00D458E8" w:rsidRPr="0059557E">
        <w:trPr>
          <w:trHeight w:hRule="exact" w:val="96"/>
        </w:trPr>
        <w:tc>
          <w:tcPr>
            <w:tcW w:w="143" w:type="dxa"/>
          </w:tcPr>
          <w:p w:rsidR="00D458E8" w:rsidRPr="00A15D7E" w:rsidRDefault="00D458E8"/>
        </w:tc>
        <w:tc>
          <w:tcPr>
            <w:tcW w:w="993" w:type="dxa"/>
          </w:tcPr>
          <w:p w:rsidR="00D458E8" w:rsidRPr="00A15D7E" w:rsidRDefault="00D458E8"/>
        </w:tc>
        <w:tc>
          <w:tcPr>
            <w:tcW w:w="993" w:type="dxa"/>
          </w:tcPr>
          <w:p w:rsidR="00D458E8" w:rsidRPr="00A15D7E" w:rsidRDefault="00D458E8"/>
        </w:tc>
        <w:tc>
          <w:tcPr>
            <w:tcW w:w="143" w:type="dxa"/>
          </w:tcPr>
          <w:p w:rsidR="00D458E8" w:rsidRPr="00A15D7E" w:rsidRDefault="00D458E8"/>
        </w:tc>
        <w:tc>
          <w:tcPr>
            <w:tcW w:w="710" w:type="dxa"/>
          </w:tcPr>
          <w:p w:rsidR="00D458E8" w:rsidRPr="00A15D7E" w:rsidRDefault="00D458E8"/>
        </w:tc>
        <w:tc>
          <w:tcPr>
            <w:tcW w:w="143" w:type="dxa"/>
          </w:tcPr>
          <w:p w:rsidR="00D458E8" w:rsidRPr="00A15D7E" w:rsidRDefault="00D458E8"/>
        </w:tc>
        <w:tc>
          <w:tcPr>
            <w:tcW w:w="852" w:type="dxa"/>
          </w:tcPr>
          <w:p w:rsidR="00D458E8" w:rsidRPr="00A15D7E" w:rsidRDefault="00D458E8"/>
        </w:tc>
        <w:tc>
          <w:tcPr>
            <w:tcW w:w="852" w:type="dxa"/>
          </w:tcPr>
          <w:p w:rsidR="00D458E8" w:rsidRPr="00A15D7E" w:rsidRDefault="00D458E8"/>
        </w:tc>
        <w:tc>
          <w:tcPr>
            <w:tcW w:w="3403" w:type="dxa"/>
          </w:tcPr>
          <w:p w:rsidR="00D458E8" w:rsidRPr="00A15D7E" w:rsidRDefault="00D458E8"/>
        </w:tc>
        <w:tc>
          <w:tcPr>
            <w:tcW w:w="426" w:type="dxa"/>
          </w:tcPr>
          <w:p w:rsidR="00D458E8" w:rsidRPr="00A15D7E" w:rsidRDefault="00D458E8"/>
        </w:tc>
        <w:tc>
          <w:tcPr>
            <w:tcW w:w="1135" w:type="dxa"/>
          </w:tcPr>
          <w:p w:rsidR="00D458E8" w:rsidRPr="00A15D7E" w:rsidRDefault="00D458E8"/>
        </w:tc>
        <w:tc>
          <w:tcPr>
            <w:tcW w:w="993" w:type="dxa"/>
          </w:tcPr>
          <w:p w:rsidR="00D458E8" w:rsidRPr="00A15D7E" w:rsidRDefault="00D458E8"/>
        </w:tc>
      </w:tr>
      <w:tr w:rsidR="00D458E8" w:rsidRPr="0059557E">
        <w:trPr>
          <w:trHeight w:hRule="exact" w:val="478"/>
        </w:trPr>
        <w:tc>
          <w:tcPr>
            <w:tcW w:w="143" w:type="dxa"/>
          </w:tcPr>
          <w:p w:rsidR="00D458E8" w:rsidRPr="00A15D7E" w:rsidRDefault="00D458E8"/>
        </w:tc>
        <w:tc>
          <w:tcPr>
            <w:tcW w:w="993" w:type="dxa"/>
          </w:tcPr>
          <w:p w:rsidR="00D458E8" w:rsidRPr="00A15D7E" w:rsidRDefault="00D458E8"/>
        </w:tc>
        <w:tc>
          <w:tcPr>
            <w:tcW w:w="993" w:type="dxa"/>
          </w:tcPr>
          <w:p w:rsidR="00D458E8" w:rsidRPr="00A15D7E" w:rsidRDefault="00D458E8"/>
        </w:tc>
        <w:tc>
          <w:tcPr>
            <w:tcW w:w="143" w:type="dxa"/>
          </w:tcPr>
          <w:p w:rsidR="00D458E8" w:rsidRPr="00A15D7E" w:rsidRDefault="00D458E8"/>
        </w:tc>
        <w:tc>
          <w:tcPr>
            <w:tcW w:w="710" w:type="dxa"/>
          </w:tcPr>
          <w:p w:rsidR="00D458E8" w:rsidRPr="00A15D7E" w:rsidRDefault="00D458E8"/>
        </w:tc>
        <w:tc>
          <w:tcPr>
            <w:tcW w:w="143" w:type="dxa"/>
          </w:tcPr>
          <w:p w:rsidR="00D458E8" w:rsidRPr="00A15D7E" w:rsidRDefault="00D458E8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D458E8" w:rsidRPr="00A15D7E" w:rsidRDefault="00D458E8"/>
        </w:tc>
        <w:tc>
          <w:tcPr>
            <w:tcW w:w="993" w:type="dxa"/>
          </w:tcPr>
          <w:p w:rsidR="00D458E8" w:rsidRPr="00A15D7E" w:rsidRDefault="00D458E8"/>
        </w:tc>
      </w:tr>
      <w:tr w:rsidR="00D458E8" w:rsidRPr="0059557E">
        <w:trPr>
          <w:trHeight w:hRule="exact" w:val="833"/>
        </w:trPr>
        <w:tc>
          <w:tcPr>
            <w:tcW w:w="143" w:type="dxa"/>
          </w:tcPr>
          <w:p w:rsidR="00D458E8" w:rsidRPr="00A15D7E" w:rsidRDefault="00D458E8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D458E8" w:rsidRPr="00A15D7E" w:rsidRDefault="00D458E8"/>
        </w:tc>
        <w:tc>
          <w:tcPr>
            <w:tcW w:w="426" w:type="dxa"/>
          </w:tcPr>
          <w:p w:rsidR="00D458E8" w:rsidRPr="00A15D7E" w:rsidRDefault="00D458E8"/>
        </w:tc>
        <w:tc>
          <w:tcPr>
            <w:tcW w:w="1135" w:type="dxa"/>
          </w:tcPr>
          <w:p w:rsidR="00D458E8" w:rsidRPr="00A15D7E" w:rsidRDefault="00D458E8"/>
        </w:tc>
        <w:tc>
          <w:tcPr>
            <w:tcW w:w="993" w:type="dxa"/>
          </w:tcPr>
          <w:p w:rsidR="00D458E8" w:rsidRPr="00A15D7E" w:rsidRDefault="00D458E8"/>
        </w:tc>
      </w:tr>
      <w:tr w:rsidR="00D458E8" w:rsidRPr="0059557E" w:rsidTr="00A15D7E">
        <w:trPr>
          <w:trHeight w:hRule="exact" w:val="412"/>
        </w:trPr>
        <w:tc>
          <w:tcPr>
            <w:tcW w:w="143" w:type="dxa"/>
          </w:tcPr>
          <w:p w:rsidR="00D458E8" w:rsidRPr="00A15D7E" w:rsidRDefault="00D458E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D458E8">
        <w:trPr>
          <w:trHeight w:hRule="exact" w:val="277"/>
        </w:trPr>
        <w:tc>
          <w:tcPr>
            <w:tcW w:w="143" w:type="dxa"/>
          </w:tcPr>
          <w:p w:rsidR="00D458E8" w:rsidRPr="00A15D7E" w:rsidRDefault="00D458E8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D458E8"/>
        </w:tc>
      </w:tr>
      <w:tr w:rsidR="00D458E8" w:rsidRPr="0059557E">
        <w:trPr>
          <w:trHeight w:hRule="exact" w:val="277"/>
        </w:trPr>
        <w:tc>
          <w:tcPr>
            <w:tcW w:w="143" w:type="dxa"/>
          </w:tcPr>
          <w:p w:rsidR="00D458E8" w:rsidRDefault="00D458E8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D458E8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Анализ хозяйственной деятельности и прогнозирование</w:t>
            </w:r>
          </w:p>
        </w:tc>
      </w:tr>
      <w:tr w:rsidR="00D458E8" w:rsidRPr="0059557E">
        <w:trPr>
          <w:trHeight w:hRule="exact" w:val="138"/>
        </w:trPr>
        <w:tc>
          <w:tcPr>
            <w:tcW w:w="143" w:type="dxa"/>
          </w:tcPr>
          <w:p w:rsidR="00D458E8" w:rsidRPr="00A15D7E" w:rsidRDefault="00D458E8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D458E8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D458E8"/>
        </w:tc>
        <w:tc>
          <w:tcPr>
            <w:tcW w:w="426" w:type="dxa"/>
          </w:tcPr>
          <w:p w:rsidR="00D458E8" w:rsidRPr="00A15D7E" w:rsidRDefault="00D458E8"/>
        </w:tc>
        <w:tc>
          <w:tcPr>
            <w:tcW w:w="1135" w:type="dxa"/>
          </w:tcPr>
          <w:p w:rsidR="00D458E8" w:rsidRPr="00A15D7E" w:rsidRDefault="00D458E8"/>
        </w:tc>
        <w:tc>
          <w:tcPr>
            <w:tcW w:w="993" w:type="dxa"/>
          </w:tcPr>
          <w:p w:rsidR="00D458E8" w:rsidRPr="00A15D7E" w:rsidRDefault="00D458E8"/>
        </w:tc>
      </w:tr>
      <w:tr w:rsidR="00D458E8" w:rsidRPr="0059557E">
        <w:trPr>
          <w:trHeight w:hRule="exact" w:val="138"/>
        </w:trPr>
        <w:tc>
          <w:tcPr>
            <w:tcW w:w="143" w:type="dxa"/>
          </w:tcPr>
          <w:p w:rsidR="00D458E8" w:rsidRPr="00A15D7E" w:rsidRDefault="00D458E8"/>
        </w:tc>
        <w:tc>
          <w:tcPr>
            <w:tcW w:w="993" w:type="dxa"/>
          </w:tcPr>
          <w:p w:rsidR="00D458E8" w:rsidRPr="00A15D7E" w:rsidRDefault="00D458E8"/>
        </w:tc>
        <w:tc>
          <w:tcPr>
            <w:tcW w:w="993" w:type="dxa"/>
          </w:tcPr>
          <w:p w:rsidR="00D458E8" w:rsidRPr="00A15D7E" w:rsidRDefault="00D458E8"/>
        </w:tc>
        <w:tc>
          <w:tcPr>
            <w:tcW w:w="143" w:type="dxa"/>
          </w:tcPr>
          <w:p w:rsidR="00D458E8" w:rsidRPr="00A15D7E" w:rsidRDefault="00D458E8"/>
        </w:tc>
        <w:tc>
          <w:tcPr>
            <w:tcW w:w="710" w:type="dxa"/>
          </w:tcPr>
          <w:p w:rsidR="00D458E8" w:rsidRPr="00A15D7E" w:rsidRDefault="00D458E8"/>
        </w:tc>
        <w:tc>
          <w:tcPr>
            <w:tcW w:w="143" w:type="dxa"/>
          </w:tcPr>
          <w:p w:rsidR="00D458E8" w:rsidRPr="00A15D7E" w:rsidRDefault="00D458E8"/>
        </w:tc>
        <w:tc>
          <w:tcPr>
            <w:tcW w:w="852" w:type="dxa"/>
          </w:tcPr>
          <w:p w:rsidR="00D458E8" w:rsidRPr="00A15D7E" w:rsidRDefault="00D458E8"/>
        </w:tc>
        <w:tc>
          <w:tcPr>
            <w:tcW w:w="852" w:type="dxa"/>
          </w:tcPr>
          <w:p w:rsidR="00D458E8" w:rsidRPr="00A15D7E" w:rsidRDefault="00D458E8"/>
        </w:tc>
        <w:tc>
          <w:tcPr>
            <w:tcW w:w="3403" w:type="dxa"/>
          </w:tcPr>
          <w:p w:rsidR="00D458E8" w:rsidRPr="00A15D7E" w:rsidRDefault="00D458E8"/>
        </w:tc>
        <w:tc>
          <w:tcPr>
            <w:tcW w:w="426" w:type="dxa"/>
          </w:tcPr>
          <w:p w:rsidR="00D458E8" w:rsidRPr="00A15D7E" w:rsidRDefault="00D458E8"/>
        </w:tc>
        <w:tc>
          <w:tcPr>
            <w:tcW w:w="1135" w:type="dxa"/>
          </w:tcPr>
          <w:p w:rsidR="00D458E8" w:rsidRPr="00A15D7E" w:rsidRDefault="00D458E8"/>
        </w:tc>
        <w:tc>
          <w:tcPr>
            <w:tcW w:w="993" w:type="dxa"/>
          </w:tcPr>
          <w:p w:rsidR="00D458E8" w:rsidRPr="00A15D7E" w:rsidRDefault="00D458E8"/>
        </w:tc>
      </w:tr>
      <w:tr w:rsidR="00D458E8" w:rsidRPr="0059557E">
        <w:trPr>
          <w:trHeight w:hRule="exact" w:val="277"/>
        </w:trPr>
        <w:tc>
          <w:tcPr>
            <w:tcW w:w="143" w:type="dxa"/>
          </w:tcPr>
          <w:p w:rsidR="00D458E8" w:rsidRPr="00A15D7E" w:rsidRDefault="00D458E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д.э.н., профессор Усенко Л.Н. _________________</w:t>
            </w:r>
          </w:p>
        </w:tc>
      </w:tr>
      <w:tr w:rsidR="00D458E8" w:rsidRPr="0059557E">
        <w:trPr>
          <w:trHeight w:hRule="exact" w:val="277"/>
        </w:trPr>
        <w:tc>
          <w:tcPr>
            <w:tcW w:w="143" w:type="dxa"/>
          </w:tcPr>
          <w:p w:rsidR="00D458E8" w:rsidRPr="00A15D7E" w:rsidRDefault="00D458E8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доцент, Блохина В.Г. _________________</w:t>
            </w:r>
          </w:p>
        </w:tc>
      </w:tr>
      <w:tr w:rsidR="00D458E8" w:rsidRPr="0059557E">
        <w:trPr>
          <w:trHeight w:hRule="exact" w:val="138"/>
        </w:trPr>
        <w:tc>
          <w:tcPr>
            <w:tcW w:w="143" w:type="dxa"/>
          </w:tcPr>
          <w:p w:rsidR="00D458E8" w:rsidRPr="00A15D7E" w:rsidRDefault="00D458E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D458E8"/>
        </w:tc>
      </w:tr>
    </w:tbl>
    <w:p w:rsidR="00D458E8" w:rsidRPr="00A15D7E" w:rsidRDefault="00A15D7E">
      <w:pPr>
        <w:rPr>
          <w:sz w:val="0"/>
          <w:szCs w:val="0"/>
        </w:rPr>
      </w:pPr>
      <w:r w:rsidRPr="00A15D7E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08"/>
        <w:gridCol w:w="215"/>
        <w:gridCol w:w="1673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D458E8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z38.03.02.05_1.plx</w:t>
            </w:r>
          </w:p>
        </w:tc>
        <w:tc>
          <w:tcPr>
            <w:tcW w:w="851" w:type="dxa"/>
          </w:tcPr>
          <w:p w:rsidR="00D458E8" w:rsidRDefault="00D458E8"/>
        </w:tc>
        <w:tc>
          <w:tcPr>
            <w:tcW w:w="710" w:type="dxa"/>
          </w:tcPr>
          <w:p w:rsidR="00D458E8" w:rsidRDefault="00D458E8"/>
        </w:tc>
        <w:tc>
          <w:tcPr>
            <w:tcW w:w="1135" w:type="dxa"/>
          </w:tcPr>
          <w:p w:rsidR="00D458E8" w:rsidRDefault="00D458E8"/>
        </w:tc>
        <w:tc>
          <w:tcPr>
            <w:tcW w:w="1277" w:type="dxa"/>
          </w:tcPr>
          <w:p w:rsidR="00D458E8" w:rsidRDefault="00D458E8"/>
        </w:tc>
        <w:tc>
          <w:tcPr>
            <w:tcW w:w="710" w:type="dxa"/>
          </w:tcPr>
          <w:p w:rsidR="00D458E8" w:rsidRDefault="00D458E8"/>
        </w:tc>
        <w:tc>
          <w:tcPr>
            <w:tcW w:w="426" w:type="dxa"/>
          </w:tcPr>
          <w:p w:rsidR="00D458E8" w:rsidRDefault="00D458E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D458E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D458E8" w:rsidRPr="0059557E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формирование у обучающихся аналитического мышления и комплексного научного подхода к познанию явлений хозяйственной деятельности.</w:t>
            </w:r>
          </w:p>
        </w:tc>
      </w:tr>
      <w:tr w:rsidR="00D458E8" w:rsidRPr="0059557E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подготовка исходных данных для проведения расчетов экономических и социально экономических показателей, характеризующих деятельность хозяйствующих субъектов; обработка массивов экономических данных в соответствии с поставленной задачей, анализ, оценка, интерпретация полученных результатов и обоснование выводов;</w:t>
            </w:r>
          </w:p>
        </w:tc>
      </w:tr>
      <w:tr w:rsidR="00D458E8" w:rsidRPr="0059557E">
        <w:trPr>
          <w:trHeight w:hRule="exact" w:val="277"/>
        </w:trPr>
        <w:tc>
          <w:tcPr>
            <w:tcW w:w="143" w:type="dxa"/>
          </w:tcPr>
          <w:p w:rsidR="00D458E8" w:rsidRPr="00A15D7E" w:rsidRDefault="00D458E8"/>
        </w:tc>
        <w:tc>
          <w:tcPr>
            <w:tcW w:w="625" w:type="dxa"/>
          </w:tcPr>
          <w:p w:rsidR="00D458E8" w:rsidRPr="00A15D7E" w:rsidRDefault="00D458E8"/>
        </w:tc>
        <w:tc>
          <w:tcPr>
            <w:tcW w:w="228" w:type="dxa"/>
          </w:tcPr>
          <w:p w:rsidR="00D458E8" w:rsidRPr="00A15D7E" w:rsidRDefault="00D458E8"/>
        </w:tc>
        <w:tc>
          <w:tcPr>
            <w:tcW w:w="1844" w:type="dxa"/>
          </w:tcPr>
          <w:p w:rsidR="00D458E8" w:rsidRPr="00A15D7E" w:rsidRDefault="00D458E8"/>
        </w:tc>
        <w:tc>
          <w:tcPr>
            <w:tcW w:w="1702" w:type="dxa"/>
          </w:tcPr>
          <w:p w:rsidR="00D458E8" w:rsidRPr="00A15D7E" w:rsidRDefault="00D458E8"/>
        </w:tc>
        <w:tc>
          <w:tcPr>
            <w:tcW w:w="143" w:type="dxa"/>
          </w:tcPr>
          <w:p w:rsidR="00D458E8" w:rsidRPr="00A15D7E" w:rsidRDefault="00D458E8"/>
        </w:tc>
        <w:tc>
          <w:tcPr>
            <w:tcW w:w="851" w:type="dxa"/>
          </w:tcPr>
          <w:p w:rsidR="00D458E8" w:rsidRPr="00A15D7E" w:rsidRDefault="00D458E8"/>
        </w:tc>
        <w:tc>
          <w:tcPr>
            <w:tcW w:w="710" w:type="dxa"/>
          </w:tcPr>
          <w:p w:rsidR="00D458E8" w:rsidRPr="00A15D7E" w:rsidRDefault="00D458E8"/>
        </w:tc>
        <w:tc>
          <w:tcPr>
            <w:tcW w:w="1135" w:type="dxa"/>
          </w:tcPr>
          <w:p w:rsidR="00D458E8" w:rsidRPr="00A15D7E" w:rsidRDefault="00D458E8"/>
        </w:tc>
        <w:tc>
          <w:tcPr>
            <w:tcW w:w="1277" w:type="dxa"/>
          </w:tcPr>
          <w:p w:rsidR="00D458E8" w:rsidRPr="00A15D7E" w:rsidRDefault="00D458E8"/>
        </w:tc>
        <w:tc>
          <w:tcPr>
            <w:tcW w:w="710" w:type="dxa"/>
          </w:tcPr>
          <w:p w:rsidR="00D458E8" w:rsidRPr="00A15D7E" w:rsidRDefault="00D458E8"/>
        </w:tc>
        <w:tc>
          <w:tcPr>
            <w:tcW w:w="426" w:type="dxa"/>
          </w:tcPr>
          <w:p w:rsidR="00D458E8" w:rsidRPr="00A15D7E" w:rsidRDefault="00D458E8"/>
        </w:tc>
        <w:tc>
          <w:tcPr>
            <w:tcW w:w="993" w:type="dxa"/>
          </w:tcPr>
          <w:p w:rsidR="00D458E8" w:rsidRPr="00A15D7E" w:rsidRDefault="00D458E8"/>
        </w:tc>
      </w:tr>
      <w:tr w:rsidR="00D458E8" w:rsidRPr="0059557E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D458E8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D458E8" w:rsidRPr="0059557E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D458E8" w:rsidRPr="0059557E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D458E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</w:p>
        </w:tc>
      </w:tr>
      <w:tr w:rsidR="00D458E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D458E8" w:rsidRPr="0059557E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D458E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D458E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бизнес-решений</w:t>
            </w:r>
            <w:proofErr w:type="spellEnd"/>
          </w:p>
        </w:tc>
      </w:tr>
      <w:tr w:rsidR="00D458E8">
        <w:trPr>
          <w:trHeight w:hRule="exact" w:val="277"/>
        </w:trPr>
        <w:tc>
          <w:tcPr>
            <w:tcW w:w="143" w:type="dxa"/>
          </w:tcPr>
          <w:p w:rsidR="00D458E8" w:rsidRDefault="00D458E8"/>
        </w:tc>
        <w:tc>
          <w:tcPr>
            <w:tcW w:w="625" w:type="dxa"/>
          </w:tcPr>
          <w:p w:rsidR="00D458E8" w:rsidRDefault="00D458E8"/>
        </w:tc>
        <w:tc>
          <w:tcPr>
            <w:tcW w:w="228" w:type="dxa"/>
          </w:tcPr>
          <w:p w:rsidR="00D458E8" w:rsidRDefault="00D458E8"/>
        </w:tc>
        <w:tc>
          <w:tcPr>
            <w:tcW w:w="1844" w:type="dxa"/>
          </w:tcPr>
          <w:p w:rsidR="00D458E8" w:rsidRDefault="00D458E8"/>
        </w:tc>
        <w:tc>
          <w:tcPr>
            <w:tcW w:w="1702" w:type="dxa"/>
          </w:tcPr>
          <w:p w:rsidR="00D458E8" w:rsidRDefault="00D458E8"/>
        </w:tc>
        <w:tc>
          <w:tcPr>
            <w:tcW w:w="143" w:type="dxa"/>
          </w:tcPr>
          <w:p w:rsidR="00D458E8" w:rsidRDefault="00D458E8"/>
        </w:tc>
        <w:tc>
          <w:tcPr>
            <w:tcW w:w="851" w:type="dxa"/>
          </w:tcPr>
          <w:p w:rsidR="00D458E8" w:rsidRDefault="00D458E8"/>
        </w:tc>
        <w:tc>
          <w:tcPr>
            <w:tcW w:w="710" w:type="dxa"/>
          </w:tcPr>
          <w:p w:rsidR="00D458E8" w:rsidRDefault="00D458E8"/>
        </w:tc>
        <w:tc>
          <w:tcPr>
            <w:tcW w:w="1135" w:type="dxa"/>
          </w:tcPr>
          <w:p w:rsidR="00D458E8" w:rsidRDefault="00D458E8"/>
        </w:tc>
        <w:tc>
          <w:tcPr>
            <w:tcW w:w="1277" w:type="dxa"/>
          </w:tcPr>
          <w:p w:rsidR="00D458E8" w:rsidRDefault="00D458E8"/>
        </w:tc>
        <w:tc>
          <w:tcPr>
            <w:tcW w:w="710" w:type="dxa"/>
          </w:tcPr>
          <w:p w:rsidR="00D458E8" w:rsidRDefault="00D458E8"/>
        </w:tc>
        <w:tc>
          <w:tcPr>
            <w:tcW w:w="426" w:type="dxa"/>
          </w:tcPr>
          <w:p w:rsidR="00D458E8" w:rsidRDefault="00D458E8"/>
        </w:tc>
        <w:tc>
          <w:tcPr>
            <w:tcW w:w="993" w:type="dxa"/>
          </w:tcPr>
          <w:p w:rsidR="00D458E8" w:rsidRDefault="00D458E8"/>
        </w:tc>
      </w:tr>
      <w:tr w:rsidR="00D458E8" w:rsidRPr="0059557E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D458E8" w:rsidRPr="0059557E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ОК-3:      способностью использовать основы экономических знаний в различных сферах деятельности</w:t>
            </w:r>
          </w:p>
        </w:tc>
      </w:tr>
      <w:tr w:rsidR="00D458E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458E8" w:rsidRPr="0059557E">
        <w:trPr>
          <w:trHeight w:hRule="exact" w:val="277"/>
        </w:trPr>
        <w:tc>
          <w:tcPr>
            <w:tcW w:w="143" w:type="dxa"/>
          </w:tcPr>
          <w:p w:rsidR="00D458E8" w:rsidRDefault="00D458E8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экономические понятия, экономические законы и механизмы их действия в различных сферах деятельности</w:t>
            </w:r>
          </w:p>
        </w:tc>
      </w:tr>
      <w:tr w:rsidR="00D458E8" w:rsidRPr="0059557E">
        <w:trPr>
          <w:trHeight w:hRule="exact" w:val="138"/>
        </w:trPr>
        <w:tc>
          <w:tcPr>
            <w:tcW w:w="143" w:type="dxa"/>
          </w:tcPr>
          <w:p w:rsidR="00D458E8" w:rsidRPr="00A15D7E" w:rsidRDefault="00D458E8"/>
        </w:tc>
        <w:tc>
          <w:tcPr>
            <w:tcW w:w="625" w:type="dxa"/>
          </w:tcPr>
          <w:p w:rsidR="00D458E8" w:rsidRPr="00A15D7E" w:rsidRDefault="00D458E8"/>
        </w:tc>
        <w:tc>
          <w:tcPr>
            <w:tcW w:w="228" w:type="dxa"/>
          </w:tcPr>
          <w:p w:rsidR="00D458E8" w:rsidRPr="00A15D7E" w:rsidRDefault="00D458E8"/>
        </w:tc>
        <w:tc>
          <w:tcPr>
            <w:tcW w:w="1844" w:type="dxa"/>
          </w:tcPr>
          <w:p w:rsidR="00D458E8" w:rsidRPr="00A15D7E" w:rsidRDefault="00D458E8"/>
        </w:tc>
        <w:tc>
          <w:tcPr>
            <w:tcW w:w="1702" w:type="dxa"/>
          </w:tcPr>
          <w:p w:rsidR="00D458E8" w:rsidRPr="00A15D7E" w:rsidRDefault="00D458E8"/>
        </w:tc>
        <w:tc>
          <w:tcPr>
            <w:tcW w:w="143" w:type="dxa"/>
          </w:tcPr>
          <w:p w:rsidR="00D458E8" w:rsidRPr="00A15D7E" w:rsidRDefault="00D458E8"/>
        </w:tc>
        <w:tc>
          <w:tcPr>
            <w:tcW w:w="851" w:type="dxa"/>
          </w:tcPr>
          <w:p w:rsidR="00D458E8" w:rsidRPr="00A15D7E" w:rsidRDefault="00D458E8"/>
        </w:tc>
        <w:tc>
          <w:tcPr>
            <w:tcW w:w="710" w:type="dxa"/>
          </w:tcPr>
          <w:p w:rsidR="00D458E8" w:rsidRPr="00A15D7E" w:rsidRDefault="00D458E8"/>
        </w:tc>
        <w:tc>
          <w:tcPr>
            <w:tcW w:w="1135" w:type="dxa"/>
          </w:tcPr>
          <w:p w:rsidR="00D458E8" w:rsidRPr="00A15D7E" w:rsidRDefault="00D458E8"/>
        </w:tc>
        <w:tc>
          <w:tcPr>
            <w:tcW w:w="1277" w:type="dxa"/>
          </w:tcPr>
          <w:p w:rsidR="00D458E8" w:rsidRPr="00A15D7E" w:rsidRDefault="00D458E8"/>
        </w:tc>
        <w:tc>
          <w:tcPr>
            <w:tcW w:w="710" w:type="dxa"/>
          </w:tcPr>
          <w:p w:rsidR="00D458E8" w:rsidRPr="00A15D7E" w:rsidRDefault="00D458E8"/>
        </w:tc>
        <w:tc>
          <w:tcPr>
            <w:tcW w:w="426" w:type="dxa"/>
          </w:tcPr>
          <w:p w:rsidR="00D458E8" w:rsidRPr="00A15D7E" w:rsidRDefault="00D458E8"/>
        </w:tc>
        <w:tc>
          <w:tcPr>
            <w:tcW w:w="993" w:type="dxa"/>
          </w:tcPr>
          <w:p w:rsidR="00D458E8" w:rsidRPr="00A15D7E" w:rsidRDefault="00D458E8"/>
        </w:tc>
      </w:tr>
      <w:tr w:rsidR="00D458E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458E8" w:rsidRPr="0059557E">
        <w:trPr>
          <w:trHeight w:hRule="exact" w:val="478"/>
        </w:trPr>
        <w:tc>
          <w:tcPr>
            <w:tcW w:w="143" w:type="dxa"/>
          </w:tcPr>
          <w:p w:rsidR="00D458E8" w:rsidRDefault="00D458E8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раскрывать сущность основных экономических понятий, экономических законов и  механизмов их действия в различных сферах деятельности</w:t>
            </w:r>
          </w:p>
        </w:tc>
      </w:tr>
      <w:tr w:rsidR="00D458E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458E8" w:rsidRPr="0059557E">
        <w:trPr>
          <w:trHeight w:hRule="exact" w:val="478"/>
        </w:trPr>
        <w:tc>
          <w:tcPr>
            <w:tcW w:w="143" w:type="dxa"/>
          </w:tcPr>
          <w:p w:rsidR="00D458E8" w:rsidRDefault="00D458E8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применения экономических законов, а также интерпретации их воздействия на результаты в различных сферах деятельности</w:t>
            </w:r>
          </w:p>
        </w:tc>
      </w:tr>
      <w:tr w:rsidR="00D458E8" w:rsidRPr="0059557E">
        <w:trPr>
          <w:trHeight w:hRule="exact" w:val="69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ПК-10: 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</w:tr>
      <w:tr w:rsidR="00D458E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458E8" w:rsidRPr="0059557E">
        <w:trPr>
          <w:trHeight w:hRule="exact" w:val="697"/>
        </w:trPr>
        <w:tc>
          <w:tcPr>
            <w:tcW w:w="143" w:type="dxa"/>
          </w:tcPr>
          <w:p w:rsidR="00D458E8" w:rsidRDefault="00D458E8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количественные и качественные методы анализа информации при принятии управленческих решений, экономические, финансовые и организационно-управленческие модели, способы их применения для решения конкретных задач управления хозяйственной деятельностью организации</w:t>
            </w:r>
          </w:p>
        </w:tc>
      </w:tr>
      <w:tr w:rsidR="00D458E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458E8" w:rsidRPr="0059557E">
        <w:trPr>
          <w:trHeight w:hRule="exact" w:val="697"/>
        </w:trPr>
        <w:tc>
          <w:tcPr>
            <w:tcW w:w="143" w:type="dxa"/>
          </w:tcPr>
          <w:p w:rsidR="00D458E8" w:rsidRDefault="00D458E8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методы количественного и качественного анализа информации для принятия управленческих решений, составлять экономические, финансовые и организационно-управленческие модели и использовать их для решения конкретных задач управления хозяйственной деятельностью организации</w:t>
            </w:r>
          </w:p>
        </w:tc>
      </w:tr>
      <w:tr w:rsidR="00D458E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458E8" w:rsidRPr="0059557E">
        <w:trPr>
          <w:trHeight w:hRule="exact" w:val="697"/>
        </w:trPr>
        <w:tc>
          <w:tcPr>
            <w:tcW w:w="143" w:type="dxa"/>
          </w:tcPr>
          <w:p w:rsidR="00D458E8" w:rsidRDefault="00D458E8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количественного и качественного анализа информации для принятия управленческих решений, навыками экономического, финансового и организационно-управленческого моделирования, способностью использовать полученные модели для решения конкретных задач управления хозяйственной деятельностью организации</w:t>
            </w:r>
          </w:p>
        </w:tc>
      </w:tr>
      <w:tr w:rsidR="00D458E8" w:rsidRPr="0059557E">
        <w:trPr>
          <w:trHeight w:hRule="exact" w:val="277"/>
        </w:trPr>
        <w:tc>
          <w:tcPr>
            <w:tcW w:w="143" w:type="dxa"/>
          </w:tcPr>
          <w:p w:rsidR="00D458E8" w:rsidRPr="00A15D7E" w:rsidRDefault="00D458E8"/>
        </w:tc>
        <w:tc>
          <w:tcPr>
            <w:tcW w:w="625" w:type="dxa"/>
          </w:tcPr>
          <w:p w:rsidR="00D458E8" w:rsidRPr="00A15D7E" w:rsidRDefault="00D458E8"/>
        </w:tc>
        <w:tc>
          <w:tcPr>
            <w:tcW w:w="228" w:type="dxa"/>
          </w:tcPr>
          <w:p w:rsidR="00D458E8" w:rsidRPr="00A15D7E" w:rsidRDefault="00D458E8"/>
        </w:tc>
        <w:tc>
          <w:tcPr>
            <w:tcW w:w="1844" w:type="dxa"/>
          </w:tcPr>
          <w:p w:rsidR="00D458E8" w:rsidRPr="00A15D7E" w:rsidRDefault="00D458E8"/>
        </w:tc>
        <w:tc>
          <w:tcPr>
            <w:tcW w:w="1702" w:type="dxa"/>
          </w:tcPr>
          <w:p w:rsidR="00D458E8" w:rsidRPr="00A15D7E" w:rsidRDefault="00D458E8"/>
        </w:tc>
        <w:tc>
          <w:tcPr>
            <w:tcW w:w="143" w:type="dxa"/>
          </w:tcPr>
          <w:p w:rsidR="00D458E8" w:rsidRPr="00A15D7E" w:rsidRDefault="00D458E8"/>
        </w:tc>
        <w:tc>
          <w:tcPr>
            <w:tcW w:w="851" w:type="dxa"/>
          </w:tcPr>
          <w:p w:rsidR="00D458E8" w:rsidRPr="00A15D7E" w:rsidRDefault="00D458E8"/>
        </w:tc>
        <w:tc>
          <w:tcPr>
            <w:tcW w:w="710" w:type="dxa"/>
          </w:tcPr>
          <w:p w:rsidR="00D458E8" w:rsidRPr="00A15D7E" w:rsidRDefault="00D458E8"/>
        </w:tc>
        <w:tc>
          <w:tcPr>
            <w:tcW w:w="1135" w:type="dxa"/>
          </w:tcPr>
          <w:p w:rsidR="00D458E8" w:rsidRPr="00A15D7E" w:rsidRDefault="00D458E8"/>
        </w:tc>
        <w:tc>
          <w:tcPr>
            <w:tcW w:w="1277" w:type="dxa"/>
          </w:tcPr>
          <w:p w:rsidR="00D458E8" w:rsidRPr="00A15D7E" w:rsidRDefault="00D458E8"/>
        </w:tc>
        <w:tc>
          <w:tcPr>
            <w:tcW w:w="710" w:type="dxa"/>
          </w:tcPr>
          <w:p w:rsidR="00D458E8" w:rsidRPr="00A15D7E" w:rsidRDefault="00D458E8"/>
        </w:tc>
        <w:tc>
          <w:tcPr>
            <w:tcW w:w="426" w:type="dxa"/>
          </w:tcPr>
          <w:p w:rsidR="00D458E8" w:rsidRPr="00A15D7E" w:rsidRDefault="00D458E8"/>
        </w:tc>
        <w:tc>
          <w:tcPr>
            <w:tcW w:w="993" w:type="dxa"/>
          </w:tcPr>
          <w:p w:rsidR="00D458E8" w:rsidRPr="00A15D7E" w:rsidRDefault="00D458E8"/>
        </w:tc>
      </w:tr>
      <w:tr w:rsidR="00D458E8" w:rsidRPr="0059557E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D458E8">
        <w:trPr>
          <w:trHeight w:hRule="exact" w:val="416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D458E8" w:rsidRPr="0059557E">
        <w:trPr>
          <w:trHeight w:hRule="exact" w:val="478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D458E8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Анализ финансовой деятельности предприятия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D458E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D458E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D458E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D458E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D458E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D458E8"/>
        </w:tc>
      </w:tr>
    </w:tbl>
    <w:p w:rsidR="00D458E8" w:rsidRPr="00A15D7E" w:rsidRDefault="00A15D7E">
      <w:pPr>
        <w:rPr>
          <w:sz w:val="0"/>
          <w:szCs w:val="0"/>
        </w:rPr>
      </w:pPr>
      <w:r w:rsidRPr="00A15D7E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8"/>
        <w:gridCol w:w="119"/>
        <w:gridCol w:w="813"/>
        <w:gridCol w:w="681"/>
        <w:gridCol w:w="1099"/>
        <w:gridCol w:w="1213"/>
        <w:gridCol w:w="673"/>
        <w:gridCol w:w="388"/>
        <w:gridCol w:w="946"/>
      </w:tblGrid>
      <w:tr w:rsidR="00D458E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z38.03.02.05_1.plx</w:t>
            </w:r>
          </w:p>
        </w:tc>
        <w:tc>
          <w:tcPr>
            <w:tcW w:w="851" w:type="dxa"/>
          </w:tcPr>
          <w:p w:rsidR="00D458E8" w:rsidRDefault="00D458E8"/>
        </w:tc>
        <w:tc>
          <w:tcPr>
            <w:tcW w:w="710" w:type="dxa"/>
          </w:tcPr>
          <w:p w:rsidR="00D458E8" w:rsidRDefault="00D458E8"/>
        </w:tc>
        <w:tc>
          <w:tcPr>
            <w:tcW w:w="1135" w:type="dxa"/>
          </w:tcPr>
          <w:p w:rsidR="00D458E8" w:rsidRDefault="00D458E8"/>
        </w:tc>
        <w:tc>
          <w:tcPr>
            <w:tcW w:w="1277" w:type="dxa"/>
          </w:tcPr>
          <w:p w:rsidR="00D458E8" w:rsidRDefault="00D458E8"/>
        </w:tc>
        <w:tc>
          <w:tcPr>
            <w:tcW w:w="710" w:type="dxa"/>
          </w:tcPr>
          <w:p w:rsidR="00D458E8" w:rsidRDefault="00D458E8"/>
        </w:tc>
        <w:tc>
          <w:tcPr>
            <w:tcW w:w="426" w:type="dxa"/>
          </w:tcPr>
          <w:p w:rsidR="00D458E8" w:rsidRDefault="00D458E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D458E8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 « Анализ  финансового состояния  предприятия»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Анализ состава, структуры и динамики имущества предприятия: </w:t>
            </w:r>
            <w:proofErr w:type="spellStart"/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внеоборотных</w:t>
            </w:r>
            <w:proofErr w:type="spellEnd"/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активов, запасов, дебиторской задолженности, денежных средств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 состава структуры,  и динамики источников имущества предприятия. Анализ абсолютных показателей финансовой устойчивости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Анализ относительных показателей финансовой </w:t>
            </w:r>
            <w:proofErr w:type="spellStart"/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устойчивостиАнализ</w:t>
            </w:r>
            <w:proofErr w:type="spellEnd"/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ликвидности баланса</w:t>
            </w:r>
          </w:p>
          <w:p w:rsidR="00D458E8" w:rsidRDefault="00A15D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потенциального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банкротства</w:t>
            </w:r>
            <w:proofErr w:type="spellEnd"/>
          </w:p>
          <w:p w:rsidR="00D458E8" w:rsidRDefault="00D458E8">
            <w:pPr>
              <w:spacing w:after="0" w:line="240" w:lineRule="auto"/>
              <w:rPr>
                <w:sz w:val="19"/>
                <w:szCs w:val="19"/>
              </w:rPr>
            </w:pPr>
          </w:p>
          <w:p w:rsidR="00D458E8" w:rsidRDefault="00A15D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Л2.3 Л2.4</w:t>
            </w:r>
          </w:p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57E" w:rsidRDefault="0059557E" w:rsidP="00595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  <w:p w:rsidR="00D458E8" w:rsidRDefault="00D458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D458E8"/>
        </w:tc>
      </w:tr>
      <w:tr w:rsidR="00D458E8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 « Анализ финансового состояния предприятия»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Анализ  структуры, состава и динамики </w:t>
            </w:r>
            <w:proofErr w:type="spellStart"/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внеоборотных</w:t>
            </w:r>
            <w:proofErr w:type="spellEnd"/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активов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запасов, дебиторской задолженности и денежных средств. Анализ  структуры, состава и динамики собственных средств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заемных средств, кредиторской задолженности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абсолютных показателей финансовой устойчивости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относительных показателей финансовой устойчивости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 ликвидности баланса, расчет чистых активов</w:t>
            </w:r>
          </w:p>
          <w:p w:rsidR="00D458E8" w:rsidRDefault="00A15D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потенциального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банкротства</w:t>
            </w:r>
            <w:proofErr w:type="spellEnd"/>
          </w:p>
          <w:p w:rsidR="00D458E8" w:rsidRDefault="00A15D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Л2.3 Л2.4</w:t>
            </w:r>
          </w:p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D458E8"/>
        </w:tc>
      </w:tr>
      <w:tr w:rsidR="00D458E8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для самостоятельного изучения Тема 1 « Содержание  и сущность анализа хозяйственной деятельности предприятия»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принципы и технические приемы анализа.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Информационная база и организация аналитической работы по оценке потенциала предприятия. Тема 3 « Анализ экономических результатов деятельности предприятия»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  динамики, состава и структуры прибыли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 факторов, влияющих на прибыль от продаж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рентабельности: система показателей, методика расчета, порядок анализа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57E" w:rsidRDefault="0059557E" w:rsidP="00595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  <w:p w:rsidR="00D458E8" w:rsidRDefault="00D458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D458E8"/>
        </w:tc>
      </w:tr>
      <w:tr w:rsidR="00D458E8" w:rsidRPr="0059557E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D458E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Анализ хозяйственной деятельности предприятия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D458E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D458E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D458E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D458E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D458E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D458E8"/>
        </w:tc>
      </w:tr>
      <w:tr w:rsidR="00D458E8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4« Анализ производственных результатов деятельности предприятия»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 динамики и анализ выполнения плана по основным объемным показателям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влияния структурных сдвигов по трудоемкости на объем продукции в стоимостном выражении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выполнения плана по ассортименту качеству и ритмичности</w:t>
            </w:r>
          </w:p>
          <w:p w:rsidR="00D458E8" w:rsidRDefault="00A15D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Л2.3 Л2.4</w:t>
            </w:r>
          </w:p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57E" w:rsidRDefault="0059557E" w:rsidP="00595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  <w:p w:rsidR="00D458E8" w:rsidRDefault="00D458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D458E8"/>
        </w:tc>
      </w:tr>
    </w:tbl>
    <w:p w:rsidR="00D458E8" w:rsidRDefault="00A15D7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6"/>
        <w:gridCol w:w="134"/>
        <w:gridCol w:w="800"/>
        <w:gridCol w:w="682"/>
        <w:gridCol w:w="1100"/>
        <w:gridCol w:w="1215"/>
        <w:gridCol w:w="674"/>
        <w:gridCol w:w="389"/>
        <w:gridCol w:w="948"/>
      </w:tblGrid>
      <w:tr w:rsidR="00D458E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z38.03.02.05_1.plx</w:t>
            </w:r>
          </w:p>
        </w:tc>
        <w:tc>
          <w:tcPr>
            <w:tcW w:w="851" w:type="dxa"/>
          </w:tcPr>
          <w:p w:rsidR="00D458E8" w:rsidRDefault="00D458E8"/>
        </w:tc>
        <w:tc>
          <w:tcPr>
            <w:tcW w:w="710" w:type="dxa"/>
          </w:tcPr>
          <w:p w:rsidR="00D458E8" w:rsidRDefault="00D458E8"/>
        </w:tc>
        <w:tc>
          <w:tcPr>
            <w:tcW w:w="1135" w:type="dxa"/>
          </w:tcPr>
          <w:p w:rsidR="00D458E8" w:rsidRDefault="00D458E8"/>
        </w:tc>
        <w:tc>
          <w:tcPr>
            <w:tcW w:w="1277" w:type="dxa"/>
          </w:tcPr>
          <w:p w:rsidR="00D458E8" w:rsidRDefault="00D458E8"/>
        </w:tc>
        <w:tc>
          <w:tcPr>
            <w:tcW w:w="710" w:type="dxa"/>
          </w:tcPr>
          <w:p w:rsidR="00D458E8" w:rsidRDefault="00D458E8"/>
        </w:tc>
        <w:tc>
          <w:tcPr>
            <w:tcW w:w="426" w:type="dxa"/>
          </w:tcPr>
          <w:p w:rsidR="00D458E8" w:rsidRDefault="00D458E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D458E8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 «Анализ производственных результатов деятельности предприятия»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 динамики и анализ выполнения плана по основным объемным показателям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влияния структурных сдвигов по трудоемкости на объем продукции в стоимостном выражении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выполнения плана по ассортименту качеству и ритмичности</w:t>
            </w:r>
          </w:p>
          <w:p w:rsidR="00D458E8" w:rsidRDefault="00A15D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Л2.3 Л2.4</w:t>
            </w:r>
          </w:p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D458E8"/>
        </w:tc>
      </w:tr>
      <w:tr w:rsidR="00D458E8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для самостоятельного изучения Тема 5. « Анализ  факторов, влияющих на изменение объема продукции»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эффективности использования материальных затрат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эффективности использования основных средств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эффективности использования трудовых ресурсов.              Тема 6 « Анализ затрат на производство и продажу продукции, работ (услуг)»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 и способы количественной оценки влияния отдельных факторов на изменение общей величины постоянных затрат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 и способы оценки влияния отдельных факторов на изменение общей величины переменных затрат                            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</w:t>
            </w:r>
          </w:p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57E" w:rsidRDefault="0059557E" w:rsidP="00595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  <w:p w:rsidR="00D458E8" w:rsidRDefault="00D458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D458E8"/>
        </w:tc>
      </w:tr>
      <w:tr w:rsidR="00D458E8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557E" w:rsidRDefault="0059557E" w:rsidP="00595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sz w:val="19"/>
                <w:szCs w:val="19"/>
              </w:rPr>
              <w:t>0</w:t>
            </w:r>
          </w:p>
          <w:p w:rsidR="00D458E8" w:rsidRDefault="00D458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D458E8"/>
        </w:tc>
      </w:tr>
      <w:tr w:rsidR="00D458E8">
        <w:trPr>
          <w:trHeight w:hRule="exact" w:val="277"/>
        </w:trPr>
        <w:tc>
          <w:tcPr>
            <w:tcW w:w="993" w:type="dxa"/>
          </w:tcPr>
          <w:p w:rsidR="00D458E8" w:rsidRDefault="00D458E8"/>
        </w:tc>
        <w:tc>
          <w:tcPr>
            <w:tcW w:w="3545" w:type="dxa"/>
          </w:tcPr>
          <w:p w:rsidR="00D458E8" w:rsidRDefault="00D458E8"/>
        </w:tc>
        <w:tc>
          <w:tcPr>
            <w:tcW w:w="143" w:type="dxa"/>
          </w:tcPr>
          <w:p w:rsidR="00D458E8" w:rsidRDefault="00D458E8"/>
        </w:tc>
        <w:tc>
          <w:tcPr>
            <w:tcW w:w="851" w:type="dxa"/>
          </w:tcPr>
          <w:p w:rsidR="00D458E8" w:rsidRDefault="00D458E8"/>
        </w:tc>
        <w:tc>
          <w:tcPr>
            <w:tcW w:w="710" w:type="dxa"/>
          </w:tcPr>
          <w:p w:rsidR="00D458E8" w:rsidRDefault="00D458E8"/>
        </w:tc>
        <w:tc>
          <w:tcPr>
            <w:tcW w:w="1135" w:type="dxa"/>
          </w:tcPr>
          <w:p w:rsidR="00D458E8" w:rsidRDefault="00D458E8"/>
        </w:tc>
        <w:tc>
          <w:tcPr>
            <w:tcW w:w="1277" w:type="dxa"/>
          </w:tcPr>
          <w:p w:rsidR="00D458E8" w:rsidRDefault="00D458E8"/>
        </w:tc>
        <w:tc>
          <w:tcPr>
            <w:tcW w:w="710" w:type="dxa"/>
          </w:tcPr>
          <w:p w:rsidR="00D458E8" w:rsidRDefault="00D458E8"/>
        </w:tc>
        <w:tc>
          <w:tcPr>
            <w:tcW w:w="426" w:type="dxa"/>
          </w:tcPr>
          <w:p w:rsidR="00D458E8" w:rsidRDefault="00D458E8"/>
        </w:tc>
        <w:tc>
          <w:tcPr>
            <w:tcW w:w="993" w:type="dxa"/>
          </w:tcPr>
          <w:p w:rsidR="00D458E8" w:rsidRDefault="00D458E8"/>
        </w:tc>
      </w:tr>
      <w:tr w:rsidR="00D458E8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D458E8" w:rsidRPr="002532E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A15D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A15D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D458E8" w:rsidRPr="0059557E">
        <w:trPr>
          <w:trHeight w:hRule="exact" w:val="597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зачету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 основании бухгалтерской отчетности предприятия и дополнительных материалов (выписки из бизнес-плана, данных текущего бухгалтерского и оперативного учета):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Определите показатели финансовой независимости предприятия, сделайте вывод об их динамике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Дайте оценку составу, структуре и динамике имущества  предприятия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Дайте оценку составу, структуре и динамике источников имущества предприятия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Сделайте заключение </w:t>
            </w:r>
            <w:proofErr w:type="gramStart"/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proofErr w:type="gramEnd"/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составу</w:t>
            </w:r>
            <w:proofErr w:type="gramEnd"/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структуре и динамике </w:t>
            </w:r>
            <w:proofErr w:type="spellStart"/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внеоборотных</w:t>
            </w:r>
            <w:proofErr w:type="spellEnd"/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активов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Сделайте заключение </w:t>
            </w:r>
            <w:proofErr w:type="gramStart"/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proofErr w:type="gramEnd"/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составу</w:t>
            </w:r>
            <w:proofErr w:type="gramEnd"/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структуре и динамике запасов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Сделайте заключение о состоянии дебиторской задолженности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Сделайте заключение о состоянии кредиторской задолженности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Сделайте заключение о ликвидности баланса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Рассчитайте величину чистых активов, сделайте вывод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Рассчитайте показатели платежеспособности, сделайте вывод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Дайте оценку удовлетворительности структуры баланса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Сделайте заключение о составе, структуре и динамике прибыли до налогообложения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Рассчитайте влияние факторов на изменение прибыли от продаж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Сделайте заключение о динамике экономической рентабельности предприятием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Выявите неиспользованные возможности роста экономической рентабельности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16. Сделайте заключение о динамике </w:t>
            </w:r>
            <w:proofErr w:type="gramStart"/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темпов роста объема выпуска продукции</w:t>
            </w:r>
            <w:proofErr w:type="gramEnd"/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объема продаж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Рассчитайте обобщающий показатель выполнения плана по ассортименту любым способом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Сделайте заключение о ритмичности выпуска продукции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Рассчитайте коэффициент аритмичности и стоимость продукции, недополученной в установленные сроки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20. Определите потери прибыли в связи с наличием </w:t>
            </w:r>
            <w:proofErr w:type="spellStart"/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зарекламированной</w:t>
            </w:r>
            <w:proofErr w:type="spellEnd"/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продукции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Определите потери продукции за счет неисправимого брака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22. Сделайте заключение о наличие или </w:t>
            </w:r>
            <w:proofErr w:type="gramStart"/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отсутствии</w:t>
            </w:r>
            <w:proofErr w:type="gramEnd"/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структурных сдвигов по трудоемкости выпуска продукции в денежном выражении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Сделайте заключение о составе, структуре и динамике основных фондов</w:t>
            </w:r>
          </w:p>
        </w:tc>
      </w:tr>
    </w:tbl>
    <w:p w:rsidR="00D458E8" w:rsidRPr="00A15D7E" w:rsidRDefault="00A15D7E">
      <w:pPr>
        <w:rPr>
          <w:sz w:val="0"/>
          <w:szCs w:val="0"/>
        </w:rPr>
      </w:pPr>
      <w:r w:rsidRPr="00A15D7E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58"/>
        <w:gridCol w:w="1511"/>
        <w:gridCol w:w="1986"/>
        <w:gridCol w:w="2871"/>
        <w:gridCol w:w="1485"/>
        <w:gridCol w:w="1653"/>
      </w:tblGrid>
      <w:tr w:rsidR="00D458E8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z38.03.02.05_1.plx</w:t>
            </w:r>
          </w:p>
        </w:tc>
        <w:tc>
          <w:tcPr>
            <w:tcW w:w="3403" w:type="dxa"/>
          </w:tcPr>
          <w:p w:rsidR="00D458E8" w:rsidRDefault="00D458E8"/>
        </w:tc>
        <w:tc>
          <w:tcPr>
            <w:tcW w:w="1702" w:type="dxa"/>
          </w:tcPr>
          <w:p w:rsidR="00D458E8" w:rsidRDefault="00D458E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D458E8" w:rsidRPr="0059557E" w:rsidTr="00511A7B">
        <w:trPr>
          <w:trHeight w:hRule="exact" w:val="4413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24. Рассчитайте влияние структуры основных фондов и </w:t>
            </w:r>
            <w:proofErr w:type="spellStart"/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машиноотдачи</w:t>
            </w:r>
            <w:proofErr w:type="spellEnd"/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на изменение фондоотдачи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Определите влияние на объем продукции изменения стоимости основных фондов и фондоотдачи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Рассчитайте упущенные возможности роста выпуска продукции по группе факторов, связанных со средствами труда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Сделайте заключение о динамике показателей эффективности использования материальных ресурсов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Определите упущенные возможности роста объема продукции по группе факторов, связанных с предметами труда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Сделайте заключение об эффективности использования рабочего времени на предприятии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Рассчитайте влияние среднесписочной численности работников, средней продолжительности рабочего дня, среднечасовой выработки на объем продукции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31. Проанализируйте изменение </w:t>
            </w:r>
            <w:proofErr w:type="gramStart"/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фонда оплаты труда работников предприятия</w:t>
            </w:r>
            <w:proofErr w:type="gramEnd"/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 сравнению с базовым годом; определите влияние на это изменение среднесписочной численности работников и средней заработной платы работниками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 Рассчитайте влияние на изменение себестоимости продукции материальных затрат на основное сырье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Рассчитайте влияние на изменение величины материальных затрат фактора «норм» и фактора «цен»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34. Рассчитайте влияние на себестоимость </w:t>
            </w:r>
            <w:proofErr w:type="gramStart"/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 соотношения темпов роста производительности труда</w:t>
            </w:r>
            <w:proofErr w:type="gramEnd"/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средней заработной платы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 Сделайте заключение о деловой активности предприятия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 Рассчитайте показатели оборачиваемости, сделайте вывод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 Сделайте заключение об устойчивости экономического предприятия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 Сделайте заключение о динамике основных показателей, характеризующих производственный потенциал предприятием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 Сделайте заключение о динамике основных показателей, характеризующих технический потенциал предприятия.</w:t>
            </w:r>
          </w:p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 Сделайте заключение о динамике основных показателей, характеризующих финансовой потенциал предприятия</w:t>
            </w:r>
          </w:p>
        </w:tc>
      </w:tr>
      <w:tr w:rsidR="00D458E8" w:rsidRPr="002532E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A15D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A15D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D458E8" w:rsidRPr="002532E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D458E8" w:rsidRPr="002532EB">
        <w:trPr>
          <w:trHeight w:hRule="exact" w:val="277"/>
        </w:trPr>
        <w:tc>
          <w:tcPr>
            <w:tcW w:w="710" w:type="dxa"/>
          </w:tcPr>
          <w:p w:rsidR="00D458E8" w:rsidRPr="00A15D7E" w:rsidRDefault="00D458E8"/>
        </w:tc>
        <w:tc>
          <w:tcPr>
            <w:tcW w:w="58" w:type="dxa"/>
          </w:tcPr>
          <w:p w:rsidR="00D458E8" w:rsidRPr="00A15D7E" w:rsidRDefault="00D458E8"/>
        </w:tc>
        <w:tc>
          <w:tcPr>
            <w:tcW w:w="1929" w:type="dxa"/>
          </w:tcPr>
          <w:p w:rsidR="00D458E8" w:rsidRPr="00A15D7E" w:rsidRDefault="00D458E8"/>
        </w:tc>
        <w:tc>
          <w:tcPr>
            <w:tcW w:w="1986" w:type="dxa"/>
          </w:tcPr>
          <w:p w:rsidR="00D458E8" w:rsidRPr="00A15D7E" w:rsidRDefault="00D458E8"/>
        </w:tc>
        <w:tc>
          <w:tcPr>
            <w:tcW w:w="3403" w:type="dxa"/>
          </w:tcPr>
          <w:p w:rsidR="00D458E8" w:rsidRPr="00A15D7E" w:rsidRDefault="00D458E8"/>
        </w:tc>
        <w:tc>
          <w:tcPr>
            <w:tcW w:w="1702" w:type="dxa"/>
          </w:tcPr>
          <w:p w:rsidR="00D458E8" w:rsidRPr="00A15D7E" w:rsidRDefault="00D458E8"/>
        </w:tc>
        <w:tc>
          <w:tcPr>
            <w:tcW w:w="993" w:type="dxa"/>
          </w:tcPr>
          <w:p w:rsidR="00D458E8" w:rsidRPr="00A15D7E" w:rsidRDefault="00D458E8"/>
        </w:tc>
      </w:tr>
      <w:tr w:rsidR="00D458E8" w:rsidRPr="0059557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D458E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458E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458E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D458E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458E8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Бизнес-анализ деятельности организации: учеб</w:t>
            </w:r>
            <w:proofErr w:type="gramStart"/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ля студентов вузов, обучающихся по напр. </w:t>
            </w:r>
            <w:proofErr w:type="spellStart"/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</w:t>
            </w:r>
            <w:proofErr w:type="spellEnd"/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080100.68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степень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магистр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Альфа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-М,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D458E8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Ефимов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и моделирование бизнес-процессов: учеб</w:t>
            </w:r>
            <w:proofErr w:type="gramStart"/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(РИНХ),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</w:t>
            </w:r>
          </w:p>
        </w:tc>
      </w:tr>
      <w:tr w:rsidR="00D458E8" w:rsidTr="00A15D7E">
        <w:trPr>
          <w:trHeight w:hRule="exact" w:val="81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Косолапова М. В., Свободин В.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Комплексный экономический анализ хозяйственной деятельности: учебник</w:t>
            </w:r>
          </w:p>
          <w:p w:rsidR="00A15D7E" w:rsidRPr="00A15D7E" w:rsidRDefault="0059557E">
            <w:pPr>
              <w:spacing w:after="0" w:line="240" w:lineRule="auto"/>
              <w:rPr>
                <w:sz w:val="19"/>
                <w:szCs w:val="19"/>
              </w:rPr>
            </w:pPr>
            <w:hyperlink r:id="rId8" w:history="1">
              <w:r w:rsidR="00A15D7E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http</w:t>
              </w:r>
              <w:r w:rsidR="00A15D7E" w:rsidRPr="00A15D7E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A15D7E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biblioclub</w:t>
              </w:r>
              <w:proofErr w:type="spellEnd"/>
              <w:r w:rsidR="00A15D7E" w:rsidRPr="00A15D7E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.</w:t>
              </w:r>
              <w:proofErr w:type="spellStart"/>
              <w:r w:rsidR="00A15D7E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ru</w:t>
              </w:r>
              <w:proofErr w:type="spellEnd"/>
              <w:r w:rsidR="00A15D7E" w:rsidRPr="00A15D7E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A15D7E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index</w:t>
              </w:r>
              <w:r w:rsidR="00A15D7E" w:rsidRPr="00A15D7E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.</w:t>
              </w:r>
              <w:proofErr w:type="spellStart"/>
              <w:r w:rsidR="00A15D7E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php</w:t>
              </w:r>
              <w:proofErr w:type="spellEnd"/>
              <w:r w:rsidR="00A15D7E" w:rsidRPr="00A15D7E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?</w:t>
              </w:r>
              <w:r w:rsidR="00A15D7E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page</w:t>
              </w:r>
              <w:r w:rsidR="00A15D7E" w:rsidRPr="00A15D7E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=</w:t>
              </w:r>
              <w:r w:rsidR="00A15D7E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book</w:t>
              </w:r>
              <w:r w:rsidR="00A15D7E" w:rsidRPr="00A15D7E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&amp;</w:t>
              </w:r>
              <w:r w:rsidR="00A15D7E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id</w:t>
              </w:r>
              <w:r w:rsidR="00A15D7E" w:rsidRPr="00A15D7E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=116052</w:t>
              </w:r>
            </w:hyperlink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15D7E" w:rsidRDefault="00A15D7E" w:rsidP="00A15D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590">
              <w:rPr>
                <w:rFonts w:ascii="Times New Roman" w:hAnsi="Times New Roman" w:cs="Times New Roman"/>
                <w:sz w:val="18"/>
                <w:szCs w:val="18"/>
              </w:rPr>
              <w:t>Неограниченный доступ для зарегистрированных пользователей</w:t>
            </w:r>
          </w:p>
          <w:p w:rsidR="00D458E8" w:rsidRDefault="00D458E8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D458E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458E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D458E8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458E8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Куприянова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 анализ: учеб</w:t>
            </w:r>
            <w:proofErr w:type="gramStart"/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особие для студентов вузов, обучающихся по напр. </w:t>
            </w:r>
            <w:proofErr w:type="spellStart"/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</w:t>
            </w:r>
            <w:proofErr w:type="spellEnd"/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38.03.02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степень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D458E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Мельник М. В., </w:t>
            </w:r>
            <w:proofErr w:type="spellStart"/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Поздеев</w:t>
            </w:r>
            <w:proofErr w:type="spellEnd"/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Л.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 экономического анализа: учеб</w:t>
            </w:r>
            <w:proofErr w:type="gramStart"/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ля магистров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D458E8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Жилкина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финансами. Финансовый анализ предприятия: учеб</w:t>
            </w:r>
            <w:proofErr w:type="gramStart"/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38.03.02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</w:tr>
      <w:tr w:rsidR="00D458E8" w:rsidRPr="0059557E" w:rsidTr="00A15D7E">
        <w:trPr>
          <w:trHeight w:hRule="exact" w:val="904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Селезнева Н. Н., </w:t>
            </w:r>
            <w:proofErr w:type="spellStart"/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Ионова</w:t>
            </w:r>
            <w:proofErr w:type="spellEnd"/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Ф.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 анализ. Управление финансами: учебное пособие</w:t>
            </w:r>
          </w:p>
          <w:p w:rsidR="00A15D7E" w:rsidRPr="00A15D7E" w:rsidRDefault="00511A7B" w:rsidP="00A15D7E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  <w:hyperlink r:id="rId9" w:history="1">
              <w:r w:rsidR="00A15D7E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http</w:t>
              </w:r>
              <w:r w:rsidR="00A15D7E" w:rsidRPr="00A15D7E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://</w:t>
              </w:r>
              <w:proofErr w:type="spellStart"/>
              <w:r w:rsidR="00A15D7E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biblioclub</w:t>
              </w:r>
              <w:proofErr w:type="spellEnd"/>
              <w:r w:rsidR="00A15D7E" w:rsidRPr="00A15D7E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.</w:t>
              </w:r>
              <w:proofErr w:type="spellStart"/>
              <w:r w:rsidR="00A15D7E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ru</w:t>
              </w:r>
              <w:proofErr w:type="spellEnd"/>
              <w:r w:rsidR="00A15D7E" w:rsidRPr="00A15D7E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/</w:t>
              </w:r>
              <w:r w:rsidR="00A15D7E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index</w:t>
              </w:r>
              <w:r w:rsidR="00A15D7E" w:rsidRPr="00A15D7E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.</w:t>
              </w:r>
              <w:proofErr w:type="spellStart"/>
              <w:r w:rsidR="00A15D7E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php</w:t>
              </w:r>
              <w:proofErr w:type="spellEnd"/>
              <w:r w:rsidR="00A15D7E" w:rsidRPr="00A15D7E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?</w:t>
              </w:r>
              <w:r w:rsidR="00A15D7E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page</w:t>
              </w:r>
              <w:r w:rsidR="00A15D7E" w:rsidRPr="00A15D7E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=</w:t>
              </w:r>
              <w:r w:rsidR="00A15D7E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book</w:t>
              </w:r>
              <w:r w:rsidR="00A15D7E" w:rsidRPr="00A15D7E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&amp;</w:t>
              </w:r>
              <w:r w:rsidR="00A15D7E" w:rsidRPr="00BC4890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id</w:t>
              </w:r>
              <w:r w:rsidR="00A15D7E" w:rsidRPr="00A15D7E">
                <w:rPr>
                  <w:rStyle w:val="a4"/>
                  <w:rFonts w:ascii="Times New Roman" w:hAnsi="Times New Roman" w:cs="Times New Roman"/>
                  <w:sz w:val="19"/>
                  <w:szCs w:val="19"/>
                </w:rPr>
                <w:t>=117958</w:t>
              </w:r>
            </w:hyperlink>
          </w:p>
          <w:p w:rsidR="00A15D7E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A15D7E" w:rsidP="00A15D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92590">
              <w:rPr>
                <w:rFonts w:ascii="Times New Roman" w:hAnsi="Times New Roman" w:cs="Times New Roman"/>
                <w:sz w:val="18"/>
                <w:szCs w:val="18"/>
              </w:rPr>
              <w:t>Неограниченный доступ для зарегистрированных пользователей</w:t>
            </w:r>
          </w:p>
        </w:tc>
      </w:tr>
      <w:tr w:rsidR="00D458E8" w:rsidRPr="0059557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D458E8" w:rsidRPr="0059557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 Информационные массивы Росстата</w:t>
            </w:r>
          </w:p>
        </w:tc>
      </w:tr>
      <w:tr w:rsidR="00D458E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D458E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D458E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D458E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D458E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</w:p>
        </w:tc>
      </w:tr>
      <w:tr w:rsidR="00D458E8">
        <w:trPr>
          <w:trHeight w:hRule="exact" w:val="277"/>
        </w:trPr>
        <w:tc>
          <w:tcPr>
            <w:tcW w:w="710" w:type="dxa"/>
          </w:tcPr>
          <w:p w:rsidR="00D458E8" w:rsidRDefault="00D458E8"/>
        </w:tc>
        <w:tc>
          <w:tcPr>
            <w:tcW w:w="58" w:type="dxa"/>
          </w:tcPr>
          <w:p w:rsidR="00D458E8" w:rsidRDefault="00D458E8"/>
        </w:tc>
        <w:tc>
          <w:tcPr>
            <w:tcW w:w="1929" w:type="dxa"/>
          </w:tcPr>
          <w:p w:rsidR="00D458E8" w:rsidRDefault="00D458E8"/>
        </w:tc>
        <w:tc>
          <w:tcPr>
            <w:tcW w:w="1986" w:type="dxa"/>
          </w:tcPr>
          <w:p w:rsidR="00D458E8" w:rsidRDefault="00D458E8"/>
        </w:tc>
        <w:tc>
          <w:tcPr>
            <w:tcW w:w="3403" w:type="dxa"/>
          </w:tcPr>
          <w:p w:rsidR="00D458E8" w:rsidRDefault="00D458E8"/>
        </w:tc>
        <w:tc>
          <w:tcPr>
            <w:tcW w:w="1702" w:type="dxa"/>
          </w:tcPr>
          <w:p w:rsidR="00D458E8" w:rsidRDefault="00D458E8"/>
        </w:tc>
        <w:tc>
          <w:tcPr>
            <w:tcW w:w="993" w:type="dxa"/>
          </w:tcPr>
          <w:p w:rsidR="00D458E8" w:rsidRDefault="00D458E8"/>
        </w:tc>
      </w:tr>
      <w:tr w:rsidR="00D458E8" w:rsidRPr="0059557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D458E8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D458E8" w:rsidRDefault="00A15D7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9"/>
        <w:gridCol w:w="4806"/>
        <w:gridCol w:w="969"/>
      </w:tblGrid>
      <w:tr w:rsidR="00D458E8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z38.03.02.05_1.plx</w:t>
            </w:r>
          </w:p>
        </w:tc>
        <w:tc>
          <w:tcPr>
            <w:tcW w:w="5104" w:type="dxa"/>
          </w:tcPr>
          <w:p w:rsidR="00D458E8" w:rsidRDefault="00D458E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458E8" w:rsidRDefault="00A15D7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D458E8">
        <w:trPr>
          <w:trHeight w:hRule="exact" w:val="158"/>
        </w:trPr>
        <w:tc>
          <w:tcPr>
            <w:tcW w:w="4679" w:type="dxa"/>
          </w:tcPr>
          <w:p w:rsidR="00D458E8" w:rsidRDefault="00D458E8"/>
        </w:tc>
        <w:tc>
          <w:tcPr>
            <w:tcW w:w="5104" w:type="dxa"/>
          </w:tcPr>
          <w:p w:rsidR="00D458E8" w:rsidRDefault="00D458E8"/>
        </w:tc>
        <w:tc>
          <w:tcPr>
            <w:tcW w:w="993" w:type="dxa"/>
          </w:tcPr>
          <w:p w:rsidR="00D458E8" w:rsidRDefault="00D458E8"/>
        </w:tc>
      </w:tr>
      <w:tr w:rsidR="00D458E8" w:rsidRPr="002532EB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МЕТОДИЧЕСТКИЕ УКАЗАНИЯ ДЛЯ </w:t>
            </w:r>
            <w:proofErr w:type="gramStart"/>
            <w:r w:rsidRPr="00A15D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A15D7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D458E8" w:rsidRPr="0059557E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58E8" w:rsidRPr="00A15D7E" w:rsidRDefault="00A15D7E">
            <w:pPr>
              <w:spacing w:after="0" w:line="240" w:lineRule="auto"/>
              <w:rPr>
                <w:sz w:val="19"/>
                <w:szCs w:val="19"/>
              </w:rPr>
            </w:pPr>
            <w:r w:rsidRPr="00A15D7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D458E8" w:rsidRDefault="00D458E8"/>
    <w:p w:rsidR="00511A7B" w:rsidRDefault="00511A7B"/>
    <w:p w:rsidR="00511A7B" w:rsidRDefault="00511A7B"/>
    <w:p w:rsidR="00511A7B" w:rsidRDefault="00511A7B"/>
    <w:p w:rsidR="00511A7B" w:rsidRDefault="00511A7B"/>
    <w:p w:rsidR="00511A7B" w:rsidRDefault="00511A7B"/>
    <w:p w:rsidR="00511A7B" w:rsidRDefault="00511A7B"/>
    <w:p w:rsidR="00511A7B" w:rsidRDefault="00511A7B"/>
    <w:p w:rsidR="00511A7B" w:rsidRDefault="00511A7B"/>
    <w:p w:rsidR="00511A7B" w:rsidRDefault="00511A7B"/>
    <w:p w:rsidR="00511A7B" w:rsidRDefault="00511A7B"/>
    <w:p w:rsidR="00511A7B" w:rsidRDefault="00511A7B"/>
    <w:p w:rsidR="00511A7B" w:rsidRDefault="00511A7B"/>
    <w:p w:rsidR="00511A7B" w:rsidRDefault="00511A7B"/>
    <w:p w:rsidR="00511A7B" w:rsidRDefault="00511A7B"/>
    <w:p w:rsidR="00511A7B" w:rsidRDefault="00511A7B"/>
    <w:p w:rsidR="00511A7B" w:rsidRDefault="00511A7B"/>
    <w:p w:rsidR="00511A7B" w:rsidRDefault="00511A7B"/>
    <w:p w:rsidR="00511A7B" w:rsidRDefault="00511A7B"/>
    <w:p w:rsidR="00511A7B" w:rsidRDefault="00511A7B"/>
    <w:p w:rsidR="00511A7B" w:rsidRDefault="00511A7B"/>
    <w:p w:rsidR="00511A7B" w:rsidRDefault="00511A7B"/>
    <w:p w:rsidR="00511A7B" w:rsidRDefault="00511A7B"/>
    <w:p w:rsidR="00511A7B" w:rsidRDefault="00511A7B"/>
    <w:p w:rsidR="00511A7B" w:rsidRDefault="00511A7B"/>
    <w:p w:rsidR="00511A7B" w:rsidRDefault="00511A7B"/>
    <w:p w:rsidR="00511A7B" w:rsidRDefault="00511A7B"/>
    <w:p w:rsidR="00511A7B" w:rsidRDefault="00511A7B"/>
    <w:p w:rsidR="00511A7B" w:rsidRDefault="00511A7B"/>
    <w:p w:rsidR="00511A7B" w:rsidRPr="00511A7B" w:rsidRDefault="00511A7B" w:rsidP="00511A7B">
      <w:r w:rsidRPr="00511A7B">
        <w:rPr>
          <w:noProof/>
        </w:rPr>
        <w:lastRenderedPageBreak/>
        <w:drawing>
          <wp:inline distT="0" distB="0" distL="0" distR="0" wp14:anchorId="7208D97E" wp14:editId="588CA4FE">
            <wp:extent cx="6480810" cy="9161397"/>
            <wp:effectExtent l="0" t="0" r="0" b="1905"/>
            <wp:docPr id="3" name="Рисунок 3" descr="F:\26-SEP-2018\00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26-SEP-2018\0050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A7B" w:rsidRPr="00511A7B" w:rsidRDefault="00511A7B" w:rsidP="00511A7B"/>
    <w:p w:rsidR="00511A7B" w:rsidRPr="00511A7B" w:rsidRDefault="00511A7B" w:rsidP="00511A7B"/>
    <w:p w:rsidR="00511A7B" w:rsidRPr="00511A7B" w:rsidRDefault="00511A7B" w:rsidP="00511A7B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</w:t>
      </w: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p w:rsidR="00511A7B" w:rsidRPr="00511A7B" w:rsidRDefault="00511A7B" w:rsidP="00511A7B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</w:rPr>
          </w:pPr>
          <w:r w:rsidRPr="00511A7B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</w:rPr>
            <w:t>Оглавление</w:t>
          </w:r>
        </w:p>
        <w:p w:rsidR="00511A7B" w:rsidRPr="00511A7B" w:rsidRDefault="00511A7B" w:rsidP="00511A7B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511A7B" w:rsidRPr="00511A7B" w:rsidRDefault="00511A7B" w:rsidP="00511A7B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511A7B" w:rsidRPr="00511A7B" w:rsidRDefault="00511A7B" w:rsidP="00511A7B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r w:rsidRPr="00511A7B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511A7B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511A7B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w:anchor="_Toc482724365" w:history="1">
            <w:r w:rsidRPr="00511A7B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511A7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511A7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511A7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_Toc482724365 \h </w:instrText>
            </w:r>
            <w:r w:rsidRPr="00511A7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511A7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511A7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511A7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11A7B" w:rsidRPr="00511A7B" w:rsidRDefault="00511A7B" w:rsidP="00511A7B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hyperlink w:anchor="_Toc482724366" w:history="1">
            <w:r w:rsidRPr="00511A7B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511A7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511A7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511A7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_Toc482724366 \h </w:instrText>
            </w:r>
            <w:r w:rsidRPr="00511A7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511A7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511A7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511A7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11A7B" w:rsidRPr="00511A7B" w:rsidRDefault="00511A7B" w:rsidP="00511A7B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hyperlink w:anchor="_Toc482724367" w:history="1">
            <w:r w:rsidRPr="00511A7B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511A7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511A7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511A7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_Toc482724367 \h </w:instrText>
            </w:r>
            <w:r w:rsidRPr="00511A7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511A7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511A7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511A7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11A7B" w:rsidRPr="00511A7B" w:rsidRDefault="00511A7B" w:rsidP="00511A7B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hyperlink w:anchor="_Toc482724376" w:history="1">
            <w:r w:rsidRPr="00511A7B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511A7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511A7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511A7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_Toc482724376 \h </w:instrText>
            </w:r>
            <w:r w:rsidRPr="00511A7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511A7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511A7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40</w:t>
            </w:r>
            <w:r w:rsidRPr="00511A7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11A7B" w:rsidRPr="00511A7B" w:rsidRDefault="00511A7B" w:rsidP="00511A7B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511A7B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511A7B" w:rsidRPr="00511A7B" w:rsidRDefault="00511A7B" w:rsidP="00511A7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11A7B" w:rsidRPr="00511A7B" w:rsidRDefault="00511A7B" w:rsidP="00511A7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11A7B" w:rsidRPr="00511A7B" w:rsidRDefault="00511A7B" w:rsidP="00511A7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11A7B" w:rsidRPr="00511A7B" w:rsidRDefault="00511A7B" w:rsidP="00511A7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11A7B" w:rsidRPr="00511A7B" w:rsidRDefault="00511A7B" w:rsidP="00511A7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11A7B" w:rsidRPr="00511A7B" w:rsidRDefault="00511A7B" w:rsidP="00511A7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11A7B" w:rsidRPr="00511A7B" w:rsidRDefault="00511A7B" w:rsidP="00511A7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11A7B" w:rsidRPr="00511A7B" w:rsidRDefault="00511A7B" w:rsidP="00511A7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11A7B" w:rsidRPr="00511A7B" w:rsidRDefault="00511A7B" w:rsidP="00511A7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11A7B" w:rsidRPr="00511A7B" w:rsidRDefault="00511A7B" w:rsidP="00511A7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11A7B" w:rsidRPr="00511A7B" w:rsidRDefault="00511A7B" w:rsidP="00511A7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11A7B" w:rsidRPr="00511A7B" w:rsidRDefault="00511A7B" w:rsidP="00511A7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11A7B" w:rsidRPr="00511A7B" w:rsidRDefault="00511A7B" w:rsidP="00511A7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11A7B" w:rsidRPr="00511A7B" w:rsidRDefault="00511A7B" w:rsidP="00511A7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11A7B" w:rsidRPr="00511A7B" w:rsidRDefault="00511A7B" w:rsidP="00511A7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11A7B" w:rsidRPr="00511A7B" w:rsidRDefault="00511A7B" w:rsidP="00511A7B">
      <w:pPr>
        <w:keepNext/>
        <w:keepLines/>
        <w:spacing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bookmarkStart w:id="0" w:name="_Toc482724365"/>
      <w:r w:rsidRPr="00511A7B">
        <w:rPr>
          <w:rFonts w:asciiTheme="majorHAnsi" w:eastAsiaTheme="majorEastAsia" w:hAnsiTheme="majorHAnsi" w:cstheme="majorBidi"/>
          <w:b/>
          <w:bCs/>
          <w:sz w:val="28"/>
          <w:szCs w:val="28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511A7B" w:rsidRPr="00511A7B" w:rsidRDefault="00511A7B" w:rsidP="00511A7B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A7B" w:rsidRPr="00511A7B" w:rsidRDefault="00511A7B" w:rsidP="00511A7B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sz w:val="28"/>
          <w:szCs w:val="28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511A7B" w:rsidRPr="00511A7B" w:rsidRDefault="00511A7B" w:rsidP="00511A7B">
      <w:pPr>
        <w:keepNext/>
        <w:keepLines/>
        <w:spacing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bookmarkStart w:id="1" w:name="_Toc482724366"/>
    </w:p>
    <w:p w:rsidR="00511A7B" w:rsidRPr="00511A7B" w:rsidRDefault="00511A7B" w:rsidP="00511A7B">
      <w:pPr>
        <w:keepNext/>
        <w:keepLines/>
        <w:spacing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 w:rsidRPr="00511A7B">
        <w:rPr>
          <w:rFonts w:asciiTheme="majorHAnsi" w:eastAsiaTheme="majorEastAsia" w:hAnsiTheme="majorHAnsi" w:cstheme="majorBidi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511A7B"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  </w:t>
      </w:r>
    </w:p>
    <w:p w:rsidR="00511A7B" w:rsidRPr="00511A7B" w:rsidRDefault="00511A7B" w:rsidP="00511A7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511A7B" w:rsidRPr="00511A7B" w:rsidRDefault="00511A7B" w:rsidP="00511A7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861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7"/>
        <w:gridCol w:w="1986"/>
        <w:gridCol w:w="2018"/>
        <w:gridCol w:w="1545"/>
      </w:tblGrid>
      <w:tr w:rsidR="00511A7B" w:rsidRPr="00511A7B" w:rsidTr="008222FE">
        <w:trPr>
          <w:trHeight w:val="752"/>
        </w:trPr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ЗУН, составляющие компетенцию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 оценивания</w:t>
            </w:r>
          </w:p>
        </w:tc>
        <w:tc>
          <w:tcPr>
            <w:tcW w:w="2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оценивания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 оценивания</w:t>
            </w:r>
          </w:p>
        </w:tc>
      </w:tr>
      <w:tr w:rsidR="00511A7B" w:rsidRPr="00511A7B" w:rsidTr="008222FE">
        <w:trPr>
          <w:trHeight w:val="430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ОК-3 способностью использовать основы экономических знаний в различных сферах деятельности</w:t>
            </w:r>
          </w:p>
        </w:tc>
      </w:tr>
      <w:tr w:rsidR="00511A7B" w:rsidRPr="00511A7B" w:rsidTr="008222FE">
        <w:trPr>
          <w:trHeight w:val="5740"/>
        </w:trPr>
        <w:tc>
          <w:tcPr>
            <w:tcW w:w="21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1A7B" w:rsidRPr="00511A7B" w:rsidRDefault="00511A7B" w:rsidP="00511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Знания – </w:t>
            </w:r>
            <w:r w:rsidRPr="00511A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основные экономические понятия, экономические законы и механизмы их действия в различных сферах деятельности</w:t>
            </w:r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Умения - </w:t>
            </w:r>
            <w:r w:rsidRPr="00511A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раскрывать сущность основных экономических понятий, экономических законов и  механизмов их действия в различных сферах деятельности</w:t>
            </w:r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Навыки – </w:t>
            </w:r>
            <w:r w:rsidRPr="00511A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навыками применения экономических законов, а также интерпретации их воздействия на результаты в различных сферах деятельности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Составить обзор всех основных экономических законов, воздействующих на эффективность функционирования отдельно взятого предприятия</w:t>
            </w:r>
          </w:p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1A7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использование современных информационн</w:t>
            </w:r>
            <w:proofErr w:type="gramStart"/>
            <w:r w:rsidRPr="00511A7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о-</w:t>
            </w:r>
            <w:proofErr w:type="gramEnd"/>
            <w:r w:rsidRPr="00511A7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коммуникационных технологий  и глобальных информационных ресурсов</w:t>
            </w:r>
          </w:p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>Поиск и сбор необходимой литературы,  использование различных баз данных,</w:t>
            </w:r>
          </w:p>
        </w:tc>
        <w:tc>
          <w:tcPr>
            <w:tcW w:w="227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511A7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соответствие проблеме исследования; </w:t>
            </w:r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>полнота и содержательность ответа; умение приводить примеры;</w:t>
            </w:r>
          </w:p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умение пользоваться дополнительной литературой при подготовке к занятиям; </w:t>
            </w:r>
          </w:p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511A7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соответствие проблеме исследования; </w:t>
            </w:r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>полнота и содержательность ответа; умение пользоваться дополнительной литературой при подготовке к занятиям;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 – тест (модуль 1),</w:t>
            </w:r>
          </w:p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511A7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</w:t>
            </w:r>
            <w:proofErr w:type="gramEnd"/>
            <w:r w:rsidRPr="00511A7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– реферат (1-17)</w:t>
            </w:r>
          </w:p>
        </w:tc>
      </w:tr>
      <w:tr w:rsidR="00511A7B" w:rsidRPr="00511A7B" w:rsidTr="008222FE">
        <w:trPr>
          <w:trHeight w:val="1103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ПК-10 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</w:tr>
      <w:tr w:rsidR="00511A7B" w:rsidRPr="00511A7B" w:rsidTr="008222FE">
        <w:trPr>
          <w:trHeight w:val="1840"/>
        </w:trPr>
        <w:tc>
          <w:tcPr>
            <w:tcW w:w="21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1A7B" w:rsidRPr="00511A7B" w:rsidRDefault="00511A7B" w:rsidP="00511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Знания - </w:t>
            </w:r>
            <w:r w:rsidRPr="00511A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основные количественные и качественные методы анализа информации при принятии управленческих решений, экономические, финансовые и организационно-управленческие модели, способы их применения для решения конкретных задач управления хозяйственной деятельностью организации.</w:t>
            </w:r>
          </w:p>
          <w:p w:rsidR="00511A7B" w:rsidRPr="00511A7B" w:rsidRDefault="00511A7B" w:rsidP="00511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>Умения –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>поиск и сбор необходимой литературы,  использование различных баз данных,</w:t>
            </w:r>
          </w:p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>Решать поставленные задачи и принимать обоснованные управленческие решения</w:t>
            </w:r>
          </w:p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Обзор существующих моделей и применение их для </w:t>
            </w:r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решения практических задач</w:t>
            </w:r>
          </w:p>
        </w:tc>
        <w:tc>
          <w:tcPr>
            <w:tcW w:w="227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511A7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lastRenderedPageBreak/>
              <w:t xml:space="preserve">соответствие проблеме исследования; </w:t>
            </w:r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>полнота и содержательность ответа;</w:t>
            </w:r>
          </w:p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>умение пользоваться дополнительной литературой при подготовке к занятиям;</w:t>
            </w:r>
            <w:r w:rsidRPr="00511A7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 целенаправленность поиска и отбора данных</w:t>
            </w:r>
          </w:p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511A7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соответствие проблеме </w:t>
            </w:r>
            <w:r w:rsidRPr="00511A7B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lastRenderedPageBreak/>
              <w:t xml:space="preserve">исследования; </w:t>
            </w:r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умение приводить примеры;  умение пользоваться дополнительной литературой при подготовке к занятиям; соответствие представленной </w:t>
            </w:r>
            <w:proofErr w:type="gramStart"/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РЗ – расчетное задание</w:t>
            </w:r>
          </w:p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Т – тест (модуль 2), </w:t>
            </w:r>
          </w:p>
        </w:tc>
      </w:tr>
      <w:tr w:rsidR="00511A7B" w:rsidRPr="00511A7B" w:rsidTr="008222FE">
        <w:trPr>
          <w:trHeight w:val="9039"/>
        </w:trPr>
        <w:tc>
          <w:tcPr>
            <w:tcW w:w="2136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1A7B" w:rsidRPr="00511A7B" w:rsidRDefault="00511A7B" w:rsidP="00511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 </w:t>
            </w:r>
            <w:r w:rsidRPr="00511A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использовать методы количественного и качественного анализа информации для принятия управленческих решений, составлять экономические, финансовые и организационно-управленческие модели и использовать их для решения конкретных задач управления хозяйственной деятельностью организации</w:t>
            </w:r>
          </w:p>
          <w:p w:rsidR="00511A7B" w:rsidRPr="00511A7B" w:rsidRDefault="00511A7B" w:rsidP="00511A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Навыки </w:t>
            </w:r>
            <w:r w:rsidRPr="00511A7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методами количественного и качественного анализа информации для принятия управленческих решений, навыками экономического, финансового и организационно-управленческого моделирования, способностью использовать полученные модели для решения конкретных задач управления хозяйственной деятельностью организации</w:t>
            </w:r>
          </w:p>
        </w:tc>
        <w:tc>
          <w:tcPr>
            <w:tcW w:w="2232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2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proofErr w:type="gramStart"/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>ответах</w:t>
            </w:r>
            <w:proofErr w:type="gramEnd"/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информации материалам лекции и учебной литературы</w:t>
            </w:r>
          </w:p>
        </w:tc>
        <w:tc>
          <w:tcPr>
            <w:tcW w:w="1976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</w:tbl>
    <w:p w:rsidR="00511A7B" w:rsidRPr="00511A7B" w:rsidRDefault="00511A7B" w:rsidP="00511A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511A7B" w:rsidRPr="00511A7B" w:rsidRDefault="00511A7B" w:rsidP="00511A7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2.2 Шкалы оценивания:   </w:t>
      </w:r>
    </w:p>
    <w:p w:rsidR="00511A7B" w:rsidRPr="00511A7B" w:rsidRDefault="00511A7B" w:rsidP="00511A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511A7B">
        <w:rPr>
          <w:rFonts w:ascii="Times New Roman" w:eastAsia="Times New Roman" w:hAnsi="Times New Roman" w:cs="Times New Roman"/>
          <w:sz w:val="24"/>
          <w:szCs w:val="24"/>
        </w:rPr>
        <w:t>балльно</w:t>
      </w:r>
      <w:proofErr w:type="spellEnd"/>
      <w:r w:rsidRPr="00511A7B">
        <w:rPr>
          <w:rFonts w:ascii="Times New Roman" w:eastAsia="Times New Roman" w:hAnsi="Times New Roman" w:cs="Times New Roman"/>
          <w:sz w:val="24"/>
          <w:szCs w:val="24"/>
        </w:rPr>
        <w:t>-рейтинговой системы в 100-балльной шкале.</w:t>
      </w:r>
    </w:p>
    <w:p w:rsidR="00511A7B" w:rsidRPr="00511A7B" w:rsidRDefault="00511A7B" w:rsidP="00511A7B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50-100 баллов (зачет)</w:t>
      </w:r>
    </w:p>
    <w:p w:rsidR="00511A7B" w:rsidRPr="00511A7B" w:rsidRDefault="00511A7B" w:rsidP="00511A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0-49 баллов (незачет)</w:t>
      </w:r>
    </w:p>
    <w:p w:rsidR="00511A7B" w:rsidRPr="00511A7B" w:rsidRDefault="00511A7B" w:rsidP="00511A7B">
      <w:pPr>
        <w:keepNext/>
        <w:keepLines/>
        <w:spacing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2" w:name="_Toc482724367"/>
      <w:r w:rsidRPr="00511A7B">
        <w:rPr>
          <w:rFonts w:ascii="Times New Roman" w:eastAsiaTheme="majorEastAsia" w:hAnsi="Times New Roman" w:cs="Times New Roman"/>
          <w:b/>
          <w:bCs/>
          <w:sz w:val="24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511A7B" w:rsidRPr="00511A7B" w:rsidRDefault="00511A7B" w:rsidP="00511A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i/>
          <w:sz w:val="24"/>
          <w:szCs w:val="24"/>
        </w:rPr>
        <w:t xml:space="preserve">В этом разделе приводятся типовые варианты оценочных средств, указанных в таблице пункта 2: экзаменационные билеты, тесты, контрольные работы, темы курсовых работ, задания для деловой игры, </w:t>
      </w:r>
      <w:proofErr w:type="gramStart"/>
      <w:r w:rsidRPr="00511A7B">
        <w:rPr>
          <w:rFonts w:ascii="Times New Roman" w:eastAsia="Times New Roman" w:hAnsi="Times New Roman" w:cs="Times New Roman"/>
          <w:i/>
          <w:sz w:val="24"/>
          <w:szCs w:val="24"/>
        </w:rPr>
        <w:t>кейс-задания</w:t>
      </w:r>
      <w:proofErr w:type="gramEnd"/>
      <w:r w:rsidRPr="00511A7B">
        <w:rPr>
          <w:rFonts w:ascii="Times New Roman" w:eastAsia="Times New Roman" w:hAnsi="Times New Roman" w:cs="Times New Roman"/>
          <w:i/>
          <w:sz w:val="24"/>
          <w:szCs w:val="24"/>
        </w:rPr>
        <w:t xml:space="preserve"> и т.д.</w:t>
      </w:r>
    </w:p>
    <w:p w:rsidR="00511A7B" w:rsidRPr="00511A7B" w:rsidRDefault="00511A7B" w:rsidP="00511A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i/>
          <w:sz w:val="24"/>
          <w:szCs w:val="24"/>
        </w:rPr>
        <w:t>Образцы оформления представлены ниже.</w:t>
      </w:r>
    </w:p>
    <w:p w:rsidR="00511A7B" w:rsidRPr="00511A7B" w:rsidRDefault="00511A7B" w:rsidP="00511A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511A7B" w:rsidRPr="00511A7B" w:rsidRDefault="00511A7B" w:rsidP="00511A7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11A7B">
        <w:rPr>
          <w:rFonts w:ascii="Times New Roman" w:eastAsia="Times New Roman" w:hAnsi="Times New Roman" w:cs="Times New Roman"/>
          <w:sz w:val="28"/>
          <w:szCs w:val="24"/>
          <w:u w:val="single"/>
        </w:rPr>
        <w:t>Кафедра</w:t>
      </w:r>
      <w:r w:rsidRPr="00511A7B">
        <w:rPr>
          <w:rFonts w:ascii="Times New Roman" w:eastAsia="Times New Roman" w:hAnsi="Times New Roman" w:cs="Times New Roman"/>
          <w:sz w:val="28"/>
          <w:szCs w:val="24"/>
        </w:rPr>
        <w:t xml:space="preserve"> Анализа хозяйственной деятельности и прогнозирования</w:t>
      </w: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11A7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511A7B" w:rsidRPr="00511A7B" w:rsidRDefault="00511A7B" w:rsidP="00511A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A7B" w:rsidRPr="00511A7B" w:rsidRDefault="00511A7B" w:rsidP="00511A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b/>
          <w:sz w:val="28"/>
          <w:szCs w:val="28"/>
        </w:rPr>
        <w:t>Вопросы к зачету</w:t>
      </w:r>
    </w:p>
    <w:p w:rsidR="00511A7B" w:rsidRPr="00511A7B" w:rsidRDefault="00511A7B" w:rsidP="00511A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A7B" w:rsidRPr="00511A7B" w:rsidRDefault="00511A7B" w:rsidP="00511A7B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</w:pPr>
      <w:r w:rsidRPr="00511A7B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511A7B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511A7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511A7B"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  <w:t>_</w:t>
      </w:r>
      <w:r w:rsidRPr="00511A7B">
        <w:rPr>
          <w:rFonts w:ascii="Times New Roman" w:eastAsia="Times New Roman" w:hAnsi="Times New Roman" w:cs="Times New Roman"/>
          <w:sz w:val="28"/>
          <w:szCs w:val="28"/>
          <w:u w:val="single"/>
          <w:lang w:eastAsia="ko-KR"/>
        </w:rPr>
        <w:t>Анализ хозяйственной деятельности организации</w:t>
      </w:r>
      <w:r w:rsidRPr="00511A7B"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  <w:t>___</w:t>
      </w:r>
    </w:p>
    <w:p w:rsidR="00511A7B" w:rsidRPr="00511A7B" w:rsidRDefault="00511A7B" w:rsidP="00511A7B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</w:pPr>
      <w:r w:rsidRPr="00511A7B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  <w:t xml:space="preserve">           (наименование дисциплины)</w:t>
      </w:r>
    </w:p>
    <w:p w:rsidR="00511A7B" w:rsidRPr="00511A7B" w:rsidRDefault="00511A7B" w:rsidP="00511A7B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0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На основании бухгалтерской отчетности предприятия и дополнительных материалов (выписки из бизнес-плана, данных текущего бухгалтерского и оперативного учета):</w:t>
      </w:r>
    </w:p>
    <w:p w:rsidR="00511A7B" w:rsidRPr="00511A7B" w:rsidRDefault="00511A7B" w:rsidP="00511A7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Определите показатели финансовой независимости предприятия, сделайте вывод об их динамике</w:t>
      </w:r>
    </w:p>
    <w:p w:rsidR="00511A7B" w:rsidRPr="00511A7B" w:rsidRDefault="00511A7B" w:rsidP="00511A7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Дайте оценку составу, структуре и динамике имущества  предприятия</w:t>
      </w:r>
    </w:p>
    <w:p w:rsidR="00511A7B" w:rsidRPr="00511A7B" w:rsidRDefault="00511A7B" w:rsidP="00511A7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Дайте оценку составу, структуре и динамике источников имущества предприятия</w:t>
      </w:r>
    </w:p>
    <w:p w:rsidR="00511A7B" w:rsidRPr="00511A7B" w:rsidRDefault="00511A7B" w:rsidP="00511A7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Сделайте заключение </w:t>
      </w:r>
      <w:proofErr w:type="gramStart"/>
      <w:r w:rsidRPr="00511A7B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511A7B">
        <w:rPr>
          <w:rFonts w:ascii="Times New Roman" w:eastAsia="Times New Roman" w:hAnsi="Times New Roman" w:cs="Times New Roman"/>
          <w:sz w:val="24"/>
          <w:szCs w:val="24"/>
        </w:rPr>
        <w:t>составу</w:t>
      </w:r>
      <w:proofErr w:type="gramEnd"/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, структуре и динамике </w:t>
      </w:r>
      <w:proofErr w:type="spellStart"/>
      <w:r w:rsidRPr="00511A7B">
        <w:rPr>
          <w:rFonts w:ascii="Times New Roman" w:eastAsia="Times New Roman" w:hAnsi="Times New Roman" w:cs="Times New Roman"/>
          <w:sz w:val="24"/>
          <w:szCs w:val="24"/>
        </w:rPr>
        <w:t>внеоборотных</w:t>
      </w:r>
      <w:proofErr w:type="spellEnd"/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 активов</w:t>
      </w:r>
    </w:p>
    <w:p w:rsidR="00511A7B" w:rsidRPr="00511A7B" w:rsidRDefault="00511A7B" w:rsidP="00511A7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Сделайте заключение </w:t>
      </w:r>
      <w:proofErr w:type="gramStart"/>
      <w:r w:rsidRPr="00511A7B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511A7B">
        <w:rPr>
          <w:rFonts w:ascii="Times New Roman" w:eastAsia="Times New Roman" w:hAnsi="Times New Roman" w:cs="Times New Roman"/>
          <w:sz w:val="24"/>
          <w:szCs w:val="24"/>
        </w:rPr>
        <w:t>составу</w:t>
      </w:r>
      <w:proofErr w:type="gramEnd"/>
      <w:r w:rsidRPr="00511A7B">
        <w:rPr>
          <w:rFonts w:ascii="Times New Roman" w:eastAsia="Times New Roman" w:hAnsi="Times New Roman" w:cs="Times New Roman"/>
          <w:sz w:val="24"/>
          <w:szCs w:val="24"/>
        </w:rPr>
        <w:t>, структуре и динамике запасов</w:t>
      </w:r>
    </w:p>
    <w:p w:rsidR="00511A7B" w:rsidRPr="00511A7B" w:rsidRDefault="00511A7B" w:rsidP="00511A7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Сделайте заключение о состоянии дебиторской задолженности</w:t>
      </w:r>
    </w:p>
    <w:p w:rsidR="00511A7B" w:rsidRPr="00511A7B" w:rsidRDefault="00511A7B" w:rsidP="00511A7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Сделайте заключение о состоянии кредиторской задолженности</w:t>
      </w:r>
    </w:p>
    <w:p w:rsidR="00511A7B" w:rsidRPr="00511A7B" w:rsidRDefault="00511A7B" w:rsidP="00511A7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Сделайте заключение о ликвидности баланса</w:t>
      </w:r>
    </w:p>
    <w:p w:rsidR="00511A7B" w:rsidRPr="00511A7B" w:rsidRDefault="00511A7B" w:rsidP="00511A7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Рассчитайте величину чистых активов, сделайте вывод</w:t>
      </w:r>
    </w:p>
    <w:p w:rsidR="00511A7B" w:rsidRPr="00511A7B" w:rsidRDefault="00511A7B" w:rsidP="00511A7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Рассчитайте показатели платежеспособности, сделайте вывод</w:t>
      </w:r>
    </w:p>
    <w:p w:rsidR="00511A7B" w:rsidRPr="00511A7B" w:rsidRDefault="00511A7B" w:rsidP="00511A7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Дайте оценку удовлетворительности структуры баланса</w:t>
      </w:r>
    </w:p>
    <w:p w:rsidR="00511A7B" w:rsidRPr="00511A7B" w:rsidRDefault="00511A7B" w:rsidP="00511A7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Сделайте заключение о составе, структуре и динамике прибыли до налогообложения</w:t>
      </w:r>
    </w:p>
    <w:p w:rsidR="00511A7B" w:rsidRPr="00511A7B" w:rsidRDefault="00511A7B" w:rsidP="00511A7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Рассчитайте влияние факторов на изменение прибыли от продаж</w:t>
      </w:r>
    </w:p>
    <w:p w:rsidR="00511A7B" w:rsidRPr="00511A7B" w:rsidRDefault="00511A7B" w:rsidP="00511A7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Сделайте заключение о динамике экономической рентабельности предприятием</w:t>
      </w:r>
    </w:p>
    <w:p w:rsidR="00511A7B" w:rsidRPr="00511A7B" w:rsidRDefault="00511A7B" w:rsidP="00511A7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Выявите неиспользованные возможности роста экономической рентабельности</w:t>
      </w:r>
    </w:p>
    <w:p w:rsidR="00511A7B" w:rsidRPr="00511A7B" w:rsidRDefault="00511A7B" w:rsidP="00511A7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Сделайте заключение о динамике </w:t>
      </w:r>
      <w:proofErr w:type="gramStart"/>
      <w:r w:rsidRPr="00511A7B">
        <w:rPr>
          <w:rFonts w:ascii="Times New Roman" w:eastAsia="Times New Roman" w:hAnsi="Times New Roman" w:cs="Times New Roman"/>
          <w:sz w:val="24"/>
          <w:szCs w:val="24"/>
        </w:rPr>
        <w:t>темпов роста объема выпуска продукции</w:t>
      </w:r>
      <w:proofErr w:type="gramEnd"/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 и объема продаж</w:t>
      </w:r>
    </w:p>
    <w:p w:rsidR="00511A7B" w:rsidRPr="00511A7B" w:rsidRDefault="00511A7B" w:rsidP="00511A7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Рассчитайте обобщающий показатель выполнения плана по ассортименту любым способом</w:t>
      </w:r>
    </w:p>
    <w:p w:rsidR="00511A7B" w:rsidRPr="00511A7B" w:rsidRDefault="00511A7B" w:rsidP="00511A7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Сделайте заключение о ритмичности выпуска продукции</w:t>
      </w:r>
    </w:p>
    <w:p w:rsidR="00511A7B" w:rsidRPr="00511A7B" w:rsidRDefault="00511A7B" w:rsidP="00511A7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Рассчитайте коэффициент аритмичности и стоимость продукции, недополученной в установленные сроки</w:t>
      </w:r>
    </w:p>
    <w:p w:rsidR="00511A7B" w:rsidRPr="00511A7B" w:rsidRDefault="00511A7B" w:rsidP="00511A7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Определите потери прибыли в связи с наличием </w:t>
      </w:r>
      <w:proofErr w:type="spellStart"/>
      <w:r w:rsidRPr="00511A7B">
        <w:rPr>
          <w:rFonts w:ascii="Times New Roman" w:eastAsia="Times New Roman" w:hAnsi="Times New Roman" w:cs="Times New Roman"/>
          <w:sz w:val="24"/>
          <w:szCs w:val="24"/>
        </w:rPr>
        <w:t>зарекламированной</w:t>
      </w:r>
      <w:proofErr w:type="spellEnd"/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 продукции</w:t>
      </w:r>
    </w:p>
    <w:p w:rsidR="00511A7B" w:rsidRPr="00511A7B" w:rsidRDefault="00511A7B" w:rsidP="00511A7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Определите потери продукции за счет неисправимого брака</w:t>
      </w:r>
    </w:p>
    <w:p w:rsidR="00511A7B" w:rsidRPr="00511A7B" w:rsidRDefault="00511A7B" w:rsidP="00511A7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Сделайте заключение о наличие или </w:t>
      </w:r>
      <w:proofErr w:type="gramStart"/>
      <w:r w:rsidRPr="00511A7B">
        <w:rPr>
          <w:rFonts w:ascii="Times New Roman" w:eastAsia="Times New Roman" w:hAnsi="Times New Roman" w:cs="Times New Roman"/>
          <w:sz w:val="24"/>
          <w:szCs w:val="24"/>
        </w:rPr>
        <w:t>отсутствии</w:t>
      </w:r>
      <w:proofErr w:type="gramEnd"/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 структурных сдвигов по трудоемкости выпуска продукции в денежном выражении</w:t>
      </w:r>
    </w:p>
    <w:p w:rsidR="00511A7B" w:rsidRPr="00511A7B" w:rsidRDefault="00511A7B" w:rsidP="00511A7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Сделайте заключение о составе, структуре и динамике основных фондов</w:t>
      </w:r>
    </w:p>
    <w:p w:rsidR="00511A7B" w:rsidRPr="00511A7B" w:rsidRDefault="00511A7B" w:rsidP="00511A7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Рассчитайте влияние структуры основных фондов и </w:t>
      </w:r>
      <w:proofErr w:type="spellStart"/>
      <w:r w:rsidRPr="00511A7B">
        <w:rPr>
          <w:rFonts w:ascii="Times New Roman" w:eastAsia="Times New Roman" w:hAnsi="Times New Roman" w:cs="Times New Roman"/>
          <w:sz w:val="24"/>
          <w:szCs w:val="24"/>
        </w:rPr>
        <w:t>машиноотдачи</w:t>
      </w:r>
      <w:proofErr w:type="spellEnd"/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 на изменение фондоотдачи</w:t>
      </w:r>
    </w:p>
    <w:p w:rsidR="00511A7B" w:rsidRPr="00511A7B" w:rsidRDefault="00511A7B" w:rsidP="00511A7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Определите влияние на объем продукции изменения стоимости основных фондов и фондоотдачи</w:t>
      </w:r>
    </w:p>
    <w:p w:rsidR="00511A7B" w:rsidRPr="00511A7B" w:rsidRDefault="00511A7B" w:rsidP="00511A7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Рассчитайте упущенные возможности роста выпуска продукции по группе факторов, связанных со средствами труда</w:t>
      </w:r>
    </w:p>
    <w:p w:rsidR="00511A7B" w:rsidRPr="00511A7B" w:rsidRDefault="00511A7B" w:rsidP="00511A7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Сделайте заключение о динамике показателей эффективности использования материальных ресурсов</w:t>
      </w:r>
    </w:p>
    <w:p w:rsidR="00511A7B" w:rsidRPr="00511A7B" w:rsidRDefault="00511A7B" w:rsidP="00511A7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Определите упущенные возможности роста объема продукции по группе факторов, связанных с предметами труда</w:t>
      </w:r>
    </w:p>
    <w:p w:rsidR="00511A7B" w:rsidRPr="00511A7B" w:rsidRDefault="00511A7B" w:rsidP="00511A7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Сделайте заключение об эффективности использования рабочего времени на предприятии</w:t>
      </w:r>
    </w:p>
    <w:p w:rsidR="00511A7B" w:rsidRPr="00511A7B" w:rsidRDefault="00511A7B" w:rsidP="00511A7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Рассчитайте влияние среднесписочной численности работников, средней продолжительности рабочего дня, среднечасовой выработки на объем продукции</w:t>
      </w:r>
    </w:p>
    <w:p w:rsidR="00511A7B" w:rsidRPr="00511A7B" w:rsidRDefault="00511A7B" w:rsidP="00511A7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Проанализируйте изменение </w:t>
      </w:r>
      <w:proofErr w:type="gramStart"/>
      <w:r w:rsidRPr="00511A7B">
        <w:rPr>
          <w:rFonts w:ascii="Times New Roman" w:eastAsia="Times New Roman" w:hAnsi="Times New Roman" w:cs="Times New Roman"/>
          <w:sz w:val="24"/>
          <w:szCs w:val="24"/>
        </w:rPr>
        <w:t>фонда оплаты труда работников предприятия</w:t>
      </w:r>
      <w:proofErr w:type="gramEnd"/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 по сравнению с базовым годом; определите влияние на это изменение среднесписочной численности работников и средней заработной платы работниками</w:t>
      </w:r>
    </w:p>
    <w:p w:rsidR="00511A7B" w:rsidRPr="00511A7B" w:rsidRDefault="00511A7B" w:rsidP="00511A7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Рассчитайте влияние на изменение себестоимости продукции материальных затрат на основное сырье</w:t>
      </w:r>
    </w:p>
    <w:p w:rsidR="00511A7B" w:rsidRPr="00511A7B" w:rsidRDefault="00511A7B" w:rsidP="00511A7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Рассчитайте влияние на изменение величины материальных затрат фактора «норм» и фактора «цен»</w:t>
      </w:r>
    </w:p>
    <w:p w:rsidR="00511A7B" w:rsidRPr="00511A7B" w:rsidRDefault="00511A7B" w:rsidP="00511A7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Рассчитайте влияние на себестоимость </w:t>
      </w:r>
      <w:proofErr w:type="gramStart"/>
      <w:r w:rsidRPr="00511A7B">
        <w:rPr>
          <w:rFonts w:ascii="Times New Roman" w:eastAsia="Times New Roman" w:hAnsi="Times New Roman" w:cs="Times New Roman"/>
          <w:sz w:val="24"/>
          <w:szCs w:val="24"/>
        </w:rPr>
        <w:t>продукции соотношения темпов роста производительности труда</w:t>
      </w:r>
      <w:proofErr w:type="gramEnd"/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 и средней заработной платы</w:t>
      </w:r>
    </w:p>
    <w:p w:rsidR="00511A7B" w:rsidRPr="00511A7B" w:rsidRDefault="00511A7B" w:rsidP="00511A7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Сделайте заключение о деловой активности предприятия</w:t>
      </w:r>
    </w:p>
    <w:p w:rsidR="00511A7B" w:rsidRPr="00511A7B" w:rsidRDefault="00511A7B" w:rsidP="00511A7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Рассчитайте показатели оборачиваемости, сделайте вывод</w:t>
      </w:r>
    </w:p>
    <w:p w:rsidR="00511A7B" w:rsidRPr="00511A7B" w:rsidRDefault="00511A7B" w:rsidP="00511A7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Сделайте заключение об устойчивости экономического предприятия</w:t>
      </w:r>
    </w:p>
    <w:p w:rsidR="00511A7B" w:rsidRPr="00511A7B" w:rsidRDefault="00511A7B" w:rsidP="00511A7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Сделайте заключение о динамике основных показателей, характеризующих производственный потенциал предприятием</w:t>
      </w:r>
    </w:p>
    <w:p w:rsidR="00511A7B" w:rsidRPr="00511A7B" w:rsidRDefault="00511A7B" w:rsidP="00511A7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Сделайте заключение о динамике основных показателей, характеризующих технический потенциал предприятия.</w:t>
      </w:r>
    </w:p>
    <w:p w:rsidR="00511A7B" w:rsidRPr="00511A7B" w:rsidRDefault="00511A7B" w:rsidP="00511A7B">
      <w:pPr>
        <w:numPr>
          <w:ilvl w:val="0"/>
          <w:numId w:val="15"/>
        </w:numPr>
        <w:tabs>
          <w:tab w:val="left" w:pos="-284"/>
          <w:tab w:val="left" w:pos="5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Сделайте заключение о динамике основных показателей, характеризующих финансовой потенциал предприятия</w:t>
      </w:r>
    </w:p>
    <w:p w:rsidR="00511A7B" w:rsidRPr="00511A7B" w:rsidRDefault="00511A7B" w:rsidP="00511A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A7B" w:rsidRPr="00511A7B" w:rsidRDefault="00511A7B" w:rsidP="00511A7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11A7B">
        <w:rPr>
          <w:rFonts w:ascii="Times New Roman" w:eastAsia="Times New Roman" w:hAnsi="Times New Roman" w:cs="Times New Roman"/>
          <w:sz w:val="28"/>
          <w:szCs w:val="24"/>
        </w:rPr>
        <w:t>Составитель ________________________ В.Г. Блохина</w:t>
      </w:r>
    </w:p>
    <w:p w:rsidR="00511A7B" w:rsidRPr="00511A7B" w:rsidRDefault="00511A7B" w:rsidP="00511A7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11A7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(подпись)</w:t>
      </w:r>
    </w:p>
    <w:p w:rsidR="00511A7B" w:rsidRPr="00511A7B" w:rsidRDefault="00511A7B" w:rsidP="00511A7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11A7B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sz w:val="28"/>
          <w:szCs w:val="24"/>
        </w:rPr>
        <w:t>  </w:t>
      </w:r>
      <w:r w:rsidRPr="00511A7B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511A7B" w:rsidRPr="00511A7B" w:rsidRDefault="00511A7B" w:rsidP="00511A7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sz w:val="28"/>
          <w:szCs w:val="28"/>
        </w:rPr>
        <w:t>Кафедра _</w:t>
      </w:r>
      <w:r w:rsidRPr="00511A7B">
        <w:rPr>
          <w:rFonts w:ascii="Times New Roman" w:eastAsia="Times New Roman" w:hAnsi="Times New Roman" w:cs="Times New Roman"/>
          <w:sz w:val="28"/>
          <w:szCs w:val="28"/>
          <w:u w:val="single"/>
        </w:rPr>
        <w:t>Анализа хозяйственной деятельности и прогнозирования</w:t>
      </w:r>
      <w:r w:rsidRPr="00511A7B"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511A7B" w:rsidRPr="00511A7B" w:rsidRDefault="00511A7B" w:rsidP="00511A7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 №_</w:t>
      </w:r>
      <w:r w:rsidRPr="00511A7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1</w:t>
      </w:r>
      <w:r w:rsidRPr="00511A7B">
        <w:rPr>
          <w:rFonts w:ascii="Times New Roman" w:eastAsia="Times New Roman" w:hAnsi="Times New Roman" w:cs="Times New Roman"/>
          <w:b/>
          <w:bCs/>
          <w:sz w:val="24"/>
          <w:szCs w:val="24"/>
        </w:rPr>
        <w:t>__</w:t>
      </w:r>
      <w:r w:rsidRPr="00511A7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511A7B">
        <w:rPr>
          <w:rFonts w:ascii="Times New Roman" w:eastAsia="Times New Roman" w:hAnsi="Times New Roman" w:cs="Times New Roman"/>
          <w:b/>
          <w:sz w:val="28"/>
          <w:szCs w:val="28"/>
        </w:rPr>
        <w:t xml:space="preserve"> _</w:t>
      </w:r>
      <w:r w:rsidRPr="00511A7B">
        <w:rPr>
          <w:rFonts w:ascii="Times New Roman" w:eastAsia="Times New Roman" w:hAnsi="Times New Roman" w:cs="Times New Roman"/>
          <w:sz w:val="28"/>
          <w:szCs w:val="28"/>
          <w:u w:val="single"/>
        </w:rPr>
        <w:t>Анализ хозяйственной деятельности организации</w:t>
      </w: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lastRenderedPageBreak/>
        <w:t>1. Дать оценку выполнения плана по ассортименту продукции и указать возможные причины его невыполнения (тыс. руб.)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80"/>
        <w:gridCol w:w="3216"/>
        <w:gridCol w:w="3543"/>
      </w:tblGrid>
      <w:tr w:rsidR="00511A7B" w:rsidRPr="00511A7B" w:rsidTr="008222FE">
        <w:trPr>
          <w:trHeight w:val="233"/>
        </w:trPr>
        <w:tc>
          <w:tcPr>
            <w:tcW w:w="288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изделий</w:t>
            </w:r>
          </w:p>
        </w:tc>
        <w:tc>
          <w:tcPr>
            <w:tcW w:w="3216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3543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фактически</w:t>
            </w:r>
          </w:p>
        </w:tc>
      </w:tr>
      <w:tr w:rsidR="00511A7B" w:rsidRPr="00511A7B" w:rsidTr="008222FE">
        <w:trPr>
          <w:trHeight w:val="180"/>
        </w:trPr>
        <w:tc>
          <w:tcPr>
            <w:tcW w:w="288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216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3543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137</w:t>
            </w:r>
          </w:p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196</w:t>
            </w:r>
          </w:p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551</w:t>
            </w:r>
          </w:p>
        </w:tc>
      </w:tr>
      <w:tr w:rsidR="00511A7B" w:rsidRPr="00511A7B" w:rsidTr="008222FE">
        <w:trPr>
          <w:trHeight w:val="100"/>
        </w:trPr>
        <w:tc>
          <w:tcPr>
            <w:tcW w:w="288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3216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3543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884</w:t>
            </w:r>
          </w:p>
        </w:tc>
      </w:tr>
    </w:tbl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2. Рассчитать рентабельность продаж и перечислить, какие факторы воздействуют на ее изменение.</w:t>
      </w:r>
    </w:p>
    <w:tbl>
      <w:tblPr>
        <w:tblW w:w="97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12"/>
        <w:gridCol w:w="2160"/>
        <w:gridCol w:w="1800"/>
      </w:tblGrid>
      <w:tr w:rsidR="00511A7B" w:rsidRPr="00511A7B" w:rsidTr="008222FE">
        <w:trPr>
          <w:trHeight w:val="143"/>
        </w:trPr>
        <w:tc>
          <w:tcPr>
            <w:tcW w:w="5812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16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80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511A7B" w:rsidRPr="00511A7B" w:rsidTr="008222FE">
        <w:trPr>
          <w:trHeight w:val="114"/>
        </w:trPr>
        <w:tc>
          <w:tcPr>
            <w:tcW w:w="5812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1. Прибыль до налогообложения, тыс. руб.</w:t>
            </w:r>
          </w:p>
        </w:tc>
        <w:tc>
          <w:tcPr>
            <w:tcW w:w="216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7854</w:t>
            </w:r>
          </w:p>
        </w:tc>
        <w:tc>
          <w:tcPr>
            <w:tcW w:w="180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15360</w:t>
            </w:r>
          </w:p>
        </w:tc>
      </w:tr>
      <w:tr w:rsidR="00511A7B" w:rsidRPr="00511A7B" w:rsidTr="008222FE">
        <w:trPr>
          <w:trHeight w:val="70"/>
        </w:trPr>
        <w:tc>
          <w:tcPr>
            <w:tcW w:w="5812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2. Объем реализации продукции, тыс. руб.</w:t>
            </w:r>
          </w:p>
        </w:tc>
        <w:tc>
          <w:tcPr>
            <w:tcW w:w="216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25400</w:t>
            </w:r>
          </w:p>
        </w:tc>
        <w:tc>
          <w:tcPr>
            <w:tcW w:w="180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42119</w:t>
            </w:r>
          </w:p>
        </w:tc>
      </w:tr>
      <w:tr w:rsidR="00511A7B" w:rsidRPr="00511A7B" w:rsidTr="008222FE">
        <w:trPr>
          <w:trHeight w:val="219"/>
        </w:trPr>
        <w:tc>
          <w:tcPr>
            <w:tcW w:w="5812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3. Ср. стоимость основных фондов, тыс. руб.</w:t>
            </w:r>
          </w:p>
        </w:tc>
        <w:tc>
          <w:tcPr>
            <w:tcW w:w="216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9703</w:t>
            </w:r>
          </w:p>
        </w:tc>
        <w:tc>
          <w:tcPr>
            <w:tcW w:w="180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8622</w:t>
            </w:r>
          </w:p>
        </w:tc>
      </w:tr>
      <w:tr w:rsidR="00511A7B" w:rsidRPr="00511A7B" w:rsidTr="008222FE">
        <w:trPr>
          <w:trHeight w:val="220"/>
        </w:trPr>
        <w:tc>
          <w:tcPr>
            <w:tcW w:w="5812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4. Ср. стоимость материальных оборотных активов, тыс. руб.</w:t>
            </w:r>
          </w:p>
        </w:tc>
        <w:tc>
          <w:tcPr>
            <w:tcW w:w="216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11695</w:t>
            </w:r>
          </w:p>
        </w:tc>
        <w:tc>
          <w:tcPr>
            <w:tcW w:w="180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12050</w:t>
            </w:r>
          </w:p>
        </w:tc>
      </w:tr>
    </w:tbl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1A7B" w:rsidRPr="00511A7B" w:rsidRDefault="00511A7B" w:rsidP="00511A7B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Какой финансовой ситуации соответствует следующий трехмерный показатель (0,0,1) и чем характеризуется?</w:t>
      </w:r>
    </w:p>
    <w:p w:rsidR="00511A7B" w:rsidRPr="00511A7B" w:rsidRDefault="00511A7B" w:rsidP="00511A7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511A7B" w:rsidRPr="00511A7B" w:rsidTr="008222FE">
        <w:trPr>
          <w:trHeight w:val="100"/>
        </w:trPr>
        <w:tc>
          <w:tcPr>
            <w:tcW w:w="8755" w:type="dxa"/>
          </w:tcPr>
          <w:p w:rsidR="00511A7B" w:rsidRPr="00511A7B" w:rsidRDefault="00511A7B" w:rsidP="00511A7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8"/>
              </w:rPr>
              <w:t>1. задание</w:t>
            </w:r>
          </w:p>
        </w:tc>
        <w:tc>
          <w:tcPr>
            <w:tcW w:w="1272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511A7B" w:rsidRPr="00511A7B" w:rsidTr="008222FE">
        <w:trPr>
          <w:trHeight w:val="152"/>
        </w:trPr>
        <w:tc>
          <w:tcPr>
            <w:tcW w:w="8755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8"/>
              </w:rPr>
              <w:t>2. задание</w:t>
            </w:r>
          </w:p>
        </w:tc>
        <w:tc>
          <w:tcPr>
            <w:tcW w:w="1272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511A7B" w:rsidRPr="00511A7B" w:rsidTr="008222FE">
        <w:trPr>
          <w:trHeight w:val="231"/>
        </w:trPr>
        <w:tc>
          <w:tcPr>
            <w:tcW w:w="8755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8"/>
              </w:rPr>
              <w:t>3. задание</w:t>
            </w:r>
          </w:p>
        </w:tc>
        <w:tc>
          <w:tcPr>
            <w:tcW w:w="1272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511A7B" w:rsidRPr="00511A7B" w:rsidTr="008222FE">
        <w:trPr>
          <w:cantSplit/>
          <w:trHeight w:val="932"/>
        </w:trPr>
        <w:tc>
          <w:tcPr>
            <w:tcW w:w="10027" w:type="dxa"/>
            <w:gridSpan w:val="2"/>
          </w:tcPr>
          <w:p w:rsidR="00511A7B" w:rsidRPr="00511A7B" w:rsidRDefault="00511A7B" w:rsidP="00511A7B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3" w:name="_Toc482724368"/>
            <w:r w:rsidRPr="00511A7B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Оценка работы студента</w:t>
            </w:r>
            <w:bookmarkEnd w:id="3"/>
          </w:p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511A7B" w:rsidRPr="00511A7B" w:rsidRDefault="00511A7B" w:rsidP="00511A7B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8"/>
              </w:rPr>
              <w:t>- 50-100 баллов - зачтено;</w:t>
            </w:r>
          </w:p>
          <w:p w:rsidR="00511A7B" w:rsidRPr="00511A7B" w:rsidRDefault="00511A7B" w:rsidP="00511A7B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4"/>
              </w:rPr>
              <w:t>- 0-49 баллов – не зачтено</w:t>
            </w:r>
          </w:p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511A7B" w:rsidRPr="00511A7B" w:rsidRDefault="00511A7B" w:rsidP="00511A7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11A7B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511A7B">
        <w:rPr>
          <w:rFonts w:ascii="Times New Roman" w:eastAsia="Times New Roman" w:hAnsi="Times New Roman" w:cs="Times New Roman"/>
          <w:sz w:val="20"/>
          <w:szCs w:val="24"/>
        </w:rPr>
        <w:t>        _____________________________________</w:t>
      </w:r>
      <w:r w:rsidRPr="00511A7B">
        <w:rPr>
          <w:rFonts w:ascii="Times New Roman" w:eastAsia="Times New Roman" w:hAnsi="Times New Roman" w:cs="Times New Roman"/>
          <w:sz w:val="28"/>
          <w:szCs w:val="24"/>
        </w:rPr>
        <w:t>В.Г. Блохина</w:t>
      </w:r>
    </w:p>
    <w:p w:rsidR="00511A7B" w:rsidRPr="00511A7B" w:rsidRDefault="00511A7B" w:rsidP="00511A7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11A7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                                                          (подпись)   </w:t>
      </w:r>
      <w:r w:rsidRPr="00511A7B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511A7B" w:rsidRPr="00511A7B" w:rsidRDefault="00511A7B" w:rsidP="00511A7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511A7B">
        <w:rPr>
          <w:rFonts w:ascii="Times New Roman" w:eastAsia="Times New Roman" w:hAnsi="Times New Roman" w:cs="Times New Roman"/>
          <w:sz w:val="20"/>
          <w:szCs w:val="24"/>
        </w:rPr>
        <w:t>    __________________________</w:t>
      </w:r>
      <w:r w:rsidRPr="00511A7B">
        <w:rPr>
          <w:rFonts w:ascii="Times New Roman" w:eastAsia="Times New Roman" w:hAnsi="Times New Roman" w:cs="Times New Roman"/>
          <w:sz w:val="28"/>
          <w:szCs w:val="28"/>
        </w:rPr>
        <w:t>Л.Н. Усенко</w:t>
      </w:r>
    </w:p>
    <w:p w:rsidR="00511A7B" w:rsidRPr="00511A7B" w:rsidRDefault="00511A7B" w:rsidP="00511A7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11A7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</w:t>
      </w:r>
      <w:r w:rsidRPr="00511A7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511A7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   </w:t>
      </w:r>
      <w:r w:rsidRPr="00511A7B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511A7B" w:rsidRPr="00511A7B" w:rsidRDefault="00511A7B" w:rsidP="00511A7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11A7B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  <w:r w:rsidRPr="00511A7B">
        <w:rPr>
          <w:rFonts w:ascii="Times New Roman" w:eastAsia="Times New Roman" w:hAnsi="Times New Roman" w:cs="Times New Roman"/>
          <w:sz w:val="20"/>
          <w:szCs w:val="24"/>
        </w:rPr>
        <w:t>  </w:t>
      </w: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511A7B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511A7B" w:rsidRPr="00511A7B" w:rsidRDefault="00511A7B" w:rsidP="00511A7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sz w:val="28"/>
          <w:szCs w:val="28"/>
        </w:rPr>
        <w:t>Кафедра _</w:t>
      </w:r>
      <w:r w:rsidRPr="00511A7B">
        <w:rPr>
          <w:rFonts w:ascii="Times New Roman" w:eastAsia="Times New Roman" w:hAnsi="Times New Roman" w:cs="Times New Roman"/>
          <w:sz w:val="28"/>
          <w:szCs w:val="28"/>
          <w:u w:val="single"/>
        </w:rPr>
        <w:t>Анализа хозяйственной деятельности и прогнозирования</w:t>
      </w:r>
      <w:r w:rsidRPr="00511A7B"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511A7B" w:rsidRPr="00511A7B" w:rsidRDefault="00511A7B" w:rsidP="00511A7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 №_2__</w:t>
      </w:r>
      <w:r w:rsidRPr="00511A7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511A7B">
        <w:rPr>
          <w:rFonts w:ascii="Times New Roman" w:eastAsia="Times New Roman" w:hAnsi="Times New Roman" w:cs="Times New Roman"/>
          <w:b/>
          <w:sz w:val="28"/>
          <w:szCs w:val="28"/>
        </w:rPr>
        <w:t xml:space="preserve"> _</w:t>
      </w:r>
      <w:r w:rsidRPr="00511A7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 хозяйственной деятельности организации</w:t>
      </w: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1. Оценить влияние продолжительности рабочего года, рабочего дня и часовой выработки  на изменение уровня среднегодовой выработки по следующим данным:</w:t>
      </w:r>
    </w:p>
    <w:tbl>
      <w:tblPr>
        <w:tblW w:w="97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87"/>
        <w:gridCol w:w="1980"/>
        <w:gridCol w:w="2340"/>
      </w:tblGrid>
      <w:tr w:rsidR="00511A7B" w:rsidRPr="00511A7B" w:rsidTr="008222FE">
        <w:trPr>
          <w:trHeight w:val="159"/>
        </w:trPr>
        <w:tc>
          <w:tcPr>
            <w:tcW w:w="5387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98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Прошлый год</w:t>
            </w:r>
          </w:p>
        </w:tc>
        <w:tc>
          <w:tcPr>
            <w:tcW w:w="234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511A7B" w:rsidRPr="00511A7B" w:rsidTr="008222FE">
        <w:trPr>
          <w:trHeight w:val="130"/>
        </w:trPr>
        <w:tc>
          <w:tcPr>
            <w:tcW w:w="5387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Среднегодовая выработка на одного работника, тыс. руб.</w:t>
            </w:r>
          </w:p>
        </w:tc>
        <w:tc>
          <w:tcPr>
            <w:tcW w:w="198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1400,7</w:t>
            </w:r>
          </w:p>
        </w:tc>
        <w:tc>
          <w:tcPr>
            <w:tcW w:w="234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2079</w:t>
            </w:r>
          </w:p>
        </w:tc>
      </w:tr>
      <w:tr w:rsidR="00511A7B" w:rsidRPr="00511A7B" w:rsidTr="008222FE">
        <w:trPr>
          <w:trHeight w:val="100"/>
        </w:trPr>
        <w:tc>
          <w:tcPr>
            <w:tcW w:w="5387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Количество дней отработанных одним работником в год, дней</w:t>
            </w:r>
          </w:p>
        </w:tc>
        <w:tc>
          <w:tcPr>
            <w:tcW w:w="198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234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511A7B" w:rsidRPr="00511A7B" w:rsidTr="008222FE">
        <w:trPr>
          <w:trHeight w:val="235"/>
        </w:trPr>
        <w:tc>
          <w:tcPr>
            <w:tcW w:w="5387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рабочего дня, час</w:t>
            </w:r>
          </w:p>
        </w:tc>
        <w:tc>
          <w:tcPr>
            <w:tcW w:w="198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234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7,7</w:t>
            </w:r>
          </w:p>
        </w:tc>
      </w:tr>
      <w:tr w:rsidR="00511A7B" w:rsidRPr="00511A7B" w:rsidTr="008222FE">
        <w:trPr>
          <w:trHeight w:val="178"/>
        </w:trPr>
        <w:tc>
          <w:tcPr>
            <w:tcW w:w="5387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Среднечасовая выработка, руб.</w:t>
            </w:r>
          </w:p>
        </w:tc>
        <w:tc>
          <w:tcPr>
            <w:tcW w:w="198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234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</w:tr>
    </w:tbl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2. Рассчитать коэффициент маневренности, его динамику и дать вывод, используя следующие данные баланса: (тыс. руб.)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25"/>
        <w:gridCol w:w="2595"/>
        <w:gridCol w:w="2427"/>
      </w:tblGrid>
      <w:tr w:rsidR="00511A7B" w:rsidRPr="00511A7B" w:rsidTr="008222FE">
        <w:trPr>
          <w:trHeight w:val="90"/>
        </w:trPr>
        <w:tc>
          <w:tcPr>
            <w:tcW w:w="4725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Показатели </w:t>
            </w:r>
          </w:p>
        </w:tc>
        <w:tc>
          <w:tcPr>
            <w:tcW w:w="2595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 года</w:t>
            </w:r>
          </w:p>
        </w:tc>
        <w:tc>
          <w:tcPr>
            <w:tcW w:w="2427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конец года</w:t>
            </w:r>
          </w:p>
        </w:tc>
      </w:tr>
      <w:tr w:rsidR="00511A7B" w:rsidRPr="00511A7B" w:rsidTr="008222FE">
        <w:trPr>
          <w:trHeight w:val="115"/>
        </w:trPr>
        <w:tc>
          <w:tcPr>
            <w:tcW w:w="4725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</w:t>
            </w:r>
          </w:p>
        </w:tc>
        <w:tc>
          <w:tcPr>
            <w:tcW w:w="2595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35827</w:t>
            </w:r>
          </w:p>
        </w:tc>
        <w:tc>
          <w:tcPr>
            <w:tcW w:w="2427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33273</w:t>
            </w:r>
          </w:p>
        </w:tc>
      </w:tr>
      <w:tr w:rsidR="00511A7B" w:rsidRPr="00511A7B" w:rsidTr="008222FE">
        <w:trPr>
          <w:trHeight w:val="196"/>
        </w:trPr>
        <w:tc>
          <w:tcPr>
            <w:tcW w:w="4725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2. Оборотные активы</w:t>
            </w:r>
          </w:p>
        </w:tc>
        <w:tc>
          <w:tcPr>
            <w:tcW w:w="2595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8078</w:t>
            </w:r>
          </w:p>
        </w:tc>
        <w:tc>
          <w:tcPr>
            <w:tcW w:w="2427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12437</w:t>
            </w:r>
          </w:p>
        </w:tc>
      </w:tr>
      <w:tr w:rsidR="00511A7B" w:rsidRPr="00511A7B" w:rsidTr="008222FE">
        <w:trPr>
          <w:trHeight w:val="95"/>
        </w:trPr>
        <w:tc>
          <w:tcPr>
            <w:tcW w:w="4725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3. Собственные средства</w:t>
            </w:r>
          </w:p>
        </w:tc>
        <w:tc>
          <w:tcPr>
            <w:tcW w:w="2595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40784</w:t>
            </w:r>
          </w:p>
        </w:tc>
        <w:tc>
          <w:tcPr>
            <w:tcW w:w="2427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41829</w:t>
            </w:r>
          </w:p>
        </w:tc>
      </w:tr>
      <w:tr w:rsidR="00511A7B" w:rsidRPr="00511A7B" w:rsidTr="008222FE">
        <w:trPr>
          <w:trHeight w:val="220"/>
        </w:trPr>
        <w:tc>
          <w:tcPr>
            <w:tcW w:w="4725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4. Долгосрочные обязательства</w:t>
            </w:r>
          </w:p>
        </w:tc>
        <w:tc>
          <w:tcPr>
            <w:tcW w:w="2595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27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11A7B" w:rsidRPr="00511A7B" w:rsidTr="008222FE">
        <w:trPr>
          <w:trHeight w:val="90"/>
        </w:trPr>
        <w:tc>
          <w:tcPr>
            <w:tcW w:w="4725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5. Краткосрочные обязательства</w:t>
            </w:r>
          </w:p>
        </w:tc>
        <w:tc>
          <w:tcPr>
            <w:tcW w:w="2595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3121</w:t>
            </w:r>
          </w:p>
        </w:tc>
        <w:tc>
          <w:tcPr>
            <w:tcW w:w="2427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3881</w:t>
            </w:r>
          </w:p>
        </w:tc>
      </w:tr>
    </w:tbl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Какой финансовой ситуации соответствует следующий трехмерный показатель (0,1,1) и чем характеризуется?</w:t>
      </w:r>
    </w:p>
    <w:p w:rsidR="00511A7B" w:rsidRPr="00511A7B" w:rsidRDefault="00511A7B" w:rsidP="00511A7B">
      <w:pPr>
        <w:spacing w:after="0" w:line="240" w:lineRule="auto"/>
        <w:ind w:left="142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511A7B" w:rsidRPr="00511A7B" w:rsidTr="008222FE">
        <w:trPr>
          <w:trHeight w:val="100"/>
        </w:trPr>
        <w:tc>
          <w:tcPr>
            <w:tcW w:w="8755" w:type="dxa"/>
          </w:tcPr>
          <w:p w:rsidR="00511A7B" w:rsidRPr="00511A7B" w:rsidRDefault="00511A7B" w:rsidP="00511A7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8"/>
              </w:rPr>
              <w:t>1. задание</w:t>
            </w:r>
          </w:p>
        </w:tc>
        <w:tc>
          <w:tcPr>
            <w:tcW w:w="1272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511A7B" w:rsidRPr="00511A7B" w:rsidTr="008222FE">
        <w:trPr>
          <w:trHeight w:val="152"/>
        </w:trPr>
        <w:tc>
          <w:tcPr>
            <w:tcW w:w="8755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8"/>
              </w:rPr>
              <w:t>2. задание</w:t>
            </w:r>
          </w:p>
        </w:tc>
        <w:tc>
          <w:tcPr>
            <w:tcW w:w="1272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511A7B" w:rsidRPr="00511A7B" w:rsidTr="008222FE">
        <w:trPr>
          <w:trHeight w:val="231"/>
        </w:trPr>
        <w:tc>
          <w:tcPr>
            <w:tcW w:w="8755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8"/>
              </w:rPr>
              <w:t>3. задание</w:t>
            </w:r>
          </w:p>
        </w:tc>
        <w:tc>
          <w:tcPr>
            <w:tcW w:w="1272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511A7B" w:rsidRPr="00511A7B" w:rsidTr="008222FE">
        <w:trPr>
          <w:cantSplit/>
          <w:trHeight w:val="932"/>
        </w:trPr>
        <w:tc>
          <w:tcPr>
            <w:tcW w:w="10027" w:type="dxa"/>
            <w:gridSpan w:val="2"/>
          </w:tcPr>
          <w:p w:rsidR="00511A7B" w:rsidRPr="00511A7B" w:rsidRDefault="00511A7B" w:rsidP="00511A7B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4" w:name="_Toc482724369"/>
            <w:r w:rsidRPr="00511A7B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Оценка работы студента</w:t>
            </w:r>
            <w:bookmarkEnd w:id="4"/>
          </w:p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511A7B" w:rsidRPr="00511A7B" w:rsidRDefault="00511A7B" w:rsidP="00511A7B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8"/>
              </w:rPr>
              <w:t>- 50-100 баллов - зачтено;</w:t>
            </w:r>
          </w:p>
          <w:p w:rsidR="00511A7B" w:rsidRPr="00511A7B" w:rsidRDefault="00511A7B" w:rsidP="00511A7B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4"/>
              </w:rPr>
              <w:t>- 0-49 баллов – не зачтено</w:t>
            </w:r>
          </w:p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511A7B" w:rsidRPr="00511A7B" w:rsidRDefault="00511A7B" w:rsidP="00511A7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11A7B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511A7B">
        <w:rPr>
          <w:rFonts w:ascii="Times New Roman" w:eastAsia="Times New Roman" w:hAnsi="Times New Roman" w:cs="Times New Roman"/>
          <w:sz w:val="20"/>
          <w:szCs w:val="24"/>
        </w:rPr>
        <w:t>        _____________________________________</w:t>
      </w:r>
      <w:r w:rsidRPr="00511A7B">
        <w:rPr>
          <w:rFonts w:ascii="Times New Roman" w:eastAsia="Times New Roman" w:hAnsi="Times New Roman" w:cs="Times New Roman"/>
          <w:sz w:val="28"/>
          <w:szCs w:val="24"/>
        </w:rPr>
        <w:t>В.Г. Блохина</w:t>
      </w:r>
    </w:p>
    <w:p w:rsidR="00511A7B" w:rsidRPr="00511A7B" w:rsidRDefault="00511A7B" w:rsidP="00511A7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11A7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                                                          (подпись)   </w:t>
      </w:r>
      <w:r w:rsidRPr="00511A7B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511A7B" w:rsidRPr="00511A7B" w:rsidRDefault="00511A7B" w:rsidP="00511A7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511A7B">
        <w:rPr>
          <w:rFonts w:ascii="Times New Roman" w:eastAsia="Times New Roman" w:hAnsi="Times New Roman" w:cs="Times New Roman"/>
          <w:sz w:val="20"/>
          <w:szCs w:val="24"/>
        </w:rPr>
        <w:t>    __________________________</w:t>
      </w:r>
      <w:r w:rsidRPr="00511A7B">
        <w:rPr>
          <w:rFonts w:ascii="Times New Roman" w:eastAsia="Times New Roman" w:hAnsi="Times New Roman" w:cs="Times New Roman"/>
          <w:sz w:val="28"/>
          <w:szCs w:val="28"/>
        </w:rPr>
        <w:t>Л.Н. Усенко</w:t>
      </w:r>
    </w:p>
    <w:p w:rsidR="00511A7B" w:rsidRPr="00511A7B" w:rsidRDefault="00511A7B" w:rsidP="00511A7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11A7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</w:t>
      </w:r>
      <w:r w:rsidRPr="00511A7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511A7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   </w:t>
      </w:r>
      <w:r w:rsidRPr="00511A7B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511A7B" w:rsidRPr="00511A7B" w:rsidRDefault="00511A7B" w:rsidP="00511A7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11A7B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  <w:r w:rsidRPr="00511A7B">
        <w:rPr>
          <w:rFonts w:ascii="Times New Roman" w:eastAsia="Times New Roman" w:hAnsi="Times New Roman" w:cs="Times New Roman"/>
          <w:sz w:val="20"/>
          <w:szCs w:val="24"/>
        </w:rPr>
        <w:t> </w:t>
      </w: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sz w:val="20"/>
          <w:szCs w:val="24"/>
        </w:rPr>
        <w:t>  </w:t>
      </w:r>
      <w:r w:rsidRPr="00511A7B">
        <w:rPr>
          <w:rFonts w:ascii="Times New Roman" w:eastAsia="Times New Roman" w:hAnsi="Times New Roman" w:cs="Times New Roman"/>
          <w:sz w:val="28"/>
          <w:szCs w:val="24"/>
        </w:rPr>
        <w:t>         </w:t>
      </w:r>
      <w:r w:rsidRPr="00511A7B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511A7B" w:rsidRPr="00511A7B" w:rsidRDefault="00511A7B" w:rsidP="00511A7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sz w:val="28"/>
          <w:szCs w:val="28"/>
        </w:rPr>
        <w:t>Кафедра _</w:t>
      </w:r>
      <w:r w:rsidRPr="00511A7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Анализа хозяйственной деятельности и прогнозирования</w:t>
      </w:r>
    </w:p>
    <w:p w:rsidR="00511A7B" w:rsidRPr="00511A7B" w:rsidRDefault="00511A7B" w:rsidP="00511A7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 №_3__</w:t>
      </w:r>
      <w:r w:rsidRPr="00511A7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511A7B">
        <w:rPr>
          <w:rFonts w:ascii="Times New Roman" w:eastAsia="Times New Roman" w:hAnsi="Times New Roman" w:cs="Times New Roman"/>
          <w:b/>
          <w:sz w:val="28"/>
          <w:szCs w:val="28"/>
        </w:rPr>
        <w:t xml:space="preserve"> _</w:t>
      </w:r>
      <w:r w:rsidRPr="00511A7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 хозяйственной деятельности организации</w:t>
      </w:r>
      <w:r w:rsidRPr="00511A7B">
        <w:rPr>
          <w:rFonts w:ascii="Times New Roman" w:eastAsia="Times New Roman" w:hAnsi="Times New Roman" w:cs="Times New Roman"/>
          <w:b/>
          <w:sz w:val="28"/>
          <w:szCs w:val="28"/>
        </w:rPr>
        <w:t xml:space="preserve"> __</w:t>
      </w: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1. На основании нижеприведенных данных о выпуске продукции в стоимостном выражении и в единицах трудоемкости дать оценку структуры выпускаемой продукции с учетом ее трудоемкости</w:t>
      </w: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60"/>
        <w:gridCol w:w="1951"/>
        <w:gridCol w:w="1559"/>
        <w:gridCol w:w="1980"/>
        <w:gridCol w:w="2160"/>
      </w:tblGrid>
      <w:tr w:rsidR="00511A7B" w:rsidRPr="00511A7B" w:rsidTr="008222FE">
        <w:trPr>
          <w:trHeight w:val="83"/>
        </w:trPr>
        <w:tc>
          <w:tcPr>
            <w:tcW w:w="2160" w:type="dxa"/>
            <w:vMerge w:val="restart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Изделия</w:t>
            </w:r>
          </w:p>
        </w:tc>
        <w:tc>
          <w:tcPr>
            <w:tcW w:w="3510" w:type="dxa"/>
            <w:gridSpan w:val="2"/>
            <w:tcBorders>
              <w:bottom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Продукция в оптовых ценах (руб.)</w:t>
            </w:r>
          </w:p>
        </w:tc>
        <w:tc>
          <w:tcPr>
            <w:tcW w:w="4140" w:type="dxa"/>
            <w:gridSpan w:val="2"/>
            <w:tcBorders>
              <w:bottom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Продукция в тыс. нормо-час.</w:t>
            </w:r>
          </w:p>
        </w:tc>
      </w:tr>
      <w:tr w:rsidR="00511A7B" w:rsidRPr="00511A7B" w:rsidTr="008222FE">
        <w:trPr>
          <w:trHeight w:val="220"/>
        </w:trPr>
        <w:tc>
          <w:tcPr>
            <w:tcW w:w="2160" w:type="dxa"/>
            <w:vMerge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51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559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</w:t>
            </w:r>
          </w:p>
        </w:tc>
        <w:tc>
          <w:tcPr>
            <w:tcW w:w="198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216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</w:t>
            </w:r>
          </w:p>
        </w:tc>
      </w:tr>
      <w:tr w:rsidR="00511A7B" w:rsidRPr="00511A7B" w:rsidTr="008222FE">
        <w:trPr>
          <w:trHeight w:val="260"/>
        </w:trPr>
        <w:tc>
          <w:tcPr>
            <w:tcW w:w="216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951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1800</w:t>
            </w:r>
          </w:p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3000</w:t>
            </w:r>
          </w:p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3200</w:t>
            </w:r>
          </w:p>
        </w:tc>
        <w:tc>
          <w:tcPr>
            <w:tcW w:w="1559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1980</w:t>
            </w:r>
          </w:p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2700</w:t>
            </w:r>
          </w:p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3440</w:t>
            </w:r>
          </w:p>
        </w:tc>
        <w:tc>
          <w:tcPr>
            <w:tcW w:w="198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270</w:t>
            </w:r>
          </w:p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216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297</w:t>
            </w:r>
          </w:p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135</w:t>
            </w:r>
          </w:p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445</w:t>
            </w:r>
          </w:p>
        </w:tc>
      </w:tr>
      <w:tr w:rsidR="00511A7B" w:rsidRPr="00511A7B" w:rsidTr="008222FE">
        <w:trPr>
          <w:trHeight w:val="150"/>
        </w:trPr>
        <w:tc>
          <w:tcPr>
            <w:tcW w:w="2160" w:type="dxa"/>
            <w:tcBorders>
              <w:bottom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951" w:type="dxa"/>
            <w:tcBorders>
              <w:bottom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8000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8120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820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880</w:t>
            </w:r>
          </w:p>
        </w:tc>
      </w:tr>
    </w:tbl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2. Рассчитать рентабельность собственных </w:t>
      </w:r>
      <w:proofErr w:type="gramStart"/>
      <w:r w:rsidRPr="00511A7B">
        <w:rPr>
          <w:rFonts w:ascii="Times New Roman" w:eastAsia="Times New Roman" w:hAnsi="Times New Roman" w:cs="Times New Roman"/>
          <w:sz w:val="24"/>
          <w:szCs w:val="24"/>
        </w:rPr>
        <w:t>средств</w:t>
      </w:r>
      <w:proofErr w:type="gramEnd"/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 и перечислить </w:t>
      </w:r>
      <w:proofErr w:type="gramStart"/>
      <w:r w:rsidRPr="00511A7B">
        <w:rPr>
          <w:rFonts w:ascii="Times New Roman" w:eastAsia="Times New Roman" w:hAnsi="Times New Roman" w:cs="Times New Roman"/>
          <w:sz w:val="24"/>
          <w:szCs w:val="24"/>
        </w:rPr>
        <w:t>какие</w:t>
      </w:r>
      <w:proofErr w:type="gramEnd"/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 факторы воздействуют на ее изменение.</w:t>
      </w:r>
    </w:p>
    <w:tbl>
      <w:tblPr>
        <w:tblW w:w="97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12"/>
        <w:gridCol w:w="2160"/>
        <w:gridCol w:w="1800"/>
      </w:tblGrid>
      <w:tr w:rsidR="00511A7B" w:rsidRPr="00511A7B" w:rsidTr="008222FE">
        <w:trPr>
          <w:trHeight w:val="143"/>
        </w:trPr>
        <w:tc>
          <w:tcPr>
            <w:tcW w:w="5812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16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80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511A7B" w:rsidRPr="00511A7B" w:rsidTr="008222FE">
        <w:trPr>
          <w:trHeight w:val="114"/>
        </w:trPr>
        <w:tc>
          <w:tcPr>
            <w:tcW w:w="5812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1. Прибыль до налогообложения, тыс. руб.</w:t>
            </w:r>
          </w:p>
        </w:tc>
        <w:tc>
          <w:tcPr>
            <w:tcW w:w="216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7854</w:t>
            </w:r>
          </w:p>
        </w:tc>
        <w:tc>
          <w:tcPr>
            <w:tcW w:w="180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15360</w:t>
            </w:r>
          </w:p>
        </w:tc>
      </w:tr>
      <w:tr w:rsidR="00511A7B" w:rsidRPr="00511A7B" w:rsidTr="008222FE">
        <w:trPr>
          <w:trHeight w:val="70"/>
        </w:trPr>
        <w:tc>
          <w:tcPr>
            <w:tcW w:w="5812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2. Объем реализации продукции, тыс. руб.</w:t>
            </w:r>
          </w:p>
        </w:tc>
        <w:tc>
          <w:tcPr>
            <w:tcW w:w="216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25400</w:t>
            </w:r>
          </w:p>
        </w:tc>
        <w:tc>
          <w:tcPr>
            <w:tcW w:w="180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42119</w:t>
            </w:r>
          </w:p>
        </w:tc>
      </w:tr>
      <w:tr w:rsidR="00511A7B" w:rsidRPr="00511A7B" w:rsidTr="008222FE">
        <w:trPr>
          <w:trHeight w:val="219"/>
        </w:trPr>
        <w:tc>
          <w:tcPr>
            <w:tcW w:w="5812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3. Ср. стоимость собственных средств, тыс. руб.</w:t>
            </w:r>
          </w:p>
        </w:tc>
        <w:tc>
          <w:tcPr>
            <w:tcW w:w="216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9703</w:t>
            </w:r>
          </w:p>
        </w:tc>
        <w:tc>
          <w:tcPr>
            <w:tcW w:w="180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18622</w:t>
            </w:r>
          </w:p>
        </w:tc>
      </w:tr>
      <w:tr w:rsidR="00511A7B" w:rsidRPr="00511A7B" w:rsidTr="008222FE">
        <w:trPr>
          <w:trHeight w:val="220"/>
        </w:trPr>
        <w:tc>
          <w:tcPr>
            <w:tcW w:w="5812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4. Ср. стоимость материальных оборотных активов, тыс. руб.</w:t>
            </w:r>
          </w:p>
        </w:tc>
        <w:tc>
          <w:tcPr>
            <w:tcW w:w="216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11695</w:t>
            </w:r>
          </w:p>
        </w:tc>
        <w:tc>
          <w:tcPr>
            <w:tcW w:w="180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12050</w:t>
            </w:r>
          </w:p>
        </w:tc>
      </w:tr>
    </w:tbl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3. Какой финансовой ситуации соответствует следующий трехмерный показатель (1,1,1) и чем характеризуется? </w:t>
      </w: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511A7B" w:rsidRPr="00511A7B" w:rsidTr="008222FE">
        <w:trPr>
          <w:trHeight w:val="100"/>
        </w:trPr>
        <w:tc>
          <w:tcPr>
            <w:tcW w:w="8755" w:type="dxa"/>
          </w:tcPr>
          <w:p w:rsidR="00511A7B" w:rsidRPr="00511A7B" w:rsidRDefault="00511A7B" w:rsidP="00511A7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8"/>
              </w:rPr>
              <w:t>1. задание</w:t>
            </w:r>
          </w:p>
        </w:tc>
        <w:tc>
          <w:tcPr>
            <w:tcW w:w="1272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511A7B" w:rsidRPr="00511A7B" w:rsidTr="008222FE">
        <w:trPr>
          <w:trHeight w:val="152"/>
        </w:trPr>
        <w:tc>
          <w:tcPr>
            <w:tcW w:w="8755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8"/>
              </w:rPr>
              <w:t>2. задание</w:t>
            </w:r>
          </w:p>
        </w:tc>
        <w:tc>
          <w:tcPr>
            <w:tcW w:w="1272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511A7B" w:rsidRPr="00511A7B" w:rsidTr="008222FE">
        <w:trPr>
          <w:trHeight w:val="231"/>
        </w:trPr>
        <w:tc>
          <w:tcPr>
            <w:tcW w:w="8755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8"/>
              </w:rPr>
              <w:t>3. задание</w:t>
            </w:r>
          </w:p>
        </w:tc>
        <w:tc>
          <w:tcPr>
            <w:tcW w:w="1272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511A7B" w:rsidRPr="00511A7B" w:rsidTr="008222FE">
        <w:trPr>
          <w:cantSplit/>
          <w:trHeight w:val="1325"/>
        </w:trPr>
        <w:tc>
          <w:tcPr>
            <w:tcW w:w="10027" w:type="dxa"/>
            <w:gridSpan w:val="2"/>
          </w:tcPr>
          <w:p w:rsidR="00511A7B" w:rsidRPr="00511A7B" w:rsidRDefault="00511A7B" w:rsidP="00511A7B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5" w:name="_Toc482724370"/>
            <w:r w:rsidRPr="00511A7B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Оценка работы студента</w:t>
            </w:r>
            <w:bookmarkEnd w:id="5"/>
          </w:p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511A7B" w:rsidRPr="00511A7B" w:rsidRDefault="00511A7B" w:rsidP="00511A7B">
            <w:pPr>
              <w:widowControl w:val="0"/>
              <w:tabs>
                <w:tab w:val="left" w:pos="442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8"/>
              </w:rPr>
              <w:t>50–100 – Зачтено</w:t>
            </w:r>
          </w:p>
          <w:p w:rsidR="00511A7B" w:rsidRPr="00511A7B" w:rsidRDefault="00511A7B" w:rsidP="00511A7B">
            <w:pPr>
              <w:widowControl w:val="0"/>
              <w:tabs>
                <w:tab w:val="left" w:pos="442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8"/>
              </w:rPr>
              <w:t>0-49     - Не зачтено</w:t>
            </w:r>
          </w:p>
        </w:tc>
      </w:tr>
    </w:tbl>
    <w:p w:rsidR="00511A7B" w:rsidRPr="00511A7B" w:rsidRDefault="00511A7B" w:rsidP="00511A7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511A7B" w:rsidRPr="00511A7B" w:rsidRDefault="00511A7B" w:rsidP="00511A7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11A7B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511A7B">
        <w:rPr>
          <w:rFonts w:ascii="Times New Roman" w:eastAsia="Times New Roman" w:hAnsi="Times New Roman" w:cs="Times New Roman"/>
          <w:sz w:val="20"/>
          <w:szCs w:val="24"/>
        </w:rPr>
        <w:t>        _____________________________________</w:t>
      </w:r>
      <w:r w:rsidRPr="00511A7B">
        <w:rPr>
          <w:rFonts w:ascii="Times New Roman" w:eastAsia="Times New Roman" w:hAnsi="Times New Roman" w:cs="Times New Roman"/>
          <w:sz w:val="28"/>
          <w:szCs w:val="24"/>
        </w:rPr>
        <w:t>В.Г. Блохина</w:t>
      </w:r>
    </w:p>
    <w:p w:rsidR="00511A7B" w:rsidRPr="00511A7B" w:rsidRDefault="00511A7B" w:rsidP="00511A7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11A7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                                                          (подпись)   </w:t>
      </w:r>
      <w:r w:rsidRPr="00511A7B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511A7B" w:rsidRPr="00511A7B" w:rsidRDefault="00511A7B" w:rsidP="00511A7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511A7B">
        <w:rPr>
          <w:rFonts w:ascii="Times New Roman" w:eastAsia="Times New Roman" w:hAnsi="Times New Roman" w:cs="Times New Roman"/>
          <w:sz w:val="20"/>
          <w:szCs w:val="24"/>
        </w:rPr>
        <w:t>    __________________________</w:t>
      </w:r>
      <w:r w:rsidRPr="00511A7B">
        <w:rPr>
          <w:rFonts w:ascii="Times New Roman" w:eastAsia="Times New Roman" w:hAnsi="Times New Roman" w:cs="Times New Roman"/>
          <w:sz w:val="28"/>
          <w:szCs w:val="28"/>
        </w:rPr>
        <w:t>Л.Н. Усенко</w:t>
      </w:r>
    </w:p>
    <w:p w:rsidR="00511A7B" w:rsidRPr="00511A7B" w:rsidRDefault="00511A7B" w:rsidP="00511A7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11A7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</w:t>
      </w:r>
      <w:r w:rsidRPr="00511A7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511A7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   </w:t>
      </w:r>
      <w:r w:rsidRPr="00511A7B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511A7B" w:rsidRPr="00511A7B" w:rsidRDefault="00511A7B" w:rsidP="00511A7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11A7B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511A7B" w:rsidRPr="00511A7B" w:rsidRDefault="00511A7B" w:rsidP="00511A7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sz w:val="28"/>
          <w:szCs w:val="28"/>
        </w:rPr>
        <w:t>Кафедра _</w:t>
      </w:r>
      <w:r w:rsidRPr="00511A7B">
        <w:rPr>
          <w:rFonts w:ascii="Times New Roman" w:eastAsia="Times New Roman" w:hAnsi="Times New Roman" w:cs="Times New Roman"/>
          <w:sz w:val="28"/>
          <w:szCs w:val="28"/>
          <w:u w:val="single"/>
        </w:rPr>
        <w:t>Анализа хозяйственной деятельности и прогнозирования</w:t>
      </w:r>
      <w:r w:rsidRPr="00511A7B"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511A7B" w:rsidRPr="00511A7B" w:rsidRDefault="00511A7B" w:rsidP="00511A7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 №_</w:t>
      </w:r>
      <w:r w:rsidRPr="00511A7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4</w:t>
      </w:r>
      <w:r w:rsidRPr="00511A7B">
        <w:rPr>
          <w:rFonts w:ascii="Times New Roman" w:eastAsia="Times New Roman" w:hAnsi="Times New Roman" w:cs="Times New Roman"/>
          <w:b/>
          <w:bCs/>
          <w:sz w:val="24"/>
          <w:szCs w:val="24"/>
        </w:rPr>
        <w:t>__</w:t>
      </w:r>
      <w:r w:rsidRPr="00511A7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511A7B">
        <w:rPr>
          <w:rFonts w:ascii="Times New Roman" w:eastAsia="Times New Roman" w:hAnsi="Times New Roman" w:cs="Times New Roman"/>
          <w:b/>
          <w:sz w:val="28"/>
          <w:szCs w:val="28"/>
        </w:rPr>
        <w:t xml:space="preserve"> _</w:t>
      </w:r>
      <w:r w:rsidRPr="00511A7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 хозяйственной деятельности организации</w:t>
      </w:r>
      <w:r w:rsidRPr="00511A7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1. Оценить влияние численности работников, продолжительности рабочего года и рабочего дня на изменение отработанных всеми работниками чел-часов.</w:t>
      </w:r>
    </w:p>
    <w:tbl>
      <w:tblPr>
        <w:tblW w:w="97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45"/>
        <w:gridCol w:w="2160"/>
        <w:gridCol w:w="2340"/>
      </w:tblGrid>
      <w:tr w:rsidR="00511A7B" w:rsidRPr="00511A7B" w:rsidTr="008222FE">
        <w:trPr>
          <w:trHeight w:val="223"/>
        </w:trPr>
        <w:tc>
          <w:tcPr>
            <w:tcW w:w="5245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16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Прошлый год</w:t>
            </w:r>
          </w:p>
        </w:tc>
        <w:tc>
          <w:tcPr>
            <w:tcW w:w="234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511A7B" w:rsidRPr="00511A7B" w:rsidTr="008222FE">
        <w:trPr>
          <w:trHeight w:val="166"/>
        </w:trPr>
        <w:tc>
          <w:tcPr>
            <w:tcW w:w="5245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Отработано всеми работниками тыс. чел-часов</w:t>
            </w:r>
          </w:p>
        </w:tc>
        <w:tc>
          <w:tcPr>
            <w:tcW w:w="216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326,8</w:t>
            </w:r>
          </w:p>
        </w:tc>
        <w:tc>
          <w:tcPr>
            <w:tcW w:w="234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271,7</w:t>
            </w:r>
          </w:p>
        </w:tc>
      </w:tr>
      <w:tr w:rsidR="00511A7B" w:rsidRPr="00511A7B" w:rsidTr="008222FE">
        <w:trPr>
          <w:trHeight w:val="121"/>
        </w:trPr>
        <w:tc>
          <w:tcPr>
            <w:tcW w:w="5245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Среднесписочная численность работников, чел.</w:t>
            </w:r>
          </w:p>
        </w:tc>
        <w:tc>
          <w:tcPr>
            <w:tcW w:w="216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234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196</w:t>
            </w:r>
          </w:p>
        </w:tc>
      </w:tr>
      <w:tr w:rsidR="00511A7B" w:rsidRPr="00511A7B" w:rsidTr="008222FE">
        <w:trPr>
          <w:trHeight w:val="92"/>
        </w:trPr>
        <w:tc>
          <w:tcPr>
            <w:tcW w:w="5245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отработанных дней в году, дней</w:t>
            </w:r>
          </w:p>
        </w:tc>
        <w:tc>
          <w:tcPr>
            <w:tcW w:w="216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234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511A7B" w:rsidRPr="00511A7B" w:rsidTr="008222FE">
        <w:trPr>
          <w:trHeight w:val="62"/>
        </w:trPr>
        <w:tc>
          <w:tcPr>
            <w:tcW w:w="5245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рабочего дня, час</w:t>
            </w:r>
          </w:p>
        </w:tc>
        <w:tc>
          <w:tcPr>
            <w:tcW w:w="216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234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7,7</w:t>
            </w:r>
          </w:p>
        </w:tc>
      </w:tr>
    </w:tbl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2. Рассчитать коэффициент автономии, его динамику и дать вывод, используя следующие данные баланса: (тыс. руб.)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91"/>
        <w:gridCol w:w="2749"/>
        <w:gridCol w:w="2574"/>
      </w:tblGrid>
      <w:tr w:rsidR="00511A7B" w:rsidRPr="00511A7B" w:rsidTr="008222FE">
        <w:trPr>
          <w:trHeight w:val="90"/>
        </w:trPr>
        <w:tc>
          <w:tcPr>
            <w:tcW w:w="522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Показатели </w:t>
            </w:r>
          </w:p>
        </w:tc>
        <w:tc>
          <w:tcPr>
            <w:tcW w:w="288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 года</w:t>
            </w:r>
          </w:p>
        </w:tc>
        <w:tc>
          <w:tcPr>
            <w:tcW w:w="270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конец года</w:t>
            </w:r>
          </w:p>
        </w:tc>
      </w:tr>
      <w:tr w:rsidR="00511A7B" w:rsidRPr="00511A7B" w:rsidTr="008222FE">
        <w:trPr>
          <w:trHeight w:val="115"/>
        </w:trPr>
        <w:tc>
          <w:tcPr>
            <w:tcW w:w="5220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</w:t>
            </w:r>
          </w:p>
        </w:tc>
        <w:tc>
          <w:tcPr>
            <w:tcW w:w="288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35827</w:t>
            </w:r>
          </w:p>
        </w:tc>
        <w:tc>
          <w:tcPr>
            <w:tcW w:w="270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33273</w:t>
            </w:r>
          </w:p>
        </w:tc>
      </w:tr>
      <w:tr w:rsidR="00511A7B" w:rsidRPr="00511A7B" w:rsidTr="008222FE">
        <w:trPr>
          <w:trHeight w:val="196"/>
        </w:trPr>
        <w:tc>
          <w:tcPr>
            <w:tcW w:w="5220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2. Оборотные активы</w:t>
            </w:r>
          </w:p>
        </w:tc>
        <w:tc>
          <w:tcPr>
            <w:tcW w:w="288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8078</w:t>
            </w:r>
          </w:p>
        </w:tc>
        <w:tc>
          <w:tcPr>
            <w:tcW w:w="270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12437</w:t>
            </w:r>
          </w:p>
        </w:tc>
      </w:tr>
      <w:tr w:rsidR="00511A7B" w:rsidRPr="00511A7B" w:rsidTr="008222FE">
        <w:trPr>
          <w:trHeight w:val="95"/>
        </w:trPr>
        <w:tc>
          <w:tcPr>
            <w:tcW w:w="5220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 Собственные средства</w:t>
            </w:r>
          </w:p>
        </w:tc>
        <w:tc>
          <w:tcPr>
            <w:tcW w:w="288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40784</w:t>
            </w:r>
          </w:p>
        </w:tc>
        <w:tc>
          <w:tcPr>
            <w:tcW w:w="270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41829</w:t>
            </w:r>
          </w:p>
        </w:tc>
      </w:tr>
      <w:tr w:rsidR="00511A7B" w:rsidRPr="00511A7B" w:rsidTr="008222FE">
        <w:trPr>
          <w:trHeight w:val="220"/>
        </w:trPr>
        <w:tc>
          <w:tcPr>
            <w:tcW w:w="5220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4. Долгосрочные обязательства</w:t>
            </w:r>
          </w:p>
        </w:tc>
        <w:tc>
          <w:tcPr>
            <w:tcW w:w="288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0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11A7B" w:rsidRPr="00511A7B" w:rsidTr="008222FE">
        <w:trPr>
          <w:trHeight w:val="90"/>
        </w:trPr>
        <w:tc>
          <w:tcPr>
            <w:tcW w:w="5220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5. Краткосрочные обязательства</w:t>
            </w:r>
          </w:p>
        </w:tc>
        <w:tc>
          <w:tcPr>
            <w:tcW w:w="288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3121</w:t>
            </w:r>
          </w:p>
        </w:tc>
        <w:tc>
          <w:tcPr>
            <w:tcW w:w="270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3881</w:t>
            </w:r>
          </w:p>
        </w:tc>
      </w:tr>
    </w:tbl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3. Какой финансовой ситуации соответствует следующий трехмерный показатель (0,0,0) и чем характеризуется? </w:t>
      </w: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511A7B" w:rsidRPr="00511A7B" w:rsidTr="008222FE">
        <w:trPr>
          <w:trHeight w:val="100"/>
        </w:trPr>
        <w:tc>
          <w:tcPr>
            <w:tcW w:w="8755" w:type="dxa"/>
          </w:tcPr>
          <w:p w:rsidR="00511A7B" w:rsidRPr="00511A7B" w:rsidRDefault="00511A7B" w:rsidP="00511A7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8"/>
              </w:rPr>
              <w:t>1. задание</w:t>
            </w:r>
          </w:p>
        </w:tc>
        <w:tc>
          <w:tcPr>
            <w:tcW w:w="1272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511A7B" w:rsidRPr="00511A7B" w:rsidTr="008222FE">
        <w:trPr>
          <w:trHeight w:val="152"/>
        </w:trPr>
        <w:tc>
          <w:tcPr>
            <w:tcW w:w="8755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8"/>
              </w:rPr>
              <w:t>2. задание</w:t>
            </w:r>
          </w:p>
        </w:tc>
        <w:tc>
          <w:tcPr>
            <w:tcW w:w="1272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511A7B" w:rsidRPr="00511A7B" w:rsidTr="008222FE">
        <w:trPr>
          <w:trHeight w:val="231"/>
        </w:trPr>
        <w:tc>
          <w:tcPr>
            <w:tcW w:w="8755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8"/>
              </w:rPr>
              <w:t>3. задание</w:t>
            </w:r>
          </w:p>
        </w:tc>
        <w:tc>
          <w:tcPr>
            <w:tcW w:w="1272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511A7B" w:rsidRPr="00511A7B" w:rsidTr="008222FE">
        <w:trPr>
          <w:cantSplit/>
          <w:trHeight w:val="1240"/>
        </w:trPr>
        <w:tc>
          <w:tcPr>
            <w:tcW w:w="10027" w:type="dxa"/>
            <w:gridSpan w:val="2"/>
          </w:tcPr>
          <w:p w:rsidR="00511A7B" w:rsidRPr="00511A7B" w:rsidRDefault="00511A7B" w:rsidP="00511A7B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6" w:name="_Toc482724371"/>
            <w:r w:rsidRPr="00511A7B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Оценка работы студента</w:t>
            </w:r>
            <w:bookmarkEnd w:id="6"/>
          </w:p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511A7B" w:rsidRPr="00511A7B" w:rsidRDefault="00511A7B" w:rsidP="00511A7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8"/>
              </w:rPr>
              <w:t>- 50-100 баллов - зачтено;</w:t>
            </w:r>
          </w:p>
          <w:p w:rsidR="00511A7B" w:rsidRPr="00511A7B" w:rsidRDefault="00511A7B" w:rsidP="00511A7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4"/>
              </w:rPr>
              <w:t>- 0-49 баллов – не зачтено</w:t>
            </w:r>
          </w:p>
        </w:tc>
      </w:tr>
    </w:tbl>
    <w:p w:rsidR="00511A7B" w:rsidRPr="00511A7B" w:rsidRDefault="00511A7B" w:rsidP="00511A7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511A7B" w:rsidRPr="00511A7B" w:rsidRDefault="00511A7B" w:rsidP="00511A7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11A7B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511A7B">
        <w:rPr>
          <w:rFonts w:ascii="Times New Roman" w:eastAsia="Times New Roman" w:hAnsi="Times New Roman" w:cs="Times New Roman"/>
          <w:sz w:val="20"/>
          <w:szCs w:val="24"/>
        </w:rPr>
        <w:t>        _____________________________________</w:t>
      </w:r>
      <w:r w:rsidRPr="00511A7B">
        <w:rPr>
          <w:rFonts w:ascii="Times New Roman" w:eastAsia="Times New Roman" w:hAnsi="Times New Roman" w:cs="Times New Roman"/>
          <w:sz w:val="28"/>
          <w:szCs w:val="24"/>
        </w:rPr>
        <w:t>В.Г. Блохина</w:t>
      </w:r>
    </w:p>
    <w:p w:rsidR="00511A7B" w:rsidRPr="00511A7B" w:rsidRDefault="00511A7B" w:rsidP="00511A7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11A7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                                                          (подпись)   </w:t>
      </w:r>
      <w:r w:rsidRPr="00511A7B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511A7B" w:rsidRPr="00511A7B" w:rsidRDefault="00511A7B" w:rsidP="00511A7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511A7B">
        <w:rPr>
          <w:rFonts w:ascii="Times New Roman" w:eastAsia="Times New Roman" w:hAnsi="Times New Roman" w:cs="Times New Roman"/>
          <w:sz w:val="20"/>
          <w:szCs w:val="24"/>
        </w:rPr>
        <w:t>    __________________________</w:t>
      </w:r>
      <w:r w:rsidRPr="00511A7B">
        <w:rPr>
          <w:rFonts w:ascii="Times New Roman" w:eastAsia="Times New Roman" w:hAnsi="Times New Roman" w:cs="Times New Roman"/>
          <w:sz w:val="28"/>
          <w:szCs w:val="28"/>
        </w:rPr>
        <w:t>Л.Н. Усенко</w:t>
      </w:r>
    </w:p>
    <w:p w:rsidR="00511A7B" w:rsidRPr="00511A7B" w:rsidRDefault="00511A7B" w:rsidP="00511A7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11A7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</w:t>
      </w:r>
      <w:r w:rsidRPr="00511A7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511A7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   </w:t>
      </w:r>
      <w:r w:rsidRPr="00511A7B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511A7B" w:rsidRPr="00511A7B" w:rsidRDefault="00511A7B" w:rsidP="00511A7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11A7B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511A7B" w:rsidRPr="00511A7B" w:rsidRDefault="00511A7B" w:rsidP="00511A7B">
      <w:pPr>
        <w:spacing w:after="0" w:line="240" w:lineRule="auto"/>
        <w:textAlignment w:val="baseline"/>
        <w:rPr>
          <w:rFonts w:ascii="Calibri" w:eastAsia="Times New Roman" w:hAnsi="Calibri" w:cs="Times New Roman"/>
        </w:rPr>
      </w:pP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511A7B" w:rsidRPr="00511A7B" w:rsidRDefault="00511A7B" w:rsidP="00511A7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sz w:val="28"/>
          <w:szCs w:val="28"/>
        </w:rPr>
        <w:t>Кафедра _</w:t>
      </w:r>
      <w:r w:rsidRPr="00511A7B">
        <w:rPr>
          <w:rFonts w:ascii="Times New Roman" w:eastAsia="Times New Roman" w:hAnsi="Times New Roman" w:cs="Times New Roman"/>
          <w:sz w:val="28"/>
          <w:szCs w:val="28"/>
          <w:u w:val="single"/>
        </w:rPr>
        <w:t>Анализа хозяйственной деятельности и прогнозирования</w:t>
      </w:r>
      <w:r w:rsidRPr="00511A7B"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511A7B" w:rsidRPr="00511A7B" w:rsidRDefault="00511A7B" w:rsidP="00511A7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 №_5__</w:t>
      </w:r>
      <w:r w:rsidRPr="00511A7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511A7B">
        <w:rPr>
          <w:rFonts w:ascii="Times New Roman" w:eastAsia="Times New Roman" w:hAnsi="Times New Roman" w:cs="Times New Roman"/>
          <w:b/>
          <w:sz w:val="28"/>
          <w:szCs w:val="28"/>
        </w:rPr>
        <w:t xml:space="preserve"> _</w:t>
      </w:r>
      <w:r w:rsidRPr="00511A7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 хозяйственной деятельности организации</w:t>
      </w:r>
      <w:r w:rsidRPr="00511A7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1. Дать оценку ритмичности работы предприятия за год, и указать возможные причины неритмичной работы (тыс. руб.)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32"/>
        <w:gridCol w:w="3604"/>
        <w:gridCol w:w="3778"/>
      </w:tblGrid>
      <w:tr w:rsidR="00511A7B" w:rsidRPr="00511A7B" w:rsidTr="008222FE">
        <w:trPr>
          <w:trHeight w:val="57"/>
        </w:trPr>
        <w:tc>
          <w:tcPr>
            <w:tcW w:w="3060" w:type="dxa"/>
            <w:vMerge w:val="restart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0" w:type="dxa"/>
            <w:gridSpan w:val="2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 товарной продукции</w:t>
            </w:r>
          </w:p>
        </w:tc>
      </w:tr>
      <w:tr w:rsidR="00511A7B" w:rsidRPr="00511A7B" w:rsidTr="008222FE">
        <w:trPr>
          <w:trHeight w:val="207"/>
        </w:trPr>
        <w:tc>
          <w:tcPr>
            <w:tcW w:w="3060" w:type="dxa"/>
            <w:vMerge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396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по отчету</w:t>
            </w:r>
          </w:p>
        </w:tc>
      </w:tr>
      <w:tr w:rsidR="00511A7B" w:rsidRPr="00511A7B" w:rsidTr="008222FE">
        <w:trPr>
          <w:trHeight w:val="164"/>
        </w:trPr>
        <w:tc>
          <w:tcPr>
            <w:tcW w:w="306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декада</w:t>
            </w:r>
          </w:p>
        </w:tc>
        <w:tc>
          <w:tcPr>
            <w:tcW w:w="378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3200</w:t>
            </w:r>
          </w:p>
        </w:tc>
        <w:tc>
          <w:tcPr>
            <w:tcW w:w="396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2800</w:t>
            </w:r>
          </w:p>
        </w:tc>
      </w:tr>
      <w:tr w:rsidR="00511A7B" w:rsidRPr="00511A7B" w:rsidTr="008222FE">
        <w:trPr>
          <w:trHeight w:val="160"/>
        </w:trPr>
        <w:tc>
          <w:tcPr>
            <w:tcW w:w="306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декада</w:t>
            </w:r>
          </w:p>
        </w:tc>
        <w:tc>
          <w:tcPr>
            <w:tcW w:w="378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3400</w:t>
            </w:r>
          </w:p>
        </w:tc>
        <w:tc>
          <w:tcPr>
            <w:tcW w:w="396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3100</w:t>
            </w:r>
          </w:p>
        </w:tc>
      </w:tr>
      <w:tr w:rsidR="00511A7B" w:rsidRPr="00511A7B" w:rsidTr="008222FE">
        <w:trPr>
          <w:trHeight w:val="200"/>
        </w:trPr>
        <w:tc>
          <w:tcPr>
            <w:tcW w:w="306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декада</w:t>
            </w:r>
          </w:p>
        </w:tc>
        <w:tc>
          <w:tcPr>
            <w:tcW w:w="378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3400</w:t>
            </w:r>
          </w:p>
        </w:tc>
        <w:tc>
          <w:tcPr>
            <w:tcW w:w="396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4300</w:t>
            </w:r>
          </w:p>
        </w:tc>
      </w:tr>
      <w:tr w:rsidR="00511A7B" w:rsidRPr="00511A7B" w:rsidTr="008222FE">
        <w:trPr>
          <w:trHeight w:val="60"/>
        </w:trPr>
        <w:tc>
          <w:tcPr>
            <w:tcW w:w="306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378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396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10200</w:t>
            </w:r>
          </w:p>
        </w:tc>
      </w:tr>
    </w:tbl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2. Рассчитать рентабельность производственных </w:t>
      </w:r>
      <w:proofErr w:type="gramStart"/>
      <w:r w:rsidRPr="00511A7B">
        <w:rPr>
          <w:rFonts w:ascii="Times New Roman" w:eastAsia="Times New Roman" w:hAnsi="Times New Roman" w:cs="Times New Roman"/>
          <w:sz w:val="24"/>
          <w:szCs w:val="24"/>
        </w:rPr>
        <w:t>фондов</w:t>
      </w:r>
      <w:proofErr w:type="gramEnd"/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 и перечислить </w:t>
      </w:r>
      <w:proofErr w:type="gramStart"/>
      <w:r w:rsidRPr="00511A7B">
        <w:rPr>
          <w:rFonts w:ascii="Times New Roman" w:eastAsia="Times New Roman" w:hAnsi="Times New Roman" w:cs="Times New Roman"/>
          <w:sz w:val="24"/>
          <w:szCs w:val="24"/>
        </w:rPr>
        <w:t>какие</w:t>
      </w:r>
      <w:proofErr w:type="gramEnd"/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 факторы воздействуют на ее изменение.</w:t>
      </w:r>
    </w:p>
    <w:tbl>
      <w:tblPr>
        <w:tblW w:w="97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12"/>
        <w:gridCol w:w="2160"/>
        <w:gridCol w:w="1800"/>
      </w:tblGrid>
      <w:tr w:rsidR="00511A7B" w:rsidRPr="00511A7B" w:rsidTr="008222FE">
        <w:trPr>
          <w:trHeight w:val="143"/>
        </w:trPr>
        <w:tc>
          <w:tcPr>
            <w:tcW w:w="5812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16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80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511A7B" w:rsidRPr="00511A7B" w:rsidTr="008222FE">
        <w:trPr>
          <w:trHeight w:val="114"/>
        </w:trPr>
        <w:tc>
          <w:tcPr>
            <w:tcW w:w="5812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1. Прибыль до налогообложения, тыс. руб.</w:t>
            </w:r>
          </w:p>
        </w:tc>
        <w:tc>
          <w:tcPr>
            <w:tcW w:w="216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7854</w:t>
            </w:r>
          </w:p>
        </w:tc>
        <w:tc>
          <w:tcPr>
            <w:tcW w:w="180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15360</w:t>
            </w:r>
          </w:p>
        </w:tc>
      </w:tr>
      <w:tr w:rsidR="00511A7B" w:rsidRPr="00511A7B" w:rsidTr="008222FE">
        <w:trPr>
          <w:trHeight w:val="70"/>
        </w:trPr>
        <w:tc>
          <w:tcPr>
            <w:tcW w:w="5812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2. Объем реализации продукции, тыс. руб.</w:t>
            </w:r>
          </w:p>
        </w:tc>
        <w:tc>
          <w:tcPr>
            <w:tcW w:w="216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25400</w:t>
            </w:r>
          </w:p>
        </w:tc>
        <w:tc>
          <w:tcPr>
            <w:tcW w:w="180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42119</w:t>
            </w:r>
          </w:p>
        </w:tc>
      </w:tr>
      <w:tr w:rsidR="00511A7B" w:rsidRPr="00511A7B" w:rsidTr="008222FE">
        <w:trPr>
          <w:trHeight w:val="219"/>
        </w:trPr>
        <w:tc>
          <w:tcPr>
            <w:tcW w:w="5812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3. Ср. стоимость основных фондов, тыс. руб.</w:t>
            </w:r>
          </w:p>
        </w:tc>
        <w:tc>
          <w:tcPr>
            <w:tcW w:w="216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9703</w:t>
            </w:r>
          </w:p>
        </w:tc>
        <w:tc>
          <w:tcPr>
            <w:tcW w:w="180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8622</w:t>
            </w:r>
          </w:p>
        </w:tc>
      </w:tr>
      <w:tr w:rsidR="00511A7B" w:rsidRPr="00511A7B" w:rsidTr="008222FE">
        <w:trPr>
          <w:trHeight w:val="220"/>
        </w:trPr>
        <w:tc>
          <w:tcPr>
            <w:tcW w:w="5812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4. Ср. стоимость материальных оборотных активов, тыс. руб.</w:t>
            </w:r>
          </w:p>
        </w:tc>
        <w:tc>
          <w:tcPr>
            <w:tcW w:w="216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11695</w:t>
            </w:r>
          </w:p>
        </w:tc>
        <w:tc>
          <w:tcPr>
            <w:tcW w:w="180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12050</w:t>
            </w:r>
          </w:p>
        </w:tc>
      </w:tr>
    </w:tbl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3. Какой финансовой ситуации соответствует следующий трехмерный показатель (0,0,1) и чем характеризуется? </w:t>
      </w: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511A7B" w:rsidRPr="00511A7B" w:rsidTr="008222FE">
        <w:trPr>
          <w:trHeight w:val="100"/>
        </w:trPr>
        <w:tc>
          <w:tcPr>
            <w:tcW w:w="8755" w:type="dxa"/>
          </w:tcPr>
          <w:p w:rsidR="00511A7B" w:rsidRPr="00511A7B" w:rsidRDefault="00511A7B" w:rsidP="00511A7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8"/>
              </w:rPr>
              <w:t>1. задание</w:t>
            </w:r>
          </w:p>
        </w:tc>
        <w:tc>
          <w:tcPr>
            <w:tcW w:w="1272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511A7B" w:rsidRPr="00511A7B" w:rsidTr="008222FE">
        <w:trPr>
          <w:trHeight w:val="152"/>
        </w:trPr>
        <w:tc>
          <w:tcPr>
            <w:tcW w:w="8755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8"/>
              </w:rPr>
              <w:t>2. задание</w:t>
            </w:r>
          </w:p>
        </w:tc>
        <w:tc>
          <w:tcPr>
            <w:tcW w:w="1272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511A7B" w:rsidRPr="00511A7B" w:rsidTr="008222FE">
        <w:trPr>
          <w:trHeight w:val="231"/>
        </w:trPr>
        <w:tc>
          <w:tcPr>
            <w:tcW w:w="8755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8"/>
              </w:rPr>
              <w:t>3. задание</w:t>
            </w:r>
          </w:p>
        </w:tc>
        <w:tc>
          <w:tcPr>
            <w:tcW w:w="1272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511A7B" w:rsidRPr="00511A7B" w:rsidTr="008222FE">
        <w:trPr>
          <w:cantSplit/>
          <w:trHeight w:val="1240"/>
        </w:trPr>
        <w:tc>
          <w:tcPr>
            <w:tcW w:w="10027" w:type="dxa"/>
            <w:gridSpan w:val="2"/>
          </w:tcPr>
          <w:p w:rsidR="00511A7B" w:rsidRPr="00511A7B" w:rsidRDefault="00511A7B" w:rsidP="00511A7B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7" w:name="_Toc482724372"/>
            <w:r w:rsidRPr="00511A7B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Оценка работы студента</w:t>
            </w:r>
            <w:bookmarkEnd w:id="7"/>
          </w:p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511A7B" w:rsidRPr="00511A7B" w:rsidRDefault="00511A7B" w:rsidP="00511A7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8"/>
              </w:rPr>
              <w:t>- 50-100 баллов - зачтено;</w:t>
            </w:r>
          </w:p>
          <w:p w:rsidR="00511A7B" w:rsidRPr="00511A7B" w:rsidRDefault="00511A7B" w:rsidP="00511A7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4"/>
              </w:rPr>
              <w:t>- 0-49 баллов – не зачтено</w:t>
            </w:r>
          </w:p>
        </w:tc>
      </w:tr>
    </w:tbl>
    <w:p w:rsidR="00511A7B" w:rsidRPr="00511A7B" w:rsidRDefault="00511A7B" w:rsidP="00511A7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511A7B" w:rsidRPr="00511A7B" w:rsidRDefault="00511A7B" w:rsidP="00511A7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11A7B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511A7B">
        <w:rPr>
          <w:rFonts w:ascii="Times New Roman" w:eastAsia="Times New Roman" w:hAnsi="Times New Roman" w:cs="Times New Roman"/>
          <w:sz w:val="20"/>
          <w:szCs w:val="24"/>
        </w:rPr>
        <w:t>        _____________________________________</w:t>
      </w:r>
      <w:r w:rsidRPr="00511A7B">
        <w:rPr>
          <w:rFonts w:ascii="Times New Roman" w:eastAsia="Times New Roman" w:hAnsi="Times New Roman" w:cs="Times New Roman"/>
          <w:sz w:val="28"/>
          <w:szCs w:val="24"/>
        </w:rPr>
        <w:t>В.Г. Блохина</w:t>
      </w:r>
    </w:p>
    <w:p w:rsidR="00511A7B" w:rsidRPr="00511A7B" w:rsidRDefault="00511A7B" w:rsidP="00511A7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11A7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                                                          (подпись)   </w:t>
      </w:r>
      <w:r w:rsidRPr="00511A7B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511A7B" w:rsidRPr="00511A7B" w:rsidRDefault="00511A7B" w:rsidP="00511A7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511A7B">
        <w:rPr>
          <w:rFonts w:ascii="Times New Roman" w:eastAsia="Times New Roman" w:hAnsi="Times New Roman" w:cs="Times New Roman"/>
          <w:sz w:val="20"/>
          <w:szCs w:val="24"/>
        </w:rPr>
        <w:t>    __________________________</w:t>
      </w:r>
      <w:r w:rsidRPr="00511A7B">
        <w:rPr>
          <w:rFonts w:ascii="Times New Roman" w:eastAsia="Times New Roman" w:hAnsi="Times New Roman" w:cs="Times New Roman"/>
          <w:sz w:val="28"/>
          <w:szCs w:val="28"/>
        </w:rPr>
        <w:t>Л.Н. Усенко</w:t>
      </w:r>
    </w:p>
    <w:p w:rsidR="00511A7B" w:rsidRPr="00511A7B" w:rsidRDefault="00511A7B" w:rsidP="00511A7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11A7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</w:t>
      </w:r>
      <w:r w:rsidRPr="00511A7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511A7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   </w:t>
      </w:r>
      <w:r w:rsidRPr="00511A7B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511A7B" w:rsidRPr="00511A7B" w:rsidRDefault="00511A7B" w:rsidP="00511A7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11A7B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511A7B" w:rsidRPr="00511A7B" w:rsidRDefault="00511A7B" w:rsidP="00511A7B">
      <w:pPr>
        <w:spacing w:after="0" w:line="240" w:lineRule="auto"/>
        <w:textAlignment w:val="baseline"/>
        <w:rPr>
          <w:rFonts w:ascii="Calibri" w:eastAsia="Times New Roman" w:hAnsi="Calibri" w:cs="Times New Roman"/>
        </w:rPr>
      </w:pP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511A7B" w:rsidRPr="00511A7B" w:rsidRDefault="00511A7B" w:rsidP="00511A7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sz w:val="28"/>
          <w:szCs w:val="28"/>
        </w:rPr>
        <w:t>Кафедра _</w:t>
      </w:r>
      <w:r w:rsidRPr="00511A7B">
        <w:rPr>
          <w:rFonts w:ascii="Times New Roman" w:eastAsia="Times New Roman" w:hAnsi="Times New Roman" w:cs="Times New Roman"/>
          <w:sz w:val="28"/>
          <w:szCs w:val="28"/>
          <w:u w:val="single"/>
        </w:rPr>
        <w:t>Анализа хозяйственной деятельности и прогнозирования</w:t>
      </w:r>
      <w:r w:rsidRPr="00511A7B"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511A7B" w:rsidRPr="00511A7B" w:rsidRDefault="00511A7B" w:rsidP="00511A7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 №_6__</w:t>
      </w:r>
      <w:r w:rsidRPr="00511A7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511A7B">
        <w:rPr>
          <w:rFonts w:ascii="Times New Roman" w:eastAsia="Times New Roman" w:hAnsi="Times New Roman" w:cs="Times New Roman"/>
          <w:b/>
          <w:sz w:val="28"/>
          <w:szCs w:val="28"/>
        </w:rPr>
        <w:t xml:space="preserve"> _</w:t>
      </w:r>
      <w:r w:rsidRPr="00511A7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 хозяйственной деятельности организации</w:t>
      </w:r>
      <w:r w:rsidRPr="00511A7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1. Определить влияние на объем продукции трудовых факторов: наличие рабочей силы, структуры персонала и производительности труда, по следующим данным: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40"/>
        <w:gridCol w:w="1237"/>
        <w:gridCol w:w="1237"/>
      </w:tblGrid>
      <w:tr w:rsidR="00511A7B" w:rsidRPr="00511A7B" w:rsidTr="008222FE">
        <w:trPr>
          <w:trHeight w:val="133"/>
        </w:trPr>
        <w:tc>
          <w:tcPr>
            <w:tcW w:w="828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26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26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511A7B" w:rsidRPr="00511A7B" w:rsidTr="008222FE">
        <w:trPr>
          <w:trHeight w:val="104"/>
        </w:trPr>
        <w:tc>
          <w:tcPr>
            <w:tcW w:w="8280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продукции в сопоставимых ценах тыс. руб.</w:t>
            </w:r>
          </w:p>
        </w:tc>
        <w:tc>
          <w:tcPr>
            <w:tcW w:w="126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295582</w:t>
            </w:r>
          </w:p>
        </w:tc>
        <w:tc>
          <w:tcPr>
            <w:tcW w:w="126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264134</w:t>
            </w:r>
          </w:p>
        </w:tc>
      </w:tr>
      <w:tr w:rsidR="00511A7B" w:rsidRPr="00511A7B" w:rsidTr="008222FE">
        <w:trPr>
          <w:trHeight w:val="73"/>
        </w:trPr>
        <w:tc>
          <w:tcPr>
            <w:tcW w:w="8280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Среднесписочная численность работающих, чел.</w:t>
            </w:r>
          </w:p>
        </w:tc>
        <w:tc>
          <w:tcPr>
            <w:tcW w:w="126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26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196</w:t>
            </w:r>
          </w:p>
        </w:tc>
      </w:tr>
      <w:tr w:rsidR="00511A7B" w:rsidRPr="00511A7B" w:rsidTr="008222FE">
        <w:trPr>
          <w:trHeight w:val="52"/>
        </w:trPr>
        <w:tc>
          <w:tcPr>
            <w:tcW w:w="8280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Среднесписочная численность рабочих, чел.</w:t>
            </w:r>
          </w:p>
        </w:tc>
        <w:tc>
          <w:tcPr>
            <w:tcW w:w="126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126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511A7B" w:rsidRPr="00511A7B" w:rsidTr="008222FE">
        <w:trPr>
          <w:trHeight w:val="180"/>
        </w:trPr>
        <w:tc>
          <w:tcPr>
            <w:tcW w:w="8280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Среднегодовая выработка продукции на одного рабочего, тыс. руб.</w:t>
            </w:r>
          </w:p>
        </w:tc>
        <w:tc>
          <w:tcPr>
            <w:tcW w:w="126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1718,6</w:t>
            </w:r>
          </w:p>
        </w:tc>
        <w:tc>
          <w:tcPr>
            <w:tcW w:w="126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1651,5</w:t>
            </w:r>
          </w:p>
        </w:tc>
      </w:tr>
    </w:tbl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2. Рассчитать коэффициент соотношения заемных и собственных средств, его динамику и дать вывод, используя следующие данные баланса: (тыс. руб.)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91"/>
        <w:gridCol w:w="2749"/>
        <w:gridCol w:w="2574"/>
      </w:tblGrid>
      <w:tr w:rsidR="00511A7B" w:rsidRPr="00511A7B" w:rsidTr="008222FE">
        <w:trPr>
          <w:trHeight w:val="90"/>
        </w:trPr>
        <w:tc>
          <w:tcPr>
            <w:tcW w:w="522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Показатели </w:t>
            </w:r>
          </w:p>
        </w:tc>
        <w:tc>
          <w:tcPr>
            <w:tcW w:w="288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 года</w:t>
            </w:r>
          </w:p>
        </w:tc>
        <w:tc>
          <w:tcPr>
            <w:tcW w:w="270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конец года</w:t>
            </w:r>
          </w:p>
        </w:tc>
      </w:tr>
      <w:tr w:rsidR="00511A7B" w:rsidRPr="00511A7B" w:rsidTr="008222FE">
        <w:trPr>
          <w:trHeight w:val="115"/>
        </w:trPr>
        <w:tc>
          <w:tcPr>
            <w:tcW w:w="5220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</w:t>
            </w:r>
          </w:p>
        </w:tc>
        <w:tc>
          <w:tcPr>
            <w:tcW w:w="288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35827</w:t>
            </w:r>
          </w:p>
        </w:tc>
        <w:tc>
          <w:tcPr>
            <w:tcW w:w="270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33273</w:t>
            </w:r>
          </w:p>
        </w:tc>
      </w:tr>
      <w:tr w:rsidR="00511A7B" w:rsidRPr="00511A7B" w:rsidTr="008222FE">
        <w:trPr>
          <w:trHeight w:val="196"/>
        </w:trPr>
        <w:tc>
          <w:tcPr>
            <w:tcW w:w="5220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2. Оборотные активы</w:t>
            </w:r>
          </w:p>
        </w:tc>
        <w:tc>
          <w:tcPr>
            <w:tcW w:w="288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8078</w:t>
            </w:r>
          </w:p>
        </w:tc>
        <w:tc>
          <w:tcPr>
            <w:tcW w:w="270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12437</w:t>
            </w:r>
          </w:p>
        </w:tc>
      </w:tr>
      <w:tr w:rsidR="00511A7B" w:rsidRPr="00511A7B" w:rsidTr="008222FE">
        <w:trPr>
          <w:trHeight w:val="95"/>
        </w:trPr>
        <w:tc>
          <w:tcPr>
            <w:tcW w:w="5220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3. Собственные средства</w:t>
            </w:r>
          </w:p>
        </w:tc>
        <w:tc>
          <w:tcPr>
            <w:tcW w:w="288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40784</w:t>
            </w:r>
          </w:p>
        </w:tc>
        <w:tc>
          <w:tcPr>
            <w:tcW w:w="270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41829</w:t>
            </w:r>
          </w:p>
        </w:tc>
      </w:tr>
      <w:tr w:rsidR="00511A7B" w:rsidRPr="00511A7B" w:rsidTr="008222FE">
        <w:trPr>
          <w:trHeight w:val="220"/>
        </w:trPr>
        <w:tc>
          <w:tcPr>
            <w:tcW w:w="5220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4. Долгосрочные обязательства</w:t>
            </w:r>
          </w:p>
        </w:tc>
        <w:tc>
          <w:tcPr>
            <w:tcW w:w="288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0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11A7B" w:rsidRPr="00511A7B" w:rsidTr="008222FE">
        <w:trPr>
          <w:trHeight w:val="90"/>
        </w:trPr>
        <w:tc>
          <w:tcPr>
            <w:tcW w:w="5220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5. Краткосрочные обязательства</w:t>
            </w:r>
          </w:p>
        </w:tc>
        <w:tc>
          <w:tcPr>
            <w:tcW w:w="288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3121</w:t>
            </w:r>
          </w:p>
        </w:tc>
        <w:tc>
          <w:tcPr>
            <w:tcW w:w="270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3881</w:t>
            </w:r>
          </w:p>
        </w:tc>
      </w:tr>
    </w:tbl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3. Какой финансовой ситуации соответствует следующий трехмерный показатель (0,1,1) и чем характеризуется? </w:t>
      </w: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511A7B" w:rsidRPr="00511A7B" w:rsidTr="008222FE">
        <w:trPr>
          <w:trHeight w:val="100"/>
        </w:trPr>
        <w:tc>
          <w:tcPr>
            <w:tcW w:w="8755" w:type="dxa"/>
          </w:tcPr>
          <w:p w:rsidR="00511A7B" w:rsidRPr="00511A7B" w:rsidRDefault="00511A7B" w:rsidP="00511A7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8"/>
              </w:rPr>
              <w:t>1. задание</w:t>
            </w:r>
          </w:p>
        </w:tc>
        <w:tc>
          <w:tcPr>
            <w:tcW w:w="1272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511A7B" w:rsidRPr="00511A7B" w:rsidTr="008222FE">
        <w:trPr>
          <w:trHeight w:val="152"/>
        </w:trPr>
        <w:tc>
          <w:tcPr>
            <w:tcW w:w="8755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 задание</w:t>
            </w:r>
          </w:p>
        </w:tc>
        <w:tc>
          <w:tcPr>
            <w:tcW w:w="1272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511A7B" w:rsidRPr="00511A7B" w:rsidTr="008222FE">
        <w:trPr>
          <w:trHeight w:val="231"/>
        </w:trPr>
        <w:tc>
          <w:tcPr>
            <w:tcW w:w="8755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8"/>
              </w:rPr>
              <w:t>3. задание</w:t>
            </w:r>
          </w:p>
        </w:tc>
        <w:tc>
          <w:tcPr>
            <w:tcW w:w="1272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511A7B" w:rsidRPr="00511A7B" w:rsidTr="008222FE">
        <w:trPr>
          <w:cantSplit/>
          <w:trHeight w:val="1240"/>
        </w:trPr>
        <w:tc>
          <w:tcPr>
            <w:tcW w:w="10027" w:type="dxa"/>
            <w:gridSpan w:val="2"/>
          </w:tcPr>
          <w:p w:rsidR="00511A7B" w:rsidRPr="00511A7B" w:rsidRDefault="00511A7B" w:rsidP="00511A7B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8" w:name="_Toc482724373"/>
            <w:r w:rsidRPr="00511A7B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t>Оценка работы студента</w:t>
            </w:r>
            <w:bookmarkEnd w:id="8"/>
          </w:p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511A7B" w:rsidRPr="00511A7B" w:rsidRDefault="00511A7B" w:rsidP="00511A7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8"/>
              </w:rPr>
              <w:t>- 50-100 баллов - зачтено;</w:t>
            </w:r>
          </w:p>
          <w:p w:rsidR="00511A7B" w:rsidRPr="00511A7B" w:rsidRDefault="00511A7B" w:rsidP="00511A7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4"/>
              </w:rPr>
              <w:t>- 0-49 баллов – не зачтено</w:t>
            </w:r>
          </w:p>
        </w:tc>
      </w:tr>
    </w:tbl>
    <w:p w:rsidR="00511A7B" w:rsidRPr="00511A7B" w:rsidRDefault="00511A7B" w:rsidP="00511A7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511A7B" w:rsidRPr="00511A7B" w:rsidRDefault="00511A7B" w:rsidP="00511A7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11A7B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511A7B">
        <w:rPr>
          <w:rFonts w:ascii="Times New Roman" w:eastAsia="Times New Roman" w:hAnsi="Times New Roman" w:cs="Times New Roman"/>
          <w:sz w:val="20"/>
          <w:szCs w:val="24"/>
        </w:rPr>
        <w:t>        _____________________________________</w:t>
      </w:r>
      <w:r w:rsidRPr="00511A7B">
        <w:rPr>
          <w:rFonts w:ascii="Times New Roman" w:eastAsia="Times New Roman" w:hAnsi="Times New Roman" w:cs="Times New Roman"/>
          <w:sz w:val="28"/>
          <w:szCs w:val="24"/>
        </w:rPr>
        <w:t>В.Г. Блохина</w:t>
      </w:r>
    </w:p>
    <w:p w:rsidR="00511A7B" w:rsidRPr="00511A7B" w:rsidRDefault="00511A7B" w:rsidP="00511A7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11A7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                                                          (подпись)   </w:t>
      </w:r>
      <w:r w:rsidRPr="00511A7B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511A7B" w:rsidRPr="00511A7B" w:rsidRDefault="00511A7B" w:rsidP="00511A7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511A7B">
        <w:rPr>
          <w:rFonts w:ascii="Times New Roman" w:eastAsia="Times New Roman" w:hAnsi="Times New Roman" w:cs="Times New Roman"/>
          <w:sz w:val="20"/>
          <w:szCs w:val="24"/>
        </w:rPr>
        <w:t>    __________________________</w:t>
      </w:r>
      <w:r w:rsidRPr="00511A7B">
        <w:rPr>
          <w:rFonts w:ascii="Times New Roman" w:eastAsia="Times New Roman" w:hAnsi="Times New Roman" w:cs="Times New Roman"/>
          <w:sz w:val="28"/>
          <w:szCs w:val="28"/>
        </w:rPr>
        <w:t>Л.Н. Усенко</w:t>
      </w:r>
    </w:p>
    <w:p w:rsidR="00511A7B" w:rsidRPr="00511A7B" w:rsidRDefault="00511A7B" w:rsidP="00511A7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11A7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</w:t>
      </w:r>
      <w:r w:rsidRPr="00511A7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511A7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   </w:t>
      </w:r>
      <w:r w:rsidRPr="00511A7B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511A7B" w:rsidRPr="00511A7B" w:rsidRDefault="00511A7B" w:rsidP="00511A7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11A7B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511A7B" w:rsidRPr="00511A7B" w:rsidRDefault="00511A7B" w:rsidP="00511A7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sz w:val="28"/>
          <w:szCs w:val="28"/>
        </w:rPr>
        <w:t>Кафедра _</w:t>
      </w:r>
      <w:r w:rsidRPr="00511A7B">
        <w:rPr>
          <w:rFonts w:ascii="Times New Roman" w:eastAsia="Times New Roman" w:hAnsi="Times New Roman" w:cs="Times New Roman"/>
          <w:sz w:val="28"/>
          <w:szCs w:val="28"/>
          <w:u w:val="single"/>
        </w:rPr>
        <w:t>Анализа хозяйственной деятельности и прогнозирования</w:t>
      </w:r>
      <w:r w:rsidRPr="00511A7B"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511A7B" w:rsidRPr="00511A7B" w:rsidRDefault="00511A7B" w:rsidP="00511A7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 №_7__</w:t>
      </w:r>
      <w:r w:rsidRPr="00511A7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511A7B">
        <w:rPr>
          <w:rFonts w:ascii="Times New Roman" w:eastAsia="Times New Roman" w:hAnsi="Times New Roman" w:cs="Times New Roman"/>
          <w:b/>
          <w:sz w:val="28"/>
          <w:szCs w:val="28"/>
        </w:rPr>
        <w:t xml:space="preserve"> _</w:t>
      </w:r>
      <w:r w:rsidRPr="00511A7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 хозяйственной деятельности организации</w:t>
      </w:r>
      <w:r w:rsidRPr="00511A7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1. Рассчитать и проанализировать динамику среднедневной выработки на одного работника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01"/>
        <w:gridCol w:w="1756"/>
        <w:gridCol w:w="1757"/>
      </w:tblGrid>
      <w:tr w:rsidR="00511A7B" w:rsidRPr="00511A7B" w:rsidTr="008222FE">
        <w:trPr>
          <w:trHeight w:val="90"/>
        </w:trPr>
        <w:tc>
          <w:tcPr>
            <w:tcW w:w="720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80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Прошлый год</w:t>
            </w:r>
          </w:p>
        </w:tc>
        <w:tc>
          <w:tcPr>
            <w:tcW w:w="180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511A7B" w:rsidRPr="00511A7B" w:rsidTr="008222FE">
        <w:trPr>
          <w:trHeight w:val="90"/>
        </w:trPr>
        <w:tc>
          <w:tcPr>
            <w:tcW w:w="7200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выпуска продукции в действующих ценах, тыс. руб.</w:t>
            </w:r>
          </w:p>
        </w:tc>
        <w:tc>
          <w:tcPr>
            <w:tcW w:w="180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295600</w:t>
            </w:r>
          </w:p>
        </w:tc>
        <w:tc>
          <w:tcPr>
            <w:tcW w:w="180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410300</w:t>
            </w:r>
          </w:p>
        </w:tc>
      </w:tr>
      <w:tr w:rsidR="00511A7B" w:rsidRPr="00511A7B" w:rsidTr="008222FE">
        <w:trPr>
          <w:trHeight w:val="90"/>
        </w:trPr>
        <w:tc>
          <w:tcPr>
            <w:tcW w:w="7200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Среднесписочная численность работников, чел.</w:t>
            </w:r>
          </w:p>
        </w:tc>
        <w:tc>
          <w:tcPr>
            <w:tcW w:w="180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80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196</w:t>
            </w:r>
          </w:p>
        </w:tc>
      </w:tr>
      <w:tr w:rsidR="00511A7B" w:rsidRPr="00511A7B" w:rsidTr="008222FE">
        <w:trPr>
          <w:trHeight w:val="90"/>
        </w:trPr>
        <w:tc>
          <w:tcPr>
            <w:tcW w:w="7200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Отработано всеми рабочими тыс. чел-дней</w:t>
            </w:r>
          </w:p>
        </w:tc>
        <w:tc>
          <w:tcPr>
            <w:tcW w:w="180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41,3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35,2</w:t>
            </w:r>
          </w:p>
        </w:tc>
      </w:tr>
    </w:tbl>
    <w:p w:rsidR="00511A7B" w:rsidRPr="00511A7B" w:rsidRDefault="00511A7B" w:rsidP="00511A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2. Рассчитать рентабельность всех </w:t>
      </w:r>
      <w:proofErr w:type="gramStart"/>
      <w:r w:rsidRPr="00511A7B">
        <w:rPr>
          <w:rFonts w:ascii="Times New Roman" w:eastAsia="Times New Roman" w:hAnsi="Times New Roman" w:cs="Times New Roman"/>
          <w:sz w:val="24"/>
          <w:szCs w:val="24"/>
        </w:rPr>
        <w:t>средств</w:t>
      </w:r>
      <w:proofErr w:type="gramEnd"/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 и перечислить </w:t>
      </w:r>
      <w:proofErr w:type="gramStart"/>
      <w:r w:rsidRPr="00511A7B">
        <w:rPr>
          <w:rFonts w:ascii="Times New Roman" w:eastAsia="Times New Roman" w:hAnsi="Times New Roman" w:cs="Times New Roman"/>
          <w:sz w:val="24"/>
          <w:szCs w:val="24"/>
        </w:rPr>
        <w:t>какие</w:t>
      </w:r>
      <w:proofErr w:type="gramEnd"/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 факторы воздействуют на ее изменение.</w:t>
      </w:r>
    </w:p>
    <w:tbl>
      <w:tblPr>
        <w:tblW w:w="97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12"/>
        <w:gridCol w:w="2160"/>
        <w:gridCol w:w="1800"/>
      </w:tblGrid>
      <w:tr w:rsidR="00511A7B" w:rsidRPr="00511A7B" w:rsidTr="008222FE">
        <w:trPr>
          <w:trHeight w:val="52"/>
        </w:trPr>
        <w:tc>
          <w:tcPr>
            <w:tcW w:w="5812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16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80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511A7B" w:rsidRPr="00511A7B" w:rsidTr="008222FE">
        <w:trPr>
          <w:trHeight w:val="181"/>
        </w:trPr>
        <w:tc>
          <w:tcPr>
            <w:tcW w:w="5812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1. Прибыль до налогообложения, тыс. руб.</w:t>
            </w:r>
          </w:p>
        </w:tc>
        <w:tc>
          <w:tcPr>
            <w:tcW w:w="216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7854</w:t>
            </w:r>
          </w:p>
        </w:tc>
        <w:tc>
          <w:tcPr>
            <w:tcW w:w="180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15360</w:t>
            </w:r>
          </w:p>
        </w:tc>
      </w:tr>
      <w:tr w:rsidR="00511A7B" w:rsidRPr="00511A7B" w:rsidTr="008222FE">
        <w:trPr>
          <w:trHeight w:val="152"/>
        </w:trPr>
        <w:tc>
          <w:tcPr>
            <w:tcW w:w="5812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2. Объем реализации продукции, тыс. руб.</w:t>
            </w:r>
          </w:p>
        </w:tc>
        <w:tc>
          <w:tcPr>
            <w:tcW w:w="216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25400</w:t>
            </w:r>
          </w:p>
        </w:tc>
        <w:tc>
          <w:tcPr>
            <w:tcW w:w="180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42119</w:t>
            </w:r>
          </w:p>
        </w:tc>
      </w:tr>
      <w:tr w:rsidR="00511A7B" w:rsidRPr="00511A7B" w:rsidTr="008222FE">
        <w:trPr>
          <w:trHeight w:val="121"/>
        </w:trPr>
        <w:tc>
          <w:tcPr>
            <w:tcW w:w="5812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3. Ср. стоимость всех вложений (активов), тыс. руб.</w:t>
            </w:r>
          </w:p>
        </w:tc>
        <w:tc>
          <w:tcPr>
            <w:tcW w:w="216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31398</w:t>
            </w:r>
          </w:p>
        </w:tc>
        <w:tc>
          <w:tcPr>
            <w:tcW w:w="180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48622</w:t>
            </w:r>
          </w:p>
        </w:tc>
      </w:tr>
      <w:tr w:rsidR="00511A7B" w:rsidRPr="00511A7B" w:rsidTr="008222FE">
        <w:trPr>
          <w:trHeight w:val="220"/>
        </w:trPr>
        <w:tc>
          <w:tcPr>
            <w:tcW w:w="5812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4. Ср. стоимость собственных средств, тыс. руб.</w:t>
            </w:r>
          </w:p>
        </w:tc>
        <w:tc>
          <w:tcPr>
            <w:tcW w:w="216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11695</w:t>
            </w:r>
          </w:p>
        </w:tc>
        <w:tc>
          <w:tcPr>
            <w:tcW w:w="180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12050</w:t>
            </w:r>
          </w:p>
        </w:tc>
      </w:tr>
    </w:tbl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3. Какой финансовой ситуации соответствует следующий трехмерный показатель (0,0,0) и чем характеризуется?</w:t>
      </w: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511A7B" w:rsidRPr="00511A7B" w:rsidTr="008222FE">
        <w:trPr>
          <w:trHeight w:val="100"/>
        </w:trPr>
        <w:tc>
          <w:tcPr>
            <w:tcW w:w="8755" w:type="dxa"/>
          </w:tcPr>
          <w:p w:rsidR="00511A7B" w:rsidRPr="00511A7B" w:rsidRDefault="00511A7B" w:rsidP="00511A7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8"/>
              </w:rPr>
              <w:t>1. задание</w:t>
            </w:r>
          </w:p>
        </w:tc>
        <w:tc>
          <w:tcPr>
            <w:tcW w:w="1272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511A7B" w:rsidRPr="00511A7B" w:rsidTr="008222FE">
        <w:trPr>
          <w:trHeight w:val="152"/>
        </w:trPr>
        <w:tc>
          <w:tcPr>
            <w:tcW w:w="8755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8"/>
              </w:rPr>
              <w:t>2. задание</w:t>
            </w:r>
          </w:p>
        </w:tc>
        <w:tc>
          <w:tcPr>
            <w:tcW w:w="1272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511A7B" w:rsidRPr="00511A7B" w:rsidTr="008222FE">
        <w:trPr>
          <w:trHeight w:val="231"/>
        </w:trPr>
        <w:tc>
          <w:tcPr>
            <w:tcW w:w="8755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8"/>
              </w:rPr>
              <w:t>3. задание</w:t>
            </w:r>
          </w:p>
        </w:tc>
        <w:tc>
          <w:tcPr>
            <w:tcW w:w="1272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511A7B" w:rsidRPr="00511A7B" w:rsidTr="008222FE">
        <w:trPr>
          <w:cantSplit/>
          <w:trHeight w:val="1240"/>
        </w:trPr>
        <w:tc>
          <w:tcPr>
            <w:tcW w:w="10027" w:type="dxa"/>
            <w:gridSpan w:val="2"/>
          </w:tcPr>
          <w:p w:rsidR="00511A7B" w:rsidRPr="00511A7B" w:rsidRDefault="00511A7B" w:rsidP="00511A7B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9" w:name="_Toc482724374"/>
            <w:r w:rsidRPr="00511A7B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lastRenderedPageBreak/>
              <w:t>Оценка работы студента</w:t>
            </w:r>
            <w:bookmarkEnd w:id="9"/>
          </w:p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511A7B" w:rsidRPr="00511A7B" w:rsidRDefault="00511A7B" w:rsidP="00511A7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8"/>
              </w:rPr>
              <w:t>- 50-100 баллов - зачтено;</w:t>
            </w:r>
          </w:p>
          <w:p w:rsidR="00511A7B" w:rsidRPr="00511A7B" w:rsidRDefault="00511A7B" w:rsidP="00511A7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4"/>
              </w:rPr>
              <w:t>- 0-49 баллов – не зачтено</w:t>
            </w:r>
          </w:p>
        </w:tc>
      </w:tr>
    </w:tbl>
    <w:p w:rsidR="00511A7B" w:rsidRPr="00511A7B" w:rsidRDefault="00511A7B" w:rsidP="00511A7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511A7B" w:rsidRPr="00511A7B" w:rsidRDefault="00511A7B" w:rsidP="00511A7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11A7B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511A7B">
        <w:rPr>
          <w:rFonts w:ascii="Times New Roman" w:eastAsia="Times New Roman" w:hAnsi="Times New Roman" w:cs="Times New Roman"/>
          <w:sz w:val="20"/>
          <w:szCs w:val="24"/>
        </w:rPr>
        <w:t>        _____________________________________</w:t>
      </w:r>
      <w:r w:rsidRPr="00511A7B">
        <w:rPr>
          <w:rFonts w:ascii="Times New Roman" w:eastAsia="Times New Roman" w:hAnsi="Times New Roman" w:cs="Times New Roman"/>
          <w:sz w:val="28"/>
          <w:szCs w:val="24"/>
        </w:rPr>
        <w:t>В.Г. Блохина</w:t>
      </w:r>
    </w:p>
    <w:p w:rsidR="00511A7B" w:rsidRPr="00511A7B" w:rsidRDefault="00511A7B" w:rsidP="00511A7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11A7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                                                          (подпись)   </w:t>
      </w:r>
      <w:r w:rsidRPr="00511A7B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511A7B" w:rsidRPr="00511A7B" w:rsidRDefault="00511A7B" w:rsidP="00511A7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511A7B">
        <w:rPr>
          <w:rFonts w:ascii="Times New Roman" w:eastAsia="Times New Roman" w:hAnsi="Times New Roman" w:cs="Times New Roman"/>
          <w:sz w:val="20"/>
          <w:szCs w:val="24"/>
        </w:rPr>
        <w:t>    __________________________</w:t>
      </w:r>
      <w:r w:rsidRPr="00511A7B">
        <w:rPr>
          <w:rFonts w:ascii="Times New Roman" w:eastAsia="Times New Roman" w:hAnsi="Times New Roman" w:cs="Times New Roman"/>
          <w:sz w:val="28"/>
          <w:szCs w:val="28"/>
        </w:rPr>
        <w:t>Л.Н. Усенко</w:t>
      </w:r>
    </w:p>
    <w:p w:rsidR="00511A7B" w:rsidRPr="00511A7B" w:rsidRDefault="00511A7B" w:rsidP="00511A7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11A7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</w:t>
      </w:r>
      <w:r w:rsidRPr="00511A7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511A7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   </w:t>
      </w:r>
      <w:r w:rsidRPr="00511A7B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511A7B" w:rsidRPr="00511A7B" w:rsidRDefault="00511A7B" w:rsidP="00511A7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11A7B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511A7B" w:rsidRPr="00511A7B" w:rsidRDefault="00511A7B" w:rsidP="00511A7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sz w:val="28"/>
          <w:szCs w:val="28"/>
        </w:rPr>
        <w:t>Кафедра _</w:t>
      </w:r>
      <w:r w:rsidRPr="00511A7B">
        <w:rPr>
          <w:rFonts w:ascii="Times New Roman" w:eastAsia="Times New Roman" w:hAnsi="Times New Roman" w:cs="Times New Roman"/>
          <w:sz w:val="28"/>
          <w:szCs w:val="28"/>
          <w:u w:val="single"/>
        </w:rPr>
        <w:t>Анализа хозяйственной деятельности и прогнозирования</w:t>
      </w:r>
      <w:r w:rsidRPr="00511A7B"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511A7B" w:rsidRPr="00511A7B" w:rsidRDefault="00511A7B" w:rsidP="00511A7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b/>
          <w:bCs/>
          <w:sz w:val="24"/>
          <w:szCs w:val="24"/>
        </w:rPr>
        <w:t>ЭКЗАМЕНАЦИОННЫЙ БИЛЕТ №_8__</w:t>
      </w:r>
      <w:r w:rsidRPr="00511A7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511A7B">
        <w:rPr>
          <w:rFonts w:ascii="Times New Roman" w:eastAsia="Times New Roman" w:hAnsi="Times New Roman" w:cs="Times New Roman"/>
          <w:b/>
          <w:sz w:val="28"/>
          <w:szCs w:val="28"/>
        </w:rPr>
        <w:t xml:space="preserve"> _</w:t>
      </w:r>
      <w:r w:rsidRPr="00511A7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 хозяйственной деятельности организации</w:t>
      </w:r>
      <w:r w:rsidRPr="00511A7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1. Проанализировать влияние следующих факторов на объем продукции: численности промышленно-производственного персонала, его </w:t>
      </w:r>
      <w:proofErr w:type="spellStart"/>
      <w:r w:rsidRPr="00511A7B">
        <w:rPr>
          <w:rFonts w:ascii="Times New Roman" w:eastAsia="Times New Roman" w:hAnsi="Times New Roman" w:cs="Times New Roman"/>
          <w:sz w:val="24"/>
          <w:szCs w:val="24"/>
        </w:rPr>
        <w:t>фондовооруженности</w:t>
      </w:r>
      <w:proofErr w:type="spellEnd"/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 и фондоотдачи.</w:t>
      </w:r>
    </w:p>
    <w:tbl>
      <w:tblPr>
        <w:tblStyle w:val="a7"/>
        <w:tblW w:w="0" w:type="auto"/>
        <w:tblInd w:w="108" w:type="dxa"/>
        <w:tblLook w:val="01E0" w:firstRow="1" w:lastRow="1" w:firstColumn="1" w:lastColumn="1" w:noHBand="0" w:noVBand="0"/>
      </w:tblPr>
      <w:tblGrid>
        <w:gridCol w:w="4317"/>
        <w:gridCol w:w="2571"/>
        <w:gridCol w:w="3426"/>
      </w:tblGrid>
      <w:tr w:rsidR="00511A7B" w:rsidRPr="00511A7B" w:rsidTr="008222FE">
        <w:tc>
          <w:tcPr>
            <w:tcW w:w="4500" w:type="dxa"/>
          </w:tcPr>
          <w:p w:rsidR="00511A7B" w:rsidRPr="00511A7B" w:rsidRDefault="00511A7B" w:rsidP="00511A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717" w:type="dxa"/>
          </w:tcPr>
          <w:p w:rsidR="00511A7B" w:rsidRPr="00511A7B" w:rsidRDefault="00511A7B" w:rsidP="00511A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Прошлый год</w:t>
            </w:r>
          </w:p>
        </w:tc>
        <w:tc>
          <w:tcPr>
            <w:tcW w:w="3663" w:type="dxa"/>
          </w:tcPr>
          <w:p w:rsidR="00511A7B" w:rsidRPr="00511A7B" w:rsidRDefault="00511A7B" w:rsidP="00511A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511A7B" w:rsidRPr="00511A7B" w:rsidTr="008222FE">
        <w:trPr>
          <w:trHeight w:val="165"/>
        </w:trPr>
        <w:tc>
          <w:tcPr>
            <w:tcW w:w="4500" w:type="dxa"/>
          </w:tcPr>
          <w:p w:rsidR="00511A7B" w:rsidRPr="00511A7B" w:rsidRDefault="00511A7B" w:rsidP="00511A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1. Объем выпуска продукции, тыс. руб.</w:t>
            </w:r>
          </w:p>
        </w:tc>
        <w:tc>
          <w:tcPr>
            <w:tcW w:w="2717" w:type="dxa"/>
          </w:tcPr>
          <w:p w:rsidR="00511A7B" w:rsidRPr="00511A7B" w:rsidRDefault="00511A7B" w:rsidP="00511A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296310</w:t>
            </w:r>
          </w:p>
        </w:tc>
        <w:tc>
          <w:tcPr>
            <w:tcW w:w="3663" w:type="dxa"/>
          </w:tcPr>
          <w:p w:rsidR="00511A7B" w:rsidRPr="00511A7B" w:rsidRDefault="00511A7B" w:rsidP="00511A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410160</w:t>
            </w:r>
          </w:p>
        </w:tc>
      </w:tr>
      <w:tr w:rsidR="00511A7B" w:rsidRPr="00511A7B" w:rsidTr="008222FE">
        <w:tc>
          <w:tcPr>
            <w:tcW w:w="4500" w:type="dxa"/>
          </w:tcPr>
          <w:p w:rsidR="00511A7B" w:rsidRPr="00511A7B" w:rsidRDefault="00511A7B" w:rsidP="00511A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2Среднесписочная численность работников, чел.</w:t>
            </w:r>
          </w:p>
        </w:tc>
        <w:tc>
          <w:tcPr>
            <w:tcW w:w="2717" w:type="dxa"/>
          </w:tcPr>
          <w:p w:rsidR="00511A7B" w:rsidRPr="00511A7B" w:rsidRDefault="00511A7B" w:rsidP="00511A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3663" w:type="dxa"/>
          </w:tcPr>
          <w:p w:rsidR="00511A7B" w:rsidRPr="00511A7B" w:rsidRDefault="00511A7B" w:rsidP="00511A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196</w:t>
            </w:r>
          </w:p>
        </w:tc>
      </w:tr>
      <w:tr w:rsidR="00511A7B" w:rsidRPr="00511A7B" w:rsidTr="008222FE">
        <w:tc>
          <w:tcPr>
            <w:tcW w:w="4500" w:type="dxa"/>
          </w:tcPr>
          <w:p w:rsidR="00511A7B" w:rsidRPr="00511A7B" w:rsidRDefault="00511A7B" w:rsidP="00511A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3.Фондовооруженность труда, руб.</w:t>
            </w:r>
          </w:p>
        </w:tc>
        <w:tc>
          <w:tcPr>
            <w:tcW w:w="2717" w:type="dxa"/>
          </w:tcPr>
          <w:p w:rsidR="00511A7B" w:rsidRPr="00511A7B" w:rsidRDefault="00511A7B" w:rsidP="00511A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3663" w:type="dxa"/>
          </w:tcPr>
          <w:p w:rsidR="00511A7B" w:rsidRPr="00511A7B" w:rsidRDefault="00511A7B" w:rsidP="00511A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184,7</w:t>
            </w:r>
          </w:p>
        </w:tc>
      </w:tr>
      <w:tr w:rsidR="00511A7B" w:rsidRPr="00511A7B" w:rsidTr="008222FE">
        <w:tc>
          <w:tcPr>
            <w:tcW w:w="4500" w:type="dxa"/>
          </w:tcPr>
          <w:p w:rsidR="00511A7B" w:rsidRPr="00511A7B" w:rsidRDefault="00511A7B" w:rsidP="00511A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4. Фондоотдача, руб.</w:t>
            </w:r>
          </w:p>
        </w:tc>
        <w:tc>
          <w:tcPr>
            <w:tcW w:w="2717" w:type="dxa"/>
          </w:tcPr>
          <w:p w:rsidR="00511A7B" w:rsidRPr="00511A7B" w:rsidRDefault="00511A7B" w:rsidP="00511A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3663" w:type="dxa"/>
          </w:tcPr>
          <w:p w:rsidR="00511A7B" w:rsidRPr="00511A7B" w:rsidRDefault="00511A7B" w:rsidP="00511A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11,33</w:t>
            </w:r>
          </w:p>
        </w:tc>
      </w:tr>
    </w:tbl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2. Рассчитать коэффициент обеспеченности оборотных активов собственными средствами, его динамику и дать вывод, используя следующие данные баланса: </w:t>
      </w:r>
    </w:p>
    <w:p w:rsidR="00511A7B" w:rsidRPr="00511A7B" w:rsidRDefault="00511A7B" w:rsidP="00511A7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(тыс. руб.)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91"/>
        <w:gridCol w:w="2749"/>
        <w:gridCol w:w="2574"/>
      </w:tblGrid>
      <w:tr w:rsidR="00511A7B" w:rsidRPr="00511A7B" w:rsidTr="008222FE">
        <w:trPr>
          <w:trHeight w:val="90"/>
        </w:trPr>
        <w:tc>
          <w:tcPr>
            <w:tcW w:w="522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88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 года</w:t>
            </w:r>
          </w:p>
        </w:tc>
        <w:tc>
          <w:tcPr>
            <w:tcW w:w="270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конец года</w:t>
            </w:r>
          </w:p>
        </w:tc>
      </w:tr>
      <w:tr w:rsidR="00511A7B" w:rsidRPr="00511A7B" w:rsidTr="008222FE">
        <w:trPr>
          <w:trHeight w:val="115"/>
        </w:trPr>
        <w:tc>
          <w:tcPr>
            <w:tcW w:w="5220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</w:t>
            </w:r>
          </w:p>
        </w:tc>
        <w:tc>
          <w:tcPr>
            <w:tcW w:w="288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35827</w:t>
            </w:r>
          </w:p>
        </w:tc>
        <w:tc>
          <w:tcPr>
            <w:tcW w:w="270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33273</w:t>
            </w:r>
          </w:p>
        </w:tc>
      </w:tr>
      <w:tr w:rsidR="00511A7B" w:rsidRPr="00511A7B" w:rsidTr="008222FE">
        <w:trPr>
          <w:trHeight w:val="196"/>
        </w:trPr>
        <w:tc>
          <w:tcPr>
            <w:tcW w:w="5220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2. Оборотные активы</w:t>
            </w:r>
          </w:p>
        </w:tc>
        <w:tc>
          <w:tcPr>
            <w:tcW w:w="288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8078</w:t>
            </w:r>
          </w:p>
        </w:tc>
        <w:tc>
          <w:tcPr>
            <w:tcW w:w="270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12437</w:t>
            </w:r>
          </w:p>
        </w:tc>
      </w:tr>
      <w:tr w:rsidR="00511A7B" w:rsidRPr="00511A7B" w:rsidTr="008222FE">
        <w:trPr>
          <w:trHeight w:val="95"/>
        </w:trPr>
        <w:tc>
          <w:tcPr>
            <w:tcW w:w="5220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3. Собственные средства</w:t>
            </w:r>
          </w:p>
        </w:tc>
        <w:tc>
          <w:tcPr>
            <w:tcW w:w="288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40784</w:t>
            </w:r>
          </w:p>
        </w:tc>
        <w:tc>
          <w:tcPr>
            <w:tcW w:w="270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41829</w:t>
            </w:r>
          </w:p>
        </w:tc>
      </w:tr>
      <w:tr w:rsidR="00511A7B" w:rsidRPr="00511A7B" w:rsidTr="008222FE">
        <w:trPr>
          <w:trHeight w:val="220"/>
        </w:trPr>
        <w:tc>
          <w:tcPr>
            <w:tcW w:w="5220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4. Долгосрочные обязательства</w:t>
            </w:r>
          </w:p>
        </w:tc>
        <w:tc>
          <w:tcPr>
            <w:tcW w:w="288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0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11A7B" w:rsidRPr="00511A7B" w:rsidTr="008222FE">
        <w:trPr>
          <w:trHeight w:val="90"/>
        </w:trPr>
        <w:tc>
          <w:tcPr>
            <w:tcW w:w="5220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5. Краткосрочные обязательства</w:t>
            </w:r>
          </w:p>
        </w:tc>
        <w:tc>
          <w:tcPr>
            <w:tcW w:w="288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3121</w:t>
            </w:r>
          </w:p>
        </w:tc>
        <w:tc>
          <w:tcPr>
            <w:tcW w:w="2700" w:type="dxa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3881</w:t>
            </w:r>
          </w:p>
        </w:tc>
      </w:tr>
    </w:tbl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3. Какой финансовой ситуации соответствует следующий трехмерный показатель (1,1,1) и чем характеризуется?</w:t>
      </w: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027" w:type="dxa"/>
        <w:tblLayout w:type="fixed"/>
        <w:tblLook w:val="0000" w:firstRow="0" w:lastRow="0" w:firstColumn="0" w:lastColumn="0" w:noHBand="0" w:noVBand="0"/>
      </w:tblPr>
      <w:tblGrid>
        <w:gridCol w:w="8755"/>
        <w:gridCol w:w="1272"/>
      </w:tblGrid>
      <w:tr w:rsidR="00511A7B" w:rsidRPr="00511A7B" w:rsidTr="008222FE">
        <w:trPr>
          <w:trHeight w:val="100"/>
        </w:trPr>
        <w:tc>
          <w:tcPr>
            <w:tcW w:w="8755" w:type="dxa"/>
          </w:tcPr>
          <w:p w:rsidR="00511A7B" w:rsidRPr="00511A7B" w:rsidRDefault="00511A7B" w:rsidP="00511A7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8"/>
              </w:rPr>
              <w:t>1. задание</w:t>
            </w:r>
          </w:p>
        </w:tc>
        <w:tc>
          <w:tcPr>
            <w:tcW w:w="1272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511A7B" w:rsidRPr="00511A7B" w:rsidTr="008222FE">
        <w:trPr>
          <w:trHeight w:val="152"/>
        </w:trPr>
        <w:tc>
          <w:tcPr>
            <w:tcW w:w="8755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8"/>
              </w:rPr>
              <w:t>2. задание</w:t>
            </w:r>
          </w:p>
        </w:tc>
        <w:tc>
          <w:tcPr>
            <w:tcW w:w="1272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511A7B" w:rsidRPr="00511A7B" w:rsidTr="008222FE">
        <w:trPr>
          <w:trHeight w:val="231"/>
        </w:trPr>
        <w:tc>
          <w:tcPr>
            <w:tcW w:w="8755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8"/>
              </w:rPr>
              <w:t>3. задание</w:t>
            </w:r>
          </w:p>
        </w:tc>
        <w:tc>
          <w:tcPr>
            <w:tcW w:w="1272" w:type="dxa"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511A7B" w:rsidRPr="00511A7B" w:rsidTr="008222FE">
        <w:trPr>
          <w:cantSplit/>
          <w:trHeight w:val="1240"/>
        </w:trPr>
        <w:tc>
          <w:tcPr>
            <w:tcW w:w="10027" w:type="dxa"/>
            <w:gridSpan w:val="2"/>
          </w:tcPr>
          <w:p w:rsidR="00511A7B" w:rsidRPr="00511A7B" w:rsidRDefault="00511A7B" w:rsidP="00511A7B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</w:pPr>
            <w:bookmarkStart w:id="10" w:name="_Toc482724375"/>
            <w:r w:rsidRPr="00511A7B">
              <w:rPr>
                <w:rFonts w:ascii="Times New Roman" w:eastAsiaTheme="majorEastAsia" w:hAnsi="Times New Roman" w:cs="Times New Roman"/>
                <w:bCs/>
                <w:sz w:val="28"/>
                <w:szCs w:val="28"/>
              </w:rPr>
              <w:lastRenderedPageBreak/>
              <w:t>Оценка работы студента</w:t>
            </w:r>
            <w:bookmarkEnd w:id="10"/>
          </w:p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8"/>
              </w:rPr>
              <w:t>В зависимости от количества набранных балов:</w:t>
            </w:r>
          </w:p>
          <w:p w:rsidR="00511A7B" w:rsidRPr="00511A7B" w:rsidRDefault="00511A7B" w:rsidP="00511A7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8"/>
              </w:rPr>
              <w:t>- 50-100 баллов - зачтено;</w:t>
            </w:r>
          </w:p>
          <w:p w:rsidR="00511A7B" w:rsidRPr="00511A7B" w:rsidRDefault="00511A7B" w:rsidP="00511A7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1A7B">
              <w:rPr>
                <w:rFonts w:ascii="Times New Roman" w:eastAsia="Times New Roman" w:hAnsi="Times New Roman" w:cs="Times New Roman"/>
                <w:sz w:val="28"/>
                <w:szCs w:val="24"/>
              </w:rPr>
              <w:t>- 0-49 баллов – не зачтено</w:t>
            </w:r>
          </w:p>
        </w:tc>
      </w:tr>
    </w:tbl>
    <w:p w:rsidR="00511A7B" w:rsidRPr="00511A7B" w:rsidRDefault="00511A7B" w:rsidP="00511A7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511A7B">
        <w:rPr>
          <w:rFonts w:ascii="Times New Roman" w:eastAsia="Times New Roman" w:hAnsi="Times New Roman" w:cs="Times New Roman"/>
          <w:sz w:val="28"/>
          <w:szCs w:val="24"/>
        </w:rPr>
        <w:t>Составитель</w:t>
      </w:r>
      <w:r w:rsidRPr="00511A7B">
        <w:rPr>
          <w:rFonts w:ascii="Times New Roman" w:eastAsia="Times New Roman" w:hAnsi="Times New Roman" w:cs="Times New Roman"/>
          <w:sz w:val="20"/>
          <w:szCs w:val="24"/>
        </w:rPr>
        <w:t>        _____________________________________</w:t>
      </w:r>
      <w:r w:rsidRPr="00511A7B">
        <w:rPr>
          <w:rFonts w:ascii="Times New Roman" w:eastAsia="Times New Roman" w:hAnsi="Times New Roman" w:cs="Times New Roman"/>
          <w:sz w:val="28"/>
          <w:szCs w:val="24"/>
        </w:rPr>
        <w:t>В.Г. Блохина</w:t>
      </w:r>
    </w:p>
    <w:p w:rsidR="00511A7B" w:rsidRPr="00511A7B" w:rsidRDefault="00511A7B" w:rsidP="00511A7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11A7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                                                          (подпись)   </w:t>
      </w:r>
      <w:r w:rsidRPr="00511A7B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511A7B" w:rsidRPr="00511A7B" w:rsidRDefault="00511A7B" w:rsidP="00511A7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sz w:val="28"/>
          <w:szCs w:val="24"/>
        </w:rPr>
        <w:t>Заведующий кафедрой</w:t>
      </w:r>
      <w:r w:rsidRPr="00511A7B">
        <w:rPr>
          <w:rFonts w:ascii="Times New Roman" w:eastAsia="Times New Roman" w:hAnsi="Times New Roman" w:cs="Times New Roman"/>
          <w:sz w:val="20"/>
          <w:szCs w:val="24"/>
        </w:rPr>
        <w:t>    __________________________</w:t>
      </w:r>
      <w:r w:rsidRPr="00511A7B">
        <w:rPr>
          <w:rFonts w:ascii="Times New Roman" w:eastAsia="Times New Roman" w:hAnsi="Times New Roman" w:cs="Times New Roman"/>
          <w:sz w:val="28"/>
          <w:szCs w:val="28"/>
        </w:rPr>
        <w:t>Л.Н. Усенко</w:t>
      </w:r>
    </w:p>
    <w:p w:rsidR="00511A7B" w:rsidRPr="00511A7B" w:rsidRDefault="00511A7B" w:rsidP="00511A7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11A7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                          </w:t>
      </w:r>
      <w:r w:rsidRPr="00511A7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511A7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(подпись)   </w:t>
      </w:r>
      <w:r w:rsidRPr="00511A7B">
        <w:rPr>
          <w:rFonts w:ascii="Times New Roman" w:eastAsia="Times New Roman" w:hAnsi="Times New Roman" w:cs="Times New Roman"/>
          <w:sz w:val="28"/>
          <w:szCs w:val="24"/>
        </w:rPr>
        <w:t>                   </w:t>
      </w:r>
    </w:p>
    <w:p w:rsidR="00511A7B" w:rsidRPr="00511A7B" w:rsidRDefault="00511A7B" w:rsidP="00511A7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11A7B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511A7B" w:rsidRPr="00511A7B" w:rsidRDefault="00511A7B" w:rsidP="00511A7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511A7B" w:rsidRPr="00511A7B" w:rsidRDefault="00511A7B" w:rsidP="00511A7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11A7B">
        <w:rPr>
          <w:rFonts w:ascii="Times New Roman" w:eastAsia="Times New Roman" w:hAnsi="Times New Roman" w:cs="Times New Roman"/>
          <w:sz w:val="28"/>
          <w:szCs w:val="24"/>
        </w:rPr>
        <w:t xml:space="preserve">Кафедра  </w:t>
      </w:r>
      <w:r w:rsidRPr="00511A7B">
        <w:rPr>
          <w:rFonts w:ascii="Times New Roman" w:eastAsia="Times New Roman" w:hAnsi="Times New Roman" w:cs="Times New Roman"/>
          <w:sz w:val="28"/>
          <w:szCs w:val="24"/>
          <w:u w:val="single"/>
        </w:rPr>
        <w:t>Анализа хозяйственной деятельности и прогнозирования</w:t>
      </w: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11A7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(наименование кафедры)</w:t>
      </w:r>
    </w:p>
    <w:p w:rsidR="00511A7B" w:rsidRPr="00511A7B" w:rsidRDefault="00511A7B" w:rsidP="00511A7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511A7B" w:rsidRPr="00511A7B" w:rsidRDefault="00511A7B" w:rsidP="00511A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r w:rsidRPr="00511A7B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 xml:space="preserve">Тесты письменные </w:t>
      </w:r>
    </w:p>
    <w:p w:rsidR="00511A7B" w:rsidRPr="00511A7B" w:rsidRDefault="00511A7B" w:rsidP="00511A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11A7B">
        <w:rPr>
          <w:rFonts w:ascii="Times New Roman" w:eastAsia="Times New Roman" w:hAnsi="Times New Roman" w:cs="Times New Roman"/>
          <w:sz w:val="28"/>
          <w:szCs w:val="24"/>
        </w:rPr>
        <w:t xml:space="preserve">по дисциплине </w:t>
      </w:r>
      <w:r w:rsidRPr="00511A7B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511A7B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511A7B">
        <w:rPr>
          <w:rFonts w:ascii="Times New Roman" w:eastAsia="Times New Roman" w:hAnsi="Times New Roman" w:cs="Times New Roman"/>
          <w:sz w:val="28"/>
          <w:szCs w:val="28"/>
          <w:u w:val="single"/>
        </w:rPr>
        <w:t>Анализ хозяйственной деятельности организации</w:t>
      </w: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11A7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511A7B" w:rsidRPr="00511A7B" w:rsidRDefault="00511A7B" w:rsidP="00511A7B">
      <w:pPr>
        <w:autoSpaceDE w:val="0"/>
        <w:autoSpaceDN w:val="0"/>
        <w:adjustRightInd w:val="0"/>
        <w:spacing w:after="0" w:line="240" w:lineRule="auto"/>
        <w:ind w:left="3589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</w:p>
    <w:p w:rsidR="00511A7B" w:rsidRPr="00511A7B" w:rsidRDefault="00511A7B" w:rsidP="00511A7B">
      <w:pPr>
        <w:widowControl w:val="0"/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b/>
          <w:sz w:val="28"/>
          <w:szCs w:val="28"/>
        </w:rPr>
        <w:t>Модуль 1. Тема 1. Содержание анализа и сущность диагностики  деятельности предприятия</w:t>
      </w:r>
    </w:p>
    <w:p w:rsidR="00511A7B" w:rsidRPr="00511A7B" w:rsidRDefault="00511A7B" w:rsidP="00511A7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b/>
          <w:sz w:val="24"/>
          <w:szCs w:val="24"/>
        </w:rPr>
        <w:t xml:space="preserve"> Тестовое задание</w:t>
      </w:r>
    </w:p>
    <w:p w:rsidR="00511A7B" w:rsidRPr="00511A7B" w:rsidRDefault="00511A7B" w:rsidP="00511A7B">
      <w:pPr>
        <w:numPr>
          <w:ilvl w:val="0"/>
          <w:numId w:val="19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Управленческий анализ:</w:t>
      </w: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а) анализ правомерности управления хозяйственной деятельностью;</w:t>
      </w: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б) внутренний анализ, основывающийся на управленческом учете и служащий информационно-аналитическим обеспечением корпоративного менеджмента;</w:t>
      </w: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в) анализ согласованности тактических и стратегических управленческих решений.</w:t>
      </w: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numPr>
          <w:ilvl w:val="0"/>
          <w:numId w:val="19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Финансовый анализ – это:</w:t>
      </w: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а) анализ финансовых вложений предприятия;</w:t>
      </w: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б) анализ финансовых коэффициентов;</w:t>
      </w: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в) внешний анализ, основывающийся на финансовом учете; осуществляемый по данным финансовой отчетности.</w:t>
      </w: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numPr>
          <w:ilvl w:val="0"/>
          <w:numId w:val="19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Факторный анализ заключается:</w:t>
      </w: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а) в выявлении влияния на факторы отдельных показателей с последующими выводами и предложениями;</w:t>
      </w: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б) в определении влияния отдельных факторов на результативный показатель с последующими выводами и предложениями;</w:t>
      </w: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в) в исчислении величин различных факторов, их сравнении и оценке с последующими выводами и предложениями.</w:t>
      </w: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b/>
          <w:sz w:val="24"/>
          <w:szCs w:val="24"/>
        </w:rPr>
        <w:t xml:space="preserve">4. </w:t>
      </w:r>
      <w:r w:rsidRPr="00511A7B">
        <w:rPr>
          <w:rFonts w:ascii="Times New Roman" w:eastAsia="Times New Roman" w:hAnsi="Times New Roman" w:cs="Times New Roman"/>
          <w:sz w:val="24"/>
          <w:szCs w:val="24"/>
        </w:rPr>
        <w:t>В связи со снижением объемов хозяйственной деятельности в отчетном году объем продаж снизился на 7%, основные производственные фонды – на 9%. Это свидетельствует…</w:t>
      </w: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а) о дополнительном вовлечении ресурсов в хозяйственный оборот;</w:t>
      </w: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б) об относительном высвобождении ресурсов из хозяйственного оборота;</w:t>
      </w: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в) выводы можно сделать только при наличии информации о количественных значениях объема продаж и величины основных производственных фондов.</w:t>
      </w: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b/>
          <w:sz w:val="24"/>
          <w:szCs w:val="24"/>
        </w:rPr>
        <w:t xml:space="preserve">5. </w:t>
      </w:r>
      <w:r w:rsidRPr="00511A7B">
        <w:rPr>
          <w:rFonts w:ascii="Times New Roman" w:eastAsia="Times New Roman" w:hAnsi="Times New Roman" w:cs="Times New Roman"/>
          <w:sz w:val="24"/>
          <w:szCs w:val="24"/>
        </w:rPr>
        <w:t>Анализ эффективности функционирования организации включает:</w:t>
      </w: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а) расчет прироста по основным показателям бухгалтерской отчетности в отчетном периоде по сравнению с </w:t>
      </w:r>
      <w:proofErr w:type="gramStart"/>
      <w:r w:rsidRPr="00511A7B">
        <w:rPr>
          <w:rFonts w:ascii="Times New Roman" w:eastAsia="Times New Roman" w:hAnsi="Times New Roman" w:cs="Times New Roman"/>
          <w:sz w:val="24"/>
          <w:szCs w:val="24"/>
        </w:rPr>
        <w:t>предшествующими</w:t>
      </w:r>
      <w:proofErr w:type="gramEnd"/>
      <w:r w:rsidRPr="00511A7B">
        <w:rPr>
          <w:rFonts w:ascii="Times New Roman" w:eastAsia="Times New Roman" w:hAnsi="Times New Roman" w:cs="Times New Roman"/>
          <w:sz w:val="24"/>
          <w:szCs w:val="24"/>
        </w:rPr>
        <w:t>, а также сравнение результатов полученных расчетов;</w:t>
      </w: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б) определение показателей рентабельности работы, оборачиваемости средств и источников их образования, фондоотдачи, </w:t>
      </w:r>
      <w:proofErr w:type="spellStart"/>
      <w:r w:rsidRPr="00511A7B">
        <w:rPr>
          <w:rFonts w:ascii="Times New Roman" w:eastAsia="Times New Roman" w:hAnsi="Times New Roman" w:cs="Times New Roman"/>
          <w:sz w:val="24"/>
          <w:szCs w:val="24"/>
        </w:rPr>
        <w:t>фондоемкости</w:t>
      </w:r>
      <w:proofErr w:type="spellEnd"/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 и т.п., сравнение результатов расчетов в статике и динамике;</w:t>
      </w: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в) исчисление прироста среднегодовых величин средств и источников их образования в отчетном периоде по сравнению </w:t>
      </w:r>
      <w:proofErr w:type="gramStart"/>
      <w:r w:rsidRPr="00511A7B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511A7B">
        <w:rPr>
          <w:rFonts w:ascii="Times New Roman" w:eastAsia="Times New Roman" w:hAnsi="Times New Roman" w:cs="Times New Roman"/>
          <w:sz w:val="24"/>
          <w:szCs w:val="24"/>
        </w:rPr>
        <w:t>предшествующими</w:t>
      </w:r>
      <w:proofErr w:type="gramEnd"/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, сравнение результатов расчетов, на основе которых делают выводы и предложения? </w:t>
      </w:r>
    </w:p>
    <w:p w:rsidR="00511A7B" w:rsidRPr="00511A7B" w:rsidRDefault="00511A7B" w:rsidP="00511A7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511A7B" w:rsidRPr="00511A7B" w:rsidRDefault="00511A7B" w:rsidP="00511A7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511A7B" w:rsidRPr="00511A7B" w:rsidRDefault="00511A7B" w:rsidP="00511A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b/>
          <w:sz w:val="28"/>
          <w:szCs w:val="28"/>
        </w:rPr>
        <w:t>Модуль 1. Тема 2. Анализ финансового состояния предприятия</w:t>
      </w: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511A7B">
        <w:rPr>
          <w:rFonts w:ascii="Times New Roman" w:eastAsia="Times New Roman" w:hAnsi="Times New Roman" w:cs="Times New Roman"/>
          <w:b/>
          <w:sz w:val="28"/>
          <w:szCs w:val="28"/>
        </w:rPr>
        <w:t>ТЗ-2 Тестовые задания</w:t>
      </w:r>
    </w:p>
    <w:p w:rsidR="00511A7B" w:rsidRPr="00511A7B" w:rsidRDefault="00511A7B" w:rsidP="00511A7B">
      <w:pPr>
        <w:widowControl w:val="0"/>
        <w:tabs>
          <w:tab w:val="left" w:pos="708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511A7B" w:rsidRPr="00511A7B" w:rsidRDefault="00511A7B" w:rsidP="00511A7B">
      <w:pPr>
        <w:widowControl w:val="0"/>
        <w:tabs>
          <w:tab w:val="left" w:pos="708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1. </w:t>
      </w:r>
      <w:proofErr w:type="gramStart"/>
      <w:r w:rsidRPr="00511A7B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Предприятие имеет </w:t>
      </w:r>
      <w:proofErr w:type="spellStart"/>
      <w:r w:rsidRPr="00511A7B">
        <w:rPr>
          <w:rFonts w:ascii="Times New Roman" w:eastAsia="Times New Roman" w:hAnsi="Times New Roman" w:cs="Times New Roman"/>
          <w:bCs/>
          <w:iCs/>
          <w:sz w:val="24"/>
          <w:szCs w:val="24"/>
        </w:rPr>
        <w:t>внеоборотные</w:t>
      </w:r>
      <w:proofErr w:type="spellEnd"/>
      <w:r w:rsidRPr="00511A7B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активы на сумму 6000 тыс. руб., долгосрочные обязательства – 3000 тыс. руб., текущие (оборотные) активы – 8000 тыс. руб., краткосрочные обязательства – 4000 тыс. руб., собственный капитал – 7000 тыс. руб. Собственный оборотный капитал составит:</w:t>
      </w:r>
      <w:proofErr w:type="gramEnd"/>
    </w:p>
    <w:p w:rsidR="00511A7B" w:rsidRPr="00511A7B" w:rsidRDefault="00511A7B" w:rsidP="00511A7B">
      <w:pPr>
        <w:tabs>
          <w:tab w:val="left" w:pos="568"/>
          <w:tab w:val="left" w:pos="852"/>
          <w:tab w:val="left" w:pos="992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bCs/>
          <w:iCs/>
          <w:sz w:val="24"/>
          <w:szCs w:val="24"/>
        </w:rPr>
        <w:tab/>
        <w:t>а) 2000 тыс. руб.</w:t>
      </w:r>
      <w:r w:rsidRPr="00511A7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;</w:t>
      </w:r>
    </w:p>
    <w:p w:rsidR="00511A7B" w:rsidRPr="00511A7B" w:rsidRDefault="00511A7B" w:rsidP="00511A7B">
      <w:pPr>
        <w:tabs>
          <w:tab w:val="left" w:pos="568"/>
          <w:tab w:val="left" w:pos="852"/>
          <w:tab w:val="left" w:pos="992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bCs/>
          <w:iCs/>
          <w:sz w:val="24"/>
          <w:szCs w:val="24"/>
        </w:rPr>
        <w:tab/>
        <w:t>б) 3000 тыс. руб.</w:t>
      </w:r>
      <w:r w:rsidRPr="00511A7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;</w:t>
      </w:r>
    </w:p>
    <w:p w:rsidR="00511A7B" w:rsidRPr="00511A7B" w:rsidRDefault="00511A7B" w:rsidP="00511A7B">
      <w:pPr>
        <w:tabs>
          <w:tab w:val="left" w:pos="568"/>
          <w:tab w:val="left" w:pos="852"/>
          <w:tab w:val="left" w:pos="992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bCs/>
          <w:iCs/>
          <w:sz w:val="24"/>
          <w:szCs w:val="24"/>
        </w:rPr>
        <w:tab/>
        <w:t>в) 1000 тыс. руб.</w:t>
      </w:r>
    </w:p>
    <w:p w:rsidR="00511A7B" w:rsidRPr="00511A7B" w:rsidRDefault="00511A7B" w:rsidP="00511A7B">
      <w:pPr>
        <w:spacing w:after="0" w:line="240" w:lineRule="auto"/>
        <w:jc w:val="both"/>
        <w:rPr>
          <w:rFonts w:ascii="Calibri" w:eastAsia="Times New Roman" w:hAnsi="Calibri" w:cs="Times New Roman"/>
          <w:b/>
          <w:sz w:val="20"/>
          <w:szCs w:val="20"/>
        </w:rPr>
      </w:pP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2. Между величиной собственного оборотного капитала (СОК) и суммой оборотных активов не может быть соотношения:</w:t>
      </w:r>
    </w:p>
    <w:p w:rsidR="00511A7B" w:rsidRPr="00511A7B" w:rsidRDefault="00511A7B" w:rsidP="00511A7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а) СОК&lt; оборотные активы;</w:t>
      </w:r>
    </w:p>
    <w:p w:rsidR="00511A7B" w:rsidRPr="00511A7B" w:rsidRDefault="00511A7B" w:rsidP="00511A7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б) СОК&gt; оборотные активы;</w:t>
      </w:r>
    </w:p>
    <w:p w:rsidR="00511A7B" w:rsidRPr="00511A7B" w:rsidRDefault="00511A7B" w:rsidP="00511A7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в) СОК= оборотные активы.</w:t>
      </w:r>
    </w:p>
    <w:p w:rsidR="00511A7B" w:rsidRPr="00511A7B" w:rsidRDefault="00511A7B" w:rsidP="00511A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3. Какой показатель характеризует наличие собственных оборотных средств у предприятия:</w:t>
      </w:r>
    </w:p>
    <w:p w:rsidR="00511A7B" w:rsidRPr="00511A7B" w:rsidRDefault="00511A7B" w:rsidP="00511A7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а) второй раздел баланса «Оборотные активы»;</w:t>
      </w:r>
    </w:p>
    <w:p w:rsidR="00511A7B" w:rsidRPr="00511A7B" w:rsidRDefault="00511A7B" w:rsidP="00511A7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б) трудно реализуемые активы &lt; постоянные пассивы;</w:t>
      </w:r>
    </w:p>
    <w:p w:rsidR="00511A7B" w:rsidRPr="00511A7B" w:rsidRDefault="00511A7B" w:rsidP="00511A7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в) трудно реализуемые активы &gt; постоянные пассивы.</w:t>
      </w:r>
    </w:p>
    <w:p w:rsidR="00511A7B" w:rsidRPr="00511A7B" w:rsidRDefault="00511A7B" w:rsidP="00511A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4. Организация имеет собственный капитал на сумму 6000 тыс. руб., </w:t>
      </w:r>
      <w:proofErr w:type="spellStart"/>
      <w:r w:rsidRPr="00511A7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внеоборот</w:t>
      </w:r>
      <w:r w:rsidRPr="00511A7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ные</w:t>
      </w:r>
      <w:proofErr w:type="spellEnd"/>
      <w:r w:rsidRPr="00511A7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активы на сумму 5000 тыс. руб., оборотные активы на сумму 3000 тыс. </w:t>
      </w:r>
      <w:r w:rsidRPr="00511A7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руб. Чему равен коэффициент обеспеченности оборотных активов собственными оборотными средствами:</w:t>
      </w:r>
    </w:p>
    <w:p w:rsidR="00511A7B" w:rsidRPr="00511A7B" w:rsidRDefault="00511A7B" w:rsidP="00511A7B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а) 0,33;</w:t>
      </w:r>
    </w:p>
    <w:p w:rsidR="00511A7B" w:rsidRPr="00511A7B" w:rsidRDefault="00511A7B" w:rsidP="00511A7B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б) 0,25;</w:t>
      </w:r>
    </w:p>
    <w:p w:rsidR="00511A7B" w:rsidRPr="00511A7B" w:rsidRDefault="00511A7B" w:rsidP="00511A7B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в) 0,41.</w:t>
      </w: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proofErr w:type="gramStart"/>
      <w:r w:rsidRPr="00511A7B">
        <w:rPr>
          <w:rFonts w:ascii="Times New Roman" w:eastAsia="Times New Roman" w:hAnsi="Times New Roman" w:cs="Times New Roman"/>
          <w:sz w:val="24"/>
          <w:szCs w:val="24"/>
        </w:rPr>
        <w:t>Определите коэффициент финансовой независимости (коэффициент автономии), если по данным бухгал</w:t>
      </w:r>
      <w:r w:rsidRPr="00511A7B">
        <w:rPr>
          <w:rFonts w:ascii="Times New Roman" w:eastAsia="Times New Roman" w:hAnsi="Times New Roman" w:cs="Times New Roman"/>
          <w:sz w:val="24"/>
          <w:szCs w:val="24"/>
        </w:rPr>
        <w:softHyphen/>
        <w:t>терской отчетности собственный капитал - 10800 тыс. руб., совокупные активы - 26000 тыс. руб., долгосрочные обязательства -1000 тыс. руб.:</w:t>
      </w:r>
      <w:proofErr w:type="gramEnd"/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а) 0,45;</w:t>
      </w: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б) 0,42;</w:t>
      </w: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в) 0,04.</w:t>
      </w: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6. Определите индекс постоянного  актива, если по данным бухгалтерской отчетности собственный капитал – 10800 тыс. руб., </w:t>
      </w:r>
      <w:proofErr w:type="spellStart"/>
      <w:r w:rsidRPr="00511A7B">
        <w:rPr>
          <w:rFonts w:ascii="Times New Roman" w:eastAsia="Times New Roman" w:hAnsi="Times New Roman" w:cs="Times New Roman"/>
          <w:sz w:val="24"/>
          <w:szCs w:val="24"/>
        </w:rPr>
        <w:t>внеоборотные</w:t>
      </w:r>
      <w:proofErr w:type="spellEnd"/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 активы – 9200 тыс. руб., итого активы – 26000 тыс. руб.:</w:t>
      </w:r>
    </w:p>
    <w:p w:rsidR="00511A7B" w:rsidRPr="00511A7B" w:rsidRDefault="00511A7B" w:rsidP="00511A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а) 0,85;</w:t>
      </w:r>
    </w:p>
    <w:p w:rsidR="00511A7B" w:rsidRPr="00511A7B" w:rsidRDefault="00511A7B" w:rsidP="00511A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б) 0,35;</w:t>
      </w:r>
    </w:p>
    <w:p w:rsidR="00511A7B" w:rsidRPr="00511A7B" w:rsidRDefault="00511A7B" w:rsidP="00511A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в) 1,17.</w:t>
      </w:r>
    </w:p>
    <w:p w:rsidR="00511A7B" w:rsidRPr="00511A7B" w:rsidRDefault="00511A7B" w:rsidP="00511A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 Определите коэффициент финансовой устойчивости, если по данным бухгалтерской отчетности собственный капитал - 10800 тыс. руб., итого активы - 26000 тыс. руб., долгосрочные обязательства -1000 тыс. руб.: </w:t>
      </w: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а) 0,45;</w:t>
      </w: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б) 0,42;</w:t>
      </w: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в) 0,09.</w:t>
      </w: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8. </w:t>
      </w:r>
      <w:proofErr w:type="gramStart"/>
      <w:r w:rsidRPr="00511A7B">
        <w:rPr>
          <w:rFonts w:ascii="Times New Roman" w:eastAsia="Times New Roman" w:hAnsi="Times New Roman" w:cs="Times New Roman"/>
          <w:sz w:val="24"/>
          <w:szCs w:val="24"/>
        </w:rPr>
        <w:t>Определите коэффициент финансовой активности (плечо финансового рычага), если по данным бухгалтерской отчетности заемный капитал – 15200 тыс. руб., собственный капитал – 10800 тыс. руб., оборотный капитал – 14800 тыс. руб.:</w:t>
      </w:r>
      <w:proofErr w:type="gramEnd"/>
    </w:p>
    <w:p w:rsidR="00511A7B" w:rsidRPr="00511A7B" w:rsidRDefault="00511A7B" w:rsidP="00511A7B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а) 0,57;</w:t>
      </w:r>
    </w:p>
    <w:p w:rsidR="00511A7B" w:rsidRPr="00511A7B" w:rsidRDefault="00511A7B" w:rsidP="00511A7B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б) 0,71;</w:t>
      </w:r>
    </w:p>
    <w:p w:rsidR="00511A7B" w:rsidRPr="00511A7B" w:rsidRDefault="00511A7B" w:rsidP="00511A7B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bCs/>
          <w:sz w:val="24"/>
          <w:szCs w:val="24"/>
        </w:rPr>
        <w:t>в) 1,41.</w:t>
      </w:r>
    </w:p>
    <w:p w:rsidR="00511A7B" w:rsidRPr="00511A7B" w:rsidRDefault="00511A7B" w:rsidP="00511A7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9. Определите коэффициент маневренности собственного капитала, если по данным бухгалтерской отчетно</w:t>
      </w:r>
      <w:r w:rsidRPr="00511A7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oftHyphen/>
        <w:t xml:space="preserve">сти собственный капитал - 10800 тыс. руб., </w:t>
      </w:r>
      <w:proofErr w:type="spellStart"/>
      <w:r w:rsidRPr="00511A7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внеоборотные</w:t>
      </w:r>
      <w:proofErr w:type="spellEnd"/>
      <w:r w:rsidRPr="00511A7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активы - 9200 тыс. руб., итого активы - 26000 тыс. руб.:</w:t>
      </w: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а) 0,15;</w:t>
      </w: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б) 0,42;</w:t>
      </w: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в) 0,06;</w:t>
      </w: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10. Определите коэффициент обеспеченности оборотных средств собственными оборотными средствами, если по данным бухгалтерской отчетности собственный капитал – 10800 тыс. руб., </w:t>
      </w:r>
      <w:proofErr w:type="spellStart"/>
      <w:r w:rsidRPr="00511A7B">
        <w:rPr>
          <w:rFonts w:ascii="Times New Roman" w:eastAsia="Times New Roman" w:hAnsi="Times New Roman" w:cs="Times New Roman"/>
          <w:sz w:val="24"/>
          <w:szCs w:val="24"/>
        </w:rPr>
        <w:t>внеоборотные</w:t>
      </w:r>
      <w:proofErr w:type="spellEnd"/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 активы – 9200 тыс. руб., оборотный капитал – 14800 тыс. руб.:</w:t>
      </w:r>
    </w:p>
    <w:p w:rsidR="00511A7B" w:rsidRPr="00511A7B" w:rsidRDefault="00511A7B" w:rsidP="00511A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а) 0,73;</w:t>
      </w:r>
    </w:p>
    <w:p w:rsidR="00511A7B" w:rsidRPr="00511A7B" w:rsidRDefault="00511A7B" w:rsidP="00511A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б) 0,06;</w:t>
      </w:r>
    </w:p>
    <w:p w:rsidR="00511A7B" w:rsidRPr="00511A7B" w:rsidRDefault="00511A7B" w:rsidP="00511A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в) 0,11.</w:t>
      </w:r>
    </w:p>
    <w:p w:rsidR="00511A7B" w:rsidRPr="00511A7B" w:rsidRDefault="00511A7B" w:rsidP="00511A7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hd w:val="clear" w:color="auto" w:fill="FFFFFF"/>
        <w:spacing w:after="0" w:line="240" w:lineRule="auto"/>
        <w:ind w:right="1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11. </w:t>
      </w:r>
      <w:proofErr w:type="gramStart"/>
      <w:r w:rsidRPr="00511A7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Определите коэффициент обеспеченности запасов собственными оборотными средствами, если по данным бухгалтерской отчетности запасы </w:t>
      </w:r>
      <w:r w:rsidRPr="00511A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- 7800 тыс. руб., собственный капитал - 10800 тыс. руб., </w:t>
      </w:r>
      <w:proofErr w:type="spellStart"/>
      <w:r w:rsidRPr="00511A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внеоборотные</w:t>
      </w:r>
      <w:proofErr w:type="spellEnd"/>
      <w:r w:rsidRPr="00511A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активы - 9200 тыс. руб., оборотный  капитал - 14800 тыс. руб.:</w:t>
      </w:r>
      <w:proofErr w:type="gramEnd"/>
    </w:p>
    <w:p w:rsidR="00511A7B" w:rsidRPr="00511A7B" w:rsidRDefault="00511A7B" w:rsidP="00511A7B">
      <w:pPr>
        <w:shd w:val="clear" w:color="auto" w:fill="FFFFFF"/>
        <w:spacing w:after="0" w:line="240" w:lineRule="auto"/>
        <w:ind w:right="154" w:firstLine="244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а) 0,21; </w:t>
      </w:r>
    </w:p>
    <w:p w:rsidR="00511A7B" w:rsidRPr="00511A7B" w:rsidRDefault="00511A7B" w:rsidP="00511A7B">
      <w:pPr>
        <w:shd w:val="clear" w:color="auto" w:fill="FFFFFF"/>
        <w:spacing w:after="0" w:line="240" w:lineRule="auto"/>
        <w:ind w:right="154" w:firstLine="244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б) 0,53;</w:t>
      </w: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в) 1,38.</w:t>
      </w:r>
    </w:p>
    <w:p w:rsidR="00511A7B" w:rsidRPr="00511A7B" w:rsidRDefault="00511A7B" w:rsidP="00511A7B">
      <w:pPr>
        <w:spacing w:after="0" w:line="240" w:lineRule="auto"/>
        <w:jc w:val="both"/>
        <w:rPr>
          <w:rFonts w:ascii="Calibri" w:eastAsia="Times New Roman" w:hAnsi="Calibri" w:cs="Times New Roman"/>
          <w:b/>
          <w:sz w:val="20"/>
          <w:szCs w:val="20"/>
        </w:rPr>
      </w:pP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12. Долю собственных средств в имуществе предприятия показывает коэффициент:</w:t>
      </w:r>
    </w:p>
    <w:p w:rsidR="00511A7B" w:rsidRPr="00511A7B" w:rsidRDefault="00511A7B" w:rsidP="00511A7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а) автономии;</w:t>
      </w:r>
    </w:p>
    <w:p w:rsidR="00511A7B" w:rsidRPr="00511A7B" w:rsidRDefault="00511A7B" w:rsidP="00511A7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б) соотношения собственного и заемного капитала;</w:t>
      </w:r>
    </w:p>
    <w:p w:rsidR="00511A7B" w:rsidRPr="00511A7B" w:rsidRDefault="00511A7B" w:rsidP="00511A7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в) обеспеченности запасов собственным капиталом.</w:t>
      </w: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13. Определите сумму </w:t>
      </w:r>
      <w:proofErr w:type="gramStart"/>
      <w:r w:rsidRPr="00511A7B">
        <w:rPr>
          <w:rFonts w:ascii="Times New Roman" w:eastAsia="Times New Roman" w:hAnsi="Times New Roman" w:cs="Times New Roman"/>
          <w:sz w:val="24"/>
          <w:szCs w:val="24"/>
        </w:rPr>
        <w:t>абсолютно ликвидных</w:t>
      </w:r>
      <w:proofErr w:type="gramEnd"/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 активов, если по данным бухгалтерской </w:t>
      </w:r>
      <w:r w:rsidRPr="00511A7B">
        <w:rPr>
          <w:rFonts w:ascii="Times New Roman" w:eastAsia="Times New Roman" w:hAnsi="Times New Roman" w:cs="Times New Roman"/>
          <w:bCs/>
          <w:sz w:val="24"/>
          <w:szCs w:val="24"/>
        </w:rPr>
        <w:t xml:space="preserve">отчетности денежные </w:t>
      </w:r>
      <w:r w:rsidRPr="00511A7B">
        <w:rPr>
          <w:rFonts w:ascii="Times New Roman" w:eastAsia="Times New Roman" w:hAnsi="Times New Roman" w:cs="Times New Roman"/>
          <w:sz w:val="24"/>
          <w:szCs w:val="24"/>
        </w:rPr>
        <w:t>средства - 120 тыс. руб., краткосрочные финансовые вложения - 40 тыс. руб., долгосрочные финансовые вложения -  100 тыс. руб.:</w:t>
      </w: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а) 160 тыс. руб.;</w:t>
      </w: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б) 260 тыс. руб.;</w:t>
      </w: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в) 120 тыс. руб.</w:t>
      </w: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14. Определите коэффициент платежеспособности, если по данным бухгалтерской отчетности остаток денежных средств на начало года - 80 тыс. руб., поступило денежных средств - 4100 тыс. руб., направлено денежных средств - 4000 тыс. руб.:</w:t>
      </w: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0,05; </w:t>
      </w: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б) 1,05;</w:t>
      </w: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в) 1,03.</w:t>
      </w: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11A7B" w:rsidRPr="00511A7B" w:rsidRDefault="00511A7B" w:rsidP="00511A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15. Определить длительность периода обращения капитала, если  выручка от продаж составляет 40.000 тыс. руб.; средние остатки оборотного капитала - 8000 тыс. руб., год  равен 360 дням:</w:t>
      </w:r>
    </w:p>
    <w:p w:rsidR="00511A7B" w:rsidRPr="00511A7B" w:rsidRDefault="00511A7B" w:rsidP="00511A7B">
      <w:pPr>
        <w:shd w:val="clear" w:color="auto" w:fill="FFFFFF"/>
        <w:spacing w:after="0" w:line="240" w:lineRule="auto"/>
        <w:ind w:firstLine="410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а) 72 </w:t>
      </w:r>
      <w:proofErr w:type="spellStart"/>
      <w:r w:rsidRPr="00511A7B">
        <w:rPr>
          <w:rFonts w:ascii="Times New Roman" w:eastAsia="Times New Roman" w:hAnsi="Times New Roman" w:cs="Times New Roman"/>
          <w:sz w:val="24"/>
          <w:szCs w:val="24"/>
        </w:rPr>
        <w:t>дн</w:t>
      </w:r>
      <w:proofErr w:type="spellEnd"/>
      <w:r w:rsidRPr="00511A7B">
        <w:rPr>
          <w:rFonts w:ascii="Times New Roman" w:eastAsia="Times New Roman" w:hAnsi="Times New Roman" w:cs="Times New Roman"/>
          <w:sz w:val="24"/>
          <w:szCs w:val="24"/>
        </w:rPr>
        <w:t>.;</w:t>
      </w:r>
    </w:p>
    <w:p w:rsidR="00511A7B" w:rsidRPr="00511A7B" w:rsidRDefault="00511A7B" w:rsidP="00511A7B">
      <w:pPr>
        <w:shd w:val="clear" w:color="auto" w:fill="FFFFFF"/>
        <w:spacing w:after="0" w:line="240" w:lineRule="auto"/>
        <w:ind w:firstLine="410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б) 94 </w:t>
      </w:r>
      <w:proofErr w:type="spellStart"/>
      <w:r w:rsidRPr="00511A7B">
        <w:rPr>
          <w:rFonts w:ascii="Times New Roman" w:eastAsia="Times New Roman" w:hAnsi="Times New Roman" w:cs="Times New Roman"/>
          <w:sz w:val="24"/>
          <w:szCs w:val="24"/>
        </w:rPr>
        <w:t>дн</w:t>
      </w:r>
      <w:proofErr w:type="spellEnd"/>
      <w:r w:rsidRPr="00511A7B">
        <w:rPr>
          <w:rFonts w:ascii="Times New Roman" w:eastAsia="Times New Roman" w:hAnsi="Times New Roman" w:cs="Times New Roman"/>
          <w:sz w:val="24"/>
          <w:szCs w:val="24"/>
        </w:rPr>
        <w:t>.;</w:t>
      </w:r>
    </w:p>
    <w:p w:rsidR="00511A7B" w:rsidRPr="00511A7B" w:rsidRDefault="00511A7B" w:rsidP="00511A7B">
      <w:pPr>
        <w:shd w:val="clear" w:color="auto" w:fill="FFFFFF"/>
        <w:spacing w:after="0" w:line="240" w:lineRule="auto"/>
        <w:ind w:firstLine="410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в) 50 </w:t>
      </w:r>
      <w:proofErr w:type="spellStart"/>
      <w:r w:rsidRPr="00511A7B">
        <w:rPr>
          <w:rFonts w:ascii="Times New Roman" w:eastAsia="Times New Roman" w:hAnsi="Times New Roman" w:cs="Times New Roman"/>
          <w:sz w:val="24"/>
          <w:szCs w:val="24"/>
        </w:rPr>
        <w:t>дн</w:t>
      </w:r>
      <w:proofErr w:type="spellEnd"/>
      <w:r w:rsidRPr="00511A7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bCs/>
          <w:color w:val="000000"/>
          <w:sz w:val="24"/>
          <w:szCs w:val="28"/>
        </w:rPr>
      </w:pP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16. Сколько оборотов совершили оборотные средства, если средние остатки оборотных средств за год составили 15 680 руб., выручка от продаж продукции - 58230 руб.</w:t>
      </w: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а) 4,2 оборота</w:t>
      </w:r>
      <w:r w:rsidRPr="00511A7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;</w:t>
      </w: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б) 3,7 оборота</w:t>
      </w:r>
      <w:r w:rsidRPr="00511A7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;</w:t>
      </w: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в) 0,3 оборота.</w:t>
      </w: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17. Рассчитать оборачиваемость капитала организации, если рентабельность продаж равна 20%, прибыль до налогообложения - 12 млн. руб., средняя годовая стоимость капитала — 50 млн. руб.</w:t>
      </w:r>
    </w:p>
    <w:p w:rsidR="00511A7B" w:rsidRPr="00511A7B" w:rsidRDefault="00511A7B" w:rsidP="00511A7B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а) 1,2 оборота</w:t>
      </w:r>
      <w:r w:rsidRPr="00511A7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;</w:t>
      </w:r>
    </w:p>
    <w:p w:rsidR="00511A7B" w:rsidRPr="00511A7B" w:rsidRDefault="00511A7B" w:rsidP="00511A7B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б) 1,7 оборота</w:t>
      </w:r>
      <w:r w:rsidRPr="00511A7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;</w:t>
      </w:r>
    </w:p>
    <w:p w:rsidR="00511A7B" w:rsidRPr="00511A7B" w:rsidRDefault="00511A7B" w:rsidP="00511A7B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в) 2,1 оборота.</w:t>
      </w:r>
    </w:p>
    <w:p w:rsidR="00511A7B" w:rsidRPr="00511A7B" w:rsidRDefault="00511A7B" w:rsidP="00511A7B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18. </w:t>
      </w:r>
      <w:proofErr w:type="gramStart"/>
      <w:r w:rsidRPr="00511A7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Произошло ли ускорение оборачиваемости средств в расчетах организации в отчет</w:t>
      </w:r>
      <w:r w:rsidRPr="00511A7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softHyphen/>
      </w:r>
      <w:r w:rsidRPr="00511A7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ном году, если выручка от продаж - 80 млн. руб., среднегодовая стоимость дебитор</w:t>
      </w:r>
      <w:r w:rsidRPr="00511A7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softHyphen/>
      </w:r>
      <w:r w:rsidRPr="00511A7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ской            задолженности - 20 млн. руб., среднегодовая стоимость денежных средств - 5 мл</w:t>
      </w:r>
      <w:r w:rsidRPr="00511A7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н. руб., а продолжительность их оборота в году, предшествующего отчетному - 110 дней: </w:t>
      </w:r>
      <w:r w:rsidRPr="00511A7B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gramEnd"/>
    </w:p>
    <w:p w:rsidR="00511A7B" w:rsidRPr="00511A7B" w:rsidRDefault="00511A7B" w:rsidP="00511A7B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а) нет;</w:t>
      </w:r>
    </w:p>
    <w:p w:rsidR="00511A7B" w:rsidRPr="00511A7B" w:rsidRDefault="00511A7B" w:rsidP="00511A7B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б) да, на 2,5 дня; </w:t>
      </w:r>
      <w:r w:rsidRPr="00511A7B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</w:p>
    <w:p w:rsidR="00511A7B" w:rsidRPr="00511A7B" w:rsidRDefault="00511A7B" w:rsidP="00511A7B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в) да, на 10 дней</w:t>
      </w:r>
      <w:r w:rsidRPr="00511A7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11A7B" w:rsidRPr="00511A7B" w:rsidRDefault="00511A7B" w:rsidP="00511A7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19. Рассчитайте продолжительность финансового цикла, если время обращения производственных запасов 78,25 дней, время обращения кредиторской задолженности 39,13 дней, средняя годовая </w:t>
      </w:r>
      <w:r w:rsidRPr="00511A7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величина дебиторской </w:t>
      </w: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задолженности 7,83 млн. руб., выручка от продаж в кредит 125,7 млн. руб.:</w:t>
      </w: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а) 61,55 дня;</w:t>
      </w: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73,13 дня;</w:t>
      </w: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в) 55,92 дня.</w:t>
      </w: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20. Определить продолжительность финансового цикла, если оборачиваемость запасов –25 дней, дебиторской задолженности –15 дней, кредиторской задолженности –17 дней:</w:t>
      </w:r>
    </w:p>
    <w:p w:rsidR="00511A7B" w:rsidRPr="00511A7B" w:rsidRDefault="00511A7B" w:rsidP="00511A7B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а) 40 дней;</w:t>
      </w:r>
    </w:p>
    <w:p w:rsidR="00511A7B" w:rsidRPr="00511A7B" w:rsidRDefault="00511A7B" w:rsidP="00511A7B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б) 23 дня;</w:t>
      </w:r>
    </w:p>
    <w:p w:rsidR="00511A7B" w:rsidRPr="00511A7B" w:rsidRDefault="00511A7B" w:rsidP="00511A7B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в) 32 дня.</w:t>
      </w:r>
    </w:p>
    <w:p w:rsidR="00511A7B" w:rsidRPr="00511A7B" w:rsidRDefault="00511A7B" w:rsidP="00511A7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511A7B" w:rsidRPr="00511A7B" w:rsidRDefault="00511A7B" w:rsidP="00511A7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r w:rsidRPr="00511A7B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Модуль 1. Тема 3. Анализ финансовых результатов деятельности предприятия</w:t>
      </w:r>
    </w:p>
    <w:p w:rsidR="00511A7B" w:rsidRPr="00511A7B" w:rsidRDefault="00511A7B" w:rsidP="00511A7B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b/>
          <w:sz w:val="28"/>
          <w:szCs w:val="28"/>
        </w:rPr>
        <w:t>ТЗ-3 Тестовые задания</w:t>
      </w:r>
    </w:p>
    <w:p w:rsidR="00511A7B" w:rsidRPr="00511A7B" w:rsidRDefault="00511A7B" w:rsidP="00511A7B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A7B" w:rsidRPr="00511A7B" w:rsidRDefault="00511A7B" w:rsidP="00511A7B">
      <w:pPr>
        <w:shd w:val="clear" w:color="auto" w:fill="FFFFFF"/>
        <w:tabs>
          <w:tab w:val="left" w:pos="5544"/>
          <w:tab w:val="left" w:leader="hyphen" w:pos="6144"/>
          <w:tab w:val="left" w:pos="6902"/>
          <w:tab w:val="left" w:leader="underscore" w:pos="71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511A7B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 w:rsidRPr="00511A7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Найдите верное утверждение:</w:t>
      </w: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511A7B" w:rsidRPr="00511A7B" w:rsidRDefault="00511A7B" w:rsidP="00511A7B">
      <w:pPr>
        <w:shd w:val="clear" w:color="auto" w:fill="FFFFFF"/>
        <w:tabs>
          <w:tab w:val="left" w:pos="5544"/>
          <w:tab w:val="left" w:leader="hyphen" w:pos="6144"/>
          <w:tab w:val="left" w:pos="6902"/>
          <w:tab w:val="left" w:leader="underscore" w:pos="7176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11A7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а) прибыль (убыток) от продаж = выручка </w:t>
      </w:r>
      <w:r w:rsidRPr="00511A7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- коммерческие расходы - управленческие расходы</w:t>
      </w:r>
      <w:r w:rsidRPr="00511A7B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;</w:t>
      </w:r>
      <w:proofErr w:type="gramEnd"/>
    </w:p>
    <w:p w:rsidR="00511A7B" w:rsidRPr="00511A7B" w:rsidRDefault="00511A7B" w:rsidP="00511A7B">
      <w:pPr>
        <w:shd w:val="clear" w:color="auto" w:fill="FFFFFF"/>
        <w:tabs>
          <w:tab w:val="left" w:pos="5544"/>
          <w:tab w:val="left" w:leader="hyphen" w:pos="6144"/>
          <w:tab w:val="left" w:pos="6902"/>
          <w:tab w:val="left" w:leader="underscore" w:pos="7176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б) прибыль (убыток) от продаж = валовая прибыль (убыток)  - коммерческие расходы - управленческие расходы;</w:t>
      </w:r>
    </w:p>
    <w:p w:rsidR="00511A7B" w:rsidRPr="00511A7B" w:rsidRDefault="00511A7B" w:rsidP="00511A7B">
      <w:pPr>
        <w:shd w:val="clear" w:color="auto" w:fill="FFFFFF"/>
        <w:tabs>
          <w:tab w:val="left" w:pos="5544"/>
          <w:tab w:val="left" w:leader="hyphen" w:pos="6144"/>
          <w:tab w:val="left" w:pos="6902"/>
          <w:tab w:val="left" w:leader="underscore" w:pos="7176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iCs/>
          <w:sz w:val="24"/>
          <w:szCs w:val="24"/>
        </w:rPr>
        <w:t xml:space="preserve">в) </w:t>
      </w:r>
      <w:r w:rsidRPr="00511A7B">
        <w:rPr>
          <w:rFonts w:ascii="Times New Roman" w:eastAsia="Times New Roman" w:hAnsi="Times New Roman" w:cs="Times New Roman"/>
          <w:sz w:val="24"/>
          <w:szCs w:val="24"/>
        </w:rPr>
        <w:t>прибыль (убыток) от продаж = выручка  - производственная себестоимость?</w:t>
      </w:r>
    </w:p>
    <w:p w:rsidR="00511A7B" w:rsidRPr="00511A7B" w:rsidRDefault="00511A7B" w:rsidP="00511A7B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2. Размер прибыли, полученный предприятием, характеризует:</w:t>
      </w: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а) уровень его деловой активности</w:t>
      </w:r>
      <w:r w:rsidRPr="00511A7B">
        <w:rPr>
          <w:rFonts w:ascii="Times New Roman" w:eastAsia="Times New Roman" w:hAnsi="Times New Roman" w:cs="Times New Roman"/>
          <w:spacing w:val="-1"/>
          <w:sz w:val="24"/>
          <w:szCs w:val="24"/>
        </w:rPr>
        <w:t>;</w:t>
      </w: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б</w:t>
      </w:r>
      <w:proofErr w:type="gramStart"/>
      <w:r w:rsidRPr="00511A7B">
        <w:rPr>
          <w:rFonts w:ascii="Times New Roman" w:eastAsia="Times New Roman" w:hAnsi="Times New Roman" w:cs="Times New Roman"/>
          <w:sz w:val="24"/>
          <w:szCs w:val="24"/>
        </w:rPr>
        <w:t>)с</w:t>
      </w:r>
      <w:proofErr w:type="gramEnd"/>
      <w:r w:rsidRPr="00511A7B">
        <w:rPr>
          <w:rFonts w:ascii="Times New Roman" w:eastAsia="Times New Roman" w:hAnsi="Times New Roman" w:cs="Times New Roman"/>
          <w:sz w:val="24"/>
          <w:szCs w:val="24"/>
        </w:rPr>
        <w:t>тепень платежеспособности предприятия</w:t>
      </w:r>
      <w:r w:rsidRPr="00511A7B">
        <w:rPr>
          <w:rFonts w:ascii="Times New Roman" w:eastAsia="Times New Roman" w:hAnsi="Times New Roman" w:cs="Times New Roman"/>
          <w:spacing w:val="-1"/>
          <w:sz w:val="24"/>
          <w:szCs w:val="24"/>
        </w:rPr>
        <w:t>;</w:t>
      </w:r>
    </w:p>
    <w:p w:rsidR="00511A7B" w:rsidRPr="00511A7B" w:rsidRDefault="00511A7B" w:rsidP="00511A7B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      в) абсолютную эффективность хозяйственной деятельности?</w:t>
      </w:r>
    </w:p>
    <w:p w:rsidR="00511A7B" w:rsidRPr="00511A7B" w:rsidRDefault="00511A7B" w:rsidP="00511A7B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3. При факторном анализе прибыли от продаж НЕ учитывают:</w:t>
      </w: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а) объем реализованной продукции</w:t>
      </w:r>
      <w:r w:rsidRPr="00511A7B">
        <w:rPr>
          <w:rFonts w:ascii="Times New Roman" w:eastAsia="Times New Roman" w:hAnsi="Times New Roman" w:cs="Times New Roman"/>
          <w:spacing w:val="-1"/>
          <w:sz w:val="24"/>
          <w:szCs w:val="24"/>
        </w:rPr>
        <w:t>;</w:t>
      </w: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б) проценты к уплате</w:t>
      </w:r>
      <w:r w:rsidRPr="00511A7B">
        <w:rPr>
          <w:rFonts w:ascii="Times New Roman" w:eastAsia="Times New Roman" w:hAnsi="Times New Roman" w:cs="Times New Roman"/>
          <w:spacing w:val="-1"/>
          <w:sz w:val="24"/>
          <w:szCs w:val="24"/>
        </w:rPr>
        <w:t>;</w:t>
      </w: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в) себестоимость продукции?</w:t>
      </w:r>
    </w:p>
    <w:p w:rsidR="00511A7B" w:rsidRPr="00511A7B" w:rsidRDefault="00511A7B" w:rsidP="00511A7B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Pr="00511A7B">
        <w:rPr>
          <w:rFonts w:ascii="Times New Roman" w:eastAsia="Times New Roman" w:hAnsi="Times New Roman" w:cs="Times New Roman"/>
          <w:bCs/>
          <w:sz w:val="24"/>
          <w:szCs w:val="24"/>
        </w:rPr>
        <w:t>Показатель рентабельности активов используется как характеристика:</w:t>
      </w: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bCs/>
          <w:sz w:val="24"/>
          <w:szCs w:val="24"/>
        </w:rPr>
        <w:t>а) структуры капитала;</w:t>
      </w: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bCs/>
          <w:sz w:val="24"/>
          <w:szCs w:val="24"/>
        </w:rPr>
        <w:t>б) текущей ликвидности;</w:t>
      </w: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bCs/>
          <w:sz w:val="24"/>
          <w:szCs w:val="24"/>
        </w:rPr>
        <w:t>в) прибыльности вложений капитала в имущество предприятия</w:t>
      </w:r>
      <w:r w:rsidRPr="00511A7B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511A7B" w:rsidRPr="00511A7B" w:rsidRDefault="00511A7B" w:rsidP="00511A7B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Pr="00511A7B">
        <w:rPr>
          <w:rFonts w:ascii="Times New Roman" w:eastAsia="Times New Roman" w:hAnsi="Times New Roman" w:cs="Times New Roman"/>
          <w:bCs/>
          <w:sz w:val="24"/>
          <w:szCs w:val="24"/>
        </w:rPr>
        <w:t>Рентабельность чистых активов:</w:t>
      </w:r>
    </w:p>
    <w:p w:rsidR="00511A7B" w:rsidRPr="00511A7B" w:rsidRDefault="00511A7B" w:rsidP="00511A7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bCs/>
          <w:sz w:val="24"/>
          <w:szCs w:val="24"/>
        </w:rPr>
        <w:t>а) показатель эффективности использования собственного капитала;</w:t>
      </w:r>
    </w:p>
    <w:p w:rsidR="00511A7B" w:rsidRPr="00511A7B" w:rsidRDefault="00511A7B" w:rsidP="00511A7B">
      <w:pPr>
        <w:shd w:val="clear" w:color="auto" w:fill="FFFFFF"/>
        <w:tabs>
          <w:tab w:val="left" w:pos="5538"/>
        </w:tabs>
        <w:spacing w:after="0" w:line="240" w:lineRule="auto"/>
        <w:ind w:right="-18"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bCs/>
          <w:sz w:val="24"/>
          <w:szCs w:val="24"/>
        </w:rPr>
        <w:t>б) показатель эффективности использования оборотных активов;</w:t>
      </w:r>
    </w:p>
    <w:p w:rsidR="00511A7B" w:rsidRPr="00511A7B" w:rsidRDefault="00511A7B" w:rsidP="00511A7B">
      <w:pPr>
        <w:shd w:val="clear" w:color="auto" w:fill="FFFFFF"/>
        <w:tabs>
          <w:tab w:val="left" w:pos="5538"/>
        </w:tabs>
        <w:spacing w:after="0" w:line="240" w:lineRule="auto"/>
        <w:ind w:right="-18" w:firstLine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bCs/>
          <w:sz w:val="24"/>
          <w:szCs w:val="24"/>
        </w:rPr>
        <w:t>в) показатель эффективности использования заемного капитала</w:t>
      </w:r>
      <w:r w:rsidRPr="00511A7B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511A7B" w:rsidRPr="00511A7B" w:rsidRDefault="00511A7B" w:rsidP="00511A7B">
      <w:pPr>
        <w:shd w:val="clear" w:color="auto" w:fill="FFFFFF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r w:rsidRPr="00511A7B">
        <w:rPr>
          <w:rFonts w:ascii="Times New Roman" w:eastAsia="Times New Roman" w:hAnsi="Times New Roman" w:cs="Times New Roman"/>
          <w:bCs/>
          <w:sz w:val="24"/>
          <w:szCs w:val="24"/>
        </w:rPr>
        <w:t xml:space="preserve">Рассчитайте  рентабельность продаж, если выручка - 6 </w:t>
      </w:r>
      <w:proofErr w:type="spellStart"/>
      <w:r w:rsidRPr="00511A7B">
        <w:rPr>
          <w:rFonts w:ascii="Times New Roman" w:eastAsia="Times New Roman" w:hAnsi="Times New Roman" w:cs="Times New Roman"/>
          <w:bCs/>
          <w:sz w:val="24"/>
          <w:szCs w:val="24"/>
        </w:rPr>
        <w:t>млн</w:t>
      </w:r>
      <w:proofErr w:type="gramStart"/>
      <w:r w:rsidRPr="00511A7B">
        <w:rPr>
          <w:rFonts w:ascii="Times New Roman" w:eastAsia="Times New Roman" w:hAnsi="Times New Roman" w:cs="Times New Roman"/>
          <w:bCs/>
          <w:sz w:val="24"/>
          <w:szCs w:val="24"/>
        </w:rPr>
        <w:t>.р</w:t>
      </w:r>
      <w:proofErr w:type="gramEnd"/>
      <w:r w:rsidRPr="00511A7B">
        <w:rPr>
          <w:rFonts w:ascii="Times New Roman" w:eastAsia="Times New Roman" w:hAnsi="Times New Roman" w:cs="Times New Roman"/>
          <w:bCs/>
          <w:sz w:val="24"/>
          <w:szCs w:val="24"/>
        </w:rPr>
        <w:t>уб</w:t>
      </w:r>
      <w:proofErr w:type="spellEnd"/>
      <w:r w:rsidRPr="00511A7B">
        <w:rPr>
          <w:rFonts w:ascii="Times New Roman" w:eastAsia="Times New Roman" w:hAnsi="Times New Roman" w:cs="Times New Roman"/>
          <w:bCs/>
          <w:sz w:val="24"/>
          <w:szCs w:val="24"/>
        </w:rPr>
        <w:t xml:space="preserve">., переменные затраты - 3,5 </w:t>
      </w:r>
      <w:proofErr w:type="spellStart"/>
      <w:r w:rsidRPr="00511A7B">
        <w:rPr>
          <w:rFonts w:ascii="Times New Roman" w:eastAsia="Times New Roman" w:hAnsi="Times New Roman" w:cs="Times New Roman"/>
          <w:bCs/>
          <w:sz w:val="24"/>
          <w:szCs w:val="24"/>
        </w:rPr>
        <w:t>млн.руб</w:t>
      </w:r>
      <w:proofErr w:type="spellEnd"/>
      <w:r w:rsidRPr="00511A7B">
        <w:rPr>
          <w:rFonts w:ascii="Times New Roman" w:eastAsia="Times New Roman" w:hAnsi="Times New Roman" w:cs="Times New Roman"/>
          <w:bCs/>
          <w:sz w:val="24"/>
          <w:szCs w:val="24"/>
        </w:rPr>
        <w:t xml:space="preserve">., постоянные затраты – 1,3 </w:t>
      </w:r>
      <w:proofErr w:type="spellStart"/>
      <w:r w:rsidRPr="00511A7B">
        <w:rPr>
          <w:rFonts w:ascii="Times New Roman" w:eastAsia="Times New Roman" w:hAnsi="Times New Roman" w:cs="Times New Roman"/>
          <w:bCs/>
          <w:sz w:val="24"/>
          <w:szCs w:val="24"/>
        </w:rPr>
        <w:t>млн.руб</w:t>
      </w:r>
      <w:proofErr w:type="spellEnd"/>
      <w:r w:rsidRPr="00511A7B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bCs/>
          <w:sz w:val="24"/>
          <w:szCs w:val="24"/>
        </w:rPr>
        <w:t>а) 23%;</w:t>
      </w: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bCs/>
          <w:sz w:val="24"/>
          <w:szCs w:val="24"/>
        </w:rPr>
        <w:t>б) 18%;</w:t>
      </w: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bCs/>
          <w:sz w:val="24"/>
          <w:szCs w:val="24"/>
        </w:rPr>
        <w:t>в) 20%</w:t>
      </w:r>
      <w:r w:rsidRPr="00511A7B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511A7B" w:rsidRPr="00511A7B" w:rsidRDefault="00511A7B" w:rsidP="00511A7B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7. </w:t>
      </w:r>
      <w:r w:rsidRPr="00511A7B">
        <w:rPr>
          <w:rFonts w:ascii="Times New Roman" w:eastAsia="Times New Roman" w:hAnsi="Times New Roman" w:cs="Times New Roman"/>
          <w:bCs/>
          <w:sz w:val="24"/>
          <w:szCs w:val="24"/>
        </w:rPr>
        <w:t>Дайте определение понятия «рентабельность активов»:</w:t>
      </w:r>
    </w:p>
    <w:p w:rsidR="00511A7B" w:rsidRPr="00511A7B" w:rsidRDefault="00511A7B" w:rsidP="00511A7B">
      <w:pPr>
        <w:widowControl w:val="0"/>
        <w:tabs>
          <w:tab w:val="left" w:pos="708"/>
        </w:tabs>
        <w:snapToGri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bCs/>
          <w:sz w:val="24"/>
          <w:szCs w:val="24"/>
        </w:rPr>
        <w:t>а) это отношение чистой прибыли к среднему итогу валюты баланса;</w:t>
      </w:r>
    </w:p>
    <w:p w:rsidR="00511A7B" w:rsidRPr="00511A7B" w:rsidRDefault="00511A7B" w:rsidP="00511A7B">
      <w:pPr>
        <w:widowControl w:val="0"/>
        <w:tabs>
          <w:tab w:val="left" w:pos="708"/>
        </w:tabs>
        <w:snapToGri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bCs/>
          <w:sz w:val="24"/>
          <w:szCs w:val="24"/>
        </w:rPr>
        <w:t>б) это отношение чистой прибыли к выручке;</w:t>
      </w:r>
    </w:p>
    <w:p w:rsidR="00511A7B" w:rsidRPr="00511A7B" w:rsidRDefault="00511A7B" w:rsidP="00511A7B">
      <w:pPr>
        <w:widowControl w:val="0"/>
        <w:tabs>
          <w:tab w:val="left" w:pos="708"/>
        </w:tabs>
        <w:snapToGri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bCs/>
          <w:sz w:val="24"/>
          <w:szCs w:val="24"/>
        </w:rPr>
        <w:t>в) это отношение чистой прибыли к полной себестоимости продаж</w:t>
      </w:r>
      <w:r w:rsidRPr="00511A7B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511A7B" w:rsidRPr="00511A7B" w:rsidRDefault="00511A7B" w:rsidP="00511A7B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8. </w:t>
      </w:r>
      <w:r w:rsidRPr="00511A7B">
        <w:rPr>
          <w:rFonts w:ascii="Times New Roman" w:eastAsia="Times New Roman" w:hAnsi="Times New Roman" w:cs="Times New Roman"/>
          <w:bCs/>
          <w:sz w:val="24"/>
          <w:szCs w:val="24"/>
        </w:rPr>
        <w:t>Рассчитайте рентабельность капитала организации, если его оборачиваемость составила 1,2 оборота, а рентабельность продаж— 15%:</w:t>
      </w: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bCs/>
          <w:sz w:val="24"/>
          <w:szCs w:val="24"/>
        </w:rPr>
        <w:t>а) 18%;</w:t>
      </w: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bCs/>
          <w:sz w:val="24"/>
          <w:szCs w:val="24"/>
        </w:rPr>
        <w:t>б) 25%;</w:t>
      </w: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bCs/>
          <w:sz w:val="24"/>
          <w:szCs w:val="24"/>
        </w:rPr>
        <w:t>в) 20%</w:t>
      </w:r>
      <w:r w:rsidRPr="00511A7B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511A7B" w:rsidRPr="00511A7B" w:rsidRDefault="00511A7B" w:rsidP="00511A7B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9. </w:t>
      </w:r>
      <w:proofErr w:type="gramStart"/>
      <w:r w:rsidRPr="00511A7B">
        <w:rPr>
          <w:rFonts w:ascii="Times New Roman" w:eastAsia="Times New Roman" w:hAnsi="Times New Roman" w:cs="Times New Roman"/>
          <w:bCs/>
          <w:sz w:val="24"/>
          <w:szCs w:val="24"/>
        </w:rPr>
        <w:t xml:space="preserve">По приведенным данным оцените ситуацию: прибыль до налогообложения за отчетный период -1000 тыс. руб., за предшествующий период – 800 тыс. руб., валюта баланса за отчетный период – 6000 тыс. руб., за предшествующий период – 5000 тыс. руб. </w:t>
      </w:r>
      <w:proofErr w:type="gramEnd"/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bCs/>
          <w:sz w:val="24"/>
          <w:szCs w:val="24"/>
        </w:rPr>
        <w:t xml:space="preserve">а) эффективность использования капитала возросла; </w:t>
      </w: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bCs/>
          <w:sz w:val="24"/>
          <w:szCs w:val="24"/>
        </w:rPr>
        <w:t>б) эффективность использования капитала снизилась</w:t>
      </w: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bCs/>
          <w:sz w:val="24"/>
          <w:szCs w:val="24"/>
        </w:rPr>
        <w:t>в) эффективность использования капитала не изменилась</w:t>
      </w:r>
      <w:r w:rsidRPr="00511A7B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511A7B" w:rsidRPr="00511A7B" w:rsidRDefault="00511A7B" w:rsidP="00511A7B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10. </w:t>
      </w:r>
      <w:r w:rsidRPr="00511A7B">
        <w:rPr>
          <w:rFonts w:ascii="Times New Roman" w:eastAsia="Times New Roman" w:hAnsi="Times New Roman" w:cs="Times New Roman"/>
          <w:bCs/>
          <w:sz w:val="24"/>
          <w:szCs w:val="24"/>
        </w:rPr>
        <w:t>Скорость оборота капитала и его рентабельность находятся:</w:t>
      </w:r>
    </w:p>
    <w:p w:rsidR="00511A7B" w:rsidRPr="00511A7B" w:rsidRDefault="00511A7B" w:rsidP="00511A7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bCs/>
          <w:sz w:val="24"/>
          <w:szCs w:val="24"/>
        </w:rPr>
        <w:t>а) в обратной зависимости;</w:t>
      </w:r>
    </w:p>
    <w:p w:rsidR="00511A7B" w:rsidRPr="00511A7B" w:rsidRDefault="00511A7B" w:rsidP="00511A7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bCs/>
          <w:sz w:val="24"/>
          <w:szCs w:val="24"/>
        </w:rPr>
        <w:t>б) между этими показателями нет зависимости;</w:t>
      </w:r>
    </w:p>
    <w:p w:rsidR="00511A7B" w:rsidRPr="00511A7B" w:rsidRDefault="00511A7B" w:rsidP="00511A7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bCs/>
          <w:sz w:val="24"/>
          <w:szCs w:val="24"/>
        </w:rPr>
        <w:t>в) в прямой зависимости</w:t>
      </w:r>
      <w:r w:rsidRPr="00511A7B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511A7B" w:rsidRPr="00511A7B" w:rsidRDefault="00511A7B" w:rsidP="00511A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A7B" w:rsidRPr="00511A7B" w:rsidRDefault="00511A7B" w:rsidP="00511A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511A7B">
        <w:rPr>
          <w:rFonts w:ascii="Times New Roman" w:eastAsia="Times New Roman" w:hAnsi="Times New Roman" w:cs="Times New Roman"/>
          <w:b/>
          <w:sz w:val="28"/>
          <w:szCs w:val="28"/>
        </w:rPr>
        <w:t>Модуль 2. Тема 6. Анализ факторов, влияющих на изменение объема</w:t>
      </w:r>
    </w:p>
    <w:p w:rsidR="00511A7B" w:rsidRPr="00511A7B" w:rsidRDefault="00511A7B" w:rsidP="00511A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b/>
          <w:sz w:val="28"/>
          <w:szCs w:val="28"/>
        </w:rPr>
        <w:t>ТЗ-6 Тестовое задание</w:t>
      </w: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1. Показатель, рассчитываемый как отношение стоимости материальных затрат к объему произведенной продукции в стоимостном выражении, характеризующий материальные затраты, приходящиеся на 1 рубль выпущенной продукции:</w:t>
      </w:r>
    </w:p>
    <w:p w:rsidR="00511A7B" w:rsidRPr="00511A7B" w:rsidRDefault="00511A7B" w:rsidP="00511A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proofErr w:type="spellStart"/>
      <w:r w:rsidRPr="00511A7B">
        <w:rPr>
          <w:rFonts w:ascii="Times New Roman" w:eastAsia="Times New Roman" w:hAnsi="Times New Roman" w:cs="Times New Roman"/>
          <w:sz w:val="24"/>
          <w:szCs w:val="24"/>
        </w:rPr>
        <w:t>материалоотдача</w:t>
      </w:r>
      <w:proofErr w:type="spellEnd"/>
      <w:r w:rsidRPr="00511A7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11A7B" w:rsidRPr="00511A7B" w:rsidRDefault="00511A7B" w:rsidP="00511A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б) материалоемкость;</w:t>
      </w:r>
    </w:p>
    <w:p w:rsidR="00511A7B" w:rsidRPr="00511A7B" w:rsidRDefault="00511A7B" w:rsidP="00511A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в) коэффициент использования материальных ресурсов.</w:t>
      </w:r>
    </w:p>
    <w:p w:rsidR="00511A7B" w:rsidRPr="00511A7B" w:rsidRDefault="00511A7B" w:rsidP="00511A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2. Коэффициент использования материальных ресурсов, характеризующий экономность использования материалов в производстве, рассчитывается как:</w:t>
      </w:r>
    </w:p>
    <w:p w:rsidR="00511A7B" w:rsidRPr="00511A7B" w:rsidRDefault="00511A7B" w:rsidP="00511A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а) отношение прибыли от продаж к стоимости материальных ресурсов;</w:t>
      </w:r>
    </w:p>
    <w:p w:rsidR="00511A7B" w:rsidRPr="00511A7B" w:rsidRDefault="00511A7B" w:rsidP="00511A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б) фактической стоимости материальных затрат к плановой, рассчитанной по плановым калькуляциям и фактическому выпуску продукции;</w:t>
      </w:r>
    </w:p>
    <w:p w:rsidR="00511A7B" w:rsidRPr="00511A7B" w:rsidRDefault="00511A7B" w:rsidP="00511A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в) отношение объема произведенной продукции к стоимости материальных затрат.</w:t>
      </w: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3. К частным показателям эффективности использования материальных ресурсов относится:</w:t>
      </w:r>
    </w:p>
    <w:p w:rsidR="00511A7B" w:rsidRPr="00511A7B" w:rsidRDefault="00511A7B" w:rsidP="00511A7B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а)</w:t>
      </w:r>
      <w:r w:rsidRPr="00511A7B">
        <w:rPr>
          <w:rFonts w:ascii="Times New Roman" w:eastAsia="Times New Roman" w:hAnsi="Times New Roman" w:cs="Times New Roman"/>
          <w:sz w:val="24"/>
          <w:szCs w:val="24"/>
        </w:rPr>
        <w:tab/>
        <w:t>коэффициент соблюдения норм расхода;</w:t>
      </w:r>
    </w:p>
    <w:p w:rsidR="00511A7B" w:rsidRPr="00511A7B" w:rsidRDefault="00511A7B" w:rsidP="00511A7B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б)</w:t>
      </w:r>
      <w:r w:rsidRPr="00511A7B">
        <w:rPr>
          <w:rFonts w:ascii="Times New Roman" w:eastAsia="Times New Roman" w:hAnsi="Times New Roman" w:cs="Times New Roman"/>
          <w:sz w:val="24"/>
          <w:szCs w:val="24"/>
        </w:rPr>
        <w:tab/>
        <w:t>коэффициент использования материальных ресурсов;</w:t>
      </w:r>
    </w:p>
    <w:p w:rsidR="00511A7B" w:rsidRPr="00511A7B" w:rsidRDefault="00511A7B" w:rsidP="00511A7B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511A7B">
        <w:rPr>
          <w:rFonts w:ascii="Times New Roman" w:eastAsia="Times New Roman" w:hAnsi="Times New Roman" w:cs="Times New Roman"/>
          <w:sz w:val="24"/>
          <w:szCs w:val="24"/>
        </w:rPr>
        <w:tab/>
        <w:t>удельный вес (доля) материальных затрат в себестоимости продукции.</w:t>
      </w: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Определите влияние на отклонение в объеме выпуска продукции изменения </w:t>
      </w:r>
      <w:proofErr w:type="spellStart"/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материалоотдачи</w:t>
      </w:r>
      <w:proofErr w:type="spellEnd"/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</w:t>
      </w: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1-й год             2-й год</w:t>
      </w: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Выпуск продукции (товаров, работ, услуг), </w:t>
      </w: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тыс. руб.                                             </w:t>
      </w: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30 000              33 000</w:t>
      </w: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Материальные затраты, тыс. руб.                                       19 000               21 500</w:t>
      </w: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изменение </w:t>
      </w:r>
      <w:proofErr w:type="spellStart"/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материалоотдачи</w:t>
      </w:r>
      <w:proofErr w:type="spellEnd"/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продукции не повлияло на объем ее выпуска;    </w:t>
      </w: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в) вследствие роста </w:t>
      </w:r>
      <w:proofErr w:type="spellStart"/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материалоотдачи</w:t>
      </w:r>
      <w:proofErr w:type="spellEnd"/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предприятие смогло выпустить продукции больше на 947 тыс. руб.;</w:t>
      </w:r>
    </w:p>
    <w:p w:rsidR="00511A7B" w:rsidRPr="00511A7B" w:rsidRDefault="00511A7B" w:rsidP="00511A7B">
      <w:pPr>
        <w:spacing w:after="0" w:line="240" w:lineRule="auto"/>
        <w:ind w:left="708"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г) вследствие уменьшения </w:t>
      </w:r>
      <w:proofErr w:type="spellStart"/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материалоотдачи</w:t>
      </w:r>
      <w:proofErr w:type="spellEnd"/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предприятие не выпустило продукции на 947 тыс. руб.</w:t>
      </w:r>
    </w:p>
    <w:p w:rsidR="00511A7B" w:rsidRPr="00511A7B" w:rsidRDefault="00511A7B" w:rsidP="00511A7B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11A7B" w:rsidRPr="00511A7B" w:rsidRDefault="00511A7B" w:rsidP="00511A7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bCs/>
          <w:sz w:val="24"/>
          <w:szCs w:val="24"/>
        </w:rPr>
        <w:t>5. Коэффициент обеспеченности материальными ресурсами по плану рассчитывается:</w:t>
      </w:r>
    </w:p>
    <w:p w:rsidR="00511A7B" w:rsidRPr="00511A7B" w:rsidRDefault="00511A7B" w:rsidP="00511A7B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bCs/>
          <w:sz w:val="24"/>
          <w:szCs w:val="24"/>
        </w:rPr>
        <w:t xml:space="preserve">а) отношение фактического расхода материала </w:t>
      </w:r>
      <w:proofErr w:type="spellStart"/>
      <w:r w:rsidRPr="00511A7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</w:t>
      </w:r>
      <w:proofErr w:type="spellEnd"/>
      <w:r w:rsidRPr="00511A7B">
        <w:rPr>
          <w:rFonts w:ascii="Times New Roman" w:eastAsia="Times New Roman" w:hAnsi="Times New Roman" w:cs="Times New Roman"/>
          <w:bCs/>
          <w:sz w:val="24"/>
          <w:szCs w:val="24"/>
        </w:rPr>
        <w:t xml:space="preserve">-го вида к </w:t>
      </w:r>
      <w:proofErr w:type="gramStart"/>
      <w:r w:rsidRPr="00511A7B">
        <w:rPr>
          <w:rFonts w:ascii="Times New Roman" w:eastAsia="Times New Roman" w:hAnsi="Times New Roman" w:cs="Times New Roman"/>
          <w:bCs/>
          <w:sz w:val="24"/>
          <w:szCs w:val="24"/>
        </w:rPr>
        <w:t>плановому</w:t>
      </w:r>
      <w:proofErr w:type="gramEnd"/>
      <w:r w:rsidRPr="00511A7B">
        <w:rPr>
          <w:rFonts w:ascii="Times New Roman" w:eastAsia="Times New Roman" w:hAnsi="Times New Roman" w:cs="Times New Roman"/>
          <w:bCs/>
          <w:sz w:val="24"/>
          <w:szCs w:val="24"/>
        </w:rPr>
        <w:t>;</w:t>
      </w:r>
    </w:p>
    <w:p w:rsidR="00511A7B" w:rsidRPr="00511A7B" w:rsidRDefault="00511A7B" w:rsidP="00511A7B">
      <w:pPr>
        <w:tabs>
          <w:tab w:val="left" w:pos="142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bCs/>
          <w:sz w:val="24"/>
          <w:szCs w:val="24"/>
        </w:rPr>
        <w:t>б) стоимость фактически поставленных материальных ресурсов / плановая потребность;</w:t>
      </w:r>
    </w:p>
    <w:p w:rsidR="00511A7B" w:rsidRPr="00511A7B" w:rsidRDefault="00511A7B" w:rsidP="00511A7B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bCs/>
          <w:sz w:val="24"/>
          <w:szCs w:val="24"/>
        </w:rPr>
        <w:t>в) сумма по заключенным договорам / плановая потребность.</w:t>
      </w: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6. Объем выпуска продукции на предприятии за год составил 20 млн. руб., стоимость основных средств на начало года – 6 млн. руб.,  на конец года  – 7 млн. руб., стоимость оборотных средств 12 млн. руб. и 20 млн. руб., соответственно. Рассчитайте </w:t>
      </w:r>
      <w:proofErr w:type="spellStart"/>
      <w:r w:rsidRPr="00511A7B">
        <w:rPr>
          <w:rFonts w:ascii="Times New Roman" w:eastAsia="Times New Roman" w:hAnsi="Times New Roman" w:cs="Times New Roman"/>
          <w:sz w:val="24"/>
          <w:szCs w:val="24"/>
        </w:rPr>
        <w:t>фондоёмкость</w:t>
      </w:r>
      <w:proofErr w:type="spellEnd"/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 продукции:</w:t>
      </w:r>
    </w:p>
    <w:p w:rsidR="00511A7B" w:rsidRPr="00511A7B" w:rsidRDefault="00511A7B" w:rsidP="00511A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>а)</w:t>
      </w:r>
      <w:r w:rsidRPr="00511A7B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11A7B">
        <w:rPr>
          <w:rFonts w:ascii="Times New Roman" w:eastAsia="Times New Roman" w:hAnsi="Times New Roman" w:cs="Times New Roman"/>
          <w:sz w:val="24"/>
          <w:szCs w:val="24"/>
        </w:rPr>
        <w:t>3,08 руб.</w:t>
      </w:r>
      <w:r w:rsidRPr="00511A7B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</w:rPr>
        <w:t>;</w:t>
      </w: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Arial Unicode MS" w:hAnsi="Times New Roman" w:cs="Times New Roman"/>
          <w:color w:val="000000"/>
          <w:sz w:val="24"/>
          <w:szCs w:val="24"/>
        </w:rPr>
        <w:t>б) 0,89 руб.;</w:t>
      </w: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Arial Unicode MS" w:hAnsi="Times New Roman" w:cs="Times New Roman"/>
          <w:color w:val="000000"/>
          <w:sz w:val="24"/>
          <w:szCs w:val="24"/>
        </w:rPr>
        <w:t>в) 0,33 руб.</w:t>
      </w: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7. </w:t>
      </w:r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Объем выпуска продукции предприятия за отчетный год составил 200 млн. руб., среднегодовая стоимость основных средств – 80 млн. руб., оборотных активов – 120 млн. руб. </w:t>
      </w:r>
      <w:proofErr w:type="spellStart"/>
      <w:r w:rsidRPr="00511A7B">
        <w:rPr>
          <w:rFonts w:ascii="Times New Roman" w:eastAsia="Times New Roman" w:hAnsi="Times New Roman" w:cs="Times New Roman"/>
          <w:sz w:val="24"/>
          <w:szCs w:val="24"/>
        </w:rPr>
        <w:t>Фондоемкость</w:t>
      </w:r>
      <w:proofErr w:type="spellEnd"/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 в прошлом году составляла 0,3 руб. Как изменилась </w:t>
      </w:r>
      <w:proofErr w:type="spellStart"/>
      <w:r w:rsidRPr="00511A7B">
        <w:rPr>
          <w:rFonts w:ascii="Times New Roman" w:eastAsia="Times New Roman" w:hAnsi="Times New Roman" w:cs="Times New Roman"/>
          <w:sz w:val="24"/>
          <w:szCs w:val="24"/>
        </w:rPr>
        <w:t>фондоемкость</w:t>
      </w:r>
      <w:proofErr w:type="spellEnd"/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 в отчетном году по сравнению с прошлым годом</w:t>
      </w:r>
      <w:r w:rsidRPr="00511A7B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>:</w:t>
      </w: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а) </w:t>
      </w:r>
      <w:r w:rsidRPr="00511A7B">
        <w:rPr>
          <w:rFonts w:ascii="Times New Roman" w:eastAsia="Times New Roman" w:hAnsi="Times New Roman" w:cs="Times New Roman"/>
          <w:bCs/>
          <w:sz w:val="24"/>
          <w:szCs w:val="24"/>
        </w:rPr>
        <w:t>не изменилась</w:t>
      </w:r>
      <w:r w:rsidRPr="00511A7B">
        <w:rPr>
          <w:rFonts w:ascii="Times New Roman" w:eastAsia="Arial Unicode MS" w:hAnsi="Times New Roman" w:cs="Times New Roman"/>
          <w:color w:val="000000"/>
          <w:sz w:val="24"/>
          <w:szCs w:val="24"/>
        </w:rPr>
        <w:t>;</w:t>
      </w: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б) </w:t>
      </w:r>
      <w:r w:rsidRPr="00511A7B">
        <w:rPr>
          <w:rFonts w:ascii="Times New Roman" w:eastAsia="Times New Roman" w:hAnsi="Times New Roman" w:cs="Times New Roman"/>
          <w:bCs/>
          <w:sz w:val="24"/>
          <w:szCs w:val="24"/>
        </w:rPr>
        <w:t>уменьшилась</w:t>
      </w:r>
      <w:r w:rsidRPr="00511A7B">
        <w:rPr>
          <w:rFonts w:ascii="Times New Roman" w:eastAsia="Arial Unicode MS" w:hAnsi="Times New Roman" w:cs="Times New Roman"/>
          <w:color w:val="000000"/>
          <w:sz w:val="24"/>
          <w:szCs w:val="24"/>
        </w:rPr>
        <w:t>;</w:t>
      </w: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в) </w:t>
      </w:r>
      <w:r w:rsidRPr="00511A7B">
        <w:rPr>
          <w:rFonts w:ascii="Times New Roman" w:eastAsia="Times New Roman" w:hAnsi="Times New Roman" w:cs="Times New Roman"/>
          <w:bCs/>
          <w:sz w:val="24"/>
          <w:szCs w:val="24"/>
        </w:rPr>
        <w:t>увеличилась</w:t>
      </w:r>
      <w:r w:rsidRPr="00511A7B"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8. </w:t>
      </w: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Оцените изменение эффективности использовании основного капитала при условии, что объем выпуска продукции в отчетном году составил 3600  тыс. руб., в предыдущем году - 2400 тыс. руб., а среднегодовая стоимость основного капитала составила 3450 тыс. руб. и 2200 тыс. руб. в отчетном и предыдущем году, соответственно: </w:t>
      </w: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Arial Unicode MS" w:hAnsi="Times New Roman" w:cs="Times New Roman"/>
          <w:color w:val="000000"/>
          <w:sz w:val="24"/>
          <w:szCs w:val="24"/>
        </w:rPr>
        <w:t>а) снизилась;</w:t>
      </w: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Arial Unicode MS" w:hAnsi="Times New Roman" w:cs="Times New Roman"/>
          <w:color w:val="000000"/>
          <w:sz w:val="24"/>
          <w:szCs w:val="24"/>
        </w:rPr>
        <w:t>б) возросла;</w:t>
      </w: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Arial Unicode MS" w:hAnsi="Times New Roman" w:cs="Times New Roman"/>
          <w:color w:val="000000"/>
          <w:sz w:val="24"/>
          <w:szCs w:val="24"/>
        </w:rPr>
        <w:t>в) не изменилась.</w:t>
      </w:r>
    </w:p>
    <w:p w:rsidR="00511A7B" w:rsidRPr="00511A7B" w:rsidRDefault="00511A7B" w:rsidP="00511A7B">
      <w:pPr>
        <w:spacing w:after="0" w:line="240" w:lineRule="auto"/>
        <w:ind w:left="357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9. Коэффициент, отражающий интенсивность процесса замещения выбывших из производственного процесса основных средств новыми средствами труда:</w:t>
      </w: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а) коэффициент компенсации основных средств;</w:t>
      </w: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б) срок обновления основных средств;</w:t>
      </w: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в) коэффициент технической годности.</w:t>
      </w: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10. Определите влияние на отклонение в объеме выпуска продукции изменения фондоотдачи:</w:t>
      </w: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</w:t>
      </w: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1-й год             2-й год</w:t>
      </w: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Выпуск продукции (товаров, работ, услуг), </w:t>
      </w: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тыс. руб.                                             </w:t>
      </w: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30 000              33 000</w:t>
      </w: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Среднегодовая стоимость </w:t>
      </w:r>
      <w:proofErr w:type="gramStart"/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основных</w:t>
      </w:r>
      <w:proofErr w:type="gramEnd"/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511A7B" w:rsidRPr="00511A7B" w:rsidRDefault="00511A7B" w:rsidP="00511A7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производственных средств, тыс. руб.                                 55 000              59 000</w:t>
      </w: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Arial Unicode MS" w:hAnsi="Times New Roman" w:cs="Times New Roman"/>
          <w:color w:val="000000"/>
          <w:sz w:val="24"/>
          <w:szCs w:val="24"/>
        </w:rPr>
        <w:t>а) 770 тыс. руб.;</w:t>
      </w: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Arial Unicode MS" w:hAnsi="Times New Roman" w:cs="Times New Roman"/>
          <w:color w:val="000000"/>
          <w:sz w:val="24"/>
          <w:szCs w:val="24"/>
        </w:rPr>
        <w:t>б) 826 тыс. руб.;</w:t>
      </w: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Arial Unicode MS" w:hAnsi="Times New Roman" w:cs="Times New Roman"/>
          <w:color w:val="000000"/>
          <w:sz w:val="24"/>
          <w:szCs w:val="24"/>
        </w:rPr>
        <w:t>в) 2180 тыс. руб.</w:t>
      </w: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511A7B" w:rsidRPr="00511A7B" w:rsidRDefault="00511A7B" w:rsidP="00511A7B">
      <w:pPr>
        <w:shd w:val="clear" w:color="auto" w:fill="FFFFFF"/>
        <w:spacing w:after="0" w:line="240" w:lineRule="auto"/>
        <w:ind w:right="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11. Темп роста выручки от продажи продукции составил 105,8% темп роста сред</w:t>
      </w:r>
      <w:r w:rsidRPr="00511A7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softHyphen/>
      </w: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несписочной численности работников - 101,2%. Как изменилась эффективность использо</w:t>
      </w: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вания трудовых ресурсов (производительность труда):</w:t>
      </w:r>
    </w:p>
    <w:p w:rsidR="00511A7B" w:rsidRPr="00511A7B" w:rsidRDefault="00511A7B" w:rsidP="00511A7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снизилась;</w:t>
      </w:r>
    </w:p>
    <w:p w:rsidR="00511A7B" w:rsidRPr="00511A7B" w:rsidRDefault="00511A7B" w:rsidP="00511A7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б)</w:t>
      </w: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увеличилась;</w:t>
      </w:r>
    </w:p>
    <w:p w:rsidR="00511A7B" w:rsidRPr="00511A7B" w:rsidRDefault="00511A7B" w:rsidP="00511A7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в)</w:t>
      </w: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 изменилась.</w:t>
      </w:r>
    </w:p>
    <w:p w:rsidR="00511A7B" w:rsidRPr="00511A7B" w:rsidRDefault="00511A7B" w:rsidP="00511A7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pacing w:val="5"/>
          <w:sz w:val="24"/>
          <w:szCs w:val="24"/>
        </w:rPr>
      </w:pPr>
    </w:p>
    <w:p w:rsidR="00511A7B" w:rsidRPr="00511A7B" w:rsidRDefault="00511A7B" w:rsidP="00511A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12. Среднесписочная численность работников организации увеличилась с 25 до 27 </w:t>
      </w:r>
      <w:r w:rsidRPr="00511A7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человек. Объем выпуска продукции составил в базисном периоде - 3375 тыс. </w:t>
      </w:r>
      <w:proofErr w:type="gramStart"/>
      <w:r w:rsidRPr="00511A7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p</w:t>
      </w:r>
      <w:proofErr w:type="spellStart"/>
      <w:proofErr w:type="gramEnd"/>
      <w:r w:rsidRPr="00511A7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уб</w:t>
      </w:r>
      <w:proofErr w:type="spellEnd"/>
      <w:r w:rsidRPr="00511A7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., в отчетном периоде - 3699 тыс. руб. В результате изменения производи</w:t>
      </w:r>
      <w:r w:rsidRPr="00511A7B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тельности труда объем выпуска продукции:</w:t>
      </w:r>
    </w:p>
    <w:p w:rsidR="00511A7B" w:rsidRPr="00511A7B" w:rsidRDefault="00511A7B" w:rsidP="00511A7B">
      <w:pPr>
        <w:shd w:val="clear" w:color="auto" w:fill="FFFFFF"/>
        <w:tabs>
          <w:tab w:val="left" w:pos="407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а) увеличился на 50 тыс. руб.;</w:t>
      </w: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511A7B" w:rsidRPr="00511A7B" w:rsidRDefault="00511A7B" w:rsidP="00511A7B">
      <w:pPr>
        <w:shd w:val="clear" w:color="auto" w:fill="FFFFFF"/>
        <w:tabs>
          <w:tab w:val="left" w:pos="407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r w:rsidRPr="00511A7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увеличился на 54 тыс. руб.;</w:t>
      </w:r>
    </w:p>
    <w:p w:rsidR="00511A7B" w:rsidRPr="00511A7B" w:rsidRDefault="00511A7B" w:rsidP="00511A7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в) снизился на 54 тыс. руб</w:t>
      </w: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.:</w:t>
      </w: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13.  По степени зависимости  от изменения объема реализации затраты делятся </w:t>
      </w:r>
      <w:proofErr w:type="gramStart"/>
      <w:r w:rsidRPr="00511A7B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511A7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11A7B" w:rsidRPr="00511A7B" w:rsidRDefault="00511A7B" w:rsidP="00511A7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а) переменные и постоянные;</w:t>
      </w:r>
    </w:p>
    <w:p w:rsidR="00511A7B" w:rsidRPr="00511A7B" w:rsidRDefault="00511A7B" w:rsidP="00511A7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б) прямые и косвенные;</w:t>
      </w:r>
    </w:p>
    <w:p w:rsidR="00511A7B" w:rsidRPr="00511A7B" w:rsidRDefault="00511A7B" w:rsidP="00511A7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в) основные и накладные.</w:t>
      </w:r>
    </w:p>
    <w:p w:rsidR="00511A7B" w:rsidRPr="00511A7B" w:rsidRDefault="00511A7B" w:rsidP="00511A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14.  По способу отнесения на себестоимость затраты делятся </w:t>
      </w:r>
      <w:proofErr w:type="gramStart"/>
      <w:r w:rsidRPr="00511A7B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511A7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11A7B" w:rsidRPr="00511A7B" w:rsidRDefault="00511A7B" w:rsidP="00511A7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а) постоянные и переменные;</w:t>
      </w:r>
    </w:p>
    <w:p w:rsidR="00511A7B" w:rsidRPr="00511A7B" w:rsidRDefault="00511A7B" w:rsidP="00511A7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б)  прямые и косвенные;</w:t>
      </w:r>
    </w:p>
    <w:p w:rsidR="00511A7B" w:rsidRPr="00511A7B" w:rsidRDefault="00511A7B" w:rsidP="00511A7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в) </w:t>
      </w:r>
      <w:proofErr w:type="spellStart"/>
      <w:r w:rsidRPr="00511A7B">
        <w:rPr>
          <w:rFonts w:ascii="Times New Roman" w:eastAsia="Times New Roman" w:hAnsi="Times New Roman" w:cs="Times New Roman"/>
          <w:sz w:val="24"/>
          <w:szCs w:val="24"/>
        </w:rPr>
        <w:t>контролируемее</w:t>
      </w:r>
      <w:proofErr w:type="spellEnd"/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 и неконтролируемые.</w:t>
      </w:r>
    </w:p>
    <w:p w:rsidR="00511A7B" w:rsidRPr="00511A7B" w:rsidRDefault="00511A7B" w:rsidP="00511A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15. Объектами анализа себестоимости продукции НЕ являются:</w:t>
      </w:r>
    </w:p>
    <w:p w:rsidR="00511A7B" w:rsidRPr="00511A7B" w:rsidRDefault="00511A7B" w:rsidP="00511A7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а) полная себестоимость товарной продукции;</w:t>
      </w:r>
    </w:p>
    <w:p w:rsidR="00511A7B" w:rsidRPr="00511A7B" w:rsidRDefault="00511A7B" w:rsidP="00511A7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б) затраты на рубль товарной продукции;</w:t>
      </w:r>
    </w:p>
    <w:p w:rsidR="00511A7B" w:rsidRPr="00511A7B" w:rsidRDefault="00511A7B" w:rsidP="00511A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в) выявление резервов трудовых затрат.</w:t>
      </w:r>
    </w:p>
    <w:p w:rsidR="00511A7B" w:rsidRPr="00511A7B" w:rsidRDefault="00511A7B" w:rsidP="00511A7B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16. Для осуществления контроля за затратами обычно осуществляют сопоставление плановых показателей </w:t>
      </w:r>
      <w:proofErr w:type="gramStart"/>
      <w:r w:rsidRPr="00511A7B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511A7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11A7B" w:rsidRPr="00511A7B" w:rsidRDefault="00511A7B" w:rsidP="00511A7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а) фактическими; </w:t>
      </w:r>
    </w:p>
    <w:p w:rsidR="00511A7B" w:rsidRPr="00511A7B" w:rsidRDefault="00511A7B" w:rsidP="00511A7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б) нормативными;</w:t>
      </w:r>
    </w:p>
    <w:p w:rsidR="00511A7B" w:rsidRPr="00511A7B" w:rsidRDefault="00511A7B" w:rsidP="00511A7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в) фактическими показателями прошлых лет.</w:t>
      </w:r>
    </w:p>
    <w:p w:rsidR="00511A7B" w:rsidRPr="00511A7B" w:rsidRDefault="00511A7B" w:rsidP="00511A7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17. Выявить материалоемкие, </w:t>
      </w:r>
      <w:proofErr w:type="spellStart"/>
      <w:r w:rsidRPr="00511A7B">
        <w:rPr>
          <w:rFonts w:ascii="Times New Roman" w:eastAsia="Times New Roman" w:hAnsi="Times New Roman" w:cs="Times New Roman"/>
          <w:sz w:val="24"/>
          <w:szCs w:val="24"/>
        </w:rPr>
        <w:t>фондоемкие</w:t>
      </w:r>
      <w:proofErr w:type="spellEnd"/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 и трудоемкие предприятия позволяет анализ структуры себестоимости при классификации затрат </w:t>
      </w:r>
      <w:proofErr w:type="gramStart"/>
      <w:r w:rsidRPr="00511A7B"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gramEnd"/>
      <w:r w:rsidRPr="00511A7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11A7B" w:rsidRPr="00511A7B" w:rsidRDefault="00511A7B" w:rsidP="00511A7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а) экономическим элементам;</w:t>
      </w:r>
    </w:p>
    <w:p w:rsidR="00511A7B" w:rsidRPr="00511A7B" w:rsidRDefault="00511A7B" w:rsidP="00511A7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б) калькуляционным статьям.</w:t>
      </w:r>
    </w:p>
    <w:p w:rsidR="00511A7B" w:rsidRPr="00511A7B" w:rsidRDefault="00511A7B" w:rsidP="00511A7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:rsidR="00511A7B" w:rsidRPr="00511A7B" w:rsidRDefault="00511A7B" w:rsidP="00511A7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  <w:r w:rsidRPr="00511A7B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2. Инструкция по выполнению: необходимо правильный ответ обвести в кружок.</w:t>
      </w:r>
    </w:p>
    <w:p w:rsidR="00511A7B" w:rsidRPr="00511A7B" w:rsidRDefault="00511A7B" w:rsidP="00511A7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Результаты тестирования оцениваются исходя из количества баллов в 100-балльной и 5-балльной системах оценивания:</w:t>
      </w:r>
    </w:p>
    <w:p w:rsidR="00511A7B" w:rsidRPr="00511A7B" w:rsidRDefault="00511A7B" w:rsidP="00511A7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</w:p>
    <w:p w:rsidR="00511A7B" w:rsidRPr="00511A7B" w:rsidRDefault="00511A7B" w:rsidP="00511A7B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</w:rPr>
      </w:pPr>
      <w:r w:rsidRPr="00511A7B">
        <w:rPr>
          <w:rFonts w:ascii="Times New Roman" w:eastAsia="Times New Roman" w:hAnsi="Times New Roman" w:cs="Times New Roman"/>
          <w:b/>
          <w:sz w:val="24"/>
          <w:szCs w:val="24"/>
        </w:rPr>
        <w:t>4. Критерии оценки: </w:t>
      </w:r>
    </w:p>
    <w:p w:rsidR="00511A7B" w:rsidRPr="00511A7B" w:rsidRDefault="00511A7B" w:rsidP="00511A7B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оценка «отлично» выставляется студенту, если студент ответил правильно не менее чем на 84% тестовых заданий; </w:t>
      </w:r>
    </w:p>
    <w:p w:rsidR="00511A7B" w:rsidRPr="00511A7B" w:rsidRDefault="00511A7B" w:rsidP="00511A7B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оценка хорошо» если студент ответил правильно не менее чем на 67% тестовых заданий;</w:t>
      </w:r>
    </w:p>
    <w:p w:rsidR="00511A7B" w:rsidRPr="00511A7B" w:rsidRDefault="00511A7B" w:rsidP="00511A7B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оценка «удовлетворительно» если студент ответил правильно не менее чем на 50% тестовых заданий; </w:t>
      </w:r>
    </w:p>
    <w:p w:rsidR="00511A7B" w:rsidRPr="00511A7B" w:rsidRDefault="00511A7B" w:rsidP="00511A7B">
      <w:pPr>
        <w:numPr>
          <w:ilvl w:val="0"/>
          <w:numId w:val="1"/>
        </w:numPr>
        <w:spacing w:after="0" w:line="240" w:lineRule="auto"/>
        <w:textAlignment w:val="baseline"/>
        <w:rPr>
          <w:rFonts w:eastAsiaTheme="minorHAnsi"/>
          <w:lang w:eastAsia="en-US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lastRenderedPageBreak/>
        <w:t>оценка неудовлетворительно» если студент ответил менее чем на 50% тестовых заданий </w:t>
      </w:r>
    </w:p>
    <w:p w:rsidR="00511A7B" w:rsidRPr="00511A7B" w:rsidRDefault="00511A7B" w:rsidP="00511A7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511A7B" w:rsidRPr="00511A7B" w:rsidRDefault="00511A7B" w:rsidP="00511A7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511A7B" w:rsidRPr="00511A7B" w:rsidRDefault="00511A7B" w:rsidP="00511A7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11A7B">
        <w:rPr>
          <w:rFonts w:ascii="Times New Roman" w:eastAsia="Times New Roman" w:hAnsi="Times New Roman" w:cs="Times New Roman"/>
          <w:sz w:val="28"/>
          <w:szCs w:val="24"/>
        </w:rPr>
        <w:t xml:space="preserve">Составитель ________________________ В.Г. Блохина </w:t>
      </w:r>
    </w:p>
    <w:p w:rsidR="00511A7B" w:rsidRPr="00511A7B" w:rsidRDefault="00511A7B" w:rsidP="00511A7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511A7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(подпись)</w:t>
      </w:r>
    </w:p>
    <w:p w:rsidR="00511A7B" w:rsidRPr="00511A7B" w:rsidRDefault="00511A7B" w:rsidP="00511A7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511A7B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511A7B" w:rsidRPr="00511A7B" w:rsidRDefault="00511A7B" w:rsidP="00511A7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511A7B" w:rsidRPr="00511A7B" w:rsidRDefault="00511A7B" w:rsidP="00511A7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511A7B" w:rsidRPr="00511A7B" w:rsidRDefault="00511A7B" w:rsidP="00511A7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511A7B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511A7B">
        <w:rPr>
          <w:rFonts w:ascii="Times New Roman" w:eastAsia="Times New Roman" w:hAnsi="Times New Roman" w:cs="Times New Roman"/>
          <w:sz w:val="28"/>
          <w:szCs w:val="24"/>
          <w:u w:val="single"/>
        </w:rPr>
        <w:t>Анализа хозяйственной деятельности и прогнозирования</w:t>
      </w: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11A7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511A7B" w:rsidRPr="00511A7B" w:rsidRDefault="00511A7B" w:rsidP="00511A7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11A7B">
        <w:rPr>
          <w:rFonts w:ascii="Times New Roman" w:eastAsia="Times New Roman" w:hAnsi="Times New Roman" w:cs="Times New Roman"/>
          <w:sz w:val="28"/>
          <w:szCs w:val="24"/>
        </w:rPr>
        <w:t>  </w:t>
      </w:r>
    </w:p>
    <w:p w:rsidR="00511A7B" w:rsidRPr="00511A7B" w:rsidRDefault="00511A7B" w:rsidP="00511A7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11A7B">
        <w:rPr>
          <w:rFonts w:ascii="Times New Roman" w:eastAsia="Times New Roman" w:hAnsi="Times New Roman" w:cs="Times New Roman"/>
          <w:sz w:val="36"/>
          <w:szCs w:val="24"/>
        </w:rPr>
        <w:t> </w:t>
      </w: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511A7B">
        <w:rPr>
          <w:rFonts w:ascii="Times New Roman" w:eastAsia="Times New Roman" w:hAnsi="Times New Roman" w:cs="Times New Roman"/>
          <w:b/>
          <w:bCs/>
          <w:sz w:val="36"/>
          <w:szCs w:val="24"/>
        </w:rPr>
        <w:t>Расчетное задание</w:t>
      </w: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11A7B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511A7B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511A7B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511A7B">
        <w:rPr>
          <w:rFonts w:ascii="Times New Roman" w:eastAsia="Times New Roman" w:hAnsi="Times New Roman" w:cs="Times New Roman"/>
          <w:sz w:val="28"/>
          <w:szCs w:val="28"/>
          <w:u w:val="single"/>
        </w:rPr>
        <w:t>Анализ хозяйственной деятельности организации</w:t>
      </w: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11A7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дисциплины)</w:t>
      </w:r>
    </w:p>
    <w:p w:rsidR="00511A7B" w:rsidRPr="00511A7B" w:rsidRDefault="00511A7B" w:rsidP="00511A7B">
      <w:pPr>
        <w:widowControl w:val="0"/>
        <w:tabs>
          <w:tab w:val="left" w:pos="3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b/>
          <w:sz w:val="28"/>
          <w:szCs w:val="28"/>
        </w:rPr>
        <w:t>Модуль 1. Тема 1. Содержание анализа и сущность диагностики  деятельности предприятия</w:t>
      </w: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Задание 1. </w:t>
      </w: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Вариант 1. Проведите горизонтальный и вертикальный анализ имущества организации (таблицы 1-2). Охарактеризуйте произошедшие изменения в структуре активов и их влияние на финансовое состояние организации.</w:t>
      </w:r>
    </w:p>
    <w:p w:rsidR="00511A7B" w:rsidRPr="00511A7B" w:rsidRDefault="00511A7B" w:rsidP="00511A7B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1</w:t>
      </w:r>
    </w:p>
    <w:p w:rsidR="00511A7B" w:rsidRPr="00511A7B" w:rsidRDefault="00511A7B" w:rsidP="00511A7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Горизонтальный анализ актива баланса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1737"/>
        <w:gridCol w:w="13"/>
        <w:gridCol w:w="1717"/>
        <w:gridCol w:w="13"/>
        <w:gridCol w:w="1514"/>
        <w:gridCol w:w="1316"/>
      </w:tblGrid>
      <w:tr w:rsidR="00511A7B" w:rsidRPr="00511A7B" w:rsidTr="008222FE"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Статьи актива</w:t>
            </w:r>
          </w:p>
        </w:tc>
        <w:tc>
          <w:tcPr>
            <w:tcW w:w="17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Прошлый год</w:t>
            </w:r>
          </w:p>
        </w:tc>
        <w:tc>
          <w:tcPr>
            <w:tcW w:w="17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  <w:tc>
          <w:tcPr>
            <w:tcW w:w="2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Изменения </w:t>
            </w:r>
          </w:p>
        </w:tc>
      </w:tr>
      <w:tr w:rsidR="00511A7B" w:rsidRPr="00511A7B" w:rsidTr="008222F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в тыс. руб.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в %</w:t>
            </w:r>
          </w:p>
        </w:tc>
      </w:tr>
      <w:tr w:rsidR="00511A7B" w:rsidRPr="00511A7B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11A7B" w:rsidRPr="00511A7B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Внеоборотные</w:t>
            </w:r>
            <w:proofErr w:type="spell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 - всего, в </w:t>
            </w:r>
            <w:proofErr w:type="spell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Нематериальные активы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исследований и разработок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Нематериальные поисковые активы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Материальные поисковые активы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средства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Финансовые вложения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Отложенные налоговые активы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Прочие </w:t>
            </w:r>
            <w:proofErr w:type="spell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</w:t>
            </w: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Оборотные активы - всего,</w:t>
            </w:r>
          </w:p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Запасы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НДС по приобретенным ценностям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Дебиторская задолженность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Денежные средства и денежные эквиваленты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оборотные активы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Баланс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511A7B" w:rsidRPr="00511A7B" w:rsidRDefault="00511A7B" w:rsidP="00511A7B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511A7B" w:rsidRPr="00511A7B" w:rsidRDefault="00511A7B" w:rsidP="00511A7B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2</w:t>
      </w:r>
    </w:p>
    <w:p w:rsidR="00511A7B" w:rsidRPr="00511A7B" w:rsidRDefault="00511A7B" w:rsidP="00511A7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Вертикальный анализ актива баланса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4"/>
        <w:gridCol w:w="2162"/>
        <w:gridCol w:w="2162"/>
        <w:gridCol w:w="2274"/>
      </w:tblGrid>
      <w:tr w:rsidR="00511A7B" w:rsidRPr="00511A7B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Статьи актива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на  прошлый год, %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на отчетный год, %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Изменение по структуре </w:t>
            </w:r>
          </w:p>
        </w:tc>
      </w:tr>
      <w:tr w:rsidR="00511A7B" w:rsidRPr="00511A7B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511A7B" w:rsidRPr="00511A7B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 - всего, в </w:t>
            </w:r>
            <w:proofErr w:type="spell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Нематериальные активы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исследований и разработок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Нематериальные поисковые активы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Материальные поисковые активы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средства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Финансовые вложения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Отложенные налоговые активы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Прочие </w:t>
            </w:r>
            <w:proofErr w:type="spell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Оборотные активы - всего,</w:t>
            </w:r>
          </w:p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Запасы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НДС по приобретенным ценностям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Дебиторская задолженность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Денежные средства и денежные эквиваленты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оборотные активы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Баланс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511A7B" w:rsidRPr="00511A7B" w:rsidRDefault="00511A7B" w:rsidP="00511A7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lastRenderedPageBreak/>
        <w:t>Вариант 2. Проведите горизонтальный и вертикальный анализ источников формирования имущества организации (таблицы 3-4). Оцените уровень финансовой независимости.</w:t>
      </w:r>
    </w:p>
    <w:p w:rsidR="00511A7B" w:rsidRPr="00511A7B" w:rsidRDefault="00511A7B" w:rsidP="00511A7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Таблица 3</w:t>
      </w:r>
    </w:p>
    <w:p w:rsidR="00511A7B" w:rsidRPr="00511A7B" w:rsidRDefault="00511A7B" w:rsidP="00511A7B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Горизонтальный анализ пассива баланса</w:t>
      </w:r>
    </w:p>
    <w:tbl>
      <w:tblPr>
        <w:tblW w:w="95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2"/>
        <w:gridCol w:w="1695"/>
        <w:gridCol w:w="1648"/>
        <w:gridCol w:w="1459"/>
        <w:gridCol w:w="1143"/>
      </w:tblGrid>
      <w:tr w:rsidR="00511A7B" w:rsidRPr="00511A7B" w:rsidTr="008222FE">
        <w:tc>
          <w:tcPr>
            <w:tcW w:w="3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Статьи пассива</w:t>
            </w:r>
          </w:p>
        </w:tc>
        <w:tc>
          <w:tcPr>
            <w:tcW w:w="1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Прошлый год</w:t>
            </w:r>
          </w:p>
        </w:tc>
        <w:tc>
          <w:tcPr>
            <w:tcW w:w="1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  <w:tc>
          <w:tcPr>
            <w:tcW w:w="2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Изменения </w:t>
            </w:r>
          </w:p>
        </w:tc>
      </w:tr>
      <w:tr w:rsidR="00511A7B" w:rsidRPr="00511A7B" w:rsidTr="008222F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в тыс. руб.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в %</w:t>
            </w:r>
          </w:p>
        </w:tc>
      </w:tr>
      <w:tr w:rsidR="00511A7B" w:rsidRPr="00511A7B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11A7B" w:rsidRPr="00511A7B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Капитал и резервы</w:t>
            </w: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всего, в том числе: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Уставный капитал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Собственные акции, выкупленные у акционеров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Переоценка </w:t>
            </w:r>
            <w:proofErr w:type="spell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внеоборотных</w:t>
            </w:r>
            <w:proofErr w:type="spell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активов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Добавочный капитал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Резервный капитал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Нераспределенная прибыль (непокрытый убыток)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Долгосрочные обязательства</w:t>
            </w: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всего, в том числе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Заемные средства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Отложенные налоговые обязательства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обязательства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долгосрочные обязательства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Краткосрочные обязательства</w:t>
            </w: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всего, в том числе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Заемные средства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Кредиторская задолженность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Доходы будущих периодов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обязательства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краткосрочные обязательства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пассивов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511A7B" w:rsidRPr="00511A7B" w:rsidRDefault="00511A7B" w:rsidP="00511A7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511A7B" w:rsidRPr="00511A7B" w:rsidRDefault="00511A7B" w:rsidP="00511A7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4</w:t>
      </w:r>
    </w:p>
    <w:p w:rsidR="00511A7B" w:rsidRPr="00511A7B" w:rsidRDefault="00511A7B" w:rsidP="00511A7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Вертикальный анализ пассива баланса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0"/>
        <w:gridCol w:w="2345"/>
        <w:gridCol w:w="2345"/>
        <w:gridCol w:w="2082"/>
      </w:tblGrid>
      <w:tr w:rsidR="00511A7B" w:rsidRPr="00511A7B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Статьи пассива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на  прошлый год, %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вес на отчетный год, %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Изменение по структуре </w:t>
            </w:r>
          </w:p>
        </w:tc>
      </w:tr>
      <w:tr w:rsidR="00511A7B" w:rsidRPr="00511A7B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511A7B" w:rsidRPr="00511A7B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Капитал и резервы</w:t>
            </w: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всего, в том числе: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Уставный капитал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Собственные акции, выкупленные у акционеров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Переоценка </w:t>
            </w:r>
            <w:proofErr w:type="spell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внеоборотных</w:t>
            </w:r>
            <w:proofErr w:type="spell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активов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Добавочный капитал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Резервный капитал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Нераспределенная прибыль (непокрытый убыток)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Долгосрочные обязательства</w:t>
            </w: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всего, в том числе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Заемные средства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Отложенные налоговые обязательства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обязательства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долгосрочные обязательства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Краткосрочные обязательства</w:t>
            </w: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всего, в том числе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Заемные средства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Кредиторская задолженность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Доходы будущих периодов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обязательства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краткосрочные обязательства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пассивов</w:t>
            </w: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511A7B" w:rsidRPr="00511A7B" w:rsidRDefault="00511A7B" w:rsidP="00511A7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511A7B" w:rsidRPr="00511A7B" w:rsidRDefault="00511A7B" w:rsidP="00511A7B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</w:p>
    <w:p w:rsidR="00511A7B" w:rsidRPr="00511A7B" w:rsidRDefault="00511A7B" w:rsidP="00511A7B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b/>
          <w:sz w:val="28"/>
          <w:szCs w:val="28"/>
        </w:rPr>
        <w:t>Модуль 1. Тема 2. Анализ финансового состояния предприятия</w:t>
      </w: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511A7B"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Задание 1. Проанализировать обеспеченность запасов источниками средств источниками сре</w:t>
      </w:r>
      <w:proofErr w:type="gramStart"/>
      <w:r w:rsidRPr="00511A7B">
        <w:rPr>
          <w:rFonts w:ascii="Times New Roman" w:eastAsia="Times New Roman" w:hAnsi="Times New Roman" w:cs="Times New Roman"/>
          <w:sz w:val="24"/>
          <w:szCs w:val="24"/>
          <w:lang w:eastAsia="en-US"/>
        </w:rPr>
        <w:t>дств дл</w:t>
      </w:r>
      <w:proofErr w:type="gramEnd"/>
      <w:r w:rsidRPr="00511A7B">
        <w:rPr>
          <w:rFonts w:ascii="Times New Roman" w:eastAsia="Times New Roman" w:hAnsi="Times New Roman" w:cs="Times New Roman"/>
          <w:sz w:val="24"/>
          <w:szCs w:val="24"/>
          <w:lang w:eastAsia="en-US"/>
        </w:rPr>
        <w:t>я их формирования. Определить тип финансовой ситуации.</w:t>
      </w:r>
    </w:p>
    <w:p w:rsidR="00511A7B" w:rsidRPr="00511A7B" w:rsidRDefault="00511A7B" w:rsidP="00511A7B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11A7B">
        <w:rPr>
          <w:rFonts w:ascii="Times New Roman" w:eastAsia="Times New Roman" w:hAnsi="Times New Roman" w:cs="Times New Roman"/>
          <w:sz w:val="24"/>
          <w:szCs w:val="24"/>
          <w:lang w:eastAsia="en-US"/>
        </w:rPr>
        <w:t>Таблица 5</w:t>
      </w:r>
    </w:p>
    <w:p w:rsidR="00511A7B" w:rsidRPr="00511A7B" w:rsidRDefault="00511A7B" w:rsidP="00511A7B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11A7B">
        <w:rPr>
          <w:rFonts w:ascii="Times New Roman" w:eastAsia="Times New Roman" w:hAnsi="Times New Roman" w:cs="Times New Roman"/>
          <w:sz w:val="24"/>
          <w:szCs w:val="24"/>
          <w:lang w:eastAsia="en-US"/>
        </w:rPr>
        <w:t>Анализ трехкомпонентного показателя типа финансовой устойчивости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94"/>
        <w:gridCol w:w="1053"/>
        <w:gridCol w:w="1061"/>
        <w:gridCol w:w="1047"/>
        <w:gridCol w:w="1073"/>
        <w:gridCol w:w="1073"/>
        <w:gridCol w:w="953"/>
      </w:tblGrid>
      <w:tr w:rsidR="00511A7B" w:rsidRPr="00511A7B" w:rsidTr="008222FE">
        <w:trPr>
          <w:cantSplit/>
          <w:trHeight w:val="413"/>
        </w:trPr>
        <w:tc>
          <w:tcPr>
            <w:tcW w:w="3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0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 пред</w:t>
            </w:r>
            <w:proofErr w:type="gram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ода</w:t>
            </w:r>
          </w:p>
        </w:tc>
        <w:tc>
          <w:tcPr>
            <w:tcW w:w="10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начало </w:t>
            </w:r>
            <w:proofErr w:type="spell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отч</w:t>
            </w:r>
            <w:proofErr w:type="spell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. года</w:t>
            </w:r>
          </w:p>
        </w:tc>
        <w:tc>
          <w:tcPr>
            <w:tcW w:w="1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конец</w:t>
            </w:r>
            <w:proofErr w:type="gram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отч</w:t>
            </w:r>
            <w:proofErr w:type="spell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. года</w:t>
            </w: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Изменение</w:t>
            </w:r>
            <w:proofErr w:type="gram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(+/-)</w:t>
            </w:r>
            <w:proofErr w:type="gramEnd"/>
          </w:p>
        </w:tc>
      </w:tr>
      <w:tr w:rsidR="00511A7B" w:rsidRPr="00511A7B" w:rsidTr="008222FE">
        <w:trPr>
          <w:cantSplit/>
          <w:trHeight w:val="20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11A7B" w:rsidRPr="00511A7B" w:rsidTr="008222FE">
        <w:trPr>
          <w:cantSplit/>
          <w:trHeight w:val="20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</w:t>
            </w:r>
          </w:p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пред.</w:t>
            </w:r>
          </w:p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</w:t>
            </w:r>
          </w:p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отч</w:t>
            </w:r>
            <w:proofErr w:type="spell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511A7B" w:rsidRPr="00511A7B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11A7B" w:rsidRPr="00511A7B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Собственный капитал, всего</w:t>
            </w:r>
          </w:p>
          <w:p w:rsidR="00511A7B" w:rsidRPr="00511A7B" w:rsidRDefault="00511A7B" w:rsidP="00511A7B">
            <w:pPr>
              <w:spacing w:after="0" w:line="240" w:lineRule="auto"/>
              <w:ind w:lef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</w:t>
            </w:r>
          </w:p>
          <w:p w:rsidR="00511A7B" w:rsidRPr="00511A7B" w:rsidRDefault="00511A7B" w:rsidP="00511A7B">
            <w:pPr>
              <w:numPr>
                <w:ilvl w:val="1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Капитал и резервы </w:t>
            </w:r>
          </w:p>
          <w:p w:rsidR="00511A7B" w:rsidRPr="00511A7B" w:rsidRDefault="00511A7B" w:rsidP="00511A7B">
            <w:pPr>
              <w:numPr>
                <w:ilvl w:val="1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- Доходы будущих периодов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rPr>
          <w:trHeight w:val="277"/>
        </w:trPr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собственного оборотного капитала  (п.1-п.2)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Долгосрочные кредиты и заемные средства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собственного оборотного и долгосрочного заемного капитала (п.3+п.4)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Краткосрочные кредиты и заемные средства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Задолженность поставщикам и авансы полученные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Общая величина собственного оборотного и заемного капитала           </w:t>
            </w:r>
          </w:p>
          <w:p w:rsidR="00511A7B" w:rsidRPr="00511A7B" w:rsidRDefault="00511A7B" w:rsidP="00511A7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(п.3 +п.4+п.6+п.7)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Общая величина запасов (включая НДС по </w:t>
            </w:r>
            <w:proofErr w:type="spellStart"/>
            <w:proofErr w:type="gram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приоб-ретенным</w:t>
            </w:r>
            <w:proofErr w:type="spellEnd"/>
            <w:proofErr w:type="gram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ценностям)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Излишек</w:t>
            </w:r>
            <w:proofErr w:type="gram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(+), </w:t>
            </w:r>
            <w:proofErr w:type="gram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недостаток (-) собственного оборотного капитала для формирования запасов (п.3-п.9)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numPr>
                <w:ilvl w:val="0"/>
                <w:numId w:val="32"/>
              </w:numPr>
              <w:spacing w:after="0" w:line="240" w:lineRule="auto"/>
              <w:ind w:left="714" w:hanging="357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Излишек</w:t>
            </w:r>
            <w:proofErr w:type="gram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(+), </w:t>
            </w:r>
            <w:proofErr w:type="gram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недостаток (-) собственного оборотного и долгосрочного заемного капитала для формирования запасов (п.5-п.9)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Излишек</w:t>
            </w:r>
            <w:proofErr w:type="gram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(+), </w:t>
            </w:r>
            <w:proofErr w:type="gram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недостаток (-) собственного оборотного и заемного капитала для формирования запасов (п.8-п.9)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rPr>
          <w:trHeight w:val="744"/>
        </w:trPr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Трехкомпонентный показатель типа финансовой устойчивости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</w:p>
        </w:tc>
      </w:tr>
    </w:tbl>
    <w:p w:rsidR="00511A7B" w:rsidRPr="00511A7B" w:rsidRDefault="00511A7B" w:rsidP="00511A7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511A7B" w:rsidRPr="00511A7B" w:rsidRDefault="00511A7B" w:rsidP="00511A7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11A7B"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Задание 2. Охарактеризовать финансовую устойчивость предприятия с помощью относительных показателей. Дать оценку их динамики и в сопоставлении с нормативными значениями.</w:t>
      </w:r>
    </w:p>
    <w:p w:rsidR="00511A7B" w:rsidRPr="00511A7B" w:rsidRDefault="00511A7B" w:rsidP="00511A7B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11A7B">
        <w:rPr>
          <w:rFonts w:ascii="Times New Roman" w:eastAsia="Times New Roman" w:hAnsi="Times New Roman" w:cs="Times New Roman"/>
          <w:sz w:val="24"/>
          <w:szCs w:val="24"/>
          <w:lang w:eastAsia="en-US"/>
        </w:rPr>
        <w:t>Таблица 6</w:t>
      </w:r>
    </w:p>
    <w:p w:rsidR="00511A7B" w:rsidRPr="00511A7B" w:rsidRDefault="00511A7B" w:rsidP="00511A7B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11A7B">
        <w:rPr>
          <w:rFonts w:ascii="Times New Roman" w:eastAsia="Times New Roman" w:hAnsi="Times New Roman" w:cs="Times New Roman"/>
          <w:sz w:val="24"/>
          <w:szCs w:val="24"/>
          <w:lang w:eastAsia="en-US"/>
        </w:rPr>
        <w:t>Анализ относительных показателей финансовой устойчивости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11"/>
        <w:gridCol w:w="1795"/>
        <w:gridCol w:w="945"/>
        <w:gridCol w:w="918"/>
        <w:gridCol w:w="816"/>
        <w:gridCol w:w="761"/>
        <w:gridCol w:w="754"/>
        <w:gridCol w:w="622"/>
      </w:tblGrid>
      <w:tr w:rsidR="00511A7B" w:rsidRPr="00511A7B" w:rsidTr="008222FE">
        <w:trPr>
          <w:cantSplit/>
          <w:trHeight w:val="305"/>
        </w:trPr>
        <w:tc>
          <w:tcPr>
            <w:tcW w:w="17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4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Опти-маль-ные</w:t>
            </w:r>
            <w:proofErr w:type="spell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значе-ния</w:t>
            </w:r>
            <w:proofErr w:type="spellEnd"/>
            <w:proofErr w:type="gramEnd"/>
          </w:p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</w:t>
            </w:r>
          </w:p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пред.</w:t>
            </w:r>
          </w:p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4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начало </w:t>
            </w:r>
          </w:p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отч</w:t>
            </w:r>
            <w:proofErr w:type="spell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. года</w:t>
            </w:r>
          </w:p>
        </w:tc>
        <w:tc>
          <w:tcPr>
            <w:tcW w:w="4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конец</w:t>
            </w:r>
            <w:proofErr w:type="gram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отч</w:t>
            </w:r>
            <w:proofErr w:type="spell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3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Изменение</w:t>
            </w:r>
            <w:proofErr w:type="gram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(+/-)</w:t>
            </w:r>
            <w:proofErr w:type="gramEnd"/>
          </w:p>
        </w:tc>
      </w:tr>
      <w:tr w:rsidR="00511A7B" w:rsidRPr="00511A7B" w:rsidTr="008222FE">
        <w:trPr>
          <w:cantSplit/>
          <w:trHeight w:val="3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8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11A7B" w:rsidRPr="00511A7B" w:rsidTr="008222FE">
        <w:trPr>
          <w:cantSplit/>
          <w:trHeight w:val="3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</w:t>
            </w:r>
          </w:p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пред.</w:t>
            </w:r>
          </w:p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</w:t>
            </w:r>
            <w:proofErr w:type="spell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отч</w:t>
            </w:r>
            <w:proofErr w:type="spell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511A7B" w:rsidRPr="00511A7B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11A7B" w:rsidRPr="00511A7B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1. Имущество предприятия 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Собственный капитал – всего</w:t>
            </w:r>
          </w:p>
          <w:p w:rsidR="00511A7B" w:rsidRPr="00511A7B" w:rsidRDefault="00511A7B" w:rsidP="00511A7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том числе</w:t>
            </w:r>
          </w:p>
          <w:p w:rsidR="00511A7B" w:rsidRPr="00511A7B" w:rsidRDefault="00511A7B" w:rsidP="00511A7B">
            <w:pPr>
              <w:numPr>
                <w:ilvl w:val="1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2.1. Капитал и резервы</w:t>
            </w:r>
          </w:p>
          <w:p w:rsidR="00511A7B" w:rsidRPr="00511A7B" w:rsidRDefault="00511A7B" w:rsidP="00511A7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2.2. Доходы будущих периодов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Заемный капитал – всего</w:t>
            </w:r>
          </w:p>
          <w:p w:rsidR="00511A7B" w:rsidRPr="00511A7B" w:rsidRDefault="00511A7B" w:rsidP="00511A7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том числе</w:t>
            </w:r>
          </w:p>
          <w:p w:rsidR="00511A7B" w:rsidRPr="00511A7B" w:rsidRDefault="00511A7B" w:rsidP="00511A7B">
            <w:pPr>
              <w:numPr>
                <w:ilvl w:val="1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3.1. Долгосрочные обязательства </w:t>
            </w:r>
          </w:p>
          <w:p w:rsidR="00511A7B" w:rsidRPr="00511A7B" w:rsidRDefault="00511A7B" w:rsidP="00511A7B">
            <w:pPr>
              <w:numPr>
                <w:ilvl w:val="1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3.2.</w:t>
            </w:r>
            <w:proofErr w:type="gram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Краткосрочные</w:t>
            </w:r>
            <w:proofErr w:type="gram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обязательств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Внеоборотные</w:t>
            </w:r>
            <w:proofErr w:type="spell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активы – всего  </w:t>
            </w:r>
          </w:p>
          <w:p w:rsidR="00511A7B" w:rsidRPr="00511A7B" w:rsidRDefault="00511A7B" w:rsidP="00511A7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том числе</w:t>
            </w:r>
          </w:p>
          <w:p w:rsidR="00511A7B" w:rsidRPr="00511A7B" w:rsidRDefault="00511A7B" w:rsidP="00511A7B">
            <w:pPr>
              <w:numPr>
                <w:ilvl w:val="1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4.1. Нематериальные активы </w:t>
            </w:r>
          </w:p>
          <w:p w:rsidR="00511A7B" w:rsidRPr="00511A7B" w:rsidRDefault="00511A7B" w:rsidP="00511A7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4.2. Основные средства                             4.3.Незавершенное строительство    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Собственный оборотный капитал (п.2+п.3.1-п.4)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0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Оборотные активы – всего</w:t>
            </w:r>
          </w:p>
          <w:p w:rsidR="00511A7B" w:rsidRPr="00511A7B" w:rsidRDefault="00511A7B" w:rsidP="00511A7B">
            <w:pPr>
              <w:numPr>
                <w:ilvl w:val="1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6.1. Запасы </w:t>
            </w:r>
          </w:p>
          <w:p w:rsidR="00511A7B" w:rsidRPr="00511A7B" w:rsidRDefault="00511A7B" w:rsidP="00511A7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том числе</w:t>
            </w:r>
          </w:p>
          <w:p w:rsidR="00511A7B" w:rsidRPr="00511A7B" w:rsidRDefault="00511A7B" w:rsidP="00511A7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6.1.1. Производственные запасы              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178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7. Коэффициент автономии                          К</w:t>
            </w: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а</w:t>
            </w: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(п.2/п.1)</w:t>
            </w:r>
          </w:p>
        </w:tc>
        <w:tc>
          <w:tcPr>
            <w:tcW w:w="43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≥ 0,5</w:t>
            </w:r>
          </w:p>
        </w:tc>
        <w:tc>
          <w:tcPr>
            <w:tcW w:w="57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Коэффициент соотношения собственного и заемного капитала   </w:t>
            </w:r>
            <w:proofErr w:type="spellStart"/>
            <w:proofErr w:type="gram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з</w:t>
            </w:r>
            <w:proofErr w:type="spellEnd"/>
            <w:proofErr w:type="gram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/с</w:t>
            </w: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(п.3/п.2)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≤ 1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 Коэффициент соотношения мобильных и иммобилизованных средств </w:t>
            </w:r>
            <w:proofErr w:type="gram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м</w:t>
            </w:r>
            <w:proofErr w:type="gram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/и</w:t>
            </w: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(п.6/п.4)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 Коэффициент маневренности   </w:t>
            </w:r>
            <w:proofErr w:type="gram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м</w:t>
            </w:r>
            <w:proofErr w:type="gram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(п.5/п.2)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≥ 0,5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11. Коэффициент обеспеченности оборотных активов собственными источниками формирования                             К</w:t>
            </w: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о/</w:t>
            </w:r>
            <w:proofErr w:type="spell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об</w:t>
            </w:r>
            <w:proofErr w:type="gram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.а</w:t>
            </w:r>
            <w:proofErr w:type="spellEnd"/>
            <w:proofErr w:type="gram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.</w:t>
            </w: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(п.5/п.6)</w:t>
            </w:r>
          </w:p>
          <w:p w:rsidR="00511A7B" w:rsidRPr="00511A7B" w:rsidRDefault="00511A7B" w:rsidP="00511A7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≥ 0,1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 Коэффициент </w:t>
            </w:r>
            <w:proofErr w:type="gram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обеспечен-</w:t>
            </w:r>
            <w:proofErr w:type="spell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</w:t>
            </w:r>
            <w:proofErr w:type="spellEnd"/>
            <w:proofErr w:type="gram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запасов собственными источниками формирования                             </w:t>
            </w:r>
          </w:p>
          <w:p w:rsidR="00511A7B" w:rsidRPr="00511A7B" w:rsidRDefault="00511A7B" w:rsidP="00511A7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о/</w:t>
            </w:r>
            <w:proofErr w:type="spell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об</w:t>
            </w:r>
            <w:proofErr w:type="gram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.з</w:t>
            </w:r>
            <w:proofErr w:type="spellEnd"/>
            <w:proofErr w:type="gram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. </w:t>
            </w: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(п.5/п.6.1)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≥ 0,6-0,8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13. Коэффициент имущества производственного назначения </w:t>
            </w:r>
            <w:proofErr w:type="spell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п</w:t>
            </w:r>
            <w:proofErr w:type="spell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. им.</w:t>
            </w: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((п.4.1+п.4.2+п.4.3+п.6.1.1)/п.1)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≥ 0,5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511A7B" w:rsidRPr="00511A7B" w:rsidRDefault="00511A7B" w:rsidP="00511A7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511A7B" w:rsidRPr="00511A7B" w:rsidRDefault="00511A7B" w:rsidP="00511A7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11A7B"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Задание 3. Проанализировать изменение степени ликвидности баланса с помощью абсолютных показателей.</w:t>
      </w:r>
    </w:p>
    <w:p w:rsidR="00511A7B" w:rsidRPr="00511A7B" w:rsidRDefault="00511A7B" w:rsidP="00511A7B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11A7B">
        <w:rPr>
          <w:rFonts w:ascii="Times New Roman" w:eastAsia="Times New Roman" w:hAnsi="Times New Roman" w:cs="Times New Roman"/>
          <w:sz w:val="24"/>
          <w:szCs w:val="24"/>
          <w:lang w:eastAsia="en-US"/>
        </w:rPr>
        <w:t>Таблица 7</w:t>
      </w:r>
    </w:p>
    <w:p w:rsidR="00511A7B" w:rsidRPr="00511A7B" w:rsidRDefault="00511A7B" w:rsidP="00511A7B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11A7B">
        <w:rPr>
          <w:rFonts w:ascii="Times New Roman" w:eastAsia="Times New Roman" w:hAnsi="Times New Roman" w:cs="Times New Roman"/>
          <w:sz w:val="24"/>
          <w:szCs w:val="24"/>
          <w:lang w:eastAsia="en-US"/>
        </w:rPr>
        <w:t>Анализ ликвидности баланса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6"/>
        <w:gridCol w:w="610"/>
        <w:gridCol w:w="589"/>
        <w:gridCol w:w="1664"/>
        <w:gridCol w:w="611"/>
        <w:gridCol w:w="592"/>
        <w:gridCol w:w="1025"/>
        <w:gridCol w:w="1025"/>
        <w:gridCol w:w="1025"/>
        <w:gridCol w:w="1025"/>
      </w:tblGrid>
      <w:tr w:rsidR="00511A7B" w:rsidRPr="00511A7B" w:rsidTr="008222FE">
        <w:trPr>
          <w:cantSplit/>
          <w:trHeight w:val="1432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Актив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11A7B" w:rsidRPr="00511A7B" w:rsidRDefault="00511A7B" w:rsidP="00511A7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 начало периода, тыс. руб.</w:t>
            </w:r>
          </w:p>
        </w:tc>
        <w:tc>
          <w:tcPr>
            <w:tcW w:w="1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11A7B" w:rsidRPr="00511A7B" w:rsidRDefault="00511A7B" w:rsidP="00511A7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 конец периода, тыс. руб.</w:t>
            </w:r>
          </w:p>
        </w:tc>
        <w:tc>
          <w:tcPr>
            <w:tcW w:w="2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Пассив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11A7B" w:rsidRPr="00511A7B" w:rsidRDefault="00511A7B" w:rsidP="00511A7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 начало периода, тыс. руб.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11A7B" w:rsidRPr="00511A7B" w:rsidRDefault="00511A7B" w:rsidP="00511A7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 конец периода, тыс. руб.</w:t>
            </w:r>
          </w:p>
        </w:tc>
        <w:tc>
          <w:tcPr>
            <w:tcW w:w="2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Платежный излишек или недостаток, </w:t>
            </w:r>
          </w:p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тыс. руб.</w:t>
            </w:r>
          </w:p>
        </w:tc>
        <w:tc>
          <w:tcPr>
            <w:tcW w:w="2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proofErr w:type="gramStart"/>
            <w:r w:rsidRPr="00511A7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</w:t>
            </w:r>
            <w:proofErr w:type="gramEnd"/>
            <w:r w:rsidRPr="00511A7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% </w:t>
            </w:r>
            <w:proofErr w:type="gramStart"/>
            <w:r w:rsidRPr="00511A7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</w:t>
            </w:r>
            <w:proofErr w:type="gramEnd"/>
            <w:r w:rsidRPr="00511A7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величине итога группы баланса</w:t>
            </w:r>
          </w:p>
        </w:tc>
      </w:tr>
      <w:tr w:rsidR="00511A7B" w:rsidRPr="00511A7B" w:rsidTr="008222FE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 начало периода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 конец периода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 начало периода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 конец периода</w:t>
            </w:r>
          </w:p>
        </w:tc>
      </w:tr>
      <w:tr w:rsidR="00511A7B" w:rsidRPr="00511A7B" w:rsidTr="008222F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9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</w:t>
            </w:r>
          </w:p>
        </w:tc>
      </w:tr>
      <w:tr w:rsidR="00511A7B" w:rsidRPr="00511A7B" w:rsidTr="008222F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>1. Наиболее ликвидные активы (А</w:t>
            </w:r>
            <w:proofErr w:type="gramStart"/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 Наиболее срочные </w:t>
            </w:r>
            <w:proofErr w:type="spellStart"/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>обяза-тельства</w:t>
            </w:r>
            <w:proofErr w:type="spellEnd"/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(П</w:t>
            </w:r>
            <w:proofErr w:type="gramStart"/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511A7B" w:rsidRPr="00511A7B" w:rsidTr="008222F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 </w:t>
            </w:r>
            <w:proofErr w:type="spellStart"/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>Быстрореали-зуемые</w:t>
            </w:r>
            <w:proofErr w:type="spellEnd"/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активы (А</w:t>
            </w:r>
            <w:proofErr w:type="gramStart"/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>2. Краткосрочные пассивы (П</w:t>
            </w:r>
            <w:proofErr w:type="gramStart"/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511A7B" w:rsidRPr="00511A7B" w:rsidTr="008222F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 </w:t>
            </w:r>
            <w:proofErr w:type="spellStart"/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>Медленнореа-лизуемые</w:t>
            </w:r>
            <w:proofErr w:type="spellEnd"/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активы (А3)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>3. Долгосрочные пассивы (П3)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511A7B" w:rsidRPr="00511A7B" w:rsidTr="008222F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4. </w:t>
            </w:r>
            <w:proofErr w:type="spellStart"/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>Труднореа-лизуемые</w:t>
            </w:r>
            <w:proofErr w:type="spellEnd"/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активы (А</w:t>
            </w:r>
            <w:proofErr w:type="gramStart"/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proofErr w:type="gramEnd"/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>4. Постоянные пассивы (П</w:t>
            </w:r>
            <w:proofErr w:type="gramStart"/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proofErr w:type="gramEnd"/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511A7B" w:rsidRPr="00511A7B" w:rsidTr="008222FE">
        <w:trPr>
          <w:cantSplit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Баланс </w:t>
            </w:r>
          </w:p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(стр. 1+2+3+4)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Баланс </w:t>
            </w:r>
          </w:p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(стр. 1+2+3+4)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6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</w:p>
        </w:tc>
      </w:tr>
    </w:tbl>
    <w:p w:rsidR="00511A7B" w:rsidRPr="00511A7B" w:rsidRDefault="00511A7B" w:rsidP="00511A7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11A7B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Задание 4. Проанализировать показатели ликвидности активов предприятия в динамике и сопоставлении с их оптимальными значениями.</w:t>
      </w:r>
    </w:p>
    <w:p w:rsidR="00511A7B" w:rsidRPr="00511A7B" w:rsidRDefault="00511A7B" w:rsidP="00511A7B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11A7B">
        <w:rPr>
          <w:rFonts w:ascii="Times New Roman" w:eastAsia="Times New Roman" w:hAnsi="Times New Roman" w:cs="Times New Roman"/>
          <w:sz w:val="24"/>
          <w:szCs w:val="24"/>
          <w:lang w:eastAsia="en-US"/>
        </w:rPr>
        <w:t>Таблица 8</w:t>
      </w:r>
    </w:p>
    <w:p w:rsidR="00511A7B" w:rsidRPr="00511A7B" w:rsidRDefault="00511A7B" w:rsidP="00511A7B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11A7B">
        <w:rPr>
          <w:rFonts w:ascii="Times New Roman" w:eastAsia="Times New Roman" w:hAnsi="Times New Roman" w:cs="Times New Roman"/>
          <w:sz w:val="24"/>
          <w:szCs w:val="24"/>
          <w:lang w:eastAsia="en-US"/>
        </w:rPr>
        <w:t>Анализ ликвидности активов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2"/>
        <w:gridCol w:w="1795"/>
        <w:gridCol w:w="938"/>
        <w:gridCol w:w="938"/>
        <w:gridCol w:w="886"/>
        <w:gridCol w:w="825"/>
        <w:gridCol w:w="848"/>
        <w:gridCol w:w="800"/>
      </w:tblGrid>
      <w:tr w:rsidR="00511A7B" w:rsidRPr="00511A7B" w:rsidTr="008222FE">
        <w:trPr>
          <w:cantSplit/>
          <w:trHeight w:val="230"/>
        </w:trPr>
        <w:tc>
          <w:tcPr>
            <w:tcW w:w="16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5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Опти-маль-ные</w:t>
            </w:r>
            <w:proofErr w:type="spell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значе-ния</w:t>
            </w:r>
            <w:proofErr w:type="spellEnd"/>
            <w:proofErr w:type="gramEnd"/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 пред</w:t>
            </w:r>
            <w:proofErr w:type="gram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ода</w:t>
            </w:r>
          </w:p>
        </w:tc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начало </w:t>
            </w:r>
            <w:proofErr w:type="spell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отч</w:t>
            </w:r>
            <w:proofErr w:type="spell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. года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конец</w:t>
            </w:r>
            <w:proofErr w:type="gram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отч</w:t>
            </w:r>
            <w:proofErr w:type="spell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. года</w:t>
            </w:r>
          </w:p>
        </w:tc>
        <w:tc>
          <w:tcPr>
            <w:tcW w:w="134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Изменение</w:t>
            </w:r>
            <w:proofErr w:type="gram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(+/-)</w:t>
            </w:r>
            <w:proofErr w:type="gramEnd"/>
          </w:p>
        </w:tc>
      </w:tr>
      <w:tr w:rsidR="00511A7B" w:rsidRPr="00511A7B" w:rsidTr="008222FE">
        <w:trPr>
          <w:cantSplit/>
          <w:trHeight w:val="2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8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11A7B" w:rsidRPr="00511A7B" w:rsidTr="008222FE">
        <w:trPr>
          <w:cantSplit/>
          <w:trHeight w:val="2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</w:p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</w:t>
            </w:r>
            <w:proofErr w:type="gram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</w:p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отч</w:t>
            </w:r>
            <w:proofErr w:type="spell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. год</w:t>
            </w:r>
          </w:p>
        </w:tc>
      </w:tr>
      <w:tr w:rsidR="00511A7B" w:rsidRPr="00511A7B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11A7B" w:rsidRPr="00511A7B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511A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Денежные средства и денежные эквиваленты, тыс. руб. 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Краткосрочные финансовые вложения, тыс. руб. 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Итого </w:t>
            </w:r>
            <w:proofErr w:type="gram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абсолютно ликвидных</w:t>
            </w:r>
            <w:proofErr w:type="gram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активов,  тыс. руб. (п.1+п.2)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rPr>
          <w:trHeight w:val="417"/>
        </w:trPr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4. Краткосрочная дебиторская задолженность, тыс. руб.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Прочие оборотные активы, тыс. руб.  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6. Итого денежных средств, ценных бумаг и дебиторской задолженности, тыс. руб. (п.3+п.4+п.5)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Запасы (за вычетом расходов будущих периодов), тыс. руб. 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 Итого ликвидных средств, </w:t>
            </w:r>
          </w:p>
          <w:p w:rsidR="00511A7B" w:rsidRPr="00511A7B" w:rsidRDefault="00511A7B" w:rsidP="00511A7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 (п.6+п.7)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 Краткосрочные заемные средства, тыс. руб.  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 Кредиторская задолженность, тыс. руб. 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11.Оценочные обязательства, тыс. руб. 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 Прочие краткосрочные пассивы, тыс. руб. 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rPr>
          <w:trHeight w:val="516"/>
        </w:trPr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13. Итого краткосрочных обязательств,  тыс. руб. (пп.9+10+11+12)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167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14. Коэффициент абсолютной ликвидности К</w:t>
            </w: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АБ.Л.</w:t>
            </w: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(п.3/п.13)</w:t>
            </w:r>
          </w:p>
        </w:tc>
        <w:tc>
          <w:tcPr>
            <w:tcW w:w="50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B3"/>
            </w: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0,2-0,25</w:t>
            </w:r>
          </w:p>
        </w:tc>
        <w:tc>
          <w:tcPr>
            <w:tcW w:w="50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15.Коэффициент критической (срочной) ликвидности К</w:t>
            </w: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КЛ</w:t>
            </w: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(п.6/п.13)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B3"/>
            </w: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0,7-0,8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1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16. Коэффициент текущей ликвидности (покрытия) К</w:t>
            </w: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ТЛ</w:t>
            </w: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(п.8/п.13)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B3"/>
            </w: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1-2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</w:tbl>
    <w:p w:rsidR="00511A7B" w:rsidRPr="00511A7B" w:rsidRDefault="00511A7B" w:rsidP="00511A7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511A7B" w:rsidRPr="00511A7B" w:rsidRDefault="00511A7B" w:rsidP="00511A7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11A7B"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Задание 5. Проанализировать изменение степени платежеспособности предприятия с помощью абсолютных показателей.</w:t>
      </w:r>
    </w:p>
    <w:p w:rsidR="00511A7B" w:rsidRPr="00511A7B" w:rsidRDefault="00511A7B" w:rsidP="00511A7B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11A7B">
        <w:rPr>
          <w:rFonts w:ascii="Times New Roman" w:eastAsia="Times New Roman" w:hAnsi="Times New Roman" w:cs="Times New Roman"/>
          <w:sz w:val="24"/>
          <w:szCs w:val="24"/>
          <w:lang w:eastAsia="en-US"/>
        </w:rPr>
        <w:t>Таблица 9</w:t>
      </w:r>
    </w:p>
    <w:p w:rsidR="00511A7B" w:rsidRPr="00511A7B" w:rsidRDefault="00511A7B" w:rsidP="00511A7B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11A7B">
        <w:rPr>
          <w:rFonts w:ascii="Times New Roman" w:eastAsia="Times New Roman" w:hAnsi="Times New Roman" w:cs="Times New Roman"/>
          <w:sz w:val="24"/>
          <w:szCs w:val="24"/>
          <w:lang w:eastAsia="en-US"/>
        </w:rPr>
        <w:t>Анализ чистых активов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1607"/>
        <w:gridCol w:w="1361"/>
        <w:gridCol w:w="1428"/>
      </w:tblGrid>
      <w:tr w:rsidR="00511A7B" w:rsidRPr="00511A7B" w:rsidTr="008222FE"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Статьи баланса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На начало предыдущего года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</w:t>
            </w:r>
          </w:p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 отчетного года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</w:t>
            </w:r>
          </w:p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конец </w:t>
            </w:r>
          </w:p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отчетного года</w:t>
            </w:r>
          </w:p>
        </w:tc>
      </w:tr>
      <w:tr w:rsidR="00511A7B" w:rsidRPr="00511A7B" w:rsidTr="008222FE"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11A7B" w:rsidRPr="00511A7B" w:rsidTr="008222FE">
        <w:trPr>
          <w:trHeight w:val="232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1. Активы – всего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2. Активы, исключаемые из расчета – </w:t>
            </w:r>
          </w:p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задолженность участников (учредителей) по взносам в уставный капитал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3. Пассивы, исключаемые из расчета - итого</w:t>
            </w:r>
          </w:p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- долгосрочные обязательства по займам и кредитам и прочие  долгосрочные обязательства</w:t>
            </w:r>
          </w:p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краткосрочные обязательства по займам и кредитам  </w:t>
            </w:r>
          </w:p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- кредиторская задолженность</w:t>
            </w:r>
          </w:p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- оценочные обязательства</w:t>
            </w:r>
          </w:p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прочие краткосрочные обязательства 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4. Чистые активы (п.1-п.2-п.3)</w:t>
            </w:r>
          </w:p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 к совокупным активам ((п.4/п.1)*100)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5. Уставный капитал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rPr>
          <w:trHeight w:val="317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6. Чистые активы к уставному капиталу, раз (п.4/п.5)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</w:tbl>
    <w:p w:rsidR="00511A7B" w:rsidRPr="00511A7B" w:rsidRDefault="00511A7B" w:rsidP="00511A7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11A7B"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Задание 6. Дать оценку динамики оборачиваемости запасов, дебиторской и кредиторской задолженности.</w:t>
      </w:r>
    </w:p>
    <w:p w:rsidR="00511A7B" w:rsidRPr="00511A7B" w:rsidRDefault="00511A7B" w:rsidP="00511A7B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11A7B">
        <w:rPr>
          <w:rFonts w:ascii="Times New Roman" w:eastAsia="Times New Roman" w:hAnsi="Times New Roman" w:cs="Times New Roman"/>
          <w:sz w:val="24"/>
          <w:szCs w:val="24"/>
          <w:lang w:eastAsia="en-US"/>
        </w:rPr>
        <w:t>Таблица 10</w:t>
      </w:r>
    </w:p>
    <w:p w:rsidR="00511A7B" w:rsidRPr="00511A7B" w:rsidRDefault="00511A7B" w:rsidP="00511A7B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11A7B">
        <w:rPr>
          <w:rFonts w:ascii="Times New Roman" w:eastAsia="Times New Roman" w:hAnsi="Times New Roman" w:cs="Times New Roman"/>
          <w:sz w:val="24"/>
          <w:szCs w:val="24"/>
          <w:lang w:eastAsia="en-US"/>
        </w:rPr>
        <w:t>Анализ оборачиваемости запасов, дебиторской и кредиторской задолженности</w:t>
      </w:r>
    </w:p>
    <w:p w:rsidR="00511A7B" w:rsidRPr="00511A7B" w:rsidRDefault="00511A7B" w:rsidP="00511A7B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tbl>
      <w:tblPr>
        <w:tblW w:w="9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27"/>
        <w:gridCol w:w="2141"/>
        <w:gridCol w:w="1840"/>
        <w:gridCol w:w="1548"/>
      </w:tblGrid>
      <w:tr w:rsidR="00511A7B" w:rsidRPr="00511A7B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Отклонение</w:t>
            </w:r>
          </w:p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(+ /-)</w:t>
            </w:r>
          </w:p>
        </w:tc>
      </w:tr>
      <w:tr w:rsidR="00511A7B" w:rsidRPr="00511A7B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11A7B" w:rsidRPr="00511A7B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1. Выручка от продажи, тыс. руб.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2. Средняя величина, тыс. руб.</w:t>
            </w:r>
          </w:p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2.1. Запасов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2.2. Дебиторской задолженности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2.3. Кредиторской задолженности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rPr>
          <w:trHeight w:val="848"/>
        </w:trPr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3. Оборачиваемость, число оборотов (п.1 / п.2)</w:t>
            </w:r>
          </w:p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3.1. Запасов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3.2. Дебиторской задолженности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3.3. Кредиторской задолженности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Оборачиваемость оборотных средств, дни </w:t>
            </w:r>
            <w:r w:rsidRPr="00511A7B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en-US"/>
              </w:rPr>
              <w:object w:dxaOrig="1260" w:dyaOrig="3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pt;height:15.75pt" o:ole="">
                  <v:imagedata r:id="rId11" o:title=""/>
                </v:shape>
                <o:OLEObject Type="Embed" ProgID="Equation.3" ShapeID="_x0000_i1025" DrawAspect="Content" ObjectID="_1599414107" r:id="rId12"/>
              </w:object>
            </w:r>
          </w:p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4.1. Запасов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4.2. Дебиторской задолженности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4.3. Кредиторской задолженности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5. Продолжительность операционного цикла, дни (п.4.1 + п. 4.2)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511A7B" w:rsidRPr="00511A7B" w:rsidRDefault="00511A7B" w:rsidP="00511A7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511A7B">
        <w:rPr>
          <w:rFonts w:ascii="Times New Roman" w:eastAsia="Times New Roman" w:hAnsi="Times New Roman" w:cs="Times New Roman"/>
          <w:b/>
          <w:sz w:val="28"/>
          <w:szCs w:val="28"/>
        </w:rPr>
        <w:t>Модуль 1. Тема 3. Анализ финансовых результатов деятельности предприятия</w:t>
      </w: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1. Дать оценку динамики выручки от продаж, себестоимости, прибыли и ее слагаемых.</w:t>
      </w:r>
    </w:p>
    <w:p w:rsidR="00511A7B" w:rsidRPr="00511A7B" w:rsidRDefault="00511A7B" w:rsidP="00511A7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11</w:t>
      </w:r>
    </w:p>
    <w:p w:rsidR="00511A7B" w:rsidRPr="00511A7B" w:rsidRDefault="00511A7B" w:rsidP="00511A7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Общая оценка бухгалтерской прибыли</w:t>
      </w:r>
    </w:p>
    <w:tbl>
      <w:tblPr>
        <w:tblW w:w="50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206"/>
        <w:gridCol w:w="1091"/>
        <w:gridCol w:w="833"/>
        <w:gridCol w:w="977"/>
        <w:gridCol w:w="905"/>
        <w:gridCol w:w="1018"/>
        <w:gridCol w:w="1129"/>
        <w:gridCol w:w="1127"/>
      </w:tblGrid>
      <w:tr w:rsidR="00511A7B" w:rsidRPr="00511A7B" w:rsidTr="008222FE">
        <w:trPr>
          <w:cantSplit/>
          <w:trHeight w:val="841"/>
        </w:trPr>
        <w:tc>
          <w:tcPr>
            <w:tcW w:w="1558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en-US"/>
              </w:rPr>
            </w:pPr>
          </w:p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Показатели</w:t>
            </w:r>
          </w:p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en-US"/>
              </w:rPr>
            </w:pPr>
          </w:p>
        </w:tc>
        <w:tc>
          <w:tcPr>
            <w:tcW w:w="93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left="119" w:right="119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За </w:t>
            </w:r>
            <w:proofErr w:type="spellStart"/>
            <w:proofErr w:type="gramStart"/>
            <w:r w:rsidRPr="00511A7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предыду-щий</w:t>
            </w:r>
            <w:proofErr w:type="spellEnd"/>
            <w:proofErr w:type="gramEnd"/>
            <w:r w:rsidRPr="00511A7B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год</w:t>
            </w:r>
          </w:p>
        </w:tc>
        <w:tc>
          <w:tcPr>
            <w:tcW w:w="91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left="47" w:right="54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За отчетный год</w:t>
            </w:r>
          </w:p>
        </w:tc>
        <w:tc>
          <w:tcPr>
            <w:tcW w:w="104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left="133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Отклонение</w:t>
            </w:r>
          </w:p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left="133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(+/-)</w:t>
            </w:r>
          </w:p>
        </w:tc>
        <w:tc>
          <w:tcPr>
            <w:tcW w:w="549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left="47" w:right="54" w:hanging="4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Темпы </w:t>
            </w:r>
            <w:proofErr w:type="gramStart"/>
            <w:r w:rsidRPr="00511A7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дина-</w:t>
            </w:r>
            <w:proofErr w:type="spellStart"/>
            <w:r w:rsidRPr="00511A7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ми</w:t>
            </w:r>
            <w:r w:rsidRPr="00511A7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  <w:t>ки</w:t>
            </w:r>
            <w:proofErr w:type="spellEnd"/>
            <w:proofErr w:type="gramEnd"/>
            <w:r w:rsidRPr="00511A7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, %</w:t>
            </w:r>
          </w:p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left="47" w:right="54" w:hanging="4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left="47" w:right="54" w:hanging="4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rPr>
          <w:cantSplit/>
          <w:trHeight w:hRule="exact" w:val="935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en-US"/>
              </w:rPr>
            </w:pP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Тыс. </w:t>
            </w:r>
            <w:r w:rsidRPr="00511A7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руб.</w:t>
            </w: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%к </w:t>
            </w:r>
            <w:r w:rsidRPr="00511A7B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итогу</w:t>
            </w: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Тыс. </w:t>
            </w:r>
            <w:r w:rsidRPr="00511A7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руб.</w:t>
            </w: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%к </w:t>
            </w:r>
            <w:r w:rsidRPr="00511A7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итогу</w:t>
            </w: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Тыс. </w:t>
            </w:r>
            <w:r w:rsidRPr="00511A7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руб.</w:t>
            </w: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right="-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по </w:t>
            </w:r>
            <w:proofErr w:type="spellStart"/>
            <w:proofErr w:type="gramStart"/>
            <w:r w:rsidRPr="00511A7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струк</w:t>
            </w:r>
            <w:proofErr w:type="spellEnd"/>
            <w:r w:rsidRPr="00511A7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-</w:t>
            </w:r>
            <w:r w:rsidRPr="00511A7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туре</w:t>
            </w:r>
            <w:proofErr w:type="gramEnd"/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rPr>
          <w:trHeight w:hRule="exact" w:val="288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left="129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left="277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left="27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left="28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left="292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left="295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11A7B" w:rsidRPr="00511A7B" w:rsidTr="008222FE">
        <w:trPr>
          <w:trHeight w:hRule="exact" w:val="286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left="90" w:right="223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1. Выручка </w:t>
            </w:r>
          </w:p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left="90" w:right="2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left="90" w:right="223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righ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rPr>
          <w:trHeight w:hRule="exact" w:val="277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left="86" w:right="155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lastRenderedPageBreak/>
              <w:t>2. Себестоимость продаж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right="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rPr>
          <w:trHeight w:hRule="exact" w:val="564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left="97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3. Валовая прибыль (убыток) (строки 1-2)</w:t>
            </w:r>
          </w:p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left="97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right="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rPr>
          <w:trHeight w:hRule="exact" w:val="274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left="8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4. Коммерческие расходы</w:t>
            </w: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left="8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rPr>
          <w:trHeight w:hRule="exact" w:val="307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left="9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5. Управленческие расходы</w:t>
            </w: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11A7B" w:rsidRPr="00511A7B" w:rsidRDefault="00511A7B" w:rsidP="00511A7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right="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rPr>
          <w:trHeight w:hRule="exact" w:val="843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left="97" w:right="-40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6. Прибыль (убыток)</w:t>
            </w:r>
          </w:p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left="97" w:right="580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от продаж </w:t>
            </w:r>
          </w:p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left="97" w:right="58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(строки 1-2-4-5)</w:t>
            </w: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right="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rPr>
          <w:trHeight w:hRule="exact" w:val="574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left="94" w:right="28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7. Доходы от участия в других орга</w:t>
            </w:r>
            <w:r w:rsidRPr="00511A7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  <w:t>низациях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right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rPr>
          <w:trHeight w:hRule="exact" w:val="261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left="101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8. Проценты к получению</w:t>
            </w:r>
          </w:p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rPr>
          <w:trHeight w:hRule="exact" w:val="292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9. Проценты к уплате</w:t>
            </w: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right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rPr>
          <w:trHeight w:hRule="exact" w:val="285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left="133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10. Прочие доходы</w:t>
            </w: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rPr>
          <w:trHeight w:hRule="exact" w:val="288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left="13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11. Прочие расходы</w:t>
            </w: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righ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rPr>
          <w:trHeight w:hRule="exact" w:val="716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left="79" w:right="342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12. Прибыль (убыток) до налогооб</w:t>
            </w:r>
            <w:r w:rsidRPr="00511A7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511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ложения </w:t>
            </w:r>
            <w:r w:rsidRPr="00511A7B"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4"/>
              </w:rPr>
              <w:t>(строки 6+7-8+9+10-1 1)</w:t>
            </w:r>
            <w:r w:rsidRPr="00511A7B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 xml:space="preserve"> </w:t>
            </w:r>
          </w:p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left="79" w:right="3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left="79" w:right="342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righ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rPr>
          <w:trHeight w:hRule="exact" w:val="555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left="79" w:right="342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13.Текущий налог на прибыль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righ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rPr>
          <w:trHeight w:hRule="exact" w:val="578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left="79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14. Изменение отложенных налоговых активов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rPr>
          <w:trHeight w:hRule="exact" w:val="558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left="79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15. Изменение отложенных налоговых обязательств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right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rPr>
          <w:trHeight w:hRule="exact" w:val="262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left="79" w:right="342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16. Прочее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righ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rPr>
          <w:trHeight w:hRule="exact" w:val="1015"/>
        </w:trPr>
        <w:tc>
          <w:tcPr>
            <w:tcW w:w="155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left="79" w:right="342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17. Чистая прибыль (убыток)</w:t>
            </w:r>
          </w:p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left="79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(строки 12-13+14-15-16)</w:t>
            </w:r>
          </w:p>
        </w:tc>
        <w:tc>
          <w:tcPr>
            <w:tcW w:w="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righ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511A7B" w:rsidRPr="00511A7B" w:rsidRDefault="00511A7B" w:rsidP="00511A7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511A7B" w:rsidRPr="00511A7B" w:rsidRDefault="00511A7B" w:rsidP="00511A7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2. Проанализировать влияние изменения объема продаж, структуры ассортимента реализации и уровня затрат на 1 руб. реализации на динамику прибыли от продаж товаров (продукции, работ, услуг).</w:t>
      </w:r>
    </w:p>
    <w:p w:rsidR="00511A7B" w:rsidRPr="00511A7B" w:rsidRDefault="00511A7B" w:rsidP="00511A7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12</w:t>
      </w:r>
    </w:p>
    <w:p w:rsidR="00511A7B" w:rsidRPr="00511A7B" w:rsidRDefault="00511A7B" w:rsidP="00511A7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Факторный анализ прибыли от продаж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71"/>
        <w:gridCol w:w="1688"/>
        <w:gridCol w:w="2666"/>
        <w:gridCol w:w="1697"/>
      </w:tblGrid>
      <w:tr w:rsidR="00511A7B" w:rsidRPr="00511A7B" w:rsidTr="008222FE">
        <w:trPr>
          <w:cantSplit/>
          <w:trHeight w:val="850"/>
        </w:trPr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11A7B" w:rsidRPr="00511A7B" w:rsidRDefault="00511A7B" w:rsidP="00511A7B">
            <w:pPr>
              <w:keepNext/>
              <w:keepLines/>
              <w:spacing w:after="0" w:line="240" w:lineRule="auto"/>
              <w:jc w:val="center"/>
              <w:outlineLvl w:val="6"/>
              <w:rPr>
                <w:rFonts w:asciiTheme="majorHAnsi" w:eastAsiaTheme="majorEastAsia" w:hAnsiTheme="majorHAnsi" w:cstheme="majorBidi"/>
                <w:i/>
                <w:iCs/>
                <w:color w:val="404040" w:themeColor="text1" w:themeTint="BF"/>
              </w:rPr>
            </w:pPr>
            <w:r w:rsidRPr="00511A7B">
              <w:rPr>
                <w:rFonts w:asciiTheme="majorHAnsi" w:eastAsiaTheme="majorEastAsia" w:hAnsiTheme="majorHAnsi" w:cstheme="majorBidi"/>
                <w:i/>
                <w:iCs/>
                <w:color w:val="404040" w:themeColor="text1" w:themeTint="BF"/>
              </w:rPr>
              <w:t>Наименование показателя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Предыдущий год </w:t>
            </w: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Отчетный год 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Отклонение</w:t>
            </w:r>
            <w:proofErr w:type="gram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(+/-)</w:t>
            </w:r>
            <w:proofErr w:type="gramEnd"/>
          </w:p>
        </w:tc>
      </w:tr>
      <w:tr w:rsidR="00511A7B" w:rsidRPr="00511A7B" w:rsidTr="008222FE">
        <w:trPr>
          <w:cantSplit/>
          <w:trHeight w:val="304"/>
        </w:trPr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11A7B" w:rsidRPr="00511A7B" w:rsidTr="008222FE">
        <w:trPr>
          <w:trHeight w:val="253"/>
        </w:trPr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1.Выручка, тыс. руб.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rPr>
          <w:trHeight w:val="458"/>
        </w:trPr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2.Полная себестоимость продаж, тыс. руб.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rPr>
          <w:trHeight w:val="259"/>
        </w:trPr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3.Результат: прибыль (убыток) от продаж, тыс. руб.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rPr>
          <w:trHeight w:val="710"/>
        </w:trPr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4.Уровень рентабельности продаж, %  (стр. 3 / стр. 1*100)</w:t>
            </w:r>
          </w:p>
        </w:tc>
        <w:tc>
          <w:tcPr>
            <w:tcW w:w="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3. Охарактеризовать динамику рентабельности активов и рентабельности собственного капитала.</w:t>
      </w:r>
    </w:p>
    <w:p w:rsidR="00511A7B" w:rsidRPr="00511A7B" w:rsidRDefault="00511A7B" w:rsidP="00511A7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13</w:t>
      </w:r>
    </w:p>
    <w:p w:rsidR="00511A7B" w:rsidRPr="00511A7B" w:rsidRDefault="00511A7B" w:rsidP="00511A7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 рентабельности активов и рентабельности собственного капитала</w:t>
      </w:r>
    </w:p>
    <w:tbl>
      <w:tblPr>
        <w:tblW w:w="50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259"/>
        <w:gridCol w:w="1811"/>
        <w:gridCol w:w="1703"/>
        <w:gridCol w:w="1384"/>
        <w:gridCol w:w="1129"/>
      </w:tblGrid>
      <w:tr w:rsidR="00511A7B" w:rsidRPr="00511A7B" w:rsidTr="008222FE">
        <w:trPr>
          <w:cantSplit/>
          <w:trHeight w:hRule="exact" w:val="302"/>
        </w:trPr>
        <w:tc>
          <w:tcPr>
            <w:tcW w:w="2070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</w:t>
            </w:r>
          </w:p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8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Предыдущий год</w:t>
            </w: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28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Отчетный год</w:t>
            </w: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2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Отклонение</w:t>
            </w:r>
            <w:proofErr w:type="gramStart"/>
            <w:r w:rsidRPr="00511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(+/-)</w:t>
            </w:r>
            <w:proofErr w:type="gramEnd"/>
          </w:p>
        </w:tc>
      </w:tr>
      <w:tr w:rsidR="00511A7B" w:rsidRPr="00511A7B" w:rsidTr="008222FE">
        <w:trPr>
          <w:cantSplit/>
          <w:trHeight w:hRule="exact" w:val="288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сумма</w:t>
            </w: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11A7B" w:rsidRPr="00511A7B" w:rsidTr="008222FE">
        <w:trPr>
          <w:trHeight w:hRule="exact" w:val="288"/>
        </w:trPr>
        <w:tc>
          <w:tcPr>
            <w:tcW w:w="207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511A7B" w:rsidRPr="00511A7B" w:rsidTr="008222FE">
        <w:trPr>
          <w:trHeight w:hRule="exact" w:val="653"/>
        </w:trPr>
        <w:tc>
          <w:tcPr>
            <w:tcW w:w="20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1</w:t>
            </w:r>
            <w:r w:rsidRPr="00511A7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. </w:t>
            </w:r>
            <w:r w:rsidRPr="00511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Прибыль до налого</w:t>
            </w:r>
            <w:r w:rsidRPr="00511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обложения, тыс. руб. 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rPr>
          <w:trHeight w:hRule="exact" w:val="334"/>
        </w:trPr>
        <w:tc>
          <w:tcPr>
            <w:tcW w:w="20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hanging="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Чистая прибыль, тыс. руб.</w:t>
            </w:r>
          </w:p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hanging="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rPr>
          <w:trHeight w:hRule="exact" w:val="288"/>
        </w:trPr>
        <w:tc>
          <w:tcPr>
            <w:tcW w:w="20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Прибыль от продаж, тыс. руб.</w:t>
            </w:r>
          </w:p>
          <w:p w:rsidR="00511A7B" w:rsidRPr="00511A7B" w:rsidRDefault="00511A7B" w:rsidP="00511A7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rPr>
          <w:trHeight w:hRule="exact" w:val="568"/>
        </w:trPr>
        <w:tc>
          <w:tcPr>
            <w:tcW w:w="20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Среднегодовая сумма всех средств (активов), тыс. руб.</w:t>
            </w:r>
          </w:p>
          <w:p w:rsidR="00511A7B" w:rsidRPr="00511A7B" w:rsidRDefault="00511A7B" w:rsidP="00511A7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rPr>
          <w:trHeight w:hRule="exact" w:val="546"/>
        </w:trPr>
        <w:tc>
          <w:tcPr>
            <w:tcW w:w="20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hanging="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Среднегодовая сумма собственного капитала, тыс. руб.</w:t>
            </w:r>
          </w:p>
          <w:p w:rsidR="00511A7B" w:rsidRPr="00511A7B" w:rsidRDefault="00511A7B" w:rsidP="00511A7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rPr>
          <w:trHeight w:hRule="exact" w:val="1158"/>
        </w:trPr>
        <w:tc>
          <w:tcPr>
            <w:tcW w:w="20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 Рентабельность активов, %</w:t>
            </w:r>
          </w:p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 Кр</w:t>
            </w:r>
            <w:proofErr w:type="gramStart"/>
            <w:r w:rsidRPr="00511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511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=п.1/п.4</w:t>
            </w:r>
          </w:p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 Кр</w:t>
            </w:r>
            <w:proofErr w:type="gramStart"/>
            <w:r w:rsidRPr="00511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proofErr w:type="gramEnd"/>
            <w:r w:rsidRPr="00511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 п.2 /п.4</w:t>
            </w:r>
          </w:p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в) </w:t>
            </w:r>
            <w:proofErr w:type="spellStart"/>
            <w:r w:rsidRPr="00511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КрЗ</w:t>
            </w:r>
            <w:proofErr w:type="spellEnd"/>
            <w:r w:rsidRPr="00511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 п. 3/ п.4</w:t>
            </w: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511A7B" w:rsidRPr="00511A7B" w:rsidTr="008222FE">
        <w:trPr>
          <w:trHeight w:hRule="exact" w:val="1494"/>
        </w:trPr>
        <w:tc>
          <w:tcPr>
            <w:tcW w:w="20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 Рентабельность собственного капитала, %</w:t>
            </w:r>
          </w:p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 Кр</w:t>
            </w:r>
            <w:proofErr w:type="gramStart"/>
            <w:r w:rsidRPr="00511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 w:rsidRPr="00511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 п.1/п.5</w:t>
            </w:r>
          </w:p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 Кр5 = п.2 /п.5</w:t>
            </w:r>
          </w:p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 Кр</w:t>
            </w:r>
            <w:proofErr w:type="gramStart"/>
            <w:r w:rsidRPr="00511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proofErr w:type="gramEnd"/>
            <w:r w:rsidRPr="00511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 п. 3/ п.5</w:t>
            </w:r>
          </w:p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1A7B" w:rsidRPr="00511A7B" w:rsidRDefault="00511A7B" w:rsidP="00511A7B">
            <w:pPr>
              <w:shd w:val="clear" w:color="auto" w:fill="FFFFFF"/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  <w:p w:rsidR="00511A7B" w:rsidRPr="00511A7B" w:rsidRDefault="00511A7B" w:rsidP="00511A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</w:tr>
    </w:tbl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511A7B">
        <w:rPr>
          <w:rFonts w:ascii="Times New Roman" w:eastAsia="Times New Roman" w:hAnsi="Times New Roman" w:cs="Times New Roman"/>
          <w:b/>
          <w:sz w:val="28"/>
          <w:szCs w:val="28"/>
        </w:rPr>
        <w:t>Модуль 2. Тема 4. Анализ производственных результатов деятельности предприятия</w:t>
      </w:r>
    </w:p>
    <w:p w:rsidR="00511A7B" w:rsidRPr="00511A7B" w:rsidRDefault="00511A7B" w:rsidP="00511A7B">
      <w:pPr>
        <w:tabs>
          <w:tab w:val="left" w:pos="530"/>
        </w:tabs>
        <w:suppressAutoHyphens/>
        <w:snapToGrid w:val="0"/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Задание 1. Проанализировать выполнение плана и динамику реализации продукции. Определить влияние на изменение объема реализации выпущенной продукции и остатков нереализованной продукции.</w:t>
      </w:r>
    </w:p>
    <w:p w:rsidR="00511A7B" w:rsidRPr="00511A7B" w:rsidRDefault="00511A7B" w:rsidP="00511A7B">
      <w:pPr>
        <w:tabs>
          <w:tab w:val="left" w:pos="530"/>
        </w:tabs>
        <w:suppressAutoHyphens/>
        <w:snapToGrid w:val="0"/>
        <w:spacing w:after="6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Таблица 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8"/>
        <w:gridCol w:w="931"/>
        <w:gridCol w:w="932"/>
        <w:gridCol w:w="932"/>
        <w:gridCol w:w="945"/>
        <w:gridCol w:w="923"/>
        <w:gridCol w:w="941"/>
        <w:gridCol w:w="941"/>
        <w:gridCol w:w="913"/>
        <w:gridCol w:w="914"/>
      </w:tblGrid>
      <w:tr w:rsidR="00511A7B" w:rsidRPr="00511A7B" w:rsidTr="008222FE">
        <w:tc>
          <w:tcPr>
            <w:tcW w:w="11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Показатели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11A7B" w:rsidRPr="00511A7B" w:rsidRDefault="00511A7B" w:rsidP="00511A7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>Предыдущий год</w:t>
            </w:r>
          </w:p>
        </w:tc>
        <w:tc>
          <w:tcPr>
            <w:tcW w:w="1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>Отчетный год</w:t>
            </w:r>
          </w:p>
        </w:tc>
        <w:tc>
          <w:tcPr>
            <w:tcW w:w="37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>Отклонение</w:t>
            </w:r>
            <w:proofErr w:type="gramStart"/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(+/-)</w:t>
            </w:r>
            <w:proofErr w:type="gramEnd"/>
          </w:p>
        </w:tc>
        <w:tc>
          <w:tcPr>
            <w:tcW w:w="1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>Влияние факторов на отклонение объема реализации</w:t>
            </w:r>
          </w:p>
        </w:tc>
      </w:tr>
      <w:tr w:rsidR="00511A7B" w:rsidRPr="00511A7B" w:rsidTr="008222F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11A7B" w:rsidRPr="00511A7B" w:rsidRDefault="00511A7B" w:rsidP="00511A7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>По плану</w:t>
            </w:r>
          </w:p>
        </w:tc>
        <w:tc>
          <w:tcPr>
            <w:tcW w:w="9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11A7B" w:rsidRPr="00511A7B" w:rsidRDefault="00511A7B" w:rsidP="00511A7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>Фактически</w:t>
            </w:r>
          </w:p>
        </w:tc>
        <w:tc>
          <w:tcPr>
            <w:tcW w:w="1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>От плана</w:t>
            </w:r>
          </w:p>
        </w:tc>
        <w:tc>
          <w:tcPr>
            <w:tcW w:w="1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>От предыдущего года</w:t>
            </w:r>
          </w:p>
        </w:tc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11A7B" w:rsidRPr="00511A7B" w:rsidRDefault="00511A7B" w:rsidP="00511A7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>По сравнению с планом</w:t>
            </w:r>
          </w:p>
        </w:tc>
        <w:tc>
          <w:tcPr>
            <w:tcW w:w="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11A7B" w:rsidRPr="00511A7B" w:rsidRDefault="00511A7B" w:rsidP="00511A7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>По сравнению с предыдущим годом</w:t>
            </w:r>
          </w:p>
        </w:tc>
      </w:tr>
      <w:tr w:rsidR="00511A7B" w:rsidRPr="00511A7B" w:rsidTr="008222FE">
        <w:trPr>
          <w:trHeight w:val="98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>сумма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>сумма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511A7B" w:rsidRPr="00511A7B" w:rsidTr="008222FE"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511A7B" w:rsidRPr="00511A7B" w:rsidTr="008222FE"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tabs>
                <w:tab w:val="left" w:pos="142"/>
              </w:tabs>
              <w:suppressAutoHyphens/>
              <w:snapToGrid w:val="0"/>
              <w:spacing w:after="60" w:line="24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1.Выручка от продаж товаров и услуг в действующих ценах соответствующего года (без НДС и акциза), тыс. руб. 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11A7B" w:rsidRPr="00511A7B" w:rsidTr="008222FE"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>2.Выпуск товаров и услуг в действующих ценах (без НДС и акциза), тыс. руб.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11A7B" w:rsidRPr="00511A7B" w:rsidTr="008222FE"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>3.Изменение остатков нереализованной продукции (снижени</w:t>
            </w:r>
            <w:proofErr w:type="gramStart"/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>е-</w:t>
            </w:r>
            <w:proofErr w:type="gramEnd"/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рост+) </w:t>
            </w:r>
          </w:p>
          <w:p w:rsidR="00511A7B" w:rsidRPr="00511A7B" w:rsidRDefault="00511A7B" w:rsidP="00511A7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(строки 2-1), тыс. </w:t>
            </w:r>
            <w:r w:rsidRPr="00511A7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руб.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tabs>
                <w:tab w:val="left" w:pos="530"/>
              </w:tabs>
              <w:suppressAutoHyphens/>
              <w:snapToGrid w:val="0"/>
              <w:spacing w:after="60" w:line="240" w:lineRule="exac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511A7B" w:rsidRPr="00511A7B" w:rsidRDefault="00511A7B" w:rsidP="00511A7B">
      <w:pPr>
        <w:tabs>
          <w:tab w:val="left" w:pos="530"/>
        </w:tabs>
        <w:suppressAutoHyphens/>
        <w:snapToGrid w:val="0"/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tabs>
          <w:tab w:val="left" w:pos="530"/>
        </w:tabs>
        <w:suppressAutoHyphens/>
        <w:snapToGrid w:val="0"/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Задание 2. Провести анализ темпов роста и структуры выручки от продаж. Сделать заключение о влиянии факторов на изменение финансового результата.</w:t>
      </w:r>
    </w:p>
    <w:p w:rsidR="00511A7B" w:rsidRPr="00511A7B" w:rsidRDefault="00511A7B" w:rsidP="00511A7B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Таблица 15</w:t>
      </w:r>
    </w:p>
    <w:p w:rsidR="00511A7B" w:rsidRPr="00511A7B" w:rsidRDefault="00511A7B" w:rsidP="00511A7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Анализ темпов роста и структуры выручки от продаж</w:t>
      </w:r>
    </w:p>
    <w:tbl>
      <w:tblPr>
        <w:tblW w:w="9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0"/>
        <w:gridCol w:w="721"/>
        <w:gridCol w:w="1080"/>
        <w:gridCol w:w="720"/>
        <w:gridCol w:w="1080"/>
        <w:gridCol w:w="720"/>
        <w:gridCol w:w="1164"/>
        <w:gridCol w:w="1080"/>
      </w:tblGrid>
      <w:tr w:rsidR="00511A7B" w:rsidRPr="00511A7B" w:rsidTr="008222FE">
        <w:tc>
          <w:tcPr>
            <w:tcW w:w="2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Изменения </w:t>
            </w:r>
          </w:p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(+,-)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Темп дин</w:t>
            </w:r>
            <w:proofErr w:type="gram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икки</w:t>
            </w:r>
            <w:proofErr w:type="spell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, %</w:t>
            </w:r>
          </w:p>
        </w:tc>
      </w:tr>
      <w:tr w:rsidR="00511A7B" w:rsidRPr="00511A7B" w:rsidTr="008222FE">
        <w:tc>
          <w:tcPr>
            <w:tcW w:w="2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 к выручке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 к выручке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по структуре</w:t>
            </w: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11A7B" w:rsidRPr="00511A7B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Выручка от продаж товаров, продукции, работ, услуг – всего, </w:t>
            </w:r>
          </w:p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том числе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1.1. от продажи изделия</w:t>
            </w:r>
            <w:proofErr w:type="gram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1.2. от продажи изделия</w:t>
            </w:r>
            <w:proofErr w:type="gram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и т.д.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Себестоимость проданных товаров, продукции, работ, услуг – всего,</w:t>
            </w:r>
          </w:p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2.1. изделия</w:t>
            </w:r>
            <w:proofErr w:type="gram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2.2. изделия</w:t>
            </w:r>
            <w:proofErr w:type="gram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и т.д.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Прибыль от продаж – всего,</w:t>
            </w:r>
          </w:p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3.1. изделия</w:t>
            </w:r>
            <w:proofErr w:type="gram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3.2. изделия</w:t>
            </w:r>
            <w:proofErr w:type="gram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и т.д.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511A7B" w:rsidRPr="00511A7B" w:rsidRDefault="00511A7B" w:rsidP="00511A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511A7B" w:rsidRPr="00511A7B" w:rsidRDefault="00511A7B" w:rsidP="00511A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Задание 3. Изучить выполнение договорных обязательств по поставкам продукции за отчетный период.</w:t>
      </w:r>
    </w:p>
    <w:p w:rsidR="00511A7B" w:rsidRPr="00511A7B" w:rsidRDefault="00511A7B" w:rsidP="00511A7B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Таблица 16</w:t>
      </w:r>
    </w:p>
    <w:p w:rsidR="00511A7B" w:rsidRPr="00511A7B" w:rsidRDefault="00511A7B" w:rsidP="00511A7B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Анализ выполнения договорных обязательств по поставкам продукции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884"/>
        <w:gridCol w:w="1063"/>
        <w:gridCol w:w="1063"/>
        <w:gridCol w:w="1063"/>
        <w:gridCol w:w="1064"/>
        <w:gridCol w:w="1064"/>
        <w:gridCol w:w="1064"/>
        <w:gridCol w:w="1064"/>
      </w:tblGrid>
      <w:tr w:rsidR="00511A7B" w:rsidRPr="00511A7B" w:rsidTr="008222FE"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1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Предусмотрено поставить по договорам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Недопоставка</w:t>
            </w:r>
          </w:p>
        </w:tc>
        <w:tc>
          <w:tcPr>
            <w:tcW w:w="42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</w:t>
            </w:r>
          </w:p>
        </w:tc>
      </w:tr>
      <w:tr w:rsidR="00511A7B" w:rsidRPr="00511A7B" w:rsidTr="008222FE">
        <w:trPr>
          <w:cantSplit/>
          <w:trHeight w:val="274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11A7B" w:rsidRPr="00511A7B" w:rsidRDefault="00511A7B" w:rsidP="00511A7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квартал 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11A7B" w:rsidRPr="00511A7B" w:rsidRDefault="00511A7B" w:rsidP="00511A7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с начала года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11A7B" w:rsidRPr="00511A7B" w:rsidRDefault="00511A7B" w:rsidP="00511A7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квартал 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11A7B" w:rsidRPr="00511A7B" w:rsidRDefault="00511A7B" w:rsidP="00511A7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с начала года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за квартал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с начала года</w:t>
            </w:r>
          </w:p>
        </w:tc>
      </w:tr>
      <w:tr w:rsidR="00511A7B" w:rsidRPr="00511A7B" w:rsidTr="008222FE">
        <w:trPr>
          <w:trHeight w:val="845"/>
        </w:trPr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11A7B" w:rsidRPr="00511A7B" w:rsidTr="008222F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11A7B" w:rsidRPr="00511A7B" w:rsidTr="008222F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 квартал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2 квартал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3 квартал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4 квартал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За отчетный период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511A7B" w:rsidRPr="00511A7B" w:rsidRDefault="00511A7B" w:rsidP="00511A7B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511A7B" w:rsidRPr="00511A7B" w:rsidRDefault="00511A7B" w:rsidP="00511A7B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Задание 4. Оценить выполнение плана по ассортименту.</w:t>
      </w:r>
    </w:p>
    <w:p w:rsidR="00511A7B" w:rsidRPr="00511A7B" w:rsidRDefault="00511A7B" w:rsidP="00511A7B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Таблица 17</w:t>
      </w:r>
    </w:p>
    <w:p w:rsidR="00511A7B" w:rsidRPr="00511A7B" w:rsidRDefault="00511A7B" w:rsidP="00511A7B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Анализ выполнения плана по ассортименту продукции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511A7B" w:rsidRPr="00511A7B" w:rsidTr="008222FE">
        <w:trPr>
          <w:cantSplit/>
          <w:jc w:val="center"/>
        </w:trPr>
        <w:tc>
          <w:tcPr>
            <w:tcW w:w="1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Наименование изделий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Выпуск продукции в сопоставимых ценах, тыс. руб.</w:t>
            </w:r>
          </w:p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Выполнение плана, %</w:t>
            </w:r>
          </w:p>
        </w:tc>
        <w:tc>
          <w:tcPr>
            <w:tcW w:w="1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Товарная продукция, зачтенная в выполнение плана по ассортименту, тыс. руб.</w:t>
            </w:r>
          </w:p>
        </w:tc>
      </w:tr>
      <w:tr w:rsidR="00511A7B" w:rsidRPr="00511A7B" w:rsidTr="008222FE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план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факт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511A7B" w:rsidRPr="00511A7B" w:rsidTr="008222FE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</w:tr>
      <w:tr w:rsidR="00511A7B" w:rsidRPr="00511A7B" w:rsidTr="008222FE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B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</w:tr>
      <w:tr w:rsidR="00511A7B" w:rsidRPr="00511A7B" w:rsidTr="008222FE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C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</w:tr>
      <w:tr w:rsidR="00511A7B" w:rsidRPr="00511A7B" w:rsidTr="008222FE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 xml:space="preserve">D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en-US"/>
              </w:rPr>
            </w:pPr>
          </w:p>
        </w:tc>
      </w:tr>
      <w:tr w:rsidR="00511A7B" w:rsidRPr="00511A7B" w:rsidTr="008222FE">
        <w:trPr>
          <w:jc w:val="center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</w:tbl>
    <w:p w:rsidR="00511A7B" w:rsidRPr="00511A7B" w:rsidRDefault="00511A7B" w:rsidP="00511A7B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511A7B" w:rsidRPr="00511A7B" w:rsidRDefault="00511A7B" w:rsidP="00511A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Задание 5. Проанализировать изменение уровня качества выпущенной продукции, используя показатели уровня сертификации, обновления и модернизации.</w:t>
      </w:r>
    </w:p>
    <w:p w:rsidR="00511A7B" w:rsidRPr="00511A7B" w:rsidRDefault="00511A7B" w:rsidP="00511A7B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Таблица 18</w:t>
      </w:r>
    </w:p>
    <w:p w:rsidR="00511A7B" w:rsidRPr="00511A7B" w:rsidRDefault="00511A7B" w:rsidP="00511A7B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Анализ качества продукции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1984"/>
        <w:gridCol w:w="1843"/>
        <w:gridCol w:w="1950"/>
      </w:tblGrid>
      <w:tr w:rsidR="00511A7B" w:rsidRPr="00511A7B" w:rsidTr="008222FE">
        <w:tc>
          <w:tcPr>
            <w:tcW w:w="3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3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511A7B" w:rsidRPr="00511A7B" w:rsidTr="008222F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фактически</w:t>
            </w:r>
          </w:p>
        </w:tc>
      </w:tr>
      <w:tr w:rsidR="00511A7B" w:rsidRPr="00511A7B" w:rsidTr="008222F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11A7B" w:rsidRPr="00511A7B" w:rsidTr="008222F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1.Выпуск товаров и услуг в действующих ценах (без НДС и акциза), тыс. руб.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2.Объем сертифицированной продукции в действующих ценах, тыс. руб.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3.Объем обновленной продукции, тыс. руб.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4.Объем модернизированной продукции, тыс. руб.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5.Уровень сертификации продукции, % (стр. 1/стр.2*100)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6.Уровень обновления продукции, % (стр.1/стр.3*100)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7.Уровень модернизированной продукции, % (стр.1/стр.4*100)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511A7B" w:rsidRPr="00511A7B" w:rsidRDefault="00511A7B" w:rsidP="00511A7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511A7B" w:rsidRPr="00511A7B" w:rsidRDefault="00511A7B" w:rsidP="00511A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Задание 6. Проанализировать ритмичность выпуска продукции по декадам отчетного года. Установить влияние неритмичного выпуска на объем продукции.</w:t>
      </w:r>
    </w:p>
    <w:p w:rsidR="00511A7B" w:rsidRPr="00511A7B" w:rsidRDefault="00511A7B" w:rsidP="00511A7B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Таблица 19</w:t>
      </w:r>
    </w:p>
    <w:p w:rsidR="00511A7B" w:rsidRPr="00511A7B" w:rsidRDefault="00511A7B" w:rsidP="00511A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Анализ ритмичности выпуска продукции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7"/>
        <w:gridCol w:w="1181"/>
        <w:gridCol w:w="1178"/>
        <w:gridCol w:w="1181"/>
        <w:gridCol w:w="1178"/>
        <w:gridCol w:w="1407"/>
        <w:gridCol w:w="1532"/>
        <w:gridCol w:w="1170"/>
      </w:tblGrid>
      <w:tr w:rsidR="00511A7B" w:rsidRPr="00511A7B" w:rsidTr="008222FE">
        <w:trPr>
          <w:cantSplit/>
          <w:jc w:val="center"/>
        </w:trPr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Декады месяца</w:t>
            </w:r>
          </w:p>
        </w:tc>
        <w:tc>
          <w:tcPr>
            <w:tcW w:w="2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 продукции, тыс. руб.</w:t>
            </w:r>
          </w:p>
        </w:tc>
        <w:tc>
          <w:tcPr>
            <w:tcW w:w="3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Удельный вес, %</w:t>
            </w:r>
          </w:p>
        </w:tc>
        <w:tc>
          <w:tcPr>
            <w:tcW w:w="2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В пределах плана</w:t>
            </w:r>
          </w:p>
        </w:tc>
      </w:tr>
      <w:tr w:rsidR="00511A7B" w:rsidRPr="00511A7B" w:rsidTr="008222FE">
        <w:trPr>
          <w:cantSplit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фактически к плану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proofErr w:type="gram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абсо-лютной</w:t>
            </w:r>
            <w:proofErr w:type="spellEnd"/>
            <w:proofErr w:type="gram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сумме, тыс. руб.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в %</w:t>
            </w:r>
          </w:p>
        </w:tc>
      </w:tr>
      <w:tr w:rsidR="00511A7B" w:rsidRPr="00511A7B" w:rsidTr="008222FE">
        <w:trPr>
          <w:cantSplit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11A7B" w:rsidRPr="00511A7B" w:rsidTr="008222FE">
        <w:trPr>
          <w:cantSplit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49"/>
            </w: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декада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rPr>
          <w:cantSplit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sym w:font="Symbol" w:char="F049"/>
            </w: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49"/>
            </w: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декада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rPr>
          <w:cantSplit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49"/>
            </w: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49"/>
            </w: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49"/>
            </w: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декада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rPr>
          <w:cantSplit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       за год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511A7B" w:rsidRPr="00511A7B" w:rsidRDefault="00511A7B" w:rsidP="00511A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A7B" w:rsidRPr="00511A7B" w:rsidRDefault="00511A7B" w:rsidP="00511A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b/>
          <w:sz w:val="28"/>
          <w:szCs w:val="28"/>
        </w:rPr>
        <w:t>Модуль 2. Тема 6. Анализ факторов, влияющих на изменение объема продукции</w:t>
      </w:r>
    </w:p>
    <w:p w:rsidR="00511A7B" w:rsidRPr="00511A7B" w:rsidRDefault="00511A7B" w:rsidP="00511A7B">
      <w:pPr>
        <w:spacing w:after="0" w:line="240" w:lineRule="auto"/>
        <w:ind w:left="57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Задание 1. Охарактеризовать степень обеспеченности плановой потребности предприятия в материальных ресурсах.</w:t>
      </w:r>
    </w:p>
    <w:p w:rsidR="00511A7B" w:rsidRPr="00511A7B" w:rsidRDefault="00511A7B" w:rsidP="00511A7B">
      <w:pPr>
        <w:spacing w:after="0" w:line="240" w:lineRule="auto"/>
        <w:ind w:left="5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Таблица 20</w:t>
      </w:r>
    </w:p>
    <w:p w:rsidR="00511A7B" w:rsidRPr="00511A7B" w:rsidRDefault="00511A7B" w:rsidP="00511A7B">
      <w:pPr>
        <w:spacing w:after="0" w:line="240" w:lineRule="auto"/>
        <w:ind w:left="5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Анализ обеспеченности материальными ресурсами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8"/>
        <w:gridCol w:w="588"/>
        <w:gridCol w:w="788"/>
        <w:gridCol w:w="863"/>
        <w:gridCol w:w="1382"/>
        <w:gridCol w:w="1209"/>
        <w:gridCol w:w="1209"/>
        <w:gridCol w:w="1382"/>
        <w:gridCol w:w="1553"/>
      </w:tblGrid>
      <w:tr w:rsidR="00511A7B" w:rsidRPr="00511A7B" w:rsidTr="008222FE">
        <w:trPr>
          <w:cantSplit/>
          <w:trHeight w:val="1805"/>
        </w:trPr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11A7B" w:rsidRPr="00511A7B" w:rsidRDefault="00511A7B" w:rsidP="00511A7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основных материалов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11A7B" w:rsidRPr="00511A7B" w:rsidRDefault="00511A7B" w:rsidP="00511A7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Ед. измерения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11A7B" w:rsidRPr="00511A7B" w:rsidRDefault="00511A7B" w:rsidP="00511A7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Плановая потребность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11A7B" w:rsidRPr="00511A7B" w:rsidRDefault="00511A7B" w:rsidP="00511A7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Остаток на начало года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11A7B" w:rsidRPr="00511A7B" w:rsidRDefault="00511A7B" w:rsidP="00511A7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Плановая потребность  с учетом остатка на начало года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11A7B" w:rsidRPr="00511A7B" w:rsidRDefault="00511A7B" w:rsidP="00511A7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Предусмотрено поставок по договорам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11A7B" w:rsidRPr="00511A7B" w:rsidRDefault="00511A7B" w:rsidP="00511A7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потребности договорами, %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11A7B" w:rsidRPr="00511A7B" w:rsidRDefault="00511A7B" w:rsidP="00511A7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Фактически поставлено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11A7B" w:rsidRPr="00511A7B" w:rsidRDefault="00511A7B" w:rsidP="00511A7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договоров поставок, %</w:t>
            </w:r>
          </w:p>
        </w:tc>
      </w:tr>
      <w:tr w:rsidR="00511A7B" w:rsidRPr="00511A7B" w:rsidTr="008222FE"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511A7B" w:rsidRPr="00511A7B" w:rsidRDefault="00511A7B" w:rsidP="00511A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Задание 2. Проанализировать динамику расхода материальных ресурсов и эффективности их использования. Установить влияние изменения этих показателей на объем выпуска продукции.</w:t>
      </w:r>
    </w:p>
    <w:p w:rsidR="00511A7B" w:rsidRPr="00511A7B" w:rsidRDefault="00511A7B" w:rsidP="00511A7B">
      <w:pPr>
        <w:spacing w:after="0" w:line="240" w:lineRule="auto"/>
        <w:ind w:left="5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Таблица 21</w:t>
      </w:r>
    </w:p>
    <w:p w:rsidR="00511A7B" w:rsidRPr="00511A7B" w:rsidRDefault="00511A7B" w:rsidP="00511A7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bCs/>
          <w:sz w:val="24"/>
          <w:szCs w:val="24"/>
        </w:rPr>
        <w:t>Анализ эффективности использования материальных ресурсов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1559"/>
        <w:gridCol w:w="1418"/>
        <w:gridCol w:w="1276"/>
        <w:gridCol w:w="1099"/>
      </w:tblGrid>
      <w:tr w:rsidR="00511A7B" w:rsidRPr="00511A7B" w:rsidTr="008222FE">
        <w:trPr>
          <w:cantSplit/>
          <w:jc w:val="center"/>
        </w:trPr>
        <w:tc>
          <w:tcPr>
            <w:tcW w:w="4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  <w:tc>
          <w:tcPr>
            <w:tcW w:w="2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Отклонение</w:t>
            </w:r>
            <w:proofErr w:type="gram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(+/-)</w:t>
            </w:r>
            <w:proofErr w:type="gramEnd"/>
          </w:p>
        </w:tc>
      </w:tr>
      <w:tr w:rsidR="00511A7B" w:rsidRPr="00511A7B" w:rsidTr="008222FE">
        <w:trPr>
          <w:cantSplit/>
          <w:jc w:val="center"/>
        </w:trPr>
        <w:tc>
          <w:tcPr>
            <w:tcW w:w="4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11A7B" w:rsidRPr="00511A7B" w:rsidTr="008222FE">
        <w:trPr>
          <w:jc w:val="center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11A7B" w:rsidRPr="00511A7B" w:rsidTr="008222FE">
        <w:trPr>
          <w:jc w:val="center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1. Выпуск товаров и услуг в действующих ценах (без НДС и акциза), 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rPr>
          <w:jc w:val="center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2. Материальные затраты,  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rPr>
          <w:jc w:val="center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3. Материалоемкость, руб. (п. 2/п.1)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rPr>
          <w:jc w:val="center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Материалоотдача</w:t>
            </w:r>
            <w:proofErr w:type="spell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, руб. (п.1/п.2)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511A7B" w:rsidRPr="00511A7B" w:rsidRDefault="00511A7B" w:rsidP="00511A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u w:val="single"/>
          <w:lang w:eastAsia="en-US"/>
        </w:rPr>
      </w:pPr>
    </w:p>
    <w:p w:rsidR="00511A7B" w:rsidRPr="00511A7B" w:rsidRDefault="00511A7B" w:rsidP="00511A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u w:val="single"/>
        </w:rPr>
      </w:pPr>
    </w:p>
    <w:p w:rsidR="00511A7B" w:rsidRPr="00511A7B" w:rsidRDefault="00511A7B" w:rsidP="00511A7B">
      <w:pPr>
        <w:tabs>
          <w:tab w:val="left" w:pos="525"/>
        </w:tabs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Задание 3. Изучить динамику фондоотдачи основных производственных средств основного вида деятельности и их наиболее активной части (машин и оборудования). Определить влияние изменений структуры основных производственных средств по основному виду деятельности и фондоотдачи активной части на динамику фондоотдачи основных производственных средств.</w:t>
      </w:r>
    </w:p>
    <w:p w:rsidR="00511A7B" w:rsidRPr="00511A7B" w:rsidRDefault="00511A7B" w:rsidP="00511A7B">
      <w:pPr>
        <w:tabs>
          <w:tab w:val="left" w:pos="525"/>
        </w:tabs>
        <w:suppressAutoHyphens/>
        <w:snapToGri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Таблица 22</w:t>
      </w:r>
    </w:p>
    <w:p w:rsidR="00511A7B" w:rsidRPr="00511A7B" w:rsidRDefault="00511A7B" w:rsidP="00511A7B">
      <w:pPr>
        <w:tabs>
          <w:tab w:val="left" w:pos="525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Анализ фондоотдачи и </w:t>
      </w:r>
      <w:proofErr w:type="spellStart"/>
      <w:r w:rsidRPr="00511A7B">
        <w:rPr>
          <w:rFonts w:ascii="Times New Roman" w:eastAsia="Times New Roman" w:hAnsi="Times New Roman" w:cs="Times New Roman"/>
          <w:sz w:val="24"/>
          <w:szCs w:val="24"/>
        </w:rPr>
        <w:t>машиноотдачи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1985"/>
        <w:gridCol w:w="1808"/>
      </w:tblGrid>
      <w:tr w:rsidR="00511A7B" w:rsidRPr="00511A7B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511A7B" w:rsidRPr="00511A7B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11A7B" w:rsidRPr="00511A7B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numPr>
                <w:ilvl w:val="0"/>
                <w:numId w:val="35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 товаров и услуг в действующих ценах (без НДС и акциза), тыс. руб.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11A7B" w:rsidRPr="00511A7B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numPr>
                <w:ilvl w:val="0"/>
                <w:numId w:val="35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Среднегодовая стоимость основных производственных средств, тыс. руб.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11A7B" w:rsidRPr="00511A7B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numPr>
                <w:ilvl w:val="0"/>
                <w:numId w:val="35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Среднегодовая стоимость машин и оборудования, тыс. руб.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11A7B" w:rsidRPr="00511A7B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numPr>
                <w:ilvl w:val="0"/>
                <w:numId w:val="35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Удельный вес (коэффициент) стоимости машин и оборудования в стоимости основных производственных средств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11A7B" w:rsidRPr="00511A7B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numPr>
                <w:ilvl w:val="0"/>
                <w:numId w:val="35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Фондоотдача с 1 руб. стоимости основных производственных средств, руб. (стр.1/стр.2)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11A7B" w:rsidRPr="00511A7B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numPr>
                <w:ilvl w:val="0"/>
                <w:numId w:val="35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Фондоотдача с 1 руб. стоимости машин и оборудования, руб. (стр. 1/стр.3)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11A7B" w:rsidRPr="00511A7B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numPr>
                <w:ilvl w:val="0"/>
                <w:numId w:val="35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Влияние на фондоотдачу основных </w:t>
            </w: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производственных средств, руб.:</w:t>
            </w:r>
          </w:p>
          <w:p w:rsidR="00511A7B" w:rsidRPr="00511A7B" w:rsidRDefault="00511A7B" w:rsidP="00511A7B">
            <w:p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а) уд</w:t>
            </w:r>
            <w:proofErr w:type="gram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еса стоимости машин и оборудования;</w:t>
            </w:r>
          </w:p>
          <w:p w:rsidR="00511A7B" w:rsidRPr="00511A7B" w:rsidRDefault="00511A7B" w:rsidP="00511A7B">
            <w:p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б) фондоотдачи с 1 руб. стоимости машин и оборудования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11A7B" w:rsidRPr="00511A7B" w:rsidRDefault="00511A7B" w:rsidP="00511A7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11A7B" w:rsidRPr="00511A7B" w:rsidRDefault="00511A7B" w:rsidP="00511A7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  <w:p w:rsidR="00511A7B" w:rsidRPr="00511A7B" w:rsidRDefault="00511A7B" w:rsidP="00511A7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11A7B" w:rsidRPr="00511A7B" w:rsidRDefault="00511A7B" w:rsidP="00511A7B">
      <w:pPr>
        <w:tabs>
          <w:tab w:val="left" w:pos="525"/>
        </w:tabs>
        <w:suppressAutoHyphens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lastRenderedPageBreak/>
        <w:t>Задание 4. Проанализировать динамику стоимости основных производственных средств и эффективности их использования в сравнении с предыдущим  годом. Установить влияние изменения среднегодовой стоимости основных производственных средств и фондоотдачи на объем продукции.</w:t>
      </w:r>
    </w:p>
    <w:p w:rsidR="00511A7B" w:rsidRPr="00511A7B" w:rsidRDefault="00511A7B" w:rsidP="00511A7B">
      <w:pPr>
        <w:tabs>
          <w:tab w:val="left" w:pos="525"/>
        </w:tabs>
        <w:suppressAutoHyphens/>
        <w:snapToGri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Таблица 23</w:t>
      </w:r>
    </w:p>
    <w:p w:rsidR="00511A7B" w:rsidRPr="00511A7B" w:rsidRDefault="00511A7B" w:rsidP="00511A7B">
      <w:pPr>
        <w:tabs>
          <w:tab w:val="left" w:pos="525"/>
        </w:tabs>
        <w:suppressAutoHyphens/>
        <w:snapToGri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Анализ объема выпуска продукции по факторам, связанным со средствами труда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1985"/>
        <w:gridCol w:w="1808"/>
      </w:tblGrid>
      <w:tr w:rsidR="00511A7B" w:rsidRPr="00511A7B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511A7B" w:rsidRPr="00511A7B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11A7B" w:rsidRPr="00511A7B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numPr>
                <w:ilvl w:val="0"/>
                <w:numId w:val="36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 товаров и услуг в действующих ценах (без НДС и акциза), тыс. руб.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11A7B" w:rsidRPr="00511A7B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numPr>
                <w:ilvl w:val="0"/>
                <w:numId w:val="36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Среднегодовая стоимость основных производственных средств, тыс. руб.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11A7B" w:rsidRPr="00511A7B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numPr>
                <w:ilvl w:val="0"/>
                <w:numId w:val="36"/>
              </w:numPr>
              <w:tabs>
                <w:tab w:val="left" w:pos="567"/>
              </w:tabs>
              <w:suppressAutoHyphens/>
              <w:snapToGrid w:val="0"/>
              <w:spacing w:after="0" w:line="240" w:lineRule="auto"/>
              <w:ind w:left="567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Фондоотдача с 1 руб. стоимости основных производственных средств, руб. (стр.1/стр.2)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11A7B" w:rsidRPr="00511A7B" w:rsidRDefault="00511A7B" w:rsidP="00511A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u w:val="single"/>
          <w:lang w:eastAsia="en-US"/>
        </w:rPr>
      </w:pP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5. Проанализировать динамику показателей производительности труда работников и рабочих за различные периоды времени (год, день, час). Дать сравнительную характеристику различий темпов динамики показателей производительности труда.</w:t>
      </w:r>
    </w:p>
    <w:p w:rsidR="00511A7B" w:rsidRPr="00511A7B" w:rsidRDefault="00511A7B" w:rsidP="00511A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24</w:t>
      </w:r>
    </w:p>
    <w:p w:rsidR="00511A7B" w:rsidRPr="00511A7B" w:rsidRDefault="00511A7B" w:rsidP="00511A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Анализ показателей производительности труда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90"/>
        <w:gridCol w:w="2164"/>
        <w:gridCol w:w="1968"/>
      </w:tblGrid>
      <w:tr w:rsidR="00511A7B" w:rsidRPr="00511A7B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511A7B" w:rsidRPr="00511A7B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11A7B" w:rsidRPr="00511A7B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1.Выпуск товаров и услуг в сопоставимых ценах (без НДС и акциза), тыс. руб.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2.Среднесписочная численность работников, чел.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3.Среднесписочная численность рабочих, чел.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4. Общее количество отработанных работниками чел/дней,                      тыс. чел/дней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5. Общее число отработанных работниками чел/час,                         тыс. чел/час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6. Средняя выработка продукции на 1 работника, руб.: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а) годовая (стр. 1/стр.2)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б) дневная (стр.1/стр.4)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в) часовая (стр.1/стр.5)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7. Средняя выработка продукции на 1 рабочего, руб. (стр.1/стр.3)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6. Проанализировать динамику показателей по труду в сравнении с предыдущим годом и установить влияние изменения численности работников (по основному виду деятельности) и их производительности труда на объем продукции.</w:t>
      </w:r>
    </w:p>
    <w:p w:rsidR="00511A7B" w:rsidRPr="00511A7B" w:rsidRDefault="00511A7B" w:rsidP="00511A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25</w:t>
      </w:r>
    </w:p>
    <w:p w:rsidR="00511A7B" w:rsidRPr="00511A7B" w:rsidRDefault="00511A7B" w:rsidP="00511A7B">
      <w:pPr>
        <w:tabs>
          <w:tab w:val="left" w:pos="525"/>
        </w:tabs>
        <w:suppressAutoHyphens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Анализ объема выпуска продукции по факторам, связанным с трудом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1985"/>
        <w:gridCol w:w="1808"/>
      </w:tblGrid>
      <w:tr w:rsidR="00511A7B" w:rsidRPr="00511A7B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Предыдущий год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год</w:t>
            </w:r>
          </w:p>
        </w:tc>
      </w:tr>
      <w:tr w:rsidR="00511A7B" w:rsidRPr="00511A7B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11A7B" w:rsidRPr="00511A7B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numPr>
                <w:ilvl w:val="0"/>
                <w:numId w:val="37"/>
              </w:numPr>
              <w:tabs>
                <w:tab w:val="left" w:pos="426"/>
              </w:tabs>
              <w:suppressAutoHyphens/>
              <w:snapToGrid w:val="0"/>
              <w:spacing w:after="0" w:line="240" w:lineRule="auto"/>
              <w:ind w:left="426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 товаров и услуг в сопоставимых ценах (без НДС и акциза), тыс. руб.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11A7B" w:rsidRPr="00511A7B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numPr>
                <w:ilvl w:val="0"/>
                <w:numId w:val="37"/>
              </w:numPr>
              <w:tabs>
                <w:tab w:val="left" w:pos="426"/>
              </w:tabs>
              <w:suppressAutoHyphens/>
              <w:snapToGrid w:val="0"/>
              <w:spacing w:after="0" w:line="240" w:lineRule="auto"/>
              <w:ind w:left="426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Среднесписочная численность работников, чел.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11A7B" w:rsidRPr="00511A7B" w:rsidTr="008222FE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numPr>
                <w:ilvl w:val="0"/>
                <w:numId w:val="37"/>
              </w:numPr>
              <w:tabs>
                <w:tab w:val="left" w:pos="426"/>
              </w:tabs>
              <w:suppressAutoHyphens/>
              <w:snapToGrid w:val="0"/>
              <w:spacing w:after="0" w:line="240" w:lineRule="auto"/>
              <w:ind w:left="426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A7B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Среднегодовая выработка продукции на 1 работника, руб.  (стр.1/стр.2)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tabs>
                <w:tab w:val="left" w:pos="525"/>
              </w:tabs>
              <w:suppressAutoHyphens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7. Дать оценку динамики затрат на 1 руб. продукции, работ, услуг. Определить влияние на нее изменения структуры и ассортимента выпущенной продукции, себестоимости изделий и цен на продукцию.</w:t>
      </w:r>
    </w:p>
    <w:p w:rsidR="00511A7B" w:rsidRPr="00511A7B" w:rsidRDefault="00511A7B" w:rsidP="00511A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Таблица 26</w:t>
      </w:r>
    </w:p>
    <w:p w:rsidR="00511A7B" w:rsidRPr="00511A7B" w:rsidRDefault="00511A7B" w:rsidP="00511A7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bCs/>
          <w:sz w:val="24"/>
          <w:szCs w:val="24"/>
        </w:rPr>
        <w:t>Анализ динамики затрат на 1 руб. продукции (работ, услуг)</w:t>
      </w:r>
    </w:p>
    <w:p w:rsidR="00511A7B" w:rsidRPr="00511A7B" w:rsidRDefault="00511A7B" w:rsidP="00511A7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67"/>
        <w:gridCol w:w="1560"/>
        <w:gridCol w:w="1842"/>
        <w:gridCol w:w="1525"/>
      </w:tblGrid>
      <w:tr w:rsidR="00511A7B" w:rsidRPr="00511A7B" w:rsidTr="008222FE">
        <w:trPr>
          <w:cantSplit/>
          <w:trHeight w:val="421"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Показатели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11A7B" w:rsidRPr="00511A7B" w:rsidRDefault="00511A7B" w:rsidP="00511A7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Предыдущий год</w:t>
            </w:r>
          </w:p>
        </w:tc>
        <w:tc>
          <w:tcPr>
            <w:tcW w:w="4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Отчетный год</w:t>
            </w:r>
          </w:p>
        </w:tc>
      </w:tr>
      <w:tr w:rsidR="00511A7B" w:rsidRPr="00511A7B" w:rsidTr="008222FE">
        <w:trPr>
          <w:cantSplit/>
          <w:trHeight w:val="197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11A7B" w:rsidRPr="00511A7B" w:rsidRDefault="00511A7B" w:rsidP="00511A7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фактический выпуск в ценах и себестоимости </w:t>
            </w:r>
            <w:proofErr w:type="spellStart"/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преедыдущего</w:t>
            </w:r>
            <w:proofErr w:type="spellEnd"/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года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11A7B" w:rsidRPr="00511A7B" w:rsidRDefault="00511A7B" w:rsidP="00511A7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фактический выпуск по себестоимости отчетного года и ценам предыдущего года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11A7B" w:rsidRPr="00511A7B" w:rsidRDefault="00511A7B" w:rsidP="00511A7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фактический выпуск по себестоимости и ценам отчетного года</w:t>
            </w:r>
          </w:p>
        </w:tc>
      </w:tr>
      <w:tr w:rsidR="00511A7B" w:rsidRPr="00511A7B" w:rsidTr="008222FE">
        <w:trPr>
          <w:cantSplit/>
          <w:trHeight w:val="271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511A7B" w:rsidRPr="00511A7B" w:rsidTr="008222F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Объем продукции, работ, услуг в действующих ценах (без НДС и акциза), тыс. руб.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Себестоимость продукции, работ, услуг, тыс. руб.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511A7B" w:rsidRPr="00511A7B" w:rsidTr="008222FE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numPr>
                <w:ilvl w:val="0"/>
                <w:numId w:val="38"/>
              </w:numPr>
              <w:spacing w:after="0" w:line="240" w:lineRule="auto"/>
              <w:ind w:left="284" w:hanging="28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Затраты на 1 руб. продукции, работ, услуг, коп</w:t>
            </w:r>
            <w:proofErr w:type="gramStart"/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  <w:proofErr w:type="gramEnd"/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</w:t>
            </w:r>
            <w:proofErr w:type="gramStart"/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</w:t>
            </w:r>
            <w:proofErr w:type="gramEnd"/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тр. 2/стр.1)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</w:tbl>
    <w:p w:rsidR="00511A7B" w:rsidRPr="00511A7B" w:rsidRDefault="00511A7B" w:rsidP="00511A7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8. Проанализировать динамику затрат на производство и реализацию продукции в целом и по элементам. Изучить изменение структуры затрат в разрезе элементов.</w:t>
      </w:r>
    </w:p>
    <w:p w:rsidR="00511A7B" w:rsidRPr="00511A7B" w:rsidRDefault="00511A7B" w:rsidP="00511A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27</w:t>
      </w:r>
    </w:p>
    <w:p w:rsidR="00511A7B" w:rsidRPr="00511A7B" w:rsidRDefault="00511A7B" w:rsidP="00511A7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bCs/>
          <w:sz w:val="24"/>
          <w:szCs w:val="24"/>
        </w:rPr>
        <w:t>Анализ динамики затрат по элементам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4"/>
        <w:gridCol w:w="1196"/>
        <w:gridCol w:w="1196"/>
        <w:gridCol w:w="1196"/>
        <w:gridCol w:w="1196"/>
        <w:gridCol w:w="1197"/>
        <w:gridCol w:w="1197"/>
        <w:gridCol w:w="1236"/>
      </w:tblGrid>
      <w:tr w:rsidR="00511A7B" w:rsidRPr="00511A7B" w:rsidTr="008222FE"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Элементы затрат</w:t>
            </w:r>
          </w:p>
        </w:tc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Предыдущий год</w:t>
            </w:r>
          </w:p>
        </w:tc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Отчетный год</w:t>
            </w:r>
          </w:p>
        </w:tc>
        <w:tc>
          <w:tcPr>
            <w:tcW w:w="3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Изменение</w:t>
            </w:r>
            <w:proofErr w:type="gramStart"/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(+/-)</w:t>
            </w:r>
            <w:proofErr w:type="gramEnd"/>
          </w:p>
        </w:tc>
      </w:tr>
      <w:tr w:rsidR="00511A7B" w:rsidRPr="00511A7B" w:rsidTr="008222F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тыс. руб.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proofErr w:type="spellStart"/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уд</w:t>
            </w:r>
            <w:proofErr w:type="gramStart"/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.в</w:t>
            </w:r>
            <w:proofErr w:type="gramEnd"/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ес</w:t>
            </w:r>
            <w:proofErr w:type="spellEnd"/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%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тыс. руб.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proofErr w:type="spellStart"/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уд</w:t>
            </w:r>
            <w:proofErr w:type="gramStart"/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.в</w:t>
            </w:r>
            <w:proofErr w:type="gramEnd"/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ес</w:t>
            </w:r>
            <w:proofErr w:type="spellEnd"/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%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тыс. руб.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%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 структуре</w:t>
            </w:r>
          </w:p>
        </w:tc>
      </w:tr>
      <w:tr w:rsidR="00511A7B" w:rsidRPr="00511A7B" w:rsidTr="008222FE"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</w:tr>
    </w:tbl>
    <w:p w:rsidR="00511A7B" w:rsidRPr="00511A7B" w:rsidRDefault="00511A7B" w:rsidP="00511A7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</w:p>
    <w:p w:rsidR="00511A7B" w:rsidRPr="00511A7B" w:rsidRDefault="00511A7B" w:rsidP="00511A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9. Изучить динамику себестоимости выпущенной продукции по статьям затрат. Определить отклонение по калькуляционным статьям за счет изменения объема и структуры выпуска продукции и себестоимости изделий.</w:t>
      </w:r>
    </w:p>
    <w:p w:rsidR="00511A7B" w:rsidRPr="00511A7B" w:rsidRDefault="00511A7B" w:rsidP="00511A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28</w:t>
      </w:r>
    </w:p>
    <w:p w:rsidR="00511A7B" w:rsidRPr="00511A7B" w:rsidRDefault="00511A7B" w:rsidP="00511A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 динамики себестоимости по статьям затрат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8"/>
        <w:gridCol w:w="1037"/>
        <w:gridCol w:w="1842"/>
        <w:gridCol w:w="1214"/>
        <w:gridCol w:w="1137"/>
        <w:gridCol w:w="1608"/>
        <w:gridCol w:w="1730"/>
      </w:tblGrid>
      <w:tr w:rsidR="00511A7B" w:rsidRPr="00511A7B" w:rsidTr="008222FE">
        <w:tc>
          <w:tcPr>
            <w:tcW w:w="11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Статьи затрат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11A7B" w:rsidRPr="00511A7B" w:rsidRDefault="00511A7B" w:rsidP="00511A7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Себестоимость продукции за предыдущий год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11A7B" w:rsidRPr="00511A7B" w:rsidRDefault="00511A7B" w:rsidP="00511A7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Себестоимость продукции за предыдущий год в пересчете на объем и ассортимент отчетного года</w:t>
            </w:r>
          </w:p>
        </w:tc>
        <w:tc>
          <w:tcPr>
            <w:tcW w:w="1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11A7B" w:rsidRPr="00511A7B" w:rsidRDefault="00511A7B" w:rsidP="00511A7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Себестоимость продукции </w:t>
            </w:r>
            <w:proofErr w:type="gramStart"/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</w:t>
            </w:r>
            <w:proofErr w:type="gramEnd"/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511A7B" w:rsidRPr="00511A7B" w:rsidRDefault="00511A7B" w:rsidP="00511A7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отчетный год</w:t>
            </w:r>
          </w:p>
        </w:tc>
        <w:tc>
          <w:tcPr>
            <w:tcW w:w="4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Отклонение</w:t>
            </w:r>
            <w:proofErr w:type="gramStart"/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(+/-)</w:t>
            </w:r>
            <w:proofErr w:type="gramEnd"/>
          </w:p>
        </w:tc>
      </w:tr>
      <w:tr w:rsidR="00511A7B" w:rsidRPr="00511A7B" w:rsidTr="008222F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3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 </w:t>
            </w:r>
            <w:proofErr w:type="spellStart"/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т.ч</w:t>
            </w:r>
            <w:proofErr w:type="spellEnd"/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за счет изменения</w:t>
            </w:r>
          </w:p>
        </w:tc>
      </w:tr>
      <w:tr w:rsidR="00511A7B" w:rsidRPr="00511A7B" w:rsidTr="008222FE">
        <w:trPr>
          <w:trHeight w:val="192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A7B" w:rsidRPr="00511A7B" w:rsidRDefault="00511A7B" w:rsidP="00511A7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объема, структуры и ассортимента продукции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себестоимости изделий</w:t>
            </w:r>
          </w:p>
        </w:tc>
      </w:tr>
      <w:tr w:rsidR="00511A7B" w:rsidRPr="00511A7B" w:rsidTr="008222FE"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A7B" w:rsidRPr="00511A7B" w:rsidRDefault="00511A7B" w:rsidP="0051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11A7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</w:tbl>
    <w:p w:rsidR="00511A7B" w:rsidRPr="00511A7B" w:rsidRDefault="00511A7B" w:rsidP="00511A7B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</w:p>
    <w:p w:rsidR="00511A7B" w:rsidRPr="00511A7B" w:rsidRDefault="00511A7B" w:rsidP="00511A7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11A7B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511A7B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511A7B" w:rsidRPr="00511A7B" w:rsidRDefault="00511A7B" w:rsidP="00511A7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11A7B">
        <w:rPr>
          <w:rFonts w:ascii="Times New Roman" w:eastAsia="Times New Roman" w:hAnsi="Times New Roman" w:cs="Times New Roman"/>
          <w:sz w:val="28"/>
          <w:szCs w:val="24"/>
        </w:rPr>
        <w:t>- оценка «зачтено» выставляется студенту, если  задача решена полностью; </w:t>
      </w:r>
    </w:p>
    <w:p w:rsidR="00511A7B" w:rsidRPr="00511A7B" w:rsidRDefault="00511A7B" w:rsidP="00511A7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11A7B">
        <w:rPr>
          <w:rFonts w:ascii="Times New Roman" w:eastAsia="Times New Roman" w:hAnsi="Times New Roman" w:cs="Times New Roman"/>
          <w:sz w:val="28"/>
          <w:szCs w:val="24"/>
        </w:rPr>
        <w:t>- оценка «не зачтено», если задача не решена. </w:t>
      </w:r>
    </w:p>
    <w:p w:rsidR="00511A7B" w:rsidRPr="00511A7B" w:rsidRDefault="00511A7B" w:rsidP="00511A7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511A7B" w:rsidRPr="00511A7B" w:rsidRDefault="00511A7B" w:rsidP="00511A7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511A7B" w:rsidRPr="00511A7B" w:rsidRDefault="00511A7B" w:rsidP="00511A7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11A7B">
        <w:rPr>
          <w:rFonts w:ascii="Times New Roman" w:eastAsia="Times New Roman" w:hAnsi="Times New Roman" w:cs="Times New Roman"/>
          <w:sz w:val="28"/>
          <w:szCs w:val="24"/>
        </w:rPr>
        <w:t> Составитель ________________________ В.Г. Блохина</w:t>
      </w:r>
    </w:p>
    <w:p w:rsidR="00511A7B" w:rsidRPr="00511A7B" w:rsidRDefault="00511A7B" w:rsidP="00511A7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11A7B">
        <w:rPr>
          <w:rFonts w:ascii="Calibri" w:eastAsia="Times New Roman" w:hAnsi="Calibri" w:cs="Times New Roman"/>
          <w:sz w:val="12"/>
          <w:szCs w:val="12"/>
        </w:rPr>
        <w:t xml:space="preserve">                                                                                                                </w:t>
      </w:r>
      <w:r w:rsidRPr="00511A7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(подпись)</w:t>
      </w:r>
    </w:p>
    <w:p w:rsidR="00511A7B" w:rsidRPr="00511A7B" w:rsidRDefault="00511A7B" w:rsidP="00511A7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11A7B">
        <w:rPr>
          <w:rFonts w:ascii="Times New Roman" w:eastAsia="Times New Roman" w:hAnsi="Times New Roman" w:cs="Times New Roman"/>
          <w:sz w:val="20"/>
          <w:szCs w:val="24"/>
        </w:rPr>
        <w:t>«____»__________________20     г. </w:t>
      </w:r>
    </w:p>
    <w:p w:rsidR="00511A7B" w:rsidRPr="00511A7B" w:rsidRDefault="00511A7B" w:rsidP="00511A7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511A7B" w:rsidRPr="00511A7B" w:rsidRDefault="00511A7B" w:rsidP="00511A7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11A7B" w:rsidRPr="00511A7B" w:rsidRDefault="00511A7B" w:rsidP="00511A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511A7B" w:rsidRPr="00511A7B" w:rsidRDefault="00511A7B" w:rsidP="00511A7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511A7B">
        <w:rPr>
          <w:rFonts w:ascii="Calibri" w:eastAsia="Times New Roman" w:hAnsi="Calibri" w:cs="Times New Roman"/>
          <w:sz w:val="24"/>
          <w:szCs w:val="24"/>
        </w:rPr>
        <w:t> </w:t>
      </w:r>
    </w:p>
    <w:p w:rsidR="00511A7B" w:rsidRPr="00511A7B" w:rsidRDefault="00511A7B" w:rsidP="00511A7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11A7B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511A7B">
        <w:rPr>
          <w:rFonts w:ascii="Times New Roman" w:eastAsia="Times New Roman" w:hAnsi="Times New Roman" w:cs="Times New Roman"/>
          <w:sz w:val="28"/>
          <w:szCs w:val="24"/>
          <w:u w:val="single"/>
        </w:rPr>
        <w:t>Анализа хозяйственной деятельности и прогнозирования</w:t>
      </w:r>
      <w:r w:rsidRPr="00511A7B">
        <w:rPr>
          <w:rFonts w:ascii="Times New Roman" w:eastAsia="Times New Roman" w:hAnsi="Times New Roman" w:cs="Times New Roman"/>
          <w:i/>
          <w:iCs/>
          <w:sz w:val="28"/>
          <w:szCs w:val="24"/>
        </w:rPr>
        <w:t>___</w:t>
      </w: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11A7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11A7B">
        <w:rPr>
          <w:rFonts w:ascii="Times New Roman" w:eastAsia="Times New Roman" w:hAnsi="Times New Roman" w:cs="Times New Roman"/>
          <w:b/>
          <w:bCs/>
          <w:sz w:val="36"/>
          <w:szCs w:val="24"/>
        </w:rPr>
        <w:t>Темы рефератов</w:t>
      </w: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511A7B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511A7B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511A7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Анализ хозяйственной деятельности организации</w:t>
      </w: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511A7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511A7B" w:rsidRPr="00511A7B" w:rsidRDefault="00511A7B" w:rsidP="00511A7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511A7B" w:rsidRPr="00511A7B" w:rsidRDefault="00511A7B" w:rsidP="00511A7B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Состояние и тенденции развития экономического анализа в современных российских условиях.</w:t>
      </w:r>
    </w:p>
    <w:p w:rsidR="00511A7B" w:rsidRPr="00511A7B" w:rsidRDefault="00511A7B" w:rsidP="00511A7B">
      <w:pPr>
        <w:numPr>
          <w:ilvl w:val="0"/>
          <w:numId w:val="22"/>
        </w:numPr>
        <w:spacing w:after="0" w:line="240" w:lineRule="auto"/>
        <w:jc w:val="both"/>
        <w:rPr>
          <w:rFonts w:ascii="Calibri" w:eastAsia="Arial Unicode MS" w:hAnsi="Calibri" w:cs="Tahoma"/>
          <w:color w:val="000000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Анализ операционного и финансового рычага.</w:t>
      </w:r>
      <w:r w:rsidRPr="00511A7B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11A7B" w:rsidRPr="00511A7B" w:rsidRDefault="00511A7B" w:rsidP="00511A7B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Arial Unicode MS" w:hAnsi="Times New Roman" w:cs="Tahoma"/>
          <w:color w:val="000000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Анализ кредитоспособности организации.</w:t>
      </w:r>
    </w:p>
    <w:p w:rsidR="00511A7B" w:rsidRPr="00511A7B" w:rsidRDefault="00511A7B" w:rsidP="00511A7B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511A7B">
        <w:rPr>
          <w:rFonts w:ascii="Times New Roman" w:eastAsia="Arial Unicode MS" w:hAnsi="Times New Roman" w:cs="Times New Roman"/>
          <w:color w:val="000000"/>
          <w:sz w:val="24"/>
          <w:szCs w:val="24"/>
        </w:rPr>
        <w:t>Система показателей рентабельности: расчет, анализ и моделирование.</w:t>
      </w:r>
    </w:p>
    <w:p w:rsidR="00511A7B" w:rsidRPr="00511A7B" w:rsidRDefault="00511A7B" w:rsidP="00511A7B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Система показателей производственных результатов организации.</w:t>
      </w:r>
    </w:p>
    <w:p w:rsidR="00511A7B" w:rsidRPr="00511A7B" w:rsidRDefault="00511A7B" w:rsidP="00511A7B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Методика анализа производственных результатов.</w:t>
      </w:r>
    </w:p>
    <w:p w:rsidR="00511A7B" w:rsidRPr="00511A7B" w:rsidRDefault="00511A7B" w:rsidP="00511A7B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Анализ конкурентоспособности продукции.</w:t>
      </w:r>
    </w:p>
    <w:p w:rsidR="00511A7B" w:rsidRPr="00511A7B" w:rsidRDefault="00511A7B" w:rsidP="00511A7B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Пути оптимизации производственных результатов организации.</w:t>
      </w:r>
    </w:p>
    <w:p w:rsidR="00511A7B" w:rsidRPr="00511A7B" w:rsidRDefault="00511A7B" w:rsidP="00511A7B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Система показателей эффективности использования материальных ресурсов.</w:t>
      </w:r>
    </w:p>
    <w:p w:rsidR="00511A7B" w:rsidRPr="00511A7B" w:rsidRDefault="00511A7B" w:rsidP="00511A7B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Анализ использования производственной мощности организации.</w:t>
      </w:r>
    </w:p>
    <w:p w:rsidR="00511A7B" w:rsidRPr="00511A7B" w:rsidRDefault="00511A7B" w:rsidP="00511A7B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Современные </w:t>
      </w:r>
      <w:proofErr w:type="gramStart"/>
      <w:r w:rsidRPr="00511A7B">
        <w:rPr>
          <w:rFonts w:ascii="Times New Roman" w:eastAsia="Times New Roman" w:hAnsi="Times New Roman" w:cs="Times New Roman"/>
          <w:sz w:val="24"/>
          <w:szCs w:val="24"/>
        </w:rPr>
        <w:t>методические подходы</w:t>
      </w:r>
      <w:proofErr w:type="gramEnd"/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 к анализу человеческого капитала.</w:t>
      </w:r>
    </w:p>
    <w:p w:rsidR="00511A7B" w:rsidRPr="00511A7B" w:rsidRDefault="00511A7B" w:rsidP="00511A7B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Резервы увеличения объема продукции по факторам, связанным с использованием сре</w:t>
      </w:r>
      <w:proofErr w:type="gramStart"/>
      <w:r w:rsidRPr="00511A7B">
        <w:rPr>
          <w:rFonts w:ascii="Times New Roman" w:eastAsia="Times New Roman" w:hAnsi="Times New Roman" w:cs="Times New Roman"/>
          <w:sz w:val="24"/>
          <w:szCs w:val="24"/>
        </w:rPr>
        <w:t>дств тр</w:t>
      </w:r>
      <w:proofErr w:type="gramEnd"/>
      <w:r w:rsidRPr="00511A7B">
        <w:rPr>
          <w:rFonts w:ascii="Times New Roman" w:eastAsia="Times New Roman" w:hAnsi="Times New Roman" w:cs="Times New Roman"/>
          <w:sz w:val="24"/>
          <w:szCs w:val="24"/>
        </w:rPr>
        <w:t>уда, предметов труда и человеческого капитала.</w:t>
      </w:r>
    </w:p>
    <w:p w:rsidR="00511A7B" w:rsidRPr="00511A7B" w:rsidRDefault="00511A7B" w:rsidP="00511A7B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Показатели себестоимости продукции и их оценка.</w:t>
      </w:r>
    </w:p>
    <w:p w:rsidR="00511A7B" w:rsidRPr="00511A7B" w:rsidRDefault="00511A7B" w:rsidP="00511A7B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Анализ факторов изменения себестоимости по статьям.</w:t>
      </w:r>
    </w:p>
    <w:p w:rsidR="00511A7B" w:rsidRPr="00511A7B" w:rsidRDefault="00511A7B" w:rsidP="00511A7B">
      <w:pPr>
        <w:framePr w:hSpace="180" w:wrap="around" w:vAnchor="text" w:hAnchor="text" w:y="1"/>
        <w:numPr>
          <w:ilvl w:val="0"/>
          <w:numId w:val="22"/>
        </w:numPr>
        <w:spacing w:after="0" w:line="240" w:lineRule="auto"/>
        <w:suppressOverlap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Оценка уровня техники, технологии, организации производства, труда и </w:t>
      </w:r>
      <w:proofErr w:type="spellStart"/>
      <w:r w:rsidRPr="00511A7B">
        <w:rPr>
          <w:rFonts w:ascii="Times New Roman" w:eastAsia="Times New Roman" w:hAnsi="Times New Roman" w:cs="Times New Roman"/>
          <w:sz w:val="24"/>
          <w:szCs w:val="24"/>
        </w:rPr>
        <w:t>управленияю</w:t>
      </w:r>
      <w:proofErr w:type="spellEnd"/>
      <w:r w:rsidRPr="00511A7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11A7B" w:rsidRPr="00511A7B" w:rsidRDefault="00511A7B" w:rsidP="00511A7B">
      <w:pPr>
        <w:framePr w:hSpace="180" w:wrap="around" w:vAnchor="text" w:hAnchor="text" w:y="1"/>
        <w:numPr>
          <w:ilvl w:val="0"/>
          <w:numId w:val="22"/>
        </w:numPr>
        <w:spacing w:after="0" w:line="240" w:lineRule="auto"/>
        <w:suppressOverlap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Оценка конкурентоспособности продукции, работ, услуг предприятия.</w:t>
      </w:r>
    </w:p>
    <w:p w:rsidR="00511A7B" w:rsidRPr="00511A7B" w:rsidRDefault="00511A7B" w:rsidP="00511A7B">
      <w:pPr>
        <w:framePr w:hSpace="180" w:wrap="around" w:vAnchor="text" w:hAnchor="text" w:y="1"/>
        <w:numPr>
          <w:ilvl w:val="0"/>
          <w:numId w:val="22"/>
        </w:numPr>
        <w:spacing w:after="0" w:line="240" w:lineRule="auto"/>
        <w:suppressOverlap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Анализ социальной структуры коллектива предприятия, условий и охраны труда: оценка жилищно-бытовых и социально-культурных условий жизни работников предприятия</w:t>
      </w:r>
    </w:p>
    <w:p w:rsidR="00511A7B" w:rsidRPr="00511A7B" w:rsidRDefault="00511A7B" w:rsidP="00511A7B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511A7B" w:rsidRPr="00511A7B" w:rsidRDefault="00511A7B" w:rsidP="00511A7B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511A7B" w:rsidRPr="00511A7B" w:rsidRDefault="00511A7B" w:rsidP="00511A7B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</w:t>
      </w:r>
      <w:r w:rsidRPr="00511A7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11A7B" w:rsidRPr="00511A7B" w:rsidRDefault="00511A7B" w:rsidP="00511A7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оценка «отлично» </w:t>
      </w:r>
      <w:r w:rsidRPr="00511A7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- изложенный материал фактически верен, наличие глубоких исчерпывающих знаний в объеме пройденной </w:t>
      </w:r>
      <w:r w:rsidRPr="00511A7B">
        <w:rPr>
          <w:rFonts w:ascii="Times New Roman" w:eastAsia="Times New Roman" w:hAnsi="Times New Roman" w:cs="Times New Roman"/>
          <w:sz w:val="24"/>
          <w:szCs w:val="24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511A7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ных знаний на практике, грамотное и логически стройное изложение материала </w:t>
      </w:r>
      <w:r w:rsidRPr="00511A7B">
        <w:rPr>
          <w:rFonts w:ascii="Times New Roman" w:eastAsia="Times New Roman" w:hAnsi="Times New Roman" w:cs="Times New Roman"/>
          <w:sz w:val="24"/>
          <w:szCs w:val="24"/>
        </w:rPr>
        <w:t>при ответе, усвоение основной и знакомство с дополнительной литературой, подготовка презентации;</w:t>
      </w:r>
      <w:proofErr w:type="gramEnd"/>
    </w:p>
    <w:p w:rsidR="00511A7B" w:rsidRPr="00511A7B" w:rsidRDefault="00511A7B" w:rsidP="00511A7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оценка «хорошо»</w:t>
      </w:r>
      <w:r w:rsidRPr="00511A7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- наличие твердых и достаточно полных знаний в объеме пройден</w:t>
      </w:r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511A7B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  усвоил основную литературу, рекомендованную в рабочей программе дисциплины, не подготовил презентацию;</w:t>
      </w:r>
    </w:p>
    <w:p w:rsidR="00511A7B" w:rsidRPr="00511A7B" w:rsidRDefault="00511A7B" w:rsidP="00511A7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оценка «удовлетворительно» - наличие твердых знаний в объеме пройденного курса </w:t>
      </w:r>
      <w:r w:rsidRPr="00511A7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511A7B">
        <w:rPr>
          <w:rFonts w:ascii="Times New Roman" w:eastAsia="Times New Roman" w:hAnsi="Times New Roman" w:cs="Times New Roman"/>
          <w:sz w:val="24"/>
          <w:szCs w:val="24"/>
        </w:rPr>
        <w:t>действия по применению знаний на практике, не представил свое исследование в виде доклада или презентации;</w:t>
      </w:r>
    </w:p>
    <w:p w:rsidR="00511A7B" w:rsidRPr="00511A7B" w:rsidRDefault="00511A7B" w:rsidP="00511A7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lastRenderedPageBreak/>
        <w:t>оценка «неудовлетворительно»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вопросы, не подготовка работы вообще».</w:t>
      </w:r>
    </w:p>
    <w:p w:rsidR="00511A7B" w:rsidRPr="00511A7B" w:rsidRDefault="00511A7B" w:rsidP="00511A7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11A7B" w:rsidRPr="00511A7B" w:rsidRDefault="00511A7B" w:rsidP="00511A7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Составитель ________________________ В.Г. Блохина </w:t>
      </w:r>
    </w:p>
    <w:p w:rsidR="00511A7B" w:rsidRPr="00511A7B" w:rsidRDefault="00511A7B" w:rsidP="00511A7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 (подпись)   </w:t>
      </w:r>
      <w:r w:rsidRPr="00511A7B">
        <w:rPr>
          <w:rFonts w:ascii="Times New Roman" w:eastAsia="Times New Roman" w:hAnsi="Times New Roman" w:cs="Times New Roman"/>
          <w:sz w:val="24"/>
          <w:szCs w:val="24"/>
        </w:rPr>
        <w:t>              </w:t>
      </w:r>
    </w:p>
    <w:p w:rsidR="00511A7B" w:rsidRPr="00511A7B" w:rsidRDefault="00511A7B" w:rsidP="00511A7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«____»__________________20     г. </w:t>
      </w:r>
    </w:p>
    <w:p w:rsidR="00511A7B" w:rsidRPr="00511A7B" w:rsidRDefault="00511A7B" w:rsidP="00511A7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511A7B" w:rsidRPr="00511A7B" w:rsidRDefault="00511A7B" w:rsidP="00511A7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511A7B">
        <w:rPr>
          <w:rFonts w:ascii="Calibri" w:eastAsia="Times New Roman" w:hAnsi="Calibri" w:cs="Times New Roman"/>
          <w:sz w:val="24"/>
          <w:szCs w:val="24"/>
        </w:rPr>
        <w:t> </w:t>
      </w:r>
    </w:p>
    <w:p w:rsidR="00511A7B" w:rsidRPr="00511A7B" w:rsidRDefault="00511A7B" w:rsidP="00511A7B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11" w:name="_Toc480487764"/>
      <w:bookmarkStart w:id="12" w:name="_Toc482724376"/>
      <w:r w:rsidRPr="00511A7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11"/>
      <w:bookmarkEnd w:id="12"/>
    </w:p>
    <w:p w:rsidR="00511A7B" w:rsidRPr="00511A7B" w:rsidRDefault="00511A7B" w:rsidP="00511A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1A7B" w:rsidRPr="00511A7B" w:rsidRDefault="00511A7B" w:rsidP="00511A7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>Процедуры оценивания включают в себя текущий контроль и промежуточную аттестацию.</w:t>
      </w:r>
    </w:p>
    <w:p w:rsidR="00511A7B" w:rsidRPr="00511A7B" w:rsidRDefault="00511A7B" w:rsidP="00511A7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b/>
          <w:sz w:val="24"/>
          <w:szCs w:val="24"/>
        </w:rPr>
        <w:t xml:space="preserve">Текущий контроль </w:t>
      </w:r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511A7B" w:rsidRPr="00511A7B" w:rsidRDefault="00511A7B" w:rsidP="00511A7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1A7B">
        <w:rPr>
          <w:rFonts w:ascii="Times New Roman" w:eastAsia="Times New Roman" w:hAnsi="Times New Roman" w:cs="Times New Roman"/>
          <w:sz w:val="24"/>
          <w:szCs w:val="24"/>
        </w:rPr>
        <w:tab/>
      </w:r>
      <w:r w:rsidRPr="00511A7B">
        <w:rPr>
          <w:rFonts w:ascii="Times New Roman" w:eastAsia="Times New Roman" w:hAnsi="Times New Roman" w:cs="Times New Roman"/>
          <w:b/>
          <w:sz w:val="24"/>
          <w:szCs w:val="24"/>
        </w:rPr>
        <w:t>Промежуточная аттестация</w:t>
      </w:r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 проводится в форме зачеты</w:t>
      </w:r>
    </w:p>
    <w:p w:rsidR="00511A7B" w:rsidRPr="00511A7B" w:rsidRDefault="00511A7B" w:rsidP="00511A7B">
      <w:pPr>
        <w:spacing w:after="0"/>
        <w:ind w:firstLine="709"/>
        <w:jc w:val="both"/>
        <w:rPr>
          <w:rFonts w:ascii="Calibri" w:eastAsia="Times New Roman" w:hAnsi="Calibri" w:cs="Times New Roman"/>
          <w:sz w:val="24"/>
          <w:szCs w:val="24"/>
        </w:rPr>
      </w:pPr>
      <w:r w:rsidRPr="00511A7B">
        <w:rPr>
          <w:rFonts w:ascii="Times New Roman" w:eastAsia="Times New Roman" w:hAnsi="Times New Roman" w:cs="Times New Roman"/>
          <w:sz w:val="24"/>
          <w:szCs w:val="24"/>
        </w:rPr>
        <w:t xml:space="preserve">Зачет проводится по окончании теоретического обучения до начала экзаменационной сессии в письменном виде.  Количество задач в экзаменационном задании – 3.  Проверка ответов и объявление результатов производится в день проведения зачета.  Результаты аттестации заносятся в экзаменационную ведомость и зачетную книжку студента. Студенты, не прошедшие текущий контроль по графику обучения, должны ликвидировать задолженность в установленном порядке. </w:t>
      </w:r>
    </w:p>
    <w:p w:rsidR="00511A7B" w:rsidRPr="00511A7B" w:rsidRDefault="00511A7B" w:rsidP="00511A7B"/>
    <w:p w:rsidR="00511A7B" w:rsidRPr="00511A7B" w:rsidRDefault="00511A7B" w:rsidP="00511A7B"/>
    <w:p w:rsidR="00511A7B" w:rsidRPr="00511A7B" w:rsidRDefault="00511A7B" w:rsidP="00511A7B"/>
    <w:p w:rsidR="00511A7B" w:rsidRPr="00511A7B" w:rsidRDefault="00511A7B" w:rsidP="00511A7B"/>
    <w:p w:rsidR="00511A7B" w:rsidRPr="00511A7B" w:rsidRDefault="00511A7B" w:rsidP="00511A7B"/>
    <w:p w:rsidR="00511A7B" w:rsidRPr="00511A7B" w:rsidRDefault="00511A7B" w:rsidP="00511A7B"/>
    <w:p w:rsidR="00511A7B" w:rsidRPr="00511A7B" w:rsidRDefault="00511A7B" w:rsidP="00511A7B"/>
    <w:p w:rsidR="00511A7B" w:rsidRPr="00511A7B" w:rsidRDefault="00511A7B" w:rsidP="00511A7B"/>
    <w:p w:rsidR="00511A7B" w:rsidRPr="00511A7B" w:rsidRDefault="00511A7B" w:rsidP="00511A7B"/>
    <w:p w:rsidR="00511A7B" w:rsidRPr="00511A7B" w:rsidRDefault="00511A7B" w:rsidP="00511A7B"/>
    <w:p w:rsidR="00511A7B" w:rsidRPr="00511A7B" w:rsidRDefault="00511A7B" w:rsidP="00511A7B"/>
    <w:p w:rsidR="00511A7B" w:rsidRPr="00511A7B" w:rsidRDefault="00511A7B" w:rsidP="00511A7B"/>
    <w:p w:rsidR="00511A7B" w:rsidRPr="00511A7B" w:rsidRDefault="00511A7B" w:rsidP="00511A7B"/>
    <w:p w:rsidR="00511A7B" w:rsidRPr="00511A7B" w:rsidRDefault="00511A7B" w:rsidP="00511A7B"/>
    <w:p w:rsidR="00511A7B" w:rsidRPr="00511A7B" w:rsidRDefault="00511A7B" w:rsidP="00511A7B"/>
    <w:p w:rsidR="00511A7B" w:rsidRPr="00511A7B" w:rsidRDefault="00511A7B" w:rsidP="00511A7B"/>
    <w:p w:rsidR="00511A7B" w:rsidRPr="00511A7B" w:rsidRDefault="00511A7B" w:rsidP="00511A7B">
      <w:r w:rsidRPr="00511A7B">
        <w:rPr>
          <w:noProof/>
        </w:rPr>
        <w:lastRenderedPageBreak/>
        <w:drawing>
          <wp:inline distT="0" distB="0" distL="0" distR="0" wp14:anchorId="77ED877B" wp14:editId="6E736787">
            <wp:extent cx="6480810" cy="9161397"/>
            <wp:effectExtent l="0" t="0" r="0" b="1905"/>
            <wp:docPr id="4" name="Рисунок 4" descr="F:\26-SEP-2018\00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26-SEP-2018\0051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A7B" w:rsidRDefault="00511A7B" w:rsidP="00511A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11A7B" w:rsidRDefault="00511A7B" w:rsidP="00511A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11A7B" w:rsidRDefault="00511A7B" w:rsidP="00511A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511A7B" w:rsidRPr="00511A7B" w:rsidRDefault="00511A7B" w:rsidP="00511A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13" w:name="_GoBack"/>
      <w:bookmarkEnd w:id="13"/>
      <w:r w:rsidRPr="00511A7B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Методические  указания  по  освоению  дисциплины  «</w:t>
      </w:r>
      <w:r w:rsidRPr="00511A7B">
        <w:rPr>
          <w:rFonts w:ascii="Times New Roman" w:eastAsia="Times New Roman" w:hAnsi="Times New Roman" w:cs="Times New Roman"/>
          <w:sz w:val="28"/>
          <w:szCs w:val="28"/>
        </w:rPr>
        <w:t>Анализ хозяйственной деятельности организации</w:t>
      </w:r>
      <w:r w:rsidRPr="00511A7B">
        <w:rPr>
          <w:rFonts w:ascii="Times New Roman" w:eastAsia="Times New Roman" w:hAnsi="Times New Roman" w:cs="Times New Roman"/>
          <w:bCs/>
          <w:sz w:val="28"/>
          <w:szCs w:val="28"/>
        </w:rPr>
        <w:t xml:space="preserve">»  адресованы  студентам  всех форм обучения.  </w:t>
      </w:r>
    </w:p>
    <w:p w:rsidR="00511A7B" w:rsidRPr="00511A7B" w:rsidRDefault="00511A7B" w:rsidP="00511A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bCs/>
          <w:sz w:val="28"/>
          <w:szCs w:val="28"/>
        </w:rPr>
        <w:t>Учебным планом по направлению подготовки «Менеджмент» предусмотрены следующие виды занятий:</w:t>
      </w:r>
    </w:p>
    <w:p w:rsidR="00511A7B" w:rsidRPr="00511A7B" w:rsidRDefault="00511A7B" w:rsidP="00511A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511A7B" w:rsidRPr="00511A7B" w:rsidRDefault="00511A7B" w:rsidP="00511A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занятия;</w:t>
      </w:r>
    </w:p>
    <w:p w:rsidR="00511A7B" w:rsidRPr="00511A7B" w:rsidRDefault="00511A7B" w:rsidP="00511A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</w:t>
      </w:r>
      <w:r w:rsidRPr="00511A7B">
        <w:rPr>
          <w:rFonts w:ascii="Times New Roman" w:eastAsia="Times New Roman" w:hAnsi="Times New Roman" w:cs="Times New Roman"/>
          <w:sz w:val="28"/>
          <w:szCs w:val="28"/>
        </w:rPr>
        <w:t xml:space="preserve">теоретические вопросы анализа финансово-хозяйственной деятельности предприятия и практические примеры реализации анализа, даются  рекомендации для самостоятельной работы и подготовке к практическим занятиям. </w:t>
      </w:r>
    </w:p>
    <w:p w:rsidR="00511A7B" w:rsidRPr="00511A7B" w:rsidRDefault="00511A7B" w:rsidP="00511A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bCs/>
          <w:sz w:val="28"/>
          <w:szCs w:val="28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 анализа, обоснования и принятия управленческих решений.</w:t>
      </w:r>
    </w:p>
    <w:p w:rsidR="00511A7B" w:rsidRPr="00511A7B" w:rsidRDefault="00511A7B" w:rsidP="00511A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511A7B" w:rsidRPr="00511A7B" w:rsidRDefault="00511A7B" w:rsidP="00511A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511A7B" w:rsidRPr="00511A7B" w:rsidRDefault="00511A7B" w:rsidP="00511A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511A7B" w:rsidRPr="00511A7B" w:rsidRDefault="00511A7B" w:rsidP="00511A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511A7B" w:rsidRPr="00511A7B" w:rsidRDefault="00511A7B" w:rsidP="00511A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511A7B" w:rsidRPr="00511A7B" w:rsidRDefault="00511A7B" w:rsidP="00511A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511A7B" w:rsidRPr="00511A7B" w:rsidRDefault="00511A7B" w:rsidP="00511A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511A7B" w:rsidRPr="00511A7B" w:rsidRDefault="00511A7B" w:rsidP="00511A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bCs/>
          <w:sz w:val="28"/>
          <w:szCs w:val="28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511A7B" w:rsidRPr="00511A7B" w:rsidRDefault="00511A7B" w:rsidP="00511A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511A7B">
        <w:rPr>
          <w:rFonts w:ascii="Times New Roman" w:eastAsia="Times New Roman" w:hAnsi="Times New Roman" w:cs="Times New Roman"/>
          <w:bCs/>
          <w:sz w:val="28"/>
          <w:szCs w:val="28"/>
        </w:rPr>
        <w:t>т.ч</w:t>
      </w:r>
      <w:proofErr w:type="spellEnd"/>
      <w:r w:rsidRPr="00511A7B">
        <w:rPr>
          <w:rFonts w:ascii="Times New Roman" w:eastAsia="Times New Roman" w:hAnsi="Times New Roman" w:cs="Times New Roman"/>
          <w:bCs/>
          <w:sz w:val="28"/>
          <w:szCs w:val="28"/>
        </w:rPr>
        <w:t xml:space="preserve">. интерактивные) методы обучения, в частности:   </w:t>
      </w:r>
    </w:p>
    <w:p w:rsidR="00511A7B" w:rsidRPr="00511A7B" w:rsidRDefault="00511A7B" w:rsidP="00511A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511A7B" w:rsidRPr="00511A7B" w:rsidRDefault="00511A7B" w:rsidP="00511A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11A7B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4" w:history="1">
        <w:r w:rsidRPr="00511A7B">
          <w:rPr>
            <w:rFonts w:ascii="Times New Roman" w:eastAsiaTheme="majorEastAsia" w:hAnsi="Times New Roman" w:cs="Times New Roman"/>
            <w:sz w:val="28"/>
            <w:szCs w:val="28"/>
            <w:u w:val="single"/>
          </w:rPr>
          <w:t>http://library.rsue.ru/</w:t>
        </w:r>
      </w:hyperlink>
      <w:r w:rsidRPr="00511A7B">
        <w:rPr>
          <w:rFonts w:ascii="Times New Roman" w:eastAsia="Times New Roman" w:hAnsi="Times New Roman" w:cs="Times New Roman"/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511A7B" w:rsidRPr="00511A7B" w:rsidRDefault="00511A7B" w:rsidP="00511A7B">
      <w:pPr>
        <w:rPr>
          <w:rFonts w:eastAsiaTheme="minorHAnsi"/>
          <w:lang w:eastAsia="en-US"/>
        </w:rPr>
      </w:pPr>
    </w:p>
    <w:p w:rsidR="00511A7B" w:rsidRPr="00A15D7E" w:rsidRDefault="00511A7B"/>
    <w:sectPr w:rsidR="00511A7B" w:rsidRPr="00A15D7E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817A05"/>
    <w:multiLevelType w:val="hybridMultilevel"/>
    <w:tmpl w:val="90548176"/>
    <w:lvl w:ilvl="0" w:tplc="088E95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0C495D"/>
    <w:multiLevelType w:val="hybridMultilevel"/>
    <w:tmpl w:val="D26AD5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4262FB"/>
    <w:multiLevelType w:val="hybridMultilevel"/>
    <w:tmpl w:val="EF04199A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117A1A6F"/>
    <w:multiLevelType w:val="hybridMultilevel"/>
    <w:tmpl w:val="922E96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B418C3"/>
    <w:multiLevelType w:val="hybridMultilevel"/>
    <w:tmpl w:val="ACDE5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93E2186"/>
    <w:multiLevelType w:val="hybridMultilevel"/>
    <w:tmpl w:val="6F406B06"/>
    <w:lvl w:ilvl="0" w:tplc="04190005">
      <w:start w:val="1"/>
      <w:numFmt w:val="bullet"/>
      <w:lvlText w:val=""/>
      <w:lvlJc w:val="left"/>
      <w:pPr>
        <w:tabs>
          <w:tab w:val="num" w:pos="790"/>
        </w:tabs>
        <w:ind w:left="7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0"/>
        </w:tabs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0"/>
        </w:tabs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0"/>
        </w:tabs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0"/>
        </w:tabs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0"/>
        </w:tabs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0"/>
        </w:tabs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0"/>
        </w:tabs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0"/>
        </w:tabs>
        <w:ind w:left="6550" w:hanging="360"/>
      </w:pPr>
      <w:rPr>
        <w:rFonts w:ascii="Wingdings" w:hAnsi="Wingdings" w:hint="default"/>
      </w:rPr>
    </w:lvl>
  </w:abstractNum>
  <w:abstractNum w:abstractNumId="12">
    <w:nsid w:val="1B041E87"/>
    <w:multiLevelType w:val="hybridMultilevel"/>
    <w:tmpl w:val="CBC6FAEE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4882918"/>
    <w:multiLevelType w:val="hybridMultilevel"/>
    <w:tmpl w:val="CD80468E"/>
    <w:lvl w:ilvl="0" w:tplc="0D06F91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97F2B9B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CE88DEA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C6A075F8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1D9A144C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0D9804C8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E3C490FA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495A6832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BE62355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6">
    <w:nsid w:val="29637E33"/>
    <w:multiLevelType w:val="hybridMultilevel"/>
    <w:tmpl w:val="8DD22CF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73107E"/>
    <w:multiLevelType w:val="hybridMultilevel"/>
    <w:tmpl w:val="ACDE5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0A38D6"/>
    <w:multiLevelType w:val="hybridMultilevel"/>
    <w:tmpl w:val="C1A2E0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74637D"/>
    <w:multiLevelType w:val="hybridMultilevel"/>
    <w:tmpl w:val="C468518E"/>
    <w:lvl w:ilvl="0" w:tplc="08224F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0B41F4F"/>
    <w:multiLevelType w:val="hybridMultilevel"/>
    <w:tmpl w:val="957AE5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4BD7276"/>
    <w:multiLevelType w:val="hybridMultilevel"/>
    <w:tmpl w:val="C6486B02"/>
    <w:lvl w:ilvl="0" w:tplc="CDA4AB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6206FB30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1FFC6C00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A112C942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83CEF354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69DCA1DA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943666A8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CFC08BEC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7B8ADE0C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3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C8628EE"/>
    <w:multiLevelType w:val="hybridMultilevel"/>
    <w:tmpl w:val="D26AD5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977108"/>
    <w:multiLevelType w:val="multilevel"/>
    <w:tmpl w:val="3B686C2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</w:rPr>
    </w:lvl>
    <w:lvl w:ilvl="1">
      <w:start w:val="2"/>
      <w:numFmt w:val="decimal"/>
      <w:lvlText w:val="%1.%2"/>
      <w:lvlJc w:val="left"/>
      <w:pPr>
        <w:ind w:left="177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35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080" w:hanging="1800"/>
      </w:pPr>
      <w:rPr>
        <w:rFonts w:hint="default"/>
      </w:rPr>
    </w:lvl>
  </w:abstractNum>
  <w:abstractNum w:abstractNumId="26">
    <w:nsid w:val="41B91CA0"/>
    <w:multiLevelType w:val="hybridMultilevel"/>
    <w:tmpl w:val="D74E473A"/>
    <w:lvl w:ilvl="0" w:tplc="F2CC44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27677C6"/>
    <w:multiLevelType w:val="hybridMultilevel"/>
    <w:tmpl w:val="82927B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29">
    <w:nsid w:val="511C7043"/>
    <w:multiLevelType w:val="hybridMultilevel"/>
    <w:tmpl w:val="BEA8ED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F52C65"/>
    <w:multiLevelType w:val="hybridMultilevel"/>
    <w:tmpl w:val="A808A774"/>
    <w:lvl w:ilvl="0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A7B4652"/>
    <w:multiLevelType w:val="hybridMultilevel"/>
    <w:tmpl w:val="ACDE5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240FFB"/>
    <w:multiLevelType w:val="singleLevel"/>
    <w:tmpl w:val="B558A3EE"/>
    <w:lvl w:ilvl="0">
      <w:start w:val="1"/>
      <w:numFmt w:val="decimal"/>
      <w:pStyle w:val="a"/>
      <w:lvlText w:val="%1."/>
      <w:lvlJc w:val="right"/>
      <w:pPr>
        <w:tabs>
          <w:tab w:val="num" w:pos="644"/>
        </w:tabs>
        <w:ind w:left="284" w:firstLine="0"/>
      </w:pPr>
    </w:lvl>
  </w:abstractNum>
  <w:abstractNum w:abstractNumId="36">
    <w:nsid w:val="74C27DF9"/>
    <w:multiLevelType w:val="hybridMultilevel"/>
    <w:tmpl w:val="90548176"/>
    <w:lvl w:ilvl="0" w:tplc="088E95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C830025"/>
    <w:multiLevelType w:val="hybridMultilevel"/>
    <w:tmpl w:val="A9C217BC"/>
    <w:lvl w:ilvl="0" w:tplc="6FC65B62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3"/>
  </w:num>
  <w:num w:numId="4">
    <w:abstractNumId w:val="4"/>
  </w:num>
  <w:num w:numId="5">
    <w:abstractNumId w:val="31"/>
  </w:num>
  <w:num w:numId="6">
    <w:abstractNumId w:val="14"/>
  </w:num>
  <w:num w:numId="7">
    <w:abstractNumId w:val="23"/>
  </w:num>
  <w:num w:numId="8">
    <w:abstractNumId w:val="1"/>
  </w:num>
  <w:num w:numId="9">
    <w:abstractNumId w:val="10"/>
  </w:num>
  <w:num w:numId="1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21"/>
  </w:num>
  <w:num w:numId="13">
    <w:abstractNumId w:val="28"/>
  </w:num>
  <w:num w:numId="14">
    <w:abstractNumId w:val="0"/>
  </w:num>
  <w:num w:numId="15">
    <w:abstractNumId w:val="25"/>
  </w:num>
  <w:num w:numId="16">
    <w:abstractNumId w:val="12"/>
  </w:num>
  <w:num w:numId="17">
    <w:abstractNumId w:val="16"/>
  </w:num>
  <w:num w:numId="18">
    <w:abstractNumId w:val="37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5"/>
    <w:lvlOverride w:ilvl="0">
      <w:startOverride w:val="1"/>
    </w:lvlOverride>
  </w:num>
  <w:num w:numId="21">
    <w:abstractNumId w:val="19"/>
  </w:num>
  <w:num w:numId="22">
    <w:abstractNumId w:val="20"/>
  </w:num>
  <w:num w:numId="23">
    <w:abstractNumId w:val="6"/>
  </w:num>
  <w:num w:numId="24">
    <w:abstractNumId w:val="11"/>
  </w:num>
  <w:num w:numId="25">
    <w:abstractNumId w:val="30"/>
  </w:num>
  <w:num w:numId="26">
    <w:abstractNumId w:val="29"/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15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2532EB"/>
    <w:rsid w:val="00511A7B"/>
    <w:rsid w:val="0059557E"/>
    <w:rsid w:val="00A15D7E"/>
    <w:rsid w:val="00D31453"/>
    <w:rsid w:val="00D458E8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511A7B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511A7B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511A7B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511A7B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511A7B"/>
    <w:pPr>
      <w:keepNext/>
      <w:keepLine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A15D7E"/>
    <w:rPr>
      <w:color w:val="0000FF" w:themeColor="hyperlink"/>
      <w:u w:val="single"/>
    </w:rPr>
  </w:style>
  <w:style w:type="paragraph" w:styleId="a5">
    <w:name w:val="Balloon Text"/>
    <w:basedOn w:val="a0"/>
    <w:link w:val="a6"/>
    <w:uiPriority w:val="99"/>
    <w:semiHidden/>
    <w:unhideWhenUsed/>
    <w:rsid w:val="00511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511A7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9"/>
    <w:rsid w:val="00511A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rsid w:val="00511A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rsid w:val="00511A7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60">
    <w:name w:val="Заголовок 6 Знак"/>
    <w:basedOn w:val="a1"/>
    <w:link w:val="6"/>
    <w:uiPriority w:val="9"/>
    <w:semiHidden/>
    <w:rsid w:val="00511A7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70">
    <w:name w:val="Заголовок 7 Знак"/>
    <w:basedOn w:val="a1"/>
    <w:link w:val="7"/>
    <w:uiPriority w:val="9"/>
    <w:semiHidden/>
    <w:rsid w:val="00511A7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numbering" w:customStyle="1" w:styleId="11">
    <w:name w:val="Нет списка1"/>
    <w:next w:val="a3"/>
    <w:uiPriority w:val="99"/>
    <w:semiHidden/>
    <w:unhideWhenUsed/>
    <w:rsid w:val="00511A7B"/>
  </w:style>
  <w:style w:type="numbering" w:customStyle="1" w:styleId="110">
    <w:name w:val="Нет списка11"/>
    <w:next w:val="a3"/>
    <w:uiPriority w:val="99"/>
    <w:semiHidden/>
    <w:unhideWhenUsed/>
    <w:rsid w:val="00511A7B"/>
  </w:style>
  <w:style w:type="numbering" w:customStyle="1" w:styleId="111">
    <w:name w:val="Нет списка111"/>
    <w:next w:val="a3"/>
    <w:uiPriority w:val="99"/>
    <w:semiHidden/>
    <w:unhideWhenUsed/>
    <w:rsid w:val="00511A7B"/>
  </w:style>
  <w:style w:type="paragraph" w:customStyle="1" w:styleId="Default">
    <w:name w:val="Default"/>
    <w:rsid w:val="00511A7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table" w:styleId="a7">
    <w:name w:val="Table Grid"/>
    <w:basedOn w:val="a2"/>
    <w:rsid w:val="00511A7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 Indent"/>
    <w:basedOn w:val="a0"/>
    <w:link w:val="a9"/>
    <w:uiPriority w:val="99"/>
    <w:unhideWhenUsed/>
    <w:rsid w:val="00511A7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с отступом Знак"/>
    <w:basedOn w:val="a1"/>
    <w:link w:val="a8"/>
    <w:uiPriority w:val="99"/>
    <w:rsid w:val="00511A7B"/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заголовок 1"/>
    <w:basedOn w:val="a0"/>
    <w:next w:val="a0"/>
    <w:rsid w:val="00511A7B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3">
    <w:name w:val="Обычный1"/>
    <w:rsid w:val="00511A7B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a">
    <w:name w:val="List Paragraph"/>
    <w:basedOn w:val="a0"/>
    <w:uiPriority w:val="34"/>
    <w:qFormat/>
    <w:rsid w:val="00511A7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511A7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14">
    <w:name w:val="Стиль Маркерованый + 14 пт Полож"/>
    <w:basedOn w:val="a0"/>
    <w:link w:val="140"/>
    <w:uiPriority w:val="99"/>
    <w:rsid w:val="00511A7B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customStyle="1" w:styleId="140">
    <w:name w:val="Стиль Маркерованый + 14 пт Полож Знак Знак"/>
    <w:link w:val="14"/>
    <w:uiPriority w:val="99"/>
    <w:rsid w:val="00511A7B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styleId="ab">
    <w:name w:val="TOC Heading"/>
    <w:basedOn w:val="1"/>
    <w:next w:val="a0"/>
    <w:uiPriority w:val="39"/>
    <w:semiHidden/>
    <w:unhideWhenUsed/>
    <w:qFormat/>
    <w:rsid w:val="00511A7B"/>
    <w:pPr>
      <w:spacing w:line="276" w:lineRule="auto"/>
      <w:outlineLvl w:val="9"/>
    </w:pPr>
  </w:style>
  <w:style w:type="paragraph" w:styleId="21">
    <w:name w:val="toc 2"/>
    <w:basedOn w:val="a0"/>
    <w:next w:val="a0"/>
    <w:autoRedefine/>
    <w:uiPriority w:val="39"/>
    <w:unhideWhenUsed/>
    <w:rsid w:val="00511A7B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15">
    <w:name w:val="toc 1"/>
    <w:basedOn w:val="a0"/>
    <w:next w:val="a0"/>
    <w:autoRedefine/>
    <w:uiPriority w:val="39"/>
    <w:unhideWhenUsed/>
    <w:rsid w:val="00511A7B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"/>
    <w:basedOn w:val="a0"/>
    <w:link w:val="ad"/>
    <w:unhideWhenUsed/>
    <w:rsid w:val="00511A7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1"/>
    <w:link w:val="ac"/>
    <w:rsid w:val="00511A7B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footnote text"/>
    <w:basedOn w:val="a0"/>
    <w:link w:val="af"/>
    <w:unhideWhenUsed/>
    <w:rsid w:val="00511A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">
    <w:name w:val="Текст сноски Знак"/>
    <w:basedOn w:val="a1"/>
    <w:link w:val="ae"/>
    <w:rsid w:val="00511A7B"/>
    <w:rPr>
      <w:rFonts w:ascii="Times New Roman" w:eastAsia="Times New Roman" w:hAnsi="Times New Roman" w:cs="Times New Roman"/>
      <w:sz w:val="20"/>
      <w:szCs w:val="20"/>
    </w:rPr>
  </w:style>
  <w:style w:type="character" w:styleId="af0">
    <w:name w:val="footnote reference"/>
    <w:basedOn w:val="a1"/>
    <w:uiPriority w:val="99"/>
    <w:semiHidden/>
    <w:unhideWhenUsed/>
    <w:rsid w:val="00511A7B"/>
    <w:rPr>
      <w:vertAlign w:val="superscript"/>
    </w:rPr>
  </w:style>
  <w:style w:type="paragraph" w:styleId="af1">
    <w:name w:val="Normal (Web)"/>
    <w:basedOn w:val="a0"/>
    <w:unhideWhenUsed/>
    <w:rsid w:val="00511A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0"/>
    <w:link w:val="32"/>
    <w:uiPriority w:val="99"/>
    <w:semiHidden/>
    <w:unhideWhenUsed/>
    <w:rsid w:val="00511A7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semiHidden/>
    <w:rsid w:val="00511A7B"/>
    <w:rPr>
      <w:rFonts w:ascii="Times New Roman" w:eastAsia="Times New Roman" w:hAnsi="Times New Roman" w:cs="Times New Roman"/>
      <w:sz w:val="16"/>
      <w:szCs w:val="16"/>
    </w:rPr>
  </w:style>
  <w:style w:type="paragraph" w:styleId="22">
    <w:name w:val="Body Text 2"/>
    <w:basedOn w:val="a0"/>
    <w:link w:val="23"/>
    <w:uiPriority w:val="99"/>
    <w:semiHidden/>
    <w:unhideWhenUsed/>
    <w:rsid w:val="00511A7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1"/>
    <w:link w:val="22"/>
    <w:uiPriority w:val="99"/>
    <w:semiHidden/>
    <w:rsid w:val="00511A7B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Title"/>
    <w:basedOn w:val="a0"/>
    <w:link w:val="af3"/>
    <w:qFormat/>
    <w:rsid w:val="00511A7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af3">
    <w:name w:val="Название Знак"/>
    <w:basedOn w:val="a1"/>
    <w:link w:val="af2"/>
    <w:rsid w:val="00511A7B"/>
    <w:rPr>
      <w:rFonts w:ascii="Times New Roman" w:eastAsia="Times New Roman" w:hAnsi="Times New Roman" w:cs="Times New Roman"/>
      <w:b/>
      <w:bCs/>
      <w:sz w:val="28"/>
      <w:szCs w:val="20"/>
    </w:rPr>
  </w:style>
  <w:style w:type="paragraph" w:customStyle="1" w:styleId="a">
    <w:name w:val="нумспис"/>
    <w:basedOn w:val="a0"/>
    <w:rsid w:val="00511A7B"/>
    <w:pPr>
      <w:widowControl w:val="0"/>
      <w:numPr>
        <w:numId w:val="20"/>
      </w:numPr>
      <w:snapToGrid w:val="0"/>
      <w:spacing w:before="120"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Style4">
    <w:name w:val="Style4"/>
    <w:basedOn w:val="a0"/>
    <w:uiPriority w:val="99"/>
    <w:rsid w:val="00511A7B"/>
    <w:pPr>
      <w:widowControl w:val="0"/>
      <w:autoSpaceDE w:val="0"/>
      <w:autoSpaceDN w:val="0"/>
      <w:adjustRightInd w:val="0"/>
      <w:spacing w:after="0" w:line="233" w:lineRule="exact"/>
      <w:ind w:firstLine="427"/>
      <w:jc w:val="both"/>
    </w:pPr>
    <w:rPr>
      <w:rFonts w:ascii="Georgia" w:hAnsi="Georgia"/>
      <w:sz w:val="24"/>
      <w:szCs w:val="24"/>
    </w:rPr>
  </w:style>
  <w:style w:type="paragraph" w:customStyle="1" w:styleId="Style5">
    <w:name w:val="Style5"/>
    <w:basedOn w:val="a0"/>
    <w:uiPriority w:val="99"/>
    <w:rsid w:val="00511A7B"/>
    <w:pPr>
      <w:widowControl w:val="0"/>
      <w:autoSpaceDE w:val="0"/>
      <w:autoSpaceDN w:val="0"/>
      <w:adjustRightInd w:val="0"/>
      <w:spacing w:after="0" w:line="234" w:lineRule="exact"/>
      <w:ind w:firstLine="422"/>
      <w:jc w:val="both"/>
    </w:pPr>
    <w:rPr>
      <w:rFonts w:ascii="Georgia" w:hAnsi="Georgia"/>
      <w:sz w:val="24"/>
      <w:szCs w:val="24"/>
    </w:rPr>
  </w:style>
  <w:style w:type="paragraph" w:customStyle="1" w:styleId="Style7">
    <w:name w:val="Style7"/>
    <w:basedOn w:val="a0"/>
    <w:uiPriority w:val="99"/>
    <w:rsid w:val="00511A7B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paragraph" w:customStyle="1" w:styleId="Style8">
    <w:name w:val="Style8"/>
    <w:basedOn w:val="a0"/>
    <w:uiPriority w:val="99"/>
    <w:rsid w:val="00511A7B"/>
    <w:pPr>
      <w:widowControl w:val="0"/>
      <w:autoSpaceDE w:val="0"/>
      <w:autoSpaceDN w:val="0"/>
      <w:adjustRightInd w:val="0"/>
      <w:spacing w:after="0" w:line="346" w:lineRule="exact"/>
      <w:jc w:val="center"/>
    </w:pPr>
    <w:rPr>
      <w:rFonts w:ascii="Georgia" w:hAnsi="Georgia"/>
      <w:sz w:val="24"/>
      <w:szCs w:val="24"/>
    </w:rPr>
  </w:style>
  <w:style w:type="paragraph" w:customStyle="1" w:styleId="Style9">
    <w:name w:val="Style9"/>
    <w:basedOn w:val="a0"/>
    <w:uiPriority w:val="99"/>
    <w:rsid w:val="00511A7B"/>
    <w:pPr>
      <w:widowControl w:val="0"/>
      <w:autoSpaceDE w:val="0"/>
      <w:autoSpaceDN w:val="0"/>
      <w:adjustRightInd w:val="0"/>
      <w:spacing w:after="0" w:line="250" w:lineRule="exact"/>
    </w:pPr>
    <w:rPr>
      <w:rFonts w:ascii="Georgia" w:hAnsi="Georgia"/>
      <w:sz w:val="24"/>
      <w:szCs w:val="24"/>
    </w:rPr>
  </w:style>
  <w:style w:type="paragraph" w:customStyle="1" w:styleId="Style13">
    <w:name w:val="Style13"/>
    <w:basedOn w:val="a0"/>
    <w:uiPriority w:val="99"/>
    <w:rsid w:val="00511A7B"/>
    <w:pPr>
      <w:widowControl w:val="0"/>
      <w:autoSpaceDE w:val="0"/>
      <w:autoSpaceDN w:val="0"/>
      <w:adjustRightInd w:val="0"/>
      <w:spacing w:after="0" w:line="263" w:lineRule="exact"/>
      <w:ind w:firstLine="166"/>
      <w:jc w:val="both"/>
    </w:pPr>
    <w:rPr>
      <w:rFonts w:ascii="Georgia" w:hAnsi="Georgia"/>
      <w:sz w:val="24"/>
      <w:szCs w:val="24"/>
    </w:rPr>
  </w:style>
  <w:style w:type="paragraph" w:customStyle="1" w:styleId="Style14">
    <w:name w:val="Style14"/>
    <w:basedOn w:val="a0"/>
    <w:uiPriority w:val="99"/>
    <w:rsid w:val="00511A7B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paragraph" w:customStyle="1" w:styleId="Style15">
    <w:name w:val="Style15"/>
    <w:basedOn w:val="a0"/>
    <w:uiPriority w:val="99"/>
    <w:rsid w:val="00511A7B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Georgia" w:hAnsi="Georgia"/>
      <w:sz w:val="24"/>
      <w:szCs w:val="24"/>
    </w:rPr>
  </w:style>
  <w:style w:type="paragraph" w:customStyle="1" w:styleId="Style16">
    <w:name w:val="Style16"/>
    <w:basedOn w:val="a0"/>
    <w:uiPriority w:val="99"/>
    <w:rsid w:val="00511A7B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Georgia" w:hAnsi="Georgia"/>
      <w:sz w:val="24"/>
      <w:szCs w:val="24"/>
    </w:rPr>
  </w:style>
  <w:style w:type="paragraph" w:customStyle="1" w:styleId="Style17">
    <w:name w:val="Style17"/>
    <w:basedOn w:val="a0"/>
    <w:uiPriority w:val="99"/>
    <w:rsid w:val="00511A7B"/>
    <w:pPr>
      <w:widowControl w:val="0"/>
      <w:autoSpaceDE w:val="0"/>
      <w:autoSpaceDN w:val="0"/>
      <w:adjustRightInd w:val="0"/>
      <w:spacing w:after="0" w:line="272" w:lineRule="exact"/>
      <w:ind w:firstLine="372"/>
      <w:jc w:val="both"/>
    </w:pPr>
    <w:rPr>
      <w:rFonts w:ascii="Georgia" w:hAnsi="Georgia"/>
      <w:sz w:val="24"/>
      <w:szCs w:val="24"/>
    </w:rPr>
  </w:style>
  <w:style w:type="paragraph" w:customStyle="1" w:styleId="Style18">
    <w:name w:val="Style18"/>
    <w:basedOn w:val="a0"/>
    <w:uiPriority w:val="99"/>
    <w:rsid w:val="00511A7B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Georgia" w:hAnsi="Georgia"/>
      <w:sz w:val="24"/>
      <w:szCs w:val="24"/>
    </w:rPr>
  </w:style>
  <w:style w:type="paragraph" w:customStyle="1" w:styleId="Style19">
    <w:name w:val="Style19"/>
    <w:basedOn w:val="a0"/>
    <w:uiPriority w:val="99"/>
    <w:rsid w:val="00511A7B"/>
    <w:pPr>
      <w:widowControl w:val="0"/>
      <w:autoSpaceDE w:val="0"/>
      <w:autoSpaceDN w:val="0"/>
      <w:adjustRightInd w:val="0"/>
      <w:spacing w:after="0" w:line="305" w:lineRule="exact"/>
      <w:ind w:firstLine="391"/>
      <w:jc w:val="both"/>
    </w:pPr>
    <w:rPr>
      <w:rFonts w:ascii="Georgia" w:hAnsi="Georgia"/>
      <w:sz w:val="24"/>
      <w:szCs w:val="24"/>
    </w:rPr>
  </w:style>
  <w:style w:type="character" w:customStyle="1" w:styleId="FontStyle56">
    <w:name w:val="Font Style56"/>
    <w:basedOn w:val="a1"/>
    <w:uiPriority w:val="99"/>
    <w:rsid w:val="00511A7B"/>
    <w:rPr>
      <w:rFonts w:ascii="Georgia" w:hAnsi="Georgia" w:cs="Georgia"/>
      <w:b/>
      <w:bCs/>
      <w:i/>
      <w:iCs/>
      <w:spacing w:val="30"/>
      <w:sz w:val="20"/>
      <w:szCs w:val="20"/>
    </w:rPr>
  </w:style>
  <w:style w:type="character" w:customStyle="1" w:styleId="FontStyle57">
    <w:name w:val="Font Style57"/>
    <w:basedOn w:val="a1"/>
    <w:uiPriority w:val="99"/>
    <w:rsid w:val="00511A7B"/>
    <w:rPr>
      <w:rFonts w:ascii="Century Schoolbook" w:hAnsi="Century Schoolbook" w:cs="Century Schoolbook"/>
      <w:sz w:val="20"/>
      <w:szCs w:val="20"/>
    </w:rPr>
  </w:style>
  <w:style w:type="character" w:customStyle="1" w:styleId="FontStyle59">
    <w:name w:val="Font Style59"/>
    <w:basedOn w:val="a1"/>
    <w:uiPriority w:val="99"/>
    <w:rsid w:val="00511A7B"/>
    <w:rPr>
      <w:rFonts w:ascii="Century Schoolbook" w:hAnsi="Century Schoolbook" w:cs="Century Schoolbook"/>
      <w:i/>
      <w:iCs/>
      <w:spacing w:val="20"/>
      <w:sz w:val="20"/>
      <w:szCs w:val="20"/>
    </w:rPr>
  </w:style>
  <w:style w:type="character" w:customStyle="1" w:styleId="FontStyle62">
    <w:name w:val="Font Style62"/>
    <w:basedOn w:val="a1"/>
    <w:uiPriority w:val="99"/>
    <w:rsid w:val="00511A7B"/>
    <w:rPr>
      <w:rFonts w:ascii="Century Schoolbook" w:hAnsi="Century Schoolbook" w:cs="Century Schoolbook"/>
      <w:b/>
      <w:bCs/>
      <w:spacing w:val="20"/>
      <w:sz w:val="16"/>
      <w:szCs w:val="16"/>
    </w:rPr>
  </w:style>
  <w:style w:type="character" w:customStyle="1" w:styleId="FontStyle67">
    <w:name w:val="Font Style67"/>
    <w:basedOn w:val="a1"/>
    <w:uiPriority w:val="99"/>
    <w:rsid w:val="00511A7B"/>
    <w:rPr>
      <w:rFonts w:ascii="Century Schoolbook" w:hAnsi="Century Schoolbook" w:cs="Century Schoolbook"/>
      <w:b/>
      <w:bCs/>
      <w:i/>
      <w:iCs/>
      <w:spacing w:val="-20"/>
      <w:sz w:val="20"/>
      <w:szCs w:val="20"/>
    </w:rPr>
  </w:style>
  <w:style w:type="character" w:customStyle="1" w:styleId="FontStyle77">
    <w:name w:val="Font Style77"/>
    <w:basedOn w:val="a1"/>
    <w:uiPriority w:val="99"/>
    <w:rsid w:val="00511A7B"/>
    <w:rPr>
      <w:rFonts w:ascii="Century Schoolbook" w:hAnsi="Century Schoolbook" w:cs="Century Schoolbook"/>
      <w:i/>
      <w:iCs/>
      <w:sz w:val="20"/>
      <w:szCs w:val="20"/>
    </w:rPr>
  </w:style>
  <w:style w:type="character" w:customStyle="1" w:styleId="FontStyle78">
    <w:name w:val="Font Style78"/>
    <w:basedOn w:val="a1"/>
    <w:uiPriority w:val="99"/>
    <w:rsid w:val="00511A7B"/>
    <w:rPr>
      <w:rFonts w:ascii="Century Schoolbook" w:hAnsi="Century Schoolbook" w:cs="Century Schoolbook"/>
      <w:b/>
      <w:bCs/>
      <w:sz w:val="20"/>
      <w:szCs w:val="20"/>
    </w:rPr>
  </w:style>
  <w:style w:type="paragraph" w:customStyle="1" w:styleId="Style22">
    <w:name w:val="Style22"/>
    <w:basedOn w:val="a0"/>
    <w:uiPriority w:val="99"/>
    <w:rsid w:val="00511A7B"/>
    <w:pPr>
      <w:widowControl w:val="0"/>
      <w:autoSpaceDE w:val="0"/>
      <w:autoSpaceDN w:val="0"/>
      <w:adjustRightInd w:val="0"/>
      <w:spacing w:after="0" w:line="271" w:lineRule="exact"/>
      <w:jc w:val="both"/>
    </w:pPr>
    <w:rPr>
      <w:rFonts w:ascii="Georgia" w:hAnsi="Georgia"/>
      <w:sz w:val="24"/>
      <w:szCs w:val="24"/>
    </w:rPr>
  </w:style>
  <w:style w:type="paragraph" w:customStyle="1" w:styleId="Style25">
    <w:name w:val="Style25"/>
    <w:basedOn w:val="a0"/>
    <w:uiPriority w:val="99"/>
    <w:rsid w:val="00511A7B"/>
    <w:pPr>
      <w:widowControl w:val="0"/>
      <w:autoSpaceDE w:val="0"/>
      <w:autoSpaceDN w:val="0"/>
      <w:adjustRightInd w:val="0"/>
      <w:spacing w:after="0" w:line="288" w:lineRule="exact"/>
      <w:ind w:firstLine="1572"/>
    </w:pPr>
    <w:rPr>
      <w:rFonts w:ascii="Georgia" w:hAnsi="Georgia"/>
      <w:sz w:val="24"/>
      <w:szCs w:val="24"/>
    </w:rPr>
  </w:style>
  <w:style w:type="paragraph" w:customStyle="1" w:styleId="Style30">
    <w:name w:val="Style30"/>
    <w:basedOn w:val="a0"/>
    <w:uiPriority w:val="99"/>
    <w:rsid w:val="00511A7B"/>
    <w:pPr>
      <w:widowControl w:val="0"/>
      <w:autoSpaceDE w:val="0"/>
      <w:autoSpaceDN w:val="0"/>
      <w:adjustRightInd w:val="0"/>
      <w:spacing w:after="0" w:line="244" w:lineRule="exact"/>
      <w:ind w:firstLine="413"/>
    </w:pPr>
    <w:rPr>
      <w:rFonts w:ascii="Georgia" w:hAnsi="Georgia"/>
      <w:sz w:val="24"/>
      <w:szCs w:val="24"/>
    </w:rPr>
  </w:style>
  <w:style w:type="paragraph" w:customStyle="1" w:styleId="Style33">
    <w:name w:val="Style33"/>
    <w:basedOn w:val="a0"/>
    <w:uiPriority w:val="99"/>
    <w:rsid w:val="00511A7B"/>
    <w:pPr>
      <w:widowControl w:val="0"/>
      <w:autoSpaceDE w:val="0"/>
      <w:autoSpaceDN w:val="0"/>
      <w:adjustRightInd w:val="0"/>
      <w:spacing w:after="0" w:line="253" w:lineRule="exact"/>
      <w:ind w:firstLine="252"/>
    </w:pPr>
    <w:rPr>
      <w:rFonts w:ascii="Georgia" w:hAnsi="Georgia"/>
      <w:sz w:val="24"/>
      <w:szCs w:val="24"/>
    </w:rPr>
  </w:style>
  <w:style w:type="paragraph" w:customStyle="1" w:styleId="Style36">
    <w:name w:val="Style36"/>
    <w:basedOn w:val="a0"/>
    <w:uiPriority w:val="99"/>
    <w:rsid w:val="00511A7B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paragraph" w:customStyle="1" w:styleId="Style37">
    <w:name w:val="Style37"/>
    <w:basedOn w:val="a0"/>
    <w:uiPriority w:val="99"/>
    <w:rsid w:val="00511A7B"/>
    <w:pPr>
      <w:widowControl w:val="0"/>
      <w:autoSpaceDE w:val="0"/>
      <w:autoSpaceDN w:val="0"/>
      <w:adjustRightInd w:val="0"/>
      <w:spacing w:after="0" w:line="218" w:lineRule="exact"/>
      <w:ind w:firstLine="427"/>
    </w:pPr>
    <w:rPr>
      <w:rFonts w:ascii="Georgia" w:hAnsi="Georgia"/>
      <w:sz w:val="24"/>
      <w:szCs w:val="24"/>
    </w:rPr>
  </w:style>
  <w:style w:type="paragraph" w:customStyle="1" w:styleId="Style39">
    <w:name w:val="Style39"/>
    <w:basedOn w:val="a0"/>
    <w:uiPriority w:val="99"/>
    <w:rsid w:val="00511A7B"/>
    <w:pPr>
      <w:widowControl w:val="0"/>
      <w:autoSpaceDE w:val="0"/>
      <w:autoSpaceDN w:val="0"/>
      <w:adjustRightInd w:val="0"/>
      <w:spacing w:after="0" w:line="271" w:lineRule="exact"/>
      <w:ind w:firstLine="142"/>
    </w:pPr>
    <w:rPr>
      <w:rFonts w:ascii="Georgia" w:hAnsi="Georgia"/>
      <w:sz w:val="24"/>
      <w:szCs w:val="24"/>
    </w:rPr>
  </w:style>
  <w:style w:type="paragraph" w:customStyle="1" w:styleId="Style44">
    <w:name w:val="Style44"/>
    <w:basedOn w:val="a0"/>
    <w:uiPriority w:val="99"/>
    <w:rsid w:val="00511A7B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character" w:customStyle="1" w:styleId="FontStyle58">
    <w:name w:val="Font Style58"/>
    <w:basedOn w:val="a1"/>
    <w:uiPriority w:val="99"/>
    <w:rsid w:val="00511A7B"/>
    <w:rPr>
      <w:rFonts w:ascii="Century Schoolbook" w:hAnsi="Century Schoolbook" w:cs="Century Schoolbook"/>
      <w:b/>
      <w:bCs/>
      <w:i/>
      <w:iCs/>
      <w:spacing w:val="10"/>
      <w:sz w:val="12"/>
      <w:szCs w:val="12"/>
    </w:rPr>
  </w:style>
  <w:style w:type="character" w:customStyle="1" w:styleId="FontStyle72">
    <w:name w:val="Font Style72"/>
    <w:basedOn w:val="a1"/>
    <w:uiPriority w:val="99"/>
    <w:rsid w:val="00511A7B"/>
    <w:rPr>
      <w:rFonts w:ascii="Century Schoolbook" w:hAnsi="Century Schoolbook" w:cs="Century Schoolbook"/>
      <w:b/>
      <w:bCs/>
      <w:sz w:val="16"/>
      <w:szCs w:val="16"/>
    </w:rPr>
  </w:style>
  <w:style w:type="character" w:customStyle="1" w:styleId="FontStyle76">
    <w:name w:val="Font Style76"/>
    <w:basedOn w:val="a1"/>
    <w:uiPriority w:val="99"/>
    <w:rsid w:val="00511A7B"/>
    <w:rPr>
      <w:rFonts w:ascii="Century Schoolbook" w:hAnsi="Century Schoolbook" w:cs="Century Schoolbook"/>
      <w:i/>
      <w:iCs/>
      <w:sz w:val="18"/>
      <w:szCs w:val="18"/>
    </w:rPr>
  </w:style>
  <w:style w:type="paragraph" w:styleId="33">
    <w:name w:val="Body Text 3"/>
    <w:basedOn w:val="a0"/>
    <w:link w:val="34"/>
    <w:uiPriority w:val="99"/>
    <w:semiHidden/>
    <w:unhideWhenUsed/>
    <w:rsid w:val="00511A7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3 Знак"/>
    <w:basedOn w:val="a1"/>
    <w:link w:val="33"/>
    <w:uiPriority w:val="99"/>
    <w:semiHidden/>
    <w:rsid w:val="00511A7B"/>
    <w:rPr>
      <w:rFonts w:ascii="Times New Roman" w:eastAsia="Times New Roman" w:hAnsi="Times New Roman" w:cs="Times New Roman"/>
      <w:sz w:val="16"/>
      <w:szCs w:val="16"/>
    </w:rPr>
  </w:style>
  <w:style w:type="paragraph" w:customStyle="1" w:styleId="af4">
    <w:name w:val="Знак Знак Знак Знак"/>
    <w:basedOn w:val="a0"/>
    <w:rsid w:val="00511A7B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f5">
    <w:name w:val="endnote text"/>
    <w:basedOn w:val="a0"/>
    <w:link w:val="af6"/>
    <w:rsid w:val="00511A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6">
    <w:name w:val="Текст концевой сноски Знак"/>
    <w:basedOn w:val="a1"/>
    <w:link w:val="af5"/>
    <w:rsid w:val="00511A7B"/>
    <w:rPr>
      <w:rFonts w:ascii="Times New Roman" w:eastAsia="Times New Roman" w:hAnsi="Times New Roman" w:cs="Times New Roman"/>
      <w:sz w:val="20"/>
      <w:szCs w:val="20"/>
    </w:rPr>
  </w:style>
  <w:style w:type="paragraph" w:customStyle="1" w:styleId="16">
    <w:name w:val="Абзац списка1"/>
    <w:basedOn w:val="a0"/>
    <w:rsid w:val="00511A7B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styleId="af7">
    <w:name w:val="annotation reference"/>
    <w:basedOn w:val="a1"/>
    <w:uiPriority w:val="99"/>
    <w:semiHidden/>
    <w:unhideWhenUsed/>
    <w:rsid w:val="00511A7B"/>
    <w:rPr>
      <w:sz w:val="16"/>
      <w:szCs w:val="16"/>
    </w:rPr>
  </w:style>
  <w:style w:type="paragraph" w:styleId="af8">
    <w:name w:val="annotation text"/>
    <w:basedOn w:val="a0"/>
    <w:link w:val="af9"/>
    <w:uiPriority w:val="99"/>
    <w:semiHidden/>
    <w:unhideWhenUsed/>
    <w:rsid w:val="00511A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9">
    <w:name w:val="Текст примечания Знак"/>
    <w:basedOn w:val="a1"/>
    <w:link w:val="af8"/>
    <w:uiPriority w:val="99"/>
    <w:semiHidden/>
    <w:rsid w:val="00511A7B"/>
    <w:rPr>
      <w:rFonts w:ascii="Times New Roman" w:eastAsia="Times New Roman" w:hAnsi="Times New Roman" w:cs="Times New Roman"/>
      <w:sz w:val="20"/>
      <w:szCs w:val="20"/>
    </w:rPr>
  </w:style>
  <w:style w:type="paragraph" w:styleId="35">
    <w:name w:val="toc 3"/>
    <w:basedOn w:val="a0"/>
    <w:next w:val="a0"/>
    <w:autoRedefine/>
    <w:uiPriority w:val="39"/>
    <w:unhideWhenUsed/>
    <w:rsid w:val="00511A7B"/>
    <w:pPr>
      <w:spacing w:after="100" w:line="240" w:lineRule="auto"/>
      <w:ind w:left="480"/>
    </w:pPr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header"/>
    <w:basedOn w:val="a0"/>
    <w:link w:val="afb"/>
    <w:uiPriority w:val="99"/>
    <w:unhideWhenUsed/>
    <w:rsid w:val="00511A7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b">
    <w:name w:val="Верхний колонтитул Знак"/>
    <w:basedOn w:val="a1"/>
    <w:link w:val="afa"/>
    <w:uiPriority w:val="99"/>
    <w:rsid w:val="00511A7B"/>
    <w:rPr>
      <w:rFonts w:ascii="Times New Roman" w:eastAsia="Times New Roman" w:hAnsi="Times New Roman" w:cs="Times New Roman"/>
      <w:sz w:val="24"/>
      <w:szCs w:val="24"/>
    </w:rPr>
  </w:style>
  <w:style w:type="paragraph" w:styleId="afc">
    <w:name w:val="footer"/>
    <w:basedOn w:val="a0"/>
    <w:link w:val="afd"/>
    <w:uiPriority w:val="99"/>
    <w:unhideWhenUsed/>
    <w:rsid w:val="00511A7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d">
    <w:name w:val="Нижний колонтитул Знак"/>
    <w:basedOn w:val="a1"/>
    <w:link w:val="afc"/>
    <w:uiPriority w:val="99"/>
    <w:rsid w:val="00511A7B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511A7B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511A7B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511A7B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511A7B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511A7B"/>
    <w:pPr>
      <w:keepNext/>
      <w:keepLine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A15D7E"/>
    <w:rPr>
      <w:color w:val="0000FF" w:themeColor="hyperlink"/>
      <w:u w:val="single"/>
    </w:rPr>
  </w:style>
  <w:style w:type="paragraph" w:styleId="a5">
    <w:name w:val="Balloon Text"/>
    <w:basedOn w:val="a0"/>
    <w:link w:val="a6"/>
    <w:uiPriority w:val="99"/>
    <w:semiHidden/>
    <w:unhideWhenUsed/>
    <w:rsid w:val="00511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511A7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9"/>
    <w:rsid w:val="00511A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rsid w:val="00511A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rsid w:val="00511A7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60">
    <w:name w:val="Заголовок 6 Знак"/>
    <w:basedOn w:val="a1"/>
    <w:link w:val="6"/>
    <w:uiPriority w:val="9"/>
    <w:semiHidden/>
    <w:rsid w:val="00511A7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70">
    <w:name w:val="Заголовок 7 Знак"/>
    <w:basedOn w:val="a1"/>
    <w:link w:val="7"/>
    <w:uiPriority w:val="9"/>
    <w:semiHidden/>
    <w:rsid w:val="00511A7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numbering" w:customStyle="1" w:styleId="11">
    <w:name w:val="Нет списка1"/>
    <w:next w:val="a3"/>
    <w:uiPriority w:val="99"/>
    <w:semiHidden/>
    <w:unhideWhenUsed/>
    <w:rsid w:val="00511A7B"/>
  </w:style>
  <w:style w:type="numbering" w:customStyle="1" w:styleId="110">
    <w:name w:val="Нет списка11"/>
    <w:next w:val="a3"/>
    <w:uiPriority w:val="99"/>
    <w:semiHidden/>
    <w:unhideWhenUsed/>
    <w:rsid w:val="00511A7B"/>
  </w:style>
  <w:style w:type="numbering" w:customStyle="1" w:styleId="111">
    <w:name w:val="Нет списка111"/>
    <w:next w:val="a3"/>
    <w:uiPriority w:val="99"/>
    <w:semiHidden/>
    <w:unhideWhenUsed/>
    <w:rsid w:val="00511A7B"/>
  </w:style>
  <w:style w:type="paragraph" w:customStyle="1" w:styleId="Default">
    <w:name w:val="Default"/>
    <w:rsid w:val="00511A7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table" w:styleId="a7">
    <w:name w:val="Table Grid"/>
    <w:basedOn w:val="a2"/>
    <w:rsid w:val="00511A7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 Indent"/>
    <w:basedOn w:val="a0"/>
    <w:link w:val="a9"/>
    <w:uiPriority w:val="99"/>
    <w:unhideWhenUsed/>
    <w:rsid w:val="00511A7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с отступом Знак"/>
    <w:basedOn w:val="a1"/>
    <w:link w:val="a8"/>
    <w:uiPriority w:val="99"/>
    <w:rsid w:val="00511A7B"/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заголовок 1"/>
    <w:basedOn w:val="a0"/>
    <w:next w:val="a0"/>
    <w:rsid w:val="00511A7B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3">
    <w:name w:val="Обычный1"/>
    <w:rsid w:val="00511A7B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a">
    <w:name w:val="List Paragraph"/>
    <w:basedOn w:val="a0"/>
    <w:uiPriority w:val="34"/>
    <w:qFormat/>
    <w:rsid w:val="00511A7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511A7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14">
    <w:name w:val="Стиль Маркерованый + 14 пт Полож"/>
    <w:basedOn w:val="a0"/>
    <w:link w:val="140"/>
    <w:uiPriority w:val="99"/>
    <w:rsid w:val="00511A7B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customStyle="1" w:styleId="140">
    <w:name w:val="Стиль Маркерованый + 14 пт Полож Знак Знак"/>
    <w:link w:val="14"/>
    <w:uiPriority w:val="99"/>
    <w:rsid w:val="00511A7B"/>
    <w:rPr>
      <w:rFonts w:ascii="Times New Roman" w:eastAsia="Times New Roman" w:hAnsi="Times New Roman" w:cs="Times New Roman"/>
      <w:color w:val="000000"/>
      <w:sz w:val="28"/>
      <w:szCs w:val="24"/>
    </w:rPr>
  </w:style>
  <w:style w:type="paragraph" w:styleId="ab">
    <w:name w:val="TOC Heading"/>
    <w:basedOn w:val="1"/>
    <w:next w:val="a0"/>
    <w:uiPriority w:val="39"/>
    <w:semiHidden/>
    <w:unhideWhenUsed/>
    <w:qFormat/>
    <w:rsid w:val="00511A7B"/>
    <w:pPr>
      <w:spacing w:line="276" w:lineRule="auto"/>
      <w:outlineLvl w:val="9"/>
    </w:pPr>
  </w:style>
  <w:style w:type="paragraph" w:styleId="21">
    <w:name w:val="toc 2"/>
    <w:basedOn w:val="a0"/>
    <w:next w:val="a0"/>
    <w:autoRedefine/>
    <w:uiPriority w:val="39"/>
    <w:unhideWhenUsed/>
    <w:rsid w:val="00511A7B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15">
    <w:name w:val="toc 1"/>
    <w:basedOn w:val="a0"/>
    <w:next w:val="a0"/>
    <w:autoRedefine/>
    <w:uiPriority w:val="39"/>
    <w:unhideWhenUsed/>
    <w:rsid w:val="00511A7B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"/>
    <w:basedOn w:val="a0"/>
    <w:link w:val="ad"/>
    <w:unhideWhenUsed/>
    <w:rsid w:val="00511A7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1"/>
    <w:link w:val="ac"/>
    <w:rsid w:val="00511A7B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footnote text"/>
    <w:basedOn w:val="a0"/>
    <w:link w:val="af"/>
    <w:unhideWhenUsed/>
    <w:rsid w:val="00511A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">
    <w:name w:val="Текст сноски Знак"/>
    <w:basedOn w:val="a1"/>
    <w:link w:val="ae"/>
    <w:rsid w:val="00511A7B"/>
    <w:rPr>
      <w:rFonts w:ascii="Times New Roman" w:eastAsia="Times New Roman" w:hAnsi="Times New Roman" w:cs="Times New Roman"/>
      <w:sz w:val="20"/>
      <w:szCs w:val="20"/>
    </w:rPr>
  </w:style>
  <w:style w:type="character" w:styleId="af0">
    <w:name w:val="footnote reference"/>
    <w:basedOn w:val="a1"/>
    <w:uiPriority w:val="99"/>
    <w:semiHidden/>
    <w:unhideWhenUsed/>
    <w:rsid w:val="00511A7B"/>
    <w:rPr>
      <w:vertAlign w:val="superscript"/>
    </w:rPr>
  </w:style>
  <w:style w:type="paragraph" w:styleId="af1">
    <w:name w:val="Normal (Web)"/>
    <w:basedOn w:val="a0"/>
    <w:unhideWhenUsed/>
    <w:rsid w:val="00511A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0"/>
    <w:link w:val="32"/>
    <w:uiPriority w:val="99"/>
    <w:semiHidden/>
    <w:unhideWhenUsed/>
    <w:rsid w:val="00511A7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semiHidden/>
    <w:rsid w:val="00511A7B"/>
    <w:rPr>
      <w:rFonts w:ascii="Times New Roman" w:eastAsia="Times New Roman" w:hAnsi="Times New Roman" w:cs="Times New Roman"/>
      <w:sz w:val="16"/>
      <w:szCs w:val="16"/>
    </w:rPr>
  </w:style>
  <w:style w:type="paragraph" w:styleId="22">
    <w:name w:val="Body Text 2"/>
    <w:basedOn w:val="a0"/>
    <w:link w:val="23"/>
    <w:uiPriority w:val="99"/>
    <w:semiHidden/>
    <w:unhideWhenUsed/>
    <w:rsid w:val="00511A7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1"/>
    <w:link w:val="22"/>
    <w:uiPriority w:val="99"/>
    <w:semiHidden/>
    <w:rsid w:val="00511A7B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Title"/>
    <w:basedOn w:val="a0"/>
    <w:link w:val="af3"/>
    <w:qFormat/>
    <w:rsid w:val="00511A7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af3">
    <w:name w:val="Название Знак"/>
    <w:basedOn w:val="a1"/>
    <w:link w:val="af2"/>
    <w:rsid w:val="00511A7B"/>
    <w:rPr>
      <w:rFonts w:ascii="Times New Roman" w:eastAsia="Times New Roman" w:hAnsi="Times New Roman" w:cs="Times New Roman"/>
      <w:b/>
      <w:bCs/>
      <w:sz w:val="28"/>
      <w:szCs w:val="20"/>
    </w:rPr>
  </w:style>
  <w:style w:type="paragraph" w:customStyle="1" w:styleId="a">
    <w:name w:val="нумспис"/>
    <w:basedOn w:val="a0"/>
    <w:rsid w:val="00511A7B"/>
    <w:pPr>
      <w:widowControl w:val="0"/>
      <w:numPr>
        <w:numId w:val="20"/>
      </w:numPr>
      <w:snapToGrid w:val="0"/>
      <w:spacing w:before="120"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Style4">
    <w:name w:val="Style4"/>
    <w:basedOn w:val="a0"/>
    <w:uiPriority w:val="99"/>
    <w:rsid w:val="00511A7B"/>
    <w:pPr>
      <w:widowControl w:val="0"/>
      <w:autoSpaceDE w:val="0"/>
      <w:autoSpaceDN w:val="0"/>
      <w:adjustRightInd w:val="0"/>
      <w:spacing w:after="0" w:line="233" w:lineRule="exact"/>
      <w:ind w:firstLine="427"/>
      <w:jc w:val="both"/>
    </w:pPr>
    <w:rPr>
      <w:rFonts w:ascii="Georgia" w:hAnsi="Georgia"/>
      <w:sz w:val="24"/>
      <w:szCs w:val="24"/>
    </w:rPr>
  </w:style>
  <w:style w:type="paragraph" w:customStyle="1" w:styleId="Style5">
    <w:name w:val="Style5"/>
    <w:basedOn w:val="a0"/>
    <w:uiPriority w:val="99"/>
    <w:rsid w:val="00511A7B"/>
    <w:pPr>
      <w:widowControl w:val="0"/>
      <w:autoSpaceDE w:val="0"/>
      <w:autoSpaceDN w:val="0"/>
      <w:adjustRightInd w:val="0"/>
      <w:spacing w:after="0" w:line="234" w:lineRule="exact"/>
      <w:ind w:firstLine="422"/>
      <w:jc w:val="both"/>
    </w:pPr>
    <w:rPr>
      <w:rFonts w:ascii="Georgia" w:hAnsi="Georgia"/>
      <w:sz w:val="24"/>
      <w:szCs w:val="24"/>
    </w:rPr>
  </w:style>
  <w:style w:type="paragraph" w:customStyle="1" w:styleId="Style7">
    <w:name w:val="Style7"/>
    <w:basedOn w:val="a0"/>
    <w:uiPriority w:val="99"/>
    <w:rsid w:val="00511A7B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paragraph" w:customStyle="1" w:styleId="Style8">
    <w:name w:val="Style8"/>
    <w:basedOn w:val="a0"/>
    <w:uiPriority w:val="99"/>
    <w:rsid w:val="00511A7B"/>
    <w:pPr>
      <w:widowControl w:val="0"/>
      <w:autoSpaceDE w:val="0"/>
      <w:autoSpaceDN w:val="0"/>
      <w:adjustRightInd w:val="0"/>
      <w:spacing w:after="0" w:line="346" w:lineRule="exact"/>
      <w:jc w:val="center"/>
    </w:pPr>
    <w:rPr>
      <w:rFonts w:ascii="Georgia" w:hAnsi="Georgia"/>
      <w:sz w:val="24"/>
      <w:szCs w:val="24"/>
    </w:rPr>
  </w:style>
  <w:style w:type="paragraph" w:customStyle="1" w:styleId="Style9">
    <w:name w:val="Style9"/>
    <w:basedOn w:val="a0"/>
    <w:uiPriority w:val="99"/>
    <w:rsid w:val="00511A7B"/>
    <w:pPr>
      <w:widowControl w:val="0"/>
      <w:autoSpaceDE w:val="0"/>
      <w:autoSpaceDN w:val="0"/>
      <w:adjustRightInd w:val="0"/>
      <w:spacing w:after="0" w:line="250" w:lineRule="exact"/>
    </w:pPr>
    <w:rPr>
      <w:rFonts w:ascii="Georgia" w:hAnsi="Georgia"/>
      <w:sz w:val="24"/>
      <w:szCs w:val="24"/>
    </w:rPr>
  </w:style>
  <w:style w:type="paragraph" w:customStyle="1" w:styleId="Style13">
    <w:name w:val="Style13"/>
    <w:basedOn w:val="a0"/>
    <w:uiPriority w:val="99"/>
    <w:rsid w:val="00511A7B"/>
    <w:pPr>
      <w:widowControl w:val="0"/>
      <w:autoSpaceDE w:val="0"/>
      <w:autoSpaceDN w:val="0"/>
      <w:adjustRightInd w:val="0"/>
      <w:spacing w:after="0" w:line="263" w:lineRule="exact"/>
      <w:ind w:firstLine="166"/>
      <w:jc w:val="both"/>
    </w:pPr>
    <w:rPr>
      <w:rFonts w:ascii="Georgia" w:hAnsi="Georgia"/>
      <w:sz w:val="24"/>
      <w:szCs w:val="24"/>
    </w:rPr>
  </w:style>
  <w:style w:type="paragraph" w:customStyle="1" w:styleId="Style14">
    <w:name w:val="Style14"/>
    <w:basedOn w:val="a0"/>
    <w:uiPriority w:val="99"/>
    <w:rsid w:val="00511A7B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paragraph" w:customStyle="1" w:styleId="Style15">
    <w:name w:val="Style15"/>
    <w:basedOn w:val="a0"/>
    <w:uiPriority w:val="99"/>
    <w:rsid w:val="00511A7B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Georgia" w:hAnsi="Georgia"/>
      <w:sz w:val="24"/>
      <w:szCs w:val="24"/>
    </w:rPr>
  </w:style>
  <w:style w:type="paragraph" w:customStyle="1" w:styleId="Style16">
    <w:name w:val="Style16"/>
    <w:basedOn w:val="a0"/>
    <w:uiPriority w:val="99"/>
    <w:rsid w:val="00511A7B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Georgia" w:hAnsi="Georgia"/>
      <w:sz w:val="24"/>
      <w:szCs w:val="24"/>
    </w:rPr>
  </w:style>
  <w:style w:type="paragraph" w:customStyle="1" w:styleId="Style17">
    <w:name w:val="Style17"/>
    <w:basedOn w:val="a0"/>
    <w:uiPriority w:val="99"/>
    <w:rsid w:val="00511A7B"/>
    <w:pPr>
      <w:widowControl w:val="0"/>
      <w:autoSpaceDE w:val="0"/>
      <w:autoSpaceDN w:val="0"/>
      <w:adjustRightInd w:val="0"/>
      <w:spacing w:after="0" w:line="272" w:lineRule="exact"/>
      <w:ind w:firstLine="372"/>
      <w:jc w:val="both"/>
    </w:pPr>
    <w:rPr>
      <w:rFonts w:ascii="Georgia" w:hAnsi="Georgia"/>
      <w:sz w:val="24"/>
      <w:szCs w:val="24"/>
    </w:rPr>
  </w:style>
  <w:style w:type="paragraph" w:customStyle="1" w:styleId="Style18">
    <w:name w:val="Style18"/>
    <w:basedOn w:val="a0"/>
    <w:uiPriority w:val="99"/>
    <w:rsid w:val="00511A7B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Georgia" w:hAnsi="Georgia"/>
      <w:sz w:val="24"/>
      <w:szCs w:val="24"/>
    </w:rPr>
  </w:style>
  <w:style w:type="paragraph" w:customStyle="1" w:styleId="Style19">
    <w:name w:val="Style19"/>
    <w:basedOn w:val="a0"/>
    <w:uiPriority w:val="99"/>
    <w:rsid w:val="00511A7B"/>
    <w:pPr>
      <w:widowControl w:val="0"/>
      <w:autoSpaceDE w:val="0"/>
      <w:autoSpaceDN w:val="0"/>
      <w:adjustRightInd w:val="0"/>
      <w:spacing w:after="0" w:line="305" w:lineRule="exact"/>
      <w:ind w:firstLine="391"/>
      <w:jc w:val="both"/>
    </w:pPr>
    <w:rPr>
      <w:rFonts w:ascii="Georgia" w:hAnsi="Georgia"/>
      <w:sz w:val="24"/>
      <w:szCs w:val="24"/>
    </w:rPr>
  </w:style>
  <w:style w:type="character" w:customStyle="1" w:styleId="FontStyle56">
    <w:name w:val="Font Style56"/>
    <w:basedOn w:val="a1"/>
    <w:uiPriority w:val="99"/>
    <w:rsid w:val="00511A7B"/>
    <w:rPr>
      <w:rFonts w:ascii="Georgia" w:hAnsi="Georgia" w:cs="Georgia"/>
      <w:b/>
      <w:bCs/>
      <w:i/>
      <w:iCs/>
      <w:spacing w:val="30"/>
      <w:sz w:val="20"/>
      <w:szCs w:val="20"/>
    </w:rPr>
  </w:style>
  <w:style w:type="character" w:customStyle="1" w:styleId="FontStyle57">
    <w:name w:val="Font Style57"/>
    <w:basedOn w:val="a1"/>
    <w:uiPriority w:val="99"/>
    <w:rsid w:val="00511A7B"/>
    <w:rPr>
      <w:rFonts w:ascii="Century Schoolbook" w:hAnsi="Century Schoolbook" w:cs="Century Schoolbook"/>
      <w:sz w:val="20"/>
      <w:szCs w:val="20"/>
    </w:rPr>
  </w:style>
  <w:style w:type="character" w:customStyle="1" w:styleId="FontStyle59">
    <w:name w:val="Font Style59"/>
    <w:basedOn w:val="a1"/>
    <w:uiPriority w:val="99"/>
    <w:rsid w:val="00511A7B"/>
    <w:rPr>
      <w:rFonts w:ascii="Century Schoolbook" w:hAnsi="Century Schoolbook" w:cs="Century Schoolbook"/>
      <w:i/>
      <w:iCs/>
      <w:spacing w:val="20"/>
      <w:sz w:val="20"/>
      <w:szCs w:val="20"/>
    </w:rPr>
  </w:style>
  <w:style w:type="character" w:customStyle="1" w:styleId="FontStyle62">
    <w:name w:val="Font Style62"/>
    <w:basedOn w:val="a1"/>
    <w:uiPriority w:val="99"/>
    <w:rsid w:val="00511A7B"/>
    <w:rPr>
      <w:rFonts w:ascii="Century Schoolbook" w:hAnsi="Century Schoolbook" w:cs="Century Schoolbook"/>
      <w:b/>
      <w:bCs/>
      <w:spacing w:val="20"/>
      <w:sz w:val="16"/>
      <w:szCs w:val="16"/>
    </w:rPr>
  </w:style>
  <w:style w:type="character" w:customStyle="1" w:styleId="FontStyle67">
    <w:name w:val="Font Style67"/>
    <w:basedOn w:val="a1"/>
    <w:uiPriority w:val="99"/>
    <w:rsid w:val="00511A7B"/>
    <w:rPr>
      <w:rFonts w:ascii="Century Schoolbook" w:hAnsi="Century Schoolbook" w:cs="Century Schoolbook"/>
      <w:b/>
      <w:bCs/>
      <w:i/>
      <w:iCs/>
      <w:spacing w:val="-20"/>
      <w:sz w:val="20"/>
      <w:szCs w:val="20"/>
    </w:rPr>
  </w:style>
  <w:style w:type="character" w:customStyle="1" w:styleId="FontStyle77">
    <w:name w:val="Font Style77"/>
    <w:basedOn w:val="a1"/>
    <w:uiPriority w:val="99"/>
    <w:rsid w:val="00511A7B"/>
    <w:rPr>
      <w:rFonts w:ascii="Century Schoolbook" w:hAnsi="Century Schoolbook" w:cs="Century Schoolbook"/>
      <w:i/>
      <w:iCs/>
      <w:sz w:val="20"/>
      <w:szCs w:val="20"/>
    </w:rPr>
  </w:style>
  <w:style w:type="character" w:customStyle="1" w:styleId="FontStyle78">
    <w:name w:val="Font Style78"/>
    <w:basedOn w:val="a1"/>
    <w:uiPriority w:val="99"/>
    <w:rsid w:val="00511A7B"/>
    <w:rPr>
      <w:rFonts w:ascii="Century Schoolbook" w:hAnsi="Century Schoolbook" w:cs="Century Schoolbook"/>
      <w:b/>
      <w:bCs/>
      <w:sz w:val="20"/>
      <w:szCs w:val="20"/>
    </w:rPr>
  </w:style>
  <w:style w:type="paragraph" w:customStyle="1" w:styleId="Style22">
    <w:name w:val="Style22"/>
    <w:basedOn w:val="a0"/>
    <w:uiPriority w:val="99"/>
    <w:rsid w:val="00511A7B"/>
    <w:pPr>
      <w:widowControl w:val="0"/>
      <w:autoSpaceDE w:val="0"/>
      <w:autoSpaceDN w:val="0"/>
      <w:adjustRightInd w:val="0"/>
      <w:spacing w:after="0" w:line="271" w:lineRule="exact"/>
      <w:jc w:val="both"/>
    </w:pPr>
    <w:rPr>
      <w:rFonts w:ascii="Georgia" w:hAnsi="Georgia"/>
      <w:sz w:val="24"/>
      <w:szCs w:val="24"/>
    </w:rPr>
  </w:style>
  <w:style w:type="paragraph" w:customStyle="1" w:styleId="Style25">
    <w:name w:val="Style25"/>
    <w:basedOn w:val="a0"/>
    <w:uiPriority w:val="99"/>
    <w:rsid w:val="00511A7B"/>
    <w:pPr>
      <w:widowControl w:val="0"/>
      <w:autoSpaceDE w:val="0"/>
      <w:autoSpaceDN w:val="0"/>
      <w:adjustRightInd w:val="0"/>
      <w:spacing w:after="0" w:line="288" w:lineRule="exact"/>
      <w:ind w:firstLine="1572"/>
    </w:pPr>
    <w:rPr>
      <w:rFonts w:ascii="Georgia" w:hAnsi="Georgia"/>
      <w:sz w:val="24"/>
      <w:szCs w:val="24"/>
    </w:rPr>
  </w:style>
  <w:style w:type="paragraph" w:customStyle="1" w:styleId="Style30">
    <w:name w:val="Style30"/>
    <w:basedOn w:val="a0"/>
    <w:uiPriority w:val="99"/>
    <w:rsid w:val="00511A7B"/>
    <w:pPr>
      <w:widowControl w:val="0"/>
      <w:autoSpaceDE w:val="0"/>
      <w:autoSpaceDN w:val="0"/>
      <w:adjustRightInd w:val="0"/>
      <w:spacing w:after="0" w:line="244" w:lineRule="exact"/>
      <w:ind w:firstLine="413"/>
    </w:pPr>
    <w:rPr>
      <w:rFonts w:ascii="Georgia" w:hAnsi="Georgia"/>
      <w:sz w:val="24"/>
      <w:szCs w:val="24"/>
    </w:rPr>
  </w:style>
  <w:style w:type="paragraph" w:customStyle="1" w:styleId="Style33">
    <w:name w:val="Style33"/>
    <w:basedOn w:val="a0"/>
    <w:uiPriority w:val="99"/>
    <w:rsid w:val="00511A7B"/>
    <w:pPr>
      <w:widowControl w:val="0"/>
      <w:autoSpaceDE w:val="0"/>
      <w:autoSpaceDN w:val="0"/>
      <w:adjustRightInd w:val="0"/>
      <w:spacing w:after="0" w:line="253" w:lineRule="exact"/>
      <w:ind w:firstLine="252"/>
    </w:pPr>
    <w:rPr>
      <w:rFonts w:ascii="Georgia" w:hAnsi="Georgia"/>
      <w:sz w:val="24"/>
      <w:szCs w:val="24"/>
    </w:rPr>
  </w:style>
  <w:style w:type="paragraph" w:customStyle="1" w:styleId="Style36">
    <w:name w:val="Style36"/>
    <w:basedOn w:val="a0"/>
    <w:uiPriority w:val="99"/>
    <w:rsid w:val="00511A7B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paragraph" w:customStyle="1" w:styleId="Style37">
    <w:name w:val="Style37"/>
    <w:basedOn w:val="a0"/>
    <w:uiPriority w:val="99"/>
    <w:rsid w:val="00511A7B"/>
    <w:pPr>
      <w:widowControl w:val="0"/>
      <w:autoSpaceDE w:val="0"/>
      <w:autoSpaceDN w:val="0"/>
      <w:adjustRightInd w:val="0"/>
      <w:spacing w:after="0" w:line="218" w:lineRule="exact"/>
      <w:ind w:firstLine="427"/>
    </w:pPr>
    <w:rPr>
      <w:rFonts w:ascii="Georgia" w:hAnsi="Georgia"/>
      <w:sz w:val="24"/>
      <w:szCs w:val="24"/>
    </w:rPr>
  </w:style>
  <w:style w:type="paragraph" w:customStyle="1" w:styleId="Style39">
    <w:name w:val="Style39"/>
    <w:basedOn w:val="a0"/>
    <w:uiPriority w:val="99"/>
    <w:rsid w:val="00511A7B"/>
    <w:pPr>
      <w:widowControl w:val="0"/>
      <w:autoSpaceDE w:val="0"/>
      <w:autoSpaceDN w:val="0"/>
      <w:adjustRightInd w:val="0"/>
      <w:spacing w:after="0" w:line="271" w:lineRule="exact"/>
      <w:ind w:firstLine="142"/>
    </w:pPr>
    <w:rPr>
      <w:rFonts w:ascii="Georgia" w:hAnsi="Georgia"/>
      <w:sz w:val="24"/>
      <w:szCs w:val="24"/>
    </w:rPr>
  </w:style>
  <w:style w:type="paragraph" w:customStyle="1" w:styleId="Style44">
    <w:name w:val="Style44"/>
    <w:basedOn w:val="a0"/>
    <w:uiPriority w:val="99"/>
    <w:rsid w:val="00511A7B"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character" w:customStyle="1" w:styleId="FontStyle58">
    <w:name w:val="Font Style58"/>
    <w:basedOn w:val="a1"/>
    <w:uiPriority w:val="99"/>
    <w:rsid w:val="00511A7B"/>
    <w:rPr>
      <w:rFonts w:ascii="Century Schoolbook" w:hAnsi="Century Schoolbook" w:cs="Century Schoolbook"/>
      <w:b/>
      <w:bCs/>
      <w:i/>
      <w:iCs/>
      <w:spacing w:val="10"/>
      <w:sz w:val="12"/>
      <w:szCs w:val="12"/>
    </w:rPr>
  </w:style>
  <w:style w:type="character" w:customStyle="1" w:styleId="FontStyle72">
    <w:name w:val="Font Style72"/>
    <w:basedOn w:val="a1"/>
    <w:uiPriority w:val="99"/>
    <w:rsid w:val="00511A7B"/>
    <w:rPr>
      <w:rFonts w:ascii="Century Schoolbook" w:hAnsi="Century Schoolbook" w:cs="Century Schoolbook"/>
      <w:b/>
      <w:bCs/>
      <w:sz w:val="16"/>
      <w:szCs w:val="16"/>
    </w:rPr>
  </w:style>
  <w:style w:type="character" w:customStyle="1" w:styleId="FontStyle76">
    <w:name w:val="Font Style76"/>
    <w:basedOn w:val="a1"/>
    <w:uiPriority w:val="99"/>
    <w:rsid w:val="00511A7B"/>
    <w:rPr>
      <w:rFonts w:ascii="Century Schoolbook" w:hAnsi="Century Schoolbook" w:cs="Century Schoolbook"/>
      <w:i/>
      <w:iCs/>
      <w:sz w:val="18"/>
      <w:szCs w:val="18"/>
    </w:rPr>
  </w:style>
  <w:style w:type="paragraph" w:styleId="33">
    <w:name w:val="Body Text 3"/>
    <w:basedOn w:val="a0"/>
    <w:link w:val="34"/>
    <w:uiPriority w:val="99"/>
    <w:semiHidden/>
    <w:unhideWhenUsed/>
    <w:rsid w:val="00511A7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3 Знак"/>
    <w:basedOn w:val="a1"/>
    <w:link w:val="33"/>
    <w:uiPriority w:val="99"/>
    <w:semiHidden/>
    <w:rsid w:val="00511A7B"/>
    <w:rPr>
      <w:rFonts w:ascii="Times New Roman" w:eastAsia="Times New Roman" w:hAnsi="Times New Roman" w:cs="Times New Roman"/>
      <w:sz w:val="16"/>
      <w:szCs w:val="16"/>
    </w:rPr>
  </w:style>
  <w:style w:type="paragraph" w:customStyle="1" w:styleId="af4">
    <w:name w:val="Знак Знак Знак Знак"/>
    <w:basedOn w:val="a0"/>
    <w:rsid w:val="00511A7B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f5">
    <w:name w:val="endnote text"/>
    <w:basedOn w:val="a0"/>
    <w:link w:val="af6"/>
    <w:rsid w:val="00511A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6">
    <w:name w:val="Текст концевой сноски Знак"/>
    <w:basedOn w:val="a1"/>
    <w:link w:val="af5"/>
    <w:rsid w:val="00511A7B"/>
    <w:rPr>
      <w:rFonts w:ascii="Times New Roman" w:eastAsia="Times New Roman" w:hAnsi="Times New Roman" w:cs="Times New Roman"/>
      <w:sz w:val="20"/>
      <w:szCs w:val="20"/>
    </w:rPr>
  </w:style>
  <w:style w:type="paragraph" w:customStyle="1" w:styleId="16">
    <w:name w:val="Абзац списка1"/>
    <w:basedOn w:val="a0"/>
    <w:rsid w:val="00511A7B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styleId="af7">
    <w:name w:val="annotation reference"/>
    <w:basedOn w:val="a1"/>
    <w:uiPriority w:val="99"/>
    <w:semiHidden/>
    <w:unhideWhenUsed/>
    <w:rsid w:val="00511A7B"/>
    <w:rPr>
      <w:sz w:val="16"/>
      <w:szCs w:val="16"/>
    </w:rPr>
  </w:style>
  <w:style w:type="paragraph" w:styleId="af8">
    <w:name w:val="annotation text"/>
    <w:basedOn w:val="a0"/>
    <w:link w:val="af9"/>
    <w:uiPriority w:val="99"/>
    <w:semiHidden/>
    <w:unhideWhenUsed/>
    <w:rsid w:val="00511A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9">
    <w:name w:val="Текст примечания Знак"/>
    <w:basedOn w:val="a1"/>
    <w:link w:val="af8"/>
    <w:uiPriority w:val="99"/>
    <w:semiHidden/>
    <w:rsid w:val="00511A7B"/>
    <w:rPr>
      <w:rFonts w:ascii="Times New Roman" w:eastAsia="Times New Roman" w:hAnsi="Times New Roman" w:cs="Times New Roman"/>
      <w:sz w:val="20"/>
      <w:szCs w:val="20"/>
    </w:rPr>
  </w:style>
  <w:style w:type="paragraph" w:styleId="35">
    <w:name w:val="toc 3"/>
    <w:basedOn w:val="a0"/>
    <w:next w:val="a0"/>
    <w:autoRedefine/>
    <w:uiPriority w:val="39"/>
    <w:unhideWhenUsed/>
    <w:rsid w:val="00511A7B"/>
    <w:pPr>
      <w:spacing w:after="100" w:line="240" w:lineRule="auto"/>
      <w:ind w:left="480"/>
    </w:pPr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header"/>
    <w:basedOn w:val="a0"/>
    <w:link w:val="afb"/>
    <w:uiPriority w:val="99"/>
    <w:unhideWhenUsed/>
    <w:rsid w:val="00511A7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b">
    <w:name w:val="Верхний колонтитул Знак"/>
    <w:basedOn w:val="a1"/>
    <w:link w:val="afa"/>
    <w:uiPriority w:val="99"/>
    <w:rsid w:val="00511A7B"/>
    <w:rPr>
      <w:rFonts w:ascii="Times New Roman" w:eastAsia="Times New Roman" w:hAnsi="Times New Roman" w:cs="Times New Roman"/>
      <w:sz w:val="24"/>
      <w:szCs w:val="24"/>
    </w:rPr>
  </w:style>
  <w:style w:type="paragraph" w:styleId="afc">
    <w:name w:val="footer"/>
    <w:basedOn w:val="a0"/>
    <w:link w:val="afd"/>
    <w:uiPriority w:val="99"/>
    <w:unhideWhenUsed/>
    <w:rsid w:val="00511A7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d">
    <w:name w:val="Нижний колонтитул Знак"/>
    <w:basedOn w:val="a1"/>
    <w:link w:val="afc"/>
    <w:uiPriority w:val="99"/>
    <w:rsid w:val="00511A7B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3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index.php?page=book&amp;id=116052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biblioclub.ru/index.php?page=book&amp;id=117958" TargetMode="External"/><Relationship Id="rId14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47</Pages>
  <Words>12550</Words>
  <Characters>71537</Characters>
  <Application>Microsoft Office Word</Application>
  <DocSecurity>0</DocSecurity>
  <Lines>596</Lines>
  <Paragraphs>167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2018-2019_z38_03_02_05_1_plx_Анализ хозяйственной деятельности организации</vt:lpstr>
      <vt:lpstr>Лист1</vt:lpstr>
    </vt:vector>
  </TitlesOfParts>
  <Company/>
  <LinksUpToDate>false</LinksUpToDate>
  <CharactersWithSpaces>83920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2018-2019_z38_03_02_05_1_plx_Анализ хозяйственной деятельности организации</dc:title>
  <dc:creator>FastReport.NET</dc:creator>
  <cp:lastModifiedBy>1</cp:lastModifiedBy>
  <cp:revision>3</cp:revision>
  <dcterms:created xsi:type="dcterms:W3CDTF">2018-09-25T16:53:00Z</dcterms:created>
  <dcterms:modified xsi:type="dcterms:W3CDTF">2018-09-25T16:55:00Z</dcterms:modified>
</cp:coreProperties>
</file>