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FA5" w:rsidRDefault="00184FA5">
      <w:pPr>
        <w:spacing w:after="200" w:line="276" w:lineRule="auto"/>
      </w:pPr>
      <w:r>
        <w:rPr>
          <w:noProof/>
        </w:rPr>
      </w:r>
      <w:r>
        <w:pict w14:anchorId="42738E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509.95pt;height:719.1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wrap type="none"/>
            <w10:anchorlock/>
          </v:shape>
        </w:pict>
      </w:r>
    </w:p>
    <w:p w:rsidR="009D3AFD" w:rsidRDefault="009D3AFD">
      <w:pPr>
        <w:spacing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p w:rsidR="009D3AFD" w:rsidRDefault="00184FA5">
      <w:pPr>
        <w:spacing w:after="200" w:line="276" w:lineRule="auto"/>
      </w:pPr>
      <w:r>
        <w:rPr>
          <w:noProof/>
        </w:rPr>
      </w:r>
      <w:r>
        <w:pict w14:anchorId="5AF2A5FD">
          <v:shape id="_x0000_s1031" type="#_x0000_t75" style="width:506.2pt;height:718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wrap type="none"/>
            <w10:anchorlock/>
          </v:shape>
        </w:pict>
      </w:r>
    </w:p>
    <w:p w:rsidR="00184FA5" w:rsidRDefault="00184FA5">
      <w:pPr>
        <w:spacing w:after="200" w:line="276" w:lineRule="auto"/>
      </w:pPr>
    </w:p>
    <w:p w:rsidR="00184FA5" w:rsidRPr="00393716" w:rsidRDefault="00184FA5">
      <w:pPr>
        <w:spacing w:after="200" w:line="276" w:lineRule="auto"/>
        <w:rPr>
          <w:rFonts w:ascii="Calibri" w:hAnsi="Calibri"/>
          <w:sz w:val="2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7"/>
        <w:gridCol w:w="1763"/>
        <w:gridCol w:w="2595"/>
        <w:gridCol w:w="3348"/>
        <w:gridCol w:w="1465"/>
        <w:gridCol w:w="817"/>
        <w:gridCol w:w="149"/>
      </w:tblGrid>
      <w:tr w:rsidR="009D3AFD" w:rsidRPr="00C443D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C443D8">
              <w:rPr>
                <w:color w:val="C0C0C0"/>
                <w:sz w:val="16"/>
                <w:szCs w:val="16"/>
                <w:lang w:val="en-US" w:eastAsia="en-US"/>
              </w:rPr>
              <w:lastRenderedPageBreak/>
              <w:t>УП: z38.03.01.15_1.plx</w:t>
            </w: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. 3</w:t>
            </w:r>
          </w:p>
        </w:tc>
      </w:tr>
      <w:tr w:rsidR="009D3AFD" w:rsidRPr="00C443D8">
        <w:trPr>
          <w:trHeight w:hRule="exact" w:val="138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>
        <w:trPr>
          <w:trHeight w:hRule="exact" w:val="248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866AAD">
        <w:trPr>
          <w:trHeight w:hRule="exact" w:val="277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138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361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Отдел образовательных программ и планирования учебного процесса Торопова Т.В. __________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Зав. кафедрой д.э.н. профессор Кизилов А.Н. _________________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Программу состави</w:t>
            </w:r>
            <w:proofErr w:type="gramStart"/>
            <w:r w:rsidRPr="00C443D8">
              <w:rPr>
                <w:color w:val="000000"/>
                <w:sz w:val="22"/>
                <w:szCs w:val="22"/>
                <w:lang w:eastAsia="en-US"/>
              </w:rPr>
              <w:t>л(</w:t>
            </w:r>
            <w:proofErr w:type="gramEnd"/>
            <w:r w:rsidRPr="00C443D8">
              <w:rPr>
                <w:color w:val="000000"/>
                <w:sz w:val="22"/>
                <w:szCs w:val="22"/>
                <w:lang w:eastAsia="en-US"/>
              </w:rPr>
              <w:t>и):    к.э.н., доцент, Шурыгин А.В. _________________</w:t>
            </w: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138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48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77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138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500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Отдел образовательных программ и планирования учебного процесса Торопова Т.В. __________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Рабочая программа пересмотрена, обсуждена и одобрена для исполнения в 2020-2021 учебном году на заседании кафедры Аудит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Зав. кафедрой д.э.н. профессор Кизилов А.Н. _________________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Программу состави</w:t>
            </w:r>
            <w:proofErr w:type="gramStart"/>
            <w:r w:rsidRPr="00C443D8">
              <w:rPr>
                <w:color w:val="000000"/>
                <w:sz w:val="22"/>
                <w:szCs w:val="22"/>
                <w:lang w:eastAsia="en-US"/>
              </w:rPr>
              <w:t>л(</w:t>
            </w:r>
            <w:proofErr w:type="gramEnd"/>
            <w:r w:rsidRPr="00C443D8">
              <w:rPr>
                <w:color w:val="000000"/>
                <w:sz w:val="22"/>
                <w:szCs w:val="22"/>
                <w:lang w:eastAsia="en-US"/>
              </w:rPr>
              <w:t>и):    к.э.н., доцент, Шурыгин А.В. _________________</w:t>
            </w: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138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48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77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138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222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Отдел образовательных программ и планирования учебного процесса Торопова Т.В. __________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Зав. кафедрой: д.э.н. профессор Кизилов А.Н. _________________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Программу состави</w:t>
            </w:r>
            <w:proofErr w:type="gramStart"/>
            <w:r w:rsidRPr="00C443D8">
              <w:rPr>
                <w:color w:val="000000"/>
                <w:sz w:val="22"/>
                <w:szCs w:val="22"/>
                <w:lang w:eastAsia="en-US"/>
              </w:rPr>
              <w:t>л(</w:t>
            </w:r>
            <w:proofErr w:type="gramEnd"/>
            <w:r w:rsidRPr="00C443D8">
              <w:rPr>
                <w:color w:val="000000"/>
                <w:sz w:val="22"/>
                <w:szCs w:val="22"/>
                <w:lang w:eastAsia="en-US"/>
              </w:rPr>
              <w:t>и):    к.э.н., доцент, Шурыгин А.В. _________________</w:t>
            </w: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138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387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77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77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222"/>
        </w:trPr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Отдел образовательных программ и планирования учебного процесса Торопова Т.В. __________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Зав. кафедрой: д.э.н. профессор Кизилов А.Н. _________________</w:t>
            </w: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443D8">
              <w:rPr>
                <w:color w:val="000000"/>
                <w:sz w:val="22"/>
                <w:szCs w:val="22"/>
                <w:lang w:eastAsia="en-US"/>
              </w:rPr>
              <w:t>Программу состави</w:t>
            </w:r>
            <w:proofErr w:type="gramStart"/>
            <w:r w:rsidRPr="00C443D8">
              <w:rPr>
                <w:color w:val="000000"/>
                <w:sz w:val="22"/>
                <w:szCs w:val="22"/>
                <w:lang w:eastAsia="en-US"/>
              </w:rPr>
              <w:t>л(</w:t>
            </w:r>
            <w:proofErr w:type="gramEnd"/>
            <w:r w:rsidRPr="00C443D8">
              <w:rPr>
                <w:color w:val="000000"/>
                <w:sz w:val="22"/>
                <w:szCs w:val="22"/>
                <w:lang w:eastAsia="en-US"/>
              </w:rPr>
              <w:t>и):    к.э.н., доцент, Шурыгин А.В. _________________</w:t>
            </w: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9D3AFD" w:rsidRPr="00393716" w:rsidRDefault="009D3AFD">
      <w:pPr>
        <w:spacing w:after="200" w:line="276" w:lineRule="auto"/>
        <w:rPr>
          <w:rFonts w:ascii="Calibri" w:hAnsi="Calibri"/>
          <w:sz w:val="2"/>
          <w:szCs w:val="22"/>
          <w:lang w:eastAsia="en-US"/>
        </w:rPr>
      </w:pPr>
      <w:r w:rsidRPr="00393716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7"/>
        <w:gridCol w:w="1973"/>
        <w:gridCol w:w="1757"/>
        <w:gridCol w:w="4809"/>
        <w:gridCol w:w="968"/>
      </w:tblGrid>
      <w:tr w:rsidR="009D3AFD" w:rsidRPr="00C443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C443D8">
              <w:rPr>
                <w:color w:val="C0C0C0"/>
                <w:sz w:val="16"/>
                <w:szCs w:val="16"/>
                <w:lang w:val="en-US" w:eastAsia="en-US"/>
              </w:rPr>
              <w:t>УП: z38.03.01.15_1.plx</w:t>
            </w:r>
          </w:p>
        </w:tc>
        <w:tc>
          <w:tcPr>
            <w:tcW w:w="510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. 4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1. ЦЕЛИ ОСВОЕНИЯ ДИСЦИПЛИНЫ</w:t>
            </w:r>
          </w:p>
        </w:tc>
      </w:tr>
      <w:tr w:rsidR="009D3AFD" w:rsidRPr="00866AAD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Курс «Основы аудита» относится к обязательным учебным дисциплинам, формирующим теоретическую базу и системную подготовку студентов к практической деятельности в области государственных и муниципальных финансов. Курс «Основы аудита» отражает два аспекта в изучении основ аудита – организационный и методологический. В основе теор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дита лежат концепции, постулаты и стандарты аудита. Общие принципы аудита реализуются на практике через законодательство, нормативные акты, систему регулирования, стандартизацию аудиторской деятельности. Целью дисциплины «Основы аудита» является обеспечение достаточных знаний в области методологии и методики аудита.</w:t>
            </w:r>
          </w:p>
        </w:tc>
      </w:tr>
      <w:tr w:rsidR="009D3AFD" w:rsidRPr="00866A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Задачами изучения дисциплины являются осмысливание базовых основополагающих  принципов теор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дита, а также приобретение практических навыков организации проведения аудита.</w:t>
            </w:r>
          </w:p>
        </w:tc>
      </w:tr>
      <w:tr w:rsidR="009D3AFD" w:rsidRPr="00866AAD">
        <w:trPr>
          <w:trHeight w:hRule="exact" w:val="277"/>
        </w:trPr>
        <w:tc>
          <w:tcPr>
            <w:tcW w:w="766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071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10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2. МЕСТО ДИСЦИПЛИНЫ В СТРУКТУРЕ ОБРАЗОВАТЕЛЬНОЙ ПРОГРАММЫ</w:t>
            </w:r>
          </w:p>
        </w:tc>
      </w:tr>
      <w:tr w:rsidR="009D3AFD" w:rsidRPr="00C443D8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Цикл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(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раздел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Б1.В</w:t>
            </w:r>
          </w:p>
        </w:tc>
      </w:tr>
      <w:tr w:rsidR="009D3AFD" w:rsidRPr="00866AA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Требования к предварительной подготовке обучающегося:</w:t>
            </w:r>
          </w:p>
        </w:tc>
      </w:tr>
      <w:tr w:rsidR="009D3AFD" w:rsidRPr="00866A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Необходимыми условиями успешного освоения дисциплин являются навыки, знания и умения, полученные в результате изучения дисциплин:</w:t>
            </w:r>
          </w:p>
        </w:tc>
      </w:tr>
      <w:tr w:rsidR="009D3AFD" w:rsidRPr="00C443D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Противодействие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отмыванию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доходов</w:t>
            </w:r>
            <w:proofErr w:type="spellEnd"/>
          </w:p>
        </w:tc>
      </w:tr>
      <w:tr w:rsidR="009D3AFD" w:rsidRPr="00C443D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Введение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в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специальность</w:t>
            </w:r>
            <w:proofErr w:type="spellEnd"/>
          </w:p>
        </w:tc>
      </w:tr>
      <w:tr w:rsidR="009D3AFD" w:rsidRPr="00866A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9D3AFD" w:rsidRPr="00C443D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Основы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бухгалтерского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учета</w:t>
            </w:r>
            <w:proofErr w:type="spellEnd"/>
          </w:p>
        </w:tc>
      </w:tr>
      <w:tr w:rsidR="009D3AFD" w:rsidRPr="00C443D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Правовые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основы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предпринимательской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деятельности</w:t>
            </w:r>
            <w:proofErr w:type="spellEnd"/>
          </w:p>
        </w:tc>
      </w:tr>
      <w:tr w:rsidR="009D3AFD" w:rsidRPr="00866A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Особенности бухгалтерского учета в различных секторах экономики</w:t>
            </w:r>
          </w:p>
        </w:tc>
      </w:tr>
      <w:tr w:rsidR="009D3AFD" w:rsidRPr="00866A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9D3AFD" w:rsidRPr="00866A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Учет и налогообложение малого бизнеса</w:t>
            </w:r>
          </w:p>
        </w:tc>
      </w:tr>
      <w:tr w:rsidR="009D3AFD" w:rsidRPr="00866AA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Учет внешнеторговых операций в коммерческих организациях</w:t>
            </w:r>
          </w:p>
        </w:tc>
      </w:tr>
      <w:tr w:rsidR="009D3AFD" w:rsidRPr="00866A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D3AFD" w:rsidRPr="00C443D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Основы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аудита</w:t>
            </w:r>
            <w:proofErr w:type="spellEnd"/>
          </w:p>
        </w:tc>
      </w:tr>
      <w:tr w:rsidR="009D3AFD" w:rsidRPr="00C443D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Аудит</w:t>
            </w:r>
            <w:proofErr w:type="spellEnd"/>
          </w:p>
        </w:tc>
      </w:tr>
      <w:tr w:rsidR="009D3AFD" w:rsidRPr="00866A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9D3AFD" w:rsidRPr="00C443D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Налоговый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учет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и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отчетность</w:t>
            </w:r>
            <w:proofErr w:type="spellEnd"/>
          </w:p>
        </w:tc>
      </w:tr>
      <w:tr w:rsidR="009D3AFD" w:rsidRPr="00C443D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Международные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стандарты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финансовой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отчетности</w:t>
            </w:r>
            <w:proofErr w:type="spellEnd"/>
          </w:p>
        </w:tc>
      </w:tr>
      <w:tr w:rsidR="009D3AFD" w:rsidRPr="00866AA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Подготовка к сдаче и сдача государственного экзамена</w:t>
            </w:r>
          </w:p>
        </w:tc>
      </w:tr>
      <w:tr w:rsidR="009D3AFD" w:rsidRPr="00866AAD">
        <w:trPr>
          <w:trHeight w:hRule="exact" w:val="277"/>
        </w:trPr>
        <w:tc>
          <w:tcPr>
            <w:tcW w:w="766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071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10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3. ТРЕБОВАНИЯ К РЕЗУЛЬТАТАМ ОСВОЕНИЯ ДИСЦИПЛИНЫ</w:t>
            </w:r>
          </w:p>
        </w:tc>
      </w:tr>
      <w:tr w:rsidR="009D3AFD" w:rsidRPr="00866A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Знать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9D3AFD" w:rsidRPr="00866AA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методы сбора и источники информации, необходимой для регулирования деятельности хозяйствующих субъектов; методы сбора и анализа исходных данных, необходимых для расчёта плановых (прогнозных) показателей деятельности фирмы (предприятия); технику осуществления внешнеторговых операций;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Уметь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9D3AFD" w:rsidRPr="00866A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Владеть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9D3AFD" w:rsidRPr="00866A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приемами анализа исходных данных, необходимых для расчета экономических 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социально-экономических показателей, характеризующих деятельность хозяйствующих субъектов.</w:t>
            </w:r>
          </w:p>
        </w:tc>
      </w:tr>
      <w:tr w:rsidR="009D3AFD" w:rsidRPr="00866A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Знать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9D3AFD" w:rsidRPr="00866A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типовые    методики    расчета    и    систему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Уметь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9D3AFD" w:rsidRPr="00866AA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рассчитывать  экономические  и  социально-экономические показатели, характеризующие деятельность  хозяйствующих субъектов; применять типовые методики и нормативно-правовую базу при расчёте экономических и социально- экономических показателей деятельности фирмы (предприятия);</w:t>
            </w:r>
          </w:p>
        </w:tc>
      </w:tr>
    </w:tbl>
    <w:p w:rsidR="009D3AFD" w:rsidRPr="00393716" w:rsidRDefault="009D3AFD">
      <w:pPr>
        <w:spacing w:after="200" w:line="276" w:lineRule="auto"/>
        <w:rPr>
          <w:rFonts w:ascii="Calibri" w:hAnsi="Calibri"/>
          <w:sz w:val="2"/>
          <w:szCs w:val="22"/>
          <w:lang w:eastAsia="en-US"/>
        </w:rPr>
      </w:pPr>
      <w:r w:rsidRPr="00393716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3"/>
        <w:gridCol w:w="3236"/>
        <w:gridCol w:w="137"/>
        <w:gridCol w:w="823"/>
        <w:gridCol w:w="694"/>
        <w:gridCol w:w="1112"/>
        <w:gridCol w:w="1247"/>
        <w:gridCol w:w="699"/>
        <w:gridCol w:w="403"/>
        <w:gridCol w:w="970"/>
      </w:tblGrid>
      <w:tr w:rsidR="009D3AFD" w:rsidRPr="00C443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C443D8">
              <w:rPr>
                <w:color w:val="C0C0C0"/>
                <w:sz w:val="16"/>
                <w:szCs w:val="16"/>
                <w:lang w:val="en-US" w:eastAsia="en-US"/>
              </w:rPr>
              <w:t>УП: z38.03.01.15_1.plx</w:t>
            </w:r>
          </w:p>
        </w:tc>
        <w:tc>
          <w:tcPr>
            <w:tcW w:w="851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3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6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. 5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Владеть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9D3AFD" w:rsidRPr="00866AAD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типовыми методиками расчета экономических и социально-экономических показателей, характеризующих деятельность хозяйствующих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субъектов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;н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авыками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применения и интерпретации типовых методик и нормативно-правовой документации при расчёте плановых экономических и социально-экономических показателей деятельности хозяйствующего субъекта.</w:t>
            </w:r>
          </w:p>
        </w:tc>
      </w:tr>
      <w:tr w:rsidR="009D3AFD" w:rsidRPr="00866AAD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Знать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9D3AFD" w:rsidRPr="00866AA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основы  анализа  и  интерпретации    данных отечественной и зарубежной статистики о социально-экономических процессах и явлениях;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Уметь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9D3AFD" w:rsidRPr="00866A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выявлять  тенденции  изменения  социально-экономических показателей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Владеть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9D3AFD" w:rsidRPr="00866AAD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методами анализа и интерпретации данных отечественной и зарубежной статистики о социально-экономических процессах и явлениях; навыками применения полученных аналитических расчётов статистических данных при составлении планов деятельности предприятия (фирмы).</w:t>
            </w:r>
          </w:p>
        </w:tc>
      </w:tr>
      <w:tr w:rsidR="009D3AFD" w:rsidRPr="00866AAD">
        <w:trPr>
          <w:trHeight w:hRule="exact" w:val="277"/>
        </w:trPr>
        <w:tc>
          <w:tcPr>
            <w:tcW w:w="99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4. СТРУКТУРА И СОДЕРЖАНИЕ ДИСЦИПЛИНЫ (МОДУЛЯ)</w:t>
            </w:r>
          </w:p>
        </w:tc>
      </w:tr>
      <w:tr w:rsidR="009D3AFD" w:rsidRPr="00C443D8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Код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Семестр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/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Компетен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-</w:t>
            </w:r>
          </w:p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Интер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акт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Примечание</w:t>
            </w:r>
            <w:proofErr w:type="spellEnd"/>
          </w:p>
        </w:tc>
      </w:tr>
      <w:tr w:rsidR="009D3AFD" w:rsidRPr="00C443D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Раздел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1. КОНЦЕПТУАЛЬНЫЕ ОСНОВЫ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 w:rsidTr="00184FA5">
        <w:trPr>
          <w:trHeight w:hRule="exact" w:val="29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ТЕМА 1.1. Место аудита в системе экономического контроля: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Роль и функции финансового контроля в условиях рыночной экономики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Классификация видов финансового контроля.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Значение независимого аудиторского контроля и его экономическая обусловленность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История развития аудита как профессиональной  деятельности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Лек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Л1.1 Л1.2 Л1.3 Л1.4 Л2.1 Л2.2 Л2.3 Л2.4 Л2.5</w:t>
            </w:r>
          </w:p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 w:rsidTr="00184FA5">
        <w:trPr>
          <w:trHeight w:hRule="exact" w:val="29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ТЕМА 1.1. Место аудита в системе экономического контроля: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Роль и функции финансового контроля в условиях рыночной экономики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Классификация видов финансового контроля.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Значение независимого аудиторского контроля и его экономическая обусловленность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История развития аудита как профессиональной  деятельности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Пр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Л1.1 Л1.2 Л1.3 Л1.4 Л2.1 Л2.2 Л2.3 Л2.4 Л2.5</w:t>
            </w:r>
          </w:p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Тема 1.1. Проанализировать определения контроля, ревиз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ии и ау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дита, изложенные в учебной и научной литературе.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2. Исследовать функции контроля и аудита на основании данных российских и международных стандартов аудита.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3. Ознакомиться с историческим экскурсом и этапами развития аудита.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4. Рассмотреть основные задачи государственного финансового контроля, ревиз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ии и ау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дита в экономической литературе.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Ср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Л1.1 Л1.2 Л1.3 Л1.4 Л2.1 Л2.2 Л2.3 Л2.4 Л2.5</w:t>
            </w:r>
          </w:p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9D3AFD" w:rsidRDefault="009D3AFD">
      <w:pPr>
        <w:spacing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9"/>
        <w:gridCol w:w="3390"/>
        <w:gridCol w:w="118"/>
        <w:gridCol w:w="817"/>
        <w:gridCol w:w="684"/>
        <w:gridCol w:w="1085"/>
        <w:gridCol w:w="1217"/>
        <w:gridCol w:w="675"/>
        <w:gridCol w:w="390"/>
        <w:gridCol w:w="949"/>
      </w:tblGrid>
      <w:tr w:rsidR="009D3AFD" w:rsidRPr="00C443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C443D8">
              <w:rPr>
                <w:color w:val="C0C0C0"/>
                <w:sz w:val="16"/>
                <w:szCs w:val="16"/>
                <w:lang w:val="en-US" w:eastAsia="en-US"/>
              </w:rPr>
              <w:t>УП: z38.03.01.15_1.plx</w:t>
            </w:r>
          </w:p>
        </w:tc>
        <w:tc>
          <w:tcPr>
            <w:tcW w:w="851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3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6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. 6</w:t>
            </w:r>
          </w:p>
        </w:tc>
      </w:tr>
      <w:tr w:rsidR="009D3AFD" w:rsidRPr="00C443D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ТЕМА 1.2. Сущность аудита и его виды: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Сущность аудита и характеристика его основных компонентов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Цели, задачи и функц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Принципы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Классификация видов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и</w:t>
            </w:r>
            <w:proofErr w:type="spellEnd"/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индивидуальными аудиторами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Лек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Л1.1 Л1.2 Л1.3 Л1.4 Л2.1 Л2.2 Л2.3 Л2.4 Л2.5</w:t>
            </w:r>
          </w:p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ТЕМА 1.2. Сущность аудита и его виды: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Сущность аудита и характеристика его основных компонентов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Цели, задачи и функц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Принципы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Классификация видов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Место аудита в структуре услуг, оказываемых аудиторскими организациями и индивидуальными аудиторами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Пр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Л1.1 Л1.2 Л1.3 Л1.4 Л2.1 Л2.2 Л2.3 Л2.4 Л2.5</w:t>
            </w:r>
          </w:p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Тема 1.2. 1.Определить сущность аудита, исследовав нормативные акты по аудиту (Федеральный закон</w:t>
            </w:r>
            <w:r>
              <w:rPr>
                <w:color w:val="000000"/>
                <w:sz w:val="19"/>
                <w:szCs w:val="19"/>
                <w:lang w:eastAsia="en-US"/>
              </w:rPr>
              <w:t xml:space="preserve"> «Об аудиторской деятельности»)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2. Исследовать цели, задачи и функц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дита.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3. Проанализировать концепции и постулаты аудита на основе изучения иностранной и отечественной экономической литературы.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4. 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Ср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Л1.1 Л1.2 Л1.3 Л1.4 Л2.1 Л2.2 Л2.3 Л2.4 Л2.5</w:t>
            </w:r>
          </w:p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ТЕМА 1.3. Регулирование аудиторской деятельности: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Система нормативного регулирования аудиторской деятельности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Стандартизация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Структура и функции органов, регулирующих аудиторскую деятельность в России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Законодательные ограничения в проведен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диторских проверок конкретного клиента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Аудируемые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лица, подлежащие обязательному аудиту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/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Ср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Л1.1 Л1.2 Л1.3 Л1.4 Л2.1 Л2.2 Л2.3 Л2.4 Л2.5</w:t>
            </w:r>
          </w:p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9D3AFD" w:rsidRDefault="009D3AFD">
      <w:pPr>
        <w:spacing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3"/>
        <w:gridCol w:w="3407"/>
        <w:gridCol w:w="133"/>
        <w:gridCol w:w="799"/>
        <w:gridCol w:w="681"/>
        <w:gridCol w:w="1081"/>
        <w:gridCol w:w="1213"/>
        <w:gridCol w:w="673"/>
        <w:gridCol w:w="388"/>
        <w:gridCol w:w="946"/>
      </w:tblGrid>
      <w:tr w:rsidR="009D3AFD" w:rsidRPr="00C443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C443D8">
              <w:rPr>
                <w:color w:val="C0C0C0"/>
                <w:sz w:val="16"/>
                <w:szCs w:val="16"/>
                <w:lang w:val="en-US" w:eastAsia="en-US"/>
              </w:rPr>
              <w:t>УП: z38.03.01.15_1.plx</w:t>
            </w:r>
          </w:p>
        </w:tc>
        <w:tc>
          <w:tcPr>
            <w:tcW w:w="851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3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6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. 7</w:t>
            </w:r>
          </w:p>
        </w:tc>
      </w:tr>
      <w:tr w:rsidR="009D3AFD" w:rsidRPr="00C443D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ТЕМА 1.4. Технология проведения аудита финансовой (бухгалтерской) отчетности: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Этапы аудиторской проверки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Требования по документированию в аудите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Общий план и программа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Существенность в аудите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Аудиторский риск и его основные компоненты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Изучение и оценка системы внутреннего контроля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лица /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Ср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Л1.1 Л1.2 Л1.3 Л1.4 Л2.1 Л2.2 Л2.3 Л2.4 Л2.5</w:t>
            </w:r>
          </w:p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ТЕМА 1.5. Оценка соблюдения законодательства в процессе аудита финансовой (бухгалтерской) отчетности: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Формирование аудитором информации по результатам аудита.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Понятие, структура и содержание аудиторского заключения.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Немодифицированное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аудиторское заключение.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Модифицированное аудиторское заключение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Ср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Л1.1 Л1.2 Л1.3 Л1.4 Л2.1 Л2.2 Л2.3 Л2.4 Л2.5</w:t>
            </w:r>
          </w:p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Зачёт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Л1.1 Л1.2 Л1.3 Л1.4 Л2.1 Л2.2 Л2.3 Л2.4 Л2.5</w:t>
            </w:r>
          </w:p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>
        <w:trPr>
          <w:trHeight w:hRule="exact" w:val="277"/>
        </w:trPr>
        <w:tc>
          <w:tcPr>
            <w:tcW w:w="99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54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851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35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6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9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C443D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5. ФОНД ОЦЕНОЧНЫХ СРЕДСТВ</w:t>
            </w:r>
          </w:p>
        </w:tc>
      </w:tr>
      <w:tr w:rsidR="009D3AFD" w:rsidRPr="00866A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5.1. Фонд оценочных сре</w:t>
            </w:r>
            <w:proofErr w:type="gramStart"/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дств дл</w:t>
            </w:r>
            <w:proofErr w:type="gramEnd"/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я проведения промежуточной аттестации</w:t>
            </w:r>
          </w:p>
        </w:tc>
      </w:tr>
      <w:tr w:rsidR="009D3AFD" w:rsidRPr="00866AAD">
        <w:trPr>
          <w:trHeight w:hRule="exact" w:val="663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Вопросы к зачету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1.Роль и функции финансового контроля в условиях рыночной экономики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2. Классификация видов финансового контроля.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3. Значение независимого аудиторского контроля и его экономическая обусловленность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4. История развития аудита как профессиональной  деятельности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5. Сущность аудита и характеристика его основных компонентов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6. Цели, задачи и функц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7. Принципы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8. Классификация видов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9. Место аудита в структуре услуг, оказываемых аудиторскими организациями и  индивидуальными аудиторами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10. Система нормативного регулирования аудиторской деятельности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11. Стандартизация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12. Структура и функции органов, регулирующих аудиторскую деятельность в России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13. Законодательные ограничения в проведен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диторских проверок конкретного клиента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14. Критерии обязательного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15. Права и обязанности аудиторских организаций и индивидуальных аудиторов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16. Права и обязанности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аудируемых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лиц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17. Ответственность аудиторских организаций и индивидуальных аудиторов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18. Контроль качества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19. Международные стандарты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20. Требования по документированию в аудите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21. Общий план и программа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22. Существенность в аудите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23. Аудиторский риск и его основные компоненты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24. Изучение и оценка системы внутреннего контроля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лица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25. Понятие, виды и источники аудиторских доказательств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26. Понятие и виды аудиторских процедур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27. Формирование и анализ результатов аудиторской выборки.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28. Понятия искажений, ошибок и недобросовестных действий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лица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29. Процедуры и риски обнаружения ошибок и недобросовестных действий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лица.</w:t>
            </w:r>
          </w:p>
        </w:tc>
      </w:tr>
    </w:tbl>
    <w:p w:rsidR="009D3AFD" w:rsidRPr="00393716" w:rsidRDefault="009D3AFD">
      <w:pPr>
        <w:spacing w:after="200" w:line="276" w:lineRule="auto"/>
        <w:rPr>
          <w:rFonts w:ascii="Calibri" w:hAnsi="Calibri"/>
          <w:sz w:val="2"/>
          <w:szCs w:val="22"/>
          <w:lang w:eastAsia="en-US"/>
        </w:rPr>
      </w:pPr>
      <w:r w:rsidRPr="00393716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0"/>
        <w:gridCol w:w="1892"/>
        <w:gridCol w:w="1846"/>
        <w:gridCol w:w="1988"/>
        <w:gridCol w:w="2160"/>
        <w:gridCol w:w="700"/>
        <w:gridCol w:w="998"/>
      </w:tblGrid>
      <w:tr w:rsidR="009D3AFD" w:rsidRPr="00C443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C443D8">
              <w:rPr>
                <w:color w:val="C0C0C0"/>
                <w:sz w:val="16"/>
                <w:szCs w:val="16"/>
                <w:lang w:val="en-US" w:eastAsia="en-US"/>
              </w:rPr>
              <w:t>УП: z38.03.01.15_1.plx</w:t>
            </w:r>
          </w:p>
        </w:tc>
        <w:tc>
          <w:tcPr>
            <w:tcW w:w="2127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269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. 8</w:t>
            </w:r>
          </w:p>
        </w:tc>
      </w:tr>
      <w:tr w:rsidR="009D3AFD" w:rsidRPr="00866AAD">
        <w:trPr>
          <w:trHeight w:hRule="exact" w:val="245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30. Формирование аудитором информации по результатам аудита.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31. Понятие, структура и содержание аудиторского заключения.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32. Модифицированное аудиторское заключение.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33.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Немодифицированное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аудиторское заключение.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34. Выбор аудитором варианта аудиторского заключения.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35. Этапы аудиторской проверки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36. Эволюция отечественных стандартов аудита</w:t>
            </w:r>
          </w:p>
          <w:p w:rsidR="009D3AFD" w:rsidRPr="00866AAD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866AAD">
              <w:rPr>
                <w:color w:val="000000"/>
                <w:sz w:val="19"/>
                <w:szCs w:val="19"/>
                <w:lang w:eastAsia="en-US"/>
              </w:rPr>
              <w:t>37.  Эволюция международных стандартов аудита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38. Этические принципы в аудите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39. Кодекс этики и правила независимости в аудите</w:t>
            </w:r>
          </w:p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40. Раскройте технологию проведения аудита финансовой (бухгалтерской) отчетности</w:t>
            </w:r>
          </w:p>
        </w:tc>
      </w:tr>
      <w:tr w:rsidR="009D3AFD" w:rsidRPr="00866A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5.2. Фонд оценочных сре</w:t>
            </w:r>
            <w:proofErr w:type="gramStart"/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дств дл</w:t>
            </w:r>
            <w:proofErr w:type="gramEnd"/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я проведения текущего контроля</w:t>
            </w:r>
          </w:p>
        </w:tc>
      </w:tr>
      <w:tr w:rsidR="009D3AFD" w:rsidRPr="00866A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Структура и содержание фонда оценочных сре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дств пр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едставлены в Приложении 1 к рабочей программе дисциплины</w:t>
            </w:r>
          </w:p>
        </w:tc>
      </w:tr>
      <w:tr w:rsidR="009D3AFD" w:rsidRPr="00866AAD">
        <w:trPr>
          <w:trHeight w:hRule="exact" w:val="277"/>
        </w:trPr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986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986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9D3AFD" w:rsidRPr="00866A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6. УЧЕБНО-МЕТОДИЧЕСКОЕ И ИНФОРМАЦИОННОЕ ОБЕСПЕЧЕНИЕ ДИСЦИПЛИНЫ (МОДУЛЯ)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6.1.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Рекомендуемая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литература</w:t>
            </w:r>
            <w:proofErr w:type="spellEnd"/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6.1.1.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Основная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литература</w:t>
            </w:r>
            <w:proofErr w:type="spellEnd"/>
          </w:p>
        </w:tc>
      </w:tr>
      <w:tr w:rsidR="009D3AFD" w:rsidRPr="00C443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Авторы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Издательство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Колич-во</w:t>
            </w:r>
            <w:proofErr w:type="spellEnd"/>
          </w:p>
        </w:tc>
      </w:tr>
      <w:tr w:rsidR="009D3AFD" w:rsidRPr="00C443D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Н. Н., Богатая И. Н.,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Аудит: учеб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п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особие для студентов, обучающихся по напр. "Экономика" (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бакалавриат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) и спец. "Финансы и кредит", "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Бухгалт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М.: РИО</w:t>
            </w:r>
            <w:r w:rsidRPr="00C443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  <w:lang w:val="en-US" w:eastAsia="en-US"/>
              </w:rPr>
              <w:t>�</w:t>
            </w:r>
            <w:r w:rsidRPr="00C443D8">
              <w:rPr>
                <w:color w:val="000000"/>
                <w:sz w:val="19"/>
                <w:szCs w:val="19"/>
                <w:lang w:val="en-US" w:eastAsia="en-US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105</w:t>
            </w:r>
          </w:p>
        </w:tc>
      </w:tr>
      <w:tr w:rsidR="009D3AFD" w:rsidRPr="00C443D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Подольский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Аудит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: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учеб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97</w:t>
            </w:r>
          </w:p>
        </w:tc>
      </w:tr>
      <w:tr w:rsidR="009D3AFD" w:rsidRPr="00C443D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Богатая И. Н.,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Лабынцев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Н. Т.,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Аудит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: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учеб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.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Ростов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н/Д: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Феникс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258</w:t>
            </w:r>
          </w:p>
        </w:tc>
      </w:tr>
      <w:tr w:rsidR="009D3AFD" w:rsidRPr="00866AA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Соколова Е. С.,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Арабян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К.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Основы аудита: учебно-практическое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Москва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: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Евразийский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открытый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институт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http</w:t>
            </w:r>
            <w:r w:rsidRPr="00C443D8">
              <w:rPr>
                <w:color w:val="000000"/>
                <w:sz w:val="19"/>
                <w:szCs w:val="19"/>
                <w:lang w:eastAsia="en-US"/>
              </w:rPr>
              <w:t>://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biblioclub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ru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/ - неограниченный доступ для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зарегистрированн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ых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пользователей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6.1.2.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Дополнительная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литература</w:t>
            </w:r>
            <w:proofErr w:type="spellEnd"/>
          </w:p>
        </w:tc>
      </w:tr>
      <w:tr w:rsidR="009D3AFD" w:rsidRPr="00C443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Авторы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Издательство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Колич-во</w:t>
            </w:r>
            <w:proofErr w:type="spellEnd"/>
          </w:p>
        </w:tc>
      </w:tr>
      <w:tr w:rsidR="009D3AFD" w:rsidRPr="00C443D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Подольский В. И.,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Аудит: учеб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д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ля студентов вузов, обучающихся по спец.: 060400 "Финансы и кредит", 060600 "Мировая экономика", 351200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М.: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Юрайт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50</w:t>
            </w:r>
          </w:p>
        </w:tc>
      </w:tr>
      <w:tr w:rsidR="009D3AFD" w:rsidRPr="00C443D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И. И., Богатая И. Н.,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Н. Н.,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Аудит: учеб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п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особие для студентов, обучающихся по напр. "Экономика" (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бакалавриат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) и спец. "Финансы и кредит", "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Бухгалт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Ростов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н/Д: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МиниТайп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150</w:t>
            </w:r>
          </w:p>
        </w:tc>
      </w:tr>
      <w:tr w:rsidR="009D3AFD" w:rsidRPr="00C443D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И. И.,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Аудит: учеб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п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>особие для студентов, обучающихся по направлению "Экономика" (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бакалавриат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) и спец. "Финансы и кредит", "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Бухгалт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. учет, анализ и 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Ростов н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/Д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: Мини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Тайп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200</w:t>
            </w:r>
          </w:p>
        </w:tc>
      </w:tr>
      <w:tr w:rsidR="009D3AFD" w:rsidRPr="00C443D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Подольский В. И., Сотникова Л. В.,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Международные и внутрифирменные стандарты аудиторской деятельности: учеб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>п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особие для студентов вузов, обучающихся по спец. </w:t>
            </w:r>
            <w:r w:rsidRPr="00C443D8">
              <w:rPr>
                <w:color w:val="000000"/>
                <w:sz w:val="19"/>
                <w:szCs w:val="19"/>
                <w:lang w:val="en-US" w:eastAsia="en-US"/>
              </w:rPr>
              <w:t>080109 "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Бухгалт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.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учет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анализ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и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аудит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М.: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Вуз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.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учеб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435</w:t>
            </w:r>
          </w:p>
        </w:tc>
      </w:tr>
      <w:tr w:rsidR="009D3AFD" w:rsidRPr="00866AA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Ендовицкий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Д. А., Панина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Международные стандарты аудиторской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Москва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: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Юнити-Дана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http</w:t>
            </w:r>
            <w:r w:rsidRPr="00C443D8">
              <w:rPr>
                <w:color w:val="000000"/>
                <w:sz w:val="19"/>
                <w:szCs w:val="19"/>
                <w:lang w:eastAsia="en-US"/>
              </w:rPr>
              <w:t>://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biblioclub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ru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/ - неограниченный доступ для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зарегистрированн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eastAsia="en-US"/>
              </w:rPr>
              <w:t>ых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пользователей</w:t>
            </w:r>
          </w:p>
        </w:tc>
      </w:tr>
      <w:tr w:rsidR="009D3AFD" w:rsidRPr="00866A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6.2. Перечень ресурсов информационно-телекоммуникационной сети "Интернет"</w:t>
            </w:r>
          </w:p>
        </w:tc>
      </w:tr>
      <w:tr w:rsidR="009D3AFD" w:rsidRPr="00866A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Официальный сайт Минфина России: </w:t>
            </w:r>
            <w:r w:rsidRPr="00C443D8">
              <w:rPr>
                <w:color w:val="000000"/>
                <w:sz w:val="19"/>
                <w:szCs w:val="19"/>
                <w:lang w:val="en-US" w:eastAsia="en-US"/>
              </w:rPr>
              <w:t>www</w:t>
            </w:r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minfin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ru</w:t>
            </w:r>
            <w:proofErr w:type="spellEnd"/>
          </w:p>
        </w:tc>
      </w:tr>
      <w:tr w:rsidR="009D3AFD" w:rsidRPr="00184FA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Сайт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KPMG: http://www.kpmg.com/</w:t>
            </w:r>
          </w:p>
        </w:tc>
      </w:tr>
    </w:tbl>
    <w:p w:rsidR="009D3AFD" w:rsidRDefault="009D3AFD">
      <w:pPr>
        <w:spacing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4"/>
        <w:gridCol w:w="56"/>
        <w:gridCol w:w="3738"/>
        <w:gridCol w:w="4808"/>
        <w:gridCol w:w="968"/>
      </w:tblGrid>
      <w:tr w:rsidR="009D3AFD" w:rsidRPr="00C443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C443D8">
              <w:rPr>
                <w:color w:val="C0C0C0"/>
                <w:sz w:val="16"/>
                <w:szCs w:val="16"/>
                <w:lang w:val="en-US" w:eastAsia="en-US"/>
              </w:rPr>
              <w:t>УП: z38.03.01.15_1.plx</w:t>
            </w:r>
          </w:p>
        </w:tc>
        <w:tc>
          <w:tcPr>
            <w:tcW w:w="510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C443D8">
              <w:rPr>
                <w:color w:val="C0C0C0"/>
                <w:sz w:val="16"/>
                <w:szCs w:val="16"/>
                <w:lang w:val="en-US" w:eastAsia="en-US"/>
              </w:rPr>
              <w:t>. 9</w:t>
            </w:r>
          </w:p>
        </w:tc>
      </w:tr>
      <w:tr w:rsidR="009D3AFD" w:rsidRPr="00184FA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Сайт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PricewaterhouseCoopers: http://www.pwc.ru/</w:t>
            </w:r>
          </w:p>
        </w:tc>
      </w:tr>
      <w:tr w:rsidR="009D3AFD" w:rsidRPr="00866A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Официальный сайт Казначейства России </w:t>
            </w:r>
            <w:r w:rsidRPr="00C443D8">
              <w:rPr>
                <w:color w:val="000000"/>
                <w:sz w:val="19"/>
                <w:szCs w:val="19"/>
                <w:lang w:val="en-US" w:eastAsia="en-US"/>
              </w:rPr>
              <w:t>http</w:t>
            </w:r>
            <w:r w:rsidRPr="00C443D8">
              <w:rPr>
                <w:color w:val="000000"/>
                <w:sz w:val="19"/>
                <w:szCs w:val="19"/>
                <w:lang w:eastAsia="en-US"/>
              </w:rPr>
              <w:t>://</w:t>
            </w:r>
            <w:r w:rsidRPr="00C443D8">
              <w:rPr>
                <w:color w:val="000000"/>
                <w:sz w:val="19"/>
                <w:szCs w:val="19"/>
                <w:lang w:val="en-US" w:eastAsia="en-US"/>
              </w:rPr>
              <w:t>www</w:t>
            </w:r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roskazna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ru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/</w:t>
            </w:r>
          </w:p>
        </w:tc>
      </w:tr>
      <w:tr w:rsidR="009D3AFD" w:rsidRPr="00866A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Официальный сайт Федеральной налоговой службы </w:t>
            </w:r>
            <w:r w:rsidRPr="00C443D8">
              <w:rPr>
                <w:color w:val="000000"/>
                <w:sz w:val="19"/>
                <w:szCs w:val="19"/>
                <w:lang w:val="en-US" w:eastAsia="en-US"/>
              </w:rPr>
              <w:t>https</w:t>
            </w:r>
            <w:r w:rsidRPr="00C443D8">
              <w:rPr>
                <w:color w:val="000000"/>
                <w:sz w:val="19"/>
                <w:szCs w:val="19"/>
                <w:lang w:eastAsia="en-US"/>
              </w:rPr>
              <w:t>://</w:t>
            </w:r>
            <w:r w:rsidRPr="00C443D8">
              <w:rPr>
                <w:color w:val="000000"/>
                <w:sz w:val="19"/>
                <w:szCs w:val="19"/>
                <w:lang w:val="en-US" w:eastAsia="en-US"/>
              </w:rPr>
              <w:t>www</w:t>
            </w:r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nalog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ru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/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rn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>61/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6.3.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Перечень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программного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обеспечения</w:t>
            </w:r>
            <w:proofErr w:type="spellEnd"/>
          </w:p>
        </w:tc>
      </w:tr>
      <w:tr w:rsidR="009D3AFD" w:rsidRPr="00C443D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Microsoft Office</w:t>
            </w:r>
          </w:p>
        </w:tc>
      </w:tr>
      <w:tr w:rsidR="009D3AFD" w:rsidRPr="00C443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6.4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Перечень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информационных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справочных</w:t>
            </w:r>
            <w:proofErr w:type="spellEnd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b/>
                <w:color w:val="000000"/>
                <w:sz w:val="19"/>
                <w:szCs w:val="19"/>
                <w:lang w:val="en-US" w:eastAsia="en-US"/>
              </w:rPr>
              <w:t>систем</w:t>
            </w:r>
            <w:proofErr w:type="spellEnd"/>
          </w:p>
        </w:tc>
      </w:tr>
      <w:tr w:rsidR="009D3AFD" w:rsidRPr="00C443D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Консультант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+</w:t>
            </w:r>
          </w:p>
        </w:tc>
      </w:tr>
      <w:tr w:rsidR="009D3AFD" w:rsidRPr="00C443D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Гарант</w:t>
            </w:r>
            <w:proofErr w:type="spellEnd"/>
          </w:p>
        </w:tc>
      </w:tr>
      <w:tr w:rsidR="009D3AFD" w:rsidRPr="00C443D8">
        <w:trPr>
          <w:trHeight w:hRule="exact" w:val="277"/>
        </w:trPr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8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91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10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9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866A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7. МАТЕРИАЛЬНО-ТЕХНИЧЕСКОЕ ОБЕСПЕЧЕНИЕ ДИСЦИПЛИНЫ (МОДУЛЯ)</w:t>
            </w:r>
          </w:p>
        </w:tc>
      </w:tr>
      <w:tr w:rsidR="009D3AFD" w:rsidRPr="00C443D8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val="en-US" w:eastAsia="en-US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 w:rsidP="00393716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 (наличие мониторов, стенды, проекторов и</w:t>
            </w:r>
            <w:proofErr w:type="gramStart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.</w:t>
            </w:r>
            <w:proofErr w:type="gram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т.д.).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Для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проведения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лекционных</w:t>
            </w:r>
            <w:proofErr w:type="spellEnd"/>
            <w:r w:rsidRPr="00C443D8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занятий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используется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демонстрационное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оборудование</w:t>
            </w:r>
            <w:proofErr w:type="spellEnd"/>
            <w:r w:rsidRPr="00C443D8">
              <w:rPr>
                <w:color w:val="000000"/>
                <w:sz w:val="19"/>
                <w:szCs w:val="19"/>
                <w:lang w:val="en-US" w:eastAsia="en-US"/>
              </w:rPr>
              <w:t>.</w:t>
            </w:r>
          </w:p>
        </w:tc>
      </w:tr>
      <w:tr w:rsidR="009D3AFD" w:rsidRPr="00C443D8">
        <w:trPr>
          <w:trHeight w:hRule="exact" w:val="277"/>
        </w:trPr>
        <w:tc>
          <w:tcPr>
            <w:tcW w:w="710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8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91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104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93" w:type="dxa"/>
          </w:tcPr>
          <w:p w:rsidR="009D3AFD" w:rsidRPr="00C443D8" w:rsidRDefault="009D3AFD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D3AFD" w:rsidRPr="00866A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 xml:space="preserve">8. МЕТОДИЧЕСКИЕ УКАЗАНИЯ ДЛЯ </w:t>
            </w:r>
            <w:proofErr w:type="gramStart"/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>ОБУЧАЮЩИХСЯ</w:t>
            </w:r>
            <w:proofErr w:type="gramEnd"/>
            <w:r w:rsidRPr="00C443D8">
              <w:rPr>
                <w:b/>
                <w:color w:val="000000"/>
                <w:sz w:val="19"/>
                <w:szCs w:val="19"/>
                <w:lang w:eastAsia="en-US"/>
              </w:rPr>
              <w:t xml:space="preserve"> ПО ОСВОЕНИЮ ДИСЦИПЛИНЫ (МОДУЛЯ)</w:t>
            </w:r>
          </w:p>
        </w:tc>
      </w:tr>
      <w:tr w:rsidR="009D3AFD" w:rsidRPr="00866A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AFD" w:rsidRPr="00C443D8" w:rsidRDefault="009D3AFD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C443D8">
              <w:rPr>
                <w:color w:val="000000"/>
                <w:sz w:val="19"/>
                <w:szCs w:val="19"/>
                <w:lang w:eastAsia="en-US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84FA5" w:rsidRDefault="00184FA5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84FA5" w:rsidRDefault="00184FA5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noProof/>
          <w:sz w:val="22"/>
          <w:szCs w:val="22"/>
        </w:rPr>
      </w:r>
      <w:r>
        <w:rPr>
          <w:rFonts w:ascii="Calibri" w:hAnsi="Calibri"/>
          <w:sz w:val="22"/>
          <w:szCs w:val="22"/>
          <w:lang w:eastAsia="en-US"/>
        </w:rPr>
        <w:pict w14:anchorId="6CFF84A1">
          <v:shape id="_x0000_s1032" type="#_x0000_t75" style="width:506.95pt;height:738.6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Pr="00184FA5" w:rsidRDefault="009D3AFD" w:rsidP="00184FA5">
      <w:pPr>
        <w:keepNext/>
        <w:keepLines/>
        <w:spacing w:before="480" w:after="200" w:line="360" w:lineRule="auto"/>
        <w:jc w:val="center"/>
        <w:rPr>
          <w:b/>
          <w:bCs/>
          <w:color w:val="365F91"/>
          <w:sz w:val="28"/>
          <w:szCs w:val="28"/>
          <w:lang w:eastAsia="en-US"/>
        </w:rPr>
      </w:pPr>
      <w:proofErr w:type="spellStart"/>
      <w:r w:rsidRPr="00184FA5">
        <w:rPr>
          <w:b/>
          <w:bCs/>
          <w:color w:val="365F91"/>
          <w:sz w:val="28"/>
          <w:szCs w:val="28"/>
          <w:lang w:val="en-US" w:eastAsia="en-US"/>
        </w:rPr>
        <w:lastRenderedPageBreak/>
        <w:t>Оглавление</w:t>
      </w:r>
      <w:proofErr w:type="spellEnd"/>
    </w:p>
    <w:p w:rsidR="009D3AFD" w:rsidRPr="00184FA5" w:rsidRDefault="009D3AFD" w:rsidP="00866AAD">
      <w:pPr>
        <w:tabs>
          <w:tab w:val="right" w:leader="dot" w:pos="9345"/>
        </w:tabs>
        <w:spacing w:after="100" w:line="276" w:lineRule="auto"/>
        <w:rPr>
          <w:noProof/>
          <w:sz w:val="22"/>
          <w:szCs w:val="22"/>
          <w:lang w:val="en-US" w:eastAsia="en-US"/>
        </w:rPr>
      </w:pPr>
      <w:r w:rsidRPr="00184FA5">
        <w:rPr>
          <w:sz w:val="28"/>
          <w:szCs w:val="28"/>
          <w:lang w:val="en-US" w:eastAsia="en-US"/>
        </w:rPr>
        <w:fldChar w:fldCharType="begin"/>
      </w:r>
      <w:r w:rsidRPr="00184FA5">
        <w:rPr>
          <w:sz w:val="28"/>
          <w:szCs w:val="28"/>
          <w:lang w:val="en-US" w:eastAsia="en-US"/>
        </w:rPr>
        <w:instrText xml:space="preserve"> TOC \o "1-3" \h \z \u </w:instrText>
      </w:r>
      <w:r w:rsidRPr="00184FA5">
        <w:rPr>
          <w:sz w:val="28"/>
          <w:szCs w:val="28"/>
          <w:lang w:val="en-US" w:eastAsia="en-US"/>
        </w:rPr>
        <w:fldChar w:fldCharType="separate"/>
      </w:r>
      <w:hyperlink w:anchor="_Toc480487761" w:history="1">
        <w:r w:rsidRPr="00184FA5">
          <w:rPr>
            <w:noProof/>
            <w:sz w:val="22"/>
            <w:szCs w:val="22"/>
            <w:u w:val="single"/>
            <w:lang w:val="en-US" w:eastAsia="en-US"/>
          </w:rPr>
          <w:t>1 Перечень компетенций с указанием этапов их формирования в процессе освоения образовательной программы</w:t>
        </w:r>
        <w:r w:rsidRPr="00184FA5">
          <w:rPr>
            <w:noProof/>
            <w:webHidden/>
            <w:sz w:val="22"/>
            <w:szCs w:val="22"/>
            <w:lang w:val="en-US" w:eastAsia="en-US"/>
          </w:rPr>
          <w:tab/>
        </w:r>
        <w:r w:rsidRPr="00184FA5">
          <w:rPr>
            <w:noProof/>
            <w:webHidden/>
            <w:sz w:val="22"/>
            <w:szCs w:val="22"/>
            <w:lang w:val="en-US" w:eastAsia="en-US"/>
          </w:rPr>
          <w:fldChar w:fldCharType="begin"/>
        </w:r>
        <w:r w:rsidRPr="00184FA5">
          <w:rPr>
            <w:noProof/>
            <w:webHidden/>
            <w:sz w:val="22"/>
            <w:szCs w:val="22"/>
            <w:lang w:val="en-US" w:eastAsia="en-US"/>
          </w:rPr>
          <w:instrText xml:space="preserve"> PAGEREF _Toc480487761 \h </w:instrText>
        </w:r>
        <w:r w:rsidRPr="00184FA5">
          <w:rPr>
            <w:noProof/>
            <w:webHidden/>
            <w:sz w:val="22"/>
            <w:szCs w:val="22"/>
            <w:lang w:val="en-US" w:eastAsia="en-US"/>
          </w:rPr>
        </w:r>
        <w:r w:rsidRPr="00184FA5">
          <w:rPr>
            <w:noProof/>
            <w:webHidden/>
            <w:sz w:val="22"/>
            <w:szCs w:val="22"/>
            <w:lang w:val="en-US" w:eastAsia="en-US"/>
          </w:rPr>
          <w:fldChar w:fldCharType="separate"/>
        </w:r>
        <w:r w:rsidRPr="00184FA5">
          <w:rPr>
            <w:noProof/>
            <w:webHidden/>
            <w:sz w:val="22"/>
            <w:szCs w:val="22"/>
            <w:lang w:val="en-US" w:eastAsia="en-US"/>
          </w:rPr>
          <w:t>3</w:t>
        </w:r>
        <w:r w:rsidRPr="00184FA5">
          <w:rPr>
            <w:noProof/>
            <w:webHidden/>
            <w:sz w:val="22"/>
            <w:szCs w:val="22"/>
            <w:lang w:val="en-US" w:eastAsia="en-US"/>
          </w:rPr>
          <w:fldChar w:fldCharType="end"/>
        </w:r>
      </w:hyperlink>
    </w:p>
    <w:p w:rsidR="009D3AFD" w:rsidRPr="00184FA5" w:rsidRDefault="00184FA5" w:rsidP="00866AAD">
      <w:pPr>
        <w:tabs>
          <w:tab w:val="right" w:leader="dot" w:pos="9345"/>
        </w:tabs>
        <w:spacing w:after="100" w:line="276" w:lineRule="auto"/>
        <w:rPr>
          <w:noProof/>
          <w:sz w:val="22"/>
          <w:szCs w:val="22"/>
          <w:lang w:val="en-US" w:eastAsia="en-US"/>
        </w:rPr>
      </w:pPr>
      <w:hyperlink w:anchor="_Toc480487762" w:history="1">
        <w:r w:rsidR="009D3AFD" w:rsidRPr="00184FA5">
          <w:rPr>
            <w:noProof/>
            <w:sz w:val="22"/>
            <w:szCs w:val="22"/>
            <w:u w:val="single"/>
            <w:lang w:val="en-US" w:eastAsia="en-US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tab/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fldChar w:fldCharType="begin"/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instrText xml:space="preserve"> PAGEREF _Toc480487762 \h </w:instrText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fldChar w:fldCharType="separate"/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t>3</w:t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fldChar w:fldCharType="end"/>
        </w:r>
      </w:hyperlink>
    </w:p>
    <w:p w:rsidR="009D3AFD" w:rsidRPr="00184FA5" w:rsidRDefault="00184FA5" w:rsidP="00866AAD">
      <w:pPr>
        <w:tabs>
          <w:tab w:val="right" w:leader="dot" w:pos="9345"/>
        </w:tabs>
        <w:spacing w:after="100" w:line="276" w:lineRule="auto"/>
        <w:rPr>
          <w:noProof/>
          <w:sz w:val="22"/>
          <w:szCs w:val="22"/>
          <w:lang w:val="en-US" w:eastAsia="en-US"/>
        </w:rPr>
      </w:pPr>
      <w:hyperlink w:anchor="_Toc480487763" w:history="1">
        <w:r w:rsidR="009D3AFD" w:rsidRPr="00184FA5">
          <w:rPr>
            <w:noProof/>
            <w:sz w:val="22"/>
            <w:szCs w:val="22"/>
            <w:u w:val="single"/>
            <w:lang w:val="en-US" w:eastAsia="en-US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tab/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fldChar w:fldCharType="begin"/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instrText xml:space="preserve"> PAGEREF _Toc480487763 \h </w:instrText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fldChar w:fldCharType="separate"/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t>3</w:t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fldChar w:fldCharType="end"/>
        </w:r>
      </w:hyperlink>
    </w:p>
    <w:p w:rsidR="009D3AFD" w:rsidRPr="00184FA5" w:rsidRDefault="00184FA5" w:rsidP="00866AAD">
      <w:pPr>
        <w:tabs>
          <w:tab w:val="right" w:leader="dot" w:pos="9345"/>
        </w:tabs>
        <w:spacing w:after="100" w:line="276" w:lineRule="auto"/>
        <w:rPr>
          <w:noProof/>
          <w:sz w:val="22"/>
          <w:szCs w:val="22"/>
          <w:lang w:val="en-US" w:eastAsia="en-US"/>
        </w:rPr>
      </w:pPr>
      <w:hyperlink w:anchor="_Toc480487764" w:history="1">
        <w:r w:rsidR="009D3AFD" w:rsidRPr="00184FA5">
          <w:rPr>
            <w:noProof/>
            <w:sz w:val="22"/>
            <w:szCs w:val="22"/>
            <w:u w:val="single"/>
            <w:lang w:val="en-US" w:eastAsia="en-US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tab/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fldChar w:fldCharType="begin"/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instrText xml:space="preserve"> PAGEREF _Toc480487764 \h </w:instrText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fldChar w:fldCharType="separate"/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t>3</w:t>
        </w:r>
        <w:r w:rsidR="009D3AFD" w:rsidRPr="00184FA5">
          <w:rPr>
            <w:noProof/>
            <w:webHidden/>
            <w:sz w:val="22"/>
            <w:szCs w:val="22"/>
            <w:lang w:val="en-US" w:eastAsia="en-US"/>
          </w:rPr>
          <w:fldChar w:fldCharType="end"/>
        </w:r>
      </w:hyperlink>
    </w:p>
    <w:p w:rsidR="009D3AFD" w:rsidRPr="00184FA5" w:rsidRDefault="009D3AFD" w:rsidP="00866AAD">
      <w:pPr>
        <w:spacing w:after="200" w:line="360" w:lineRule="auto"/>
        <w:rPr>
          <w:sz w:val="22"/>
          <w:szCs w:val="22"/>
          <w:lang w:val="en-US" w:eastAsia="en-US"/>
        </w:rPr>
      </w:pPr>
      <w:r w:rsidRPr="00184FA5">
        <w:rPr>
          <w:sz w:val="28"/>
          <w:szCs w:val="28"/>
          <w:lang w:val="en-US" w:eastAsia="en-US"/>
        </w:rPr>
        <w:fldChar w:fldCharType="end"/>
      </w:r>
    </w:p>
    <w:p w:rsidR="009D3AFD" w:rsidRPr="00184FA5" w:rsidRDefault="009D3AFD" w:rsidP="00866AAD">
      <w:pPr>
        <w:widowControl w:val="0"/>
        <w:spacing w:after="360" w:line="276" w:lineRule="auto"/>
        <w:ind w:left="283"/>
        <w:jc w:val="center"/>
        <w:rPr>
          <w:bCs/>
          <w:sz w:val="22"/>
          <w:szCs w:val="22"/>
          <w:lang w:val="en-US" w:eastAsia="en-US"/>
        </w:rPr>
      </w:pPr>
    </w:p>
    <w:p w:rsidR="009D3AFD" w:rsidRPr="00184FA5" w:rsidRDefault="009D3AFD" w:rsidP="00866AAD">
      <w:pPr>
        <w:widowControl w:val="0"/>
        <w:spacing w:after="360" w:line="276" w:lineRule="auto"/>
        <w:ind w:left="283"/>
        <w:jc w:val="center"/>
        <w:rPr>
          <w:bCs/>
          <w:sz w:val="22"/>
          <w:szCs w:val="22"/>
          <w:lang w:val="en-US"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eastAsia="en-US"/>
        </w:rPr>
      </w:pPr>
    </w:p>
    <w:p w:rsidR="00184FA5" w:rsidRPr="00184FA5" w:rsidRDefault="00184FA5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Pr="00084D7B" w:rsidRDefault="009D3AFD" w:rsidP="00866AAD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9D3AFD" w:rsidRPr="00562464" w:rsidRDefault="009D3AFD" w:rsidP="00562464">
      <w:pPr>
        <w:keepNext/>
        <w:keepLines/>
        <w:outlineLvl w:val="0"/>
        <w:rPr>
          <w:b/>
          <w:bCs/>
          <w:color w:val="365F91"/>
          <w:sz w:val="28"/>
          <w:szCs w:val="28"/>
          <w:lang w:eastAsia="en-US"/>
        </w:rPr>
      </w:pPr>
      <w:bookmarkStart w:id="0" w:name="_Toc480487761"/>
      <w:r w:rsidRPr="00562464">
        <w:rPr>
          <w:b/>
          <w:bCs/>
          <w:color w:val="365F91"/>
          <w:sz w:val="28"/>
          <w:szCs w:val="28"/>
          <w:lang w:eastAsia="en-US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D3AFD" w:rsidRPr="00562464" w:rsidRDefault="009D3AFD" w:rsidP="00562464">
      <w:pPr>
        <w:tabs>
          <w:tab w:val="left" w:pos="2295"/>
        </w:tabs>
        <w:jc w:val="center"/>
        <w:rPr>
          <w:b/>
          <w:sz w:val="28"/>
          <w:szCs w:val="28"/>
          <w:lang w:eastAsia="en-US"/>
        </w:rPr>
      </w:pPr>
    </w:p>
    <w:p w:rsidR="009D3AFD" w:rsidRPr="00562464" w:rsidRDefault="009D3AFD" w:rsidP="00562464">
      <w:pPr>
        <w:tabs>
          <w:tab w:val="left" w:pos="360"/>
        </w:tabs>
        <w:ind w:firstLine="709"/>
        <w:jc w:val="both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 xml:space="preserve">Перечень компетенций с указанием </w:t>
      </w:r>
      <w:r w:rsidRPr="00562464">
        <w:rPr>
          <w:color w:val="FF0000"/>
          <w:sz w:val="28"/>
          <w:szCs w:val="28"/>
          <w:lang w:eastAsia="en-US"/>
        </w:rPr>
        <w:t>этапов</w:t>
      </w:r>
      <w:r w:rsidRPr="00562464">
        <w:rPr>
          <w:sz w:val="28"/>
          <w:szCs w:val="28"/>
          <w:lang w:eastAsia="en-US"/>
        </w:rPr>
        <w:t xml:space="preserve"> их формирования представлен в п. 3. «Требования к результатам освоения дисциплины» рабочей программы дисциплины. </w:t>
      </w:r>
    </w:p>
    <w:p w:rsidR="009D3AFD" w:rsidRPr="00562464" w:rsidRDefault="009D3AFD" w:rsidP="00562464">
      <w:pPr>
        <w:keepNext/>
        <w:keepLines/>
        <w:outlineLvl w:val="0"/>
        <w:rPr>
          <w:b/>
          <w:bCs/>
          <w:color w:val="365F91"/>
          <w:sz w:val="28"/>
          <w:szCs w:val="28"/>
          <w:lang w:eastAsia="en-US"/>
        </w:rPr>
      </w:pPr>
      <w:bookmarkStart w:id="1" w:name="_Toc480487762"/>
      <w:r w:rsidRPr="00562464">
        <w:rPr>
          <w:b/>
          <w:bCs/>
          <w:color w:val="365F91"/>
          <w:sz w:val="28"/>
          <w:szCs w:val="28"/>
          <w:lang w:eastAsia="en-US"/>
        </w:rPr>
        <w:t xml:space="preserve">2 Описание </w:t>
      </w:r>
      <w:r w:rsidRPr="00562464">
        <w:rPr>
          <w:b/>
          <w:bCs/>
          <w:color w:val="FF0000"/>
          <w:sz w:val="28"/>
          <w:szCs w:val="28"/>
          <w:lang w:eastAsia="en-US"/>
        </w:rPr>
        <w:t>показателей и</w:t>
      </w:r>
      <w:r w:rsidRPr="00562464">
        <w:rPr>
          <w:b/>
          <w:bCs/>
          <w:color w:val="365F91"/>
          <w:sz w:val="28"/>
          <w:szCs w:val="28"/>
          <w:lang w:eastAsia="en-US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562464">
        <w:rPr>
          <w:b/>
          <w:bCs/>
          <w:color w:val="365F91"/>
          <w:sz w:val="28"/>
          <w:szCs w:val="28"/>
          <w:lang w:eastAsia="en-US"/>
        </w:rPr>
        <w:t xml:space="preserve">  </w:t>
      </w:r>
    </w:p>
    <w:p w:rsidR="009D3AFD" w:rsidRPr="00562464" w:rsidRDefault="009D3AFD" w:rsidP="00562464">
      <w:pPr>
        <w:ind w:firstLine="708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 xml:space="preserve">2.1 Показатели и критерии оценивания компетенций:  </w:t>
      </w:r>
    </w:p>
    <w:p w:rsidR="009D3AFD" w:rsidRPr="00562464" w:rsidRDefault="009D3AFD" w:rsidP="00562464">
      <w:pPr>
        <w:keepNext/>
        <w:keepLines/>
        <w:suppressLineNumbers/>
        <w:suppressAutoHyphens/>
        <w:jc w:val="center"/>
        <w:rPr>
          <w:sz w:val="22"/>
          <w:szCs w:val="22"/>
          <w:highlight w:val="yellow"/>
          <w:lang w:eastAsia="en-US"/>
        </w:rPr>
      </w:pPr>
    </w:p>
    <w:tbl>
      <w:tblPr>
        <w:tblW w:w="905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2160"/>
        <w:gridCol w:w="2621"/>
        <w:gridCol w:w="2032"/>
      </w:tblGrid>
      <w:tr w:rsidR="009D3AFD" w:rsidRPr="00562464" w:rsidTr="00EF7D8C">
        <w:trPr>
          <w:trHeight w:val="752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 xml:space="preserve">ЗУН,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составляющие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компетенцию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Показатели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оценивания</w:t>
            </w:r>
            <w:proofErr w:type="spellEnd"/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Критерии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оценивания</w:t>
            </w:r>
            <w:proofErr w:type="spell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Средства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оценивания</w:t>
            </w:r>
            <w:proofErr w:type="spellEnd"/>
          </w:p>
        </w:tc>
      </w:tr>
      <w:tr w:rsidR="009D3AFD" w:rsidRPr="00562464" w:rsidTr="00EF7D8C">
        <w:trPr>
          <w:trHeight w:val="430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ПК-1 - способностью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9D3AFD" w:rsidRPr="00562464" w:rsidTr="00EF7D8C">
        <w:trPr>
          <w:trHeight w:val="746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562464">
              <w:rPr>
                <w:sz w:val="22"/>
                <w:szCs w:val="22"/>
                <w:lang w:eastAsia="en-US"/>
              </w:rPr>
              <w:t>З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методы   сбора   и   источники   информации,  необходимые      для      регулирования   деятельности хозяйствующих  субъектов;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562464">
              <w:rPr>
                <w:sz w:val="22"/>
                <w:szCs w:val="22"/>
                <w:lang w:eastAsia="en-US"/>
              </w:rPr>
              <w:t>У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собирать и анализировать </w:t>
            </w:r>
            <w:proofErr w:type="gramStart"/>
            <w:r w:rsidRPr="00562464">
              <w:rPr>
                <w:sz w:val="22"/>
                <w:szCs w:val="22"/>
                <w:lang w:eastAsia="en-US"/>
              </w:rPr>
              <w:t>исходные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562464">
              <w:rPr>
                <w:sz w:val="22"/>
                <w:szCs w:val="22"/>
                <w:lang w:eastAsia="en-US"/>
              </w:rPr>
              <w:t>В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62464">
              <w:rPr>
                <w:sz w:val="22"/>
                <w:szCs w:val="22"/>
                <w:lang w:eastAsia="en-US"/>
              </w:rPr>
              <w:t>приемами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анализа исходных данных, необходимых для расчета экономических и 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Составленный обзор базовых нормативных требований в области аудита, поиск и сбор необходимой нормативной базы,  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выполненные ситуационные задания с обоснованием на основе требований нормативных актов в области аудита, </w:t>
            </w:r>
          </w:p>
          <w:p w:rsidR="009D3AFD" w:rsidRPr="00562464" w:rsidRDefault="009D3AFD" w:rsidP="00562464">
            <w:pPr>
              <w:rPr>
                <w:i/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iCs/>
                <w:sz w:val="22"/>
                <w:szCs w:val="22"/>
                <w:lang w:eastAsia="en-US"/>
              </w:rPr>
            </w:pPr>
            <w:r w:rsidRPr="00562464">
              <w:rPr>
                <w:iCs/>
                <w:sz w:val="22"/>
                <w:szCs w:val="22"/>
                <w:lang w:eastAsia="en-US"/>
              </w:rPr>
              <w:t xml:space="preserve">Соответствие подобранных нормативных актов проблеме исследования; </w:t>
            </w:r>
          </w:p>
          <w:p w:rsidR="009D3AFD" w:rsidRPr="00562464" w:rsidRDefault="009D3AFD" w:rsidP="00562464">
            <w:pPr>
              <w:rPr>
                <w:iCs/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полнота и содержательность раскрываемого вопроса по проблемам нормативного регулирования аудиторской проверки; у</w:t>
            </w:r>
            <w:r w:rsidRPr="00562464">
              <w:rPr>
                <w:iCs/>
                <w:sz w:val="22"/>
                <w:szCs w:val="22"/>
                <w:lang w:eastAsia="en-US"/>
              </w:rPr>
              <w:t xml:space="preserve">мение решать ситуационные задания;  </w:t>
            </w:r>
          </w:p>
          <w:p w:rsidR="009D3AFD" w:rsidRPr="00562464" w:rsidRDefault="009D3AFD" w:rsidP="00562464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562464">
              <w:rPr>
                <w:iCs/>
                <w:sz w:val="22"/>
                <w:szCs w:val="22"/>
                <w:lang w:eastAsia="en-US"/>
              </w:rPr>
              <w:t>соответствие представленной  в ответах информации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i/>
                <w:sz w:val="22"/>
                <w:szCs w:val="22"/>
                <w:lang w:eastAsia="en-US"/>
              </w:rPr>
            </w:pPr>
            <w:r w:rsidRPr="00562464">
              <w:rPr>
                <w:iCs/>
                <w:sz w:val="22"/>
                <w:szCs w:val="22"/>
                <w:lang w:eastAsia="en-US"/>
              </w:rPr>
              <w:t xml:space="preserve">С – собеседование, Т – тест, СЗ </w:t>
            </w:r>
            <w:proofErr w:type="gramStart"/>
            <w:r w:rsidRPr="00562464">
              <w:rPr>
                <w:iCs/>
                <w:sz w:val="22"/>
                <w:szCs w:val="22"/>
                <w:lang w:eastAsia="en-US"/>
              </w:rPr>
              <w:t>–с</w:t>
            </w:r>
            <w:proofErr w:type="gramEnd"/>
            <w:r w:rsidRPr="00562464">
              <w:rPr>
                <w:iCs/>
                <w:sz w:val="22"/>
                <w:szCs w:val="22"/>
                <w:lang w:eastAsia="en-US"/>
              </w:rPr>
              <w:t>итуационные задания, РЗ – расчетное задание</w:t>
            </w:r>
          </w:p>
        </w:tc>
      </w:tr>
      <w:tr w:rsidR="009D3AFD" w:rsidRPr="00562464" w:rsidTr="00EF7D8C">
        <w:trPr>
          <w:trHeight w:val="532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ПК-2 – способностью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9D3AFD" w:rsidRPr="00562464" w:rsidTr="00EF7D8C">
        <w:trPr>
          <w:trHeight w:val="463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562464">
              <w:rPr>
                <w:sz w:val="22"/>
                <w:szCs w:val="22"/>
                <w:lang w:eastAsia="en-US"/>
              </w:rPr>
              <w:t>З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типовые методики расчета и систему экономических и социально-экономических показателей, </w:t>
            </w:r>
            <w:r w:rsidRPr="00562464">
              <w:rPr>
                <w:sz w:val="22"/>
                <w:szCs w:val="22"/>
                <w:lang w:eastAsia="en-US"/>
              </w:rPr>
              <w:lastRenderedPageBreak/>
              <w:t>характеризующих деятельность хозяйствующих субъектов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562464">
              <w:rPr>
                <w:sz w:val="22"/>
                <w:szCs w:val="22"/>
                <w:lang w:eastAsia="en-US"/>
              </w:rPr>
              <w:t>У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рассчитывать экономические и социально-экономические показатели, характеризующие 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деятельность хозяйствующих субъектов; 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562464">
              <w:rPr>
                <w:sz w:val="22"/>
                <w:szCs w:val="22"/>
                <w:lang w:eastAsia="en-US"/>
              </w:rPr>
              <w:t>В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62464">
              <w:rPr>
                <w:sz w:val="22"/>
                <w:szCs w:val="22"/>
                <w:lang w:eastAsia="en-US"/>
              </w:rPr>
              <w:t>типовыми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методиками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навыками применения и интерпретации типовых методик и нормативно-правовой документации при расчёте плановых экономических и социально-экономических показателей деятельности хозяйствующего субъекта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lastRenderedPageBreak/>
              <w:t xml:space="preserve">Составленный обзор требований в области аудита, поиск и сбор необходимой литературы,  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lastRenderedPageBreak/>
              <w:t xml:space="preserve">выполненные ситуационные задания, </w:t>
            </w:r>
          </w:p>
          <w:p w:rsidR="009D3AFD" w:rsidRPr="00562464" w:rsidRDefault="009D3AFD" w:rsidP="00562464">
            <w:pPr>
              <w:rPr>
                <w:i/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iCs/>
                <w:sz w:val="22"/>
                <w:szCs w:val="22"/>
                <w:lang w:eastAsia="en-US"/>
              </w:rPr>
            </w:pPr>
            <w:r w:rsidRPr="00562464">
              <w:rPr>
                <w:iCs/>
                <w:sz w:val="22"/>
                <w:szCs w:val="22"/>
                <w:lang w:eastAsia="en-US"/>
              </w:rPr>
              <w:lastRenderedPageBreak/>
              <w:t xml:space="preserve">Соответствие подобранной литературы проблеме исследования; 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умение пользоваться дополнительной литературой при </w:t>
            </w:r>
            <w:r w:rsidRPr="00562464">
              <w:rPr>
                <w:sz w:val="22"/>
                <w:szCs w:val="22"/>
                <w:lang w:eastAsia="en-US"/>
              </w:rPr>
              <w:lastRenderedPageBreak/>
              <w:t>реферировании информации по вопросам аудита;</w:t>
            </w:r>
          </w:p>
          <w:p w:rsidR="009D3AFD" w:rsidRPr="00562464" w:rsidRDefault="009D3AFD" w:rsidP="00562464">
            <w:pPr>
              <w:rPr>
                <w:iCs/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полнота и содержательность раскрываемого вопроса по проблемам организац</w:t>
            </w:r>
            <w:proofErr w:type="gramStart"/>
            <w:r w:rsidRPr="00562464">
              <w:rPr>
                <w:sz w:val="22"/>
                <w:szCs w:val="22"/>
                <w:lang w:eastAsia="en-US"/>
              </w:rPr>
              <w:t>ии ау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>диторской проверки; у</w:t>
            </w:r>
            <w:r w:rsidRPr="00562464">
              <w:rPr>
                <w:iCs/>
                <w:sz w:val="22"/>
                <w:szCs w:val="22"/>
                <w:lang w:eastAsia="en-US"/>
              </w:rPr>
              <w:t xml:space="preserve">мение решать ситуационные задания;  </w:t>
            </w:r>
          </w:p>
          <w:p w:rsidR="009D3AFD" w:rsidRPr="00562464" w:rsidRDefault="009D3AFD" w:rsidP="00562464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562464">
              <w:rPr>
                <w:iCs/>
                <w:sz w:val="22"/>
                <w:szCs w:val="22"/>
                <w:lang w:eastAsia="en-US"/>
              </w:rPr>
              <w:t>соответствие представленной  в ответах информации материалам 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i/>
                <w:sz w:val="22"/>
                <w:szCs w:val="22"/>
                <w:lang w:eastAsia="en-US"/>
              </w:rPr>
            </w:pPr>
            <w:r w:rsidRPr="00562464">
              <w:rPr>
                <w:iCs/>
                <w:sz w:val="22"/>
                <w:szCs w:val="22"/>
                <w:lang w:eastAsia="en-US"/>
              </w:rPr>
              <w:lastRenderedPageBreak/>
              <w:t xml:space="preserve">С – собеседование, Т – тест, СЗ </w:t>
            </w:r>
            <w:proofErr w:type="gramStart"/>
            <w:r w:rsidRPr="00562464">
              <w:rPr>
                <w:iCs/>
                <w:sz w:val="22"/>
                <w:szCs w:val="22"/>
                <w:lang w:eastAsia="en-US"/>
              </w:rPr>
              <w:t>–с</w:t>
            </w:r>
            <w:proofErr w:type="gramEnd"/>
            <w:r w:rsidRPr="00562464">
              <w:rPr>
                <w:iCs/>
                <w:sz w:val="22"/>
                <w:szCs w:val="22"/>
                <w:lang w:eastAsia="en-US"/>
              </w:rPr>
              <w:t>итуационные задания, РЗ – расчетное задание</w:t>
            </w:r>
          </w:p>
        </w:tc>
      </w:tr>
      <w:tr w:rsidR="009D3AFD" w:rsidRPr="00562464" w:rsidTr="00EF7D8C">
        <w:trPr>
          <w:trHeight w:val="599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lastRenderedPageBreak/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9D3AFD" w:rsidRPr="00562464" w:rsidTr="00EF7D8C">
        <w:trPr>
          <w:trHeight w:val="1111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562464">
              <w:rPr>
                <w:sz w:val="22"/>
                <w:szCs w:val="22"/>
                <w:lang w:eastAsia="en-US"/>
              </w:rPr>
              <w:t>З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основы анализа и интерпретации данных отечественной и зарубежной статистики о социально-экономических процессах и явлениях;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562464">
              <w:rPr>
                <w:sz w:val="22"/>
                <w:szCs w:val="22"/>
                <w:lang w:eastAsia="en-US"/>
              </w:rPr>
              <w:t>У выявлять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тенденции изменения социально-экономических показателей</w:t>
            </w:r>
          </w:p>
          <w:p w:rsidR="009D3AFD" w:rsidRPr="00562464" w:rsidRDefault="009D3AFD" w:rsidP="00562464">
            <w:pPr>
              <w:rPr>
                <w:i/>
                <w:sz w:val="22"/>
                <w:szCs w:val="22"/>
                <w:lang w:eastAsia="en-US"/>
              </w:rPr>
            </w:pPr>
            <w:proofErr w:type="gramStart"/>
            <w:r w:rsidRPr="00562464">
              <w:rPr>
                <w:sz w:val="22"/>
                <w:szCs w:val="22"/>
                <w:lang w:eastAsia="en-US"/>
              </w:rPr>
              <w:t>В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62464">
              <w:rPr>
                <w:sz w:val="22"/>
                <w:szCs w:val="22"/>
                <w:lang w:eastAsia="en-US"/>
              </w:rPr>
              <w:t>методами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анализа и интерпретации данных отечественной и зарубежной </w:t>
            </w:r>
            <w:r w:rsidRPr="00562464">
              <w:rPr>
                <w:sz w:val="22"/>
                <w:szCs w:val="22"/>
                <w:lang w:eastAsia="en-US"/>
              </w:rPr>
              <w:lastRenderedPageBreak/>
              <w:t>статистики о социально-экономических процессах и явлениях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i/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lastRenderedPageBreak/>
              <w:t xml:space="preserve">Составленный обзор оценки системы аудита, поиск и сбор необходимой литературы,  использование баз данных Консультант плюс Гарант, </w:t>
            </w:r>
            <w:r w:rsidRPr="00562464">
              <w:rPr>
                <w:iCs/>
                <w:sz w:val="22"/>
                <w:szCs w:val="22"/>
                <w:lang w:eastAsia="en-US"/>
              </w:rPr>
              <w:t>использование современных глобальных информационных ресурсов, проведение моделирования проведения процедур  и оценки системы внутреннего контроля и рисков</w:t>
            </w:r>
            <w:r w:rsidRPr="00562464">
              <w:rPr>
                <w:bCs/>
                <w:sz w:val="22"/>
                <w:szCs w:val="22"/>
                <w:lang w:eastAsia="en-US"/>
              </w:rPr>
              <w:t xml:space="preserve"> </w:t>
            </w:r>
            <w:r w:rsidRPr="00562464">
              <w:rPr>
                <w:bCs/>
                <w:sz w:val="22"/>
                <w:szCs w:val="22"/>
                <w:lang w:eastAsia="en-US"/>
              </w:rPr>
              <w:lastRenderedPageBreak/>
              <w:t>хозяйствующих субъектов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iCs/>
                <w:sz w:val="22"/>
                <w:szCs w:val="22"/>
                <w:lang w:eastAsia="en-US"/>
              </w:rPr>
            </w:pPr>
            <w:r w:rsidRPr="00562464">
              <w:rPr>
                <w:iCs/>
                <w:sz w:val="22"/>
                <w:szCs w:val="22"/>
                <w:lang w:eastAsia="en-US"/>
              </w:rPr>
              <w:lastRenderedPageBreak/>
              <w:t xml:space="preserve">Соответствие подобранной литературы проблеме исследования; </w:t>
            </w:r>
          </w:p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9D3AFD" w:rsidRPr="00562464" w:rsidRDefault="009D3AFD" w:rsidP="00562464">
            <w:pPr>
              <w:rPr>
                <w:iCs/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полнота и содержательность раскрываемого вопроса по методам проведения и оформления результатов аудита; у</w:t>
            </w:r>
            <w:r w:rsidRPr="00562464">
              <w:rPr>
                <w:iCs/>
                <w:sz w:val="22"/>
                <w:szCs w:val="22"/>
                <w:lang w:eastAsia="en-US"/>
              </w:rPr>
              <w:t xml:space="preserve">мение приводить примеры;  </w:t>
            </w:r>
          </w:p>
          <w:p w:rsidR="009D3AFD" w:rsidRPr="00562464" w:rsidRDefault="009D3AFD" w:rsidP="00562464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562464">
              <w:rPr>
                <w:iCs/>
                <w:sz w:val="22"/>
                <w:szCs w:val="22"/>
                <w:lang w:eastAsia="en-US"/>
              </w:rPr>
              <w:t xml:space="preserve">соответствие представленной в ответах информации материалам профессиональной и </w:t>
            </w:r>
            <w:r w:rsidRPr="00562464">
              <w:rPr>
                <w:iCs/>
                <w:sz w:val="22"/>
                <w:szCs w:val="22"/>
                <w:lang w:eastAsia="en-US"/>
              </w:rPr>
              <w:lastRenderedPageBreak/>
              <w:t>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3AFD" w:rsidRPr="00562464" w:rsidRDefault="009D3AFD" w:rsidP="00562464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562464">
              <w:rPr>
                <w:iCs/>
                <w:sz w:val="22"/>
                <w:szCs w:val="22"/>
                <w:lang w:eastAsia="en-US"/>
              </w:rPr>
              <w:lastRenderedPageBreak/>
              <w:t xml:space="preserve">С – собеседование, Т – тест, СЗ </w:t>
            </w:r>
            <w:proofErr w:type="gramStart"/>
            <w:r w:rsidRPr="00562464">
              <w:rPr>
                <w:iCs/>
                <w:sz w:val="22"/>
                <w:szCs w:val="22"/>
                <w:lang w:eastAsia="en-US"/>
              </w:rPr>
              <w:t>–с</w:t>
            </w:r>
            <w:proofErr w:type="gramEnd"/>
            <w:r w:rsidRPr="00562464">
              <w:rPr>
                <w:iCs/>
                <w:sz w:val="22"/>
                <w:szCs w:val="22"/>
                <w:lang w:eastAsia="en-US"/>
              </w:rPr>
              <w:t>итуационные задания, РЗ – расчетное задание</w:t>
            </w:r>
          </w:p>
        </w:tc>
      </w:tr>
    </w:tbl>
    <w:p w:rsidR="009D3AFD" w:rsidRPr="00562464" w:rsidRDefault="009D3AFD" w:rsidP="00562464">
      <w:pPr>
        <w:jc w:val="both"/>
        <w:rPr>
          <w:i/>
          <w:color w:val="00B050"/>
          <w:sz w:val="28"/>
          <w:szCs w:val="28"/>
          <w:lang w:eastAsia="en-US"/>
        </w:rPr>
      </w:pPr>
    </w:p>
    <w:p w:rsidR="009D3AFD" w:rsidRPr="00562464" w:rsidRDefault="009D3AFD" w:rsidP="00562464">
      <w:pPr>
        <w:ind w:firstLine="708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2.2 Шкалы оценивания:   </w:t>
      </w:r>
    </w:p>
    <w:p w:rsidR="009D3AFD" w:rsidRPr="00562464" w:rsidRDefault="009D3AFD" w:rsidP="00562464">
      <w:pPr>
        <w:ind w:firstLine="708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62464">
        <w:rPr>
          <w:sz w:val="22"/>
          <w:szCs w:val="22"/>
          <w:lang w:eastAsia="en-US"/>
        </w:rPr>
        <w:t>балльно</w:t>
      </w:r>
      <w:proofErr w:type="spellEnd"/>
      <w:r w:rsidRPr="00562464">
        <w:rPr>
          <w:sz w:val="22"/>
          <w:szCs w:val="22"/>
          <w:lang w:eastAsia="en-US"/>
        </w:rPr>
        <w:t>-рейтинговой системы в 100-балльной шкале:</w:t>
      </w:r>
    </w:p>
    <w:p w:rsidR="009D3AFD" w:rsidRPr="00562464" w:rsidRDefault="009D3AFD" w:rsidP="00562464">
      <w:pPr>
        <w:widowControl w:val="0"/>
        <w:ind w:firstLine="709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9D3AFD" w:rsidRPr="00562464" w:rsidRDefault="009D3AFD" w:rsidP="00562464">
      <w:pPr>
        <w:widowControl w:val="0"/>
        <w:ind w:firstLine="709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 </w:t>
      </w:r>
    </w:p>
    <w:p w:rsidR="009D3AFD" w:rsidRPr="00562464" w:rsidRDefault="009D3AFD" w:rsidP="00562464">
      <w:pPr>
        <w:widowControl w:val="0"/>
        <w:ind w:firstLine="709"/>
        <w:jc w:val="both"/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keepNext/>
        <w:keepLines/>
        <w:jc w:val="both"/>
        <w:outlineLvl w:val="0"/>
        <w:rPr>
          <w:b/>
          <w:bCs/>
          <w:color w:val="365F91"/>
          <w:sz w:val="28"/>
          <w:szCs w:val="28"/>
          <w:lang w:eastAsia="en-US"/>
        </w:rPr>
      </w:pPr>
      <w:bookmarkStart w:id="2" w:name="_Toc480487763"/>
      <w:r w:rsidRPr="00562464">
        <w:rPr>
          <w:b/>
          <w:bCs/>
          <w:color w:val="365F91"/>
          <w:sz w:val="28"/>
          <w:szCs w:val="28"/>
          <w:lang w:eastAsia="en-US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D3AFD" w:rsidRPr="00562464" w:rsidRDefault="009D3AFD" w:rsidP="00562464">
      <w:pPr>
        <w:jc w:val="both"/>
        <w:rPr>
          <w:i/>
          <w:color w:val="00B050"/>
          <w:sz w:val="32"/>
          <w:szCs w:val="32"/>
          <w:lang w:eastAsia="en-US"/>
        </w:rPr>
      </w:pP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9D3AFD" w:rsidRPr="00562464" w:rsidRDefault="009D3AFD" w:rsidP="00562464">
      <w:pPr>
        <w:shd w:val="clear" w:color="auto" w:fill="FFFFFF"/>
        <w:ind w:firstLine="709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9D3AFD" w:rsidRPr="00562464" w:rsidRDefault="009D3AFD" w:rsidP="00562464">
      <w:pPr>
        <w:jc w:val="center"/>
        <w:textAlignment w:val="baseline"/>
        <w:rPr>
          <w:sz w:val="28"/>
          <w:szCs w:val="22"/>
          <w:lang w:eastAsia="en-US"/>
        </w:rPr>
      </w:pPr>
      <w:r w:rsidRPr="00562464">
        <w:rPr>
          <w:sz w:val="28"/>
          <w:szCs w:val="22"/>
          <w:lang w:eastAsia="en-US"/>
        </w:rPr>
        <w:t>Кафедра Аудита</w:t>
      </w: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</w:p>
    <w:p w:rsidR="009D3AFD" w:rsidRPr="00562464" w:rsidRDefault="009D3AFD" w:rsidP="00562464">
      <w:pPr>
        <w:jc w:val="center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 xml:space="preserve">Вопросы к зачету </w:t>
      </w:r>
    </w:p>
    <w:p w:rsidR="009D3AFD" w:rsidRPr="00562464" w:rsidRDefault="009D3AFD" w:rsidP="00562464">
      <w:pPr>
        <w:tabs>
          <w:tab w:val="left" w:pos="500"/>
        </w:tabs>
        <w:ind w:right="-30"/>
        <w:jc w:val="center"/>
        <w:rPr>
          <w:i/>
          <w:sz w:val="22"/>
          <w:szCs w:val="22"/>
          <w:lang w:eastAsia="ko-KR"/>
        </w:rPr>
      </w:pPr>
      <w:r w:rsidRPr="00562464">
        <w:rPr>
          <w:sz w:val="22"/>
          <w:szCs w:val="22"/>
          <w:lang w:eastAsia="ko-KR"/>
        </w:rPr>
        <w:t>по дисциплине Основы аудита</w:t>
      </w:r>
      <w:r w:rsidRPr="00562464">
        <w:rPr>
          <w:b/>
          <w:i/>
          <w:sz w:val="22"/>
          <w:szCs w:val="22"/>
          <w:lang w:eastAsia="ko-KR"/>
        </w:rPr>
        <w:t xml:space="preserve"> </w:t>
      </w:r>
      <w:r w:rsidRPr="00562464">
        <w:rPr>
          <w:sz w:val="22"/>
          <w:szCs w:val="22"/>
          <w:vertAlign w:val="superscript"/>
          <w:lang w:eastAsia="ko-KR"/>
        </w:rPr>
        <w:t xml:space="preserve">  </w:t>
      </w:r>
    </w:p>
    <w:p w:rsidR="009D3AFD" w:rsidRPr="00562464" w:rsidRDefault="009D3AFD" w:rsidP="00562464">
      <w:pPr>
        <w:textAlignment w:val="baseline"/>
        <w:rPr>
          <w:szCs w:val="22"/>
          <w:lang w:eastAsia="en-US"/>
        </w:rPr>
      </w:pP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562464">
        <w:rPr>
          <w:bCs/>
          <w:sz w:val="22"/>
          <w:szCs w:val="22"/>
          <w:lang w:eastAsia="en-US"/>
        </w:rPr>
        <w:t>Понятие аудита. Цели, задачи, функции и принципы аудита.</w:t>
      </w: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562464">
        <w:rPr>
          <w:bCs/>
          <w:sz w:val="22"/>
          <w:szCs w:val="22"/>
          <w:lang w:eastAsia="en-US"/>
        </w:rPr>
        <w:t>Классификация видов аудиторской деятельности. Критерии обязательного аудита.</w:t>
      </w: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562464">
        <w:rPr>
          <w:bCs/>
          <w:sz w:val="22"/>
          <w:szCs w:val="22"/>
          <w:lang w:eastAsia="en-US"/>
        </w:rPr>
        <w:t>Значение независимого аудиторского контроля в современных условиях хозяйствования</w:t>
      </w: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История развития аудита как профессиональной  деятельности</w:t>
      </w: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562464">
        <w:rPr>
          <w:bCs/>
          <w:sz w:val="22"/>
          <w:szCs w:val="22"/>
          <w:lang w:eastAsia="en-US"/>
        </w:rPr>
        <w:t xml:space="preserve">Система нормативного регулирования </w:t>
      </w:r>
      <w:r w:rsidRPr="00562464">
        <w:rPr>
          <w:sz w:val="22"/>
          <w:szCs w:val="22"/>
          <w:lang w:eastAsia="en-US"/>
        </w:rPr>
        <w:t>аудиторской деятельности в РФ</w:t>
      </w:r>
    </w:p>
    <w:p w:rsidR="009D3AFD" w:rsidRPr="00562464" w:rsidRDefault="009D3AFD" w:rsidP="00562464">
      <w:pPr>
        <w:pStyle w:val="a5"/>
        <w:numPr>
          <w:ilvl w:val="0"/>
          <w:numId w:val="9"/>
        </w:numPr>
        <w:spacing w:after="0"/>
        <w:jc w:val="both"/>
      </w:pPr>
      <w:r w:rsidRPr="00562464">
        <w:t>Федеральный закон «Об аудиторской деятельности»</w:t>
      </w:r>
    </w:p>
    <w:p w:rsidR="009D3AFD" w:rsidRPr="00562464" w:rsidRDefault="009D3AFD" w:rsidP="00562464">
      <w:pPr>
        <w:pStyle w:val="a5"/>
        <w:numPr>
          <w:ilvl w:val="0"/>
          <w:numId w:val="9"/>
        </w:numPr>
        <w:spacing w:after="0"/>
        <w:jc w:val="both"/>
      </w:pPr>
      <w:r w:rsidRPr="00562464">
        <w:t>Структура и функции органов, регулирующих аудиторскую деятельность в РФ</w:t>
      </w:r>
    </w:p>
    <w:p w:rsidR="009D3AFD" w:rsidRPr="00562464" w:rsidRDefault="009D3AFD" w:rsidP="00562464">
      <w:pPr>
        <w:pStyle w:val="a5"/>
        <w:numPr>
          <w:ilvl w:val="0"/>
          <w:numId w:val="9"/>
        </w:numPr>
        <w:spacing w:after="0"/>
        <w:jc w:val="both"/>
      </w:pPr>
      <w:r w:rsidRPr="00562464">
        <w:rPr>
          <w:bCs/>
        </w:rPr>
        <w:t>Саморегулируемые организации и их роль в регулирование аудиторской деятельности в РФ</w:t>
      </w:r>
    </w:p>
    <w:p w:rsidR="009D3AFD" w:rsidRPr="00562464" w:rsidRDefault="009D3AFD" w:rsidP="00562464">
      <w:pPr>
        <w:pStyle w:val="a5"/>
        <w:widowControl w:val="0"/>
        <w:numPr>
          <w:ilvl w:val="0"/>
          <w:numId w:val="9"/>
        </w:numPr>
        <w:adjustRightInd w:val="0"/>
        <w:spacing w:after="0"/>
        <w:jc w:val="both"/>
        <w:rPr>
          <w:bCs/>
        </w:rPr>
      </w:pPr>
      <w:r w:rsidRPr="00562464">
        <w:rPr>
          <w:bCs/>
        </w:rPr>
        <w:t>Порядок подготовки и аттестац</w:t>
      </w:r>
      <w:proofErr w:type="gramStart"/>
      <w:r w:rsidRPr="00562464">
        <w:rPr>
          <w:bCs/>
        </w:rPr>
        <w:t>ии ау</w:t>
      </w:r>
      <w:proofErr w:type="gramEnd"/>
      <w:r w:rsidRPr="00562464">
        <w:rPr>
          <w:bCs/>
        </w:rPr>
        <w:t>диторов</w:t>
      </w: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562464">
        <w:rPr>
          <w:bCs/>
          <w:sz w:val="22"/>
          <w:szCs w:val="22"/>
          <w:lang w:eastAsia="en-US"/>
        </w:rPr>
        <w:t>Права, обязанности и ответственность аудиторских организаций и индивидуальных аудиторов</w:t>
      </w: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562464">
        <w:rPr>
          <w:bCs/>
          <w:sz w:val="22"/>
          <w:szCs w:val="22"/>
          <w:lang w:eastAsia="en-US"/>
        </w:rPr>
        <w:t xml:space="preserve">Права, обязанности и ответственность </w:t>
      </w:r>
      <w:proofErr w:type="spellStart"/>
      <w:r w:rsidRPr="00562464">
        <w:rPr>
          <w:bCs/>
          <w:sz w:val="22"/>
          <w:szCs w:val="22"/>
          <w:lang w:eastAsia="en-US"/>
        </w:rPr>
        <w:t>аудируемых</w:t>
      </w:r>
      <w:proofErr w:type="spellEnd"/>
      <w:r w:rsidRPr="00562464">
        <w:rPr>
          <w:bCs/>
          <w:sz w:val="22"/>
          <w:szCs w:val="22"/>
          <w:lang w:eastAsia="en-US"/>
        </w:rPr>
        <w:t xml:space="preserve"> лиц</w:t>
      </w: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562464">
        <w:rPr>
          <w:bCs/>
          <w:sz w:val="22"/>
          <w:szCs w:val="22"/>
          <w:lang w:eastAsia="en-US"/>
        </w:rPr>
        <w:t>Внешний и внутренний контроль качества аудита</w:t>
      </w: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val="en-US" w:eastAsia="en-US"/>
        </w:rPr>
      </w:pPr>
      <w:proofErr w:type="spellStart"/>
      <w:r w:rsidRPr="00562464">
        <w:rPr>
          <w:bCs/>
          <w:sz w:val="22"/>
          <w:szCs w:val="22"/>
          <w:lang w:val="en-US" w:eastAsia="en-US"/>
        </w:rPr>
        <w:t>Профессиональная</w:t>
      </w:r>
      <w:proofErr w:type="spellEnd"/>
      <w:r w:rsidRPr="00562464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Cs/>
          <w:sz w:val="22"/>
          <w:szCs w:val="22"/>
          <w:lang w:val="en-US" w:eastAsia="en-US"/>
        </w:rPr>
        <w:t>этика</w:t>
      </w:r>
      <w:proofErr w:type="spellEnd"/>
      <w:r w:rsidRPr="00562464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Cs/>
          <w:sz w:val="22"/>
          <w:szCs w:val="22"/>
          <w:lang w:val="en-US" w:eastAsia="en-US"/>
        </w:rPr>
        <w:t>аудиторов</w:t>
      </w:r>
      <w:proofErr w:type="spellEnd"/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562464">
        <w:rPr>
          <w:bCs/>
          <w:sz w:val="22"/>
          <w:szCs w:val="22"/>
          <w:lang w:eastAsia="en-US"/>
        </w:rPr>
        <w:t>Стандартизация аудиторской деятельности. Классификация стандартов аудита.</w:t>
      </w: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val="en-US" w:eastAsia="en-US"/>
        </w:rPr>
      </w:pPr>
      <w:proofErr w:type="spellStart"/>
      <w:r w:rsidRPr="00562464">
        <w:rPr>
          <w:bCs/>
          <w:sz w:val="22"/>
          <w:szCs w:val="22"/>
          <w:lang w:val="en-US" w:eastAsia="en-US"/>
        </w:rPr>
        <w:t>Международные</w:t>
      </w:r>
      <w:proofErr w:type="spellEnd"/>
      <w:r w:rsidRPr="00562464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Cs/>
          <w:sz w:val="22"/>
          <w:szCs w:val="22"/>
          <w:lang w:val="en-US" w:eastAsia="en-US"/>
        </w:rPr>
        <w:t>стандарты</w:t>
      </w:r>
      <w:proofErr w:type="spellEnd"/>
      <w:r w:rsidRPr="00562464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Cs/>
          <w:sz w:val="22"/>
          <w:szCs w:val="22"/>
          <w:lang w:val="en-US" w:eastAsia="en-US"/>
        </w:rPr>
        <w:t>аудиторской</w:t>
      </w:r>
      <w:proofErr w:type="spellEnd"/>
      <w:r w:rsidRPr="00562464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Cs/>
          <w:sz w:val="22"/>
          <w:szCs w:val="22"/>
          <w:lang w:val="en-US" w:eastAsia="en-US"/>
        </w:rPr>
        <w:t>деятельности</w:t>
      </w:r>
      <w:proofErr w:type="spellEnd"/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562464">
        <w:rPr>
          <w:bCs/>
          <w:sz w:val="22"/>
          <w:szCs w:val="22"/>
          <w:lang w:eastAsia="en-US"/>
        </w:rPr>
        <w:t xml:space="preserve">Значение и порядок разработки внутренних правил стандартов аудиторской деятельности. </w:t>
      </w: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val="en-US" w:eastAsia="en-US"/>
        </w:rPr>
      </w:pPr>
      <w:proofErr w:type="spellStart"/>
      <w:r w:rsidRPr="00562464">
        <w:rPr>
          <w:bCs/>
          <w:sz w:val="22"/>
          <w:szCs w:val="22"/>
          <w:lang w:val="en-US" w:eastAsia="en-US"/>
        </w:rPr>
        <w:t>Характеристика</w:t>
      </w:r>
      <w:proofErr w:type="spellEnd"/>
      <w:r w:rsidRPr="00562464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Cs/>
          <w:sz w:val="22"/>
          <w:szCs w:val="22"/>
          <w:lang w:val="en-US" w:eastAsia="en-US"/>
        </w:rPr>
        <w:t>групп</w:t>
      </w:r>
      <w:proofErr w:type="spellEnd"/>
      <w:r w:rsidRPr="00562464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Cs/>
          <w:sz w:val="22"/>
          <w:szCs w:val="22"/>
          <w:lang w:val="en-US" w:eastAsia="en-US"/>
        </w:rPr>
        <w:t>стандартов</w:t>
      </w:r>
      <w:proofErr w:type="spellEnd"/>
      <w:r w:rsidRPr="00562464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Cs/>
          <w:sz w:val="22"/>
          <w:szCs w:val="22"/>
          <w:lang w:val="en-US" w:eastAsia="en-US"/>
        </w:rPr>
        <w:t>по</w:t>
      </w:r>
      <w:proofErr w:type="spellEnd"/>
      <w:r w:rsidRPr="00562464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Cs/>
          <w:sz w:val="22"/>
          <w:szCs w:val="22"/>
          <w:lang w:val="en-US" w:eastAsia="en-US"/>
        </w:rPr>
        <w:t>видам</w:t>
      </w:r>
      <w:proofErr w:type="spellEnd"/>
    </w:p>
    <w:p w:rsidR="009D3AFD" w:rsidRPr="00562464" w:rsidRDefault="009D3AFD" w:rsidP="00562464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bCs/>
        </w:rPr>
      </w:pPr>
      <w:r w:rsidRPr="00562464">
        <w:rPr>
          <w:bCs/>
        </w:rPr>
        <w:t>Этапы аудиторской проверки.</w:t>
      </w:r>
    </w:p>
    <w:p w:rsidR="009D3AFD" w:rsidRPr="00562464" w:rsidRDefault="009D3AFD" w:rsidP="00562464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bCs/>
        </w:rPr>
      </w:pPr>
      <w:r w:rsidRPr="00562464">
        <w:rPr>
          <w:bCs/>
        </w:rPr>
        <w:t>Согласование условий проведения аудита. Письмо-соглашение об условиях аудиторского задания.</w:t>
      </w:r>
    </w:p>
    <w:p w:rsidR="009D3AFD" w:rsidRPr="00562464" w:rsidRDefault="009D3AFD" w:rsidP="00562464">
      <w:pPr>
        <w:pStyle w:val="a7"/>
        <w:numPr>
          <w:ilvl w:val="0"/>
          <w:numId w:val="9"/>
        </w:numPr>
        <w:shd w:val="clear" w:color="auto" w:fill="FFFFFF"/>
        <w:tabs>
          <w:tab w:val="num" w:pos="709"/>
        </w:tabs>
        <w:spacing w:before="0" w:beforeAutospacing="0" w:after="0" w:afterAutospacing="0"/>
        <w:rPr>
          <w:bCs/>
        </w:rPr>
      </w:pPr>
      <w:r w:rsidRPr="00562464">
        <w:rPr>
          <w:bCs/>
        </w:rPr>
        <w:t>Планирование аудита.</w:t>
      </w:r>
    </w:p>
    <w:p w:rsidR="009D3AFD" w:rsidRPr="00562464" w:rsidRDefault="009D3AFD" w:rsidP="00562464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bCs/>
        </w:rPr>
      </w:pPr>
      <w:r w:rsidRPr="00562464">
        <w:rPr>
          <w:bCs/>
        </w:rPr>
        <w:t>Понятие существенности в аудите и методы определения уровня существенности.</w:t>
      </w:r>
    </w:p>
    <w:p w:rsidR="009D3AFD" w:rsidRPr="00562464" w:rsidRDefault="009D3AFD" w:rsidP="00562464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bCs/>
        </w:rPr>
      </w:pPr>
      <w:r w:rsidRPr="00562464">
        <w:rPr>
          <w:bCs/>
        </w:rPr>
        <w:t>Аудиторский риск и его основные компоненты.</w:t>
      </w:r>
    </w:p>
    <w:p w:rsidR="009D3AFD" w:rsidRPr="00562464" w:rsidRDefault="009D3AFD" w:rsidP="00562464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bCs/>
        </w:rPr>
      </w:pPr>
      <w:r w:rsidRPr="00562464">
        <w:rPr>
          <w:bCs/>
        </w:rPr>
        <w:t xml:space="preserve">Оценка системы внутреннего контроля и риска в процессе аудита </w:t>
      </w:r>
    </w:p>
    <w:p w:rsidR="009D3AFD" w:rsidRPr="00562464" w:rsidRDefault="009D3AFD" w:rsidP="00562464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Рабочие документы аудитора: состав, содержание, использование и хранение.</w:t>
      </w:r>
    </w:p>
    <w:p w:rsidR="009D3AFD" w:rsidRPr="00562464" w:rsidRDefault="009D3AFD" w:rsidP="00562464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lastRenderedPageBreak/>
        <w:t>Понятие, виды и источники аудиторских доказательств.</w:t>
      </w:r>
    </w:p>
    <w:p w:rsidR="009D3AFD" w:rsidRPr="00562464" w:rsidRDefault="009D3AFD" w:rsidP="00562464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Методы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получения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аудиторских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доказательств</w:t>
      </w:r>
      <w:proofErr w:type="spellEnd"/>
      <w:r w:rsidRPr="00562464">
        <w:rPr>
          <w:sz w:val="22"/>
          <w:szCs w:val="22"/>
          <w:lang w:val="en-US" w:eastAsia="en-US"/>
        </w:rPr>
        <w:t>.</w:t>
      </w:r>
    </w:p>
    <w:p w:rsidR="009D3AFD" w:rsidRPr="00562464" w:rsidRDefault="009D3AFD" w:rsidP="00562464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Понятие</w:t>
      </w:r>
      <w:proofErr w:type="spellEnd"/>
      <w:r w:rsidRPr="00562464">
        <w:rPr>
          <w:sz w:val="22"/>
          <w:szCs w:val="22"/>
          <w:lang w:val="en-US" w:eastAsia="en-US"/>
        </w:rPr>
        <w:t xml:space="preserve"> и </w:t>
      </w:r>
      <w:proofErr w:type="spellStart"/>
      <w:r w:rsidRPr="00562464">
        <w:rPr>
          <w:sz w:val="22"/>
          <w:szCs w:val="22"/>
          <w:lang w:val="en-US" w:eastAsia="en-US"/>
        </w:rPr>
        <w:t>классификация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аудиторских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процедур</w:t>
      </w:r>
      <w:proofErr w:type="spellEnd"/>
    </w:p>
    <w:p w:rsidR="009D3AFD" w:rsidRPr="00562464" w:rsidRDefault="009D3AFD" w:rsidP="00562464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Аналитические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процедуры</w:t>
      </w:r>
      <w:proofErr w:type="spellEnd"/>
      <w:r w:rsidRPr="00562464">
        <w:rPr>
          <w:sz w:val="22"/>
          <w:szCs w:val="22"/>
          <w:lang w:val="en-US" w:eastAsia="en-US"/>
        </w:rPr>
        <w:t xml:space="preserve"> в </w:t>
      </w:r>
      <w:proofErr w:type="spellStart"/>
      <w:r w:rsidRPr="00562464">
        <w:rPr>
          <w:sz w:val="22"/>
          <w:szCs w:val="22"/>
          <w:lang w:val="en-US" w:eastAsia="en-US"/>
        </w:rPr>
        <w:t>аудите</w:t>
      </w:r>
      <w:proofErr w:type="spellEnd"/>
      <w:r w:rsidRPr="00562464">
        <w:rPr>
          <w:sz w:val="22"/>
          <w:szCs w:val="22"/>
          <w:lang w:val="en-US" w:eastAsia="en-US"/>
        </w:rPr>
        <w:t>.</w:t>
      </w:r>
    </w:p>
    <w:p w:rsidR="009D3AFD" w:rsidRPr="00562464" w:rsidRDefault="009D3AFD" w:rsidP="00562464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Понятие и методы формирования аудиторской выборки. </w:t>
      </w:r>
    </w:p>
    <w:p w:rsidR="009D3AFD" w:rsidRPr="00562464" w:rsidRDefault="009D3AFD" w:rsidP="00562464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Использование работы третьих лиц в процессе аудита.</w:t>
      </w:r>
    </w:p>
    <w:p w:rsidR="009D3AFD" w:rsidRPr="00562464" w:rsidRDefault="009D3AFD" w:rsidP="00562464">
      <w:pPr>
        <w:numPr>
          <w:ilvl w:val="0"/>
          <w:numId w:val="9"/>
        </w:numPr>
        <w:tabs>
          <w:tab w:val="left" w:pos="709"/>
        </w:tabs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Понятие, структура и содержание аудиторского заключения.</w:t>
      </w:r>
    </w:p>
    <w:p w:rsidR="009D3AFD" w:rsidRPr="00562464" w:rsidRDefault="009D3AFD" w:rsidP="00562464">
      <w:pPr>
        <w:numPr>
          <w:ilvl w:val="0"/>
          <w:numId w:val="9"/>
        </w:numPr>
        <w:tabs>
          <w:tab w:val="left" w:pos="709"/>
        </w:tabs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Виды аудиторского заключения. Условия модификации мнения аудитора.</w:t>
      </w:r>
    </w:p>
    <w:p w:rsidR="009D3AFD" w:rsidRPr="00562464" w:rsidRDefault="009D3AFD" w:rsidP="00562464">
      <w:pPr>
        <w:numPr>
          <w:ilvl w:val="0"/>
          <w:numId w:val="9"/>
        </w:numPr>
        <w:tabs>
          <w:tab w:val="left" w:pos="709"/>
        </w:tabs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Прочая информация руководству хозяйствующего субъекта по результатам аудита.</w:t>
      </w:r>
    </w:p>
    <w:p w:rsidR="009D3AFD" w:rsidRPr="00562464" w:rsidRDefault="009D3AFD" w:rsidP="00562464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Этапы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аудиторской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проверки</w:t>
      </w:r>
      <w:proofErr w:type="spellEnd"/>
    </w:p>
    <w:p w:rsidR="009D3AFD" w:rsidRPr="00562464" w:rsidRDefault="009D3AFD" w:rsidP="00562464">
      <w:pPr>
        <w:numPr>
          <w:ilvl w:val="0"/>
          <w:numId w:val="9"/>
        </w:numPr>
        <w:jc w:val="both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Эволюция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отечественных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стандартов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аудита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</w:p>
    <w:p w:rsidR="009D3AFD" w:rsidRPr="00562464" w:rsidRDefault="009D3AFD" w:rsidP="00562464">
      <w:pPr>
        <w:numPr>
          <w:ilvl w:val="0"/>
          <w:numId w:val="9"/>
        </w:numPr>
        <w:jc w:val="both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Эволюция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международных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стандартов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аудита</w:t>
      </w:r>
      <w:proofErr w:type="spellEnd"/>
    </w:p>
    <w:p w:rsidR="009D3AFD" w:rsidRPr="00562464" w:rsidRDefault="009D3AFD" w:rsidP="00562464">
      <w:pPr>
        <w:numPr>
          <w:ilvl w:val="0"/>
          <w:numId w:val="9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Кодекс этики и правила независимости в аудите</w:t>
      </w:r>
    </w:p>
    <w:p w:rsidR="009D3AFD" w:rsidRPr="00562464" w:rsidRDefault="009D3AFD" w:rsidP="00562464">
      <w:pPr>
        <w:numPr>
          <w:ilvl w:val="0"/>
          <w:numId w:val="9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Раскройте технологию проведения аудита финансовой (бухгалтерской) отчетности</w:t>
      </w:r>
    </w:p>
    <w:p w:rsidR="009D3AFD" w:rsidRPr="00562464" w:rsidRDefault="009D3AFD" w:rsidP="00562464">
      <w:pPr>
        <w:ind w:firstLine="539"/>
        <w:jc w:val="both"/>
        <w:rPr>
          <w:sz w:val="28"/>
        </w:rPr>
      </w:pP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  <w:r w:rsidRPr="00562464">
        <w:rPr>
          <w:szCs w:val="22"/>
          <w:lang w:eastAsia="en-US"/>
        </w:rPr>
        <w:t> </w:t>
      </w:r>
      <w:r w:rsidRPr="00562464">
        <w:rPr>
          <w:szCs w:val="22"/>
          <w:lang w:val="en-US" w:eastAsia="en-US"/>
        </w:rPr>
        <w:t> </w:t>
      </w:r>
      <w:r w:rsidRPr="00562464">
        <w:rPr>
          <w:b/>
          <w:bCs/>
          <w:sz w:val="28"/>
          <w:szCs w:val="22"/>
          <w:lang w:eastAsia="en-US"/>
        </w:rPr>
        <w:t>Критерии оценки:</w:t>
      </w:r>
      <w:r w:rsidRPr="00562464">
        <w:rPr>
          <w:sz w:val="28"/>
          <w:szCs w:val="22"/>
          <w:lang w:val="en-US" w:eastAsia="en-US"/>
        </w:rPr>
        <w:t> </w:t>
      </w: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  <w:r w:rsidRPr="00562464">
        <w:rPr>
          <w:sz w:val="28"/>
          <w:szCs w:val="22"/>
          <w:lang w:eastAsia="en-US"/>
        </w:rPr>
        <w:t>- оценка «зачтено»</w:t>
      </w:r>
      <w:r w:rsidRPr="00562464">
        <w:rPr>
          <w:sz w:val="28"/>
          <w:szCs w:val="22"/>
          <w:lang w:val="en-US" w:eastAsia="en-US"/>
        </w:rPr>
        <w:t> </w:t>
      </w:r>
      <w:r w:rsidRPr="00562464">
        <w:rPr>
          <w:sz w:val="28"/>
          <w:szCs w:val="22"/>
          <w:lang w:eastAsia="en-US"/>
        </w:rPr>
        <w:t>выставляется студенту, если</w:t>
      </w:r>
      <w:r w:rsidRPr="00562464">
        <w:rPr>
          <w:sz w:val="28"/>
          <w:szCs w:val="22"/>
          <w:lang w:val="en-US" w:eastAsia="en-US"/>
        </w:rPr>
        <w:t> </w:t>
      </w:r>
      <w:r w:rsidRPr="00562464">
        <w:rPr>
          <w:sz w:val="28"/>
          <w:szCs w:val="22"/>
          <w:lang w:eastAsia="en-US"/>
        </w:rPr>
        <w:t xml:space="preserve"> студентом усвоено более 50 процентов знаний;</w:t>
      </w:r>
      <w:r w:rsidRPr="00562464">
        <w:rPr>
          <w:sz w:val="28"/>
          <w:szCs w:val="22"/>
          <w:lang w:val="en-US" w:eastAsia="en-US"/>
        </w:rPr>
        <w:t> </w:t>
      </w: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  <w:r w:rsidRPr="00562464">
        <w:rPr>
          <w:sz w:val="28"/>
          <w:szCs w:val="22"/>
          <w:lang w:eastAsia="en-US"/>
        </w:rPr>
        <w:t>- оценка «не зачтено»</w:t>
      </w:r>
      <w:r w:rsidRPr="00562464">
        <w:rPr>
          <w:sz w:val="28"/>
          <w:szCs w:val="22"/>
          <w:lang w:val="en-US" w:eastAsia="en-US"/>
        </w:rPr>
        <w:t> </w:t>
      </w:r>
      <w:r w:rsidRPr="00562464">
        <w:rPr>
          <w:sz w:val="28"/>
          <w:szCs w:val="22"/>
          <w:lang w:eastAsia="en-US"/>
        </w:rPr>
        <w:t>если</w:t>
      </w:r>
      <w:r w:rsidRPr="00562464">
        <w:rPr>
          <w:sz w:val="28"/>
          <w:szCs w:val="22"/>
          <w:lang w:val="en-US" w:eastAsia="en-US"/>
        </w:rPr>
        <w:t> </w:t>
      </w:r>
      <w:r w:rsidRPr="00562464">
        <w:rPr>
          <w:sz w:val="28"/>
          <w:szCs w:val="22"/>
          <w:lang w:eastAsia="en-US"/>
        </w:rPr>
        <w:t xml:space="preserve"> студентом усвоено менее 50 процентов знаний.</w:t>
      </w:r>
      <w:r w:rsidRPr="00562464">
        <w:rPr>
          <w:sz w:val="28"/>
          <w:szCs w:val="22"/>
          <w:lang w:val="en-US" w:eastAsia="en-US"/>
        </w:rPr>
        <w:t> </w:t>
      </w:r>
    </w:p>
    <w:p w:rsidR="009D3AFD" w:rsidRPr="00562464" w:rsidRDefault="009D3AFD" w:rsidP="00562464">
      <w:pPr>
        <w:textAlignment w:val="baseline"/>
        <w:rPr>
          <w:sz w:val="28"/>
          <w:szCs w:val="22"/>
          <w:lang w:eastAsia="en-US"/>
        </w:rPr>
      </w:pPr>
    </w:p>
    <w:p w:rsidR="009D3AFD" w:rsidRPr="00562464" w:rsidRDefault="009D3AFD" w:rsidP="00562464">
      <w:pPr>
        <w:textAlignment w:val="baseline"/>
        <w:rPr>
          <w:sz w:val="28"/>
          <w:szCs w:val="22"/>
          <w:lang w:eastAsia="en-US"/>
        </w:rPr>
      </w:pP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  <w:r w:rsidRPr="00562464">
        <w:rPr>
          <w:sz w:val="28"/>
          <w:szCs w:val="22"/>
          <w:lang w:eastAsia="en-US"/>
        </w:rPr>
        <w:t>Составитель ________________________ А.В. Шурыгин</w:t>
      </w: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  <w:r w:rsidRPr="00562464">
        <w:rPr>
          <w:sz w:val="22"/>
          <w:szCs w:val="22"/>
          <w:vertAlign w:val="superscript"/>
          <w:lang w:eastAsia="en-US"/>
        </w:rPr>
        <w:t xml:space="preserve">                                                                              (подпись)</w:t>
      </w:r>
    </w:p>
    <w:p w:rsidR="009D3AFD" w:rsidRPr="00562464" w:rsidRDefault="009D3AFD" w:rsidP="00562464">
      <w:pPr>
        <w:textAlignment w:val="baseline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«____»__________________201…</w:t>
      </w:r>
      <w:r w:rsidRPr="00562464">
        <w:rPr>
          <w:sz w:val="22"/>
          <w:szCs w:val="22"/>
          <w:lang w:val="en-US" w:eastAsia="en-US"/>
        </w:rPr>
        <w:t> </w:t>
      </w:r>
      <w:r w:rsidRPr="00562464">
        <w:rPr>
          <w:sz w:val="22"/>
          <w:szCs w:val="22"/>
          <w:lang w:eastAsia="en-US"/>
        </w:rPr>
        <w:t>г.</w:t>
      </w:r>
      <w:r w:rsidRPr="00562464">
        <w:rPr>
          <w:sz w:val="22"/>
          <w:szCs w:val="22"/>
          <w:lang w:val="en-US" w:eastAsia="en-US"/>
        </w:rPr>
        <w:t> </w:t>
      </w:r>
    </w:p>
    <w:p w:rsidR="009D3AFD" w:rsidRPr="00562464" w:rsidRDefault="009D3AFD" w:rsidP="00562464">
      <w:pPr>
        <w:ind w:firstLine="708"/>
        <w:jc w:val="both"/>
        <w:rPr>
          <w:color w:val="00B050"/>
          <w:sz w:val="28"/>
          <w:szCs w:val="28"/>
          <w:lang w:eastAsia="en-US"/>
        </w:rPr>
      </w:pP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2"/>
          <w:lang w:eastAsia="en-US"/>
        </w:rPr>
      </w:pPr>
      <w:r w:rsidRPr="00562464">
        <w:rPr>
          <w:sz w:val="28"/>
          <w:szCs w:val="22"/>
          <w:lang w:val="en-US" w:eastAsia="en-US"/>
        </w:rPr>
        <w:t> </w:t>
      </w: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9D3AFD" w:rsidRPr="00562464" w:rsidRDefault="009D3AFD" w:rsidP="00562464">
      <w:pPr>
        <w:shd w:val="clear" w:color="auto" w:fill="FFFFFF"/>
        <w:ind w:firstLine="709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9D3AFD" w:rsidRPr="00562464" w:rsidRDefault="009D3AFD" w:rsidP="00562464">
      <w:pPr>
        <w:jc w:val="center"/>
        <w:textAlignment w:val="baseline"/>
        <w:rPr>
          <w:sz w:val="28"/>
          <w:szCs w:val="22"/>
          <w:lang w:eastAsia="en-US"/>
        </w:rPr>
      </w:pPr>
      <w:r w:rsidRPr="00562464">
        <w:rPr>
          <w:sz w:val="28"/>
          <w:szCs w:val="22"/>
          <w:lang w:eastAsia="en-US"/>
        </w:rPr>
        <w:t>Тесты</w:t>
      </w: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eastAsia="en-US"/>
        </w:rPr>
      </w:pPr>
      <w:r w:rsidRPr="00562464">
        <w:rPr>
          <w:sz w:val="28"/>
          <w:szCs w:val="22"/>
          <w:lang w:eastAsia="en-US"/>
        </w:rPr>
        <w:t>Кафедра  Аудита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b/>
          <w:color w:val="000000"/>
          <w:sz w:val="28"/>
          <w:szCs w:val="28"/>
          <w:lang w:eastAsia="en-US"/>
        </w:rPr>
        <w:t xml:space="preserve">1. Банк тестов по модулям 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color w:val="000000"/>
          <w:sz w:val="28"/>
          <w:szCs w:val="28"/>
          <w:lang w:eastAsia="en-US"/>
        </w:rPr>
        <w:t>Модуль 1.</w:t>
      </w:r>
      <w:r w:rsidRPr="00562464">
        <w:rPr>
          <w:b/>
          <w:color w:val="000000"/>
          <w:sz w:val="28"/>
          <w:szCs w:val="28"/>
          <w:lang w:eastAsia="en-US"/>
        </w:rPr>
        <w:t xml:space="preserve"> </w:t>
      </w:r>
      <w:r w:rsidRPr="00562464">
        <w:rPr>
          <w:color w:val="000000"/>
          <w:sz w:val="28"/>
          <w:szCs w:val="28"/>
          <w:lang w:eastAsia="en-US"/>
        </w:rPr>
        <w:t>Концептуальные основы аудита</w:t>
      </w:r>
      <w:r w:rsidRPr="00562464">
        <w:rPr>
          <w:b/>
          <w:color w:val="000000"/>
          <w:sz w:val="28"/>
          <w:szCs w:val="28"/>
          <w:lang w:eastAsia="en-US"/>
        </w:rPr>
        <w:t xml:space="preserve"> 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color w:val="000000"/>
          <w:sz w:val="28"/>
          <w:szCs w:val="28"/>
          <w:lang w:eastAsia="en-US"/>
        </w:rPr>
        <w:t xml:space="preserve">Тестовое задание 1 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Сопутствующие аудиту услуги - это: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 Услуги эксперта;</w:t>
      </w:r>
    </w:p>
    <w:p w:rsidR="009D3AFD" w:rsidRPr="00562464" w:rsidRDefault="009D3AFD" w:rsidP="00562464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Аудиторская деятельность, осуществляемая аудиторской организацией помимо проведения аудита;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Часть вспомогательных работ по осуществлению аудиторской проверки.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color w:val="000000"/>
          <w:sz w:val="28"/>
          <w:szCs w:val="28"/>
          <w:lang w:eastAsia="en-US"/>
        </w:rPr>
        <w:t xml:space="preserve">Тестовое задание 2 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Определите из ниже перечисленных прочих услуг услугу, совместимую с аудитом бухгалтерской отчетности: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 Ведение бухгалтерского учета;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Составление бухгалтерской отчетности;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Бухгалтерское консультирование.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color w:val="000000"/>
          <w:sz w:val="28"/>
          <w:szCs w:val="28"/>
          <w:lang w:eastAsia="en-US"/>
        </w:rPr>
        <w:t xml:space="preserve">Тестовое задание 3 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Согласно требованиям Кодекса этики аудитор обязан: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 Действовать в интересах заказчика услуг;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Действовать в интересах общества и всех пользователей отчетности;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Все выше изложенное.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color w:val="000000"/>
          <w:sz w:val="28"/>
          <w:szCs w:val="28"/>
          <w:lang w:eastAsia="en-US"/>
        </w:rPr>
        <w:t xml:space="preserve">Тестовое задание 4 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Система услуг, оказываемых аудиторскими организациями, включает: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 Проведение аудита, оказание сопутствующих аудиту услуг и прочих услуг, связанных с аудиторской деятельностью;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Проведение аудита и оказание сопутствующих аудиту услуг;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  <w:r w:rsidRPr="00562464">
        <w:rPr>
          <w:color w:val="000000"/>
          <w:sz w:val="22"/>
          <w:szCs w:val="22"/>
          <w:lang w:eastAsia="en-US"/>
        </w:rPr>
        <w:t>3. Проведение аудита и оказание прочих услуг, связанных с аудиторской деятельностью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Тестовое задание 5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Внутрифирменные правила (стандарты) аудиторской деятельности утверждает: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 Руководство аудиторской организации;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Министерство финансов РФ;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Совет по аудиторской деятельности при уполномоченном федеральном органе.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Тестовое задание 6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Требования внутренних стандартов саморегулируемых организаций аудиторов: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1. </w:t>
      </w:r>
      <w:proofErr w:type="gramStart"/>
      <w:r w:rsidRPr="00562464">
        <w:rPr>
          <w:sz w:val="22"/>
          <w:szCs w:val="22"/>
          <w:lang w:eastAsia="en-US"/>
        </w:rPr>
        <w:t>Обязательны</w:t>
      </w:r>
      <w:proofErr w:type="gramEnd"/>
      <w:r w:rsidRPr="00562464">
        <w:rPr>
          <w:sz w:val="22"/>
          <w:szCs w:val="22"/>
          <w:lang w:eastAsia="en-US"/>
        </w:rPr>
        <w:t xml:space="preserve">  к применению;</w:t>
      </w:r>
    </w:p>
    <w:p w:rsidR="009D3AFD" w:rsidRPr="00562464" w:rsidRDefault="009D3AFD" w:rsidP="00562464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Обязательны  к применению за исключением положений, в отношении которых указано,  что они имеют рекомендательный характер;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3. </w:t>
      </w:r>
      <w:proofErr w:type="gramStart"/>
      <w:r w:rsidRPr="00562464">
        <w:rPr>
          <w:sz w:val="22"/>
          <w:szCs w:val="22"/>
          <w:lang w:eastAsia="en-US"/>
        </w:rPr>
        <w:t>Обязательны к применению для членов данной саморегулируемой организации.</w:t>
      </w:r>
      <w:proofErr w:type="gramEnd"/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Тестовое задание 8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Ведение государственного реестра саморегулируемых организаций аудиторов осуществляется: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 Правительством РФ;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 Уполномоченным федеральным органом;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Департаментом по организац</w:t>
      </w:r>
      <w:proofErr w:type="gramStart"/>
      <w:r w:rsidRPr="00562464">
        <w:rPr>
          <w:sz w:val="22"/>
          <w:szCs w:val="22"/>
          <w:lang w:eastAsia="en-US"/>
        </w:rPr>
        <w:t>ии ау</w:t>
      </w:r>
      <w:proofErr w:type="gramEnd"/>
      <w:r w:rsidRPr="00562464">
        <w:rPr>
          <w:sz w:val="22"/>
          <w:szCs w:val="22"/>
          <w:lang w:eastAsia="en-US"/>
        </w:rPr>
        <w:t>диторской деятельности Минфина России.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Тестовое задание 8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tabs>
          <w:tab w:val="left" w:pos="360"/>
        </w:tabs>
        <w:autoSpaceDE w:val="0"/>
        <w:autoSpaceDN w:val="0"/>
        <w:adjustRightInd w:val="0"/>
        <w:ind w:left="360" w:hanging="360"/>
        <w:rPr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Анализ состояния рынка аудиторских услуг в Российской Федерации является функцией</w:t>
      </w:r>
      <w:r w:rsidRPr="00562464">
        <w:rPr>
          <w:sz w:val="22"/>
          <w:szCs w:val="22"/>
          <w:lang w:eastAsia="en-US"/>
        </w:rPr>
        <w:t>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 Правительства РФ;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Уполномоченного федерального органа;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Аудиторской организации.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Тестовое задание 9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Целью деятельности саморегулируемых организаций аудиторов является: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 Получение прибыли от оказания аудиторских услуг;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Обеспечение условий осуществления аудиторской деятельности;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Снижение риска ответственности перед пользователями бухгалтерской отчетности.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Тестовое задание 10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Коммерческая организация приобретает право осуществлять аудиторскую деятельность с даты</w:t>
      </w:r>
      <w:r w:rsidRPr="00562464">
        <w:rPr>
          <w:b/>
          <w:bCs/>
          <w:sz w:val="22"/>
          <w:szCs w:val="22"/>
          <w:lang w:eastAsia="en-US"/>
        </w:rPr>
        <w:t>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562464">
        <w:rPr>
          <w:sz w:val="22"/>
          <w:szCs w:val="22"/>
          <w:lang w:eastAsia="en-US"/>
        </w:rPr>
        <w:t>ии ау</w:t>
      </w:r>
      <w:proofErr w:type="gramEnd"/>
      <w:r w:rsidRPr="00562464">
        <w:rPr>
          <w:sz w:val="22"/>
          <w:szCs w:val="22"/>
          <w:lang w:eastAsia="en-US"/>
        </w:rPr>
        <w:t>диторов;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Подачи сведений о ней в саморегулируемую организац</w:t>
      </w:r>
      <w:proofErr w:type="gramStart"/>
      <w:r w:rsidRPr="00562464">
        <w:rPr>
          <w:sz w:val="22"/>
          <w:szCs w:val="22"/>
          <w:lang w:eastAsia="en-US"/>
        </w:rPr>
        <w:t>ии ау</w:t>
      </w:r>
      <w:proofErr w:type="gramEnd"/>
      <w:r w:rsidRPr="00562464">
        <w:rPr>
          <w:sz w:val="22"/>
          <w:szCs w:val="22"/>
          <w:lang w:eastAsia="en-US"/>
        </w:rPr>
        <w:t>диторов;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Получения лицензии.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Тестовое задание 11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Внутренние стандарты аудиторской деятельности разрабатываются с учетом: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lastRenderedPageBreak/>
        <w:t>1. Международных стандартов аудиторской деятельности;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Международных стандартов финансовой отчетности;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Федеральных стандартов аудиторской деятельности.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Тестовое задание 12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color w:val="000000"/>
          <w:sz w:val="28"/>
          <w:szCs w:val="28"/>
          <w:lang w:eastAsia="en-US"/>
        </w:rPr>
        <w:t xml:space="preserve"> 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 xml:space="preserve">Стандарты аудиторской деятельности классифицируются по уровню регулирования </w:t>
      </w:r>
      <w:proofErr w:type="gramStart"/>
      <w:r w:rsidRPr="00562464">
        <w:rPr>
          <w:b/>
          <w:bCs/>
          <w:sz w:val="22"/>
          <w:szCs w:val="22"/>
          <w:lang w:eastAsia="en-US"/>
        </w:rPr>
        <w:t>на</w:t>
      </w:r>
      <w:proofErr w:type="gramEnd"/>
      <w:r w:rsidRPr="00562464">
        <w:rPr>
          <w:b/>
          <w:bCs/>
          <w:sz w:val="22"/>
          <w:szCs w:val="22"/>
          <w:lang w:eastAsia="en-US"/>
        </w:rPr>
        <w:t>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 Международные, национальные и внутренние;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Международные, национальные и внутрифирменные;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Стандарты, разработанные для стран Европейского Союза, и стандарты, разработанные для США.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Тестовое задание 13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 xml:space="preserve">Меры предосторожности, которые могут устранить угрозы независимости аудитора или ослабить их до приемлемого уровня, подразделяются </w:t>
      </w:r>
      <w:proofErr w:type="gramStart"/>
      <w:r w:rsidRPr="00562464">
        <w:rPr>
          <w:b/>
          <w:bCs/>
          <w:sz w:val="22"/>
          <w:szCs w:val="22"/>
          <w:lang w:eastAsia="en-US"/>
        </w:rPr>
        <w:t>на</w:t>
      </w:r>
      <w:proofErr w:type="gramEnd"/>
      <w:r w:rsidRPr="00562464">
        <w:rPr>
          <w:b/>
          <w:bCs/>
          <w:sz w:val="22"/>
          <w:szCs w:val="22"/>
          <w:lang w:eastAsia="en-US"/>
        </w:rPr>
        <w:t>:</w:t>
      </w:r>
    </w:p>
    <w:p w:rsidR="009D3AFD" w:rsidRPr="00562464" w:rsidRDefault="009D3AFD" w:rsidP="00562464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</w:t>
      </w:r>
      <w:r w:rsidRPr="00562464">
        <w:rPr>
          <w:sz w:val="22"/>
          <w:szCs w:val="22"/>
          <w:lang w:eastAsia="en-US"/>
        </w:rPr>
        <w:tab/>
        <w:t>меры предосторожности, установленные аудиторской, нормативными правовыми актами и меры предосторожности, обусловленные рабочей средой;</w:t>
      </w:r>
    </w:p>
    <w:p w:rsidR="009D3AFD" w:rsidRPr="00562464" w:rsidRDefault="009D3AFD" w:rsidP="00562464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</w:t>
      </w:r>
      <w:r w:rsidRPr="00562464">
        <w:rPr>
          <w:sz w:val="22"/>
          <w:szCs w:val="22"/>
          <w:lang w:eastAsia="en-US"/>
        </w:rPr>
        <w:tab/>
        <w:t>меры предосторожности, установленные аудиторской профессией и меры предосторожности, относящиеся к деятельности аудиторской организации;</w:t>
      </w:r>
    </w:p>
    <w:p w:rsidR="009D3AFD" w:rsidRPr="00562464" w:rsidRDefault="009D3AFD" w:rsidP="00562464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</w:t>
      </w:r>
      <w:r w:rsidRPr="00562464">
        <w:rPr>
          <w:sz w:val="22"/>
          <w:szCs w:val="22"/>
          <w:lang w:eastAsia="en-US"/>
        </w:rPr>
        <w:tab/>
        <w:t>меры предосторожности, относящиеся к заданию и меры предосторожности, обусловленные рабочей средой.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b/>
          <w:color w:val="000000"/>
          <w:sz w:val="28"/>
          <w:szCs w:val="28"/>
          <w:lang w:eastAsia="en-US"/>
        </w:rPr>
        <w:t>Модуль 2.</w:t>
      </w:r>
      <w:r w:rsidRPr="00562464">
        <w:rPr>
          <w:color w:val="000000"/>
          <w:sz w:val="28"/>
          <w:szCs w:val="28"/>
          <w:lang w:eastAsia="en-US"/>
        </w:rPr>
        <w:t xml:space="preserve">  Технология проведения аудита 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color w:val="000000"/>
          <w:sz w:val="28"/>
          <w:szCs w:val="28"/>
          <w:lang w:eastAsia="en-US"/>
        </w:rPr>
        <w:t>Тестовое задание 16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Может ли аудитор самостоятельно определять формы и методы проведения аудита?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1. Нет, необходимо согласование с руководством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Да;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Да, за исключением случаев, когда проводится обязательный аудит.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color w:val="000000"/>
          <w:sz w:val="28"/>
          <w:szCs w:val="28"/>
          <w:lang w:eastAsia="en-US"/>
        </w:rPr>
        <w:t>Тестовое задание 17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Коммерческая организация приобретает право осуществлять аудиторскую деятельность с даты</w:t>
      </w:r>
      <w:r w:rsidRPr="00562464">
        <w:rPr>
          <w:b/>
          <w:bCs/>
          <w:sz w:val="22"/>
          <w:szCs w:val="22"/>
          <w:lang w:eastAsia="en-US"/>
        </w:rPr>
        <w:t>: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562464">
        <w:rPr>
          <w:sz w:val="22"/>
          <w:szCs w:val="22"/>
          <w:lang w:eastAsia="en-US"/>
        </w:rPr>
        <w:t>ии ау</w:t>
      </w:r>
      <w:proofErr w:type="gramEnd"/>
      <w:r w:rsidRPr="00562464">
        <w:rPr>
          <w:sz w:val="22"/>
          <w:szCs w:val="22"/>
          <w:lang w:eastAsia="en-US"/>
        </w:rPr>
        <w:t>диторов;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 Подачи сведений о ней в саморегулируемую организац</w:t>
      </w:r>
      <w:proofErr w:type="gramStart"/>
      <w:r w:rsidRPr="00562464">
        <w:rPr>
          <w:sz w:val="22"/>
          <w:szCs w:val="22"/>
          <w:lang w:eastAsia="en-US"/>
        </w:rPr>
        <w:t>ии ау</w:t>
      </w:r>
      <w:proofErr w:type="gramEnd"/>
      <w:r w:rsidRPr="00562464">
        <w:rPr>
          <w:sz w:val="22"/>
          <w:szCs w:val="22"/>
          <w:lang w:eastAsia="en-US"/>
        </w:rPr>
        <w:t>диторов;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Получения лицензии.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color w:val="000000"/>
          <w:sz w:val="28"/>
          <w:szCs w:val="28"/>
          <w:lang w:eastAsia="en-US"/>
        </w:rPr>
        <w:t>Тестовое задание 18</w:t>
      </w:r>
    </w:p>
    <w:p w:rsidR="009D3AFD" w:rsidRPr="00562464" w:rsidRDefault="009D3AFD" w:rsidP="00562464">
      <w:pPr>
        <w:jc w:val="center"/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jc w:val="both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Единые требования в отношении контроля качества выполнения заданий по аудиту устанавливает Международный стандарт аудита:</w:t>
      </w:r>
    </w:p>
    <w:p w:rsidR="009D3AFD" w:rsidRPr="00562464" w:rsidRDefault="009D3AFD" w:rsidP="00562464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Международный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стандарт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аудита</w:t>
      </w:r>
      <w:proofErr w:type="spellEnd"/>
      <w:r w:rsidRPr="00562464">
        <w:rPr>
          <w:sz w:val="22"/>
          <w:szCs w:val="22"/>
          <w:lang w:val="en-US" w:eastAsia="en-US"/>
        </w:rPr>
        <w:t>;</w:t>
      </w:r>
    </w:p>
    <w:p w:rsidR="009D3AFD" w:rsidRPr="00562464" w:rsidRDefault="009D3AFD" w:rsidP="00562464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Постановление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Правительства</w:t>
      </w:r>
      <w:proofErr w:type="spellEnd"/>
      <w:r w:rsidRPr="00562464">
        <w:rPr>
          <w:sz w:val="22"/>
          <w:szCs w:val="22"/>
          <w:lang w:val="en-US" w:eastAsia="en-US"/>
        </w:rPr>
        <w:t xml:space="preserve"> РФ;</w:t>
      </w:r>
    </w:p>
    <w:p w:rsidR="009D3AFD" w:rsidRPr="00562464" w:rsidRDefault="009D3AFD" w:rsidP="00562464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Стандарт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аудита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саморегулируемой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организации</w:t>
      </w:r>
      <w:proofErr w:type="spellEnd"/>
      <w:r w:rsidRPr="00562464">
        <w:rPr>
          <w:sz w:val="22"/>
          <w:szCs w:val="22"/>
          <w:lang w:val="en-US" w:eastAsia="en-US"/>
        </w:rPr>
        <w:t>.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val="en-US" w:eastAsia="en-US"/>
        </w:rPr>
      </w:pPr>
      <w:proofErr w:type="spellStart"/>
      <w:r w:rsidRPr="00562464">
        <w:rPr>
          <w:color w:val="000000"/>
          <w:sz w:val="28"/>
          <w:szCs w:val="28"/>
          <w:lang w:val="en-US" w:eastAsia="en-US"/>
        </w:rPr>
        <w:t>Тестовое</w:t>
      </w:r>
      <w:proofErr w:type="spellEnd"/>
      <w:r w:rsidRPr="00562464">
        <w:rPr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562464">
        <w:rPr>
          <w:color w:val="000000"/>
          <w:sz w:val="28"/>
          <w:szCs w:val="28"/>
          <w:lang w:val="en-US" w:eastAsia="en-US"/>
        </w:rPr>
        <w:t>задание</w:t>
      </w:r>
      <w:proofErr w:type="spellEnd"/>
      <w:r w:rsidRPr="00562464">
        <w:rPr>
          <w:color w:val="000000"/>
          <w:sz w:val="28"/>
          <w:szCs w:val="28"/>
          <w:lang w:val="en-US" w:eastAsia="en-US"/>
        </w:rPr>
        <w:t xml:space="preserve"> 19</w:t>
      </w: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val="en-US"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Сутью принципа объективности в аудите является то, что аудитор не должен допускать влияния на его суждения:</w:t>
      </w:r>
    </w:p>
    <w:p w:rsidR="009D3AFD" w:rsidRPr="00562464" w:rsidRDefault="009D3AFD" w:rsidP="00562464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</w:t>
      </w:r>
      <w:r w:rsidRPr="00562464">
        <w:rPr>
          <w:sz w:val="22"/>
          <w:szCs w:val="22"/>
          <w:lang w:eastAsia="en-US"/>
        </w:rPr>
        <w:tab/>
        <w:t xml:space="preserve">предвзятости, конфликта интересов; </w:t>
      </w:r>
    </w:p>
    <w:p w:rsidR="009D3AFD" w:rsidRPr="00562464" w:rsidRDefault="009D3AFD" w:rsidP="00562464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</w:t>
      </w:r>
      <w:r w:rsidRPr="00562464">
        <w:rPr>
          <w:sz w:val="22"/>
          <w:szCs w:val="22"/>
          <w:lang w:eastAsia="en-US"/>
        </w:rPr>
        <w:tab/>
        <w:t>предвзятости, других лиц</w:t>
      </w:r>
      <w:proofErr w:type="gramStart"/>
      <w:r w:rsidRPr="00562464">
        <w:rPr>
          <w:sz w:val="22"/>
          <w:szCs w:val="22"/>
          <w:lang w:eastAsia="en-US"/>
        </w:rPr>
        <w:t xml:space="preserve"> ;</w:t>
      </w:r>
      <w:proofErr w:type="gramEnd"/>
    </w:p>
    <w:p w:rsidR="009D3AFD" w:rsidRPr="00562464" w:rsidRDefault="009D3AFD" w:rsidP="00562464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</w:t>
      </w:r>
      <w:r w:rsidRPr="00562464">
        <w:rPr>
          <w:sz w:val="22"/>
          <w:szCs w:val="22"/>
          <w:lang w:eastAsia="en-US"/>
        </w:rPr>
        <w:tab/>
        <w:t>предвзятости, конфликта интересов либо других лиц.</w:t>
      </w:r>
    </w:p>
    <w:p w:rsidR="009D3AFD" w:rsidRPr="00562464" w:rsidRDefault="009D3AFD" w:rsidP="00562464">
      <w:pPr>
        <w:jc w:val="center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color w:val="000000"/>
          <w:sz w:val="28"/>
          <w:szCs w:val="28"/>
          <w:lang w:eastAsia="en-US"/>
        </w:rPr>
        <w:t>Тестовое задание 20</w:t>
      </w:r>
    </w:p>
    <w:p w:rsidR="009D3AFD" w:rsidRPr="00562464" w:rsidRDefault="009D3AFD" w:rsidP="00562464">
      <w:pPr>
        <w:jc w:val="center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«Обзорная проверка качества выполнения задания» – это:</w:t>
      </w:r>
    </w:p>
    <w:p w:rsidR="009D3AFD" w:rsidRPr="00562464" w:rsidRDefault="009D3AFD" w:rsidP="00562464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lastRenderedPageBreak/>
        <w:t>1.</w:t>
      </w:r>
      <w:r w:rsidRPr="00562464">
        <w:rPr>
          <w:sz w:val="22"/>
          <w:szCs w:val="22"/>
          <w:lang w:eastAsia="en-US"/>
        </w:rPr>
        <w:tab/>
        <w:t xml:space="preserve">процесс, призванный после выдачи аудиторского заключения объективно оценить значимые суждения и выводы аудиторской группы, сформированные по результатам аудита; </w:t>
      </w:r>
    </w:p>
    <w:p w:rsidR="009D3AFD" w:rsidRPr="00562464" w:rsidRDefault="009D3AFD" w:rsidP="00562464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</w:t>
      </w:r>
      <w:r w:rsidRPr="00562464">
        <w:rPr>
          <w:sz w:val="22"/>
          <w:szCs w:val="22"/>
          <w:lang w:eastAsia="en-US"/>
        </w:rPr>
        <w:tab/>
        <w:t>процесс, призванный до выдачи аудиторского заключения объективно оценить значимые суждения и выводы аудиторской группы, сформированные по результатам аудита;</w:t>
      </w:r>
    </w:p>
    <w:p w:rsidR="009D3AFD" w:rsidRPr="00562464" w:rsidRDefault="009D3AFD" w:rsidP="00562464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</w:t>
      </w:r>
      <w:r w:rsidRPr="00562464">
        <w:rPr>
          <w:sz w:val="22"/>
          <w:szCs w:val="22"/>
          <w:lang w:eastAsia="en-US"/>
        </w:rPr>
        <w:tab/>
        <w:t>один из видов внешнего контроля качества оказываемых аудиторских услуг.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562464">
        <w:rPr>
          <w:color w:val="000000"/>
          <w:sz w:val="28"/>
          <w:szCs w:val="28"/>
          <w:lang w:eastAsia="en-US"/>
        </w:rPr>
        <w:t>Тестовое задание 21</w:t>
      </w:r>
    </w:p>
    <w:p w:rsidR="009D3AFD" w:rsidRPr="00562464" w:rsidRDefault="009D3AFD" w:rsidP="00562464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Профессиональная компетентность</w:t>
      </w:r>
      <w:r w:rsidRPr="00562464">
        <w:rPr>
          <w:b/>
          <w:bCs/>
          <w:sz w:val="22"/>
          <w:szCs w:val="22"/>
          <w:lang w:eastAsia="en-US"/>
        </w:rPr>
        <w:t xml:space="preserve"> – это </w:t>
      </w:r>
      <w:r w:rsidRPr="00562464">
        <w:rPr>
          <w:sz w:val="22"/>
          <w:szCs w:val="22"/>
          <w:lang w:eastAsia="en-US"/>
        </w:rPr>
        <w:t>элемент</w:t>
      </w:r>
      <w:r w:rsidRPr="00562464">
        <w:rPr>
          <w:b/>
          <w:bCs/>
          <w:sz w:val="22"/>
          <w:szCs w:val="22"/>
          <w:lang w:eastAsia="en-US"/>
        </w:rPr>
        <w:t>:</w:t>
      </w:r>
    </w:p>
    <w:p w:rsidR="009D3AFD" w:rsidRPr="00562464" w:rsidRDefault="009D3AFD" w:rsidP="00562464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</w:t>
      </w:r>
      <w:r w:rsidRPr="00562464">
        <w:rPr>
          <w:sz w:val="22"/>
          <w:szCs w:val="22"/>
          <w:lang w:eastAsia="en-US"/>
        </w:rPr>
        <w:tab/>
        <w:t xml:space="preserve">кадровой работы; </w:t>
      </w:r>
    </w:p>
    <w:p w:rsidR="009D3AFD" w:rsidRPr="00562464" w:rsidRDefault="009D3AFD" w:rsidP="00562464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2.</w:t>
      </w:r>
      <w:r w:rsidRPr="00562464">
        <w:rPr>
          <w:sz w:val="22"/>
          <w:szCs w:val="22"/>
          <w:lang w:eastAsia="en-US"/>
        </w:rPr>
        <w:tab/>
        <w:t xml:space="preserve">принятия на обслуживание нового клиента или </w:t>
      </w:r>
      <w:proofErr w:type="gramStart"/>
      <w:r w:rsidRPr="00562464">
        <w:rPr>
          <w:sz w:val="22"/>
          <w:szCs w:val="22"/>
          <w:lang w:eastAsia="en-US"/>
        </w:rPr>
        <w:t>продолжении</w:t>
      </w:r>
      <w:proofErr w:type="gramEnd"/>
      <w:r w:rsidRPr="00562464">
        <w:rPr>
          <w:sz w:val="22"/>
          <w:szCs w:val="22"/>
          <w:lang w:eastAsia="en-US"/>
        </w:rPr>
        <w:t xml:space="preserve"> сотрудничества с уже существующим клиентом потенциальная угроза личной заинтересованности;</w:t>
      </w:r>
    </w:p>
    <w:p w:rsidR="009D3AFD" w:rsidRPr="00562464" w:rsidRDefault="009D3AFD" w:rsidP="00562464">
      <w:pPr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</w:t>
      </w:r>
      <w:r w:rsidRPr="00562464">
        <w:rPr>
          <w:sz w:val="22"/>
          <w:szCs w:val="22"/>
          <w:lang w:eastAsia="en-US"/>
        </w:rPr>
        <w:tab/>
        <w:t>выполнения задания.</w:t>
      </w:r>
    </w:p>
    <w:p w:rsidR="009D3AFD" w:rsidRPr="00562464" w:rsidRDefault="009D3AFD" w:rsidP="00562464">
      <w:pPr>
        <w:autoSpaceDE w:val="0"/>
        <w:autoSpaceDN w:val="0"/>
        <w:adjustRightInd w:val="0"/>
        <w:rPr>
          <w:b/>
          <w:color w:val="000000"/>
          <w:sz w:val="22"/>
          <w:szCs w:val="22"/>
          <w:lang w:eastAsia="en-US"/>
        </w:rPr>
      </w:pPr>
    </w:p>
    <w:p w:rsidR="009D3AFD" w:rsidRPr="00562464" w:rsidRDefault="009D3AFD" w:rsidP="00562464">
      <w:pPr>
        <w:autoSpaceDE w:val="0"/>
        <w:autoSpaceDN w:val="0"/>
        <w:adjustRightInd w:val="0"/>
        <w:ind w:left="502" w:hanging="430"/>
        <w:rPr>
          <w:color w:val="000000"/>
          <w:sz w:val="22"/>
          <w:szCs w:val="22"/>
          <w:lang w:val="en-US" w:eastAsia="en-US"/>
        </w:rPr>
      </w:pPr>
      <w:r w:rsidRPr="00562464">
        <w:rPr>
          <w:b/>
          <w:color w:val="000000"/>
          <w:sz w:val="22"/>
          <w:szCs w:val="22"/>
          <w:lang w:eastAsia="en-US"/>
        </w:rPr>
        <w:t xml:space="preserve">2.Инструкция по выполнению. </w:t>
      </w:r>
      <w:r w:rsidRPr="00562464">
        <w:rPr>
          <w:color w:val="000000"/>
          <w:sz w:val="22"/>
          <w:szCs w:val="22"/>
          <w:lang w:eastAsia="en-US"/>
        </w:rPr>
        <w:t xml:space="preserve">Укажите номер правильного варианта ответа. </w:t>
      </w:r>
      <w:proofErr w:type="spellStart"/>
      <w:proofErr w:type="gramStart"/>
      <w:r w:rsidRPr="00562464">
        <w:rPr>
          <w:color w:val="000000"/>
          <w:sz w:val="22"/>
          <w:szCs w:val="22"/>
          <w:lang w:val="en-US" w:eastAsia="en-US"/>
        </w:rPr>
        <w:t>Возможен</w:t>
      </w:r>
      <w:proofErr w:type="spellEnd"/>
      <w:r w:rsidRPr="00562464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color w:val="000000"/>
          <w:sz w:val="22"/>
          <w:szCs w:val="22"/>
          <w:lang w:val="en-US" w:eastAsia="en-US"/>
        </w:rPr>
        <w:t>только</w:t>
      </w:r>
      <w:proofErr w:type="spellEnd"/>
      <w:r w:rsidRPr="00562464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color w:val="000000"/>
          <w:sz w:val="22"/>
          <w:szCs w:val="22"/>
          <w:lang w:val="en-US" w:eastAsia="en-US"/>
        </w:rPr>
        <w:t>один</w:t>
      </w:r>
      <w:proofErr w:type="spellEnd"/>
      <w:r w:rsidRPr="00562464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color w:val="000000"/>
          <w:sz w:val="22"/>
          <w:szCs w:val="22"/>
          <w:lang w:val="en-US" w:eastAsia="en-US"/>
        </w:rPr>
        <w:t>правильный</w:t>
      </w:r>
      <w:proofErr w:type="spellEnd"/>
      <w:r w:rsidRPr="00562464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color w:val="000000"/>
          <w:sz w:val="22"/>
          <w:szCs w:val="22"/>
          <w:lang w:val="en-US" w:eastAsia="en-US"/>
        </w:rPr>
        <w:t>ответ</w:t>
      </w:r>
      <w:proofErr w:type="spellEnd"/>
      <w:r w:rsidRPr="00562464">
        <w:rPr>
          <w:color w:val="000000"/>
          <w:sz w:val="22"/>
          <w:szCs w:val="22"/>
          <w:lang w:val="en-US" w:eastAsia="en-US"/>
        </w:rPr>
        <w:t>.</w:t>
      </w:r>
      <w:proofErr w:type="gramEnd"/>
    </w:p>
    <w:p w:rsidR="009D3AFD" w:rsidRPr="00562464" w:rsidRDefault="009D3AFD" w:rsidP="00562464">
      <w:pPr>
        <w:autoSpaceDE w:val="0"/>
        <w:autoSpaceDN w:val="0"/>
        <w:adjustRightInd w:val="0"/>
        <w:rPr>
          <w:b/>
          <w:sz w:val="22"/>
          <w:szCs w:val="22"/>
          <w:lang w:val="en-US" w:eastAsia="en-US"/>
        </w:rPr>
      </w:pPr>
    </w:p>
    <w:p w:rsidR="009D3AFD" w:rsidRPr="00562464" w:rsidRDefault="009D3AFD" w:rsidP="00562464">
      <w:pPr>
        <w:numPr>
          <w:ilvl w:val="0"/>
          <w:numId w:val="8"/>
        </w:numPr>
        <w:contextualSpacing/>
        <w:textAlignment w:val="baseline"/>
        <w:rPr>
          <w:b/>
          <w:sz w:val="22"/>
          <w:szCs w:val="22"/>
          <w:lang w:val="en-US" w:eastAsia="en-US"/>
        </w:rPr>
      </w:pPr>
      <w:proofErr w:type="spellStart"/>
      <w:r w:rsidRPr="00562464">
        <w:rPr>
          <w:b/>
          <w:sz w:val="22"/>
          <w:szCs w:val="22"/>
          <w:lang w:val="en-US" w:eastAsia="en-US"/>
        </w:rPr>
        <w:t>Критерии</w:t>
      </w:r>
      <w:proofErr w:type="spellEnd"/>
      <w:r w:rsidRPr="00562464">
        <w:rPr>
          <w:b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/>
          <w:sz w:val="22"/>
          <w:szCs w:val="22"/>
          <w:lang w:val="en-US" w:eastAsia="en-US"/>
        </w:rPr>
        <w:t>оценки</w:t>
      </w:r>
      <w:proofErr w:type="spellEnd"/>
      <w:r w:rsidRPr="00562464">
        <w:rPr>
          <w:b/>
          <w:sz w:val="22"/>
          <w:szCs w:val="22"/>
          <w:lang w:val="en-US" w:eastAsia="en-US"/>
        </w:rPr>
        <w:t>:</w:t>
      </w:r>
    </w:p>
    <w:p w:rsidR="009D3AFD" w:rsidRPr="00562464" w:rsidRDefault="009D3AFD" w:rsidP="0056246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sz w:val="22"/>
          <w:szCs w:val="22"/>
          <w:lang w:eastAsia="en-US"/>
        </w:rPr>
      </w:pPr>
      <w:r w:rsidRPr="00562464">
        <w:rPr>
          <w:color w:val="000000"/>
          <w:sz w:val="22"/>
          <w:szCs w:val="22"/>
          <w:lang w:eastAsia="en-US"/>
        </w:rPr>
        <w:t>50-100 баллов (зачет)- выставляется студенту, если студент ответил правильно на 12 и более вопросов;</w:t>
      </w:r>
      <w:r w:rsidRPr="00562464">
        <w:rPr>
          <w:color w:val="000000"/>
          <w:sz w:val="22"/>
          <w:szCs w:val="22"/>
          <w:lang w:val="en-US" w:eastAsia="en-US"/>
        </w:rPr>
        <w:t> </w:t>
      </w:r>
    </w:p>
    <w:p w:rsidR="009D3AFD" w:rsidRPr="00562464" w:rsidRDefault="009D3AFD" w:rsidP="0056246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sz w:val="22"/>
          <w:szCs w:val="22"/>
          <w:lang w:eastAsia="en-US"/>
        </w:rPr>
      </w:pPr>
      <w:r w:rsidRPr="00562464">
        <w:rPr>
          <w:color w:val="000000"/>
          <w:sz w:val="22"/>
          <w:szCs w:val="22"/>
          <w:lang w:eastAsia="en-US"/>
        </w:rPr>
        <w:t>0-49 баллов (незачет) выставляется студенту, если студент ответил правильно на 12 и менее вопросов.</w:t>
      </w:r>
    </w:p>
    <w:p w:rsidR="009D3AFD" w:rsidRPr="00562464" w:rsidRDefault="009D3AFD" w:rsidP="00562464">
      <w:pPr>
        <w:textAlignment w:val="baseline"/>
        <w:rPr>
          <w:sz w:val="28"/>
          <w:szCs w:val="22"/>
          <w:lang w:eastAsia="en-US"/>
        </w:rPr>
      </w:pPr>
    </w:p>
    <w:p w:rsidR="009D3AFD" w:rsidRPr="00562464" w:rsidRDefault="009D3AFD" w:rsidP="00562464">
      <w:pPr>
        <w:textAlignment w:val="baseline"/>
        <w:rPr>
          <w:sz w:val="28"/>
          <w:szCs w:val="22"/>
          <w:lang w:eastAsia="en-US"/>
        </w:rPr>
      </w:pPr>
      <w:r w:rsidRPr="00562464">
        <w:rPr>
          <w:sz w:val="28"/>
          <w:szCs w:val="22"/>
          <w:lang w:eastAsia="en-US"/>
        </w:rPr>
        <w:t>Составитель _______________________    А.В. Шурыгин</w:t>
      </w:r>
    </w:p>
    <w:p w:rsidR="009D3AFD" w:rsidRPr="00562464" w:rsidRDefault="009D3AFD" w:rsidP="00562464">
      <w:pPr>
        <w:textAlignment w:val="baseline"/>
        <w:rPr>
          <w:sz w:val="22"/>
          <w:szCs w:val="22"/>
          <w:vertAlign w:val="superscript"/>
          <w:lang w:eastAsia="en-US"/>
        </w:rPr>
      </w:pPr>
      <w:r w:rsidRPr="00562464">
        <w:rPr>
          <w:sz w:val="22"/>
          <w:szCs w:val="22"/>
          <w:vertAlign w:val="superscript"/>
          <w:lang w:eastAsia="en-US"/>
        </w:rPr>
        <w:t xml:space="preserve">                                                                              (подпись)</w:t>
      </w:r>
    </w:p>
    <w:p w:rsidR="009D3AFD" w:rsidRPr="00562464" w:rsidRDefault="009D3AFD" w:rsidP="00562464">
      <w:pPr>
        <w:textAlignment w:val="baseline"/>
        <w:rPr>
          <w:sz w:val="22"/>
          <w:szCs w:val="22"/>
          <w:vertAlign w:val="superscript"/>
          <w:lang w:eastAsia="en-US"/>
        </w:rPr>
      </w:pPr>
      <w:r w:rsidRPr="00562464">
        <w:rPr>
          <w:szCs w:val="22"/>
          <w:lang w:eastAsia="en-US"/>
        </w:rPr>
        <w:t xml:space="preserve">«____»__________________201… </w:t>
      </w:r>
      <w:r w:rsidRPr="00562464">
        <w:rPr>
          <w:szCs w:val="22"/>
          <w:lang w:val="en-US" w:eastAsia="en-US"/>
        </w:rPr>
        <w:t> </w:t>
      </w:r>
      <w:r w:rsidRPr="00562464">
        <w:rPr>
          <w:szCs w:val="22"/>
          <w:lang w:eastAsia="en-US"/>
        </w:rPr>
        <w:t>г.</w:t>
      </w:r>
      <w:r w:rsidRPr="00562464">
        <w:rPr>
          <w:szCs w:val="22"/>
          <w:lang w:val="en-US" w:eastAsia="en-US"/>
        </w:rPr>
        <w:t> </w:t>
      </w: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8"/>
          <w:lang w:eastAsia="en-US"/>
        </w:rPr>
      </w:pP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  <w:r w:rsidRPr="00562464">
        <w:rPr>
          <w:sz w:val="36"/>
          <w:szCs w:val="22"/>
          <w:lang w:val="en-US" w:eastAsia="en-US"/>
        </w:rPr>
        <w:t> </w:t>
      </w: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9D3AFD" w:rsidRPr="00562464" w:rsidRDefault="009D3AFD" w:rsidP="00562464">
      <w:pPr>
        <w:shd w:val="clear" w:color="auto" w:fill="FFFFFF"/>
        <w:ind w:firstLine="709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eastAsia="en-US"/>
        </w:rPr>
      </w:pPr>
      <w:r w:rsidRPr="00562464">
        <w:rPr>
          <w:sz w:val="28"/>
          <w:szCs w:val="22"/>
          <w:lang w:eastAsia="en-US"/>
        </w:rPr>
        <w:t>Кафедра «Аудит»</w:t>
      </w: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eastAsia="en-US"/>
        </w:rPr>
      </w:pPr>
      <w:r w:rsidRPr="00562464">
        <w:rPr>
          <w:b/>
          <w:bCs/>
          <w:sz w:val="28"/>
          <w:szCs w:val="28"/>
          <w:lang w:eastAsia="en-US"/>
        </w:rPr>
        <w:t>Ситуационные задачи</w:t>
      </w:r>
    </w:p>
    <w:p w:rsidR="009D3AFD" w:rsidRPr="00562464" w:rsidRDefault="009D3AFD" w:rsidP="00562464">
      <w:pPr>
        <w:jc w:val="center"/>
        <w:textAlignment w:val="baseline"/>
        <w:rPr>
          <w:sz w:val="28"/>
          <w:szCs w:val="22"/>
          <w:lang w:eastAsia="en-US"/>
        </w:rPr>
      </w:pPr>
      <w:r w:rsidRPr="00562464">
        <w:rPr>
          <w:sz w:val="28"/>
          <w:szCs w:val="22"/>
          <w:lang w:eastAsia="en-US"/>
        </w:rPr>
        <w:t>по дисциплине</w:t>
      </w:r>
      <w:r w:rsidRPr="00562464">
        <w:rPr>
          <w:b/>
          <w:bCs/>
          <w:i/>
          <w:iCs/>
          <w:szCs w:val="22"/>
          <w:lang w:val="en-US" w:eastAsia="en-US"/>
        </w:rPr>
        <w:t> </w:t>
      </w:r>
      <w:r w:rsidRPr="00562464">
        <w:rPr>
          <w:sz w:val="16"/>
          <w:szCs w:val="22"/>
          <w:vertAlign w:val="superscript"/>
          <w:lang w:val="en-US" w:eastAsia="en-US"/>
        </w:rPr>
        <w:t> </w:t>
      </w:r>
      <w:r w:rsidRPr="00562464">
        <w:rPr>
          <w:sz w:val="16"/>
          <w:szCs w:val="22"/>
          <w:vertAlign w:val="superscript"/>
          <w:lang w:eastAsia="en-US"/>
        </w:rPr>
        <w:t xml:space="preserve">     </w:t>
      </w:r>
      <w:r w:rsidRPr="00562464">
        <w:rPr>
          <w:sz w:val="28"/>
          <w:szCs w:val="22"/>
          <w:lang w:eastAsia="en-US"/>
        </w:rPr>
        <w:t>Основы аудита</w:t>
      </w:r>
    </w:p>
    <w:p w:rsidR="009D3AFD" w:rsidRPr="00562464" w:rsidRDefault="009D3AFD" w:rsidP="00562464">
      <w:pPr>
        <w:ind w:left="360"/>
        <w:jc w:val="both"/>
        <w:rPr>
          <w:b/>
          <w:sz w:val="22"/>
          <w:szCs w:val="22"/>
          <w:lang w:eastAsia="en-US"/>
        </w:rPr>
      </w:pPr>
      <w:r w:rsidRPr="00562464">
        <w:rPr>
          <w:sz w:val="28"/>
          <w:szCs w:val="22"/>
          <w:lang w:eastAsia="en-US"/>
        </w:rPr>
        <w:t xml:space="preserve">- </w:t>
      </w:r>
      <w:r w:rsidRPr="00562464">
        <w:rPr>
          <w:b/>
          <w:sz w:val="22"/>
          <w:szCs w:val="22"/>
          <w:lang w:eastAsia="en-US"/>
        </w:rPr>
        <w:t>Ситуационная задача 1</w:t>
      </w:r>
    </w:p>
    <w:p w:rsidR="009D3AFD" w:rsidRPr="00562464" w:rsidRDefault="009D3AFD" w:rsidP="00562464">
      <w:pPr>
        <w:jc w:val="both"/>
        <w:rPr>
          <w:sz w:val="22"/>
          <w:szCs w:val="22"/>
          <w:lang w:eastAsia="en-US"/>
        </w:rPr>
      </w:pPr>
      <w:proofErr w:type="gramStart"/>
      <w:r w:rsidRPr="00562464">
        <w:rPr>
          <w:sz w:val="22"/>
          <w:szCs w:val="22"/>
          <w:lang w:eastAsia="en-US"/>
        </w:rPr>
        <w:t>Сумма активов баланса АО «Квадрат» на 31.12.20ХХ г. – 17800 тыс. руб., объем выручки от продажи  продукции за 20ХХ г. – 459710 тыс. руб. Подлежит ли АО «Квадрат» обязательному аудиту; если да, то определите, по какому критерию.</w:t>
      </w:r>
      <w:proofErr w:type="gramEnd"/>
      <w:r w:rsidRPr="00562464">
        <w:rPr>
          <w:sz w:val="22"/>
          <w:szCs w:val="22"/>
          <w:lang w:eastAsia="en-US"/>
        </w:rPr>
        <w:t xml:space="preserve"> Используйте положения Федерального закона «Об аудиторской деятельности».</w:t>
      </w: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eastAsia="en-US"/>
        </w:rPr>
      </w:pPr>
    </w:p>
    <w:p w:rsidR="009D3AFD" w:rsidRPr="00562464" w:rsidRDefault="009D3AFD" w:rsidP="00562464">
      <w:pPr>
        <w:ind w:left="360"/>
        <w:jc w:val="both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2</w:t>
      </w:r>
    </w:p>
    <w:p w:rsidR="009D3AFD" w:rsidRPr="00562464" w:rsidRDefault="009D3AFD" w:rsidP="00562464">
      <w:pPr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Аудиторская фирма «Синус-Аудит» оказывает аудиторские услуг</w:t>
      </w:r>
      <w:proofErr w:type="gramStart"/>
      <w:r w:rsidRPr="00562464">
        <w:rPr>
          <w:sz w:val="22"/>
          <w:szCs w:val="22"/>
          <w:lang w:eastAsia="en-US"/>
        </w:rPr>
        <w:t>и ООО</w:t>
      </w:r>
      <w:proofErr w:type="gramEnd"/>
      <w:r w:rsidRPr="00562464">
        <w:rPr>
          <w:sz w:val="22"/>
          <w:szCs w:val="22"/>
          <w:lang w:eastAsia="en-US"/>
        </w:rPr>
        <w:t xml:space="preserve"> «Трапеция» в течение последних четырех последних лет</w:t>
      </w:r>
      <w:r w:rsidRPr="00562464">
        <w:rPr>
          <w:b/>
          <w:bCs/>
          <w:i/>
          <w:iCs/>
          <w:sz w:val="22"/>
          <w:szCs w:val="22"/>
          <w:lang w:eastAsia="en-US"/>
        </w:rPr>
        <w:t xml:space="preserve"> </w:t>
      </w:r>
      <w:r w:rsidRPr="00562464">
        <w:rPr>
          <w:sz w:val="22"/>
          <w:szCs w:val="22"/>
          <w:lang w:eastAsia="en-US"/>
        </w:rPr>
        <w:t xml:space="preserve"> осуществляет информационно-консультационное обслуживание, налоговый аудит. В отчетном году в связи со сменой бухгалтерского программного обеспечения произошла утеря части бухгалтерской информации. Руководств</w:t>
      </w:r>
      <w:proofErr w:type="gramStart"/>
      <w:r w:rsidRPr="00562464">
        <w:rPr>
          <w:sz w:val="22"/>
          <w:szCs w:val="22"/>
          <w:lang w:eastAsia="en-US"/>
        </w:rPr>
        <w:t>о ООО</w:t>
      </w:r>
      <w:proofErr w:type="gramEnd"/>
      <w:r w:rsidRPr="00562464">
        <w:rPr>
          <w:sz w:val="22"/>
          <w:szCs w:val="22"/>
          <w:lang w:eastAsia="en-US"/>
        </w:rPr>
        <w:t xml:space="preserve"> «Трапеция» обратилось к своим деловым партнерам (в аудиторскую фирму «Синус-Аудит») с просьбой произвести работы по восстановлению бухгалтерского учета за четвертый квартал 20ХХ г. и аудиторскую проверку за 20ХХ г. Оцените ситуацию. Используйте положения Федерального закона «Об аудиторской деятельности».</w:t>
      </w: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eastAsia="en-US"/>
        </w:rPr>
      </w:pPr>
    </w:p>
    <w:p w:rsidR="009D3AFD" w:rsidRPr="00562464" w:rsidRDefault="009D3AFD" w:rsidP="00562464">
      <w:pPr>
        <w:ind w:left="360"/>
        <w:jc w:val="both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3</w:t>
      </w:r>
    </w:p>
    <w:p w:rsidR="009D3AFD" w:rsidRPr="00562464" w:rsidRDefault="009D3AFD" w:rsidP="00562464">
      <w:pPr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Составьте примерную смету расходов аудиторской фирмы «Синус-Аудит» по статьям затрат с указанием ориентировочного удельного веса каждого вида расходов. Какие виды расходов являются специфичными для аудиторской деятельности? Какие расходы гарантируют высокое качество оказываемых аудиторских услуг?</w:t>
      </w:r>
    </w:p>
    <w:p w:rsidR="009D3AFD" w:rsidRPr="00562464" w:rsidRDefault="009D3AFD" w:rsidP="00562464">
      <w:pPr>
        <w:jc w:val="center"/>
        <w:textAlignment w:val="baseline"/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ind w:left="360"/>
        <w:jc w:val="both"/>
        <w:rPr>
          <w:bCs/>
          <w:spacing w:val="-14"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4</w:t>
      </w:r>
    </w:p>
    <w:p w:rsidR="009D3AFD" w:rsidRPr="00562464" w:rsidRDefault="009D3AFD" w:rsidP="00562464">
      <w:pPr>
        <w:ind w:left="360"/>
        <w:jc w:val="both"/>
        <w:rPr>
          <w:bCs/>
          <w:spacing w:val="-14"/>
          <w:sz w:val="22"/>
          <w:szCs w:val="22"/>
          <w:lang w:eastAsia="en-US"/>
        </w:rPr>
      </w:pPr>
      <w:r w:rsidRPr="00562464">
        <w:rPr>
          <w:bCs/>
          <w:spacing w:val="-14"/>
          <w:sz w:val="22"/>
          <w:szCs w:val="22"/>
          <w:lang w:eastAsia="en-US"/>
        </w:rPr>
        <w:t>Составьте Письмо обязательство на проведение аудита  АО «Диагональ» аудиторской фирмой «Аудит и консалтинг»</w:t>
      </w:r>
    </w:p>
    <w:p w:rsidR="009D3AFD" w:rsidRPr="00562464" w:rsidRDefault="009D3AFD" w:rsidP="00562464">
      <w:pPr>
        <w:jc w:val="both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ind w:left="360"/>
        <w:jc w:val="both"/>
        <w:rPr>
          <w:bCs/>
          <w:spacing w:val="-14"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lastRenderedPageBreak/>
        <w:t>Ситуационная задача 5</w:t>
      </w:r>
    </w:p>
    <w:p w:rsidR="009D3AFD" w:rsidRPr="00562464" w:rsidRDefault="009D3AFD" w:rsidP="00562464">
      <w:pPr>
        <w:ind w:left="360"/>
        <w:jc w:val="both"/>
        <w:rPr>
          <w:bCs/>
          <w:spacing w:val="-14"/>
          <w:sz w:val="22"/>
          <w:szCs w:val="22"/>
          <w:lang w:eastAsia="en-US"/>
        </w:rPr>
      </w:pPr>
      <w:r w:rsidRPr="00562464">
        <w:rPr>
          <w:bCs/>
          <w:spacing w:val="-14"/>
          <w:sz w:val="22"/>
          <w:szCs w:val="22"/>
          <w:lang w:eastAsia="en-US"/>
        </w:rPr>
        <w:t xml:space="preserve">Составьте гражданско-правовой договор на проведение аудита  АО «Диагональ» аудиторской фирмой «Аудит и консалтинг» </w:t>
      </w:r>
      <w:r w:rsidRPr="00562464">
        <w:rPr>
          <w:sz w:val="22"/>
          <w:szCs w:val="22"/>
          <w:lang w:eastAsia="en-US"/>
        </w:rPr>
        <w:t>расходы гарантируют высокое качество оказываемых аудиторских услуг?</w:t>
      </w:r>
    </w:p>
    <w:p w:rsidR="009D3AFD" w:rsidRPr="00562464" w:rsidRDefault="009D3AFD" w:rsidP="00562464">
      <w:pPr>
        <w:ind w:left="360"/>
        <w:jc w:val="both"/>
        <w:rPr>
          <w:sz w:val="28"/>
          <w:szCs w:val="22"/>
          <w:lang w:eastAsia="en-US"/>
        </w:rPr>
      </w:pPr>
    </w:p>
    <w:p w:rsidR="009D3AFD" w:rsidRPr="00562464" w:rsidRDefault="009D3AFD" w:rsidP="00562464">
      <w:pPr>
        <w:ind w:left="360"/>
        <w:jc w:val="both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6</w:t>
      </w:r>
    </w:p>
    <w:p w:rsidR="009D3AFD" w:rsidRPr="00562464" w:rsidRDefault="009D3AFD" w:rsidP="005624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Разработайте общий план аудита, руководствуясь Международными стандартами аудита. Основной вид деятельности АО «Диагональ» - осуществление автомобильных перевозок. В структуре АО «Диагональ» - кафе, автозаправочная станция, станция технического обслуживания автомобилей. В составе </w:t>
      </w:r>
      <w:proofErr w:type="spellStart"/>
      <w:r w:rsidRPr="00562464">
        <w:rPr>
          <w:sz w:val="22"/>
          <w:szCs w:val="22"/>
          <w:lang w:eastAsia="en-US"/>
        </w:rPr>
        <w:t>внеоборотных</w:t>
      </w:r>
      <w:proofErr w:type="spellEnd"/>
      <w:r w:rsidRPr="00562464">
        <w:rPr>
          <w:sz w:val="22"/>
          <w:szCs w:val="22"/>
          <w:lang w:eastAsia="en-US"/>
        </w:rPr>
        <w:t xml:space="preserve"> активов все виды активов, кроме нематериальных активов и  незавершенного строительства. В составе оборотных активов – все активы, кроме незавершенного производства и краткосрочных финансовых вложений. В отчетном периоде организация не пользовалась кредитами и займами. По результатам хозяйственной деятельности получена чистая прибыль. Отразите в общем плане аудита график и сроки проведения аудита с учетом планируемого объема работ и условий договора (01.03.201Х-23.03.201Х). В результате диагностики на этапе предварительного планирования определен состав аудиторской группы: руководитель аудиторской проверки, один аудитор и один ассистент аудитора. Результаты оформите в виде рабочего документа - приложения к внутрифирменному стандарту.</w:t>
      </w:r>
    </w:p>
    <w:p w:rsidR="009D3AFD" w:rsidRPr="00562464" w:rsidRDefault="009D3AFD" w:rsidP="00562464">
      <w:pPr>
        <w:ind w:left="360"/>
        <w:jc w:val="both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ind w:left="360"/>
        <w:jc w:val="both"/>
        <w:rPr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7</w:t>
      </w:r>
    </w:p>
    <w:p w:rsidR="009D3AFD" w:rsidRPr="00562464" w:rsidRDefault="009D3AFD" w:rsidP="005624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Принимая во внимание предпосылки составления бухгалтерской отчетности, а также, учитывая условия, изложенные в ситуации 7, составьте программу аудита по сегменту «Аудит основных средств». Результаты оформите в виде рабочего документа - приложения к внутрифирменному стандарту.</w:t>
      </w:r>
    </w:p>
    <w:p w:rsidR="009D3AFD" w:rsidRPr="00562464" w:rsidRDefault="009D3AFD" w:rsidP="00562464">
      <w:pPr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shd w:val="clear" w:color="auto" w:fill="FFFFFF"/>
        <w:ind w:firstLine="708"/>
        <w:jc w:val="both"/>
        <w:rPr>
          <w:snapToGrid w:val="0"/>
          <w:sz w:val="28"/>
          <w:szCs w:val="28"/>
          <w:lang w:eastAsia="en-US"/>
        </w:rPr>
      </w:pPr>
    </w:p>
    <w:p w:rsidR="009D3AFD" w:rsidRPr="00562464" w:rsidRDefault="009D3AFD" w:rsidP="00562464">
      <w:pPr>
        <w:ind w:left="360"/>
        <w:jc w:val="both"/>
        <w:rPr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8</w:t>
      </w:r>
    </w:p>
    <w:p w:rsidR="009D3AFD" w:rsidRPr="00562464" w:rsidRDefault="009D3AFD" w:rsidP="00562464">
      <w:pPr>
        <w:widowControl w:val="0"/>
        <w:tabs>
          <w:tab w:val="left" w:pos="75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В процессе осуществления внешнего контроля качества аудита в фирме ООО «Синус-Аудит» установлено, что общий план аудита одного из клиентов (ООО «Сфера») содержит следующую информацию: </w:t>
      </w:r>
      <w:proofErr w:type="spellStart"/>
      <w:r w:rsidRPr="00562464">
        <w:rPr>
          <w:sz w:val="22"/>
          <w:szCs w:val="22"/>
          <w:lang w:eastAsia="en-US"/>
        </w:rPr>
        <w:t>аудируемое</w:t>
      </w:r>
      <w:proofErr w:type="spellEnd"/>
      <w:r w:rsidRPr="00562464">
        <w:rPr>
          <w:sz w:val="22"/>
          <w:szCs w:val="22"/>
          <w:lang w:eastAsia="en-US"/>
        </w:rPr>
        <w:t xml:space="preserve"> лицо; период аудита; общее количество человеко-часов. План составлен с указанием разделов бухгалтерского учета, соответствующих группировке статей бухгалтерского баланса. План аудита подписан руководителем аудиторской проверки. Определите и опишите нарушения в порядке составления и оформления общего плана аудита. Определите, какая информация в отношении общего плана аудита должна быть определена во внутрифирменном стандарте. </w:t>
      </w:r>
    </w:p>
    <w:p w:rsidR="009D3AFD" w:rsidRPr="00562464" w:rsidRDefault="009D3AFD" w:rsidP="00562464">
      <w:pPr>
        <w:ind w:left="360"/>
        <w:jc w:val="both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jc w:val="both"/>
        <w:rPr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9</w:t>
      </w:r>
    </w:p>
    <w:p w:rsidR="009D3AFD" w:rsidRPr="00562464" w:rsidRDefault="009D3AFD" w:rsidP="005624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При планирован</w:t>
      </w:r>
      <w:proofErr w:type="gramStart"/>
      <w:r w:rsidRPr="00562464">
        <w:rPr>
          <w:sz w:val="22"/>
          <w:szCs w:val="22"/>
          <w:lang w:eastAsia="en-US"/>
        </w:rPr>
        <w:t>ии ау</w:t>
      </w:r>
      <w:proofErr w:type="gramEnd"/>
      <w:r w:rsidRPr="00562464">
        <w:rPr>
          <w:sz w:val="22"/>
          <w:szCs w:val="22"/>
          <w:lang w:eastAsia="en-US"/>
        </w:rPr>
        <w:t xml:space="preserve">диторской проверки возникла необходимость оценить аудиторский риск. Неотъемлемый  риск, обусловленный особенностями деятельности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562464">
        <w:rPr>
          <w:sz w:val="22"/>
          <w:szCs w:val="22"/>
          <w:lang w:eastAsia="en-US"/>
        </w:rPr>
        <w:t>необнаружения</w:t>
      </w:r>
      <w:proofErr w:type="spellEnd"/>
      <w:r w:rsidRPr="00562464">
        <w:rPr>
          <w:sz w:val="22"/>
          <w:szCs w:val="22"/>
          <w:lang w:eastAsia="en-US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9D3AFD" w:rsidRPr="00562464" w:rsidRDefault="009D3AFD" w:rsidP="005624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ind w:left="360"/>
        <w:jc w:val="both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10</w:t>
      </w:r>
    </w:p>
    <w:p w:rsidR="009D3AFD" w:rsidRPr="00562464" w:rsidRDefault="009D3AFD" w:rsidP="00562464">
      <w:pPr>
        <w:ind w:left="360"/>
        <w:jc w:val="both"/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Исходя из данных ситуации 7, величина общего аудиторского риска оказалась очень высокой. Руководителем аудиторской организации принято решение принять меры для снижения общего аудиторского риска по проверке до приемлемой величины – 5 %. Определите величину риска </w:t>
      </w:r>
      <w:proofErr w:type="spellStart"/>
      <w:r w:rsidRPr="00562464">
        <w:rPr>
          <w:sz w:val="22"/>
          <w:szCs w:val="22"/>
          <w:lang w:eastAsia="en-US"/>
        </w:rPr>
        <w:t>необнаружения</w:t>
      </w:r>
      <w:proofErr w:type="spellEnd"/>
      <w:r w:rsidRPr="00562464">
        <w:rPr>
          <w:sz w:val="22"/>
          <w:szCs w:val="22"/>
          <w:lang w:eastAsia="en-US"/>
        </w:rPr>
        <w:t xml:space="preserve"> в данном случае. Укажите способы снижения риска </w:t>
      </w:r>
      <w:proofErr w:type="spellStart"/>
      <w:r w:rsidRPr="00562464">
        <w:rPr>
          <w:sz w:val="22"/>
          <w:szCs w:val="22"/>
          <w:lang w:eastAsia="en-US"/>
        </w:rPr>
        <w:t>необнаружения</w:t>
      </w:r>
      <w:proofErr w:type="spellEnd"/>
      <w:r w:rsidRPr="00562464">
        <w:rPr>
          <w:sz w:val="22"/>
          <w:szCs w:val="22"/>
          <w:lang w:eastAsia="en-US"/>
        </w:rPr>
        <w:t>.</w:t>
      </w:r>
    </w:p>
    <w:p w:rsidR="009D3AFD" w:rsidRPr="00562464" w:rsidRDefault="009D3AFD" w:rsidP="00562464">
      <w:pPr>
        <w:ind w:left="360"/>
        <w:jc w:val="both"/>
        <w:rPr>
          <w:sz w:val="28"/>
          <w:szCs w:val="22"/>
          <w:lang w:eastAsia="en-US"/>
        </w:rPr>
      </w:pPr>
    </w:p>
    <w:p w:rsidR="009D3AFD" w:rsidRPr="00562464" w:rsidRDefault="009D3AFD" w:rsidP="00562464">
      <w:pPr>
        <w:ind w:left="360"/>
        <w:jc w:val="both"/>
        <w:rPr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11</w:t>
      </w:r>
    </w:p>
    <w:p w:rsidR="009D3AFD" w:rsidRPr="00562464" w:rsidRDefault="009D3AFD" w:rsidP="00562464">
      <w:pPr>
        <w:keepNext/>
        <w:widowControl w:val="0"/>
        <w:tabs>
          <w:tab w:val="left" w:pos="4290"/>
        </w:tabs>
        <w:autoSpaceDE w:val="0"/>
        <w:autoSpaceDN w:val="0"/>
        <w:adjustRightInd w:val="0"/>
        <w:ind w:firstLine="540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В процессе предварительного планирования аудита АО «Вертикаль», проводимого впервые аудиторской фирмой ООО «Синус-Аудит», получена следующая информация о клиенте: </w:t>
      </w:r>
    </w:p>
    <w:p w:rsidR="009D3AFD" w:rsidRPr="00562464" w:rsidRDefault="009D3AFD" w:rsidP="00562464">
      <w:pPr>
        <w:widowControl w:val="0"/>
        <w:numPr>
          <w:ilvl w:val="0"/>
          <w:numId w:val="2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утеряны материалы предыдущей аудиторской проверки;</w:t>
      </w:r>
    </w:p>
    <w:p w:rsidR="009D3AFD" w:rsidRPr="00562464" w:rsidRDefault="009D3AFD" w:rsidP="00562464">
      <w:pPr>
        <w:widowControl w:val="0"/>
        <w:numPr>
          <w:ilvl w:val="0"/>
          <w:numId w:val="2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в отчетном периоде освоено производство принципиально нового вида продукции;</w:t>
      </w:r>
    </w:p>
    <w:p w:rsidR="009D3AFD" w:rsidRPr="00562464" w:rsidRDefault="009D3AFD" w:rsidP="00562464">
      <w:pPr>
        <w:widowControl w:val="0"/>
        <w:numPr>
          <w:ilvl w:val="0"/>
          <w:numId w:val="2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в конце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периода  произошла смена главного бухгалтера.</w:t>
      </w:r>
    </w:p>
    <w:p w:rsidR="009D3AFD" w:rsidRPr="00562464" w:rsidRDefault="009D3AFD" w:rsidP="005624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В процессе изучения аудитором действующих систем бухгалтерского учета и  внутреннего контроля получена следующая информация. В бухгалтерии  работают 13 бухгалтеров. Используется журнально-ордерная форма бухгалтерского учета. Вся бухгалтерская информация, кроме расчетов с персоналом по заработной плате, обрабатывается вручную. Компьютерная программа по расчетам заработной платы работников создана программистами АО «Вертикаль». Вся полнота ответственности за организацию контроля обработки бухгалтерской информации и составления финансовой отчетности возложена на главного бухгалтера. Производственные отчеты различных подразделений согласно утвержденному графику должны представляться главному бухгалтеру. Руководство предприятия особенное внимание </w:t>
      </w:r>
      <w:r w:rsidRPr="00562464">
        <w:rPr>
          <w:sz w:val="22"/>
          <w:szCs w:val="22"/>
          <w:lang w:eastAsia="en-US"/>
        </w:rPr>
        <w:lastRenderedPageBreak/>
        <w:t>уделяет учету и контролю затрат основного производства. Поэтому периодически в течение года проводятся инвентаризации незавершенного производства. В случае необходимости отражения в учете нетипичных и неоднозначно трактуемых в законодательстве операций решение принимает главный бухгалтер. В аудиторские организации за консультациями учетный персонал не обращается.  В связи с сильной загруженностью главный бухгалтер не всегда успевает проконтролировать представление производственных отчетов и изучить результаты инвентаризации и сверок. Это приводит к тому, что основная работа по выявлению и исправлению ошибок, обнаруженных в результате инвентаризаций и сверок, проводится бухгалтерами производственных подразделений.</w:t>
      </w: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rPr>
          <w:b/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Выделите и опишите в рабочем документе факторы, влияющие на неотъемлемый риск и риск средств контроля. Оцените влияние данных факторов на величину неотъемлемого риска и риска средств контроля (оценки 1, 2, 3 – </w:t>
      </w:r>
      <w:proofErr w:type="gramStart"/>
      <w:r w:rsidRPr="00562464">
        <w:rPr>
          <w:sz w:val="22"/>
          <w:szCs w:val="22"/>
          <w:lang w:eastAsia="en-US"/>
        </w:rPr>
        <w:t>от</w:t>
      </w:r>
      <w:proofErr w:type="gramEnd"/>
      <w:r w:rsidRPr="00562464">
        <w:rPr>
          <w:sz w:val="22"/>
          <w:szCs w:val="22"/>
          <w:lang w:eastAsia="en-US"/>
        </w:rPr>
        <w:t xml:space="preserve"> минимального до максимального влияния на риски). Определите перечень процедур внутреннего контроля и оцените их эффективность.</w:t>
      </w: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eastAsia="en-US"/>
        </w:rPr>
      </w:pP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12</w:t>
      </w: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По каждой из приведенных ниже целей аудита предложите возможные процедуры проверки по существу, а также источники получения различных аудиторских доказательств.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1. Цель аудита: Гарантировать, что резервы по сомнительной дебиторской задолженности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 сформированы надлежащим образом.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2. Цель аудита: Гарантировать, что вся кредиторская задолженность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 отражена в бухгалтерской отчетности.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Цель аудита: Гарантировать, что отраженные в бухгалтерской отчетности приобретенные товары и услуги соответствуют действительности.</w:t>
      </w: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rPr>
          <w:sz w:val="28"/>
          <w:szCs w:val="22"/>
          <w:lang w:eastAsia="en-US"/>
        </w:rPr>
      </w:pP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13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По каждой из следующих целей аудита предложите возможные аналитические процедуры: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1. Цель аудита: Гарантировать, что объем продаж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 полностью отражен в отчете о финансовых результатах.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2. Цель аудита: Гарантировать, что материально-производственные запасы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 правильно отражены в бухгалтерской отчетности.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3. Цель аудита: Гарантировать, что дебиторская задолженность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 правильно отражена в бухгалтерской отчетности.</w:t>
      </w: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14</w:t>
      </w:r>
    </w:p>
    <w:p w:rsidR="009D3AFD" w:rsidRPr="00562464" w:rsidRDefault="009D3AFD" w:rsidP="00562464">
      <w:pPr>
        <w:widowControl w:val="0"/>
        <w:tabs>
          <w:tab w:val="left" w:pos="851"/>
        </w:tabs>
        <w:autoSpaceDE w:val="0"/>
        <w:autoSpaceDN w:val="0"/>
        <w:adjustRightInd w:val="0"/>
        <w:ind w:right="-5"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 Общий объем проверяемой совокупности хозяйственных операций по счету «Основные средства» 15876 тыс. руб. Суммарное стоимостное выражение элементов наибольшей  стоимости и ключевых элементов 992 тыс. руб. Уровень существенности согласно расчету  – 300 тыс. руб. Для анализируемой статьи учета характерны следующие риски:</w:t>
      </w:r>
    </w:p>
    <w:p w:rsidR="009D3AFD" w:rsidRPr="00562464" w:rsidRDefault="009D3AFD" w:rsidP="00562464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autoSpaceDE w:val="0"/>
        <w:autoSpaceDN w:val="0"/>
        <w:adjustRightInd w:val="0"/>
        <w:ind w:left="567" w:right="-5" w:hanging="454"/>
        <w:jc w:val="both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неотъемлемый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риск</w:t>
      </w:r>
      <w:proofErr w:type="spellEnd"/>
      <w:r w:rsidRPr="00562464">
        <w:rPr>
          <w:sz w:val="22"/>
          <w:szCs w:val="22"/>
          <w:lang w:val="en-US" w:eastAsia="en-US"/>
        </w:rPr>
        <w:t xml:space="preserve"> – </w:t>
      </w:r>
      <w:proofErr w:type="spellStart"/>
      <w:r w:rsidRPr="00562464">
        <w:rPr>
          <w:sz w:val="22"/>
          <w:szCs w:val="22"/>
          <w:lang w:val="en-US" w:eastAsia="en-US"/>
        </w:rPr>
        <w:t>средний</w:t>
      </w:r>
      <w:proofErr w:type="spellEnd"/>
      <w:r w:rsidRPr="00562464">
        <w:rPr>
          <w:sz w:val="22"/>
          <w:szCs w:val="22"/>
          <w:lang w:val="en-US" w:eastAsia="en-US"/>
        </w:rPr>
        <w:t>;</w:t>
      </w:r>
    </w:p>
    <w:p w:rsidR="009D3AFD" w:rsidRPr="00562464" w:rsidRDefault="009D3AFD" w:rsidP="00562464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autoSpaceDE w:val="0"/>
        <w:autoSpaceDN w:val="0"/>
        <w:adjustRightInd w:val="0"/>
        <w:ind w:left="567" w:right="-5" w:hanging="454"/>
        <w:jc w:val="both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риск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средств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контроля</w:t>
      </w:r>
      <w:proofErr w:type="spellEnd"/>
      <w:r w:rsidRPr="00562464">
        <w:rPr>
          <w:sz w:val="22"/>
          <w:szCs w:val="22"/>
          <w:lang w:val="en-US" w:eastAsia="en-US"/>
        </w:rPr>
        <w:t xml:space="preserve"> – </w:t>
      </w:r>
      <w:proofErr w:type="spellStart"/>
      <w:r w:rsidRPr="00562464">
        <w:rPr>
          <w:sz w:val="22"/>
          <w:szCs w:val="22"/>
          <w:lang w:val="en-US" w:eastAsia="en-US"/>
        </w:rPr>
        <w:t>средний</w:t>
      </w:r>
      <w:proofErr w:type="spellEnd"/>
      <w:r w:rsidRPr="00562464">
        <w:rPr>
          <w:sz w:val="22"/>
          <w:szCs w:val="22"/>
          <w:lang w:val="en-US" w:eastAsia="en-US"/>
        </w:rPr>
        <w:t>;</w:t>
      </w:r>
    </w:p>
    <w:p w:rsidR="009D3AFD" w:rsidRPr="00562464" w:rsidRDefault="009D3AFD" w:rsidP="00562464">
      <w:pPr>
        <w:widowControl w:val="0"/>
        <w:numPr>
          <w:ilvl w:val="0"/>
          <w:numId w:val="4"/>
        </w:numPr>
        <w:tabs>
          <w:tab w:val="left" w:pos="567"/>
          <w:tab w:val="left" w:pos="851"/>
        </w:tabs>
        <w:autoSpaceDE w:val="0"/>
        <w:autoSpaceDN w:val="0"/>
        <w:adjustRightInd w:val="0"/>
        <w:ind w:left="567" w:right="-5" w:hanging="454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риск, связанный с пересекающимися процедурами – высокий.</w:t>
      </w:r>
    </w:p>
    <w:p w:rsidR="009D3AFD" w:rsidRPr="00562464" w:rsidRDefault="009D3AFD" w:rsidP="00562464">
      <w:pPr>
        <w:widowControl w:val="0"/>
        <w:tabs>
          <w:tab w:val="left" w:pos="851"/>
        </w:tabs>
        <w:autoSpaceDE w:val="0"/>
        <w:autoSpaceDN w:val="0"/>
        <w:adjustRightInd w:val="0"/>
        <w:ind w:right="-5"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Определите число элементов выборки. </w:t>
      </w:r>
    </w:p>
    <w:p w:rsidR="009D3AFD" w:rsidRPr="00562464" w:rsidRDefault="009D3AFD" w:rsidP="00562464">
      <w:pPr>
        <w:ind w:firstLine="567"/>
        <w:jc w:val="both"/>
        <w:rPr>
          <w:szCs w:val="22"/>
          <w:lang w:eastAsia="en-US"/>
        </w:rPr>
      </w:pPr>
    </w:p>
    <w:p w:rsidR="009D3AFD" w:rsidRPr="00562464" w:rsidRDefault="009D3AFD" w:rsidP="00562464">
      <w:pPr>
        <w:ind w:firstLine="567"/>
        <w:jc w:val="both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15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proofErr w:type="gramStart"/>
      <w:r w:rsidRPr="00562464">
        <w:rPr>
          <w:sz w:val="22"/>
          <w:szCs w:val="22"/>
          <w:lang w:eastAsia="en-US"/>
        </w:rPr>
        <w:t>В процессе проведения аудиторской проверки АО «</w:t>
      </w:r>
      <w:proofErr w:type="spellStart"/>
      <w:r w:rsidRPr="00562464">
        <w:rPr>
          <w:sz w:val="22"/>
          <w:szCs w:val="22"/>
          <w:lang w:eastAsia="en-US"/>
        </w:rPr>
        <w:t>Квадро</w:t>
      </w:r>
      <w:proofErr w:type="spellEnd"/>
      <w:r w:rsidRPr="00562464">
        <w:rPr>
          <w:sz w:val="22"/>
          <w:szCs w:val="22"/>
          <w:lang w:eastAsia="en-US"/>
        </w:rPr>
        <w:t>» за 200Х г. при запросе аудитором ООО «Синус-Аудит» необходимых документов получен отказ предоставить весь комплекс бухгалтерских документов и учетных регистров за второе полугодие 200Х г. При этом в качестве обоснования для отказа представлен Акт об уничтожении документации и имущества в результате аварии отопительной системы в декабре 201Х г., подписанный представителями управления МЧС по</w:t>
      </w:r>
      <w:proofErr w:type="gramEnd"/>
      <w:r w:rsidRPr="00562464">
        <w:rPr>
          <w:sz w:val="22"/>
          <w:szCs w:val="22"/>
          <w:lang w:eastAsia="en-US"/>
        </w:rPr>
        <w:t xml:space="preserve"> Ростовской области. 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9D3AFD" w:rsidRPr="00562464" w:rsidRDefault="009D3AFD" w:rsidP="00562464">
      <w:pPr>
        <w:jc w:val="both"/>
        <w:rPr>
          <w:lang w:eastAsia="en-US"/>
        </w:rPr>
      </w:pPr>
    </w:p>
    <w:p w:rsidR="009D3AFD" w:rsidRPr="00562464" w:rsidRDefault="009D3AFD" w:rsidP="00562464">
      <w:pPr>
        <w:ind w:firstLine="567"/>
        <w:jc w:val="both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16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В процессе аудит</w:t>
      </w:r>
      <w:proofErr w:type="gramStart"/>
      <w:r w:rsidRPr="00562464">
        <w:rPr>
          <w:sz w:val="22"/>
          <w:szCs w:val="22"/>
          <w:lang w:eastAsia="en-US"/>
        </w:rPr>
        <w:t>а ООО</w:t>
      </w:r>
      <w:proofErr w:type="gramEnd"/>
      <w:r w:rsidRPr="00562464">
        <w:rPr>
          <w:sz w:val="22"/>
          <w:szCs w:val="22"/>
          <w:lang w:eastAsia="en-US"/>
        </w:rPr>
        <w:t xml:space="preserve"> «Семестр» не обнаружены существенные нарушения и ситуации, которые могут привести к выдаче модифицированного аудиторского заключения. Аудиторская проверк</w:t>
      </w:r>
      <w:proofErr w:type="gramStart"/>
      <w:r w:rsidRPr="00562464">
        <w:rPr>
          <w:sz w:val="22"/>
          <w:szCs w:val="22"/>
          <w:lang w:eastAsia="en-US"/>
        </w:rPr>
        <w:t>а ООО</w:t>
      </w:r>
      <w:proofErr w:type="gramEnd"/>
      <w:r w:rsidRPr="00562464">
        <w:rPr>
          <w:sz w:val="22"/>
          <w:szCs w:val="22"/>
          <w:lang w:eastAsia="en-US"/>
        </w:rPr>
        <w:t xml:space="preserve"> «Семестр» за 200Х г. согласно договору оказания аудиторских услуг началась 10.01.200ХХ г. Это не позволило аудиторам ООО «Синус-Аудит» наблюдать за проведением инвентаризации материально-производственных запасов, стоимость которых составляет 12% от валюты баланса.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9D3AFD" w:rsidRPr="00562464" w:rsidRDefault="009D3AFD" w:rsidP="00562464">
      <w:pPr>
        <w:jc w:val="both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ind w:left="360"/>
        <w:jc w:val="both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17</w:t>
      </w:r>
    </w:p>
    <w:p w:rsidR="009D3AFD" w:rsidRPr="00562464" w:rsidRDefault="009D3AFD" w:rsidP="00562464">
      <w:p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    Аудиторская фирма «Синус-Аудит»  впервые заключила договор с АО «Эллипс» на проведение инициативного аудита. В процессе подготовки проверки руководство АО стало настаивать на использовании исключительно сплошного способа проверки по всем сегментам аудита. Выяснилось также, что главный бухгалтер категорически против направления аудиторами запросов дебиторам с целью подтверждения соответствующей задолженности, а также наблюдения процесса проведения инвентаризации запасов. Оцените ситуацию. Используйте положения Федерального закона «Об аудиторской деятельности» и Международных стандартов аудита.</w:t>
      </w:r>
    </w:p>
    <w:p w:rsidR="009D3AFD" w:rsidRPr="00562464" w:rsidRDefault="009D3AFD" w:rsidP="00562464">
      <w:pPr>
        <w:jc w:val="both"/>
        <w:rPr>
          <w:strike/>
          <w:sz w:val="16"/>
          <w:szCs w:val="16"/>
          <w:lang w:eastAsia="en-US"/>
        </w:rPr>
      </w:pPr>
    </w:p>
    <w:p w:rsidR="009D3AFD" w:rsidRPr="00562464" w:rsidRDefault="009D3AFD" w:rsidP="00562464">
      <w:pPr>
        <w:jc w:val="both"/>
        <w:rPr>
          <w:b/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>Ситуационная задача 18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proofErr w:type="gramStart"/>
      <w:r w:rsidRPr="00562464">
        <w:rPr>
          <w:sz w:val="22"/>
          <w:szCs w:val="22"/>
          <w:lang w:eastAsia="en-US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9D3AFD" w:rsidRPr="00562464" w:rsidRDefault="009D3AFD" w:rsidP="00562464">
      <w:pPr>
        <w:widowControl w:val="0"/>
        <w:tabs>
          <w:tab w:val="left" w:pos="568"/>
        </w:tabs>
        <w:autoSpaceDE w:val="0"/>
        <w:autoSpaceDN w:val="0"/>
        <w:adjustRightInd w:val="0"/>
        <w:ind w:firstLine="568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</w:t>
      </w:r>
      <w:r>
        <w:rPr>
          <w:sz w:val="22"/>
          <w:szCs w:val="22"/>
          <w:lang w:eastAsia="en-US"/>
        </w:rPr>
        <w:t>МСА.</w:t>
      </w:r>
    </w:p>
    <w:p w:rsidR="009D3AFD" w:rsidRPr="00562464" w:rsidRDefault="009D3AFD" w:rsidP="00562464">
      <w:pPr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9D3AFD" w:rsidRPr="00562464" w:rsidTr="00EF7D8C">
        <w:tc>
          <w:tcPr>
            <w:tcW w:w="9463" w:type="dxa"/>
            <w:gridSpan w:val="3"/>
          </w:tcPr>
          <w:p w:rsidR="009D3AFD" w:rsidRPr="00562464" w:rsidRDefault="009D3AFD" w:rsidP="00562464">
            <w:pPr>
              <w:shd w:val="clear" w:color="auto" w:fill="FFFFFF"/>
              <w:jc w:val="center"/>
              <w:rPr>
                <w:bCs/>
                <w:spacing w:val="-2"/>
                <w:sz w:val="28"/>
                <w:szCs w:val="28"/>
                <w:lang w:val="en-US" w:eastAsia="en-US"/>
              </w:rPr>
            </w:pPr>
            <w:proofErr w:type="spellStart"/>
            <w:r w:rsidRPr="00562464">
              <w:rPr>
                <w:bCs/>
                <w:spacing w:val="-2"/>
                <w:sz w:val="28"/>
                <w:szCs w:val="28"/>
                <w:lang w:val="en-US" w:eastAsia="en-US"/>
              </w:rPr>
              <w:t>Регламент</w:t>
            </w:r>
            <w:proofErr w:type="spellEnd"/>
            <w:r w:rsidRPr="00562464">
              <w:rPr>
                <w:bCs/>
                <w:spacing w:val="-2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62464">
              <w:rPr>
                <w:bCs/>
                <w:spacing w:val="-2"/>
                <w:sz w:val="28"/>
                <w:szCs w:val="28"/>
                <w:lang w:val="en-US" w:eastAsia="en-US"/>
              </w:rPr>
              <w:t>проведения</w:t>
            </w:r>
            <w:proofErr w:type="spellEnd"/>
            <w:r w:rsidRPr="00562464">
              <w:rPr>
                <w:bCs/>
                <w:spacing w:val="-2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62464">
              <w:rPr>
                <w:bCs/>
                <w:spacing w:val="-2"/>
                <w:sz w:val="28"/>
                <w:szCs w:val="28"/>
                <w:lang w:val="en-US" w:eastAsia="en-US"/>
              </w:rPr>
              <w:t>мероприятия</w:t>
            </w:r>
            <w:proofErr w:type="spellEnd"/>
            <w:r w:rsidRPr="00562464">
              <w:rPr>
                <w:bCs/>
                <w:spacing w:val="-2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62464">
              <w:rPr>
                <w:bCs/>
                <w:spacing w:val="-2"/>
                <w:sz w:val="28"/>
                <w:szCs w:val="28"/>
                <w:lang w:val="en-US" w:eastAsia="en-US"/>
              </w:rPr>
              <w:t>оценивания</w:t>
            </w:r>
            <w:proofErr w:type="spellEnd"/>
          </w:p>
        </w:tc>
      </w:tr>
      <w:tr w:rsidR="009D3AFD" w:rsidRPr="00562464" w:rsidTr="00EF7D8C">
        <w:tc>
          <w:tcPr>
            <w:tcW w:w="720" w:type="dxa"/>
          </w:tcPr>
          <w:p w:rsidR="009D3AFD" w:rsidRPr="00562464" w:rsidRDefault="009D3AFD" w:rsidP="00562464">
            <w:pPr>
              <w:jc w:val="center"/>
              <w:rPr>
                <w:bCs/>
                <w:spacing w:val="-2"/>
                <w:sz w:val="22"/>
                <w:szCs w:val="22"/>
                <w:lang w:val="en-US"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7380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Предел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длительности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решения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задачи</w:t>
            </w:r>
            <w:proofErr w:type="spellEnd"/>
          </w:p>
        </w:tc>
        <w:tc>
          <w:tcPr>
            <w:tcW w:w="1363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5-30 </w:t>
            </w: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мин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.</w:t>
            </w:r>
          </w:p>
        </w:tc>
      </w:tr>
      <w:tr w:rsidR="009D3AFD" w:rsidRPr="00562464" w:rsidTr="00EF7D8C">
        <w:tc>
          <w:tcPr>
            <w:tcW w:w="720" w:type="dxa"/>
          </w:tcPr>
          <w:p w:rsidR="009D3AFD" w:rsidRPr="00562464" w:rsidRDefault="009D3AFD" w:rsidP="00562464">
            <w:pPr>
              <w:jc w:val="center"/>
              <w:rPr>
                <w:bCs/>
                <w:spacing w:val="-2"/>
                <w:sz w:val="22"/>
                <w:szCs w:val="22"/>
                <w:lang w:val="en-US"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2.</w:t>
            </w:r>
          </w:p>
        </w:tc>
        <w:tc>
          <w:tcPr>
            <w:tcW w:w="7380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до</w:t>
            </w:r>
            <w:proofErr w:type="spellEnd"/>
            <w:proofErr w:type="gram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3 </w:t>
            </w: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мин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.</w:t>
            </w:r>
          </w:p>
        </w:tc>
      </w:tr>
      <w:tr w:rsidR="009D3AFD" w:rsidRPr="00562464" w:rsidTr="00EF7D8C">
        <w:tc>
          <w:tcPr>
            <w:tcW w:w="720" w:type="dxa"/>
          </w:tcPr>
          <w:p w:rsidR="009D3AFD" w:rsidRPr="00562464" w:rsidRDefault="009D3AFD" w:rsidP="00562464">
            <w:pPr>
              <w:jc w:val="center"/>
              <w:rPr>
                <w:bCs/>
                <w:spacing w:val="-2"/>
                <w:sz w:val="22"/>
                <w:szCs w:val="22"/>
                <w:lang w:val="en-US"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7380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Комментарии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преподавателя</w:t>
            </w:r>
            <w:proofErr w:type="spellEnd"/>
          </w:p>
        </w:tc>
        <w:tc>
          <w:tcPr>
            <w:tcW w:w="1363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до</w:t>
            </w:r>
            <w:proofErr w:type="spellEnd"/>
            <w:proofErr w:type="gram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2 </w:t>
            </w: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мин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.</w:t>
            </w:r>
          </w:p>
        </w:tc>
      </w:tr>
      <w:tr w:rsidR="009D3AFD" w:rsidRPr="00562464" w:rsidTr="00EF7D8C">
        <w:tc>
          <w:tcPr>
            <w:tcW w:w="720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</w:p>
        </w:tc>
        <w:tc>
          <w:tcPr>
            <w:tcW w:w="7380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Итого</w:t>
            </w:r>
            <w:proofErr w:type="spellEnd"/>
          </w:p>
        </w:tc>
        <w:tc>
          <w:tcPr>
            <w:tcW w:w="1363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до</w:t>
            </w:r>
            <w:proofErr w:type="spellEnd"/>
            <w:proofErr w:type="gram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35 </w:t>
            </w: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мин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.</w:t>
            </w:r>
          </w:p>
        </w:tc>
      </w:tr>
    </w:tbl>
    <w:p w:rsidR="009D3AFD" w:rsidRPr="00562464" w:rsidRDefault="009D3AFD" w:rsidP="00562464">
      <w:pPr>
        <w:rPr>
          <w:sz w:val="22"/>
          <w:szCs w:val="22"/>
          <w:lang w:val="en-US" w:eastAsia="en-US"/>
        </w:rPr>
      </w:pPr>
      <w:r w:rsidRPr="00562464">
        <w:rPr>
          <w:sz w:val="22"/>
          <w:szCs w:val="22"/>
          <w:lang w:val="en-US" w:eastAsia="en-US"/>
        </w:rPr>
        <w:t xml:space="preserve"> 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9D3AFD" w:rsidRPr="00562464" w:rsidTr="00EF7D8C">
        <w:tc>
          <w:tcPr>
            <w:tcW w:w="9540" w:type="dxa"/>
            <w:gridSpan w:val="2"/>
          </w:tcPr>
          <w:p w:rsidR="009D3AFD" w:rsidRPr="00562464" w:rsidRDefault="009D3AFD" w:rsidP="00562464">
            <w:pPr>
              <w:shd w:val="clear" w:color="auto" w:fill="FFFFFF"/>
              <w:ind w:firstLine="708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Критерии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оценивания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:</w:t>
            </w:r>
          </w:p>
        </w:tc>
      </w:tr>
      <w:tr w:rsidR="009D3AFD" w:rsidRPr="00562464" w:rsidTr="00EF7D8C">
        <w:tc>
          <w:tcPr>
            <w:tcW w:w="5220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Оценка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«</w:t>
            </w: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зачтено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» </w:t>
            </w: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выставляется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если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4320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>Задача решена в полном объеме</w:t>
            </w:r>
            <w:r w:rsidRPr="00562464">
              <w:rPr>
                <w:sz w:val="22"/>
                <w:szCs w:val="22"/>
                <w:lang w:eastAsia="en-US"/>
              </w:rPr>
              <w:t xml:space="preserve"> или расчеты</w:t>
            </w: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 xml:space="preserve"> или оценки </w:t>
            </w:r>
            <w:proofErr w:type="gramStart"/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>сделаны</w:t>
            </w:r>
            <w:proofErr w:type="gramEnd"/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 xml:space="preserve"> верно, процент ошибок менее 15, предлагаемые рабочие документы методически обоснованы, сделаны необходимые выводы</w:t>
            </w:r>
            <w:r w:rsidRPr="00562464">
              <w:rPr>
                <w:sz w:val="22"/>
                <w:szCs w:val="22"/>
                <w:lang w:eastAsia="en-US"/>
              </w:rPr>
              <w:t>;</w:t>
            </w:r>
            <w:r w:rsidRPr="00562464">
              <w:rPr>
                <w:sz w:val="22"/>
                <w:szCs w:val="22"/>
                <w:lang w:val="en-US" w:eastAsia="en-US"/>
              </w:rPr>
              <w:t> </w:t>
            </w:r>
          </w:p>
        </w:tc>
      </w:tr>
      <w:tr w:rsidR="009D3AFD" w:rsidRPr="00562464" w:rsidTr="00EF7D8C">
        <w:tc>
          <w:tcPr>
            <w:tcW w:w="5220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 xml:space="preserve">Задача не решена, </w:t>
            </w:r>
            <w:r w:rsidRPr="00562464">
              <w:rPr>
                <w:sz w:val="22"/>
                <w:szCs w:val="22"/>
                <w:lang w:eastAsia="en-US"/>
              </w:rPr>
              <w:t>расчеты</w:t>
            </w: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      </w:r>
          </w:p>
        </w:tc>
      </w:tr>
    </w:tbl>
    <w:p w:rsidR="009D3AFD" w:rsidRPr="00562464" w:rsidRDefault="009D3AFD" w:rsidP="00562464">
      <w:pPr>
        <w:ind w:left="360"/>
        <w:jc w:val="both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9D3AFD" w:rsidRPr="00562464" w:rsidRDefault="009D3AFD" w:rsidP="00562464">
      <w:pPr>
        <w:shd w:val="clear" w:color="auto" w:fill="FFFFFF"/>
        <w:ind w:firstLine="709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eastAsia="en-US"/>
        </w:rPr>
      </w:pPr>
      <w:r w:rsidRPr="00562464">
        <w:rPr>
          <w:sz w:val="28"/>
          <w:szCs w:val="22"/>
          <w:lang w:eastAsia="en-US"/>
        </w:rPr>
        <w:t>Кафедра «Аудит»</w:t>
      </w:r>
    </w:p>
    <w:p w:rsidR="009D3AFD" w:rsidRPr="00562464" w:rsidRDefault="009D3AFD" w:rsidP="00562464">
      <w:pPr>
        <w:jc w:val="center"/>
        <w:textAlignment w:val="baseline"/>
        <w:rPr>
          <w:sz w:val="28"/>
          <w:szCs w:val="28"/>
          <w:lang w:eastAsia="en-US"/>
        </w:rPr>
      </w:pPr>
      <w:r w:rsidRPr="00562464">
        <w:rPr>
          <w:b/>
          <w:bCs/>
          <w:sz w:val="28"/>
          <w:szCs w:val="28"/>
          <w:lang w:eastAsia="en-US"/>
        </w:rPr>
        <w:t>Вопросы для собеседования</w:t>
      </w: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eastAsia="en-US"/>
        </w:rPr>
      </w:pPr>
      <w:r w:rsidRPr="00562464">
        <w:rPr>
          <w:sz w:val="28"/>
          <w:szCs w:val="22"/>
          <w:lang w:eastAsia="en-US"/>
        </w:rPr>
        <w:t xml:space="preserve">по </w:t>
      </w:r>
      <w:r w:rsidRPr="00562464">
        <w:rPr>
          <w:sz w:val="28"/>
          <w:szCs w:val="28"/>
          <w:lang w:eastAsia="en-US"/>
        </w:rPr>
        <w:t>дисциплине</w:t>
      </w:r>
      <w:r w:rsidRPr="00562464">
        <w:rPr>
          <w:b/>
          <w:bCs/>
          <w:i/>
          <w:iCs/>
          <w:sz w:val="28"/>
          <w:szCs w:val="28"/>
          <w:lang w:val="en-US" w:eastAsia="en-US"/>
        </w:rPr>
        <w:t> </w:t>
      </w:r>
      <w:r w:rsidRPr="00562464">
        <w:rPr>
          <w:sz w:val="28"/>
          <w:szCs w:val="28"/>
          <w:vertAlign w:val="superscript"/>
          <w:lang w:val="en-US" w:eastAsia="en-US"/>
        </w:rPr>
        <w:t> </w:t>
      </w:r>
      <w:r w:rsidRPr="00562464">
        <w:rPr>
          <w:sz w:val="28"/>
          <w:szCs w:val="28"/>
          <w:lang w:eastAsia="en-US"/>
        </w:rPr>
        <w:t>«Основы</w:t>
      </w:r>
      <w:r w:rsidRPr="00562464">
        <w:rPr>
          <w:sz w:val="28"/>
          <w:szCs w:val="22"/>
          <w:lang w:eastAsia="en-US"/>
        </w:rPr>
        <w:t xml:space="preserve"> аудита»</w:t>
      </w:r>
    </w:p>
    <w:p w:rsidR="009D3AFD" w:rsidRPr="00562464" w:rsidRDefault="009D3AFD" w:rsidP="00562464">
      <w:pPr>
        <w:textAlignment w:val="baseline"/>
        <w:rPr>
          <w:b/>
          <w:sz w:val="22"/>
          <w:szCs w:val="22"/>
          <w:lang w:eastAsia="en-US"/>
        </w:rPr>
      </w:pPr>
    </w:p>
    <w:p w:rsidR="009D3AFD" w:rsidRPr="00562464" w:rsidRDefault="009D3AFD" w:rsidP="00562464">
      <w:pPr>
        <w:textAlignment w:val="baseline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Модуль 1.</w:t>
      </w:r>
      <w:r w:rsidRPr="00562464">
        <w:rPr>
          <w:i/>
          <w:iCs/>
          <w:sz w:val="22"/>
          <w:szCs w:val="22"/>
          <w:lang w:eastAsia="en-US"/>
        </w:rPr>
        <w:t>.</w:t>
      </w:r>
      <w:r w:rsidRPr="00562464">
        <w:rPr>
          <w:b/>
          <w:sz w:val="22"/>
          <w:szCs w:val="22"/>
          <w:lang w:eastAsia="en-US"/>
        </w:rPr>
        <w:t xml:space="preserve"> ТЕОРЕТИЧЕСКИЕ И ОРГАНИЗАЦИОННЫЕ ОСНОВЫ АУДИТА</w:t>
      </w:r>
    </w:p>
    <w:p w:rsidR="009D3AFD" w:rsidRPr="00562464" w:rsidRDefault="009D3AFD" w:rsidP="00562464">
      <w:pPr>
        <w:keepNext/>
        <w:keepLines/>
        <w:suppressLineNumbers/>
        <w:suppressAutoHyphens/>
        <w:ind w:firstLine="709"/>
        <w:rPr>
          <w:sz w:val="22"/>
          <w:szCs w:val="22"/>
          <w:lang w:val="en-US" w:eastAsia="en-US"/>
        </w:rPr>
      </w:pPr>
      <w:proofErr w:type="spellStart"/>
      <w:proofErr w:type="gramStart"/>
      <w:r w:rsidRPr="00562464">
        <w:rPr>
          <w:b/>
          <w:spacing w:val="-2"/>
          <w:sz w:val="22"/>
          <w:szCs w:val="22"/>
          <w:lang w:val="en-US" w:eastAsia="en-US"/>
        </w:rPr>
        <w:t>Вопросы</w:t>
      </w:r>
      <w:proofErr w:type="spellEnd"/>
      <w:r w:rsidRPr="00562464">
        <w:rPr>
          <w:b/>
          <w:spacing w:val="-2"/>
          <w:sz w:val="22"/>
          <w:szCs w:val="22"/>
          <w:lang w:val="en-US" w:eastAsia="en-US"/>
        </w:rPr>
        <w:t xml:space="preserve">  </w:t>
      </w:r>
      <w:proofErr w:type="spellStart"/>
      <w:r w:rsidRPr="00562464">
        <w:rPr>
          <w:b/>
          <w:spacing w:val="-2"/>
          <w:sz w:val="22"/>
          <w:szCs w:val="22"/>
          <w:lang w:val="en-US" w:eastAsia="en-US"/>
        </w:rPr>
        <w:t>для</w:t>
      </w:r>
      <w:proofErr w:type="spellEnd"/>
      <w:proofErr w:type="gramEnd"/>
      <w:r w:rsidRPr="00562464">
        <w:rPr>
          <w:b/>
          <w:spacing w:val="-2"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/>
          <w:spacing w:val="-2"/>
          <w:sz w:val="22"/>
          <w:szCs w:val="22"/>
          <w:lang w:val="en-US" w:eastAsia="en-US"/>
        </w:rPr>
        <w:t>собеседования</w:t>
      </w:r>
      <w:proofErr w:type="spellEnd"/>
      <w:r w:rsidRPr="00562464">
        <w:rPr>
          <w:sz w:val="22"/>
          <w:szCs w:val="22"/>
          <w:lang w:val="en-US" w:eastAsia="en-US"/>
        </w:rPr>
        <w:t>:</w:t>
      </w:r>
    </w:p>
    <w:p w:rsidR="009D3AFD" w:rsidRPr="00562464" w:rsidRDefault="009D3AFD" w:rsidP="00562464">
      <w:pPr>
        <w:numPr>
          <w:ilvl w:val="0"/>
          <w:numId w:val="6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Проанализировать определения контроля, ревиз</w:t>
      </w:r>
      <w:proofErr w:type="gramStart"/>
      <w:r w:rsidRPr="00562464">
        <w:rPr>
          <w:sz w:val="22"/>
          <w:szCs w:val="22"/>
          <w:lang w:eastAsia="en-US"/>
        </w:rPr>
        <w:t>ии и ау</w:t>
      </w:r>
      <w:proofErr w:type="gramEnd"/>
      <w:r w:rsidRPr="00562464">
        <w:rPr>
          <w:sz w:val="22"/>
          <w:szCs w:val="22"/>
          <w:lang w:eastAsia="en-US"/>
        </w:rPr>
        <w:t>дита, изложенные в учебной и научной литературе.</w:t>
      </w:r>
    </w:p>
    <w:p w:rsidR="009D3AFD" w:rsidRPr="00562464" w:rsidRDefault="009D3AFD" w:rsidP="00562464">
      <w:pPr>
        <w:numPr>
          <w:ilvl w:val="0"/>
          <w:numId w:val="6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Исследовать функции, принципы аудита на основании международных стандартов аудита.</w:t>
      </w:r>
    </w:p>
    <w:p w:rsidR="009D3AFD" w:rsidRPr="00562464" w:rsidRDefault="009D3AFD" w:rsidP="00562464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Ознакомиться с историческим экскурсом и этапами развития аудита.</w:t>
      </w:r>
    </w:p>
    <w:p w:rsidR="009D3AFD" w:rsidRPr="00562464" w:rsidRDefault="009D3AFD" w:rsidP="00562464">
      <w:pPr>
        <w:numPr>
          <w:ilvl w:val="0"/>
          <w:numId w:val="6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Рассмотреть основные задачи государственного финансового контроля, ревиз</w:t>
      </w:r>
      <w:proofErr w:type="gramStart"/>
      <w:r w:rsidRPr="00562464">
        <w:rPr>
          <w:sz w:val="22"/>
          <w:szCs w:val="22"/>
          <w:lang w:eastAsia="en-US"/>
        </w:rPr>
        <w:t>ии и</w:t>
      </w:r>
      <w:r w:rsidRPr="00562464">
        <w:rPr>
          <w:b/>
          <w:sz w:val="22"/>
          <w:szCs w:val="22"/>
          <w:lang w:eastAsia="en-US"/>
        </w:rPr>
        <w:t xml:space="preserve"> </w:t>
      </w:r>
      <w:r w:rsidRPr="00562464">
        <w:rPr>
          <w:sz w:val="22"/>
          <w:szCs w:val="22"/>
          <w:lang w:eastAsia="en-US"/>
        </w:rPr>
        <w:t>ау</w:t>
      </w:r>
      <w:proofErr w:type="gramEnd"/>
      <w:r w:rsidRPr="00562464">
        <w:rPr>
          <w:sz w:val="22"/>
          <w:szCs w:val="22"/>
          <w:lang w:eastAsia="en-US"/>
        </w:rPr>
        <w:t>дита экономической литературе.</w:t>
      </w:r>
    </w:p>
    <w:p w:rsidR="009D3AFD" w:rsidRPr="00562464" w:rsidRDefault="009D3AFD" w:rsidP="00562464">
      <w:pPr>
        <w:keepNext/>
        <w:keepLines/>
        <w:numPr>
          <w:ilvl w:val="0"/>
          <w:numId w:val="6"/>
        </w:numPr>
        <w:suppressLineNumbers/>
        <w:suppressAutoHyphens/>
        <w:jc w:val="both"/>
        <w:rPr>
          <w:sz w:val="22"/>
          <w:szCs w:val="22"/>
          <w:lang w:eastAsia="en-US"/>
        </w:rPr>
      </w:pPr>
      <w:proofErr w:type="gramStart"/>
      <w:r w:rsidRPr="00562464">
        <w:rPr>
          <w:sz w:val="22"/>
          <w:szCs w:val="22"/>
          <w:lang w:eastAsia="en-US"/>
        </w:rPr>
        <w:lastRenderedPageBreak/>
        <w:t>Определить сущность аудита, исследовав нормативные акты по аудиту (Федеральный закон «Об аудиторской деятельности», Международные стандарты аудита.</w:t>
      </w:r>
      <w:proofErr w:type="gramEnd"/>
    </w:p>
    <w:p w:rsidR="009D3AFD" w:rsidRPr="00562464" w:rsidRDefault="009D3AFD" w:rsidP="00562464">
      <w:pPr>
        <w:keepNext/>
        <w:keepLines/>
        <w:numPr>
          <w:ilvl w:val="0"/>
          <w:numId w:val="6"/>
        </w:numPr>
        <w:suppressLineNumbers/>
        <w:suppressAutoHyphens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Исследовать</w:t>
      </w:r>
      <w:r w:rsidRPr="00562464">
        <w:rPr>
          <w:b/>
          <w:sz w:val="22"/>
          <w:szCs w:val="22"/>
          <w:lang w:eastAsia="en-US"/>
        </w:rPr>
        <w:t xml:space="preserve"> </w:t>
      </w:r>
      <w:r w:rsidRPr="00562464">
        <w:rPr>
          <w:sz w:val="22"/>
          <w:szCs w:val="22"/>
          <w:lang w:eastAsia="en-US"/>
        </w:rPr>
        <w:t>цели, задачи и функц</w:t>
      </w:r>
      <w:proofErr w:type="gramStart"/>
      <w:r w:rsidRPr="00562464">
        <w:rPr>
          <w:sz w:val="22"/>
          <w:szCs w:val="22"/>
          <w:lang w:eastAsia="en-US"/>
        </w:rPr>
        <w:t>ии ау</w:t>
      </w:r>
      <w:proofErr w:type="gramEnd"/>
      <w:r w:rsidRPr="00562464">
        <w:rPr>
          <w:sz w:val="22"/>
          <w:szCs w:val="22"/>
          <w:lang w:eastAsia="en-US"/>
        </w:rPr>
        <w:t>дита.</w:t>
      </w:r>
    </w:p>
    <w:p w:rsidR="009D3AFD" w:rsidRPr="00562464" w:rsidRDefault="009D3AFD" w:rsidP="00562464">
      <w:pPr>
        <w:keepNext/>
        <w:keepLines/>
        <w:numPr>
          <w:ilvl w:val="0"/>
          <w:numId w:val="6"/>
        </w:numPr>
        <w:suppressLineNumbers/>
        <w:suppressAutoHyphens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Проанализировать</w:t>
      </w:r>
      <w:r w:rsidRPr="00562464">
        <w:rPr>
          <w:b/>
          <w:sz w:val="22"/>
          <w:szCs w:val="22"/>
          <w:lang w:eastAsia="en-US"/>
        </w:rPr>
        <w:t xml:space="preserve"> </w:t>
      </w:r>
      <w:r w:rsidRPr="00562464">
        <w:rPr>
          <w:sz w:val="22"/>
          <w:szCs w:val="22"/>
          <w:lang w:eastAsia="en-US"/>
        </w:rPr>
        <w:t>концепции и постулаты аудита на основе изучения иностранной и отечественной экономической литературы.</w:t>
      </w:r>
    </w:p>
    <w:p w:rsidR="009D3AFD" w:rsidRPr="00562464" w:rsidRDefault="009D3AFD" w:rsidP="00562464">
      <w:pPr>
        <w:keepNext/>
        <w:keepLines/>
        <w:numPr>
          <w:ilvl w:val="0"/>
          <w:numId w:val="6"/>
        </w:numPr>
        <w:suppressLineNumbers/>
        <w:suppressAutoHyphens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</w:r>
    </w:p>
    <w:p w:rsidR="009D3AFD" w:rsidRPr="00562464" w:rsidRDefault="009D3AFD" w:rsidP="00562464">
      <w:pPr>
        <w:keepNext/>
        <w:keepLines/>
        <w:numPr>
          <w:ilvl w:val="0"/>
          <w:numId w:val="6"/>
        </w:numPr>
        <w:suppressLineNumbers/>
        <w:suppressAutoHyphens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Проанализировать современное состояние рынка аудиторских услуг.</w:t>
      </w:r>
    </w:p>
    <w:p w:rsidR="009D3AFD" w:rsidRPr="00562464" w:rsidRDefault="009D3AFD" w:rsidP="00562464">
      <w:pPr>
        <w:numPr>
          <w:ilvl w:val="0"/>
          <w:numId w:val="6"/>
        </w:numPr>
        <w:tabs>
          <w:tab w:val="num" w:pos="644"/>
        </w:tabs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Изучить нормативно-правовые акты, применяемые в аудиторской деятельности</w:t>
      </w:r>
    </w:p>
    <w:p w:rsidR="009D3AFD" w:rsidRPr="00562464" w:rsidRDefault="009D3AFD" w:rsidP="00562464">
      <w:pPr>
        <w:numPr>
          <w:ilvl w:val="0"/>
          <w:numId w:val="6"/>
        </w:numPr>
        <w:tabs>
          <w:tab w:val="num" w:pos="644"/>
        </w:tabs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Ознакомиться с определением различных подходов к определению законодательных ограничений в занят</w:t>
      </w:r>
      <w:proofErr w:type="gramStart"/>
      <w:r w:rsidRPr="00562464">
        <w:rPr>
          <w:sz w:val="22"/>
          <w:szCs w:val="22"/>
          <w:lang w:eastAsia="en-US"/>
        </w:rPr>
        <w:t>ии ау</w:t>
      </w:r>
      <w:proofErr w:type="gramEnd"/>
      <w:r w:rsidRPr="00562464">
        <w:rPr>
          <w:sz w:val="22"/>
          <w:szCs w:val="22"/>
          <w:lang w:eastAsia="en-US"/>
        </w:rPr>
        <w:t>диторской деятельностью и в проведении аудиторских проверок конкретного клиента</w:t>
      </w:r>
    </w:p>
    <w:p w:rsidR="009D3AFD" w:rsidRPr="00562464" w:rsidRDefault="009D3AFD" w:rsidP="00562464">
      <w:pPr>
        <w:numPr>
          <w:ilvl w:val="0"/>
          <w:numId w:val="6"/>
        </w:numPr>
        <w:tabs>
          <w:tab w:val="num" w:pos="644"/>
        </w:tabs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Рассмотреть порядок осуществления внешнего и внутреннего контроля качества аудита </w:t>
      </w:r>
    </w:p>
    <w:p w:rsidR="009D3AFD" w:rsidRPr="00562464" w:rsidRDefault="009D3AFD" w:rsidP="00562464">
      <w:pPr>
        <w:numPr>
          <w:ilvl w:val="0"/>
          <w:numId w:val="6"/>
        </w:numPr>
        <w:tabs>
          <w:tab w:val="num" w:pos="644"/>
        </w:tabs>
        <w:jc w:val="both"/>
        <w:rPr>
          <w:bCs/>
          <w:spacing w:val="-2"/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Охарактеризовать основные виды ответственности аудиторских организаций и индивидуальных аудиторов </w:t>
      </w:r>
    </w:p>
    <w:p w:rsidR="009D3AFD" w:rsidRPr="00562464" w:rsidRDefault="009D3AFD" w:rsidP="00562464">
      <w:pPr>
        <w:keepNext/>
        <w:keepLines/>
        <w:suppressLineNumbers/>
        <w:suppressAutoHyphens/>
        <w:ind w:firstLine="709"/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textAlignment w:val="baseline"/>
        <w:rPr>
          <w:b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Модуль 2.</w:t>
      </w:r>
      <w:r w:rsidRPr="00562464">
        <w:rPr>
          <w:b/>
          <w:sz w:val="22"/>
          <w:szCs w:val="22"/>
          <w:lang w:eastAsia="en-US"/>
        </w:rPr>
        <w:t xml:space="preserve"> ТЕХНОЛОГИЯ ПРОВЕДЕНИЯ АУДИТА</w:t>
      </w:r>
    </w:p>
    <w:p w:rsidR="009D3AFD" w:rsidRPr="00562464" w:rsidRDefault="009D3AFD" w:rsidP="00562464">
      <w:pPr>
        <w:keepNext/>
        <w:keepLines/>
        <w:suppressLineNumbers/>
        <w:suppressAutoHyphens/>
        <w:ind w:firstLine="709"/>
        <w:rPr>
          <w:sz w:val="22"/>
          <w:szCs w:val="22"/>
          <w:lang w:eastAsia="en-US"/>
        </w:rPr>
      </w:pPr>
      <w:r w:rsidRPr="00562464">
        <w:rPr>
          <w:b/>
          <w:spacing w:val="-2"/>
          <w:sz w:val="22"/>
          <w:szCs w:val="22"/>
          <w:lang w:eastAsia="en-US"/>
        </w:rPr>
        <w:t>Вопросы  для собеседования</w:t>
      </w:r>
      <w:r w:rsidRPr="00562464">
        <w:rPr>
          <w:sz w:val="22"/>
          <w:szCs w:val="22"/>
          <w:lang w:eastAsia="en-US"/>
        </w:rPr>
        <w:t>:</w:t>
      </w:r>
    </w:p>
    <w:p w:rsidR="009D3AFD" w:rsidRPr="00562464" w:rsidRDefault="009D3AFD" w:rsidP="00562464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Ознакомиться с предпосылками составления бухгалтерской отчетности, их видами, использованием в процессе аудита</w:t>
      </w:r>
    </w:p>
    <w:p w:rsidR="009D3AFD" w:rsidRPr="00562464" w:rsidRDefault="009D3AFD" w:rsidP="00562464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Изучить порядок взаимодействия аудитора и руководства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 в процессе сбора аудиторских доказательств</w:t>
      </w:r>
    </w:p>
    <w:p w:rsidR="009D3AFD" w:rsidRPr="00562464" w:rsidRDefault="009D3AFD" w:rsidP="00562464">
      <w:pPr>
        <w:numPr>
          <w:ilvl w:val="0"/>
          <w:numId w:val="7"/>
        </w:numPr>
        <w:jc w:val="both"/>
        <w:rPr>
          <w:bCs/>
          <w:spacing w:val="-2"/>
          <w:sz w:val="22"/>
          <w:szCs w:val="22"/>
          <w:u w:val="single"/>
          <w:lang w:eastAsia="en-US"/>
        </w:rPr>
      </w:pPr>
      <w:r w:rsidRPr="00562464">
        <w:rPr>
          <w:sz w:val="22"/>
          <w:szCs w:val="22"/>
          <w:lang w:eastAsia="en-US"/>
        </w:rPr>
        <w:t xml:space="preserve">Рассмотреть особенности проведения аудиторских процедур в особых случаях </w:t>
      </w:r>
    </w:p>
    <w:p w:rsidR="009D3AFD" w:rsidRPr="00562464" w:rsidRDefault="009D3AFD" w:rsidP="00562464">
      <w:pPr>
        <w:numPr>
          <w:ilvl w:val="0"/>
          <w:numId w:val="7"/>
        </w:numPr>
        <w:shd w:val="clear" w:color="auto" w:fill="FFFFFF"/>
        <w:jc w:val="both"/>
        <w:rPr>
          <w:bCs/>
          <w:spacing w:val="-2"/>
          <w:sz w:val="22"/>
          <w:szCs w:val="22"/>
          <w:u w:val="single"/>
          <w:lang w:eastAsia="en-US"/>
        </w:rPr>
      </w:pPr>
      <w:r w:rsidRPr="00562464">
        <w:rPr>
          <w:sz w:val="22"/>
          <w:szCs w:val="22"/>
          <w:lang w:eastAsia="en-US"/>
        </w:rPr>
        <w:t>Проанализировать нормативные документы в сфере регулирования сбора аудиторских доказательств</w:t>
      </w:r>
    </w:p>
    <w:p w:rsidR="009D3AFD" w:rsidRPr="00562464" w:rsidRDefault="009D3AFD" w:rsidP="00562464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Изучить вопросы влияния существенности на вариант аудиторского заключения.</w:t>
      </w:r>
    </w:p>
    <w:p w:rsidR="009D3AFD" w:rsidRPr="00562464" w:rsidRDefault="009D3AFD" w:rsidP="00562464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Рассмотреть этапы формирования и выражения  мнения в аудиторском заключении</w:t>
      </w:r>
    </w:p>
    <w:p w:rsidR="009D3AFD" w:rsidRPr="00562464" w:rsidRDefault="009D3AFD" w:rsidP="00562464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Представить перечень наиболее распространенных искажений бухгалтерской (финансовой) отчетности, которые ведут к модификац</w:t>
      </w:r>
      <w:proofErr w:type="gramStart"/>
      <w:r w:rsidRPr="00562464">
        <w:rPr>
          <w:sz w:val="22"/>
          <w:szCs w:val="22"/>
          <w:lang w:eastAsia="en-US"/>
        </w:rPr>
        <w:t>ии ау</w:t>
      </w:r>
      <w:proofErr w:type="gramEnd"/>
      <w:r w:rsidRPr="00562464">
        <w:rPr>
          <w:sz w:val="22"/>
          <w:szCs w:val="22"/>
          <w:lang w:eastAsia="en-US"/>
        </w:rPr>
        <w:t xml:space="preserve">диторского заключения  </w:t>
      </w:r>
    </w:p>
    <w:p w:rsidR="009D3AFD" w:rsidRPr="00562464" w:rsidRDefault="009D3AFD" w:rsidP="00562464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Ознакомиться с принципами общения аудитора и руководством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</w:t>
      </w:r>
    </w:p>
    <w:p w:rsidR="009D3AFD" w:rsidRPr="00562464" w:rsidRDefault="009D3AFD" w:rsidP="00562464">
      <w:pPr>
        <w:ind w:left="720"/>
        <w:jc w:val="both"/>
        <w:rPr>
          <w:sz w:val="22"/>
          <w:szCs w:val="22"/>
          <w:lang w:val="en-US" w:eastAsia="en-US"/>
        </w:rPr>
      </w:pPr>
      <w:proofErr w:type="spellStart"/>
      <w:proofErr w:type="gramStart"/>
      <w:r w:rsidRPr="00562464">
        <w:rPr>
          <w:sz w:val="22"/>
          <w:szCs w:val="22"/>
          <w:lang w:val="en-US" w:eastAsia="en-US"/>
        </w:rPr>
        <w:t>на</w:t>
      </w:r>
      <w:proofErr w:type="spellEnd"/>
      <w:proofErr w:type="gram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всех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этапах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sz w:val="22"/>
          <w:szCs w:val="22"/>
          <w:lang w:val="en-US" w:eastAsia="en-US"/>
        </w:rPr>
        <w:t>аудита</w:t>
      </w:r>
      <w:proofErr w:type="spellEnd"/>
      <w:r w:rsidRPr="00562464">
        <w:rPr>
          <w:sz w:val="22"/>
          <w:szCs w:val="22"/>
          <w:lang w:val="en-US" w:eastAsia="en-US"/>
        </w:rPr>
        <w:t xml:space="preserve"> </w:t>
      </w:r>
    </w:p>
    <w:p w:rsidR="009D3AFD" w:rsidRPr="00562464" w:rsidRDefault="009D3AFD" w:rsidP="00562464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Рассмотреть этапы формирования и выражения  мнения в аудиторском заключении</w:t>
      </w:r>
    </w:p>
    <w:p w:rsidR="009D3AFD" w:rsidRPr="00562464" w:rsidRDefault="009D3AFD" w:rsidP="00562464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Представить перечень наиболее распространенных ситуаций, которые могут потребовать использование работы третьих лиц (эксперта и др.).</w:t>
      </w:r>
    </w:p>
    <w:p w:rsidR="009D3AFD" w:rsidRPr="00562464" w:rsidRDefault="009D3AFD" w:rsidP="00562464">
      <w:pPr>
        <w:ind w:left="1069"/>
        <w:contextualSpacing/>
        <w:jc w:val="both"/>
        <w:rPr>
          <w:sz w:val="22"/>
          <w:szCs w:val="22"/>
          <w:lang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9D3AFD" w:rsidRPr="00562464" w:rsidTr="00EF7D8C">
        <w:tc>
          <w:tcPr>
            <w:tcW w:w="9570" w:type="dxa"/>
            <w:gridSpan w:val="2"/>
          </w:tcPr>
          <w:p w:rsidR="009D3AFD" w:rsidRPr="00562464" w:rsidRDefault="009D3AFD" w:rsidP="00562464">
            <w:pPr>
              <w:shd w:val="clear" w:color="auto" w:fill="FFFFFF"/>
              <w:ind w:firstLine="708"/>
              <w:jc w:val="center"/>
              <w:rPr>
                <w:b/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b/>
                <w:bCs/>
                <w:spacing w:val="-2"/>
                <w:sz w:val="22"/>
                <w:szCs w:val="22"/>
                <w:lang w:val="en-US" w:eastAsia="en-US"/>
              </w:rPr>
              <w:t>Критерии</w:t>
            </w:r>
            <w:proofErr w:type="spellEnd"/>
            <w:r w:rsidRPr="00562464">
              <w:rPr>
                <w:b/>
                <w:bCs/>
                <w:spacing w:val="-2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b/>
                <w:bCs/>
                <w:spacing w:val="-2"/>
                <w:sz w:val="22"/>
                <w:szCs w:val="22"/>
                <w:lang w:val="en-US" w:eastAsia="en-US"/>
              </w:rPr>
              <w:t>оценки</w:t>
            </w:r>
            <w:proofErr w:type="spellEnd"/>
            <w:r w:rsidRPr="00562464">
              <w:rPr>
                <w:b/>
                <w:bCs/>
                <w:spacing w:val="-2"/>
                <w:sz w:val="22"/>
                <w:szCs w:val="22"/>
                <w:lang w:val="en-US" w:eastAsia="en-US"/>
              </w:rPr>
              <w:t>:</w:t>
            </w:r>
          </w:p>
        </w:tc>
      </w:tr>
      <w:tr w:rsidR="009D3AFD" w:rsidRPr="00562464" w:rsidTr="00EF7D8C">
        <w:tc>
          <w:tcPr>
            <w:tcW w:w="5507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 xml:space="preserve">Оценка «зачтено» выставляется, если: </w:t>
            </w: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>1. Ответ представлен в объеме</w:t>
            </w: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>2. Ссылка на нормативные документы представлена</w:t>
            </w: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sym w:font="Symbol" w:char="F03E"/>
            </w: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 xml:space="preserve"> 70%</w:t>
            </w: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>в полном объеме или частично</w:t>
            </w:r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sym w:font="Symbol" w:char="F03E"/>
            </w: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 xml:space="preserve"> 50%</w:t>
            </w: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использованы</w:t>
            </w:r>
            <w:proofErr w:type="spellEnd"/>
          </w:p>
        </w:tc>
      </w:tr>
      <w:tr w:rsidR="009D3AFD" w:rsidRPr="00562464" w:rsidTr="00EF7D8C">
        <w:tc>
          <w:tcPr>
            <w:tcW w:w="5507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 xml:space="preserve">Оценка «не зачтено» выставляется, если </w:t>
            </w: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>1. Ответ представлен в объеме</w:t>
            </w: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>2. Ссылка на нормативные документы представлена</w:t>
            </w: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eastAsia="en-US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sym w:font="Symbol" w:char="F03C"/>
            </w:r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30%</w:t>
            </w: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частично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sym w:font="Symbol" w:char="F03C"/>
            </w:r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50%</w:t>
            </w:r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не</w:t>
            </w:r>
            <w:proofErr w:type="spellEnd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bCs/>
                <w:spacing w:val="-2"/>
                <w:sz w:val="22"/>
                <w:szCs w:val="22"/>
                <w:lang w:val="en-US" w:eastAsia="en-US"/>
              </w:rPr>
              <w:t>использованы</w:t>
            </w:r>
            <w:proofErr w:type="spellEnd"/>
          </w:p>
          <w:p w:rsidR="009D3AFD" w:rsidRPr="00562464" w:rsidRDefault="009D3AFD" w:rsidP="00562464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</w:p>
        </w:tc>
      </w:tr>
    </w:tbl>
    <w:p w:rsidR="009D3AFD" w:rsidRPr="00562464" w:rsidRDefault="009D3AFD" w:rsidP="00562464">
      <w:pPr>
        <w:textAlignment w:val="baseline"/>
        <w:rPr>
          <w:sz w:val="28"/>
          <w:szCs w:val="22"/>
          <w:lang w:val="en-US" w:eastAsia="en-US"/>
        </w:rPr>
      </w:pPr>
    </w:p>
    <w:p w:rsidR="009D3AFD" w:rsidRPr="00562464" w:rsidRDefault="009D3AFD" w:rsidP="00562464">
      <w:pPr>
        <w:textAlignment w:val="baseline"/>
        <w:rPr>
          <w:sz w:val="28"/>
          <w:szCs w:val="22"/>
          <w:lang w:val="en-US" w:eastAsia="en-US"/>
        </w:rPr>
      </w:pPr>
      <w:r w:rsidRPr="00562464">
        <w:rPr>
          <w:sz w:val="28"/>
          <w:szCs w:val="22"/>
          <w:lang w:val="en-US" w:eastAsia="en-US"/>
        </w:rPr>
        <w:t> </w:t>
      </w:r>
      <w:proofErr w:type="spellStart"/>
      <w:r w:rsidRPr="00562464">
        <w:rPr>
          <w:sz w:val="28"/>
          <w:szCs w:val="22"/>
          <w:lang w:val="en-US" w:eastAsia="en-US"/>
        </w:rPr>
        <w:t>Составитель</w:t>
      </w:r>
      <w:proofErr w:type="spellEnd"/>
      <w:r w:rsidRPr="00562464">
        <w:rPr>
          <w:sz w:val="28"/>
          <w:szCs w:val="22"/>
          <w:lang w:val="en-US" w:eastAsia="en-US"/>
        </w:rPr>
        <w:t xml:space="preserve"> ________________________ А.В. </w:t>
      </w:r>
      <w:proofErr w:type="spellStart"/>
      <w:r w:rsidRPr="00562464">
        <w:rPr>
          <w:sz w:val="28"/>
          <w:szCs w:val="22"/>
          <w:lang w:val="en-US" w:eastAsia="en-US"/>
        </w:rPr>
        <w:t>Шурыгин</w:t>
      </w:r>
      <w:proofErr w:type="spellEnd"/>
    </w:p>
    <w:p w:rsidR="009D3AFD" w:rsidRPr="00562464" w:rsidRDefault="009D3AFD" w:rsidP="00562464">
      <w:pPr>
        <w:textAlignment w:val="baseline"/>
        <w:rPr>
          <w:sz w:val="12"/>
          <w:szCs w:val="12"/>
          <w:lang w:val="en-US" w:eastAsia="en-US"/>
        </w:rPr>
      </w:pPr>
      <w:r w:rsidRPr="00562464">
        <w:rPr>
          <w:szCs w:val="22"/>
          <w:lang w:val="en-US" w:eastAsia="en-US"/>
        </w:rPr>
        <w:t xml:space="preserve"> </w:t>
      </w:r>
      <w:proofErr w:type="gramStart"/>
      <w:r w:rsidRPr="00562464">
        <w:rPr>
          <w:szCs w:val="22"/>
          <w:lang w:val="en-US" w:eastAsia="en-US"/>
        </w:rPr>
        <w:t>«____»__________________201… г.</w:t>
      </w:r>
      <w:proofErr w:type="gramEnd"/>
      <w:r w:rsidRPr="00562464">
        <w:rPr>
          <w:szCs w:val="22"/>
          <w:lang w:val="en-US" w:eastAsia="en-US"/>
        </w:rPr>
        <w:t> </w:t>
      </w: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val="en-US" w:eastAsia="en-US"/>
        </w:rPr>
      </w:pP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9D3AFD" w:rsidRPr="00562464" w:rsidRDefault="009D3AFD" w:rsidP="00562464">
      <w:pPr>
        <w:shd w:val="clear" w:color="auto" w:fill="FFFFFF"/>
        <w:ind w:firstLine="709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9D3AFD" w:rsidRPr="00562464" w:rsidRDefault="009D3AFD" w:rsidP="00562464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562464">
        <w:rPr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eastAsia="en-US"/>
        </w:rPr>
      </w:pPr>
      <w:r w:rsidRPr="00562464">
        <w:rPr>
          <w:sz w:val="28"/>
          <w:szCs w:val="22"/>
          <w:lang w:eastAsia="en-US"/>
        </w:rPr>
        <w:t>Кафедра</w:t>
      </w:r>
      <w:r w:rsidRPr="00562464">
        <w:rPr>
          <w:sz w:val="28"/>
          <w:szCs w:val="22"/>
          <w:lang w:val="en-US" w:eastAsia="en-US"/>
        </w:rPr>
        <w:t> </w:t>
      </w:r>
      <w:r w:rsidRPr="00562464">
        <w:rPr>
          <w:iCs/>
          <w:sz w:val="28"/>
          <w:szCs w:val="22"/>
          <w:lang w:eastAsia="en-US"/>
        </w:rPr>
        <w:t>«Аудит»</w:t>
      </w: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eastAsia="en-US"/>
        </w:rPr>
      </w:pPr>
      <w:r w:rsidRPr="00562464">
        <w:rPr>
          <w:sz w:val="22"/>
          <w:szCs w:val="22"/>
          <w:vertAlign w:val="superscript"/>
          <w:lang w:eastAsia="en-US"/>
        </w:rPr>
        <w:t xml:space="preserve">                   </w:t>
      </w:r>
    </w:p>
    <w:p w:rsidR="009D3AFD" w:rsidRPr="00562464" w:rsidRDefault="009D3AFD" w:rsidP="00562464">
      <w:pPr>
        <w:jc w:val="center"/>
        <w:textAlignment w:val="baseline"/>
        <w:rPr>
          <w:sz w:val="28"/>
          <w:szCs w:val="28"/>
          <w:lang w:eastAsia="en-US"/>
        </w:rPr>
      </w:pPr>
      <w:r w:rsidRPr="00562464">
        <w:rPr>
          <w:b/>
          <w:bCs/>
          <w:sz w:val="28"/>
          <w:szCs w:val="28"/>
          <w:lang w:eastAsia="en-US"/>
        </w:rPr>
        <w:t>Комплект расчетных заданий</w:t>
      </w:r>
    </w:p>
    <w:p w:rsidR="009D3AFD" w:rsidRPr="00562464" w:rsidRDefault="009D3AFD" w:rsidP="00562464">
      <w:pPr>
        <w:jc w:val="center"/>
        <w:textAlignment w:val="baseline"/>
        <w:rPr>
          <w:sz w:val="12"/>
          <w:szCs w:val="12"/>
          <w:lang w:eastAsia="en-US"/>
        </w:rPr>
      </w:pPr>
      <w:r w:rsidRPr="00562464">
        <w:rPr>
          <w:sz w:val="28"/>
          <w:szCs w:val="28"/>
          <w:lang w:eastAsia="en-US"/>
        </w:rPr>
        <w:t>по дисциплине «Основы аудита</w:t>
      </w:r>
      <w:r w:rsidRPr="00562464">
        <w:rPr>
          <w:sz w:val="28"/>
          <w:szCs w:val="22"/>
          <w:lang w:eastAsia="en-US"/>
        </w:rPr>
        <w:t>»</w:t>
      </w: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  <w:r w:rsidRPr="00562464">
        <w:rPr>
          <w:color w:val="0070C0"/>
          <w:sz w:val="28"/>
          <w:szCs w:val="22"/>
          <w:lang w:val="en-US" w:eastAsia="en-US"/>
        </w:rPr>
        <w:t> </w:t>
      </w:r>
      <w:r w:rsidRPr="00562464">
        <w:rPr>
          <w:b/>
          <w:bCs/>
          <w:sz w:val="22"/>
          <w:szCs w:val="22"/>
          <w:lang w:eastAsia="en-US"/>
        </w:rPr>
        <w:t>1 Задачи репродуктивного уровня</w:t>
      </w:r>
      <w:r w:rsidRPr="00562464">
        <w:rPr>
          <w:sz w:val="22"/>
          <w:szCs w:val="22"/>
          <w:lang w:val="en-US" w:eastAsia="en-US"/>
        </w:rPr>
        <w:t>   </w:t>
      </w:r>
    </w:p>
    <w:p w:rsidR="009D3AFD" w:rsidRPr="00562464" w:rsidRDefault="009D3AFD" w:rsidP="00562464">
      <w:pPr>
        <w:textAlignment w:val="baseline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Задание 1</w:t>
      </w:r>
    </w:p>
    <w:p w:rsidR="009D3AFD" w:rsidRPr="00562464" w:rsidRDefault="009D3AFD" w:rsidP="005624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При планирован</w:t>
      </w:r>
      <w:proofErr w:type="gramStart"/>
      <w:r w:rsidRPr="00562464">
        <w:rPr>
          <w:sz w:val="22"/>
          <w:szCs w:val="22"/>
          <w:lang w:eastAsia="en-US"/>
        </w:rPr>
        <w:t>ии ау</w:t>
      </w:r>
      <w:proofErr w:type="gramEnd"/>
      <w:r w:rsidRPr="00562464">
        <w:rPr>
          <w:sz w:val="22"/>
          <w:szCs w:val="22"/>
          <w:lang w:eastAsia="en-US"/>
        </w:rPr>
        <w:t xml:space="preserve">диторской проверки возникла необходимость оценить аудиторский риск. </w:t>
      </w:r>
      <w:r w:rsidRPr="00562464">
        <w:rPr>
          <w:sz w:val="22"/>
          <w:szCs w:val="22"/>
          <w:lang w:eastAsia="en-US"/>
        </w:rPr>
        <w:lastRenderedPageBreak/>
        <w:t xml:space="preserve">Неотъемлемый  риск, обусловленный особенностями деятельности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562464">
        <w:rPr>
          <w:sz w:val="22"/>
          <w:szCs w:val="22"/>
          <w:lang w:eastAsia="en-US"/>
        </w:rPr>
        <w:t>необнаружения</w:t>
      </w:r>
      <w:proofErr w:type="spellEnd"/>
      <w:r w:rsidRPr="00562464">
        <w:rPr>
          <w:sz w:val="22"/>
          <w:szCs w:val="22"/>
          <w:lang w:eastAsia="en-US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2 Задачи реконструктивного уровня</w:t>
      </w:r>
      <w:r w:rsidRPr="00562464">
        <w:rPr>
          <w:b/>
          <w:bCs/>
          <w:sz w:val="22"/>
          <w:szCs w:val="22"/>
          <w:lang w:val="en-US" w:eastAsia="en-US"/>
        </w:rPr>
        <w:t> </w:t>
      </w:r>
      <w:r w:rsidRPr="00562464">
        <w:rPr>
          <w:sz w:val="22"/>
          <w:szCs w:val="22"/>
          <w:lang w:val="en-US" w:eastAsia="en-US"/>
        </w:rPr>
        <w:t> </w:t>
      </w:r>
    </w:p>
    <w:p w:rsidR="009D3AFD" w:rsidRPr="00562464" w:rsidRDefault="009D3AFD" w:rsidP="00562464">
      <w:pPr>
        <w:textAlignment w:val="baseline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Задание 1 </w:t>
      </w:r>
    </w:p>
    <w:p w:rsidR="009D3AFD" w:rsidRPr="00562464" w:rsidRDefault="009D3AFD" w:rsidP="00562464">
      <w:pPr>
        <w:widowControl w:val="0"/>
        <w:tabs>
          <w:tab w:val="left" w:pos="75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Рассмотрите следующие варианты сочетаний различных видов аудиторских доказательств. Расположите их по убыванию степени надежности. Определите, для подтверждения какой предпосылки подготовки бухгалтерской отчетности используются приведенные аудиторские доказательства.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1.</w:t>
      </w:r>
      <w:r w:rsidRPr="00562464">
        <w:rPr>
          <w:b/>
          <w:bCs/>
          <w:sz w:val="22"/>
          <w:szCs w:val="22"/>
          <w:lang w:eastAsia="en-US"/>
        </w:rPr>
        <w:t xml:space="preserve"> </w:t>
      </w:r>
      <w:r w:rsidRPr="00562464">
        <w:rPr>
          <w:sz w:val="22"/>
          <w:szCs w:val="22"/>
          <w:lang w:eastAsia="en-US"/>
        </w:rPr>
        <w:t xml:space="preserve">Цель: Подтвердить, что здания являются собственностью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лица.</w:t>
      </w: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jc w:val="right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Таблица 1</w:t>
      </w: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jc w:val="center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Виды аудиторских доказательств (вариант 1)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134"/>
        <w:gridCol w:w="1486"/>
      </w:tblGrid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Доказательства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Классификация</w:t>
            </w:r>
            <w:proofErr w:type="spellEnd"/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Ранжирование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по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степени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надежности</w:t>
            </w:r>
            <w:proofErr w:type="spellEnd"/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Устное заявление охранника, подтверждающее, что здания являются собственностью организации.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Письменное подтверждение нотариуса о том, что у предприятия имеются документы,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Оригиналы документов, представленных нотариусом, имеющих государственную регистрацию,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Устное заявление директора,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Заявление, подписанное директором,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</w:tbl>
    <w:p w:rsidR="009D3AFD" w:rsidRPr="00562464" w:rsidRDefault="009D3AFD" w:rsidP="0056246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2. Цель: Подтвердить остаток на расчетном счете </w:t>
      </w:r>
      <w:proofErr w:type="spellStart"/>
      <w:r w:rsidRPr="00562464">
        <w:rPr>
          <w:sz w:val="22"/>
          <w:szCs w:val="22"/>
          <w:lang w:eastAsia="en-US"/>
        </w:rPr>
        <w:t>аудируемого</w:t>
      </w:r>
      <w:proofErr w:type="spellEnd"/>
      <w:r w:rsidRPr="00562464">
        <w:rPr>
          <w:sz w:val="22"/>
          <w:szCs w:val="22"/>
          <w:lang w:eastAsia="en-US"/>
        </w:rPr>
        <w:t xml:space="preserve"> лица в конце года.</w:t>
      </w: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jc w:val="right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Таблица 2</w:t>
      </w: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jc w:val="center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Виды аудиторских доказательств (вариант 2)</w:t>
      </w:r>
    </w:p>
    <w:tbl>
      <w:tblPr>
        <w:tblW w:w="97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86"/>
      </w:tblGrid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Доказательства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Классификация</w:t>
            </w:r>
            <w:proofErr w:type="spellEnd"/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Ранжирование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по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степени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надежности</w:t>
            </w:r>
            <w:proofErr w:type="spellEnd"/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Устное подтверждение остатка финансовым директором.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Копия выписки банка, отражающая остаток на расчетном счете в</w:t>
            </w:r>
            <w:r w:rsidRPr="00562464">
              <w:rPr>
                <w:sz w:val="22"/>
                <w:szCs w:val="22"/>
                <w:lang w:val="en-US" w:eastAsia="en-US"/>
              </w:rPr>
              <w:t> </w:t>
            </w:r>
            <w:r w:rsidRPr="00562464">
              <w:rPr>
                <w:sz w:val="22"/>
                <w:szCs w:val="22"/>
                <w:lang w:eastAsia="en-US"/>
              </w:rPr>
              <w:t>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Письменное подтверждение из банка (справка) об остатке на</w:t>
            </w:r>
            <w:r w:rsidRPr="00562464">
              <w:rPr>
                <w:sz w:val="22"/>
                <w:szCs w:val="22"/>
                <w:lang w:val="en-US" w:eastAsia="en-US"/>
              </w:rPr>
              <w:t> </w:t>
            </w:r>
            <w:r w:rsidRPr="00562464">
              <w:rPr>
                <w:sz w:val="22"/>
                <w:szCs w:val="22"/>
                <w:lang w:eastAsia="en-US"/>
              </w:rPr>
              <w:t>расчетном счете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Устное подтверждение заместителя главного бухгалтера об</w:t>
            </w:r>
            <w:r w:rsidRPr="00562464">
              <w:rPr>
                <w:sz w:val="22"/>
                <w:szCs w:val="22"/>
                <w:lang w:val="en-US" w:eastAsia="en-US"/>
              </w:rPr>
              <w:t> </w:t>
            </w:r>
            <w:r w:rsidRPr="00562464">
              <w:rPr>
                <w:sz w:val="22"/>
                <w:szCs w:val="22"/>
                <w:lang w:eastAsia="en-US"/>
              </w:rPr>
              <w:t>остатке на расчетном счете в банке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</w:tbl>
    <w:p w:rsidR="009D3AFD" w:rsidRPr="00562464" w:rsidRDefault="009D3AFD" w:rsidP="00562464">
      <w:pPr>
        <w:widowControl w:val="0"/>
        <w:autoSpaceDE w:val="0"/>
        <w:autoSpaceDN w:val="0"/>
        <w:adjustRightInd w:val="0"/>
        <w:ind w:left="142" w:firstLine="398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3. Цель: Подтвердить стоимость административного здания, которое подверглось переоценке в течение года и включено в бухгалтерскую отчетность по новой стоимости.</w:t>
      </w: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jc w:val="right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Таблица 3</w:t>
      </w:r>
    </w:p>
    <w:p w:rsidR="009D3AFD" w:rsidRPr="00562464" w:rsidRDefault="009D3AFD" w:rsidP="00562464">
      <w:pPr>
        <w:keepNext/>
        <w:widowControl w:val="0"/>
        <w:autoSpaceDE w:val="0"/>
        <w:autoSpaceDN w:val="0"/>
        <w:adjustRightInd w:val="0"/>
        <w:ind w:firstLine="540"/>
        <w:jc w:val="center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Виды аудиторских доказательств (вариант 3)</w:t>
      </w:r>
    </w:p>
    <w:tbl>
      <w:tblPr>
        <w:tblW w:w="96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18"/>
      </w:tblGrid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Доказательства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Классификация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Ранжирование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по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степени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надежности</w:t>
            </w:r>
            <w:proofErr w:type="spellEnd"/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Устное заявление оценщика, подтверждающего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Статья в финансовой прессе с информацией о</w:t>
            </w:r>
            <w:r w:rsidRPr="00562464">
              <w:rPr>
                <w:sz w:val="22"/>
                <w:szCs w:val="22"/>
                <w:lang w:val="en-US" w:eastAsia="en-US"/>
              </w:rPr>
              <w:t> </w:t>
            </w:r>
            <w:r w:rsidRPr="00562464">
              <w:rPr>
                <w:sz w:val="22"/>
                <w:szCs w:val="22"/>
                <w:lang w:eastAsia="en-US"/>
              </w:rPr>
              <w:t>стоимости, выплаченной за аналогичное административное здание.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9D3AFD" w:rsidRPr="00562464" w:rsidTr="00EF7D8C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Письмо аттестованного оценщика с подробным описанием его опыта работы и определяющее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</w:tbl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</w:p>
    <w:p w:rsidR="009D3AFD" w:rsidRPr="00562464" w:rsidRDefault="009D3AFD" w:rsidP="00562464">
      <w:pPr>
        <w:textAlignment w:val="baseline"/>
        <w:rPr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3 Задачи творческого уровня</w:t>
      </w:r>
      <w:r w:rsidRPr="00562464">
        <w:rPr>
          <w:b/>
          <w:bCs/>
          <w:sz w:val="22"/>
          <w:szCs w:val="22"/>
          <w:lang w:val="en-US" w:eastAsia="en-US"/>
        </w:rPr>
        <w:t>  </w:t>
      </w:r>
      <w:r w:rsidRPr="00562464">
        <w:rPr>
          <w:sz w:val="22"/>
          <w:szCs w:val="22"/>
          <w:lang w:val="en-US" w:eastAsia="en-US"/>
        </w:rPr>
        <w:t> </w:t>
      </w:r>
    </w:p>
    <w:p w:rsidR="009D3AFD" w:rsidRPr="00562464" w:rsidRDefault="009D3AFD" w:rsidP="00562464">
      <w:pPr>
        <w:textAlignment w:val="baseline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Задание 1 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proofErr w:type="gramStart"/>
      <w:r w:rsidRPr="00562464">
        <w:rPr>
          <w:sz w:val="22"/>
          <w:szCs w:val="22"/>
          <w:lang w:eastAsia="en-US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</w:t>
      </w:r>
      <w:r w:rsidRPr="00562464">
        <w:rPr>
          <w:sz w:val="22"/>
          <w:szCs w:val="22"/>
          <w:lang w:eastAsia="en-US"/>
        </w:rPr>
        <w:lastRenderedPageBreak/>
        <w:t xml:space="preserve">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9D3AFD" w:rsidRPr="00562464" w:rsidRDefault="009D3AFD" w:rsidP="00562464">
      <w:pPr>
        <w:widowControl w:val="0"/>
        <w:tabs>
          <w:tab w:val="left" w:pos="568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</w:t>
      </w:r>
      <w:r>
        <w:rPr>
          <w:sz w:val="22"/>
          <w:szCs w:val="22"/>
          <w:lang w:eastAsia="en-US"/>
        </w:rPr>
        <w:t>МСА.</w:t>
      </w:r>
    </w:p>
    <w:p w:rsidR="009D3AFD" w:rsidRPr="00562464" w:rsidRDefault="009D3AFD" w:rsidP="00562464">
      <w:pPr>
        <w:ind w:firstLine="567"/>
        <w:jc w:val="both"/>
        <w:rPr>
          <w:lang w:eastAsia="en-US"/>
        </w:rPr>
      </w:pP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  <w:r w:rsidRPr="00562464">
        <w:rPr>
          <w:color w:val="0070C0"/>
          <w:sz w:val="28"/>
          <w:szCs w:val="22"/>
          <w:lang w:val="en-US" w:eastAsia="en-US"/>
        </w:rPr>
        <w:t> </w:t>
      </w:r>
      <w:r w:rsidRPr="00562464">
        <w:rPr>
          <w:b/>
          <w:bCs/>
          <w:sz w:val="22"/>
          <w:szCs w:val="22"/>
          <w:lang w:eastAsia="en-US"/>
        </w:rPr>
        <w:t>4. Задачи репродуктивного уровня</w:t>
      </w:r>
      <w:r w:rsidRPr="00562464">
        <w:rPr>
          <w:sz w:val="22"/>
          <w:szCs w:val="22"/>
          <w:lang w:val="en-US" w:eastAsia="en-US"/>
        </w:rPr>
        <w:t>   </w:t>
      </w:r>
    </w:p>
    <w:p w:rsidR="009D3AFD" w:rsidRPr="00562464" w:rsidRDefault="009D3AFD" w:rsidP="00562464">
      <w:pPr>
        <w:widowControl w:val="0"/>
        <w:tabs>
          <w:tab w:val="left" w:pos="75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Согласно внутрифирменному стандарту аудиторской фирм</w:t>
      </w:r>
      <w:proofErr w:type="gramStart"/>
      <w:r w:rsidRPr="00562464">
        <w:rPr>
          <w:sz w:val="22"/>
          <w:szCs w:val="22"/>
          <w:lang w:eastAsia="en-US"/>
        </w:rPr>
        <w:t>ы ООО</w:t>
      </w:r>
      <w:proofErr w:type="gramEnd"/>
      <w:r w:rsidRPr="00562464">
        <w:rPr>
          <w:sz w:val="22"/>
          <w:szCs w:val="22"/>
          <w:lang w:eastAsia="en-US"/>
        </w:rPr>
        <w:t xml:space="preserve"> «Синус-Аудит» для расчета уровня существенности и степени точности в качестве базовых выбраны следующие показатели бухгалтерской отчетности и их критерии.</w:t>
      </w:r>
    </w:p>
    <w:p w:rsidR="009D3AFD" w:rsidRPr="00562464" w:rsidRDefault="009D3AFD" w:rsidP="00562464">
      <w:pPr>
        <w:keepNext/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center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Базовые показатели и критерии для определения уровня существенности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120"/>
        <w:gridCol w:w="3240"/>
      </w:tblGrid>
      <w:tr w:rsidR="009D3AFD" w:rsidRPr="00562464" w:rsidTr="00EF7D8C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Показатели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Проценты</w:t>
            </w:r>
            <w:proofErr w:type="spellEnd"/>
          </w:p>
        </w:tc>
      </w:tr>
      <w:tr w:rsidR="009D3AFD" w:rsidRPr="00562464" w:rsidTr="00EF7D8C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AFD" w:rsidRPr="00562464" w:rsidRDefault="009D3AFD" w:rsidP="00562464">
            <w:pPr>
              <w:keepNext/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Прибыль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до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налогообложения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5</w:t>
            </w:r>
          </w:p>
        </w:tc>
      </w:tr>
      <w:tr w:rsidR="009D3AFD" w:rsidRPr="00562464" w:rsidTr="00EF7D8C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Выручка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от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продаж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</w:tc>
      </w:tr>
      <w:tr w:rsidR="009D3AFD" w:rsidRPr="00562464" w:rsidTr="00EF7D8C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Капитал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резервы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10</w:t>
            </w:r>
          </w:p>
        </w:tc>
      </w:tr>
      <w:tr w:rsidR="009D3AFD" w:rsidRPr="00562464" w:rsidTr="00EF7D8C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Сумма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активов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AFD" w:rsidRPr="00562464" w:rsidRDefault="009D3AFD" w:rsidP="00562464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</w:tc>
      </w:tr>
    </w:tbl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существенности.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5 Задачи реконструктивного уровня</w:t>
      </w:r>
      <w:r w:rsidRPr="00562464">
        <w:rPr>
          <w:b/>
          <w:bCs/>
          <w:sz w:val="22"/>
          <w:szCs w:val="22"/>
          <w:lang w:val="en-US" w:eastAsia="en-US"/>
        </w:rPr>
        <w:t> </w:t>
      </w:r>
      <w:r w:rsidRPr="00562464">
        <w:rPr>
          <w:sz w:val="22"/>
          <w:szCs w:val="22"/>
          <w:lang w:val="en-US" w:eastAsia="en-US"/>
        </w:rPr>
        <w:t> 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 двумя способами.</w:t>
      </w:r>
    </w:p>
    <w:p w:rsidR="009D3AFD" w:rsidRPr="00562464" w:rsidRDefault="009D3AFD" w:rsidP="0056246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9D3AFD" w:rsidRPr="00562464" w:rsidRDefault="009D3AFD" w:rsidP="00562464">
      <w:pPr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tabs>
          <w:tab w:val="left" w:pos="-1134"/>
          <w:tab w:val="num" w:pos="-426"/>
        </w:tabs>
        <w:rPr>
          <w:b/>
          <w:sz w:val="22"/>
          <w:szCs w:val="22"/>
          <w:lang w:val="en-US" w:eastAsia="en-US"/>
        </w:rPr>
      </w:pPr>
      <w:proofErr w:type="gramStart"/>
      <w:r w:rsidRPr="00562464">
        <w:rPr>
          <w:b/>
          <w:sz w:val="22"/>
          <w:szCs w:val="22"/>
          <w:lang w:val="en-US" w:eastAsia="en-US"/>
        </w:rPr>
        <w:t>ВАРИАНТ 1.</w:t>
      </w:r>
      <w:proofErr w:type="gramEnd"/>
      <w:r w:rsidRPr="00562464">
        <w:rPr>
          <w:b/>
          <w:sz w:val="22"/>
          <w:szCs w:val="22"/>
          <w:lang w:val="en-US" w:eastAsia="en-US"/>
        </w:rPr>
        <w:t xml:space="preserve">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5"/>
        <w:gridCol w:w="13"/>
        <w:gridCol w:w="990"/>
        <w:gridCol w:w="855"/>
        <w:gridCol w:w="7"/>
        <w:gridCol w:w="848"/>
        <w:gridCol w:w="598"/>
        <w:gridCol w:w="662"/>
        <w:gridCol w:w="1260"/>
      </w:tblGrid>
      <w:tr w:rsidR="009D3AFD" w:rsidRPr="00562464" w:rsidTr="00EF7D8C">
        <w:trPr>
          <w:trHeight w:val="664"/>
        </w:trPr>
        <w:tc>
          <w:tcPr>
            <w:tcW w:w="7366" w:type="dxa"/>
            <w:gridSpan w:val="7"/>
          </w:tcPr>
          <w:p w:rsidR="009D3AFD" w:rsidRPr="00562464" w:rsidRDefault="009D3AFD" w:rsidP="00562464">
            <w:pPr>
              <w:keepNext/>
              <w:keepLines/>
              <w:outlineLvl w:val="5"/>
              <w:rPr>
                <w:iCs/>
                <w:color w:val="243F60"/>
                <w:sz w:val="22"/>
                <w:szCs w:val="22"/>
                <w:lang w:val="en-US" w:eastAsia="en-US"/>
              </w:rPr>
            </w:pPr>
            <w:r w:rsidRPr="00562464">
              <w:rPr>
                <w:iCs/>
                <w:color w:val="243F60"/>
                <w:sz w:val="22"/>
                <w:szCs w:val="22"/>
                <w:lang w:val="en-US" w:eastAsia="en-US"/>
              </w:rPr>
              <w:t xml:space="preserve">ОПРЕДЕЛЕНИЕ  УРОВНЯ СУЩЕСТВЕННОСТИ </w:t>
            </w:r>
          </w:p>
          <w:p w:rsidR="009D3AFD" w:rsidRPr="00562464" w:rsidRDefault="009D3AFD" w:rsidP="00562464">
            <w:pPr>
              <w:keepNext/>
              <w:keepLines/>
              <w:jc w:val="center"/>
              <w:outlineLvl w:val="5"/>
              <w:rPr>
                <w:i/>
                <w:iCs/>
                <w:color w:val="243F60"/>
                <w:sz w:val="22"/>
                <w:szCs w:val="22"/>
                <w:lang w:val="en-US" w:eastAsia="en-US"/>
              </w:rPr>
            </w:pPr>
          </w:p>
        </w:tc>
        <w:tc>
          <w:tcPr>
            <w:tcW w:w="1922" w:type="dxa"/>
            <w:gridSpan w:val="2"/>
          </w:tcPr>
          <w:p w:rsidR="009D3AFD" w:rsidRPr="00562464" w:rsidRDefault="009D3AFD" w:rsidP="00562464">
            <w:pPr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9D3AFD" w:rsidRPr="00562464" w:rsidRDefault="009D3AFD" w:rsidP="00562464">
            <w:pPr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562464">
              <w:rPr>
                <w:b/>
                <w:sz w:val="22"/>
                <w:szCs w:val="22"/>
                <w:lang w:val="en-US" w:eastAsia="en-US"/>
              </w:rPr>
              <w:t>РД №2</w:t>
            </w:r>
          </w:p>
        </w:tc>
      </w:tr>
      <w:tr w:rsidR="009D3AFD" w:rsidRPr="00562464" w:rsidTr="00EF7D8C">
        <w:trPr>
          <w:trHeight w:val="579"/>
        </w:trPr>
        <w:tc>
          <w:tcPr>
            <w:tcW w:w="5920" w:type="dxa"/>
            <w:gridSpan w:val="5"/>
            <w:vAlign w:val="center"/>
          </w:tcPr>
          <w:p w:rsidR="009D3AFD" w:rsidRPr="00562464" w:rsidRDefault="009D3AFD" w:rsidP="00562464">
            <w:pPr>
              <w:keepNext/>
              <w:keepLines/>
              <w:outlineLvl w:val="5"/>
              <w:rPr>
                <w:b/>
                <w:iCs/>
                <w:color w:val="243F60"/>
                <w:sz w:val="22"/>
                <w:szCs w:val="22"/>
                <w:lang w:val="en-US" w:eastAsia="en-US"/>
              </w:rPr>
            </w:pPr>
            <w:r w:rsidRPr="00562464">
              <w:rPr>
                <w:b/>
                <w:iCs/>
                <w:color w:val="243F60"/>
                <w:sz w:val="22"/>
                <w:szCs w:val="22"/>
                <w:lang w:val="en-US" w:eastAsia="en-US"/>
              </w:rPr>
              <w:t>АУДИРУЕМОЕ ЛИЦО</w:t>
            </w:r>
          </w:p>
        </w:tc>
        <w:tc>
          <w:tcPr>
            <w:tcW w:w="3368" w:type="dxa"/>
            <w:gridSpan w:val="4"/>
            <w:vAlign w:val="center"/>
          </w:tcPr>
          <w:p w:rsidR="009D3AFD" w:rsidRPr="00562464" w:rsidRDefault="009D3AFD" w:rsidP="00562464">
            <w:pPr>
              <w:keepNext/>
              <w:keepLines/>
              <w:outlineLvl w:val="5"/>
              <w:rPr>
                <w:i/>
                <w:iCs/>
                <w:color w:val="243F60"/>
                <w:sz w:val="22"/>
                <w:szCs w:val="22"/>
                <w:lang w:val="en-US" w:eastAsia="en-US"/>
              </w:rPr>
            </w:pPr>
            <w:r w:rsidRPr="00562464">
              <w:rPr>
                <w:b/>
                <w:iCs/>
                <w:color w:val="243F60"/>
                <w:sz w:val="22"/>
                <w:szCs w:val="22"/>
                <w:lang w:val="en-US" w:eastAsia="en-US"/>
              </w:rPr>
              <w:t>АУДИРУЕМЫЙ ПЕРИОД</w:t>
            </w:r>
          </w:p>
        </w:tc>
      </w:tr>
      <w:tr w:rsidR="009D3AFD" w:rsidRPr="00562464" w:rsidTr="00EF7D8C">
        <w:trPr>
          <w:cantSplit/>
        </w:trPr>
        <w:tc>
          <w:tcPr>
            <w:tcW w:w="9288" w:type="dxa"/>
            <w:gridSpan w:val="9"/>
            <w:vAlign w:val="center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b/>
                <w:sz w:val="22"/>
                <w:szCs w:val="22"/>
                <w:lang w:eastAsia="en-US"/>
              </w:rPr>
            </w:pPr>
            <w:r w:rsidRPr="00562464">
              <w:rPr>
                <w:b/>
                <w:sz w:val="22"/>
                <w:szCs w:val="22"/>
                <w:lang w:eastAsia="en-US"/>
              </w:rPr>
              <w:t xml:space="preserve">1. Определение единого (общего) уровня существенности и уровня точности </w:t>
            </w:r>
          </w:p>
        </w:tc>
      </w:tr>
      <w:tr w:rsidR="009D3AFD" w:rsidRPr="00562464" w:rsidTr="00EF7D8C">
        <w:trPr>
          <w:cantSplit/>
          <w:trHeight w:val="1128"/>
        </w:trPr>
        <w:tc>
          <w:tcPr>
            <w:tcW w:w="4055" w:type="dxa"/>
            <w:vMerge w:val="restart"/>
            <w:vAlign w:val="center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Наименование базового показателя бухгалтерской отчетности</w:t>
            </w:r>
          </w:p>
        </w:tc>
        <w:tc>
          <w:tcPr>
            <w:tcW w:w="2713" w:type="dxa"/>
            <w:gridSpan w:val="5"/>
            <w:vAlign w:val="center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Значение базового показателя,</w:t>
            </w:r>
          </w:p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Доля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от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базового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показателя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%</w:t>
            </w:r>
          </w:p>
        </w:tc>
        <w:tc>
          <w:tcPr>
            <w:tcW w:w="1260" w:type="dxa"/>
            <w:vMerge w:val="restart"/>
            <w:vAlign w:val="center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Значение для расчета единого (общего) уровня существенности тыс. руб.</w:t>
            </w:r>
          </w:p>
        </w:tc>
      </w:tr>
      <w:tr w:rsidR="009D3AFD" w:rsidRPr="00562464" w:rsidTr="00EF7D8C">
        <w:trPr>
          <w:cantSplit/>
        </w:trPr>
        <w:tc>
          <w:tcPr>
            <w:tcW w:w="4055" w:type="dxa"/>
            <w:vMerge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003" w:type="dxa"/>
            <w:gridSpan w:val="2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На начало года (за прошлый год)</w:t>
            </w:r>
          </w:p>
        </w:tc>
        <w:tc>
          <w:tcPr>
            <w:tcW w:w="855" w:type="dxa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На конец </w:t>
            </w:r>
          </w:p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года (за отчетный год)</w:t>
            </w:r>
          </w:p>
        </w:tc>
        <w:tc>
          <w:tcPr>
            <w:tcW w:w="855" w:type="dxa"/>
            <w:gridSpan w:val="2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Среднее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1260" w:type="dxa"/>
            <w:gridSpan w:val="2"/>
            <w:vMerge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vMerge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4055" w:type="dxa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03" w:type="dxa"/>
            <w:gridSpan w:val="2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862" w:type="dxa"/>
            <w:gridSpan w:val="2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848" w:type="dxa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 xml:space="preserve">  4</w:t>
            </w:r>
          </w:p>
        </w:tc>
        <w:tc>
          <w:tcPr>
            <w:tcW w:w="1260" w:type="dxa"/>
            <w:gridSpan w:val="2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260" w:type="dxa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6</w:t>
            </w:r>
          </w:p>
        </w:tc>
      </w:tr>
      <w:tr w:rsidR="009D3AFD" w:rsidRPr="00562464" w:rsidTr="00EF7D8C">
        <w:trPr>
          <w:trHeight w:val="1683"/>
        </w:trPr>
        <w:tc>
          <w:tcPr>
            <w:tcW w:w="4055" w:type="dxa"/>
          </w:tcPr>
          <w:p w:rsidR="009D3AFD" w:rsidRPr="00562464" w:rsidRDefault="009D3AFD" w:rsidP="00562464">
            <w:p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1.Прибыль до налогообложения</w:t>
            </w:r>
          </w:p>
          <w:p w:rsidR="009D3AFD" w:rsidRPr="00562464" w:rsidRDefault="009D3AFD" w:rsidP="00562464">
            <w:pPr>
              <w:tabs>
                <w:tab w:val="left" w:pos="-1134"/>
                <w:tab w:val="num" w:pos="360"/>
              </w:tabs>
              <w:ind w:left="357" w:hanging="357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2.Выручка от продажи  (без НДС)</w:t>
            </w:r>
          </w:p>
          <w:p w:rsidR="009D3AFD" w:rsidRPr="00562464" w:rsidRDefault="009D3AFD" w:rsidP="00562464">
            <w:p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3. Сумма активов</w:t>
            </w:r>
          </w:p>
          <w:p w:rsidR="009D3AFD" w:rsidRPr="00562464" w:rsidRDefault="009D3AFD" w:rsidP="00562464">
            <w:p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4. Капитал и резервы </w:t>
            </w:r>
          </w:p>
        </w:tc>
        <w:tc>
          <w:tcPr>
            <w:tcW w:w="1003" w:type="dxa"/>
            <w:gridSpan w:val="2"/>
          </w:tcPr>
          <w:p w:rsidR="009D3AFD" w:rsidRPr="00562464" w:rsidRDefault="009D3AFD" w:rsidP="00562464">
            <w:p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862" w:type="dxa"/>
            <w:gridSpan w:val="2"/>
          </w:tcPr>
          <w:p w:rsidR="009D3AFD" w:rsidRPr="00562464" w:rsidRDefault="009D3AFD" w:rsidP="00562464">
            <w:pPr>
              <w:tabs>
                <w:tab w:val="left" w:pos="-1134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</w:tcPr>
          <w:p w:rsidR="009D3AFD" w:rsidRPr="00562464" w:rsidRDefault="009D3AFD" w:rsidP="00562464">
            <w:pPr>
              <w:tabs>
                <w:tab w:val="left" w:pos="-1134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2"/>
          </w:tcPr>
          <w:p w:rsidR="009D3AFD" w:rsidRPr="00562464" w:rsidRDefault="009D3AFD" w:rsidP="00562464">
            <w:pPr>
              <w:tabs>
                <w:tab w:val="left" w:pos="-1134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5</w:t>
            </w:r>
          </w:p>
          <w:p w:rsidR="009D3AFD" w:rsidRPr="00562464" w:rsidRDefault="009D3AFD" w:rsidP="00562464">
            <w:pPr>
              <w:tabs>
                <w:tab w:val="left" w:pos="-1134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  <w:p w:rsidR="009D3AFD" w:rsidRPr="00562464" w:rsidRDefault="009D3AFD" w:rsidP="00562464">
            <w:pPr>
              <w:tabs>
                <w:tab w:val="left" w:pos="-1134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  <w:p w:rsidR="009D3AFD" w:rsidRPr="00562464" w:rsidRDefault="009D3AFD" w:rsidP="00562464">
            <w:pPr>
              <w:tabs>
                <w:tab w:val="left" w:pos="-1134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1260" w:type="dxa"/>
          </w:tcPr>
          <w:p w:rsidR="009D3AFD" w:rsidRPr="00562464" w:rsidRDefault="009D3AFD" w:rsidP="00562464">
            <w:pPr>
              <w:tabs>
                <w:tab w:val="left" w:pos="-1134"/>
              </w:tabs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rPr>
          <w:cantSplit/>
        </w:trPr>
        <w:tc>
          <w:tcPr>
            <w:tcW w:w="4068" w:type="dxa"/>
            <w:gridSpan w:val="2"/>
          </w:tcPr>
          <w:p w:rsidR="009D3AFD" w:rsidRPr="00562464" w:rsidRDefault="009D3AFD" w:rsidP="00562464">
            <w:pPr>
              <w:tabs>
                <w:tab w:val="left" w:pos="-1134"/>
              </w:tabs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lastRenderedPageBreak/>
              <w:t>На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основании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данных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графы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6.</w:t>
            </w:r>
          </w:p>
          <w:p w:rsidR="009D3AFD" w:rsidRPr="00562464" w:rsidRDefault="009D3AFD" w:rsidP="00562464">
            <w:pPr>
              <w:numPr>
                <w:ilvl w:val="0"/>
                <w:numId w:val="5"/>
              </w:num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Среднее значение уровня существенности (тыс. руб.)</w:t>
            </w:r>
          </w:p>
          <w:p w:rsidR="009D3AFD" w:rsidRPr="00562464" w:rsidRDefault="009D3AFD" w:rsidP="00562464">
            <w:pPr>
              <w:numPr>
                <w:ilvl w:val="0"/>
                <w:numId w:val="5"/>
              </w:num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Отличие наибольшего значения от среднего</w:t>
            </w:r>
            <w:proofErr w:type="gramStart"/>
            <w:r w:rsidRPr="00562464">
              <w:rPr>
                <w:sz w:val="22"/>
                <w:szCs w:val="22"/>
                <w:lang w:eastAsia="en-US"/>
              </w:rPr>
              <w:t xml:space="preserve"> (%)</w:t>
            </w:r>
            <w:proofErr w:type="gramEnd"/>
          </w:p>
          <w:p w:rsidR="009D3AFD" w:rsidRPr="00562464" w:rsidRDefault="009D3AFD" w:rsidP="00562464">
            <w:pPr>
              <w:numPr>
                <w:ilvl w:val="0"/>
                <w:numId w:val="5"/>
              </w:num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Отличие наименьшего значения от среднего</w:t>
            </w:r>
            <w:proofErr w:type="gramStart"/>
            <w:r w:rsidRPr="00562464">
              <w:rPr>
                <w:sz w:val="22"/>
                <w:szCs w:val="22"/>
                <w:lang w:eastAsia="en-US"/>
              </w:rPr>
              <w:t xml:space="preserve"> (%)</w:t>
            </w:r>
            <w:proofErr w:type="gramEnd"/>
          </w:p>
          <w:p w:rsidR="009D3AFD" w:rsidRPr="00562464" w:rsidRDefault="009D3AFD" w:rsidP="00562464">
            <w:pPr>
              <w:numPr>
                <w:ilvl w:val="0"/>
                <w:numId w:val="5"/>
              </w:num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Среднее значение уровня существенности на основе оставшихся показателей (тыс. руб.)</w:t>
            </w:r>
          </w:p>
          <w:p w:rsidR="009D3AFD" w:rsidRPr="00562464" w:rsidRDefault="009D3AFD" w:rsidP="00562464">
            <w:pPr>
              <w:numPr>
                <w:ilvl w:val="0"/>
                <w:numId w:val="5"/>
              </w:numPr>
              <w:tabs>
                <w:tab w:val="left" w:pos="-1134"/>
              </w:tabs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Округление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значения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(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>.)</w:t>
            </w:r>
          </w:p>
        </w:tc>
        <w:tc>
          <w:tcPr>
            <w:tcW w:w="5220" w:type="dxa"/>
            <w:gridSpan w:val="7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rPr>
          <w:cantSplit/>
        </w:trPr>
        <w:tc>
          <w:tcPr>
            <w:tcW w:w="4068" w:type="dxa"/>
            <w:gridSpan w:val="2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Общий уровень существенности                                                                                                                       (тыс. руб.)</w:t>
            </w:r>
          </w:p>
        </w:tc>
        <w:tc>
          <w:tcPr>
            <w:tcW w:w="5220" w:type="dxa"/>
            <w:gridSpan w:val="7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9D3AFD" w:rsidRPr="00562464" w:rsidTr="00EF7D8C">
        <w:trPr>
          <w:cantSplit/>
        </w:trPr>
        <w:tc>
          <w:tcPr>
            <w:tcW w:w="4068" w:type="dxa"/>
            <w:gridSpan w:val="2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Уровень точности (75% от уровня существенности), (тыс. руб.)                                                                                                                                    </w:t>
            </w:r>
          </w:p>
        </w:tc>
        <w:tc>
          <w:tcPr>
            <w:tcW w:w="5220" w:type="dxa"/>
            <w:gridSpan w:val="7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:rsidR="009D3AFD" w:rsidRPr="00562464" w:rsidRDefault="009D3AFD" w:rsidP="00562464">
      <w:pPr>
        <w:rPr>
          <w:sz w:val="22"/>
          <w:szCs w:val="22"/>
          <w:lang w:eastAsia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1024"/>
        <w:gridCol w:w="127"/>
        <w:gridCol w:w="1080"/>
        <w:gridCol w:w="1133"/>
        <w:gridCol w:w="56"/>
        <w:gridCol w:w="808"/>
        <w:gridCol w:w="36"/>
        <w:gridCol w:w="106"/>
        <w:gridCol w:w="130"/>
        <w:gridCol w:w="12"/>
        <w:gridCol w:w="1012"/>
        <w:gridCol w:w="236"/>
        <w:gridCol w:w="844"/>
      </w:tblGrid>
      <w:tr w:rsidR="009D3AFD" w:rsidRPr="00562464" w:rsidTr="00EF7D8C">
        <w:trPr>
          <w:cantSplit/>
          <w:trHeight w:val="808"/>
        </w:trPr>
        <w:tc>
          <w:tcPr>
            <w:tcW w:w="9288" w:type="dxa"/>
            <w:gridSpan w:val="14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b/>
                <w:sz w:val="22"/>
                <w:szCs w:val="22"/>
                <w:lang w:eastAsia="en-US"/>
              </w:rPr>
            </w:pPr>
          </w:p>
          <w:p w:rsidR="009D3AFD" w:rsidRPr="00562464" w:rsidRDefault="009D3AFD" w:rsidP="00562464">
            <w:pPr>
              <w:tabs>
                <w:tab w:val="center" w:pos="4677"/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b/>
                <w:sz w:val="22"/>
                <w:szCs w:val="22"/>
                <w:lang w:eastAsia="en-US"/>
              </w:rPr>
              <w:t>2. Определение уровней существенности значимых статей бухгалтерского баланса</w:t>
            </w:r>
          </w:p>
        </w:tc>
      </w:tr>
      <w:tr w:rsidR="009D3AFD" w:rsidRPr="00562464" w:rsidTr="00EF7D8C">
        <w:trPr>
          <w:cantSplit/>
        </w:trPr>
        <w:tc>
          <w:tcPr>
            <w:tcW w:w="2684" w:type="dxa"/>
            <w:vMerge w:val="restart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Значимые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статьи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баланса</w:t>
            </w:r>
            <w:proofErr w:type="spellEnd"/>
          </w:p>
        </w:tc>
        <w:tc>
          <w:tcPr>
            <w:tcW w:w="2231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Сумма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proofErr w:type="gramStart"/>
            <w:r w:rsidRPr="00562464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proofErr w:type="gramEnd"/>
            <w:r w:rsidRPr="00562464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281" w:type="dxa"/>
            <w:gridSpan w:val="7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Доля статьи в валюте баланса, %</w:t>
            </w:r>
          </w:p>
        </w:tc>
        <w:tc>
          <w:tcPr>
            <w:tcW w:w="2092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Уровень существенности, распределенный по статьям, тыс. руб.</w:t>
            </w:r>
          </w:p>
        </w:tc>
      </w:tr>
      <w:tr w:rsidR="009D3AFD" w:rsidRPr="00562464" w:rsidTr="00EF7D8C">
        <w:trPr>
          <w:cantSplit/>
        </w:trPr>
        <w:tc>
          <w:tcPr>
            <w:tcW w:w="2684" w:type="dxa"/>
            <w:vMerge/>
            <w:vAlign w:val="center"/>
          </w:tcPr>
          <w:p w:rsidR="009D3AFD" w:rsidRPr="00562464" w:rsidRDefault="009D3AFD" w:rsidP="0056246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51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31.12.</w:t>
            </w: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20_г.</w:t>
            </w:r>
          </w:p>
        </w:tc>
        <w:tc>
          <w:tcPr>
            <w:tcW w:w="1080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31.12.</w:t>
            </w: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20_г.</w:t>
            </w:r>
          </w:p>
        </w:tc>
        <w:tc>
          <w:tcPr>
            <w:tcW w:w="1133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31.12.</w:t>
            </w: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20_г.</w:t>
            </w:r>
          </w:p>
        </w:tc>
        <w:tc>
          <w:tcPr>
            <w:tcW w:w="1148" w:type="dxa"/>
            <w:gridSpan w:val="6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31.12. </w:t>
            </w: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20_г.</w:t>
            </w:r>
          </w:p>
        </w:tc>
        <w:tc>
          <w:tcPr>
            <w:tcW w:w="1012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31.12. </w:t>
            </w: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20_г.</w:t>
            </w:r>
          </w:p>
        </w:tc>
        <w:tc>
          <w:tcPr>
            <w:tcW w:w="1080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31.12.</w:t>
            </w: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20_г.</w:t>
            </w: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151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080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133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1148" w:type="dxa"/>
            <w:gridSpan w:val="6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012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080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7</w:t>
            </w:r>
          </w:p>
        </w:tc>
      </w:tr>
      <w:tr w:rsidR="009D3AFD" w:rsidRPr="00562464" w:rsidTr="00EF7D8C">
        <w:trPr>
          <w:cantSplit/>
        </w:trPr>
        <w:tc>
          <w:tcPr>
            <w:tcW w:w="9288" w:type="dxa"/>
            <w:gridSpan w:val="1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Статьи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актива</w:t>
            </w:r>
            <w:proofErr w:type="spellEnd"/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51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51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Валюта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баланса</w:t>
            </w:r>
            <w:proofErr w:type="spellEnd"/>
          </w:p>
        </w:tc>
        <w:tc>
          <w:tcPr>
            <w:tcW w:w="1151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1080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1260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rPr>
          <w:cantSplit/>
        </w:trPr>
        <w:tc>
          <w:tcPr>
            <w:tcW w:w="9288" w:type="dxa"/>
            <w:gridSpan w:val="1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Статьи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пассива</w:t>
            </w:r>
            <w:proofErr w:type="spellEnd"/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51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51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Валюта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баланса</w:t>
            </w:r>
            <w:proofErr w:type="spellEnd"/>
          </w:p>
        </w:tc>
        <w:tc>
          <w:tcPr>
            <w:tcW w:w="1151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1080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1260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rPr>
          <w:cantSplit/>
        </w:trPr>
        <w:tc>
          <w:tcPr>
            <w:tcW w:w="9288" w:type="dxa"/>
            <w:gridSpan w:val="1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b/>
                <w:sz w:val="22"/>
                <w:szCs w:val="22"/>
                <w:lang w:eastAsia="en-US"/>
              </w:rPr>
            </w:pPr>
            <w:r w:rsidRPr="00562464">
              <w:rPr>
                <w:b/>
                <w:sz w:val="22"/>
                <w:szCs w:val="22"/>
                <w:lang w:eastAsia="en-US"/>
              </w:rPr>
              <w:t>3. Определение уровня существенности показателей отчета о прибылях и убытках</w:t>
            </w:r>
          </w:p>
        </w:tc>
      </w:tr>
      <w:tr w:rsidR="009D3AFD" w:rsidRPr="00562464" w:rsidTr="00EF7D8C">
        <w:trPr>
          <w:cantSplit/>
        </w:trPr>
        <w:tc>
          <w:tcPr>
            <w:tcW w:w="2684" w:type="dxa"/>
            <w:vMerge w:val="restart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Показатели отчета о прибылях и убытках</w:t>
            </w: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  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   ______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Сумма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proofErr w:type="gramStart"/>
            <w:r w:rsidRPr="00562464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proofErr w:type="gramEnd"/>
            <w:r w:rsidRPr="00562464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033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Доля показателя в выручке от продажи, %</w:t>
            </w:r>
          </w:p>
        </w:tc>
        <w:tc>
          <w:tcPr>
            <w:tcW w:w="2340" w:type="dxa"/>
            <w:gridSpan w:val="6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Уровень существенности, распределенный по показателям,</w:t>
            </w: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562464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proofErr w:type="gramEnd"/>
            <w:r w:rsidRPr="00562464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proofErr w:type="gramStart"/>
            <w:r w:rsidRPr="00562464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proofErr w:type="gramEnd"/>
            <w:r w:rsidRPr="00562464">
              <w:rPr>
                <w:sz w:val="22"/>
                <w:szCs w:val="22"/>
                <w:lang w:val="en-US" w:eastAsia="en-US"/>
              </w:rPr>
              <w:t>.</w:t>
            </w:r>
          </w:p>
        </w:tc>
      </w:tr>
      <w:tr w:rsidR="009D3AFD" w:rsidRPr="00562464" w:rsidTr="00EF7D8C">
        <w:trPr>
          <w:cantSplit/>
        </w:trPr>
        <w:tc>
          <w:tcPr>
            <w:tcW w:w="2684" w:type="dxa"/>
            <w:vMerge/>
            <w:vAlign w:val="center"/>
          </w:tcPr>
          <w:p w:rsidR="009D3AFD" w:rsidRPr="00562464" w:rsidRDefault="009D3AFD" w:rsidP="00562464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2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предыдущий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1207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отчетный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1133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предыдущий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900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отчетный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1260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предыдущий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1080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отчетный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</w:tr>
      <w:tr w:rsidR="009D3AFD" w:rsidRPr="00562464" w:rsidTr="00EF7D8C">
        <w:trPr>
          <w:trHeight w:val="238"/>
        </w:trPr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2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207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133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900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260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080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7</w:t>
            </w: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Выручка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от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продажи</w:t>
            </w:r>
            <w:proofErr w:type="spellEnd"/>
          </w:p>
        </w:tc>
        <w:tc>
          <w:tcPr>
            <w:tcW w:w="102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07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33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900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1260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2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07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33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900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2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07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33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900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2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rPr>
          <w:cantSplit/>
        </w:trPr>
        <w:tc>
          <w:tcPr>
            <w:tcW w:w="9288" w:type="dxa"/>
            <w:gridSpan w:val="14"/>
          </w:tcPr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b/>
                <w:sz w:val="22"/>
                <w:szCs w:val="22"/>
                <w:lang w:val="en-US" w:eastAsia="en-US"/>
              </w:rPr>
            </w:pPr>
            <w:r w:rsidRPr="00562464">
              <w:rPr>
                <w:b/>
                <w:sz w:val="22"/>
                <w:szCs w:val="22"/>
                <w:lang w:val="en-US" w:eastAsia="en-US"/>
              </w:rPr>
              <w:lastRenderedPageBreak/>
              <w:t xml:space="preserve">ВАРИАНТ 2 </w:t>
            </w:r>
          </w:p>
          <w:tbl>
            <w:tblPr>
              <w:tblW w:w="9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5"/>
              <w:gridCol w:w="22"/>
              <w:gridCol w:w="981"/>
              <w:gridCol w:w="855"/>
              <w:gridCol w:w="7"/>
              <w:gridCol w:w="848"/>
              <w:gridCol w:w="882"/>
              <w:gridCol w:w="378"/>
              <w:gridCol w:w="1260"/>
            </w:tblGrid>
            <w:tr w:rsidR="009D3AFD" w:rsidRPr="00562464" w:rsidTr="00EF7D8C">
              <w:trPr>
                <w:trHeight w:val="771"/>
              </w:trPr>
              <w:tc>
                <w:tcPr>
                  <w:tcW w:w="76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keepNext/>
                    <w:keepLines/>
                    <w:outlineLvl w:val="5"/>
                    <w:rPr>
                      <w:iCs/>
                      <w:color w:val="243F60"/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iCs/>
                      <w:color w:val="243F60"/>
                      <w:sz w:val="22"/>
                      <w:szCs w:val="22"/>
                      <w:lang w:val="en-US" w:eastAsia="en-US"/>
                    </w:rPr>
                    <w:t>ОПРЕДЕЛЕНИЕ  УРОВНЯ СУЩЕСТВЕННОСТИ</w:t>
                  </w:r>
                </w:p>
                <w:p w:rsidR="009D3AFD" w:rsidRPr="00562464" w:rsidRDefault="009D3AFD" w:rsidP="00562464">
                  <w:pPr>
                    <w:keepNext/>
                    <w:keepLines/>
                    <w:jc w:val="center"/>
                    <w:outlineLvl w:val="5"/>
                    <w:rPr>
                      <w:i/>
                      <w:iCs/>
                      <w:color w:val="243F60"/>
                      <w:sz w:val="22"/>
                      <w:szCs w:val="22"/>
                      <w:lang w:val="en-US" w:eastAsia="en-US"/>
                    </w:rPr>
                  </w:pP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jc w:val="center"/>
                    <w:rPr>
                      <w:b/>
                      <w:sz w:val="22"/>
                      <w:szCs w:val="22"/>
                      <w:lang w:val="en-US" w:eastAsia="en-US"/>
                    </w:rPr>
                  </w:pPr>
                </w:p>
                <w:p w:rsidR="009D3AFD" w:rsidRPr="00562464" w:rsidRDefault="009D3AFD" w:rsidP="00562464">
                  <w:pPr>
                    <w:jc w:val="center"/>
                    <w:rPr>
                      <w:b/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b/>
                      <w:sz w:val="22"/>
                      <w:szCs w:val="22"/>
                      <w:lang w:val="en-US" w:eastAsia="en-US"/>
                    </w:rPr>
                    <w:t>РД №2</w:t>
                  </w:r>
                </w:p>
              </w:tc>
            </w:tr>
            <w:tr w:rsidR="009D3AFD" w:rsidRPr="00562464" w:rsidTr="00EF7D8C">
              <w:trPr>
                <w:trHeight w:val="579"/>
              </w:trPr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3AFD" w:rsidRPr="00562464" w:rsidRDefault="009D3AFD" w:rsidP="00562464">
                  <w:pPr>
                    <w:keepNext/>
                    <w:keepLines/>
                    <w:outlineLvl w:val="5"/>
                    <w:rPr>
                      <w:b/>
                      <w:iCs/>
                      <w:color w:val="243F60"/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b/>
                      <w:iCs/>
                      <w:color w:val="243F60"/>
                      <w:sz w:val="22"/>
                      <w:szCs w:val="22"/>
                      <w:lang w:val="en-US" w:eastAsia="en-US"/>
                    </w:rPr>
                    <w:t>АУДИРУЕМОЕ ЛИЦО</w:t>
                  </w:r>
                </w:p>
              </w:tc>
              <w:tc>
                <w:tcPr>
                  <w:tcW w:w="336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3AFD" w:rsidRPr="00562464" w:rsidRDefault="009D3AFD" w:rsidP="00562464">
                  <w:pPr>
                    <w:keepNext/>
                    <w:keepLines/>
                    <w:outlineLvl w:val="5"/>
                    <w:rPr>
                      <w:b/>
                      <w:iCs/>
                      <w:color w:val="243F60"/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b/>
                      <w:iCs/>
                      <w:color w:val="243F60"/>
                      <w:sz w:val="22"/>
                      <w:szCs w:val="22"/>
                      <w:lang w:val="en-US" w:eastAsia="en-US"/>
                    </w:rPr>
                    <w:t>АУДИРУЕМЫЙ ПЕРИОД</w:t>
                  </w:r>
                </w:p>
              </w:tc>
            </w:tr>
            <w:tr w:rsidR="009D3AFD" w:rsidRPr="00562464" w:rsidTr="00EF7D8C">
              <w:trPr>
                <w:cantSplit/>
              </w:trPr>
              <w:tc>
                <w:tcPr>
                  <w:tcW w:w="928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562464">
                    <w:rPr>
                      <w:b/>
                      <w:sz w:val="22"/>
                      <w:szCs w:val="22"/>
                      <w:lang w:eastAsia="en-US"/>
                    </w:rPr>
                    <w:t>1. Определение единого (общего) уровня существенности</w:t>
                  </w:r>
                </w:p>
              </w:tc>
            </w:tr>
            <w:tr w:rsidR="009D3AFD" w:rsidRPr="00562464" w:rsidTr="00EF7D8C">
              <w:trPr>
                <w:cantSplit/>
                <w:trHeight w:val="1128"/>
              </w:trPr>
              <w:tc>
                <w:tcPr>
                  <w:tcW w:w="40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562464">
                    <w:rPr>
                      <w:sz w:val="22"/>
                      <w:szCs w:val="22"/>
                      <w:lang w:eastAsia="en-US"/>
                    </w:rPr>
                    <w:t>Наименование базового показателя бухгалтерской отчетности</w:t>
                  </w:r>
                </w:p>
              </w:tc>
              <w:tc>
                <w:tcPr>
                  <w:tcW w:w="271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562464">
                    <w:rPr>
                      <w:sz w:val="22"/>
                      <w:szCs w:val="22"/>
                      <w:lang w:eastAsia="en-US"/>
                    </w:rPr>
                    <w:t>Значение базового показателя,</w:t>
                  </w:r>
                </w:p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562464">
                    <w:rPr>
                      <w:sz w:val="22"/>
                      <w:szCs w:val="22"/>
                      <w:lang w:eastAsia="en-US"/>
                    </w:rPr>
                    <w:t>тыс. руб.</w:t>
                  </w:r>
                </w:p>
              </w:tc>
              <w:tc>
                <w:tcPr>
                  <w:tcW w:w="126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proofErr w:type="spellStart"/>
                  <w:r w:rsidRPr="00562464">
                    <w:rPr>
                      <w:sz w:val="22"/>
                      <w:szCs w:val="22"/>
                      <w:lang w:val="en-US" w:eastAsia="en-US"/>
                    </w:rPr>
                    <w:t>Доля</w:t>
                  </w:r>
                  <w:proofErr w:type="spellEnd"/>
                  <w:r w:rsidRPr="00562464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562464">
                    <w:rPr>
                      <w:sz w:val="22"/>
                      <w:szCs w:val="22"/>
                      <w:lang w:val="en-US" w:eastAsia="en-US"/>
                    </w:rPr>
                    <w:t>от</w:t>
                  </w:r>
                  <w:proofErr w:type="spellEnd"/>
                  <w:r w:rsidRPr="00562464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562464">
                    <w:rPr>
                      <w:sz w:val="22"/>
                      <w:szCs w:val="22"/>
                      <w:lang w:val="en-US" w:eastAsia="en-US"/>
                    </w:rPr>
                    <w:t>базового</w:t>
                  </w:r>
                  <w:proofErr w:type="spellEnd"/>
                  <w:r w:rsidRPr="00562464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562464">
                    <w:rPr>
                      <w:sz w:val="22"/>
                      <w:szCs w:val="22"/>
                      <w:lang w:val="en-US" w:eastAsia="en-US"/>
                    </w:rPr>
                    <w:t>показателя</w:t>
                  </w:r>
                  <w:proofErr w:type="spellEnd"/>
                  <w:r w:rsidRPr="00562464">
                    <w:rPr>
                      <w:sz w:val="22"/>
                      <w:szCs w:val="22"/>
                      <w:lang w:val="en-US" w:eastAsia="en-US"/>
                    </w:rPr>
                    <w:t xml:space="preserve"> %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562464">
                    <w:rPr>
                      <w:sz w:val="22"/>
                      <w:szCs w:val="22"/>
                      <w:lang w:eastAsia="en-US"/>
                    </w:rPr>
                    <w:t>Значение для расчета общего уровня существенности тыс. руб.</w:t>
                  </w:r>
                </w:p>
              </w:tc>
            </w:tr>
            <w:tr w:rsidR="009D3AFD" w:rsidRPr="00562464" w:rsidTr="00EF7D8C">
              <w:trPr>
                <w:cantSplit/>
              </w:trPr>
              <w:tc>
                <w:tcPr>
                  <w:tcW w:w="40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562464">
                    <w:rPr>
                      <w:sz w:val="22"/>
                      <w:szCs w:val="22"/>
                      <w:lang w:eastAsia="en-US"/>
                    </w:rPr>
                    <w:t xml:space="preserve">На начало года </w:t>
                  </w:r>
                </w:p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562464">
                    <w:rPr>
                      <w:sz w:val="22"/>
                      <w:szCs w:val="22"/>
                      <w:lang w:eastAsia="en-US"/>
                    </w:rPr>
                    <w:t>(за прошлый год)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562464">
                    <w:rPr>
                      <w:sz w:val="22"/>
                      <w:szCs w:val="22"/>
                      <w:lang w:eastAsia="en-US"/>
                    </w:rPr>
                    <w:t>На конец</w:t>
                  </w:r>
                </w:p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562464">
                    <w:rPr>
                      <w:sz w:val="22"/>
                      <w:szCs w:val="22"/>
                      <w:lang w:eastAsia="en-US"/>
                    </w:rPr>
                    <w:t>года (за отчетный год)</w:t>
                  </w:r>
                </w:p>
              </w:tc>
              <w:tc>
                <w:tcPr>
                  <w:tcW w:w="8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val="en-US" w:eastAsia="en-US"/>
                    </w:rPr>
                  </w:pPr>
                  <w:proofErr w:type="spellStart"/>
                  <w:r w:rsidRPr="00562464">
                    <w:rPr>
                      <w:sz w:val="22"/>
                      <w:szCs w:val="22"/>
                      <w:lang w:val="en-US" w:eastAsia="en-US"/>
                    </w:rPr>
                    <w:t>Среднее</w:t>
                  </w:r>
                  <w:proofErr w:type="spellEnd"/>
                  <w:r w:rsidRPr="00562464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562464">
                    <w:rPr>
                      <w:sz w:val="22"/>
                      <w:szCs w:val="22"/>
                      <w:lang w:val="en-US" w:eastAsia="en-US"/>
                    </w:rPr>
                    <w:t>за</w:t>
                  </w:r>
                  <w:proofErr w:type="spellEnd"/>
                  <w:r w:rsidRPr="00562464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562464">
                    <w:rPr>
                      <w:sz w:val="22"/>
                      <w:szCs w:val="22"/>
                      <w:lang w:val="en-US" w:eastAsia="en-US"/>
                    </w:rPr>
                    <w:t>год</w:t>
                  </w:r>
                  <w:proofErr w:type="spellEnd"/>
                </w:p>
              </w:tc>
              <w:tc>
                <w:tcPr>
                  <w:tcW w:w="126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</w:p>
              </w:tc>
            </w:tr>
            <w:tr w:rsidR="009D3AFD" w:rsidRPr="00562464" w:rsidTr="00EF7D8C">
              <w:tc>
                <w:tcPr>
                  <w:tcW w:w="40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sz w:val="22"/>
                      <w:szCs w:val="22"/>
                      <w:lang w:val="en-US" w:eastAsia="en-US"/>
                    </w:rPr>
                    <w:t>1</w:t>
                  </w: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sz w:val="22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sz w:val="22"/>
                      <w:szCs w:val="22"/>
                      <w:lang w:val="en-US" w:eastAsia="en-US"/>
                    </w:rPr>
                    <w:t>3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sz w:val="22"/>
                      <w:szCs w:val="22"/>
                      <w:lang w:val="en-US" w:eastAsia="en-US"/>
                    </w:rPr>
                    <w:t xml:space="preserve">  4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sz w:val="22"/>
                      <w:szCs w:val="22"/>
                      <w:lang w:val="en-US" w:eastAsia="en-US"/>
                    </w:rPr>
                    <w:t>5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sz w:val="22"/>
                      <w:szCs w:val="22"/>
                      <w:lang w:val="en-US" w:eastAsia="en-US"/>
                    </w:rPr>
                    <w:t>6</w:t>
                  </w:r>
                </w:p>
              </w:tc>
            </w:tr>
            <w:tr w:rsidR="009D3AFD" w:rsidRPr="00562464" w:rsidTr="00EF7D8C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numPr>
                      <w:ilvl w:val="0"/>
                      <w:numId w:val="5"/>
                    </w:numPr>
                    <w:tabs>
                      <w:tab w:val="left" w:pos="-1134"/>
                    </w:tabs>
                    <w:rPr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sz w:val="22"/>
                      <w:szCs w:val="22"/>
                      <w:lang w:val="en-US" w:eastAsia="en-US"/>
                    </w:rPr>
                    <w:t>…………………………………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val="en-US" w:eastAsia="en-US"/>
                    </w:rPr>
                  </w:pPr>
                  <w:r w:rsidRPr="00562464">
                    <w:rPr>
                      <w:sz w:val="22"/>
                      <w:szCs w:val="22"/>
                      <w:lang w:val="en-US" w:eastAsia="en-US"/>
                    </w:rPr>
                    <w:t>……………………………………….</w:t>
                  </w:r>
                </w:p>
              </w:tc>
            </w:tr>
            <w:tr w:rsidR="009D3AFD" w:rsidRPr="00562464" w:rsidTr="00EF7D8C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562464">
                    <w:rPr>
                      <w:sz w:val="22"/>
                      <w:szCs w:val="22"/>
                      <w:lang w:eastAsia="en-US"/>
                    </w:rPr>
                    <w:t>Общий уровень существенности                                                                                                                       (тыс. руб.)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9D3AFD" w:rsidRPr="00562464" w:rsidTr="00EF7D8C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562464">
                    <w:rPr>
                      <w:sz w:val="22"/>
                      <w:szCs w:val="22"/>
                      <w:lang w:eastAsia="en-US"/>
                    </w:rPr>
                    <w:t>Доля общего уровня существенности от суммы активов</w:t>
                  </w:r>
                  <w:proofErr w:type="gramStart"/>
                  <w:r w:rsidRPr="00562464">
                    <w:rPr>
                      <w:sz w:val="22"/>
                      <w:szCs w:val="22"/>
                      <w:lang w:eastAsia="en-US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3AFD" w:rsidRPr="00562464" w:rsidRDefault="009D3AFD" w:rsidP="00562464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9D3AFD" w:rsidRPr="00562464" w:rsidRDefault="009D3AFD" w:rsidP="00562464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b/>
                <w:sz w:val="22"/>
                <w:szCs w:val="22"/>
                <w:lang w:eastAsia="en-US"/>
              </w:rPr>
              <w:t xml:space="preserve">2. Определение уровней существенности значимых статей бухгалтерского баланса </w:t>
            </w:r>
            <w:proofErr w:type="gramStart"/>
            <w:r w:rsidRPr="00562464">
              <w:rPr>
                <w:b/>
                <w:sz w:val="22"/>
                <w:szCs w:val="22"/>
                <w:lang w:eastAsia="en-US"/>
              </w:rPr>
              <w:t>на конец</w:t>
            </w:r>
            <w:proofErr w:type="gramEnd"/>
            <w:r w:rsidRPr="00562464">
              <w:rPr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62464">
              <w:rPr>
                <w:b/>
                <w:sz w:val="22"/>
                <w:szCs w:val="22"/>
                <w:lang w:eastAsia="en-US"/>
              </w:rPr>
              <w:t>аудируемого</w:t>
            </w:r>
            <w:proofErr w:type="spellEnd"/>
            <w:r w:rsidRPr="00562464">
              <w:rPr>
                <w:b/>
                <w:sz w:val="22"/>
                <w:szCs w:val="22"/>
                <w:lang w:eastAsia="en-US"/>
              </w:rPr>
              <w:t xml:space="preserve"> периода</w:t>
            </w:r>
          </w:p>
        </w:tc>
      </w:tr>
      <w:tr w:rsidR="009D3AFD" w:rsidRPr="00562464" w:rsidTr="00EF7D8C">
        <w:trPr>
          <w:cantSplit/>
        </w:trPr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Значимые статьи баланса по состоянию </w:t>
            </w:r>
            <w:proofErr w:type="gramStart"/>
            <w:r w:rsidRPr="00562464">
              <w:rPr>
                <w:sz w:val="22"/>
                <w:szCs w:val="22"/>
                <w:lang w:eastAsia="en-US"/>
              </w:rPr>
              <w:t>на</w:t>
            </w:r>
            <w:proofErr w:type="gramEnd"/>
            <w:r w:rsidRPr="00562464">
              <w:rPr>
                <w:sz w:val="22"/>
                <w:szCs w:val="22"/>
                <w:lang w:eastAsia="en-US"/>
              </w:rPr>
              <w:t xml:space="preserve"> ________</w:t>
            </w:r>
          </w:p>
        </w:tc>
        <w:tc>
          <w:tcPr>
            <w:tcW w:w="2231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Сумма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proofErr w:type="gramStart"/>
            <w:r w:rsidRPr="00562464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proofErr w:type="gramEnd"/>
            <w:r w:rsidRPr="00562464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033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Доля общего уровня существенности от суммы активов</w:t>
            </w:r>
            <w:proofErr w:type="gramStart"/>
            <w:r w:rsidRPr="00562464">
              <w:rPr>
                <w:sz w:val="22"/>
                <w:szCs w:val="22"/>
                <w:lang w:eastAsia="en-US"/>
              </w:rPr>
              <w:t xml:space="preserve"> (%)</w:t>
            </w:r>
            <w:proofErr w:type="gramEnd"/>
          </w:p>
        </w:tc>
        <w:tc>
          <w:tcPr>
            <w:tcW w:w="2340" w:type="dxa"/>
            <w:gridSpan w:val="6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Уровень существенности по статьям, тыс. руб.</w:t>
            </w: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2231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033" w:type="dxa"/>
            <w:gridSpan w:val="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2340" w:type="dxa"/>
            <w:gridSpan w:val="6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4</w:t>
            </w:r>
          </w:p>
        </w:tc>
      </w:tr>
      <w:tr w:rsidR="009D3AFD" w:rsidRPr="00562464" w:rsidTr="00EF7D8C">
        <w:trPr>
          <w:cantSplit/>
        </w:trPr>
        <w:tc>
          <w:tcPr>
            <w:tcW w:w="9288" w:type="dxa"/>
            <w:gridSpan w:val="1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Статьи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актива</w:t>
            </w:r>
            <w:proofErr w:type="spellEnd"/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rPr>
          <w:cantSplit/>
        </w:trPr>
        <w:tc>
          <w:tcPr>
            <w:tcW w:w="9288" w:type="dxa"/>
            <w:gridSpan w:val="1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Статьи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пассива</w:t>
            </w:r>
            <w:proofErr w:type="spellEnd"/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rPr>
          <w:cantSplit/>
        </w:trPr>
        <w:tc>
          <w:tcPr>
            <w:tcW w:w="9288" w:type="dxa"/>
            <w:gridSpan w:val="14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b/>
                <w:sz w:val="22"/>
                <w:szCs w:val="22"/>
                <w:lang w:eastAsia="en-US"/>
              </w:rPr>
            </w:pPr>
            <w:r w:rsidRPr="00562464">
              <w:rPr>
                <w:b/>
                <w:sz w:val="22"/>
                <w:szCs w:val="22"/>
                <w:lang w:eastAsia="en-US"/>
              </w:rPr>
              <w:t xml:space="preserve">3. Определение уровней существенности показателей отчета о финансовых результатах за </w:t>
            </w:r>
            <w:proofErr w:type="spellStart"/>
            <w:r w:rsidRPr="00562464">
              <w:rPr>
                <w:b/>
                <w:sz w:val="22"/>
                <w:szCs w:val="22"/>
                <w:lang w:eastAsia="en-US"/>
              </w:rPr>
              <w:t>аудируемый</w:t>
            </w:r>
            <w:proofErr w:type="spellEnd"/>
            <w:r w:rsidRPr="00562464">
              <w:rPr>
                <w:b/>
                <w:sz w:val="22"/>
                <w:szCs w:val="22"/>
                <w:lang w:eastAsia="en-US"/>
              </w:rPr>
              <w:t xml:space="preserve"> период</w:t>
            </w:r>
          </w:p>
        </w:tc>
      </w:tr>
      <w:tr w:rsidR="009D3AFD" w:rsidRPr="00562464" w:rsidTr="00EF7D8C">
        <w:trPr>
          <w:cantSplit/>
        </w:trPr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Показатели отчета о финансовых результатах</w:t>
            </w: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   за    ______ год</w:t>
            </w: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31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Сумма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562464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562464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proofErr w:type="gramStart"/>
            <w:r w:rsidRPr="00562464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proofErr w:type="gramEnd"/>
            <w:r w:rsidRPr="00562464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139" w:type="dxa"/>
            <w:gridSpan w:val="5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Утвержденный во внутреннем регламенте процент для расчета уровня существенности</w:t>
            </w:r>
          </w:p>
        </w:tc>
        <w:tc>
          <w:tcPr>
            <w:tcW w:w="2234" w:type="dxa"/>
            <w:gridSpan w:val="5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>Уровень существенности по показателям,</w:t>
            </w:r>
          </w:p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562464">
              <w:rPr>
                <w:sz w:val="22"/>
                <w:szCs w:val="22"/>
                <w:lang w:eastAsia="en-US"/>
              </w:rPr>
              <w:t xml:space="preserve"> тыс. руб.</w:t>
            </w: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2231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139" w:type="dxa"/>
            <w:gridSpan w:val="5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2234" w:type="dxa"/>
            <w:gridSpan w:val="5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4</w:t>
            </w: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139" w:type="dxa"/>
            <w:gridSpan w:val="5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234" w:type="dxa"/>
            <w:gridSpan w:val="5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139" w:type="dxa"/>
            <w:gridSpan w:val="5"/>
          </w:tcPr>
          <w:p w:rsidR="009D3AFD" w:rsidRPr="00562464" w:rsidRDefault="009D3AFD" w:rsidP="00562464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234" w:type="dxa"/>
            <w:gridSpan w:val="5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9D3AFD" w:rsidRPr="00562464" w:rsidTr="00EF7D8C">
        <w:tc>
          <w:tcPr>
            <w:tcW w:w="2684" w:type="dxa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139" w:type="dxa"/>
            <w:gridSpan w:val="5"/>
          </w:tcPr>
          <w:p w:rsidR="009D3AFD" w:rsidRPr="00562464" w:rsidRDefault="009D3AFD" w:rsidP="00562464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562464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234" w:type="dxa"/>
            <w:gridSpan w:val="5"/>
          </w:tcPr>
          <w:p w:rsidR="009D3AFD" w:rsidRPr="00562464" w:rsidRDefault="009D3AFD" w:rsidP="00562464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</w:tbl>
    <w:p w:rsidR="009D3AFD" w:rsidRPr="00562464" w:rsidRDefault="009D3AFD" w:rsidP="00562464">
      <w:pPr>
        <w:jc w:val="both"/>
        <w:rPr>
          <w:b/>
          <w:sz w:val="22"/>
          <w:lang w:val="en-US" w:eastAsia="en-US"/>
        </w:rPr>
      </w:pPr>
      <w:r w:rsidRPr="00562464">
        <w:rPr>
          <w:b/>
          <w:bCs/>
          <w:sz w:val="22"/>
          <w:szCs w:val="22"/>
          <w:lang w:val="en-US" w:eastAsia="en-US"/>
        </w:rPr>
        <w:t xml:space="preserve">6 </w:t>
      </w:r>
      <w:proofErr w:type="spellStart"/>
      <w:r w:rsidRPr="00562464">
        <w:rPr>
          <w:b/>
          <w:bCs/>
          <w:sz w:val="22"/>
          <w:szCs w:val="22"/>
          <w:lang w:val="en-US" w:eastAsia="en-US"/>
        </w:rPr>
        <w:t>Задачи</w:t>
      </w:r>
      <w:proofErr w:type="spellEnd"/>
      <w:r w:rsidRPr="00562464">
        <w:rPr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/>
          <w:bCs/>
          <w:sz w:val="22"/>
          <w:szCs w:val="22"/>
          <w:lang w:val="en-US" w:eastAsia="en-US"/>
        </w:rPr>
        <w:t>творческого</w:t>
      </w:r>
      <w:proofErr w:type="spellEnd"/>
      <w:r w:rsidRPr="00562464">
        <w:rPr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562464">
        <w:rPr>
          <w:b/>
          <w:bCs/>
          <w:sz w:val="22"/>
          <w:szCs w:val="22"/>
          <w:lang w:val="en-US" w:eastAsia="en-US"/>
        </w:rPr>
        <w:t>уровня</w:t>
      </w:r>
      <w:proofErr w:type="spellEnd"/>
      <w:r w:rsidRPr="00562464">
        <w:rPr>
          <w:b/>
          <w:bCs/>
          <w:sz w:val="22"/>
          <w:szCs w:val="22"/>
          <w:lang w:val="en-US" w:eastAsia="en-US"/>
        </w:rPr>
        <w:t>  </w:t>
      </w:r>
      <w:r w:rsidRPr="00562464">
        <w:rPr>
          <w:sz w:val="22"/>
          <w:szCs w:val="22"/>
          <w:lang w:val="en-US" w:eastAsia="en-US"/>
        </w:rPr>
        <w:t> </w:t>
      </w:r>
    </w:p>
    <w:p w:rsidR="009D3AFD" w:rsidRPr="00562464" w:rsidRDefault="009D3AFD" w:rsidP="00562464">
      <w:pPr>
        <w:textAlignment w:val="baseline"/>
        <w:rPr>
          <w:sz w:val="22"/>
          <w:szCs w:val="22"/>
          <w:lang w:val="en-US" w:eastAsia="en-US"/>
        </w:rPr>
      </w:pPr>
      <w:proofErr w:type="spellStart"/>
      <w:r w:rsidRPr="00562464">
        <w:rPr>
          <w:sz w:val="22"/>
          <w:szCs w:val="22"/>
          <w:lang w:val="en-US" w:eastAsia="en-US"/>
        </w:rPr>
        <w:t>Задание</w:t>
      </w:r>
      <w:proofErr w:type="spellEnd"/>
      <w:r w:rsidRPr="00562464">
        <w:rPr>
          <w:sz w:val="22"/>
          <w:szCs w:val="22"/>
          <w:lang w:val="en-US" w:eastAsia="en-US"/>
        </w:rPr>
        <w:t xml:space="preserve"> 2</w:t>
      </w:r>
    </w:p>
    <w:p w:rsidR="009D3AFD" w:rsidRPr="00562464" w:rsidRDefault="009D3AFD" w:rsidP="00562464">
      <w:pPr>
        <w:textAlignment w:val="baseline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На основании данных, представленных в рабочих документах, предложите оригинальный метод определения уровня существенности и определите уровень существенности на основе предложенного метода, оформите рабочие документы </w:t>
      </w:r>
    </w:p>
    <w:p w:rsidR="009D3AFD" w:rsidRPr="00562464" w:rsidRDefault="009D3AFD" w:rsidP="00562464">
      <w:pPr>
        <w:ind w:firstLine="567"/>
        <w:jc w:val="both"/>
        <w:rPr>
          <w:lang w:eastAsia="en-US"/>
        </w:rPr>
      </w:pPr>
    </w:p>
    <w:p w:rsidR="009D3AFD" w:rsidRPr="00562464" w:rsidRDefault="009D3AFD" w:rsidP="00562464">
      <w:pPr>
        <w:textAlignment w:val="baseline"/>
        <w:rPr>
          <w:b/>
          <w:bCs/>
          <w:sz w:val="22"/>
          <w:szCs w:val="22"/>
          <w:lang w:eastAsia="en-US"/>
        </w:rPr>
      </w:pPr>
      <w:r w:rsidRPr="00562464">
        <w:rPr>
          <w:b/>
          <w:bCs/>
          <w:sz w:val="22"/>
          <w:szCs w:val="22"/>
          <w:lang w:eastAsia="en-US"/>
        </w:rPr>
        <w:t>Критерии оценки:</w:t>
      </w:r>
      <w:r w:rsidRPr="00562464">
        <w:rPr>
          <w:b/>
          <w:bCs/>
          <w:sz w:val="22"/>
          <w:szCs w:val="22"/>
          <w:lang w:val="en-US" w:eastAsia="en-US"/>
        </w:rPr>
        <w:t> </w:t>
      </w:r>
    </w:p>
    <w:p w:rsidR="009D3AFD" w:rsidRPr="00562464" w:rsidRDefault="009D3AFD" w:rsidP="00562464">
      <w:pPr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- оценка «зачтено»</w:t>
      </w:r>
      <w:r w:rsidRPr="00562464">
        <w:rPr>
          <w:sz w:val="22"/>
          <w:szCs w:val="22"/>
          <w:lang w:val="en-US" w:eastAsia="en-US"/>
        </w:rPr>
        <w:t> </w:t>
      </w:r>
      <w:r w:rsidRPr="00562464">
        <w:rPr>
          <w:sz w:val="22"/>
          <w:szCs w:val="22"/>
          <w:lang w:eastAsia="en-US"/>
        </w:rPr>
        <w:t>выставляется студенту, если</w:t>
      </w:r>
      <w:r w:rsidRPr="00562464">
        <w:rPr>
          <w:sz w:val="22"/>
          <w:szCs w:val="22"/>
          <w:lang w:val="en-US" w:eastAsia="en-US"/>
        </w:rPr>
        <w:t> </w:t>
      </w:r>
      <w:r w:rsidRPr="00562464">
        <w:rPr>
          <w:sz w:val="22"/>
          <w:szCs w:val="22"/>
          <w:lang w:eastAsia="en-US"/>
        </w:rPr>
        <w:t>расчеты</w:t>
      </w:r>
      <w:r w:rsidRPr="00562464">
        <w:rPr>
          <w:bCs/>
          <w:spacing w:val="-2"/>
          <w:sz w:val="22"/>
          <w:szCs w:val="22"/>
          <w:lang w:eastAsia="en-US"/>
        </w:rPr>
        <w:t xml:space="preserve"> или оценки </w:t>
      </w:r>
      <w:proofErr w:type="gramStart"/>
      <w:r w:rsidRPr="00562464">
        <w:rPr>
          <w:bCs/>
          <w:spacing w:val="-2"/>
          <w:sz w:val="22"/>
          <w:szCs w:val="22"/>
          <w:lang w:eastAsia="en-US"/>
        </w:rPr>
        <w:t>сделаны</w:t>
      </w:r>
      <w:proofErr w:type="gramEnd"/>
      <w:r w:rsidRPr="00562464">
        <w:rPr>
          <w:bCs/>
          <w:spacing w:val="-2"/>
          <w:sz w:val="22"/>
          <w:szCs w:val="22"/>
          <w:lang w:eastAsia="en-US"/>
        </w:rPr>
        <w:t xml:space="preserve"> верно, процент ошибок менее 15, предлагаемые рабочие документы методически обоснованы, сделаны необходимые выводы</w:t>
      </w:r>
      <w:r w:rsidRPr="00562464">
        <w:rPr>
          <w:sz w:val="22"/>
          <w:szCs w:val="22"/>
          <w:lang w:eastAsia="en-US"/>
        </w:rPr>
        <w:t>;</w:t>
      </w:r>
      <w:r w:rsidRPr="00562464">
        <w:rPr>
          <w:sz w:val="22"/>
          <w:szCs w:val="22"/>
          <w:lang w:val="en-US" w:eastAsia="en-US"/>
        </w:rPr>
        <w:t> </w:t>
      </w:r>
    </w:p>
    <w:p w:rsidR="009D3AFD" w:rsidRPr="00562464" w:rsidRDefault="009D3AFD" w:rsidP="00562464">
      <w:pPr>
        <w:jc w:val="both"/>
        <w:textAlignment w:val="baseline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lastRenderedPageBreak/>
        <w:t>- оценка «не зачтено»</w:t>
      </w:r>
      <w:r w:rsidRPr="00562464">
        <w:rPr>
          <w:sz w:val="22"/>
          <w:szCs w:val="22"/>
          <w:lang w:val="en-US" w:eastAsia="en-US"/>
        </w:rPr>
        <w:t> </w:t>
      </w:r>
      <w:r w:rsidRPr="00562464">
        <w:rPr>
          <w:bCs/>
          <w:spacing w:val="-2"/>
          <w:sz w:val="22"/>
          <w:szCs w:val="22"/>
          <w:lang w:eastAsia="en-US"/>
        </w:rPr>
        <w:t xml:space="preserve">выставляется, если  </w:t>
      </w:r>
      <w:r w:rsidRPr="00562464">
        <w:rPr>
          <w:sz w:val="22"/>
          <w:szCs w:val="22"/>
          <w:lang w:eastAsia="en-US"/>
        </w:rPr>
        <w:t>расчеты</w:t>
      </w:r>
      <w:r w:rsidRPr="00562464">
        <w:rPr>
          <w:bCs/>
          <w:spacing w:val="-2"/>
          <w:sz w:val="22"/>
          <w:szCs w:val="22"/>
          <w:lang w:eastAsia="en-US"/>
        </w:rPr>
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</w:r>
    </w:p>
    <w:p w:rsidR="009D3AFD" w:rsidRPr="00562464" w:rsidRDefault="009D3AFD" w:rsidP="00562464">
      <w:pPr>
        <w:textAlignment w:val="baseline"/>
        <w:rPr>
          <w:sz w:val="28"/>
          <w:szCs w:val="22"/>
          <w:lang w:eastAsia="en-US"/>
        </w:rPr>
      </w:pPr>
    </w:p>
    <w:p w:rsidR="009D3AFD" w:rsidRPr="00562464" w:rsidRDefault="009D3AFD" w:rsidP="00562464">
      <w:pPr>
        <w:textAlignment w:val="baseline"/>
        <w:rPr>
          <w:sz w:val="12"/>
          <w:szCs w:val="12"/>
          <w:lang w:eastAsia="en-US"/>
        </w:rPr>
      </w:pPr>
      <w:r w:rsidRPr="00562464">
        <w:rPr>
          <w:sz w:val="28"/>
          <w:szCs w:val="22"/>
          <w:lang w:val="en-US" w:eastAsia="en-US"/>
        </w:rPr>
        <w:t>  </w:t>
      </w:r>
      <w:r w:rsidRPr="00562464">
        <w:rPr>
          <w:sz w:val="28"/>
          <w:szCs w:val="22"/>
          <w:lang w:eastAsia="en-US"/>
        </w:rPr>
        <w:t>Составитель ________________________ А.В. Шурыгин</w:t>
      </w:r>
    </w:p>
    <w:p w:rsidR="009D3AFD" w:rsidRPr="00562464" w:rsidRDefault="009D3AFD" w:rsidP="00562464">
      <w:pPr>
        <w:textAlignment w:val="baseline"/>
        <w:rPr>
          <w:lang w:eastAsia="en-US"/>
        </w:rPr>
      </w:pPr>
      <w:r w:rsidRPr="00562464">
        <w:rPr>
          <w:lang w:eastAsia="en-US"/>
        </w:rPr>
        <w:t xml:space="preserve"> </w:t>
      </w:r>
    </w:p>
    <w:p w:rsidR="009D3AFD" w:rsidRPr="00562464" w:rsidRDefault="009D3AFD" w:rsidP="00562464">
      <w:pPr>
        <w:textAlignment w:val="baseline"/>
        <w:rPr>
          <w:lang w:eastAsia="en-US"/>
        </w:rPr>
      </w:pPr>
      <w:r w:rsidRPr="00562464">
        <w:rPr>
          <w:lang w:eastAsia="en-US"/>
        </w:rPr>
        <w:t xml:space="preserve">«____»__________________20__ </w:t>
      </w:r>
      <w:r w:rsidRPr="00562464">
        <w:rPr>
          <w:lang w:val="en-US" w:eastAsia="en-US"/>
        </w:rPr>
        <w:t> </w:t>
      </w:r>
      <w:r w:rsidRPr="00562464">
        <w:rPr>
          <w:lang w:eastAsia="en-US"/>
        </w:rPr>
        <w:t>г.</w:t>
      </w:r>
      <w:r w:rsidRPr="00562464">
        <w:rPr>
          <w:lang w:val="en-US" w:eastAsia="en-US"/>
        </w:rPr>
        <w:t> </w:t>
      </w:r>
    </w:p>
    <w:p w:rsidR="009D3AFD" w:rsidRPr="00562464" w:rsidRDefault="009D3AFD" w:rsidP="00562464">
      <w:pPr>
        <w:keepNext/>
        <w:keepLines/>
        <w:jc w:val="both"/>
        <w:outlineLvl w:val="0"/>
        <w:rPr>
          <w:b/>
          <w:bCs/>
          <w:color w:val="365F91"/>
          <w:sz w:val="28"/>
          <w:szCs w:val="28"/>
          <w:lang w:eastAsia="en-US"/>
        </w:rPr>
      </w:pPr>
      <w:bookmarkStart w:id="3" w:name="_Toc480487764"/>
      <w:r w:rsidRPr="00562464">
        <w:rPr>
          <w:b/>
          <w:bCs/>
          <w:color w:val="365F91"/>
          <w:sz w:val="28"/>
          <w:szCs w:val="28"/>
          <w:lang w:eastAsia="en-US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9D3AFD" w:rsidRPr="00562464" w:rsidRDefault="009D3AFD" w:rsidP="00562464">
      <w:pPr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ind w:firstLine="708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Процедуры оценивания включают в себя текущий контроль и промежуточную аттестацию.</w:t>
      </w:r>
    </w:p>
    <w:p w:rsidR="009D3AFD" w:rsidRPr="00562464" w:rsidRDefault="009D3AFD" w:rsidP="00562464">
      <w:pPr>
        <w:ind w:firstLine="708"/>
        <w:jc w:val="both"/>
        <w:rPr>
          <w:sz w:val="22"/>
          <w:szCs w:val="22"/>
          <w:lang w:eastAsia="en-US"/>
        </w:rPr>
      </w:pPr>
      <w:r w:rsidRPr="00562464">
        <w:rPr>
          <w:b/>
          <w:sz w:val="22"/>
          <w:szCs w:val="22"/>
          <w:lang w:eastAsia="en-US"/>
        </w:rPr>
        <w:t xml:space="preserve">Текущий контроль </w:t>
      </w:r>
      <w:r w:rsidRPr="00562464">
        <w:rPr>
          <w:sz w:val="22"/>
          <w:szCs w:val="22"/>
          <w:lang w:eastAsia="en-US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D3AFD" w:rsidRPr="00562464" w:rsidRDefault="009D3AFD" w:rsidP="00562464">
      <w:pPr>
        <w:ind w:firstLine="708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 xml:space="preserve"> </w:t>
      </w:r>
      <w:r w:rsidRPr="00562464">
        <w:rPr>
          <w:sz w:val="22"/>
          <w:szCs w:val="22"/>
          <w:lang w:eastAsia="en-US"/>
        </w:rPr>
        <w:tab/>
      </w:r>
      <w:r w:rsidRPr="00562464">
        <w:rPr>
          <w:b/>
          <w:sz w:val="22"/>
          <w:szCs w:val="22"/>
          <w:lang w:eastAsia="en-US"/>
        </w:rPr>
        <w:t>Промежуточная аттестация</w:t>
      </w:r>
      <w:r w:rsidRPr="00562464">
        <w:rPr>
          <w:sz w:val="22"/>
          <w:szCs w:val="22"/>
          <w:lang w:eastAsia="en-US"/>
        </w:rPr>
        <w:t xml:space="preserve"> проводится в форме зачета. Зачет проводится в соответствии с </w:t>
      </w:r>
      <w:proofErr w:type="spellStart"/>
      <w:r w:rsidRPr="00562464">
        <w:rPr>
          <w:sz w:val="22"/>
          <w:szCs w:val="22"/>
          <w:lang w:eastAsia="en-US"/>
        </w:rPr>
        <w:t>балльно</w:t>
      </w:r>
      <w:proofErr w:type="spellEnd"/>
      <w:r w:rsidRPr="00562464">
        <w:rPr>
          <w:sz w:val="22"/>
          <w:szCs w:val="22"/>
          <w:lang w:eastAsia="en-US"/>
        </w:rPr>
        <w:t xml:space="preserve">-рейтинговой системой оценивания. Для тех студентов, которые </w:t>
      </w:r>
      <w:proofErr w:type="gramStart"/>
      <w:r w:rsidRPr="00562464">
        <w:rPr>
          <w:sz w:val="22"/>
          <w:szCs w:val="22"/>
          <w:lang w:eastAsia="en-US"/>
        </w:rPr>
        <w:t>хотят повысить свою оценку проводится</w:t>
      </w:r>
      <w:proofErr w:type="gramEnd"/>
      <w:r w:rsidRPr="00562464">
        <w:rPr>
          <w:sz w:val="22"/>
          <w:szCs w:val="22"/>
          <w:lang w:eastAsia="en-US"/>
        </w:rPr>
        <w:t xml:space="preserve"> письменный зачет. Количество вопросов в зачетном задании – 2. Проверка ответов и объявление результатов проводится в день зачета. </w:t>
      </w:r>
    </w:p>
    <w:p w:rsidR="009D3AFD" w:rsidRPr="00562464" w:rsidRDefault="009D3AFD" w:rsidP="00562464">
      <w:pPr>
        <w:ind w:firstLine="708"/>
        <w:jc w:val="both"/>
        <w:rPr>
          <w:sz w:val="22"/>
          <w:szCs w:val="22"/>
          <w:lang w:eastAsia="en-US"/>
        </w:rPr>
      </w:pPr>
      <w:r w:rsidRPr="00562464">
        <w:rPr>
          <w:sz w:val="22"/>
          <w:szCs w:val="22"/>
          <w:lang w:eastAsia="en-US"/>
        </w:rPr>
        <w:t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9D3AFD" w:rsidRPr="00562464" w:rsidRDefault="009D3AFD" w:rsidP="00562464">
      <w:pPr>
        <w:jc w:val="both"/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rPr>
          <w:sz w:val="22"/>
          <w:szCs w:val="22"/>
          <w:lang w:eastAsia="en-US"/>
        </w:rPr>
      </w:pPr>
    </w:p>
    <w:p w:rsidR="009D3AFD" w:rsidRPr="00562464" w:rsidRDefault="009D3AFD" w:rsidP="00562464">
      <w:pPr>
        <w:pStyle w:val="a3"/>
        <w:widowControl w:val="0"/>
        <w:spacing w:after="0"/>
        <w:ind w:left="0"/>
        <w:rPr>
          <w:bCs/>
          <w:sz w:val="28"/>
          <w:szCs w:val="28"/>
        </w:rPr>
      </w:pPr>
    </w:p>
    <w:p w:rsidR="009D3AFD" w:rsidRPr="00562464" w:rsidRDefault="009D3AFD" w:rsidP="00562464">
      <w:pPr>
        <w:rPr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84FA5" w:rsidRDefault="00184FA5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84FA5" w:rsidRDefault="00184FA5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84FA5" w:rsidRDefault="00184FA5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84FA5" w:rsidRDefault="00184FA5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184FA5" w:rsidRDefault="00184FA5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noProof/>
          <w:sz w:val="22"/>
          <w:szCs w:val="22"/>
        </w:rPr>
      </w:r>
      <w:r>
        <w:rPr>
          <w:rFonts w:ascii="Calibri" w:hAnsi="Calibri"/>
          <w:sz w:val="22"/>
          <w:szCs w:val="22"/>
          <w:lang w:eastAsia="en-US"/>
        </w:rPr>
        <w:pict w14:anchorId="1CFC8751">
          <v:shape id="_x0000_s1033" type="#_x0000_t75" style="width:506.2pt;height:765.1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wrap type="none"/>
            <w10:anchorlock/>
          </v:shape>
        </w:pict>
      </w:r>
    </w:p>
    <w:p w:rsidR="00184FA5" w:rsidRDefault="00184FA5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9D3AFD" w:rsidRPr="00184FA5" w:rsidRDefault="009D3AFD" w:rsidP="00184FA5">
      <w:pPr>
        <w:pStyle w:val="a3"/>
        <w:widowControl w:val="0"/>
        <w:spacing w:after="0"/>
        <w:ind w:left="0" w:firstLine="708"/>
        <w:jc w:val="both"/>
        <w:rPr>
          <w:rFonts w:ascii="Times New Roman" w:hAnsi="Times New Roman"/>
          <w:bCs/>
        </w:rPr>
      </w:pPr>
      <w:r w:rsidRPr="00184FA5">
        <w:rPr>
          <w:rFonts w:ascii="Times New Roman" w:hAnsi="Times New Roman"/>
          <w:bCs/>
        </w:rPr>
        <w:t xml:space="preserve">Методические  указания  по  освоению  дисциплины  «Основы аудита»  адресованы  студентам  всех форм обучения. Учебным планом по направлению подготовки </w:t>
      </w:r>
      <w:r w:rsidRPr="00184FA5">
        <w:rPr>
          <w:rFonts w:ascii="Times New Roman" w:hAnsi="Times New Roman"/>
        </w:rPr>
        <w:t>38.03.01 «Экономика»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>предусмотрены следующие виды занятий: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>- лекции;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>- практические занятия.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9D3AFD" w:rsidRPr="00184FA5" w:rsidRDefault="009D3AFD" w:rsidP="00184FA5">
      <w:pPr>
        <w:widowControl w:val="0"/>
        <w:ind w:firstLine="709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 xml:space="preserve">В ходе практических занятий углубляются и закрепляются знания студентов  по  ряду  рассмотренных вопросов, развиваются навыки. </w:t>
      </w:r>
      <w:r w:rsidRPr="00184FA5">
        <w:rPr>
          <w:sz w:val="22"/>
          <w:szCs w:val="22"/>
          <w:lang w:eastAsia="en-US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 xml:space="preserve">При подготовке к практическим занятиям каждый студент должен:  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 xml:space="preserve">– изучить рекомендованную учебную литературу;  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 xml:space="preserve">– подготовить ответы на все вопросы по изучаемой теме;  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>–письменно решить домашнее задание, рекомендованные преподавателем при изучении каждой темы.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 xml:space="preserve">Вопросы, не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D3AFD" w:rsidRPr="00184FA5" w:rsidRDefault="009D3AFD" w:rsidP="00184FA5">
      <w:pPr>
        <w:widowControl w:val="0"/>
        <w:ind w:firstLine="709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184FA5">
        <w:rPr>
          <w:sz w:val="22"/>
          <w:szCs w:val="22"/>
          <w:lang w:eastAsia="en-US"/>
        </w:rPr>
        <w:t xml:space="preserve">практических </w:t>
      </w:r>
      <w:r w:rsidRPr="00184FA5">
        <w:rPr>
          <w:bCs/>
          <w:sz w:val="22"/>
          <w:szCs w:val="22"/>
          <w:lang w:eastAsia="en-US"/>
        </w:rPr>
        <w:t xml:space="preserve">  занятий методом  устного опроса  или  посредством  тестирования. 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184FA5">
        <w:rPr>
          <w:bCs/>
          <w:sz w:val="22"/>
          <w:szCs w:val="22"/>
          <w:lang w:eastAsia="en-US"/>
        </w:rPr>
        <w:t>т.ч</w:t>
      </w:r>
      <w:proofErr w:type="spellEnd"/>
      <w:r w:rsidRPr="00184FA5">
        <w:rPr>
          <w:bCs/>
          <w:sz w:val="22"/>
          <w:szCs w:val="22"/>
          <w:lang w:eastAsia="en-US"/>
        </w:rPr>
        <w:t xml:space="preserve">. интерактивные) методы обучения, в частности, интерактивная доска для подготовки и проведения лабораторных и семинарских занятий.  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  <w:r w:rsidRPr="00184FA5">
        <w:rPr>
          <w:bCs/>
          <w:sz w:val="22"/>
          <w:szCs w:val="22"/>
          <w:lang w:eastAsia="en-US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184FA5">
          <w:rPr>
            <w:bCs/>
            <w:color w:val="0000FF"/>
            <w:sz w:val="22"/>
            <w:szCs w:val="22"/>
            <w:u w:val="single"/>
            <w:lang w:val="en-US" w:eastAsia="en-US"/>
          </w:rPr>
          <w:t>http</w:t>
        </w:r>
        <w:r w:rsidRPr="00184FA5">
          <w:rPr>
            <w:bCs/>
            <w:color w:val="0000FF"/>
            <w:sz w:val="22"/>
            <w:szCs w:val="22"/>
            <w:u w:val="single"/>
            <w:lang w:eastAsia="en-US"/>
          </w:rPr>
          <w:t>://</w:t>
        </w:r>
        <w:r w:rsidRPr="00184FA5">
          <w:rPr>
            <w:bCs/>
            <w:color w:val="0000FF"/>
            <w:sz w:val="22"/>
            <w:szCs w:val="22"/>
            <w:u w:val="single"/>
            <w:lang w:val="en-US" w:eastAsia="en-US"/>
          </w:rPr>
          <w:t>library</w:t>
        </w:r>
        <w:r w:rsidRPr="00184FA5">
          <w:rPr>
            <w:bCs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Pr="00184FA5">
          <w:rPr>
            <w:bCs/>
            <w:color w:val="0000FF"/>
            <w:sz w:val="22"/>
            <w:szCs w:val="22"/>
            <w:u w:val="single"/>
            <w:lang w:val="en-US" w:eastAsia="en-US"/>
          </w:rPr>
          <w:t>rsue</w:t>
        </w:r>
        <w:proofErr w:type="spellEnd"/>
        <w:r w:rsidRPr="00184FA5">
          <w:rPr>
            <w:bCs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Pr="00184FA5">
          <w:rPr>
            <w:bCs/>
            <w:color w:val="0000FF"/>
            <w:sz w:val="22"/>
            <w:szCs w:val="22"/>
            <w:u w:val="single"/>
            <w:lang w:val="en-US" w:eastAsia="en-US"/>
          </w:rPr>
          <w:t>ru</w:t>
        </w:r>
        <w:proofErr w:type="spellEnd"/>
        <w:r w:rsidRPr="00184FA5">
          <w:rPr>
            <w:bCs/>
            <w:color w:val="0000FF"/>
            <w:sz w:val="22"/>
            <w:szCs w:val="22"/>
            <w:u w:val="single"/>
            <w:lang w:eastAsia="en-US"/>
          </w:rPr>
          <w:t>/</w:t>
        </w:r>
      </w:hyperlink>
      <w:r w:rsidRPr="00184FA5">
        <w:rPr>
          <w:bCs/>
          <w:sz w:val="22"/>
          <w:szCs w:val="22"/>
          <w:lang w:eastAsia="en-US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D3AFD" w:rsidRPr="00184FA5" w:rsidRDefault="009D3AFD" w:rsidP="00184FA5">
      <w:pPr>
        <w:widowControl w:val="0"/>
        <w:ind w:firstLine="708"/>
        <w:jc w:val="both"/>
        <w:rPr>
          <w:bCs/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bCs/>
          <w:sz w:val="28"/>
          <w:szCs w:val="28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184FA5" w:rsidRDefault="009D3AFD" w:rsidP="00184FA5">
      <w:pPr>
        <w:rPr>
          <w:sz w:val="22"/>
          <w:szCs w:val="22"/>
          <w:lang w:eastAsia="en-US"/>
        </w:rPr>
      </w:pPr>
    </w:p>
    <w:p w:rsidR="009D3AFD" w:rsidRPr="00393716" w:rsidRDefault="009D3AF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bookmarkStart w:id="4" w:name="_GoBack"/>
      <w:bookmarkEnd w:id="4"/>
    </w:p>
    <w:sectPr w:rsidR="009D3AFD" w:rsidRPr="00393716" w:rsidSect="00C81A5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A83"/>
    <w:multiLevelType w:val="multilevel"/>
    <w:tmpl w:val="C734A94C"/>
    <w:lvl w:ilvl="0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96"/>
        </w:tabs>
        <w:ind w:left="14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  <w:rPr>
        <w:rFonts w:cs="Times New Roman"/>
      </w:rPr>
    </w:lvl>
  </w:abstractNum>
  <w:abstractNum w:abstractNumId="1">
    <w:nsid w:val="1E986AD7"/>
    <w:multiLevelType w:val="hybridMultilevel"/>
    <w:tmpl w:val="1E9A6E70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  <w:rPr>
        <w:rFonts w:cs="Times New Roman"/>
      </w:rPr>
    </w:lvl>
  </w:abstractNum>
  <w:abstractNum w:abstractNumId="2">
    <w:nsid w:val="3A55196D"/>
    <w:multiLevelType w:val="hybridMultilevel"/>
    <w:tmpl w:val="334A00F4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">
    <w:nsid w:val="4E597043"/>
    <w:multiLevelType w:val="singleLevel"/>
    <w:tmpl w:val="C8E23B0A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4">
    <w:nsid w:val="4E6B150A"/>
    <w:multiLevelType w:val="hybridMultilevel"/>
    <w:tmpl w:val="A1D28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7C37A60"/>
    <w:multiLevelType w:val="singleLevel"/>
    <w:tmpl w:val="602043A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">
    <w:nsid w:val="6CB6489D"/>
    <w:multiLevelType w:val="hybridMultilevel"/>
    <w:tmpl w:val="D702FAFC"/>
    <w:lvl w:ilvl="0" w:tplc="39084736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70640956"/>
    <w:multiLevelType w:val="hybridMultilevel"/>
    <w:tmpl w:val="B7364292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">
    <w:abstractNumId w:val="3"/>
  </w:num>
  <w:num w:numId="6">
    <w:abstractNumId w:val="0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44E66"/>
    <w:rsid w:val="00084D7B"/>
    <w:rsid w:val="000F28D7"/>
    <w:rsid w:val="00184FA5"/>
    <w:rsid w:val="001F0BC7"/>
    <w:rsid w:val="002E0F59"/>
    <w:rsid w:val="00393716"/>
    <w:rsid w:val="004D24CE"/>
    <w:rsid w:val="004E1FB5"/>
    <w:rsid w:val="005161E3"/>
    <w:rsid w:val="00562464"/>
    <w:rsid w:val="00567A98"/>
    <w:rsid w:val="007D4C52"/>
    <w:rsid w:val="00815C40"/>
    <w:rsid w:val="00866AAD"/>
    <w:rsid w:val="0087743B"/>
    <w:rsid w:val="008D6EAD"/>
    <w:rsid w:val="00960AB3"/>
    <w:rsid w:val="009D3AFD"/>
    <w:rsid w:val="00AC6BBB"/>
    <w:rsid w:val="00BE6DD1"/>
    <w:rsid w:val="00C443D8"/>
    <w:rsid w:val="00C65579"/>
    <w:rsid w:val="00C81A5B"/>
    <w:rsid w:val="00D31453"/>
    <w:rsid w:val="00D939E1"/>
    <w:rsid w:val="00E209E2"/>
    <w:rsid w:val="00EF7D8C"/>
    <w:rsid w:val="00FE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AAD"/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866AAD"/>
    <w:pPr>
      <w:spacing w:after="120"/>
      <w:ind w:left="283"/>
    </w:pPr>
    <w:rPr>
      <w:rFonts w:ascii="Calibri" w:hAnsi="Calibri"/>
      <w:sz w:val="24"/>
    </w:rPr>
  </w:style>
  <w:style w:type="character" w:customStyle="1" w:styleId="BodyTextIndentChar">
    <w:name w:val="Body Text Indent Char"/>
    <w:basedOn w:val="a0"/>
    <w:uiPriority w:val="99"/>
    <w:semiHidden/>
    <w:rPr>
      <w:rFonts w:cs="Times New Roman"/>
      <w:lang w:val="en-US" w:eastAsia="en-US"/>
    </w:rPr>
  </w:style>
  <w:style w:type="character" w:customStyle="1" w:styleId="a4">
    <w:name w:val="Основной текст с отступом Знак"/>
    <w:link w:val="a3"/>
    <w:uiPriority w:val="99"/>
    <w:locked/>
    <w:rsid w:val="00866AAD"/>
    <w:rPr>
      <w:sz w:val="24"/>
      <w:lang w:val="ru-RU" w:eastAsia="ru-RU"/>
    </w:rPr>
  </w:style>
  <w:style w:type="paragraph" w:styleId="a5">
    <w:name w:val="Body Text"/>
    <w:aliases w:val="Знак"/>
    <w:basedOn w:val="a"/>
    <w:link w:val="a6"/>
    <w:uiPriority w:val="99"/>
    <w:semiHidden/>
    <w:rsid w:val="00866AAD"/>
    <w:pPr>
      <w:spacing w:after="120"/>
    </w:pPr>
    <w:rPr>
      <w:rFonts w:ascii="Calibri" w:hAnsi="Calibri"/>
      <w:sz w:val="24"/>
    </w:rPr>
  </w:style>
  <w:style w:type="character" w:customStyle="1" w:styleId="BodyTextChar">
    <w:name w:val="Body Text Char"/>
    <w:aliases w:val="Знак Char"/>
    <w:basedOn w:val="a0"/>
    <w:uiPriority w:val="99"/>
    <w:semiHidden/>
    <w:rPr>
      <w:rFonts w:cs="Times New Roman"/>
      <w:lang w:val="en-US" w:eastAsia="en-US"/>
    </w:rPr>
  </w:style>
  <w:style w:type="character" w:customStyle="1" w:styleId="a6">
    <w:name w:val="Основной текст Знак"/>
    <w:aliases w:val="Знак Знак"/>
    <w:link w:val="a5"/>
    <w:uiPriority w:val="99"/>
    <w:semiHidden/>
    <w:locked/>
    <w:rsid w:val="00866AAD"/>
    <w:rPr>
      <w:sz w:val="24"/>
      <w:lang w:val="ru-RU" w:eastAsia="ru-RU"/>
    </w:rPr>
  </w:style>
  <w:style w:type="paragraph" w:styleId="a7">
    <w:name w:val="Normal (Web)"/>
    <w:aliases w:val="Обычный (Web)"/>
    <w:basedOn w:val="a"/>
    <w:uiPriority w:val="99"/>
    <w:rsid w:val="00866AA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9017</Words>
  <Characters>51401</Characters>
  <Application>Microsoft Office Word</Application>
  <DocSecurity>0</DocSecurity>
  <Lines>428</Lines>
  <Paragraphs>120</Paragraphs>
  <ScaleCrop>false</ScaleCrop>
  <Company>Microsoft</Company>
  <LinksUpToDate>false</LinksUpToDate>
  <CharactersWithSpaces>60298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2018-2019_z38_03_01_15_1_plx_Основы аудита</dc:title>
  <dc:subject/>
  <dc:creator>FastReport.NET</dc:creator>
  <cp:keywords/>
  <dc:description/>
  <cp:lastModifiedBy>Юлия Н. Киркач</cp:lastModifiedBy>
  <cp:revision>8</cp:revision>
  <cp:lastPrinted>2018-10-23T17:25:00Z</cp:lastPrinted>
  <dcterms:created xsi:type="dcterms:W3CDTF">2018-10-23T17:24:00Z</dcterms:created>
  <dcterms:modified xsi:type="dcterms:W3CDTF">2018-10-31T09:34:00Z</dcterms:modified>
</cp:coreProperties>
</file>