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C84" w:rsidRDefault="00A922B0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UvZMZPSTeOZw1UUd2vM9g_thumb_532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B0" w:rsidRDefault="00A922B0"/>
    <w:p w:rsidR="00A922B0" w:rsidRDefault="00A922B0">
      <w:r>
        <w:rPr>
          <w:noProof/>
          <w:lang w:eastAsia="ru-RU"/>
        </w:rPr>
        <w:lastRenderedPageBreak/>
        <w:drawing>
          <wp:inline distT="0" distB="0" distL="0" distR="0">
            <wp:extent cx="5936615" cy="791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ftkLhKmQE2PnOBIOJaSmw_thumb_532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B0" w:rsidRDefault="00A922B0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166"/>
        <w:gridCol w:w="1444"/>
        <w:gridCol w:w="1213"/>
        <w:gridCol w:w="143"/>
        <w:gridCol w:w="773"/>
        <w:gridCol w:w="666"/>
        <w:gridCol w:w="1077"/>
        <w:gridCol w:w="1206"/>
        <w:gridCol w:w="676"/>
        <w:gridCol w:w="366"/>
        <w:gridCol w:w="950"/>
      </w:tblGrid>
      <w:tr w:rsidR="003B362C" w:rsidTr="0033454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1135" w:type="dxa"/>
          </w:tcPr>
          <w:p w:rsidR="003B362C" w:rsidRDefault="003B362C" w:rsidP="0033454F"/>
        </w:tc>
        <w:tc>
          <w:tcPr>
            <w:tcW w:w="1277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426" w:type="dxa"/>
          </w:tcPr>
          <w:p w:rsidR="003B362C" w:rsidRDefault="003B362C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B362C" w:rsidTr="003345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Цели: ознакомление студентов со сводом знаний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языке оригинала; формирование у студентов представления о методике проведения бизнес-анализа организации</w:t>
            </w:r>
          </w:p>
        </w:tc>
      </w:tr>
      <w:tr w:rsidR="003B362C" w:rsidTr="003345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научить студентов применять инструментарий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</w:p>
        </w:tc>
      </w:tr>
      <w:tr w:rsidR="003B362C" w:rsidTr="0033454F">
        <w:trPr>
          <w:trHeight w:hRule="exact" w:val="277"/>
        </w:trPr>
        <w:tc>
          <w:tcPr>
            <w:tcW w:w="766" w:type="dxa"/>
          </w:tcPr>
          <w:p w:rsidR="003B362C" w:rsidRDefault="003B362C" w:rsidP="0033454F"/>
        </w:tc>
        <w:tc>
          <w:tcPr>
            <w:tcW w:w="228" w:type="dxa"/>
          </w:tcPr>
          <w:p w:rsidR="003B362C" w:rsidRDefault="003B362C" w:rsidP="0033454F"/>
        </w:tc>
        <w:tc>
          <w:tcPr>
            <w:tcW w:w="1844" w:type="dxa"/>
          </w:tcPr>
          <w:p w:rsidR="003B362C" w:rsidRDefault="003B362C" w:rsidP="0033454F"/>
        </w:tc>
        <w:tc>
          <w:tcPr>
            <w:tcW w:w="1702" w:type="dxa"/>
          </w:tcPr>
          <w:p w:rsidR="003B362C" w:rsidRDefault="003B362C" w:rsidP="0033454F"/>
        </w:tc>
        <w:tc>
          <w:tcPr>
            <w:tcW w:w="143" w:type="dxa"/>
          </w:tcPr>
          <w:p w:rsidR="003B362C" w:rsidRDefault="003B362C" w:rsidP="0033454F"/>
        </w:tc>
        <w:tc>
          <w:tcPr>
            <w:tcW w:w="851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1135" w:type="dxa"/>
          </w:tcPr>
          <w:p w:rsidR="003B362C" w:rsidRDefault="003B362C" w:rsidP="0033454F"/>
        </w:tc>
        <w:tc>
          <w:tcPr>
            <w:tcW w:w="1277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426" w:type="dxa"/>
          </w:tcPr>
          <w:p w:rsidR="003B362C" w:rsidRDefault="003B362C" w:rsidP="0033454F"/>
        </w:tc>
        <w:tc>
          <w:tcPr>
            <w:tcW w:w="993" w:type="dxa"/>
          </w:tcPr>
          <w:p w:rsidR="003B362C" w:rsidRDefault="003B362C" w:rsidP="0033454F"/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3B362C" w:rsidTr="003345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</w:p>
        </w:tc>
      </w:tr>
      <w:tr w:rsidR="003B362C" w:rsidTr="0033454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3B362C" w:rsidTr="003345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 условием успешного освоения дисциплины являются знания, умения и навыки, полученные в результае изучения дисциплин</w:t>
            </w:r>
          </w:p>
        </w:tc>
      </w:tr>
      <w:tr w:rsidR="003B362C" w:rsidTr="003345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3B362C" w:rsidTr="003345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3B362C" w:rsidTr="003345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Иностранный язык</w:t>
            </w:r>
          </w:p>
        </w:tc>
      </w:tr>
      <w:tr w:rsidR="003B362C" w:rsidTr="003345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B362C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деятельности и анализ в различных сферах АПК</w:t>
            </w:r>
          </w:p>
        </w:tc>
      </w:tr>
      <w:tr w:rsidR="003B362C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диагностика финансово-хозяйственной деятельности организации</w:t>
            </w:r>
          </w:p>
        </w:tc>
      </w:tr>
      <w:tr w:rsidR="003B362C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ключевых показателей эффективности</w:t>
            </w:r>
          </w:p>
        </w:tc>
      </w:tr>
      <w:tr w:rsidR="003B362C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Бизнес-диагностика деятельности организации</w:t>
            </w:r>
          </w:p>
        </w:tc>
      </w:tr>
      <w:tr w:rsidR="003B362C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3B362C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Основы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</w:p>
        </w:tc>
      </w:tr>
      <w:tr w:rsidR="003B362C" w:rsidTr="003345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3B362C" w:rsidTr="0033454F">
        <w:trPr>
          <w:trHeight w:hRule="exact" w:val="277"/>
        </w:trPr>
        <w:tc>
          <w:tcPr>
            <w:tcW w:w="766" w:type="dxa"/>
          </w:tcPr>
          <w:p w:rsidR="003B362C" w:rsidRDefault="003B362C" w:rsidP="0033454F"/>
        </w:tc>
        <w:tc>
          <w:tcPr>
            <w:tcW w:w="228" w:type="dxa"/>
          </w:tcPr>
          <w:p w:rsidR="003B362C" w:rsidRDefault="003B362C" w:rsidP="0033454F"/>
        </w:tc>
        <w:tc>
          <w:tcPr>
            <w:tcW w:w="1844" w:type="dxa"/>
          </w:tcPr>
          <w:p w:rsidR="003B362C" w:rsidRDefault="003B362C" w:rsidP="0033454F"/>
        </w:tc>
        <w:tc>
          <w:tcPr>
            <w:tcW w:w="1702" w:type="dxa"/>
          </w:tcPr>
          <w:p w:rsidR="003B362C" w:rsidRDefault="003B362C" w:rsidP="0033454F"/>
        </w:tc>
        <w:tc>
          <w:tcPr>
            <w:tcW w:w="143" w:type="dxa"/>
          </w:tcPr>
          <w:p w:rsidR="003B362C" w:rsidRDefault="003B362C" w:rsidP="0033454F"/>
        </w:tc>
        <w:tc>
          <w:tcPr>
            <w:tcW w:w="851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1135" w:type="dxa"/>
          </w:tcPr>
          <w:p w:rsidR="003B362C" w:rsidRDefault="003B362C" w:rsidP="0033454F"/>
        </w:tc>
        <w:tc>
          <w:tcPr>
            <w:tcW w:w="1277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426" w:type="dxa"/>
          </w:tcPr>
          <w:p w:rsidR="003B362C" w:rsidRDefault="003B362C" w:rsidP="0033454F"/>
        </w:tc>
        <w:tc>
          <w:tcPr>
            <w:tcW w:w="993" w:type="dxa"/>
          </w:tcPr>
          <w:p w:rsidR="003B362C" w:rsidRDefault="003B362C" w:rsidP="0033454F"/>
        </w:tc>
      </w:tr>
      <w:tr w:rsidR="003B362C" w:rsidTr="0033454F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3B362C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ОК-4:      способностью к коммуникации в устной и письменной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формах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 менее 3000 английских слов, и не менее 500 английских слов, в области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B362C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формировать программу проведения финансового анализа формулировать выводы по итогам анализа на английском языке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B362C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основами методики финансового анализа на английском языке;  методикой написания аналитических выводов навыками составления программы аналитического исследования</w:t>
            </w:r>
          </w:p>
        </w:tc>
      </w:tr>
      <w:tr w:rsidR="003B362C" w:rsidTr="0033454F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B362C" w:rsidTr="0033454F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методы сбора  данных финансовой, бухгалтерской и иной информации, методами аналитических исследований, основы моделирования экономических процессов и системного анализа, основы анализа предприятий различных форм собственности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рганизаций, ведомств и т.д.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B362C" w:rsidTr="0033454F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применять информационные технологии для проведения аналитической работы, формировать программу проведения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формулировать грамотные выводы по итогам проведения анализа, формулировать управленческие решения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B362C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сбора требований заинтересованных сторон, навыками реализации программы аналитического исследования с учетом особенностей деятельности организации на основе выявленных проблем</w:t>
            </w:r>
          </w:p>
        </w:tc>
      </w:tr>
      <w:tr w:rsidR="003B362C" w:rsidTr="0033454F">
        <w:trPr>
          <w:trHeight w:hRule="exact" w:val="277"/>
        </w:trPr>
        <w:tc>
          <w:tcPr>
            <w:tcW w:w="766" w:type="dxa"/>
          </w:tcPr>
          <w:p w:rsidR="003B362C" w:rsidRDefault="003B362C" w:rsidP="0033454F"/>
        </w:tc>
        <w:tc>
          <w:tcPr>
            <w:tcW w:w="228" w:type="dxa"/>
          </w:tcPr>
          <w:p w:rsidR="003B362C" w:rsidRDefault="003B362C" w:rsidP="0033454F"/>
        </w:tc>
        <w:tc>
          <w:tcPr>
            <w:tcW w:w="1844" w:type="dxa"/>
          </w:tcPr>
          <w:p w:rsidR="003B362C" w:rsidRDefault="003B362C" w:rsidP="0033454F"/>
        </w:tc>
        <w:tc>
          <w:tcPr>
            <w:tcW w:w="1702" w:type="dxa"/>
          </w:tcPr>
          <w:p w:rsidR="003B362C" w:rsidRDefault="003B362C" w:rsidP="0033454F"/>
        </w:tc>
        <w:tc>
          <w:tcPr>
            <w:tcW w:w="143" w:type="dxa"/>
          </w:tcPr>
          <w:p w:rsidR="003B362C" w:rsidRDefault="003B362C" w:rsidP="0033454F"/>
        </w:tc>
        <w:tc>
          <w:tcPr>
            <w:tcW w:w="851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1135" w:type="dxa"/>
          </w:tcPr>
          <w:p w:rsidR="003B362C" w:rsidRDefault="003B362C" w:rsidP="0033454F"/>
        </w:tc>
        <w:tc>
          <w:tcPr>
            <w:tcW w:w="1277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426" w:type="dxa"/>
          </w:tcPr>
          <w:p w:rsidR="003B362C" w:rsidRDefault="003B362C" w:rsidP="0033454F"/>
        </w:tc>
        <w:tc>
          <w:tcPr>
            <w:tcW w:w="993" w:type="dxa"/>
          </w:tcPr>
          <w:p w:rsidR="003B362C" w:rsidRDefault="003B362C" w:rsidP="0033454F"/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3B362C" w:rsidTr="0033454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B362C" w:rsidTr="0033454F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1. Возникновение методики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бизнес-анализа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</w:tr>
    </w:tbl>
    <w:p w:rsidR="003B362C" w:rsidRDefault="003B362C" w:rsidP="003B362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3176"/>
        <w:gridCol w:w="108"/>
        <w:gridCol w:w="725"/>
        <w:gridCol w:w="627"/>
        <w:gridCol w:w="993"/>
        <w:gridCol w:w="1113"/>
        <w:gridCol w:w="607"/>
        <w:gridCol w:w="339"/>
        <w:gridCol w:w="867"/>
      </w:tblGrid>
      <w:tr w:rsidR="003B362C" w:rsidTr="00334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1135" w:type="dxa"/>
          </w:tcPr>
          <w:p w:rsidR="003B362C" w:rsidRDefault="003B362C" w:rsidP="0033454F"/>
        </w:tc>
        <w:tc>
          <w:tcPr>
            <w:tcW w:w="1277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426" w:type="dxa"/>
          </w:tcPr>
          <w:p w:rsidR="003B362C" w:rsidRDefault="003B362C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B362C" w:rsidTr="0033454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 «Профессиональное развитие и обучение специалистов в области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r w:rsidRPr="003B362C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r w:rsidRPr="003B362C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r w:rsidRPr="003B362C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3B362C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(IIBA - International Institute of Business Analysis).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деятельности института.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профессии бизне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аналитика. Квалификационные экзамены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профессиональные требования к уровню квалификации. Расширение функций бизнес-аналитика в соответствии с версией ВАВОК v3.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</w:tr>
      <w:tr w:rsidR="003B362C" w:rsidTr="0033454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 «Возникновение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Разработка  Свода знаний по Бизне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анализу — (Business Analysis Body of Knowledge - BABOK).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Сравнительная характеристика версий (v1-v3) BABOK. Основные изменения в версии v3.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</w:tr>
      <w:tr w:rsidR="003B362C" w:rsidTr="0033454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Основные виды деятельности Международного Института Бизнес Анализа (IIBA - International Institute of Business Analysis) и их характеристика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Изменение функций бизнес-аналитика в соответствии с версиями ВАВОК v1- v3. Профессиональные требования к уровню его квалификации.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Предпосылки возникновения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этапы ее развития.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Свод знаний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(Business Analysis Body of Knowledge - BABOK) как общепринятая практика и знания по дисциплине бизнес-анализа.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</w:tr>
      <w:tr w:rsidR="003B362C" w:rsidTr="0033454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Темы, разделы, вынесенные на самостоятельную подготовку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 «Предпосылки возникновения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 Сравнительная характеристика версий (v1-v3) BABOK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Модуль 2. Профессиональный стандарт - Свод знаний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— (Business Analysis Body of Knowledge - BABOK)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</w:tr>
      <w:tr w:rsidR="003B362C" w:rsidRPr="002D3FF7" w:rsidTr="0033454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Pr="004751E4" w:rsidRDefault="003B362C" w:rsidP="0033454F">
            <w:pPr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r w:rsidRPr="004751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2.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Свод</w:t>
            </w:r>
            <w:r w:rsidRPr="004751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знаний</w:t>
            </w:r>
            <w:r w:rsidRPr="004751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4751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Бизне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</w:t>
            </w:r>
            <w:r w:rsidRPr="004751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-</w:t>
            </w:r>
            <w:proofErr w:type="gramEnd"/>
            <w:r w:rsidRPr="004751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анализу</w:t>
            </w:r>
            <w:r w:rsidRPr="004751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 xml:space="preserve"> — (Business Analysis Body of Knowledge - BABOK)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Pr="004751E4" w:rsidRDefault="003B362C" w:rsidP="0033454F">
            <w:pPr>
              <w:rPr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Pr="004751E4" w:rsidRDefault="003B362C" w:rsidP="0033454F">
            <w:pPr>
              <w:rPr>
                <w:lang w:val="en-US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Pr="004751E4" w:rsidRDefault="003B362C" w:rsidP="0033454F">
            <w:pPr>
              <w:rPr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Pr="004751E4" w:rsidRDefault="003B362C" w:rsidP="0033454F">
            <w:pPr>
              <w:rPr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Pr="004751E4" w:rsidRDefault="003B362C" w:rsidP="0033454F">
            <w:pPr>
              <w:rPr>
                <w:lang w:val="en-US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Pr="004751E4" w:rsidRDefault="003B362C" w:rsidP="0033454F">
            <w:pPr>
              <w:rPr>
                <w:lang w:val="en-US"/>
              </w:rPr>
            </w:pPr>
          </w:p>
        </w:tc>
      </w:tr>
    </w:tbl>
    <w:p w:rsidR="003B362C" w:rsidRPr="004751E4" w:rsidRDefault="003B362C" w:rsidP="003B362C">
      <w:pPr>
        <w:rPr>
          <w:sz w:val="0"/>
          <w:szCs w:val="0"/>
          <w:lang w:val="en-US"/>
        </w:rPr>
      </w:pPr>
      <w:r w:rsidRPr="004751E4">
        <w:rPr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3173"/>
        <w:gridCol w:w="108"/>
        <w:gridCol w:w="725"/>
        <w:gridCol w:w="627"/>
        <w:gridCol w:w="994"/>
        <w:gridCol w:w="1114"/>
        <w:gridCol w:w="607"/>
        <w:gridCol w:w="339"/>
        <w:gridCol w:w="867"/>
      </w:tblGrid>
      <w:tr w:rsidR="003B362C" w:rsidTr="00334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1135" w:type="dxa"/>
          </w:tcPr>
          <w:p w:rsidR="003B362C" w:rsidRDefault="003B362C" w:rsidP="0033454F"/>
        </w:tc>
        <w:tc>
          <w:tcPr>
            <w:tcW w:w="1277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426" w:type="dxa"/>
          </w:tcPr>
          <w:p w:rsidR="003B362C" w:rsidRDefault="003B362C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B362C" w:rsidTr="0033454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 «Теоретические аспекты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(ВАВОК)»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Общая характеристика Руководства BABOK. BABOK как концепция, описывающая задачи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которые должны быть выполнены для того, чтобы понять, как решение будет приносить пользу организации. Новая ключевая концептуальная модель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версии v3.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</w:tr>
      <w:tr w:rsidR="003B362C" w:rsidTr="0033454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 «Основные понятия (концепты)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основных концептов ВАВОК. Сущность основных понятий: Изменения (Changes), Потребности (Needs), Заинтересованные стороны (Stakeholders), Решения (Solutions), Контексты (Contexts), Значение/Ценность (Value). Отношения между перечисленными концепциями и их взаимозависимость.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Совокупность взаимосвязанных групп, задач и методик в соответствии с областями знания BABOK. Описание стандартных процессов, опыта, навыков и требований к результатам, которые необходимы бизнес-аналитику для компетентного исполнения своих задач.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</w:tr>
      <w:tr w:rsidR="003B362C" w:rsidTr="0033454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 «Области знания ВАВОК и их краткая характеристика»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и мониторинг бизне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анализа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требований и проектирования (дизайна)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ситуации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Выявление и коллаборация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и проверка решения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требованиями и проектированием (дизайном)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</w:tr>
      <w:tr w:rsidR="003B362C" w:rsidTr="0033454F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 1.  Сравнительная характеристика версий (v1-v3) BABOK. Основные изменения в версии v3.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Основные понятия (концепты)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их характеристика.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Сущность основных понятий: Изменения (Changes), Потребности (Needs),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Сущность основных понятий: Заинтересованные стороны (Stakeholders), Решения (Solutions),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Сущность основных понятий: Контексты (Contexts), Значение/Ценность (Value).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Взаимозависимости и отношения между основными концепциями.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Краткая характеристика областей знания ВАВОК от версии v1 до версии v3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</w:tr>
    </w:tbl>
    <w:p w:rsidR="003B362C" w:rsidRDefault="003B362C" w:rsidP="003B362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229"/>
        <w:gridCol w:w="1483"/>
        <w:gridCol w:w="1465"/>
        <w:gridCol w:w="126"/>
        <w:gridCol w:w="625"/>
        <w:gridCol w:w="553"/>
        <w:gridCol w:w="469"/>
        <w:gridCol w:w="545"/>
        <w:gridCol w:w="1173"/>
        <w:gridCol w:w="371"/>
        <w:gridCol w:w="297"/>
        <w:gridCol w:w="399"/>
        <w:gridCol w:w="980"/>
      </w:tblGrid>
      <w:tr w:rsidR="003B362C" w:rsidTr="0033454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568" w:type="dxa"/>
          </w:tcPr>
          <w:p w:rsidR="003B362C" w:rsidRDefault="003B362C" w:rsidP="0033454F"/>
        </w:tc>
        <w:tc>
          <w:tcPr>
            <w:tcW w:w="568" w:type="dxa"/>
          </w:tcPr>
          <w:p w:rsidR="003B362C" w:rsidRDefault="003B362C" w:rsidP="0033454F"/>
        </w:tc>
        <w:tc>
          <w:tcPr>
            <w:tcW w:w="1277" w:type="dxa"/>
          </w:tcPr>
          <w:p w:rsidR="003B362C" w:rsidRDefault="003B362C" w:rsidP="0033454F"/>
        </w:tc>
        <w:tc>
          <w:tcPr>
            <w:tcW w:w="426" w:type="dxa"/>
          </w:tcPr>
          <w:p w:rsidR="003B362C" w:rsidRDefault="003B362C" w:rsidP="0033454F"/>
        </w:tc>
        <w:tc>
          <w:tcPr>
            <w:tcW w:w="285" w:type="dxa"/>
          </w:tcPr>
          <w:p w:rsidR="003B362C" w:rsidRDefault="003B362C" w:rsidP="0033454F"/>
        </w:tc>
        <w:tc>
          <w:tcPr>
            <w:tcW w:w="426" w:type="dxa"/>
          </w:tcPr>
          <w:p w:rsidR="003B362C" w:rsidRDefault="003B362C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B362C" w:rsidTr="0033454F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Темы, разделы, вынесенные на самостоятельную подготовку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 «Теоретические аспекты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(ВАВОК)»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 Задачи бизнес-аналитика в организации в соответствии с ВАВОК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 «Основные понятия (концепты)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 Совокупность взаимосвязанных групп, задач и методик в соответствии с областями знания BABOK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 «Области знания ВАВОК»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5.1. Планирование и мониторинг бизнес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нализа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</w:tr>
      <w:tr w:rsidR="003B362C" w:rsidTr="0033454F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Л2.2 Л2.3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</w:tr>
      <w:tr w:rsidR="003B362C" w:rsidTr="0033454F">
        <w:trPr>
          <w:trHeight w:hRule="exact" w:val="277"/>
        </w:trPr>
        <w:tc>
          <w:tcPr>
            <w:tcW w:w="710" w:type="dxa"/>
          </w:tcPr>
          <w:p w:rsidR="003B362C" w:rsidRDefault="003B362C" w:rsidP="0033454F"/>
        </w:tc>
        <w:tc>
          <w:tcPr>
            <w:tcW w:w="285" w:type="dxa"/>
          </w:tcPr>
          <w:p w:rsidR="003B362C" w:rsidRDefault="003B362C" w:rsidP="0033454F"/>
        </w:tc>
        <w:tc>
          <w:tcPr>
            <w:tcW w:w="1702" w:type="dxa"/>
          </w:tcPr>
          <w:p w:rsidR="003B362C" w:rsidRDefault="003B362C" w:rsidP="0033454F"/>
        </w:tc>
        <w:tc>
          <w:tcPr>
            <w:tcW w:w="1844" w:type="dxa"/>
          </w:tcPr>
          <w:p w:rsidR="003B362C" w:rsidRDefault="003B362C" w:rsidP="0033454F"/>
        </w:tc>
        <w:tc>
          <w:tcPr>
            <w:tcW w:w="143" w:type="dxa"/>
          </w:tcPr>
          <w:p w:rsidR="003B362C" w:rsidRDefault="003B362C" w:rsidP="0033454F"/>
        </w:tc>
        <w:tc>
          <w:tcPr>
            <w:tcW w:w="851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568" w:type="dxa"/>
          </w:tcPr>
          <w:p w:rsidR="003B362C" w:rsidRDefault="003B362C" w:rsidP="0033454F"/>
        </w:tc>
        <w:tc>
          <w:tcPr>
            <w:tcW w:w="568" w:type="dxa"/>
          </w:tcPr>
          <w:p w:rsidR="003B362C" w:rsidRDefault="003B362C" w:rsidP="0033454F"/>
        </w:tc>
        <w:tc>
          <w:tcPr>
            <w:tcW w:w="1277" w:type="dxa"/>
          </w:tcPr>
          <w:p w:rsidR="003B362C" w:rsidRDefault="003B362C" w:rsidP="0033454F"/>
        </w:tc>
        <w:tc>
          <w:tcPr>
            <w:tcW w:w="426" w:type="dxa"/>
          </w:tcPr>
          <w:p w:rsidR="003B362C" w:rsidRDefault="003B362C" w:rsidP="0033454F"/>
        </w:tc>
        <w:tc>
          <w:tcPr>
            <w:tcW w:w="285" w:type="dxa"/>
          </w:tcPr>
          <w:p w:rsidR="003B362C" w:rsidRDefault="003B362C" w:rsidP="0033454F"/>
        </w:tc>
        <w:tc>
          <w:tcPr>
            <w:tcW w:w="426" w:type="dxa"/>
          </w:tcPr>
          <w:p w:rsidR="003B362C" w:rsidRDefault="003B362C" w:rsidP="0033454F"/>
        </w:tc>
        <w:tc>
          <w:tcPr>
            <w:tcW w:w="993" w:type="dxa"/>
          </w:tcPr>
          <w:p w:rsidR="003B362C" w:rsidRDefault="003B362C" w:rsidP="0033454F"/>
        </w:tc>
      </w:tr>
      <w:tr w:rsidR="003B362C" w:rsidTr="0033454F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3B362C" w:rsidTr="0033454F">
        <w:trPr>
          <w:trHeight w:hRule="exact" w:val="5092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Характеристика профессии бизнес-аналитика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Профессиональное развитие и обучение специалистов в области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</w:p>
          <w:p w:rsidR="003B362C" w:rsidRPr="004751E4" w:rsidRDefault="003B362C" w:rsidP="0033454F">
            <w:pPr>
              <w:rPr>
                <w:sz w:val="19"/>
                <w:szCs w:val="19"/>
                <w:lang w:val="en-US"/>
              </w:rPr>
            </w:pPr>
            <w:r w:rsidRPr="004751E4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r w:rsidRPr="004751E4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r w:rsidRPr="004751E4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r w:rsidRPr="004751E4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4751E4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(IIBA - International Institute of Business Analysis)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Предпосылки возникновения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Характерные особенности методики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Сравнительная характеристика версий (v1-v3) BABOK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Профессиональный стандарт - Свод знаний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— (Business Analysis Body of Knowledge - BABOK) и его характеристика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Задачи бизнес-аналитика в организации в соответствии с ВАВОК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Характеристика основных понятий (концептов) ВАВОК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Сущность основных понятий: Изменения (Changes), Потребности (Needs),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Сущность основных понятий: Заинтересованные стороны (Stakeholders), Решения (Solutions),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Сущность основных понятий: Контексты (Contexts), Значение/Ценность (Value).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Совокупность взаимосвязанных групп, задач и методик в соответствии с областями знания BABOK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14. Характеристика методов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их особенности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Характеристика области знания «Планирование и мониторинг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Характеристика области знания «Анализ требований и проектирования (дизайна)»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Характеристика области знания «Анализ ситуации»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Характеристика области знания «Выявление и коллаборация»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Характеристика области знания «Оценка и проверка решения»</w:t>
            </w:r>
          </w:p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Характеристика области знания «Управление требованиями и проектированием (дизайном)»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3B362C" w:rsidTr="0033454F">
        <w:trPr>
          <w:trHeight w:hRule="exact" w:val="277"/>
        </w:trPr>
        <w:tc>
          <w:tcPr>
            <w:tcW w:w="710" w:type="dxa"/>
          </w:tcPr>
          <w:p w:rsidR="003B362C" w:rsidRDefault="003B362C" w:rsidP="0033454F"/>
        </w:tc>
        <w:tc>
          <w:tcPr>
            <w:tcW w:w="285" w:type="dxa"/>
          </w:tcPr>
          <w:p w:rsidR="003B362C" w:rsidRDefault="003B362C" w:rsidP="0033454F"/>
        </w:tc>
        <w:tc>
          <w:tcPr>
            <w:tcW w:w="1702" w:type="dxa"/>
          </w:tcPr>
          <w:p w:rsidR="003B362C" w:rsidRDefault="003B362C" w:rsidP="0033454F"/>
        </w:tc>
        <w:tc>
          <w:tcPr>
            <w:tcW w:w="1844" w:type="dxa"/>
          </w:tcPr>
          <w:p w:rsidR="003B362C" w:rsidRDefault="003B362C" w:rsidP="0033454F"/>
        </w:tc>
        <w:tc>
          <w:tcPr>
            <w:tcW w:w="143" w:type="dxa"/>
          </w:tcPr>
          <w:p w:rsidR="003B362C" w:rsidRDefault="003B362C" w:rsidP="0033454F"/>
        </w:tc>
        <w:tc>
          <w:tcPr>
            <w:tcW w:w="851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568" w:type="dxa"/>
          </w:tcPr>
          <w:p w:rsidR="003B362C" w:rsidRDefault="003B362C" w:rsidP="0033454F"/>
        </w:tc>
        <w:tc>
          <w:tcPr>
            <w:tcW w:w="568" w:type="dxa"/>
          </w:tcPr>
          <w:p w:rsidR="003B362C" w:rsidRDefault="003B362C" w:rsidP="0033454F"/>
        </w:tc>
        <w:tc>
          <w:tcPr>
            <w:tcW w:w="1277" w:type="dxa"/>
          </w:tcPr>
          <w:p w:rsidR="003B362C" w:rsidRDefault="003B362C" w:rsidP="0033454F"/>
        </w:tc>
        <w:tc>
          <w:tcPr>
            <w:tcW w:w="426" w:type="dxa"/>
          </w:tcPr>
          <w:p w:rsidR="003B362C" w:rsidRDefault="003B362C" w:rsidP="0033454F"/>
        </w:tc>
        <w:tc>
          <w:tcPr>
            <w:tcW w:w="285" w:type="dxa"/>
          </w:tcPr>
          <w:p w:rsidR="003B362C" w:rsidRDefault="003B362C" w:rsidP="0033454F"/>
        </w:tc>
        <w:tc>
          <w:tcPr>
            <w:tcW w:w="426" w:type="dxa"/>
          </w:tcPr>
          <w:p w:rsidR="003B362C" w:rsidRDefault="003B362C" w:rsidP="0033454F"/>
        </w:tc>
        <w:tc>
          <w:tcPr>
            <w:tcW w:w="993" w:type="dxa"/>
          </w:tcPr>
          <w:p w:rsidR="003B362C" w:rsidRDefault="003B362C" w:rsidP="0033454F"/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B362C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B362C" w:rsidTr="0033454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Мишурова И. В., Перминов А. С., Карпова О. К.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2012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3B362C" w:rsidTr="003345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Алексеев В. П., Озёркин Д. В.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Системный анализ и методы научно- технического творчества: учебное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Томск: Томский государственный университет систем управления и радиоэлектроники, 2015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http://biblioclub.ru/ - неограниченный доступ для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 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B362C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3B362C" w:rsidRDefault="003B362C" w:rsidP="003B362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659"/>
        <w:gridCol w:w="1720"/>
        <w:gridCol w:w="1646"/>
        <w:gridCol w:w="1959"/>
        <w:gridCol w:w="693"/>
        <w:gridCol w:w="974"/>
      </w:tblGrid>
      <w:tr w:rsidR="003B362C" w:rsidTr="0033454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2127" w:type="dxa"/>
          </w:tcPr>
          <w:p w:rsidR="003B362C" w:rsidRDefault="003B362C" w:rsidP="0033454F"/>
        </w:tc>
        <w:tc>
          <w:tcPr>
            <w:tcW w:w="2269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B362C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B362C" w:rsidTr="003345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 Л.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 деятельности организации: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студентов вузов, обучающихся по напр. подгот. 080100.68 "Экономика" (квалификация (степень) "магистр")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Альфа-М,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3B362C" w:rsidTr="0033454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Маховикова Г. А., Касьяненко Т.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оценка рисков в бизнесе: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академ.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3B362C" w:rsidTr="003345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Логинова А. 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 предприятия (на примере ООО «Восток»): выпускная квалификационная работа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http://biblioclub.ru/ - неограниченный доступ для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 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3B362C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федеральная служба государственной статистики http://www.qks.ru/</w:t>
            </w:r>
          </w:p>
        </w:tc>
      </w:tr>
      <w:tr w:rsidR="003B362C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СПАРК Проверка контрагента http://www.spark-interfax.ru/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B362C" w:rsidTr="003345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B362C" w:rsidTr="003345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3B362C" w:rsidTr="003345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3B362C" w:rsidTr="0033454F">
        <w:trPr>
          <w:trHeight w:hRule="exact" w:val="277"/>
        </w:trPr>
        <w:tc>
          <w:tcPr>
            <w:tcW w:w="710" w:type="dxa"/>
          </w:tcPr>
          <w:p w:rsidR="003B362C" w:rsidRDefault="003B362C" w:rsidP="0033454F"/>
        </w:tc>
        <w:tc>
          <w:tcPr>
            <w:tcW w:w="58" w:type="dxa"/>
          </w:tcPr>
          <w:p w:rsidR="003B362C" w:rsidRDefault="003B362C" w:rsidP="0033454F"/>
        </w:tc>
        <w:tc>
          <w:tcPr>
            <w:tcW w:w="1929" w:type="dxa"/>
          </w:tcPr>
          <w:p w:rsidR="003B362C" w:rsidRDefault="003B362C" w:rsidP="0033454F"/>
        </w:tc>
        <w:tc>
          <w:tcPr>
            <w:tcW w:w="1986" w:type="dxa"/>
          </w:tcPr>
          <w:p w:rsidR="003B362C" w:rsidRDefault="003B362C" w:rsidP="0033454F"/>
        </w:tc>
        <w:tc>
          <w:tcPr>
            <w:tcW w:w="2127" w:type="dxa"/>
          </w:tcPr>
          <w:p w:rsidR="003B362C" w:rsidRDefault="003B362C" w:rsidP="0033454F"/>
        </w:tc>
        <w:tc>
          <w:tcPr>
            <w:tcW w:w="2269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993" w:type="dxa"/>
          </w:tcPr>
          <w:p w:rsidR="003B362C" w:rsidRDefault="003B362C" w:rsidP="0033454F"/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3B362C" w:rsidTr="0033454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</w:t>
            </w:r>
          </w:p>
        </w:tc>
      </w:tr>
      <w:tr w:rsidR="003B362C" w:rsidTr="0033454F">
        <w:trPr>
          <w:trHeight w:hRule="exact" w:val="277"/>
        </w:trPr>
        <w:tc>
          <w:tcPr>
            <w:tcW w:w="710" w:type="dxa"/>
          </w:tcPr>
          <w:p w:rsidR="003B362C" w:rsidRDefault="003B362C" w:rsidP="0033454F"/>
        </w:tc>
        <w:tc>
          <w:tcPr>
            <w:tcW w:w="58" w:type="dxa"/>
          </w:tcPr>
          <w:p w:rsidR="003B362C" w:rsidRDefault="003B362C" w:rsidP="0033454F"/>
        </w:tc>
        <w:tc>
          <w:tcPr>
            <w:tcW w:w="1929" w:type="dxa"/>
          </w:tcPr>
          <w:p w:rsidR="003B362C" w:rsidRDefault="003B362C" w:rsidP="0033454F"/>
        </w:tc>
        <w:tc>
          <w:tcPr>
            <w:tcW w:w="1986" w:type="dxa"/>
          </w:tcPr>
          <w:p w:rsidR="003B362C" w:rsidRDefault="003B362C" w:rsidP="0033454F"/>
        </w:tc>
        <w:tc>
          <w:tcPr>
            <w:tcW w:w="2127" w:type="dxa"/>
          </w:tcPr>
          <w:p w:rsidR="003B362C" w:rsidRDefault="003B362C" w:rsidP="0033454F"/>
        </w:tc>
        <w:tc>
          <w:tcPr>
            <w:tcW w:w="2269" w:type="dxa"/>
          </w:tcPr>
          <w:p w:rsidR="003B362C" w:rsidRDefault="003B362C" w:rsidP="0033454F"/>
        </w:tc>
        <w:tc>
          <w:tcPr>
            <w:tcW w:w="710" w:type="dxa"/>
          </w:tcPr>
          <w:p w:rsidR="003B362C" w:rsidRDefault="003B362C" w:rsidP="0033454F"/>
        </w:tc>
        <w:tc>
          <w:tcPr>
            <w:tcW w:w="993" w:type="dxa"/>
          </w:tcPr>
          <w:p w:rsidR="003B362C" w:rsidRDefault="003B362C" w:rsidP="0033454F"/>
        </w:tc>
      </w:tr>
      <w:tr w:rsidR="003B362C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362C" w:rsidRDefault="003B362C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3B362C" w:rsidTr="0033454F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362C" w:rsidRDefault="003B362C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B362C" w:rsidRDefault="003B362C" w:rsidP="003B362C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ADJUSTEDNONRAW_thumb_53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B0" w:rsidRDefault="00A922B0"/>
    <w:sdt>
      <w:sdtPr>
        <w:rPr>
          <w:rFonts w:ascii="Times New Roman" w:eastAsia="Times New Roman" w:hAnsi="Times New Roman" w:cs="Times New Roman"/>
          <w:lang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4751E4" w:rsidRPr="00552543" w:rsidRDefault="004751E4" w:rsidP="004751E4">
          <w:pPr>
            <w:keepNext/>
            <w:keepLines/>
            <w:spacing w:before="48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</w:pPr>
          <w:r w:rsidRPr="00552543"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  <w:t>Оглавление</w:t>
          </w:r>
        </w:p>
        <w:p w:rsidR="004751E4" w:rsidRPr="00552543" w:rsidRDefault="004751E4" w:rsidP="004751E4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4751E4" w:rsidRPr="00552543" w:rsidRDefault="004751E4" w:rsidP="004751E4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4751E4" w:rsidRPr="00F87705" w:rsidRDefault="004751E4" w:rsidP="004751E4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F87705">
            <w:rPr>
              <w:rFonts w:ascii="Times New Roman" w:eastAsia="Times New Roman" w:hAnsi="Times New Roman" w:cs="Times New Roman"/>
              <w:lang w:eastAsia="ru-RU"/>
            </w:rPr>
            <w:t>1 Перечень компетенций с указанием этапов их формирования в процессе освоения образовательной программы</w:t>
          </w:r>
          <w:r w:rsidRPr="00F87705">
            <w:rPr>
              <w:rFonts w:ascii="Times New Roman" w:eastAsia="Times New Roman" w:hAnsi="Times New Roman" w:cs="Times New Roman"/>
              <w:lang w:eastAsia="ru-RU"/>
            </w:rPr>
            <w:tab/>
            <w:t>3</w:t>
          </w:r>
        </w:p>
        <w:p w:rsidR="004751E4" w:rsidRPr="00F87705" w:rsidRDefault="004751E4" w:rsidP="004751E4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F87705">
            <w:rPr>
              <w:rFonts w:ascii="Times New Roman" w:eastAsia="Times New Roman" w:hAnsi="Times New Roman" w:cs="Times New Roman"/>
              <w:lang w:eastAsia="ru-RU"/>
            </w:rPr>
            <w:t>2 Описание показателей и критериев оценивания компетенций на различных этапах их формирования, описание шкал оценивания</w:t>
          </w:r>
          <w:r w:rsidRPr="00F87705">
            <w:rPr>
              <w:rFonts w:ascii="Times New Roman" w:eastAsia="Times New Roman" w:hAnsi="Times New Roman" w:cs="Times New Roman"/>
              <w:lang w:eastAsia="ru-RU"/>
            </w:rPr>
            <w:tab/>
            <w:t>3</w:t>
          </w:r>
        </w:p>
        <w:p w:rsidR="004751E4" w:rsidRDefault="004751E4" w:rsidP="004751E4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lang w:eastAsia="ru-RU"/>
            </w:rPr>
          </w:pPr>
          <w:r w:rsidRPr="00F87705">
            <w:rPr>
              <w:rFonts w:ascii="Times New Roman" w:eastAsia="Times New Roman" w:hAnsi="Times New Roman" w:cs="Times New Roman"/>
              <w:lang w:eastAsia="ru-RU"/>
            </w:rPr>
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</w:r>
          <w:r w:rsidRPr="00F87705">
            <w:rPr>
              <w:rFonts w:ascii="Times New Roman" w:eastAsia="Times New Roman" w:hAnsi="Times New Roman" w:cs="Times New Roman"/>
              <w:lang w:eastAsia="ru-RU"/>
            </w:rPr>
            <w:tab/>
            <w:t>5</w:t>
          </w:r>
        </w:p>
        <w:p w:rsidR="004751E4" w:rsidRPr="00552543" w:rsidRDefault="004751E4" w:rsidP="004751E4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r w:rsidRPr="00E228F0">
            <w:rPr>
              <w:rFonts w:ascii="Times New Roman" w:eastAsia="Times New Roman" w:hAnsi="Times New Roman" w:cs="Times New Roman"/>
              <w:lang w:eastAsia="ru-RU"/>
            </w:rPr>
            <w:t xml:space="preserve"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    </w:r>
          <w:r w:rsidRPr="00552543">
            <w:rPr>
              <w:rFonts w:ascii="Times New Roman" w:eastAsia="Times New Roman" w:hAnsi="Times New Roman" w:cs="Times New Roman"/>
              <w:lang w:eastAsia="ru-RU"/>
            </w:rPr>
            <w:fldChar w:fldCharType="begin"/>
          </w:r>
          <w:r w:rsidRPr="00552543">
            <w:rPr>
              <w:rFonts w:ascii="Times New Roman" w:eastAsia="Times New Roman" w:hAnsi="Times New Roman" w:cs="Times New Roman"/>
              <w:lang w:eastAsia="ru-RU"/>
            </w:rPr>
            <w:instrText xml:space="preserve"> TOC \o "1-3" \h \z \u </w:instrText>
          </w:r>
          <w:r w:rsidRPr="00552543">
            <w:rPr>
              <w:rFonts w:ascii="Times New Roman" w:eastAsia="Times New Roman" w:hAnsi="Times New Roman" w:cs="Times New Roman"/>
              <w:lang w:eastAsia="ru-RU"/>
            </w:rPr>
            <w:fldChar w:fldCharType="separate"/>
          </w:r>
        </w:p>
        <w:p w:rsidR="004751E4" w:rsidRPr="00552543" w:rsidRDefault="004751E4" w:rsidP="004751E4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</w:p>
        <w:p w:rsidR="004751E4" w:rsidRPr="00552543" w:rsidRDefault="004751E4" w:rsidP="004751E4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552543">
            <w:rPr>
              <w:rFonts w:ascii="Times New Roman" w:eastAsia="Times New Roman" w:hAnsi="Times New Roman" w:cs="Times New Roman"/>
              <w:b/>
              <w:bCs/>
              <w:lang w:eastAsia="ru-RU"/>
            </w:rPr>
            <w:fldChar w:fldCharType="end"/>
          </w:r>
        </w:p>
      </w:sdtContent>
    </w:sdt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552543" w:rsidRDefault="004751E4" w:rsidP="004751E4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751E4" w:rsidRPr="00F87705" w:rsidRDefault="004751E4" w:rsidP="004751E4">
      <w:pPr>
        <w:keepNext/>
        <w:keepLines/>
        <w:spacing w:before="48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</w:pPr>
      <w:bookmarkStart w:id="0" w:name="_Toc420739500"/>
      <w:r w:rsidRPr="00F87705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751E4" w:rsidRPr="00F87705" w:rsidRDefault="004751E4" w:rsidP="004751E4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751E4" w:rsidRPr="00F87705" w:rsidRDefault="004751E4" w:rsidP="004751E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F87705">
        <w:rPr>
          <w:rFonts w:ascii="Times New Roman" w:eastAsia="Times New Roman" w:hAnsi="Times New Roman" w:cs="Times New Roman"/>
          <w:lang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751E4" w:rsidRPr="00F87705" w:rsidRDefault="004751E4" w:rsidP="004751E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F87705">
        <w:rPr>
          <w:rFonts w:ascii="Times New Roman" w:eastAsia="Times New Roman" w:hAnsi="Times New Roman" w:cs="Times New Roman"/>
          <w:lang w:eastAsia="ru-RU"/>
        </w:rPr>
        <w:t xml:space="preserve">2. Описание показателей и критериев оценивания компетенций на различных этапах их формирования, описание шкал оценивания  </w:t>
      </w:r>
    </w:p>
    <w:p w:rsidR="004751E4" w:rsidRPr="00F87705" w:rsidRDefault="004751E4" w:rsidP="004751E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6"/>
        <w:gridCol w:w="2232"/>
        <w:gridCol w:w="2271"/>
        <w:gridCol w:w="2007"/>
      </w:tblGrid>
      <w:tr w:rsidR="004751E4" w:rsidRPr="00D30138" w:rsidTr="0033454F">
        <w:trPr>
          <w:trHeight w:val="752"/>
        </w:trPr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D30138" w:rsidRDefault="004751E4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D30138" w:rsidRDefault="004751E4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Показатели оценивания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D30138" w:rsidRDefault="004751E4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Критерии оценивания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D30138" w:rsidRDefault="004751E4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Средства оценивания</w:t>
            </w:r>
          </w:p>
        </w:tc>
      </w:tr>
      <w:tr w:rsidR="004751E4" w:rsidRPr="00D30138" w:rsidTr="0033454F">
        <w:trPr>
          <w:trHeight w:val="361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751E4" w:rsidRPr="00D30138" w:rsidRDefault="004751E4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ПК</w:t>
            </w:r>
            <w:proofErr w:type="gramStart"/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 xml:space="preserve"> -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4751E4" w:rsidRPr="00D30138" w:rsidTr="0033454F">
        <w:trPr>
          <w:trHeight w:val="532"/>
        </w:trPr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D30138" w:rsidRDefault="004751E4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Знать методы сбора информации необходимой для расчета экономических показателей, характеризующих деятельность организации, методы </w:t>
            </w:r>
            <w:proofErr w:type="gramStart"/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бизнес-анализа</w:t>
            </w:r>
            <w:proofErr w:type="gramEnd"/>
          </w:p>
          <w:p w:rsidR="004751E4" w:rsidRPr="00D30138" w:rsidRDefault="004751E4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 xml:space="preserve">- Уметь грамотно использовать источники экономической информации для проведения </w:t>
            </w:r>
            <w:proofErr w:type="gramStart"/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бизнес-анализа</w:t>
            </w:r>
            <w:proofErr w:type="gramEnd"/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,  выявлять заинтересованные стороны и их требования, обобщать информацию, осуществлять ее первичную обработку и представлять информацию в различных формах для проведения бизнес-анализа хозяйствующего субъекта, выполнять расчеты всех необходимых экономических и социально-экономических показателей, грамотно формулировать развернутые экономические выводы</w:t>
            </w:r>
          </w:p>
          <w:p w:rsidR="004751E4" w:rsidRPr="00D30138" w:rsidRDefault="004751E4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ab/>
              <w:t>Владеть техникой расчета и методами аналитической обработки экономических и социально-экономических показателей, характеризующих деятельность хозяйствующего субъекта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D30138" w:rsidRDefault="004751E4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поиск и сбор необходимой литературы,  использование отчетности организации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для анализа</w:t>
            </w: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4751E4" w:rsidRPr="00D30138" w:rsidRDefault="004751E4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использование современных информационн</w:t>
            </w:r>
            <w:proofErr w:type="gramStart"/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о-</w:t>
            </w:r>
            <w:proofErr w:type="gramEnd"/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коммуникационных технологий  и глобальных информационных ресурсов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для анализа</w:t>
            </w: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формирование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программы исследования и подготовка аналитического отчета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D30138" w:rsidRDefault="004751E4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ответа, соответствие представленных результатов сущности исследования (работы); умение приводить примеры; 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</w:t>
            </w: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>свою позицию;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правильность расчетов и грамотность аналитических выводов;</w:t>
            </w:r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 xml:space="preserve">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proofErr w:type="gramEnd"/>
            <w:r w:rsidRPr="00D3013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целенаправленность поиска и отбора; объем </w:t>
            </w:r>
            <w:proofErr w:type="gramStart"/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выполненных</w:t>
            </w:r>
            <w:proofErr w:type="gramEnd"/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работы (в полном, не полном объеме);</w:t>
            </w:r>
          </w:p>
          <w:p w:rsidR="004751E4" w:rsidRPr="00D30138" w:rsidRDefault="004751E4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304482" w:rsidRDefault="004751E4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К</w:t>
            </w:r>
            <w:proofErr w:type="gramStart"/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З–</w:t>
            </w:r>
            <w:proofErr w:type="gramEnd"/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контрольное задание (вариант 1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,2</w:t>
            </w: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), КС – круглый стол (темы 1-10)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, СЗ – ситуационное задание 1,</w:t>
            </w:r>
          </w:p>
        </w:tc>
      </w:tr>
      <w:tr w:rsidR="004751E4" w:rsidRPr="00444647" w:rsidTr="0033454F">
        <w:trPr>
          <w:trHeight w:val="53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751E4" w:rsidRPr="00676865" w:rsidRDefault="004751E4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A70AB">
              <w:rPr>
                <w:rFonts w:ascii="Times New Roman" w:eastAsia="Times New Roman" w:hAnsi="Times New Roman" w:cs="Times New Roman"/>
                <w:lang w:eastAsia="ru-RU"/>
              </w:rPr>
              <w:t xml:space="preserve">ОК-4: способность к коммуникации в устной и письменной </w:t>
            </w:r>
            <w:proofErr w:type="gramStart"/>
            <w:r w:rsidRPr="00BA70AB">
              <w:rPr>
                <w:rFonts w:ascii="Times New Roman" w:eastAsia="Times New Roman" w:hAnsi="Times New Roman" w:cs="Times New Roman"/>
                <w:lang w:eastAsia="ru-RU"/>
              </w:rPr>
              <w:t>формах</w:t>
            </w:r>
            <w:proofErr w:type="gramEnd"/>
            <w:r w:rsidRPr="00BA70AB">
              <w:rPr>
                <w:rFonts w:ascii="Times New Roman" w:eastAsia="Times New Roman" w:hAnsi="Times New Roman" w:cs="Times New Roman"/>
                <w:lang w:eastAsia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4751E4" w:rsidRPr="00444647" w:rsidTr="0033454F">
        <w:trPr>
          <w:trHeight w:val="2005"/>
        </w:trPr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751E4" w:rsidRPr="00EC6764" w:rsidRDefault="004751E4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C6764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C6764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BA70AB">
              <w:rPr>
                <w:rFonts w:ascii="Times New Roman" w:eastAsia="Times New Roman" w:hAnsi="Times New Roman" w:cs="Times New Roman"/>
                <w:lang w:eastAsia="ru-RU"/>
              </w:rPr>
              <w:t xml:space="preserve">особенности составления международной финансовой отчетности на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терминологию </w:t>
            </w:r>
            <w:r w:rsidRPr="00BA70AB">
              <w:rPr>
                <w:rFonts w:ascii="Times New Roman" w:eastAsia="Times New Roman" w:hAnsi="Times New Roman" w:cs="Times New Roman"/>
                <w:lang w:eastAsia="ru-RU"/>
              </w:rPr>
              <w:t>в области финансового анализа</w:t>
            </w:r>
            <w:r w:rsidRPr="00EC676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на английском языке</w:t>
            </w:r>
          </w:p>
          <w:p w:rsidR="004751E4" w:rsidRPr="00EC6764" w:rsidRDefault="004751E4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EC6764">
              <w:rPr>
                <w:rFonts w:ascii="Times New Roman" w:eastAsia="Times New Roman" w:hAnsi="Times New Roman" w:cs="Times New Roman"/>
                <w:lang w:eastAsia="ru-RU"/>
              </w:rPr>
              <w:t xml:space="preserve">У - </w:t>
            </w:r>
            <w:r w:rsidRPr="0081661A">
              <w:rPr>
                <w:rFonts w:ascii="Times New Roman" w:eastAsia="Times New Roman" w:hAnsi="Times New Roman" w:cs="Times New Roman"/>
                <w:lang w:eastAsia="ru-RU"/>
              </w:rPr>
              <w:t>формулировать выводы по итогам анализа на английском языке</w:t>
            </w:r>
          </w:p>
          <w:p w:rsidR="004751E4" w:rsidRPr="00444647" w:rsidRDefault="004751E4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C6764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EC6764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81661A">
              <w:rPr>
                <w:rFonts w:ascii="Times New Roman" w:eastAsia="Times New Roman" w:hAnsi="Times New Roman" w:cs="Times New Roman"/>
                <w:lang w:eastAsia="ru-RU"/>
              </w:rPr>
              <w:t>владение методикой финансового анализа на английском языке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444647" w:rsidRDefault="004751E4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Формирование аналитических записок по итогам анализа на английском языке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444647" w:rsidRDefault="004751E4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ответа;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обосновывать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свою позицию;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грамотность экономических расчетов и написания аналитических выводов;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целенаправленность поиска и отбора; объем выполненных рабо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ты (в полном, не полном объеме)</w:t>
            </w:r>
            <w:proofErr w:type="gramEnd"/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751E4" w:rsidRPr="00676865" w:rsidRDefault="004751E4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О – опрос (модуль 1. вопросы 1-5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, модуль 2 вопросы1-8</w:t>
            </w:r>
            <w:r w:rsidRPr="00D30138">
              <w:rPr>
                <w:rFonts w:ascii="Times New Roman" w:eastAsia="Times New Roman" w:hAnsi="Times New Roman" w:cs="Times New Roman"/>
                <w:iCs/>
                <w:lang w:eastAsia="ru-RU"/>
              </w:rPr>
              <w:t>),</w:t>
            </w:r>
          </w:p>
          <w:p w:rsidR="004751E4" w:rsidRPr="00444647" w:rsidRDefault="004751E4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76865">
              <w:rPr>
                <w:rFonts w:ascii="Times New Roman" w:eastAsia="Times New Roman" w:hAnsi="Times New Roman" w:cs="Times New Roman"/>
                <w:lang w:eastAsia="ru-RU"/>
              </w:rPr>
              <w:t xml:space="preserve">КС – круглый стол (вопросы 1-8), </w:t>
            </w:r>
            <w:proofErr w:type="gramStart"/>
            <w:r w:rsidRPr="00676865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gramEnd"/>
            <w:r w:rsidRPr="00676865">
              <w:rPr>
                <w:rFonts w:ascii="Times New Roman" w:eastAsia="Times New Roman" w:hAnsi="Times New Roman" w:cs="Times New Roman"/>
                <w:lang w:eastAsia="ru-RU"/>
              </w:rPr>
              <w:t xml:space="preserve"> – реферат (темы 1-1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67686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</w:tbl>
    <w:p w:rsidR="004751E4" w:rsidRPr="00F87705" w:rsidRDefault="004751E4" w:rsidP="004751E4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4751E4" w:rsidRPr="00F87705" w:rsidRDefault="004751E4" w:rsidP="004751E4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4751E4" w:rsidRPr="00F87705" w:rsidRDefault="004751E4" w:rsidP="004751E4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4751E4" w:rsidRPr="00F87705" w:rsidRDefault="004751E4" w:rsidP="004751E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Шкалы оценивания:   </w:t>
      </w:r>
    </w:p>
    <w:p w:rsidR="004751E4" w:rsidRPr="005E4FFA" w:rsidRDefault="004751E4" w:rsidP="004751E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453750944"/>
      <w:r w:rsidRPr="005E4F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4751E4" w:rsidRPr="00F87705" w:rsidRDefault="004751E4" w:rsidP="004751E4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- 50-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наличие твердых знаний в объеме пройденного курса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соответствии с целями обучения, правильные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по применению знаний на практике;</w:t>
      </w:r>
    </w:p>
    <w:p w:rsidR="004751E4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- 0-49 баллов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незачет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877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ответы не связаны с вопросами,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олнительные и наводящие вопросы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51E4" w:rsidRPr="00F87705" w:rsidRDefault="004751E4" w:rsidP="004751E4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</w:pPr>
      <w:r w:rsidRPr="00F87705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4751E4" w:rsidRPr="00552543" w:rsidRDefault="004751E4" w:rsidP="004751E4">
      <w:pPr>
        <w:rPr>
          <w:rFonts w:ascii="Times New Roman" w:eastAsia="Times New Roman" w:hAnsi="Times New Roman" w:cs="Times New Roman"/>
          <w:lang w:eastAsia="ru-RU"/>
        </w:rPr>
      </w:pPr>
    </w:p>
    <w:p w:rsidR="004751E4" w:rsidRPr="00F87705" w:rsidRDefault="004751E4" w:rsidP="004751E4">
      <w:pPr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4751E4" w:rsidRPr="00552543" w:rsidRDefault="004751E4" w:rsidP="004751E4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4751E4" w:rsidRPr="00304482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ДИСЦИПЛИНА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>: BABOK (Business Analysis Body of Knowledge)</w:t>
      </w:r>
    </w:p>
    <w:p w:rsidR="004751E4" w:rsidRPr="00F443A4" w:rsidRDefault="004751E4" w:rsidP="004751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</w:t>
      </w: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</w:t>
      </w:r>
    </w:p>
    <w:p w:rsidR="004751E4" w:rsidRPr="00882DA7" w:rsidRDefault="004751E4" w:rsidP="004751E4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882D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Особенности методики </w:t>
      </w:r>
      <w:proofErr w:type="gramStart"/>
      <w:r w:rsidRPr="00882D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бизнес-анализа</w:t>
      </w:r>
      <w:proofErr w:type="gramEnd"/>
      <w:r w:rsidRPr="00882D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.</w:t>
      </w:r>
    </w:p>
    <w:p w:rsidR="004751E4" w:rsidRPr="00882DA7" w:rsidRDefault="004751E4" w:rsidP="004751E4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882D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Сравнительная характеристика версий (v1-v3) BABOK</w:t>
      </w: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4751E4" w:rsidRPr="00552543" w:rsidRDefault="004751E4" w:rsidP="004751E4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4751E4" w:rsidRPr="00552543" w:rsidRDefault="004751E4" w:rsidP="004751E4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4751E4" w:rsidRPr="00304482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ДИСЦИПЛИНА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>: BABOK (Business Analysis Body of Knowledge)</w:t>
      </w:r>
    </w:p>
    <w:p w:rsidR="004751E4" w:rsidRPr="00F443A4" w:rsidRDefault="004751E4" w:rsidP="004751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</w:t>
      </w: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 2</w:t>
      </w:r>
    </w:p>
    <w:p w:rsidR="004751E4" w:rsidRPr="00882DA7" w:rsidRDefault="004751E4" w:rsidP="004751E4">
      <w:pPr>
        <w:pStyle w:val="a3"/>
        <w:numPr>
          <w:ilvl w:val="3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 знания ВАВОК</w:t>
      </w:r>
    </w:p>
    <w:p w:rsidR="004751E4" w:rsidRPr="00F443A4" w:rsidRDefault="004751E4" w:rsidP="004751E4">
      <w:pPr>
        <w:numPr>
          <w:ilvl w:val="3"/>
          <w:numId w:val="1"/>
        </w:numPr>
        <w:tabs>
          <w:tab w:val="num" w:pos="851"/>
          <w:tab w:val="left" w:pos="900"/>
          <w:tab w:val="num" w:pos="3240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75E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основных концептов ВАВОК</w:t>
      </w:r>
    </w:p>
    <w:p w:rsidR="004751E4" w:rsidRPr="00552543" w:rsidRDefault="004751E4" w:rsidP="004751E4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4751E4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4751E4" w:rsidRPr="00552543" w:rsidRDefault="004751E4" w:rsidP="004751E4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4751E4" w:rsidRPr="00304482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ДИСЦИПЛИНА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 xml:space="preserve">: BABOK (Business Analysis Body of Knowledge) </w:t>
      </w:r>
    </w:p>
    <w:p w:rsidR="004751E4" w:rsidRPr="00F443A4" w:rsidRDefault="004751E4" w:rsidP="004751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</w:t>
      </w: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4751E4" w:rsidRDefault="004751E4" w:rsidP="004751E4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3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бизнес-аналитика в организации в соответствии с ВАВОК</w:t>
      </w:r>
    </w:p>
    <w:p w:rsidR="004751E4" w:rsidRPr="005B3DF5" w:rsidRDefault="004751E4" w:rsidP="004751E4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3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области знания «Планирование и мониторинг </w:t>
      </w:r>
      <w:proofErr w:type="gramStart"/>
      <w:r w:rsidRPr="005B3DF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бизнес-анализа</w:t>
      </w:r>
      <w:proofErr w:type="gramEnd"/>
      <w:r w:rsidRPr="005B3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4751E4" w:rsidRPr="00552543" w:rsidRDefault="004751E4" w:rsidP="004751E4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4751E4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4751E4" w:rsidRPr="00552543" w:rsidRDefault="004751E4" w:rsidP="004751E4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4751E4" w:rsidRPr="00304482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ДИСЦИПЛИНА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>: BABOK (Business Analysis Body of Knowledge)</w:t>
      </w:r>
    </w:p>
    <w:p w:rsidR="004751E4" w:rsidRPr="00F443A4" w:rsidRDefault="004751E4" w:rsidP="004751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</w:t>
      </w: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4751E4" w:rsidRPr="006B137B" w:rsidRDefault="004751E4" w:rsidP="004751E4">
      <w:pPr>
        <w:pStyle w:val="a3"/>
        <w:numPr>
          <w:ilvl w:val="0"/>
          <w:numId w:val="7"/>
        </w:numPr>
        <w:tabs>
          <w:tab w:val="num" w:pos="851"/>
          <w:tab w:val="left" w:pos="900"/>
          <w:tab w:val="num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Сущность основных понятий: Заинтересованные стороны (Stakeholders), Решения (Solutions)</w:t>
      </w:r>
    </w:p>
    <w:p w:rsidR="004751E4" w:rsidRPr="006B137B" w:rsidRDefault="004751E4" w:rsidP="004751E4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Предпосылки возникновения методики </w:t>
      </w:r>
      <w:proofErr w:type="gramStart"/>
      <w:r w:rsidRPr="006B137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бизнес-анализа</w:t>
      </w:r>
      <w:proofErr w:type="gramEnd"/>
    </w:p>
    <w:p w:rsidR="004751E4" w:rsidRPr="00552543" w:rsidRDefault="004751E4" w:rsidP="004751E4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4751E4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4751E4" w:rsidRPr="00552543" w:rsidRDefault="004751E4" w:rsidP="004751E4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4751E4" w:rsidRPr="00552543" w:rsidRDefault="004751E4" w:rsidP="004751E4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4751E4" w:rsidRPr="00304482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ДИСЦИПЛИНА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 xml:space="preserve">: BABOK (Business Analysis Body of Knowledge) </w:t>
      </w:r>
    </w:p>
    <w:p w:rsidR="004751E4" w:rsidRPr="00F443A4" w:rsidRDefault="004751E4" w:rsidP="004751E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</w:t>
      </w: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4751E4" w:rsidRPr="00BB6E53" w:rsidRDefault="004751E4" w:rsidP="004751E4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Профессиональное развитие и обучение специалистов в области </w:t>
      </w:r>
      <w:proofErr w:type="gramStart"/>
      <w:r w:rsidRPr="00BB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бизнес-анализа</w:t>
      </w:r>
      <w:proofErr w:type="gramEnd"/>
      <w:r w:rsidRPr="00BB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751E4" w:rsidRPr="00BB6E53" w:rsidRDefault="004751E4" w:rsidP="004751E4">
      <w:pPr>
        <w:pStyle w:val="a3"/>
        <w:numPr>
          <w:ilvl w:val="0"/>
          <w:numId w:val="8"/>
        </w:numP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E5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 основных понятий: Изменения (Changes), Потребности (Needs)</w:t>
      </w: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4751E4" w:rsidRPr="00552543" w:rsidRDefault="004751E4" w:rsidP="004751E4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4751E4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Критерии оценивания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на экзамене 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приведены в п.</w:t>
      </w:r>
      <w:r>
        <w:rPr>
          <w:rFonts w:ascii="Times New Roman" w:eastAsia="Times New Roman" w:hAnsi="Times New Roman" w:cs="Times New Roman"/>
          <w:b/>
          <w:lang w:eastAsia="ru-RU"/>
        </w:rPr>
        <w:t>2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.2 Шкалы оценивания.   </w:t>
      </w:r>
    </w:p>
    <w:p w:rsidR="004751E4" w:rsidRPr="00552543" w:rsidRDefault="004751E4" w:rsidP="004751E4">
      <w:pPr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4751E4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en-US"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lang w:eastAsia="ru-RU"/>
        </w:rPr>
        <w:t>Ситуационное</w:t>
      </w:r>
      <w:r w:rsidRPr="004751E4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задание</w:t>
      </w:r>
      <w:r w:rsidRPr="004751E4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1</w:t>
      </w:r>
    </w:p>
    <w:p w:rsidR="004751E4" w:rsidRPr="00304482" w:rsidRDefault="004751E4" w:rsidP="004751E4">
      <w:pPr>
        <w:jc w:val="center"/>
        <w:textAlignment w:val="baseline"/>
        <w:rPr>
          <w:rFonts w:ascii="Calibri" w:eastAsia="Times New Roman" w:hAnsi="Calibri" w:cs="Times New Roman"/>
          <w:b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дисциплине</w:t>
      </w:r>
      <w:r w:rsidRPr="00304482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vertAlign w:val="superscript"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>BABOK (Business Analysis Body of Knowledge)</w:t>
      </w:r>
    </w:p>
    <w:p w:rsidR="004751E4" w:rsidRPr="00304482" w:rsidRDefault="004751E4" w:rsidP="004751E4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val="en-US" w:eastAsia="ru-RU"/>
        </w:rPr>
      </w:pPr>
    </w:p>
    <w:p w:rsidR="004751E4" w:rsidRPr="00552543" w:rsidRDefault="004751E4" w:rsidP="004751E4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4751E4" w:rsidRPr="00552543" w:rsidRDefault="004751E4" w:rsidP="004751E4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Дать характеристику основным методам анализа финансовой устойчивости и платежеспособности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4751E4" w:rsidRDefault="004751E4" w:rsidP="004751E4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</w:t>
      </w:r>
      <w:r>
        <w:rPr>
          <w:rFonts w:ascii="Times New Roman" w:eastAsia="Times New Roman" w:hAnsi="Times New Roman" w:cs="Times New Roman"/>
          <w:lang w:eastAsia="ru-RU"/>
        </w:rPr>
        <w:t>провести анализ финансовой устойчивости и платежеспособности и описать произошедшие изменения.</w:t>
      </w:r>
    </w:p>
    <w:p w:rsidR="004751E4" w:rsidRPr="000A64A1" w:rsidRDefault="004751E4" w:rsidP="004751E4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4751E4" w:rsidRPr="00552543" w:rsidRDefault="004751E4" w:rsidP="004751E4">
      <w:pPr>
        <w:ind w:firstLine="567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выполнению</w:t>
      </w:r>
    </w:p>
    <w:p w:rsidR="004751E4" w:rsidRPr="00237AC7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52543">
        <w:rPr>
          <w:rFonts w:ascii="Times New Roman" w:eastAsia="Times New Roman" w:hAnsi="Times New Roman" w:cs="Times New Roman"/>
          <w:color w:val="000000"/>
          <w:lang w:eastAsia="ru-RU"/>
        </w:rPr>
        <w:t>Студенты должны выполнить 2 задания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>: первое задание является теоретическим, второе - практическим</w:t>
      </w:r>
      <w:r w:rsidRPr="00552543">
        <w:rPr>
          <w:rFonts w:ascii="Times New Roman" w:eastAsia="Times New Roman" w:hAnsi="Times New Roman" w:cs="Times New Roman"/>
          <w:color w:val="000000"/>
          <w:lang w:eastAsia="ru-RU"/>
        </w:rPr>
        <w:t xml:space="preserve">. Источниками информации для выполнения задания являются прилагаемые к заданию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цифровые данные</w:t>
      </w:r>
      <w:r w:rsidRPr="00552543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 первом задании необходимо описать методику анализа. Во-втором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задании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</w:rPr>
        <w:t>студент должен сформировать аналитическую таблицу, выполнить необходимые аналитические расчеты и сформулировать комментарии в виде выводов.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4751E4" w:rsidRPr="00552543" w:rsidRDefault="004751E4" w:rsidP="004751E4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«отлич</w:t>
      </w:r>
      <w:r>
        <w:rPr>
          <w:rFonts w:ascii="Times New Roman" w:eastAsia="Times New Roman" w:hAnsi="Times New Roman" w:cs="Times New Roman"/>
          <w:lang w:eastAsia="ru-RU"/>
        </w:rPr>
        <w:t>но» выставляется студенту, если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ые правильно, выводы </w:t>
      </w:r>
      <w:r>
        <w:rPr>
          <w:rFonts w:ascii="Times New Roman" w:eastAsia="Times New Roman" w:hAnsi="Times New Roman" w:cs="Times New Roman"/>
          <w:lang w:eastAsia="ru-RU"/>
        </w:rPr>
        <w:t>полные</w:t>
      </w:r>
      <w:r w:rsidRPr="00552543">
        <w:rPr>
          <w:rFonts w:ascii="Times New Roman" w:eastAsia="Times New Roman" w:hAnsi="Times New Roman" w:cs="Times New Roman"/>
          <w:lang w:eastAsia="ru-RU"/>
        </w:rPr>
        <w:t>, грамотн</w:t>
      </w:r>
      <w:r>
        <w:rPr>
          <w:rFonts w:ascii="Times New Roman" w:eastAsia="Times New Roman" w:hAnsi="Times New Roman" w:cs="Times New Roman"/>
          <w:lang w:eastAsia="ru-RU"/>
        </w:rPr>
        <w:t>о составленные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верно, аналитические таблицы грамотно и аккуратно </w:t>
      </w:r>
      <w:r>
        <w:rPr>
          <w:rFonts w:ascii="Times New Roman" w:eastAsia="Times New Roman" w:hAnsi="Times New Roman" w:cs="Times New Roman"/>
          <w:lang w:eastAsia="ru-RU"/>
        </w:rPr>
        <w:t>сформированы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4751E4" w:rsidRPr="00552543" w:rsidRDefault="004751E4" w:rsidP="004751E4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</w:t>
      </w:r>
      <w:r>
        <w:rPr>
          <w:rFonts w:ascii="Times New Roman" w:eastAsia="Times New Roman" w:hAnsi="Times New Roman" w:cs="Times New Roman"/>
          <w:lang w:eastAsia="ru-RU"/>
        </w:rPr>
        <w:t>шо» выставляется студенту, если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ые правильно, выводы достаточно полные, но допускаются отдельные логические и стилистические погрешности,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верно, таблицы грамотно и аккуратно составлены </w:t>
      </w:r>
    </w:p>
    <w:p w:rsidR="004751E4" w:rsidRPr="00552543" w:rsidRDefault="004751E4" w:rsidP="004751E4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полные,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составлены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 верно. </w:t>
      </w:r>
    </w:p>
    <w:p w:rsidR="004751E4" w:rsidRPr="00552543" w:rsidRDefault="004751E4" w:rsidP="004751E4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552543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.</w:t>
      </w:r>
      <w:proofErr w:type="gramEnd"/>
    </w:p>
    <w:p w:rsidR="004751E4" w:rsidRPr="00552543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:rsidR="004751E4" w:rsidRPr="00552543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.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Составитель ________________________ Ю.Г. Чернышева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4751E4" w:rsidRPr="00552543" w:rsidRDefault="004751E4" w:rsidP="004751E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4751E4" w:rsidRPr="00552543" w:rsidRDefault="004751E4" w:rsidP="004751E4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 Анализ хозяйственной деятельности и прогнозирование</w:t>
      </w: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4751E4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Вопросы</w:t>
      </w:r>
      <w:r w:rsidRPr="004751E4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для</w:t>
      </w:r>
      <w:r w:rsidRPr="004751E4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опроса</w:t>
      </w:r>
    </w:p>
    <w:p w:rsidR="004751E4" w:rsidRPr="00304482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b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дисциплине</w:t>
      </w:r>
      <w:r w:rsidRPr="00304482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vertAlign w:val="superscript"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lang w:val="en-US" w:eastAsia="ru-RU"/>
        </w:rPr>
        <w:t>BABOK (Business Analysis Body of Knowledge)</w:t>
      </w:r>
    </w:p>
    <w:p w:rsidR="004751E4" w:rsidRPr="00304482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val="en-US" w:eastAsia="ru-RU"/>
        </w:rPr>
      </w:pPr>
    </w:p>
    <w:p w:rsidR="004751E4" w:rsidRDefault="004751E4" w:rsidP="004751E4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Модуль 1.</w:t>
      </w:r>
      <w:r w:rsidRPr="00692BAC">
        <w:t xml:space="preserve"> </w:t>
      </w:r>
      <w:r w:rsidRPr="00C00EE1">
        <w:rPr>
          <w:rFonts w:ascii="Times New Roman" w:eastAsia="Times New Roman" w:hAnsi="Times New Roman" w:cs="Times New Roman"/>
          <w:bCs/>
          <w:lang w:eastAsia="ru-RU"/>
        </w:rPr>
        <w:t xml:space="preserve">Возникновение методики </w:t>
      </w:r>
      <w:proofErr w:type="gramStart"/>
      <w:r w:rsidRPr="00C00EE1">
        <w:rPr>
          <w:rFonts w:ascii="Times New Roman" w:eastAsia="Times New Roman" w:hAnsi="Times New Roman" w:cs="Times New Roman"/>
          <w:bCs/>
          <w:lang w:eastAsia="ru-RU"/>
        </w:rPr>
        <w:t>бизнес-анализа</w:t>
      </w:r>
      <w:proofErr w:type="gramEnd"/>
    </w:p>
    <w:p w:rsidR="004751E4" w:rsidRPr="00B4775A" w:rsidRDefault="004751E4" w:rsidP="004751E4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деятельности института Международного Института Бизнес Анализа (</w:t>
      </w:r>
      <w:r w:rsidRPr="00B477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IIBA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B477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International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77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Institute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77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77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Business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77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Analysis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4751E4" w:rsidRPr="00B4775A" w:rsidRDefault="004751E4" w:rsidP="004751E4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профессии бизнес-аналитика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предмет, объекты деятельности,</w:t>
      </w:r>
      <w:r w:rsidRPr="00814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информации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51E4" w:rsidRPr="00B4775A" w:rsidRDefault="004751E4" w:rsidP="004751E4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Квалификационные экзамены по </w:t>
      </w:r>
      <w:proofErr w:type="gramStart"/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бизнес-анализу</w:t>
      </w:r>
      <w:proofErr w:type="gramEnd"/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профессиональные требования к уровню квалификации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профессиональным стандартом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51E4" w:rsidRPr="00B4775A" w:rsidRDefault="004751E4" w:rsidP="004751E4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функций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информационной базы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бизнес-аналитика в соответствии с версией ВАВОК v3.</w:t>
      </w:r>
    </w:p>
    <w:p w:rsidR="004751E4" w:rsidRDefault="004751E4" w:rsidP="004751E4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характеристика версий (v1-v3) BABOK. Основные изменения в версии v3.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304482" w:rsidRDefault="004751E4" w:rsidP="004751E4">
      <w:pPr>
        <w:textAlignment w:val="baseline"/>
        <w:rPr>
          <w:rFonts w:ascii="Calibri" w:eastAsia="Times New Roman" w:hAnsi="Calibri" w:cs="Times New Roman"/>
          <w:lang w:val="en-US"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Модуль</w:t>
      </w:r>
      <w:r w:rsidRPr="004751E4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 2. </w:t>
      </w:r>
      <w:r w:rsidRPr="00C00EE1">
        <w:rPr>
          <w:rFonts w:ascii="Times New Roman" w:hAnsi="Times New Roman" w:cs="Times New Roman"/>
        </w:rPr>
        <w:t>Свод</w:t>
      </w:r>
      <w:r w:rsidRPr="00304482">
        <w:rPr>
          <w:rFonts w:ascii="Times New Roman" w:hAnsi="Times New Roman" w:cs="Times New Roman"/>
          <w:lang w:val="en-US"/>
        </w:rPr>
        <w:t xml:space="preserve"> </w:t>
      </w:r>
      <w:r w:rsidRPr="00C00EE1">
        <w:rPr>
          <w:rFonts w:ascii="Times New Roman" w:hAnsi="Times New Roman" w:cs="Times New Roman"/>
        </w:rPr>
        <w:t>знаний</w:t>
      </w:r>
      <w:r w:rsidRPr="00304482">
        <w:rPr>
          <w:rFonts w:ascii="Times New Roman" w:hAnsi="Times New Roman" w:cs="Times New Roman"/>
          <w:lang w:val="en-US"/>
        </w:rPr>
        <w:t xml:space="preserve"> </w:t>
      </w:r>
      <w:r w:rsidRPr="00C00EE1">
        <w:rPr>
          <w:rFonts w:ascii="Times New Roman" w:hAnsi="Times New Roman" w:cs="Times New Roman"/>
        </w:rPr>
        <w:t>по</w:t>
      </w:r>
      <w:r w:rsidRPr="00304482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C00EE1">
        <w:rPr>
          <w:rFonts w:ascii="Times New Roman" w:hAnsi="Times New Roman" w:cs="Times New Roman"/>
        </w:rPr>
        <w:t>Бизнес</w:t>
      </w:r>
      <w:r w:rsidRPr="00304482">
        <w:rPr>
          <w:rFonts w:ascii="Times New Roman" w:hAnsi="Times New Roman" w:cs="Times New Roman"/>
          <w:lang w:val="en-US"/>
        </w:rPr>
        <w:t>-</w:t>
      </w:r>
      <w:r w:rsidRPr="00C00EE1">
        <w:rPr>
          <w:rFonts w:ascii="Times New Roman" w:hAnsi="Times New Roman" w:cs="Times New Roman"/>
        </w:rPr>
        <w:t>анализу</w:t>
      </w:r>
      <w:proofErr w:type="gramEnd"/>
      <w:r w:rsidRPr="00304482">
        <w:rPr>
          <w:rFonts w:ascii="Times New Roman" w:hAnsi="Times New Roman" w:cs="Times New Roman"/>
          <w:lang w:val="en-US"/>
        </w:rPr>
        <w:t xml:space="preserve"> — (Business Analysis Body of Knowledge - BABOK)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характеристика Руководства BABOK. 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Новая ключевая концептуальная модель </w:t>
      </w:r>
      <w:proofErr w:type="gramStart"/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бизнес-анализа</w:t>
      </w:r>
      <w:proofErr w:type="gramEnd"/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версии v3.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основных концептов ВАВОК. 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основных понятий: Изменения (Changes), Потребности (Needs), Заинтересованные стороны (Stakeholders), Решения (Solutions),  Контексты (Contexts), Значение/Ценность (Value). Отношения между перечисленными концепциями и их взаимозависимость.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Совокупность взаимосвязанных групп, задач и методик в соответствии с областями знания BABOK. 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 бизнес анализа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циатива «гибкое мышление» и ее сущ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</w:t>
      </w:r>
    </w:p>
    <w:p w:rsidR="004751E4" w:rsidRPr="00B4775A" w:rsidRDefault="004751E4" w:rsidP="004751E4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Стандартные процессы, опыт, навыки и требования к результатам, которые необходимы бизнес-аналитику для компетентного исполнения своих задач.</w:t>
      </w:r>
    </w:p>
    <w:p w:rsidR="004751E4" w:rsidRPr="005269FD" w:rsidRDefault="004751E4" w:rsidP="004751E4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приведены в п. 3.2.</w:t>
      </w:r>
    </w:p>
    <w:p w:rsidR="004751E4" w:rsidRPr="00552543" w:rsidRDefault="004751E4" w:rsidP="004751E4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4751E4" w:rsidRPr="00552543" w:rsidRDefault="004751E4" w:rsidP="004751E4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552543">
        <w:rPr>
          <w:rFonts w:ascii="Times New Roman" w:eastAsia="Times New Roman" w:hAnsi="Times New Roman" w:cs="Times New Roman"/>
          <w:lang w:eastAsia="ru-RU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4751E4" w:rsidRPr="00552543" w:rsidRDefault="004751E4" w:rsidP="004751E4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«не зачтено» - 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ответы не связаны с вопросами,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4751E4" w:rsidRPr="00552543" w:rsidRDefault="004751E4" w:rsidP="004751E4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4751E4" w:rsidRPr="00552543" w:rsidRDefault="004751E4" w:rsidP="004751E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4751E4" w:rsidRPr="00552543" w:rsidRDefault="004751E4" w:rsidP="004751E4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прогнозирование</w:t>
      </w: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 xml:space="preserve">Комплект 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вариантов </w:t>
      </w: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для контрольно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го</w:t>
      </w: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задания</w:t>
      </w: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4751E4" w:rsidRDefault="004751E4" w:rsidP="004751E4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</w:t>
      </w:r>
      <w:r w:rsidRPr="004751E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дисциплине</w:t>
      </w:r>
      <w:r w:rsidRPr="00304482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vertAlign w:val="superscript"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BABOK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(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Business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Analysis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Body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of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Knowledge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>)</w:t>
      </w:r>
    </w:p>
    <w:p w:rsidR="004751E4" w:rsidRPr="004751E4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304482">
        <w:rPr>
          <w:rFonts w:ascii="Times New Roman" w:eastAsia="Times New Roman" w:hAnsi="Times New Roman" w:cs="Times New Roman"/>
          <w:lang w:val="en-US" w:eastAsia="ru-RU"/>
        </w:rPr>
        <w:t> </w:t>
      </w:r>
    </w:p>
    <w:p w:rsidR="004751E4" w:rsidRPr="00552543" w:rsidRDefault="004751E4" w:rsidP="004751E4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 xml:space="preserve">1  ВАРИАНТ     </w:t>
      </w:r>
    </w:p>
    <w:p w:rsidR="004751E4" w:rsidRPr="00552543" w:rsidRDefault="004751E4" w:rsidP="004751E4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4751E4" w:rsidRPr="00C81446" w:rsidRDefault="004751E4" w:rsidP="004751E4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1. </w:t>
      </w:r>
      <w:r w:rsidRPr="00C81446">
        <w:rPr>
          <w:rFonts w:ascii="Times New Roman" w:eastAsia="Times New Roman" w:hAnsi="Times New Roman" w:cs="Times New Roman"/>
          <w:lang w:eastAsia="ru-RU"/>
        </w:rPr>
        <w:t>Задачи бизнес-аналитика в организации в соответствии с ВАВОК</w:t>
      </w:r>
    </w:p>
    <w:p w:rsidR="004751E4" w:rsidRDefault="004751E4" w:rsidP="004751E4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C81446">
        <w:rPr>
          <w:rFonts w:ascii="Times New Roman" w:eastAsia="Times New Roman" w:hAnsi="Times New Roman" w:cs="Times New Roman"/>
          <w:lang w:eastAsia="ru-RU"/>
        </w:rPr>
        <w:t>Характеристика основных концептов ВАВОК</w:t>
      </w:r>
    </w:p>
    <w:p w:rsidR="004751E4" w:rsidRPr="00C81446" w:rsidRDefault="004751E4" w:rsidP="004751E4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61A6F">
        <w:rPr>
          <w:rFonts w:ascii="Times New Roman" w:eastAsia="Times New Roman" w:hAnsi="Times New Roman" w:cs="Times New Roman"/>
          <w:lang w:eastAsia="ru-RU"/>
        </w:rPr>
        <w:t>3. Рассчитайте темп роста приведенных показателей</w:t>
      </w:r>
      <w:r>
        <w:rPr>
          <w:rFonts w:ascii="Times New Roman" w:eastAsia="Times New Roman" w:hAnsi="Times New Roman" w:cs="Times New Roman"/>
          <w:lang w:eastAsia="ru-RU"/>
        </w:rPr>
        <w:t xml:space="preserve"> и показатели удельного веса</w:t>
      </w:r>
      <w:r w:rsidRPr="00361A6F">
        <w:rPr>
          <w:rFonts w:ascii="Times New Roman" w:eastAsia="Times New Roman" w:hAnsi="Times New Roman" w:cs="Times New Roman"/>
          <w:lang w:eastAsia="ru-RU"/>
        </w:rPr>
        <w:t>. Напишите развернутый комментарий</w:t>
      </w:r>
    </w:p>
    <w:p w:rsidR="004751E4" w:rsidRDefault="004751E4" w:rsidP="004751E4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4751E4" w:rsidRPr="00552543" w:rsidRDefault="004751E4" w:rsidP="004751E4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>2 ВАРИАНТ</w:t>
      </w:r>
    </w:p>
    <w:p w:rsidR="004751E4" w:rsidRPr="00C81446" w:rsidRDefault="004751E4" w:rsidP="004751E4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1. </w:t>
      </w:r>
      <w:r w:rsidRPr="00C81446">
        <w:rPr>
          <w:rFonts w:ascii="Times New Roman" w:eastAsia="Times New Roman" w:hAnsi="Times New Roman" w:cs="Times New Roman"/>
          <w:lang w:eastAsia="ru-RU"/>
        </w:rPr>
        <w:t xml:space="preserve">Особенности методики </w:t>
      </w:r>
      <w:proofErr w:type="gramStart"/>
      <w:r w:rsidRPr="00C81446">
        <w:rPr>
          <w:rFonts w:ascii="Times New Roman" w:eastAsia="Times New Roman" w:hAnsi="Times New Roman" w:cs="Times New Roman"/>
          <w:lang w:eastAsia="ru-RU"/>
        </w:rPr>
        <w:t>бизнес-анализа</w:t>
      </w:r>
      <w:proofErr w:type="gramEnd"/>
    </w:p>
    <w:p w:rsidR="004751E4" w:rsidRPr="00C81446" w:rsidRDefault="004751E4" w:rsidP="004751E4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C81446">
        <w:rPr>
          <w:rFonts w:ascii="Times New Roman" w:eastAsia="Times New Roman" w:hAnsi="Times New Roman" w:cs="Times New Roman"/>
          <w:lang w:eastAsia="ru-RU"/>
        </w:rPr>
        <w:t>Международный Институт Бизнес Анализа и направление его деятельности</w:t>
      </w:r>
    </w:p>
    <w:p w:rsidR="004751E4" w:rsidRPr="00552543" w:rsidRDefault="004751E4" w:rsidP="004751E4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3. Рассчитайте абсолютное отклонение и темп роста приведенных показателей. </w:t>
      </w:r>
      <w:r w:rsidRPr="00776659">
        <w:rPr>
          <w:rFonts w:ascii="Times New Roman" w:eastAsia="Times New Roman" w:hAnsi="Times New Roman" w:cs="Times New Roman"/>
          <w:lang w:eastAsia="ru-RU"/>
        </w:rPr>
        <w:t>Напишите развернутый комментарий.</w:t>
      </w:r>
    </w:p>
    <w:p w:rsidR="004751E4" w:rsidRPr="00552543" w:rsidRDefault="004751E4" w:rsidP="004751E4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4751E4" w:rsidRPr="00552543" w:rsidRDefault="004751E4" w:rsidP="004751E4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«отличн</w:t>
      </w:r>
      <w:r>
        <w:rPr>
          <w:rFonts w:ascii="Times New Roman" w:eastAsia="Times New Roman" w:hAnsi="Times New Roman" w:cs="Times New Roman"/>
          <w:lang w:eastAsia="ru-RU"/>
        </w:rPr>
        <w:t>о» выставляется студенту, если </w:t>
      </w:r>
      <w:r w:rsidRPr="00552543">
        <w:rPr>
          <w:rFonts w:ascii="Times New Roman" w:eastAsia="Times New Roman" w:hAnsi="Times New Roman" w:cs="Times New Roman"/>
          <w:lang w:eastAsia="ru-RU"/>
        </w:rPr>
        <w:t>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ые правильно,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развернутые, грамотные,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 </w:t>
      </w:r>
    </w:p>
    <w:p w:rsidR="004751E4" w:rsidRPr="00552543" w:rsidRDefault="004751E4" w:rsidP="004751E4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</w:t>
      </w:r>
      <w:r>
        <w:rPr>
          <w:rFonts w:ascii="Times New Roman" w:eastAsia="Times New Roman" w:hAnsi="Times New Roman" w:cs="Times New Roman"/>
          <w:lang w:eastAsia="ru-RU"/>
        </w:rPr>
        <w:t>шо» выставляется студенту, если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ые правильно,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достаточно полные, но допускаются отдельные логические и стилистические погрешности,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 </w:t>
      </w:r>
    </w:p>
    <w:p w:rsidR="004751E4" w:rsidRPr="00552543" w:rsidRDefault="004751E4" w:rsidP="004751E4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«удовлетворительно»</w:t>
      </w:r>
      <w:r>
        <w:rPr>
          <w:rFonts w:ascii="Times New Roman" w:eastAsia="Times New Roman" w:hAnsi="Times New Roman" w:cs="Times New Roman"/>
          <w:lang w:eastAsia="ru-RU"/>
        </w:rPr>
        <w:t xml:space="preserve"> - выставляется студенту, если 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задания выполнены не полностью,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не достаточно полные,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552543">
        <w:rPr>
          <w:rFonts w:ascii="Times New Roman" w:eastAsia="Times New Roman" w:hAnsi="Times New Roman" w:cs="Times New Roman"/>
          <w:lang w:eastAsia="ru-RU"/>
        </w:rPr>
        <w:t>действия по применению знани</w:t>
      </w:r>
      <w:r>
        <w:rPr>
          <w:rFonts w:ascii="Times New Roman" w:eastAsia="Times New Roman" w:hAnsi="Times New Roman" w:cs="Times New Roman"/>
          <w:lang w:eastAsia="ru-RU"/>
        </w:rPr>
        <w:t>й на практике правильно выполнен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ные расчеты. </w:t>
      </w:r>
    </w:p>
    <w:p w:rsidR="004751E4" w:rsidRPr="00552543" w:rsidRDefault="004751E4" w:rsidP="004751E4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отсутствуют или изложены некорректно. В ходе дополнительных вопросов студент демонстрирует неуверенность и неточность ответов. Аналитические расчеты выполнены с ошибками.</w:t>
      </w:r>
    </w:p>
    <w:p w:rsidR="004751E4" w:rsidRPr="00552543" w:rsidRDefault="004751E4" w:rsidP="004751E4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(подпись)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4751E4" w:rsidRPr="00552543" w:rsidRDefault="004751E4" w:rsidP="004751E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Анализа хозяйственной деятельности и прогнозирования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4751E4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 xml:space="preserve">Перечень тем для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круглого стола</w:t>
      </w: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4751E4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</w:t>
      </w:r>
      <w:r w:rsidRPr="004751E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дисциплине</w:t>
      </w:r>
      <w:r w:rsidRPr="00304482">
        <w:rPr>
          <w:rFonts w:ascii="Times New Roman" w:eastAsia="Times New Roman" w:hAnsi="Times New Roman" w:cs="Times New Roman"/>
          <w:b/>
          <w:bCs/>
          <w:iCs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vertAlign w:val="superscript"/>
          <w:lang w:val="en-US" w:eastAsia="ru-RU"/>
        </w:rPr>
        <w:t> 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BABOK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(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Business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Analysis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Body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of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 xml:space="preserve"> </w:t>
      </w:r>
      <w:r w:rsidRPr="00304482">
        <w:rPr>
          <w:rFonts w:ascii="Times New Roman" w:eastAsia="Times New Roman" w:hAnsi="Times New Roman" w:cs="Times New Roman"/>
          <w:b/>
          <w:iCs/>
          <w:lang w:val="en-US" w:eastAsia="ru-RU"/>
        </w:rPr>
        <w:t>Knowledge</w:t>
      </w:r>
      <w:r w:rsidRPr="004751E4">
        <w:rPr>
          <w:rFonts w:ascii="Times New Roman" w:eastAsia="Times New Roman" w:hAnsi="Times New Roman" w:cs="Times New Roman"/>
          <w:b/>
          <w:iCs/>
          <w:lang w:eastAsia="ru-RU"/>
        </w:rPr>
        <w:t>)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Предпосылки возникновения методики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изнес-анализа</w:t>
      </w:r>
      <w:proofErr w:type="gramEnd"/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51E4" w:rsidRPr="000A0A75" w:rsidRDefault="004751E4" w:rsidP="004751E4">
      <w:pPr>
        <w:pStyle w:val="a3"/>
        <w:numPr>
          <w:ilvl w:val="0"/>
          <w:numId w:val="2"/>
        </w:numPr>
        <w:tabs>
          <w:tab w:val="left" w:pos="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6F9F">
        <w:rPr>
          <w:rFonts w:ascii="Times New Roman" w:hAnsi="Times New Roman" w:cs="Times New Roman"/>
          <w:sz w:val="24"/>
          <w:szCs w:val="24"/>
        </w:rPr>
        <w:t>Основные виды деятельности Международного Института Бизнес Анализа (</w:t>
      </w:r>
      <w:r w:rsidRPr="00A16F9F">
        <w:rPr>
          <w:rFonts w:ascii="Times New Roman" w:hAnsi="Times New Roman" w:cs="Times New Roman"/>
          <w:sz w:val="24"/>
          <w:szCs w:val="24"/>
          <w:lang w:val="en-US"/>
        </w:rPr>
        <w:t>IIBA</w:t>
      </w:r>
      <w:r w:rsidRPr="00A16F9F">
        <w:rPr>
          <w:rFonts w:ascii="Times New Roman" w:hAnsi="Times New Roman" w:cs="Times New Roman"/>
          <w:sz w:val="24"/>
          <w:szCs w:val="24"/>
        </w:rPr>
        <w:t xml:space="preserve"> - </w:t>
      </w:r>
      <w:r w:rsidRPr="00A16F9F">
        <w:rPr>
          <w:rFonts w:ascii="Times New Roman" w:hAnsi="Times New Roman" w:cs="Times New Roman"/>
          <w:sz w:val="24"/>
          <w:szCs w:val="24"/>
          <w:lang w:val="en-US"/>
        </w:rPr>
        <w:t>International</w:t>
      </w:r>
      <w:r w:rsidRPr="00A16F9F">
        <w:rPr>
          <w:rFonts w:ascii="Times New Roman" w:hAnsi="Times New Roman" w:cs="Times New Roman"/>
          <w:sz w:val="24"/>
          <w:szCs w:val="24"/>
        </w:rPr>
        <w:t xml:space="preserve"> </w:t>
      </w:r>
      <w:r w:rsidRPr="00A16F9F">
        <w:rPr>
          <w:rFonts w:ascii="Times New Roman" w:hAnsi="Times New Roman" w:cs="Times New Roman"/>
          <w:sz w:val="24"/>
          <w:szCs w:val="24"/>
          <w:lang w:val="en-US"/>
        </w:rPr>
        <w:t>Institute</w:t>
      </w:r>
      <w:r w:rsidRPr="00A16F9F">
        <w:rPr>
          <w:rFonts w:ascii="Times New Roman" w:hAnsi="Times New Roman" w:cs="Times New Roman"/>
          <w:sz w:val="24"/>
          <w:szCs w:val="24"/>
        </w:rPr>
        <w:t xml:space="preserve"> </w:t>
      </w:r>
      <w:r w:rsidRPr="00A16F9F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A16F9F">
        <w:rPr>
          <w:rFonts w:ascii="Times New Roman" w:hAnsi="Times New Roman" w:cs="Times New Roman"/>
          <w:sz w:val="24"/>
          <w:szCs w:val="24"/>
        </w:rPr>
        <w:t xml:space="preserve"> </w:t>
      </w:r>
      <w:r w:rsidRPr="00A16F9F">
        <w:rPr>
          <w:rFonts w:ascii="Times New Roman" w:hAnsi="Times New Roman" w:cs="Times New Roman"/>
          <w:sz w:val="24"/>
          <w:szCs w:val="24"/>
          <w:lang w:val="en-US"/>
        </w:rPr>
        <w:t>Business</w:t>
      </w:r>
      <w:r w:rsidRPr="00A16F9F">
        <w:rPr>
          <w:rFonts w:ascii="Times New Roman" w:hAnsi="Times New Roman" w:cs="Times New Roman"/>
          <w:sz w:val="24"/>
          <w:szCs w:val="24"/>
        </w:rPr>
        <w:t xml:space="preserve"> </w:t>
      </w:r>
      <w:r w:rsidRPr="00A16F9F">
        <w:rPr>
          <w:rFonts w:ascii="Times New Roman" w:hAnsi="Times New Roman" w:cs="Times New Roman"/>
          <w:sz w:val="24"/>
          <w:szCs w:val="24"/>
          <w:lang w:val="en-US"/>
        </w:rPr>
        <w:t>Analysis</w:t>
      </w:r>
      <w:r w:rsidRPr="00A16F9F">
        <w:rPr>
          <w:rFonts w:ascii="Times New Roman" w:hAnsi="Times New Roman" w:cs="Times New Roman"/>
          <w:sz w:val="24"/>
          <w:szCs w:val="24"/>
        </w:rPr>
        <w:t xml:space="preserve">) и их характеристика 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характеристика версий (v1-v3) BABOK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Теоретические аспекты </w:t>
      </w:r>
      <w:proofErr w:type="gramStart"/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(ВАВОК)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бизнес-аналитика в организации в соответствии с ВАВОК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понятия (концепты) методики </w:t>
      </w:r>
      <w:proofErr w:type="gramStart"/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бизнес-анализа</w:t>
      </w:r>
      <w:proofErr w:type="gramEnd"/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взаимосвязанных групп, задач и методик в соответствии с областями знания BABOK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знания ВАВОК</w:t>
      </w:r>
    </w:p>
    <w:p w:rsidR="004751E4" w:rsidRDefault="004751E4" w:rsidP="004751E4">
      <w:pPr>
        <w:pStyle w:val="a3"/>
        <w:numPr>
          <w:ilvl w:val="0"/>
          <w:numId w:val="2"/>
        </w:numPr>
        <w:tabs>
          <w:tab w:val="left" w:pos="221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и мониторинг </w:t>
      </w:r>
      <w:proofErr w:type="gramStart"/>
      <w:r w:rsidRPr="005A468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бизнес-анализа</w:t>
      </w:r>
      <w:proofErr w:type="gramEnd"/>
    </w:p>
    <w:p w:rsidR="004751E4" w:rsidRPr="00B4775A" w:rsidRDefault="004751E4" w:rsidP="004751E4">
      <w:pPr>
        <w:pStyle w:val="a3"/>
        <w:numPr>
          <w:ilvl w:val="0"/>
          <w:numId w:val="2"/>
        </w:numPr>
        <w:tabs>
          <w:tab w:val="left" w:pos="221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методики </w:t>
      </w:r>
      <w:proofErr w:type="gramStart"/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бизнес-анализа</w:t>
      </w:r>
      <w:proofErr w:type="gramEnd"/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ее отличия от комплексного анализа организации. </w:t>
      </w:r>
    </w:p>
    <w:p w:rsidR="004751E4" w:rsidRPr="005A468E" w:rsidRDefault="004751E4" w:rsidP="004751E4">
      <w:pPr>
        <w:pStyle w:val="a3"/>
        <w:numPr>
          <w:ilvl w:val="0"/>
          <w:numId w:val="2"/>
        </w:numPr>
        <w:tabs>
          <w:tab w:val="left" w:pos="221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5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профессионального стандарта Бизнес-аналитика.</w:t>
      </w:r>
    </w:p>
    <w:p w:rsidR="004751E4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Программа проведения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круглого стола </w:t>
      </w:r>
      <w:r w:rsidRPr="00552543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и методические рекомендации по подготовке. </w:t>
      </w:r>
    </w:p>
    <w:p w:rsidR="004751E4" w:rsidRPr="00552543" w:rsidRDefault="004751E4" w:rsidP="004751E4">
      <w:pPr>
        <w:ind w:firstLine="567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Cs/>
          <w:lang w:eastAsia="ru-RU"/>
        </w:rPr>
        <w:t>Для проведения круглого стола студентам предлагается тематика, по которой готовится выступление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 (сообщение)</w:t>
      </w:r>
      <w:r w:rsidRPr="00552543">
        <w:rPr>
          <w:rFonts w:ascii="Times New Roman" w:eastAsia="Times New Roman" w:hAnsi="Times New Roman" w:cs="Times New Roman"/>
          <w:bCs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bCs/>
          <w:lang w:eastAsia="ru-RU"/>
        </w:rPr>
        <w:t>5</w:t>
      </w:r>
      <w:r w:rsidRPr="00552543">
        <w:rPr>
          <w:rFonts w:ascii="Times New Roman" w:eastAsia="Times New Roman" w:hAnsi="Times New Roman" w:cs="Times New Roman"/>
          <w:bCs/>
          <w:lang w:eastAsia="ru-RU"/>
        </w:rPr>
        <w:t>-</w:t>
      </w:r>
      <w:r>
        <w:rPr>
          <w:rFonts w:ascii="Times New Roman" w:eastAsia="Times New Roman" w:hAnsi="Times New Roman" w:cs="Times New Roman"/>
          <w:bCs/>
          <w:lang w:eastAsia="ru-RU"/>
        </w:rPr>
        <w:t>7</w:t>
      </w:r>
      <w:r w:rsidRPr="00552543">
        <w:rPr>
          <w:rFonts w:ascii="Times New Roman" w:eastAsia="Times New Roman" w:hAnsi="Times New Roman" w:cs="Times New Roman"/>
          <w:bCs/>
          <w:lang w:eastAsia="ru-RU"/>
        </w:rPr>
        <w:t xml:space="preserve"> мин, и презентация. После доклада студентам задается не менее 2-х дополнительных вопросов преподавателем и/или </w:t>
      </w:r>
      <w:proofErr w:type="gramStart"/>
      <w:r w:rsidRPr="00552543">
        <w:rPr>
          <w:rFonts w:ascii="Times New Roman" w:eastAsia="Times New Roman" w:hAnsi="Times New Roman" w:cs="Times New Roman"/>
          <w:bCs/>
          <w:lang w:eastAsia="ru-RU"/>
        </w:rPr>
        <w:t>обучающимися</w:t>
      </w:r>
      <w:proofErr w:type="gramEnd"/>
      <w:r w:rsidRPr="00552543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</w:p>
    <w:p w:rsidR="004751E4" w:rsidRPr="00552543" w:rsidRDefault="004751E4" w:rsidP="004751E4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 </w:t>
      </w:r>
    </w:p>
    <w:p w:rsidR="004751E4" w:rsidRPr="00552543" w:rsidRDefault="004751E4" w:rsidP="004751E4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- оценка «отлично»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  <w:proofErr w:type="gramEnd"/>
    </w:p>
    <w:p w:rsidR="004751E4" w:rsidRPr="00552543" w:rsidRDefault="004751E4" w:rsidP="004751E4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основной литературы, доклад излагается самостоятельно (не читается), уверенные ответы на дополнительные вопросы; </w:t>
      </w:r>
    </w:p>
    <w:p w:rsidR="004751E4" w:rsidRPr="00552543" w:rsidRDefault="004751E4" w:rsidP="004751E4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552543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>в докладе и презентации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4751E4" w:rsidRPr="00552543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– доклад не связан с выбранным для дискус</w:t>
      </w:r>
      <w:r>
        <w:rPr>
          <w:rFonts w:ascii="Times New Roman" w:eastAsia="Times New Roman" w:hAnsi="Times New Roman" w:cs="Times New Roman"/>
          <w:iCs/>
          <w:lang w:eastAsia="ru-RU"/>
        </w:rPr>
        <w:t>с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ии вопросом,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4751E4" w:rsidRPr="00552543" w:rsidRDefault="004751E4" w:rsidP="004751E4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 (подпись)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4751E4" w:rsidRPr="00552543" w:rsidRDefault="004751E4" w:rsidP="004751E4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> </w:t>
      </w: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4751E4" w:rsidRPr="00552543" w:rsidRDefault="004751E4" w:rsidP="004751E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4751E4" w:rsidRPr="00552543" w:rsidRDefault="004751E4" w:rsidP="004751E4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51E4" w:rsidRPr="00552543" w:rsidRDefault="004751E4" w:rsidP="004751E4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прогнозирования</w:t>
      </w:r>
    </w:p>
    <w:p w:rsidR="004751E4" w:rsidRPr="00552543" w:rsidRDefault="004751E4" w:rsidP="004751E4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751E4" w:rsidRPr="00FD69B4" w:rsidRDefault="004751E4" w:rsidP="004751E4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</w:pPr>
      <w:bookmarkStart w:id="2" w:name="_Toc480487764"/>
      <w:r w:rsidRPr="00FD69B4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4751E4" w:rsidRPr="00FD69B4" w:rsidRDefault="004751E4" w:rsidP="004751E4">
      <w:pPr>
        <w:rPr>
          <w:rFonts w:ascii="Times New Roman" w:eastAsia="Times New Roman" w:hAnsi="Times New Roman" w:cs="Times New Roman"/>
          <w:lang w:eastAsia="ru-RU"/>
        </w:rPr>
      </w:pPr>
    </w:p>
    <w:p w:rsidR="004751E4" w:rsidRPr="00FD69B4" w:rsidRDefault="004751E4" w:rsidP="004751E4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>Процедуры оценивания включают в себя текущий контроль и промежуточную аттестацию.</w:t>
      </w:r>
    </w:p>
    <w:p w:rsidR="004751E4" w:rsidRPr="00FD69B4" w:rsidRDefault="004751E4" w:rsidP="004751E4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b/>
          <w:lang w:eastAsia="ru-RU"/>
        </w:rPr>
        <w:t xml:space="preserve">Текущий контроль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751E4" w:rsidRPr="00FD69B4" w:rsidRDefault="004751E4" w:rsidP="004751E4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ab/>
      </w:r>
      <w:r w:rsidRPr="00FD69B4">
        <w:rPr>
          <w:rFonts w:ascii="Times New Roman" w:eastAsia="Times New Roman" w:hAnsi="Times New Roman" w:cs="Times New Roman"/>
          <w:b/>
          <w:lang w:eastAsia="ru-RU"/>
        </w:rPr>
        <w:t>Промежуточная аттестация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 проводится в форме </w:t>
      </w:r>
      <w:r>
        <w:rPr>
          <w:rFonts w:ascii="Times New Roman" w:eastAsia="Times New Roman" w:hAnsi="Times New Roman" w:cs="Times New Roman"/>
          <w:lang w:eastAsia="ru-RU"/>
        </w:rPr>
        <w:t>зачета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4751E4" w:rsidRPr="00FD69B4" w:rsidRDefault="004751E4" w:rsidP="004751E4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Зачет</w:t>
      </w:r>
      <w:r w:rsidRPr="004C1A2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проводится по расписанию экзаменационной сессии в письменном виде.  Количество вопросов в экзаменационном задании – </w:t>
      </w:r>
      <w:r w:rsidRPr="004C1A2D">
        <w:rPr>
          <w:rFonts w:ascii="Times New Roman" w:eastAsia="Times New Roman" w:hAnsi="Times New Roman" w:cs="Times New Roman"/>
          <w:lang w:eastAsia="ru-RU"/>
        </w:rPr>
        <w:t>2</w:t>
      </w:r>
      <w:r w:rsidRPr="00FD69B4">
        <w:rPr>
          <w:rFonts w:ascii="Times New Roman" w:eastAsia="Times New Roman" w:hAnsi="Times New Roman" w:cs="Times New Roman"/>
          <w:lang w:eastAsia="ru-RU"/>
        </w:rPr>
        <w:t>.  Проверка ответов и объявление результатов производит</w:t>
      </w:r>
      <w:r>
        <w:rPr>
          <w:rFonts w:ascii="Times New Roman" w:eastAsia="Times New Roman" w:hAnsi="Times New Roman" w:cs="Times New Roman"/>
          <w:lang w:eastAsia="ru-RU"/>
        </w:rPr>
        <w:t>ся в день экзамена.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751E4" w:rsidRDefault="004751E4" w:rsidP="004751E4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2D3FF7">
      <w:r>
        <w:rPr>
          <w:noProof/>
          <w:lang w:eastAsia="ru-RU"/>
        </w:rPr>
        <w:drawing>
          <wp:inline distT="0" distB="0" distL="0" distR="0">
            <wp:extent cx="5926455" cy="8116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A922B0" w:rsidRDefault="00A922B0"/>
    <w:p w:rsidR="00A922B0" w:rsidRDefault="00A922B0"/>
    <w:p w:rsidR="004751E4" w:rsidRPr="009A3580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Методические  указания  по  освоению  дисциплины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1C24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BABOK (Business Analysis Body of Knowledge)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адресованы  студентам  всех форм обучения.  </w:t>
      </w:r>
    </w:p>
    <w:p w:rsidR="004751E4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Учебным планом по направлению подготовки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38.03.01. «Экономика», профиль </w:t>
      </w:r>
      <w:r w:rsidRPr="00EF2B8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38.03.01.0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9</w:t>
      </w:r>
      <w:r w:rsidRPr="00EF2B8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F2B89"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  <w:t>«</w:t>
      </w:r>
      <w:r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  <w:t>Бизнес-анализ и прогнозирование в органзиациях</w:t>
      </w:r>
      <w:r w:rsidRPr="00EF2B89"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  <w:t>»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предусмотрены следующие виды занятий:</w:t>
      </w:r>
    </w:p>
    <w:p w:rsidR="004751E4" w:rsidRPr="009A3580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практические занятия.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лекционных занятий, даются  рекомендации для самостоятельной работы и подготовке к практическим занятиям.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практических занятий рассматриваются основные темы курса, предусмотренные рабочей программой дисциплины,  развиваются навыки ведения аналитического исследования в соответствии с компетенциями дисциплины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владение профессиональной тематикой на языке оригинала</w:t>
      </w: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подготовке к практическим занятиям каждый студент должен: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рекомендованную учебную литературу;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подготовить ответы на все вопросы по изучаемой теме;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при наличии рекомендованного преподавателем при изучении каждой темы домашнего задания письменно его решить.  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согласованию с  преподавателем  студент  может  подготовить реферат, доклад или сообщение по теме занятия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английском языке</w:t>
      </w: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 процессе подготовки к практическим занятиям студенты  могут  воспользоваться  консультациями преподавателя.  </w:t>
      </w:r>
    </w:p>
    <w:p w:rsidR="004751E4" w:rsidRPr="00110253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02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Вопросы, не  рассмотренные  на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практических занятий методом  устного опроса, проверки заданий, посредством проведения контрольных и самостоятельных работ. В  ходе самостоятельной  работы каждый  студент  обязан  прочитать основную и по возможности дополнительную  литературу  по  изучаемой  теме, дополнить  конспекты недостающим материалом.  Выделить  непонятные  термины,  найти  их  значение  в энциклопедических словарях.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4751E4" w:rsidRPr="006E4842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интерактивные занятия проведения лекций и семинаров </w:t>
      </w:r>
    </w:p>
    <w:p w:rsidR="004751E4" w:rsidRPr="009A3580" w:rsidRDefault="004751E4" w:rsidP="004751E4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6E4842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http://library.rsue.ru/</w:t>
        </w:r>
      </w:hyperlink>
      <w:r w:rsidRPr="006E4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1C1D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рефератов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Студенты в качестве самостоятельной работы должны выполнить 2 реферата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английском языке 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наиболее важным разделам дисциплины.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реферата должен находиться в пределах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 листов формата А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не более трех исправлений</w:t>
      </w:r>
      <w:proofErr w:type="gram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странице.</w:t>
      </w:r>
    </w:p>
    <w:p w:rsidR="004751E4" w:rsidRPr="001C1DD2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4751E4" w:rsidRPr="00D8519E" w:rsidRDefault="004751E4" w:rsidP="004751E4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Аналитические расчеты должны сопровождаться выводами, в которых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охарактеризовать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динамик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рассчитанных показателей, указать возможные причины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 показателей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конце работы необходимо привести список использованной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p w:rsidR="00A922B0" w:rsidRDefault="00A922B0"/>
    <w:sectPr w:rsidR="00A922B0" w:rsidSect="00893AD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2637"/>
    <w:multiLevelType w:val="hybridMultilevel"/>
    <w:tmpl w:val="9CF2863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AF34310"/>
    <w:multiLevelType w:val="hybridMultilevel"/>
    <w:tmpl w:val="DF766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FE734F"/>
    <w:multiLevelType w:val="hybridMultilevel"/>
    <w:tmpl w:val="E9FAD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C41203"/>
    <w:multiLevelType w:val="hybridMultilevel"/>
    <w:tmpl w:val="5BAE7D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ADF71B5"/>
    <w:multiLevelType w:val="hybridMultilevel"/>
    <w:tmpl w:val="AF060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FD58E8"/>
    <w:multiLevelType w:val="hybridMultilevel"/>
    <w:tmpl w:val="25466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CC6A7A"/>
    <w:multiLevelType w:val="hybridMultilevel"/>
    <w:tmpl w:val="56403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0B6945"/>
    <w:multiLevelType w:val="hybridMultilevel"/>
    <w:tmpl w:val="A1F26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2B0"/>
    <w:rsid w:val="00024797"/>
    <w:rsid w:val="002D3FF7"/>
    <w:rsid w:val="003B0C84"/>
    <w:rsid w:val="003B362C"/>
    <w:rsid w:val="004751E4"/>
    <w:rsid w:val="00893AD6"/>
    <w:rsid w:val="00977914"/>
    <w:rsid w:val="00A9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1E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2D3F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1E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2D3F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5324</Words>
  <Characters>30353</Characters>
  <Application>Microsoft Office Word</Application>
  <DocSecurity>0</DocSecurity>
  <Lines>252</Lines>
  <Paragraphs>71</Paragraphs>
  <ScaleCrop>false</ScaleCrop>
  <Company/>
  <LinksUpToDate>false</LinksUpToDate>
  <CharactersWithSpaces>35606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Чернышева</dc:creator>
  <cp:keywords/>
  <dc:description/>
  <cp:lastModifiedBy>кафедра АХД</cp:lastModifiedBy>
  <cp:revision>4</cp:revision>
  <dcterms:created xsi:type="dcterms:W3CDTF">2018-10-11T05:22:00Z</dcterms:created>
  <dcterms:modified xsi:type="dcterms:W3CDTF">2018-10-16T16:06:00Z</dcterms:modified>
</cp:coreProperties>
</file>