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EE4" w:rsidRDefault="009F009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259157"/>
            <wp:effectExtent l="19050" t="0" r="0" b="0"/>
            <wp:docPr id="3" name="Рисунок 1" descr="C:\Users\user\AppData\Local\Temp\Rar$DIa0.294\20181010_15284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94\20181010_152846-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F31">
        <w:br w:type="page"/>
      </w:r>
    </w:p>
    <w:p w:rsidR="00C62EE4" w:rsidRDefault="00C62EE4">
      <w:pPr>
        <w:rPr>
          <w:sz w:val="0"/>
          <w:szCs w:val="0"/>
          <w:lang w:val="ru-RU"/>
        </w:rPr>
      </w:pPr>
    </w:p>
    <w:p w:rsidR="002B1F31" w:rsidRDefault="009F0091">
      <w:pPr>
        <w:rPr>
          <w:sz w:val="0"/>
          <w:szCs w:val="0"/>
          <w:lang w:val="ru-RU"/>
        </w:rPr>
        <w:sectPr w:rsidR="002B1F31" w:rsidSect="00C62EE4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  <w:r>
        <w:rPr>
          <w:noProof/>
          <w:sz w:val="0"/>
          <w:lang w:val="ru-RU" w:eastAsia="ru-RU"/>
        </w:rPr>
        <w:drawing>
          <wp:inline distT="0" distB="0" distL="0" distR="0">
            <wp:extent cx="6480810" cy="9298069"/>
            <wp:effectExtent l="19050" t="0" r="0" b="0"/>
            <wp:docPr id="4" name="Рисунок 2" descr="C:\Users\user\AppData\Local\Temp\Rar$DIa0.864\20181010_15285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64\20181010_152853-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31" w:rsidRPr="002B1F31" w:rsidRDefault="002B1F3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74"/>
        <w:gridCol w:w="943"/>
        <w:gridCol w:w="139"/>
        <w:gridCol w:w="667"/>
        <w:gridCol w:w="139"/>
        <w:gridCol w:w="798"/>
        <w:gridCol w:w="805"/>
        <w:gridCol w:w="3257"/>
        <w:gridCol w:w="392"/>
        <w:gridCol w:w="1043"/>
        <w:gridCol w:w="952"/>
      </w:tblGrid>
      <w:tr w:rsidR="002B1F31" w:rsidTr="000653C4">
        <w:trPr>
          <w:trHeight w:hRule="exact" w:val="555"/>
        </w:trPr>
        <w:tc>
          <w:tcPr>
            <w:tcW w:w="131" w:type="dxa"/>
          </w:tcPr>
          <w:p w:rsidR="002B1F31" w:rsidRDefault="002B1F31" w:rsidP="000653C4">
            <w:r w:rsidRPr="002B1F31">
              <w:rPr>
                <w:lang w:val="ru-RU"/>
              </w:rPr>
              <w:br w:type="page"/>
            </w:r>
          </w:p>
        </w:tc>
        <w:tc>
          <w:tcPr>
            <w:tcW w:w="974" w:type="dxa"/>
          </w:tcPr>
          <w:p w:rsidR="002B1F31" w:rsidRDefault="002B1F31" w:rsidP="000653C4"/>
        </w:tc>
        <w:tc>
          <w:tcPr>
            <w:tcW w:w="943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667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798" w:type="dxa"/>
          </w:tcPr>
          <w:p w:rsidR="002B1F31" w:rsidRDefault="002B1F31" w:rsidP="000653C4"/>
        </w:tc>
        <w:tc>
          <w:tcPr>
            <w:tcW w:w="805" w:type="dxa"/>
          </w:tcPr>
          <w:p w:rsidR="002B1F31" w:rsidRDefault="002B1F31" w:rsidP="000653C4"/>
        </w:tc>
        <w:tc>
          <w:tcPr>
            <w:tcW w:w="3257" w:type="dxa"/>
          </w:tcPr>
          <w:p w:rsidR="002B1F31" w:rsidRDefault="002B1F31" w:rsidP="000653C4"/>
        </w:tc>
        <w:tc>
          <w:tcPr>
            <w:tcW w:w="392" w:type="dxa"/>
          </w:tcPr>
          <w:p w:rsidR="002B1F31" w:rsidRDefault="002B1F31" w:rsidP="000653C4"/>
        </w:tc>
        <w:tc>
          <w:tcPr>
            <w:tcW w:w="1043" w:type="dxa"/>
          </w:tcPr>
          <w:p w:rsidR="002B1F31" w:rsidRDefault="002B1F31" w:rsidP="000653C4"/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2B1F31" w:rsidRDefault="002B1F31" w:rsidP="000653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B1F31" w:rsidTr="000653C4">
        <w:trPr>
          <w:trHeight w:hRule="exact" w:val="138"/>
        </w:trPr>
        <w:tc>
          <w:tcPr>
            <w:tcW w:w="131" w:type="dxa"/>
          </w:tcPr>
          <w:p w:rsidR="002B1F31" w:rsidRDefault="002B1F31" w:rsidP="000653C4"/>
        </w:tc>
        <w:tc>
          <w:tcPr>
            <w:tcW w:w="974" w:type="dxa"/>
          </w:tcPr>
          <w:p w:rsidR="002B1F31" w:rsidRDefault="002B1F31" w:rsidP="000653C4"/>
        </w:tc>
        <w:tc>
          <w:tcPr>
            <w:tcW w:w="943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667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798" w:type="dxa"/>
          </w:tcPr>
          <w:p w:rsidR="002B1F31" w:rsidRDefault="002B1F31" w:rsidP="000653C4"/>
        </w:tc>
        <w:tc>
          <w:tcPr>
            <w:tcW w:w="805" w:type="dxa"/>
          </w:tcPr>
          <w:p w:rsidR="002B1F31" w:rsidRDefault="002B1F31" w:rsidP="000653C4"/>
        </w:tc>
        <w:tc>
          <w:tcPr>
            <w:tcW w:w="3257" w:type="dxa"/>
          </w:tcPr>
          <w:p w:rsidR="002B1F31" w:rsidRDefault="002B1F31" w:rsidP="000653C4"/>
        </w:tc>
        <w:tc>
          <w:tcPr>
            <w:tcW w:w="392" w:type="dxa"/>
          </w:tcPr>
          <w:p w:rsidR="002B1F31" w:rsidRDefault="002B1F31" w:rsidP="000653C4"/>
        </w:tc>
        <w:tc>
          <w:tcPr>
            <w:tcW w:w="1043" w:type="dxa"/>
          </w:tcPr>
          <w:p w:rsidR="002B1F31" w:rsidRDefault="002B1F31" w:rsidP="000653C4"/>
        </w:tc>
        <w:tc>
          <w:tcPr>
            <w:tcW w:w="952" w:type="dxa"/>
          </w:tcPr>
          <w:p w:rsidR="002B1F31" w:rsidRDefault="002B1F31" w:rsidP="000653C4"/>
        </w:tc>
      </w:tr>
      <w:tr w:rsidR="002B1F31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Default="002B1F31" w:rsidP="000653C4"/>
        </w:tc>
      </w:tr>
      <w:tr w:rsidR="002B1F31" w:rsidTr="000653C4">
        <w:trPr>
          <w:trHeight w:hRule="exact" w:val="13"/>
        </w:trPr>
        <w:tc>
          <w:tcPr>
            <w:tcW w:w="131" w:type="dxa"/>
          </w:tcPr>
          <w:p w:rsidR="002B1F31" w:rsidRDefault="002B1F31" w:rsidP="000653C4"/>
        </w:tc>
        <w:tc>
          <w:tcPr>
            <w:tcW w:w="974" w:type="dxa"/>
          </w:tcPr>
          <w:p w:rsidR="002B1F31" w:rsidRDefault="002B1F31" w:rsidP="000653C4"/>
        </w:tc>
        <w:tc>
          <w:tcPr>
            <w:tcW w:w="943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667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798" w:type="dxa"/>
          </w:tcPr>
          <w:p w:rsidR="002B1F31" w:rsidRDefault="002B1F31" w:rsidP="000653C4"/>
        </w:tc>
        <w:tc>
          <w:tcPr>
            <w:tcW w:w="805" w:type="dxa"/>
          </w:tcPr>
          <w:p w:rsidR="002B1F31" w:rsidRDefault="002B1F31" w:rsidP="000653C4"/>
        </w:tc>
        <w:tc>
          <w:tcPr>
            <w:tcW w:w="3257" w:type="dxa"/>
          </w:tcPr>
          <w:p w:rsidR="002B1F31" w:rsidRDefault="002B1F31" w:rsidP="000653C4"/>
        </w:tc>
        <w:tc>
          <w:tcPr>
            <w:tcW w:w="392" w:type="dxa"/>
          </w:tcPr>
          <w:p w:rsidR="002B1F31" w:rsidRDefault="002B1F31" w:rsidP="000653C4"/>
        </w:tc>
        <w:tc>
          <w:tcPr>
            <w:tcW w:w="1043" w:type="dxa"/>
          </w:tcPr>
          <w:p w:rsidR="002B1F31" w:rsidRDefault="002B1F31" w:rsidP="000653C4"/>
        </w:tc>
        <w:tc>
          <w:tcPr>
            <w:tcW w:w="952" w:type="dxa"/>
          </w:tcPr>
          <w:p w:rsidR="002B1F31" w:rsidRDefault="002B1F31" w:rsidP="000653C4"/>
        </w:tc>
      </w:tr>
      <w:tr w:rsidR="002B1F31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Default="002B1F31" w:rsidP="000653C4"/>
        </w:tc>
      </w:tr>
      <w:tr w:rsidR="002B1F31" w:rsidTr="000653C4">
        <w:trPr>
          <w:trHeight w:hRule="exact" w:val="96"/>
        </w:trPr>
        <w:tc>
          <w:tcPr>
            <w:tcW w:w="131" w:type="dxa"/>
          </w:tcPr>
          <w:p w:rsidR="002B1F31" w:rsidRDefault="002B1F31" w:rsidP="000653C4"/>
        </w:tc>
        <w:tc>
          <w:tcPr>
            <w:tcW w:w="974" w:type="dxa"/>
          </w:tcPr>
          <w:p w:rsidR="002B1F31" w:rsidRDefault="002B1F31" w:rsidP="000653C4"/>
        </w:tc>
        <w:tc>
          <w:tcPr>
            <w:tcW w:w="943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667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798" w:type="dxa"/>
          </w:tcPr>
          <w:p w:rsidR="002B1F31" w:rsidRDefault="002B1F31" w:rsidP="000653C4"/>
        </w:tc>
        <w:tc>
          <w:tcPr>
            <w:tcW w:w="805" w:type="dxa"/>
          </w:tcPr>
          <w:p w:rsidR="002B1F31" w:rsidRDefault="002B1F31" w:rsidP="000653C4"/>
        </w:tc>
        <w:tc>
          <w:tcPr>
            <w:tcW w:w="3257" w:type="dxa"/>
          </w:tcPr>
          <w:p w:rsidR="002B1F31" w:rsidRDefault="002B1F31" w:rsidP="000653C4"/>
        </w:tc>
        <w:tc>
          <w:tcPr>
            <w:tcW w:w="392" w:type="dxa"/>
          </w:tcPr>
          <w:p w:rsidR="002B1F31" w:rsidRDefault="002B1F31" w:rsidP="000653C4"/>
        </w:tc>
        <w:tc>
          <w:tcPr>
            <w:tcW w:w="1043" w:type="dxa"/>
          </w:tcPr>
          <w:p w:rsidR="002B1F31" w:rsidRDefault="002B1F31" w:rsidP="000653C4"/>
        </w:tc>
        <w:tc>
          <w:tcPr>
            <w:tcW w:w="952" w:type="dxa"/>
          </w:tcPr>
          <w:p w:rsidR="002B1F31" w:rsidRDefault="002B1F31" w:rsidP="000653C4"/>
        </w:tc>
      </w:tr>
      <w:tr w:rsidR="002B1F31" w:rsidRPr="00950C17" w:rsidTr="000653C4">
        <w:trPr>
          <w:trHeight w:hRule="exact" w:val="478"/>
        </w:trPr>
        <w:tc>
          <w:tcPr>
            <w:tcW w:w="131" w:type="dxa"/>
          </w:tcPr>
          <w:p w:rsidR="002B1F31" w:rsidRDefault="002B1F31" w:rsidP="000653C4"/>
        </w:tc>
        <w:tc>
          <w:tcPr>
            <w:tcW w:w="974" w:type="dxa"/>
          </w:tcPr>
          <w:p w:rsidR="002B1F31" w:rsidRDefault="002B1F31" w:rsidP="000653C4"/>
        </w:tc>
        <w:tc>
          <w:tcPr>
            <w:tcW w:w="943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667" w:type="dxa"/>
          </w:tcPr>
          <w:p w:rsidR="002B1F31" w:rsidRDefault="002B1F31" w:rsidP="000653C4"/>
        </w:tc>
        <w:tc>
          <w:tcPr>
            <w:tcW w:w="139" w:type="dxa"/>
          </w:tcPr>
          <w:p w:rsidR="002B1F31" w:rsidRDefault="002B1F31" w:rsidP="000653C4"/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1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FD731B" w:rsidTr="000653C4">
        <w:trPr>
          <w:trHeight w:hRule="exact" w:val="527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2B1F31" w:rsidRPr="00C50A54" w:rsidRDefault="002B1F31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2B1F31" w:rsidRPr="00FD731B" w:rsidRDefault="002B1F31" w:rsidP="000653C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293"/>
        </w:trPr>
        <w:tc>
          <w:tcPr>
            <w:tcW w:w="131" w:type="dxa"/>
          </w:tcPr>
          <w:p w:rsidR="002B1F31" w:rsidRDefault="002B1F31" w:rsidP="000653C4"/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Pr="00340EA3">
              <w:rPr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77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238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555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19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2B1F31" w:rsidRPr="00950C17" w:rsidTr="000653C4">
        <w:trPr>
          <w:trHeight w:hRule="exact" w:val="301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19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1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3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9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7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FD731B" w:rsidTr="000653C4">
        <w:trPr>
          <w:trHeight w:hRule="exact" w:val="694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2B1F31" w:rsidRPr="00C50A54" w:rsidRDefault="002B1F31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2B1F31" w:rsidRPr="00FD731B" w:rsidRDefault="002B1F31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252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1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2B1F31" w:rsidRPr="00950C17" w:rsidTr="000653C4">
        <w:trPr>
          <w:trHeight w:hRule="exact" w:val="583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1F31" w:rsidRDefault="002B1F31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2B1F31" w:rsidRPr="00950C17" w:rsidTr="000653C4">
        <w:trPr>
          <w:trHeight w:hRule="exact" w:val="16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6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D44FD7" w:rsidRDefault="002B1F31" w:rsidP="000653C4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24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7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FD731B" w:rsidTr="000653C4">
        <w:trPr>
          <w:trHeight w:hRule="exact" w:val="694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2B1F31" w:rsidRPr="00C50A54" w:rsidRDefault="002B1F31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2B1F31" w:rsidRPr="00FD731B" w:rsidRDefault="002B1F31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397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1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1F31" w:rsidRDefault="002B1F31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3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96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47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FD731B" w:rsidTr="000653C4">
        <w:trPr>
          <w:trHeight w:hRule="exact" w:val="52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2B1F31" w:rsidRPr="00C50A54" w:rsidRDefault="002B1F31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2B1F31" w:rsidRPr="00FD731B" w:rsidRDefault="002B1F31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281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1F31" w:rsidRPr="00340EA3" w:rsidRDefault="002B1F31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  <w:tr w:rsidR="002B1F31" w:rsidRPr="00950C17" w:rsidTr="000653C4">
        <w:trPr>
          <w:trHeight w:hRule="exact" w:val="563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Default="002B1F31" w:rsidP="000653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  <w:p w:rsidR="002B1F31" w:rsidRPr="00FD731B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B1F31" w:rsidRPr="00950C17" w:rsidTr="000653C4">
        <w:trPr>
          <w:trHeight w:hRule="exact" w:val="277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1F31" w:rsidRDefault="002B1F31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1F31" w:rsidRPr="00C50A54" w:rsidRDefault="002B1F31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2B1F31" w:rsidRPr="00950C17" w:rsidTr="000653C4">
        <w:trPr>
          <w:trHeight w:hRule="exact" w:val="138"/>
        </w:trPr>
        <w:tc>
          <w:tcPr>
            <w:tcW w:w="131" w:type="dxa"/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1F31" w:rsidRPr="00FD731B" w:rsidRDefault="002B1F31" w:rsidP="000653C4">
            <w:pPr>
              <w:rPr>
                <w:lang w:val="ru-RU"/>
              </w:rPr>
            </w:pPr>
          </w:p>
        </w:tc>
      </w:tr>
    </w:tbl>
    <w:p w:rsidR="002B1F31" w:rsidRDefault="002B1F31">
      <w:pPr>
        <w:rPr>
          <w:sz w:val="0"/>
          <w:szCs w:val="0"/>
          <w:lang w:val="ru-RU"/>
        </w:rPr>
        <w:sectPr w:rsidR="002B1F31" w:rsidSect="00C62EE4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C62EE4" w:rsidRDefault="00C62EE4">
      <w:pPr>
        <w:rPr>
          <w:sz w:val="0"/>
          <w:szCs w:val="0"/>
          <w:lang w:val="ru-RU"/>
        </w:rPr>
      </w:pPr>
    </w:p>
    <w:p w:rsidR="002B1F31" w:rsidRPr="002B1F31" w:rsidRDefault="002B1F3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0"/>
        <w:gridCol w:w="1994"/>
        <w:gridCol w:w="1760"/>
        <w:gridCol w:w="4786"/>
        <w:gridCol w:w="971"/>
      </w:tblGrid>
      <w:tr w:rsidR="00C62EE4" w:rsidTr="002B1F31">
        <w:trPr>
          <w:trHeight w:hRule="exact" w:val="416"/>
        </w:trPr>
        <w:tc>
          <w:tcPr>
            <w:tcW w:w="451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4786" w:type="dxa"/>
          </w:tcPr>
          <w:p w:rsidR="00C62EE4" w:rsidRDefault="00C62EE4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62EE4" w:rsidRPr="00950C17" w:rsidTr="002B1F31">
        <w:trPr>
          <w:trHeight w:hRule="exact" w:val="50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теории анализа бизнес-процессов, выработка компетенций, получение навыков применения приемов и методов анализа бизнес-процессов.</w:t>
            </w:r>
          </w:p>
        </w:tc>
      </w:tr>
      <w:tr w:rsidR="00C62EE4" w:rsidRPr="00950C17" w:rsidTr="002B1F31">
        <w:trPr>
          <w:trHeight w:hRule="exact" w:val="951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 w:rsidP="002B1F31">
            <w:pPr>
              <w:spacing w:after="0" w:line="240" w:lineRule="auto"/>
              <w:rPr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изучение понятия, принципов, задач анализа бизнес-процессов, его комплексного характера и основных этапов проведения; формирование у будущих специалистов отечественных предприятий современного подхода к управлению предприятием с позиций анализа бизнес-процессов; приобретение необходимых навыков и практического опыта по практическому применению анализа бизнес-процессов.</w:t>
            </w:r>
          </w:p>
        </w:tc>
      </w:tr>
      <w:tr w:rsidR="00C62EE4" w:rsidRPr="00950C17" w:rsidTr="002B1F31">
        <w:trPr>
          <w:trHeight w:hRule="exact" w:val="277"/>
        </w:trPr>
        <w:tc>
          <w:tcPr>
            <w:tcW w:w="143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620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994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4786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</w:tr>
      <w:tr w:rsidR="00C62EE4" w:rsidRPr="00950C17" w:rsidTr="002B1F31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62EE4" w:rsidTr="002B1F31">
        <w:trPr>
          <w:trHeight w:hRule="exact" w:val="277"/>
        </w:trPr>
        <w:tc>
          <w:tcPr>
            <w:tcW w:w="2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62EE4" w:rsidRPr="00950C17" w:rsidTr="002B1F31">
        <w:trPr>
          <w:trHeight w:hRule="exact" w:val="27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62EE4" w:rsidRPr="00950C17" w:rsidTr="002B1F31">
        <w:trPr>
          <w:trHeight w:hRule="exact" w:val="50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C62EE4" w:rsidRPr="00950C17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C62EE4" w:rsidRPr="00950C17" w:rsidTr="002B1F31">
        <w:trPr>
          <w:trHeight w:hRule="exact" w:val="50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proofErr w:type="spellEnd"/>
          </w:p>
        </w:tc>
      </w:tr>
      <w:tr w:rsidR="00C62EE4" w:rsidRPr="00950C17" w:rsidTr="002B1F31">
        <w:trPr>
          <w:trHeight w:hRule="exact" w:val="50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62EE4" w:rsidTr="002B1F31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Функционально-стоимостной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C62EE4" w:rsidRPr="00950C17" w:rsidTr="002B1F31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управление изменениями в организации</w:t>
            </w:r>
          </w:p>
        </w:tc>
      </w:tr>
      <w:tr w:rsidR="00C62EE4" w:rsidTr="002B1F31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62EE4" w:rsidTr="002B1F31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</w:tc>
      </w:tr>
      <w:tr w:rsidR="00C62EE4" w:rsidTr="002B1F31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C62EE4" w:rsidTr="002B1F31">
        <w:trPr>
          <w:trHeight w:hRule="exact" w:val="277"/>
        </w:trPr>
        <w:tc>
          <w:tcPr>
            <w:tcW w:w="143" w:type="dxa"/>
          </w:tcPr>
          <w:p w:rsidR="00C62EE4" w:rsidRDefault="00C62EE4"/>
        </w:tc>
        <w:tc>
          <w:tcPr>
            <w:tcW w:w="620" w:type="dxa"/>
          </w:tcPr>
          <w:p w:rsidR="00C62EE4" w:rsidRDefault="00C62EE4"/>
        </w:tc>
        <w:tc>
          <w:tcPr>
            <w:tcW w:w="1994" w:type="dxa"/>
          </w:tcPr>
          <w:p w:rsidR="00C62EE4" w:rsidRDefault="00C62EE4"/>
        </w:tc>
        <w:tc>
          <w:tcPr>
            <w:tcW w:w="1760" w:type="dxa"/>
          </w:tcPr>
          <w:p w:rsidR="00C62EE4" w:rsidRDefault="00C62EE4"/>
        </w:tc>
        <w:tc>
          <w:tcPr>
            <w:tcW w:w="4786" w:type="dxa"/>
          </w:tcPr>
          <w:p w:rsidR="00C62EE4" w:rsidRDefault="00C62EE4"/>
        </w:tc>
        <w:tc>
          <w:tcPr>
            <w:tcW w:w="971" w:type="dxa"/>
          </w:tcPr>
          <w:p w:rsidR="00C62EE4" w:rsidRDefault="00C62EE4"/>
        </w:tc>
      </w:tr>
      <w:tr w:rsidR="00C62EE4" w:rsidRPr="00950C17" w:rsidTr="002B1F31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62EE4" w:rsidRPr="00950C17" w:rsidTr="002B1F31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 w:rsidTr="002B1F31">
        <w:trPr>
          <w:trHeight w:hRule="exact" w:val="1137"/>
        </w:trPr>
        <w:tc>
          <w:tcPr>
            <w:tcW w:w="143" w:type="dxa"/>
          </w:tcPr>
          <w:p w:rsidR="00C62EE4" w:rsidRDefault="00C62EE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способы и методы сбора, анализа и обработки данных, применяемых в анализе бизнес-процессов; • организационные основы и методики проведения анализа бизнес-процессов; • основы построения, расчета и анализа современной системы показателей, характеризующих деятельность хозяйствующих субъектов на микроуровне; • современное состояние базы программных средств, используемых для автоматизации проводимого анализа бизнес- процессов в организациях.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 w:rsidTr="002B1F31">
        <w:trPr>
          <w:trHeight w:hRule="exact" w:val="1576"/>
        </w:trPr>
        <w:tc>
          <w:tcPr>
            <w:tcW w:w="143" w:type="dxa"/>
          </w:tcPr>
          <w:p w:rsidR="00C62EE4" w:rsidRDefault="00C62EE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• анализировать состояние и динамику основных показателей финансово-хозяйственной деятельности компаний для проведения анализа бизнес-процессов; • осуществлять выбор инструментальных средств для обработки экономических данных в соответствии с поставленной задачей анализа бизнес-процессов; • анализировать внешнюю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внутреннюю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среду организации, выявлять ее ключевые элементы и оценивать их влияние на организацию; • анализировать результаты расчетов и обосновывать полученные выводы, содержательно интерпретировать полученные результаты;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• формировать прогнозы развития конкретных экономических процессов на микр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 с использованием анализа бизнес- процессов.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 w:rsidTr="002B1F31">
        <w:trPr>
          <w:trHeight w:hRule="exact" w:val="697"/>
        </w:trPr>
        <w:tc>
          <w:tcPr>
            <w:tcW w:w="143" w:type="dxa"/>
          </w:tcPr>
          <w:p w:rsidR="00C62EE4" w:rsidRDefault="00C62EE4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сбора, анализа и обработки данных для реализации основных методов анализа бизнес-процессов; • навыками самостоятельной исследовательской работы; • навыками работы с информационно-правовыми и поисковыми системами для целей проведения расчетов в анализе бизнес-процессов.</w:t>
            </w:r>
          </w:p>
        </w:tc>
      </w:tr>
    </w:tbl>
    <w:p w:rsidR="00C62EE4" w:rsidRPr="002B1F31" w:rsidRDefault="002B1F31">
      <w:pPr>
        <w:rPr>
          <w:sz w:val="0"/>
          <w:szCs w:val="0"/>
          <w:lang w:val="ru-RU"/>
        </w:rPr>
      </w:pPr>
      <w:r w:rsidRPr="002B1F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21"/>
        <w:gridCol w:w="3179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62EE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1135" w:type="dxa"/>
          </w:tcPr>
          <w:p w:rsidR="00C62EE4" w:rsidRDefault="00C62EE4"/>
        </w:tc>
        <w:tc>
          <w:tcPr>
            <w:tcW w:w="1277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426" w:type="dxa"/>
          </w:tcPr>
          <w:p w:rsidR="00C62EE4" w:rsidRDefault="00C62E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62EE4" w:rsidRPr="00950C17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C62EE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>
        <w:trPr>
          <w:trHeight w:hRule="exact" w:val="917"/>
        </w:trPr>
        <w:tc>
          <w:tcPr>
            <w:tcW w:w="143" w:type="dxa"/>
          </w:tcPr>
          <w:p w:rsidR="00C62EE4" w:rsidRDefault="00C62EE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закономерности функционирования современной экономики на  микроуровне, содержание планов, стандартов организации при проведении анализа бизнес-процессов и внедрении его результатов;  • основные результаты новейших исследований, опубликованные в ведущих профессиональных журналах по проблемам аналитической составляющей на микроуровне для проведения анализа бизнес-процессов.</w:t>
            </w:r>
          </w:p>
        </w:tc>
      </w:tr>
      <w:tr w:rsidR="00C62EE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>
        <w:trPr>
          <w:trHeight w:hRule="exact" w:val="1357"/>
        </w:trPr>
        <w:tc>
          <w:tcPr>
            <w:tcW w:w="143" w:type="dxa"/>
          </w:tcPr>
          <w:p w:rsidR="00C62EE4" w:rsidRDefault="00C62EE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выполнять расчеты необходимые для составления экономических разделов планов организации для анализа бизнес- процессов;  • готовить аналитический материал для анализа результатов воздействия микроэкономической среды на функционирование организаций при анализе бизнес-процессов и формировании экономической модели организации;  •  вести аналитическую и исследовательскую работу, владеть навыками поиска, сбора, систематизации, обработки информации и интерпретации результатов в соответствии с принятыми в организации стандартами для проведения анализа бизнес-процессов и внедрения его результатов.</w:t>
            </w:r>
          </w:p>
        </w:tc>
      </w:tr>
      <w:tr w:rsidR="00C62EE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>
        <w:trPr>
          <w:trHeight w:hRule="exact" w:val="1137"/>
        </w:trPr>
        <w:tc>
          <w:tcPr>
            <w:tcW w:w="143" w:type="dxa"/>
          </w:tcPr>
          <w:p w:rsidR="00C62EE4" w:rsidRDefault="00C62EE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реализации основных расчетных методов при составлении экономических разделов планов организации с использованием анализа бизнес-процессов; •  информационными технологиями для проведения расчетов, прогнозирования и управления бизнес-процессами;  • навыками поиска, анализа и оценки источников информации для проведения экономических расчетов в контексте обоснования теоретических положений и иллюстрации практических предложений.</w:t>
            </w:r>
          </w:p>
        </w:tc>
      </w:tr>
      <w:tr w:rsidR="00C62EE4" w:rsidRPr="00950C17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C62EE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>
        <w:trPr>
          <w:trHeight w:hRule="exact" w:val="1576"/>
        </w:trPr>
        <w:tc>
          <w:tcPr>
            <w:tcW w:w="143" w:type="dxa"/>
          </w:tcPr>
          <w:p w:rsidR="00C62EE4" w:rsidRDefault="00C62EE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•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анализа бизнес-процессов; •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анализа бизнес- процессов; • критерии, формы реализации ответственности и особенности проявления ответственности в нестандартных ситуациях при проведении анализа бизнес- процессов и внедрении его результатов.</w:t>
            </w:r>
            <w:proofErr w:type="gramEnd"/>
          </w:p>
        </w:tc>
      </w:tr>
      <w:tr w:rsidR="00C62EE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>
        <w:trPr>
          <w:trHeight w:hRule="exact" w:val="2016"/>
        </w:trPr>
        <w:tc>
          <w:tcPr>
            <w:tcW w:w="143" w:type="dxa"/>
          </w:tcPr>
          <w:p w:rsidR="00C62EE4" w:rsidRDefault="00C62EE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• 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анализа бизнес-процессов; • 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анализа бизнес-процессов; •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интерпретировать и аргументировано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анализа бизнес-процессов.</w:t>
            </w:r>
          </w:p>
        </w:tc>
      </w:tr>
      <w:tr w:rsidR="00C62EE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62EE4" w:rsidRPr="00950C17">
        <w:trPr>
          <w:trHeight w:hRule="exact" w:val="917"/>
        </w:trPr>
        <w:tc>
          <w:tcPr>
            <w:tcW w:w="143" w:type="dxa"/>
          </w:tcPr>
          <w:p w:rsidR="00C62EE4" w:rsidRDefault="00C62EE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общенаучными методами анализа и интерпретации информации,  процесса разработки и принятия решения, методологией анализа управленческого решения при проведении анализа бизнес-процессов; • навыками использования методических приемов принятия решений в анализе бизнес-процессов; • методами и приемами анализа управленческого решения, оценки его последствий с помощью анализа бизнес-процессов.</w:t>
            </w:r>
          </w:p>
        </w:tc>
      </w:tr>
      <w:tr w:rsidR="00C62EE4" w:rsidRPr="00950C17">
        <w:trPr>
          <w:trHeight w:hRule="exact" w:val="277"/>
        </w:trPr>
        <w:tc>
          <w:tcPr>
            <w:tcW w:w="143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62EE4" w:rsidRPr="002B1F31" w:rsidRDefault="00C62EE4">
            <w:pPr>
              <w:rPr>
                <w:lang w:val="ru-RU"/>
              </w:rPr>
            </w:pPr>
          </w:p>
        </w:tc>
      </w:tr>
      <w:tr w:rsidR="00C62EE4" w:rsidRPr="00950C1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62EE4" w:rsidTr="002B1F31">
        <w:trPr>
          <w:trHeight w:hRule="exact" w:val="60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62EE4" w:rsidRPr="00950C1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«Анализ бизнес- процессов как элемент управления организацией»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</w:tr>
    </w:tbl>
    <w:p w:rsidR="00C62EE4" w:rsidRPr="002B1F31" w:rsidRDefault="002B1F31">
      <w:pPr>
        <w:rPr>
          <w:sz w:val="0"/>
          <w:szCs w:val="0"/>
          <w:lang w:val="ru-RU"/>
        </w:rPr>
      </w:pPr>
      <w:r w:rsidRPr="002B1F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9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C62E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1135" w:type="dxa"/>
          </w:tcPr>
          <w:p w:rsidR="00C62EE4" w:rsidRDefault="00C62EE4"/>
        </w:tc>
        <w:tc>
          <w:tcPr>
            <w:tcW w:w="1277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426" w:type="dxa"/>
          </w:tcPr>
          <w:p w:rsidR="00C62EE4" w:rsidRDefault="00C62E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62EE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анализа бизнес-процессов».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значение анализа бизнес-процессов. Терминология и классификация бизнес-процессов. Организация бизнес-процессов. Тема 1.2 «Оптимизация и реинжиниринг бизнес-процессов».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оптимизации бизнес-процессов. Понятие и сущность реинжиниринга бизнес-процессов. Тема 1.3 «Описание бизнес-процессов».</w:t>
            </w:r>
          </w:p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Вертикальное и горизонтальное описание бизнес-процессов. Способы описания бизнес-процессов. Описание окружения бизнес-процесса.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анализа бизнес-процессов».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значение анализа бизнес-процессов. Терминология и классификация бизнес-процессов. Организация бизнес-процессов. Тема 1.2 «Оптимизация и реинжиниринг бизнес-процессов».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оптимизации бизнес-процессов. Понятие и сущность реинжиниринга бизнес-процессов. Тема 1.3 «Описание бизнес-процессов».</w:t>
            </w:r>
          </w:p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Вертикальное и горизонтальное описание бизнес-процессов. Способы описания бизнес-процессов. Описание окружения бизнес-процесса.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анализа бизнес-процессов».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значение анализа бизнес-процессов. Терминология и классификация бизнес-процессов. Организация бизнес-процессов. Тема 1.2 «Оптимизация и реинжиниринг бизнес-процессов».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оптимизации бизнес-процессов. Понятие и сущность реинжиниринга бизнес-процессов. Тема 1.3 «Описание бизнес-процессов».</w:t>
            </w:r>
          </w:p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Вертикальное и горизонтальное описание бизнес-процессов. Способы описания бизнес-процессов. Описание окружения бизнес-процесса.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 w:rsidRPr="00950C1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«Моделирование и методика анализа бизнес- процессов»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C62EE4">
            <w:pPr>
              <w:rPr>
                <w:lang w:val="ru-RU"/>
              </w:rPr>
            </w:pPr>
          </w:p>
        </w:tc>
      </w:tr>
    </w:tbl>
    <w:p w:rsidR="00C62EE4" w:rsidRPr="002B1F31" w:rsidRDefault="002B1F31">
      <w:pPr>
        <w:rPr>
          <w:sz w:val="0"/>
          <w:szCs w:val="0"/>
          <w:lang w:val="ru-RU"/>
        </w:rPr>
      </w:pPr>
      <w:r w:rsidRPr="002B1F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C62E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1135" w:type="dxa"/>
          </w:tcPr>
          <w:p w:rsidR="00C62EE4" w:rsidRDefault="00C62EE4"/>
        </w:tc>
        <w:tc>
          <w:tcPr>
            <w:tcW w:w="1277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426" w:type="dxa"/>
          </w:tcPr>
          <w:p w:rsidR="00C62EE4" w:rsidRDefault="00C62E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62EE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«Моделирование бизнес- 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моделирования и модели бизнес-процесса. Шаги по решению задачи по моделированию бизнес- процессов. Использование бизне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для совершенствования управления компанией. Тема 2.2 «Методы анализа и оптимизации бизнес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и инструментов анализа и оптимизации бизнес-процессов. Разработка целей и показателей оптимизации бизнес- 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современных средств моделирования бизнес-процессов.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«Моделирование бизнес- 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моделирования и модели бизнес-процесса. Шаги по решению задачи по моделированию бизнес- процессов. Использование бизне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для совершенствования управления компанией. Тема 2.2 «Методы анализа и оптимизации бизнес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и инструментов анализа и оптимизации бизнес-процессов. Разработка целей и показателей оптимизации бизнес- 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современных средств моделирования бизнес-процессов. /</w:t>
            </w:r>
            <w:proofErr w:type="spellStart"/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«Методика комплексного анализа бизнес-процессов».</w:t>
            </w:r>
          </w:p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Обследование, моделирование. Структуры документов. Тема 2.4 «Презентация проекта по анализу бизнес-процессов».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«Методика комплексного анализа бизнес-процессов».</w:t>
            </w:r>
          </w:p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Обследование, моделирование. Структуры документов. Тема 2.4 «Презентация проекта по анализу бизнес-процессов».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</w:tbl>
    <w:p w:rsidR="00C62EE4" w:rsidRDefault="002B1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0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C62EE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1135" w:type="dxa"/>
          </w:tcPr>
          <w:p w:rsidR="00C62EE4" w:rsidRDefault="00C62EE4"/>
        </w:tc>
        <w:tc>
          <w:tcPr>
            <w:tcW w:w="1277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426" w:type="dxa"/>
          </w:tcPr>
          <w:p w:rsidR="00C62EE4" w:rsidRDefault="00C62EE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62EE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«Моделирование бизнес- процессов».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моделирования и модели бизнес-процесса. Шаги по решению задачи по моделированию бизнес- процессов. Использование бизне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для совершенствования управления компанией. Тема 2.2 «Методы анализа и оптимизации бизнес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роцессов».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и инструментов анализа и оптимизации бизнес-процессов. Разработка целей и показателей оптимизации бизнес- 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современных средств моделирования бизнес-процессов. /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«Методика комплексного анализа бизнес-процессов».</w:t>
            </w:r>
          </w:p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Обследование, моделирование. Структуры документов. Тема 2.4 «Презентация проекта по анализу бизнес-процессов».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2EE3" w:rsidRDefault="002B1F31" w:rsidP="008C2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35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 /Ср/</w:t>
            </w:r>
          </w:p>
          <w:p w:rsidR="008C2EE3" w:rsidRPr="008C2EE3" w:rsidRDefault="008C2EE3" w:rsidP="008C2E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тем представлен в Приложении 1 к рабочей программе дисциплины.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</w:tr>
      <w:tr w:rsidR="00C62EE4">
        <w:trPr>
          <w:trHeight w:hRule="exact" w:val="277"/>
        </w:trPr>
        <w:tc>
          <w:tcPr>
            <w:tcW w:w="993" w:type="dxa"/>
          </w:tcPr>
          <w:p w:rsidR="00C62EE4" w:rsidRDefault="00C62EE4"/>
        </w:tc>
        <w:tc>
          <w:tcPr>
            <w:tcW w:w="3545" w:type="dxa"/>
          </w:tcPr>
          <w:p w:rsidR="00C62EE4" w:rsidRDefault="00C62EE4"/>
        </w:tc>
        <w:tc>
          <w:tcPr>
            <w:tcW w:w="143" w:type="dxa"/>
          </w:tcPr>
          <w:p w:rsidR="00C62EE4" w:rsidRDefault="00C62EE4"/>
        </w:tc>
        <w:tc>
          <w:tcPr>
            <w:tcW w:w="851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1135" w:type="dxa"/>
          </w:tcPr>
          <w:p w:rsidR="00C62EE4" w:rsidRDefault="00C62EE4"/>
        </w:tc>
        <w:tc>
          <w:tcPr>
            <w:tcW w:w="1277" w:type="dxa"/>
          </w:tcPr>
          <w:p w:rsidR="00C62EE4" w:rsidRDefault="00C62EE4"/>
        </w:tc>
        <w:tc>
          <w:tcPr>
            <w:tcW w:w="710" w:type="dxa"/>
          </w:tcPr>
          <w:p w:rsidR="00C62EE4" w:rsidRDefault="00C62EE4"/>
        </w:tc>
        <w:tc>
          <w:tcPr>
            <w:tcW w:w="426" w:type="dxa"/>
          </w:tcPr>
          <w:p w:rsidR="00C62EE4" w:rsidRDefault="00C62EE4"/>
        </w:tc>
        <w:tc>
          <w:tcPr>
            <w:tcW w:w="993" w:type="dxa"/>
          </w:tcPr>
          <w:p w:rsidR="00C62EE4" w:rsidRDefault="00C62EE4"/>
        </w:tc>
      </w:tr>
      <w:tr w:rsidR="00C62EE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62EE4" w:rsidRPr="00950C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62EE4" w:rsidRPr="00950C17">
        <w:trPr>
          <w:trHeight w:hRule="exact" w:val="487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 цель анализа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Значение анализа бизнес-процессов в управлении организацией.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Понятие, классификация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бизнес-процессов компании.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Оптимизация бизнес-процессов компании.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Реинжиниринг бизнес-процессов: современное понимание и области эффективного применения.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Вертикальное и горизонтальное описание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Способы описания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Описание окружения бизнес-процесса.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входов и выходов бизнес-процесса.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Моделирования и модели бизнес-процесса.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Шаги по решению задачи моделирования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Использование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бизнес-моделей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совершенствования управления компанией.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Классификация методов и инструментов анализа и оптимизации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Разработка целей и показателей оптимизации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современных средств моделирования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Этапы проведения анализа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Этап обследования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Этап моделирования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Перечень и  структура документов, заполняемых при проведении анализа бизнес-процессов.</w:t>
            </w:r>
          </w:p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Презентация проекта по анализу бизнес-процессов.</w:t>
            </w:r>
          </w:p>
        </w:tc>
      </w:tr>
      <w:tr w:rsidR="00C62EE4" w:rsidRPr="00950C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62EE4" w:rsidRPr="00950C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</w:tbl>
    <w:p w:rsidR="00C62EE4" w:rsidRPr="002B1F31" w:rsidRDefault="002B1F31">
      <w:pPr>
        <w:rPr>
          <w:sz w:val="0"/>
          <w:szCs w:val="0"/>
          <w:lang w:val="ru-RU"/>
        </w:rPr>
      </w:pPr>
      <w:r w:rsidRPr="002B1F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704"/>
        <w:gridCol w:w="1736"/>
        <w:gridCol w:w="2730"/>
        <w:gridCol w:w="1589"/>
        <w:gridCol w:w="1741"/>
      </w:tblGrid>
      <w:tr w:rsidR="00C62EE4" w:rsidTr="002B1F31">
        <w:trPr>
          <w:trHeight w:hRule="exact" w:val="416"/>
        </w:trPr>
        <w:tc>
          <w:tcPr>
            <w:tcW w:w="449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3126" w:type="dxa"/>
          </w:tcPr>
          <w:p w:rsidR="00C62EE4" w:rsidRDefault="00C62EE4"/>
        </w:tc>
        <w:tc>
          <w:tcPr>
            <w:tcW w:w="1662" w:type="dxa"/>
          </w:tcPr>
          <w:p w:rsidR="00C62EE4" w:rsidRDefault="00C62EE4"/>
        </w:tc>
        <w:tc>
          <w:tcPr>
            <w:tcW w:w="988" w:type="dxa"/>
            <w:shd w:val="clear" w:color="C0C0C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62EE4" w:rsidRPr="00950C17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62EE4" w:rsidTr="002B1F31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62EE4" w:rsidTr="002B1F31">
        <w:trPr>
          <w:trHeight w:hRule="exact" w:val="69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моделирование бизнес-процессов: учеб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C62EE4" w:rsidRPr="00950C17" w:rsidTr="002B1F31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Блинов А. О., Рудакова О. С., Захаров В. Я., Захаров И. В., Блинов А. О.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 бизнес-процессов: учебное пособие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62EE4" w:rsidRPr="00950C17" w:rsidTr="002B1F31">
        <w:trPr>
          <w:trHeight w:hRule="exact" w:val="1194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оптимизация бизнес-процессов: лабораторный практикум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62EE4" w:rsidTr="002B1F31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C62EE4"/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62EE4" w:rsidTr="002B1F31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Репин В. В., </w:t>
            </w:r>
            <w:proofErr w:type="spellStart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Елиферов</w:t>
            </w:r>
            <w:proofErr w:type="spell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Процессный подход к управлению. Моделирование бизнес- процессов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Манн, Иванов и Фербер, 2013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C62EE4" w:rsidRPr="00950C17" w:rsidTr="002B1F31">
        <w:trPr>
          <w:trHeight w:hRule="exact" w:val="110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Мамонова В. Г., Ганелина Н. Д., Мамонова Н. В.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бизнес-процессов: учебное пособие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62EE4" w:rsidRPr="00950C17" w:rsidTr="002B1F31">
        <w:trPr>
          <w:trHeight w:hRule="exact" w:val="113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Тельнов Ю. Ф., Фёдоров И. Г.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 предприятия и управление бизнес-процессами. Методология и технология: учебное пособие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ЮНИТИ- ДАНА, 2015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62EE4" w:rsidRPr="00950C17" w:rsidTr="002B1F31">
        <w:trPr>
          <w:trHeight w:hRule="exact" w:val="1134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Сорокин А. А., Орлова А. Ю.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 бизнес-процессов: учебное пособие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2014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62EE4" w:rsidRPr="00950C17" w:rsidTr="002B1F31">
        <w:trPr>
          <w:trHeight w:hRule="exact" w:val="1136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Милицкая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5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Руководство по улучшению бизнес-процессов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C62EE4" w:rsidRPr="00950C17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62EE4" w:rsidRPr="00950C17" w:rsidTr="002B1F31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C62EE4" w:rsidRPr="00950C17" w:rsidTr="002B1F31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62EE4" w:rsidTr="002B1F31">
        <w:trPr>
          <w:trHeight w:hRule="exact" w:val="28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62EE4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62EE4" w:rsidTr="002B1F31">
        <w:trPr>
          <w:trHeight w:hRule="exact" w:val="28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C62EE4" w:rsidTr="002B1F31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C62EE4" w:rsidTr="002B1F31">
        <w:trPr>
          <w:trHeight w:hRule="exact" w:val="277"/>
        </w:trPr>
        <w:tc>
          <w:tcPr>
            <w:tcW w:w="720" w:type="dxa"/>
          </w:tcPr>
          <w:p w:rsidR="00C62EE4" w:rsidRDefault="00C62EE4"/>
        </w:tc>
        <w:tc>
          <w:tcPr>
            <w:tcW w:w="58" w:type="dxa"/>
          </w:tcPr>
          <w:p w:rsidR="00C62EE4" w:rsidRDefault="00C62EE4"/>
        </w:tc>
        <w:tc>
          <w:tcPr>
            <w:tcW w:w="1841" w:type="dxa"/>
          </w:tcPr>
          <w:p w:rsidR="00C62EE4" w:rsidRDefault="00C62EE4"/>
        </w:tc>
        <w:tc>
          <w:tcPr>
            <w:tcW w:w="1879" w:type="dxa"/>
          </w:tcPr>
          <w:p w:rsidR="00C62EE4" w:rsidRDefault="00C62EE4"/>
        </w:tc>
        <w:tc>
          <w:tcPr>
            <w:tcW w:w="3126" w:type="dxa"/>
          </w:tcPr>
          <w:p w:rsidR="00C62EE4" w:rsidRDefault="00C62EE4"/>
        </w:tc>
        <w:tc>
          <w:tcPr>
            <w:tcW w:w="1662" w:type="dxa"/>
          </w:tcPr>
          <w:p w:rsidR="00C62EE4" w:rsidRDefault="00C62EE4"/>
        </w:tc>
        <w:tc>
          <w:tcPr>
            <w:tcW w:w="988" w:type="dxa"/>
          </w:tcPr>
          <w:p w:rsidR="00C62EE4" w:rsidRDefault="00C62EE4"/>
        </w:tc>
      </w:tr>
      <w:tr w:rsidR="00C62EE4" w:rsidRPr="00950C17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62EE4" w:rsidTr="002B1F31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Default="002B1F31">
            <w:pPr>
              <w:spacing w:after="0" w:line="240" w:lineRule="auto"/>
              <w:rPr>
                <w:sz w:val="19"/>
                <w:szCs w:val="19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62EE4" w:rsidTr="002B1F31">
        <w:trPr>
          <w:trHeight w:hRule="exact" w:val="277"/>
        </w:trPr>
        <w:tc>
          <w:tcPr>
            <w:tcW w:w="720" w:type="dxa"/>
          </w:tcPr>
          <w:p w:rsidR="00C62EE4" w:rsidRDefault="00C62EE4"/>
        </w:tc>
        <w:tc>
          <w:tcPr>
            <w:tcW w:w="58" w:type="dxa"/>
          </w:tcPr>
          <w:p w:rsidR="00C62EE4" w:rsidRDefault="00C62EE4"/>
        </w:tc>
        <w:tc>
          <w:tcPr>
            <w:tcW w:w="1841" w:type="dxa"/>
          </w:tcPr>
          <w:p w:rsidR="00C62EE4" w:rsidRDefault="00C62EE4"/>
        </w:tc>
        <w:tc>
          <w:tcPr>
            <w:tcW w:w="1879" w:type="dxa"/>
          </w:tcPr>
          <w:p w:rsidR="00C62EE4" w:rsidRDefault="00C62EE4"/>
        </w:tc>
        <w:tc>
          <w:tcPr>
            <w:tcW w:w="3126" w:type="dxa"/>
          </w:tcPr>
          <w:p w:rsidR="00C62EE4" w:rsidRDefault="00C62EE4"/>
        </w:tc>
        <w:tc>
          <w:tcPr>
            <w:tcW w:w="1662" w:type="dxa"/>
          </w:tcPr>
          <w:p w:rsidR="00C62EE4" w:rsidRDefault="00C62EE4"/>
        </w:tc>
        <w:tc>
          <w:tcPr>
            <w:tcW w:w="988" w:type="dxa"/>
          </w:tcPr>
          <w:p w:rsidR="00C62EE4" w:rsidRDefault="00C62EE4"/>
        </w:tc>
      </w:tr>
      <w:tr w:rsidR="00C62EE4" w:rsidRPr="00950C17" w:rsidTr="002B1F3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B1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62EE4" w:rsidRPr="00950C17" w:rsidTr="002B1F31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2EE4" w:rsidRPr="002B1F31" w:rsidRDefault="002B1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1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 "Анализ бизнес-процессов в организации".</w:t>
            </w:r>
          </w:p>
        </w:tc>
      </w:tr>
    </w:tbl>
    <w:p w:rsidR="00BB5FE9" w:rsidRDefault="00BB5FE9">
      <w:pPr>
        <w:rPr>
          <w:lang w:val="ru-RU"/>
        </w:rPr>
        <w:sectPr w:rsidR="00BB5FE9" w:rsidSect="00C62EE4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BB5FE9" w:rsidRPr="00BB5FE9" w:rsidRDefault="00BB5FE9" w:rsidP="00BB5FE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drawing>
          <wp:inline distT="0" distB="0" distL="0" distR="0">
            <wp:extent cx="5288280" cy="7520940"/>
            <wp:effectExtent l="19050" t="0" r="7620" b="0"/>
            <wp:docPr id="10" name="Рисунок 10" descr="20180925_07083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925_070836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E9" w:rsidRPr="00BB5FE9" w:rsidRDefault="00BB5FE9" w:rsidP="00BB5FE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sectPr w:rsidR="00BB5FE9" w:rsidRPr="00BB5FE9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5FE9" w:rsidRPr="00BB5FE9" w:rsidRDefault="00BB5FE9" w:rsidP="00BB5FE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BB5FE9" w:rsidRPr="00BB5FE9" w:rsidRDefault="00BB5FE9" w:rsidP="00BB5FE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5FE9" w:rsidRPr="00BB5FE9" w:rsidRDefault="00BB5FE9" w:rsidP="00BB5FE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BB5FE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B5FE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BB5FE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B5FE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B5FE9" w:rsidRPr="00BB5FE9" w:rsidRDefault="0011010F" w:rsidP="00BB5FE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BB5FE9" w:rsidRPr="00BB5FE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BB5FE9" w:rsidRPr="00BB5FE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BB5FE9"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B5FE9" w:rsidRPr="00BB5FE9" w:rsidRDefault="0011010F" w:rsidP="00BB5FE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BB5FE9" w:rsidRPr="00BB5FE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B5FE9" w:rsidRPr="00BB5FE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8</w:t>
        </w:r>
      </w:hyperlink>
    </w:p>
    <w:p w:rsidR="00BB5FE9" w:rsidRPr="00BB5FE9" w:rsidRDefault="0011010F" w:rsidP="00BB5FE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BB5FE9" w:rsidRPr="00BB5FE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BB5FE9" w:rsidRPr="00BB5FE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BB5FE9"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</w:t>
      </w:r>
    </w:p>
    <w:p w:rsidR="00BB5FE9" w:rsidRPr="00BB5FE9" w:rsidRDefault="00BB5FE9" w:rsidP="00BB5F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BB5FE9" w:rsidRPr="00BB5FE9" w:rsidRDefault="00BB5FE9" w:rsidP="00BB5F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Default="00BB5FE9" w:rsidP="00BB5F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sectPr w:rsidR="00BB5FE9" w:rsidSect="00C62EE4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BB5FE9" w:rsidRPr="00BB5FE9" w:rsidRDefault="00BB5FE9" w:rsidP="00BB5FE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20739500"/>
      <w:r w:rsidRPr="00BB5FE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5FE9" w:rsidRPr="00BB5FE9" w:rsidRDefault="00BB5FE9" w:rsidP="00BB5FE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B5FE9" w:rsidRPr="00BB5FE9" w:rsidRDefault="00BB5FE9" w:rsidP="00BB5FE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20739501"/>
      <w:r w:rsidRPr="00BB5FE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2 Паспорт фонда оценочных средств по дисциплине</w:t>
      </w:r>
      <w:bookmarkEnd w:id="1"/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p w:rsidR="00BB5FE9" w:rsidRPr="00BB5FE9" w:rsidRDefault="00BB5FE9" w:rsidP="00BB5F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356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694"/>
        <w:gridCol w:w="2127"/>
        <w:gridCol w:w="1700"/>
      </w:tblGrid>
      <w:tr w:rsidR="00BB5FE9" w:rsidRPr="00BB5FE9" w:rsidTr="000C755B">
        <w:trPr>
          <w:trHeight w:val="75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FE9" w:rsidRPr="00BB5FE9" w:rsidRDefault="00BB5FE9" w:rsidP="00BB5F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FE9" w:rsidRPr="00BB5FE9" w:rsidRDefault="00BB5FE9" w:rsidP="00BB5F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FE9" w:rsidRPr="00BB5FE9" w:rsidRDefault="00BB5FE9" w:rsidP="00BB5F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B5FE9" w:rsidRPr="00950C17" w:rsidTr="000C755B">
        <w:trPr>
          <w:trHeight w:val="430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ОПК-2 - способность осуществлять сбор, анализ и обработку данных, необходимых для решения профессиональных задач </w:t>
            </w: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способы и методы сбора, анализа и обработки данных, применяемых в анализе бизнес-процессов; организационные основы и методики проведения анализа бизнес-процессов; основы построения, расчета и анализа современной системы показателей, характеризующих деятельность хозяйствующих субъектов на микроуровне; современное состояние базы программных средств, используемых для автоматизации проводимого анализа бизнес-процессов в организациях.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Изучите 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осуществления аналитических исследований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организуйте поиск информационного материала по поставленному вопросу, систематизируйте ее для решения поставленных аналитических задач;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информационного материала продемонстрируйте знание о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сновных требований к системе  информации, применяемой при осуществлении аналитических исследований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BB5F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</w:t>
            </w:r>
            <w:proofErr w:type="gramEnd"/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Темы 1.1-2.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КЗ – контрольное задание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(Ситуационная задача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Задания 1-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1-30)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(Этап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КР - курсовая работа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950C17" w:rsidRDefault="00950C17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  <w:p w:rsidR="00950C17" w:rsidRDefault="00950C17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  <w:p w:rsidR="00950C17" w:rsidRPr="00BB5FE9" w:rsidRDefault="00950C17" w:rsidP="00950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анализировать состояние и динамику основных показателей финансово-хозяйственной деятельности компаний для проведения анализа бизнес-процессов; осуществлять выбор инструментальных средств для обработки экономических данных в соответствии с поставленной задачей анализа бизнес-процессов; анализировать результаты расчетов и обосновывать полученные выводы, содержательно интерпретировать полученные результаты; формировать прогнозы развития конкретных экономических процессов на микр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макроуровне с использованием анализа бизнес-процессов.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сбора, анализа и обработки данных для реализации основных методов анализа бизнес-процессов; навыками самостоятельной исследовательской работы; навыками работы с информационно-правовыми и поисковыми системами для целей проведения расчетов в анализе бизнес-процессов.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ПК-3 -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 </w:t>
            </w: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закономерности функционирования современной экономики на  микроуровне, содержание планов, стандартов организации при проведении анализа бизнес-процессов и внедрении его результатов;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результаты новейших исследований, опубликованные в ведущих профессиональных журналах по проблемам аналитической составляющей на микроуровне для проведения анализа бизнес-процессов.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Определите 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актуальность, теоретическую и практическую значимость избранной темы научного исследования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осуществите поиск информации по поставленному вопросу, систематизируйте  ее для решения поставленных аналитических задач.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BB5F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0C17" w:rsidRDefault="00BB5FE9" w:rsidP="00950C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Темы 1.1-2.4)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Вопрос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 – доклад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1-24)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Задания 1-17)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1-30)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КР - курсовая работа</w:t>
            </w:r>
            <w:r w:rsidR="00950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1-22)</w:t>
            </w:r>
            <w:r w:rsidR="00950C17"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BB5FE9" w:rsidRPr="00BB5FE9" w:rsidRDefault="00BB5FE9" w:rsidP="00950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выполнять расчеты необходимые для составления экономических разделов планов организации для анализа бизнес-процессов;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готовить аналитический материал для анализа результатов воздействия микроэкономической среды на функционирование организаций при анализе бизнес-процессов и формировании экономической модели организации;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вести аналитическую и исследовательскую работу, владеть навыками поиска, сбора, систематизации, обработки информации и интерпретации результатов в соответствии с принятыми в организации стандартами для проведения анализа бизнес-процессов и внедрения его результатов.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реализации основных расчетных методов при составлении экономических разделов планов организации с использованием анализа бизнес-процессов;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информационными технологиями для проведения расчетов, прогнозирования и управления бизнес-процессами;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поиска, анализа и оценки источников информации для проведения экономических расчетов в контексте обоснования теоретических положений и иллюстрации практических предложений.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анализа бизнес-процессов;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анализа бизнес- 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критерии, формы реализации ответственности и особенности проявления ответственности в нестандартных ситуациях при проведении анализа бизнес-процессов и внедрении его результатов.</w:t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Поведите анализ информации в разрезе поставленных целей и задач научного исследования, сформулируйте соответствующий вывод.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BB5F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11010F" w:rsidRDefault="0011010F" w:rsidP="001101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Темы 1.1-2.4)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Задания 1-17)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1-30)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КР - курсовая работа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2" w:name="_GoBack"/>
            <w:bookmarkEnd w:id="2"/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анализа бизнес-процессов;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анализа бизнес-процессов;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интерпретировать и аргументировано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анализа бизнес-процессов.</w:t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BB5FE9" w:rsidRPr="00950C17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общенаучными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методами анализа и интерпретации информации,  процесса разработки и принятия решения, методологией анализа управленческого решения при проведении анализа бизнес-процессов;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использования методических приемов принятия решений в анализе бизнес-процессов;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и приемами анализа управленческого решения, оценки его последствий с помощью анализа бизнес-процессов.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</w:tbl>
    <w:p w:rsidR="00BB5FE9" w:rsidRPr="00BB5FE9" w:rsidRDefault="00BB5FE9" w:rsidP="00BB5F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84-100 баллов (оценка «отлично») 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67-83 баллов (оценка «хорошо») 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(оценка «неудовлетворительно») </w:t>
      </w:r>
    </w:p>
    <w:p w:rsidR="00BB5FE9" w:rsidRPr="00BB5FE9" w:rsidRDefault="00BB5FE9" w:rsidP="00BB5FE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3" w:name="_Toc480487763"/>
      <w:r w:rsidRPr="00BB5FE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B5FE9" w:rsidRPr="00BB5FE9" w:rsidRDefault="00BB5FE9" w:rsidP="00BB5F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Понятие,  цель анализа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Значение анализа бизнес-процессов в управлении организацией.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Понятие, классификация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Организация бизнес-процессов компании.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Оптимизация бизнес-процессов компании.</w:t>
      </w:r>
    </w:p>
    <w:p w:rsidR="00BB5FE9" w:rsidRPr="00BB5FE9" w:rsidRDefault="00BB5FE9" w:rsidP="00E83F1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 бизнес-процессов: современное понимание и области эффективного применения.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Вертикальное и горизонтальное описание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Способы описания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Описание окружения бизнес-процесса.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Классификация входов и выходов бизнес-процесса.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Моделирования и модели бизнес-процесса.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Шаги по решению задачи моделирования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Использование </w:t>
      </w:r>
      <w:proofErr w:type="gramStart"/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бизнес-моделей</w:t>
      </w:r>
      <w:proofErr w:type="gramEnd"/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для совершенствования управления компанией.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Классификация методов и инструментов анализа и оптимизации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Разработка целей и показателей оптимизации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Анализ современных средств моделирования бизнес-процессов.</w:t>
      </w:r>
    </w:p>
    <w:p w:rsidR="00BB5FE9" w:rsidRPr="00BB5FE9" w:rsidRDefault="00BB5FE9" w:rsidP="00E83F1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Этап обследования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Этап моделирования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Перечень и  структура документов, заполняемых при проведении анализа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lang w:val="ru-RU" w:eastAsia="ru-RU"/>
        </w:rPr>
        <w:t>Презентация проекта по анализу бизнес-процессов.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Понятие, классификация бизнес-процессов.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современных средств моделирования бизнес-процессов.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B5FE9" w:rsidRPr="00BB5FE9" w:rsidRDefault="00BB5FE9" w:rsidP="00E83F1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современных средств моделирования бизнес-процессов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3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 бизнес-процессов: современное понимание и области эффективного применения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B5FE9" w:rsidRPr="00BB5FE9" w:rsidRDefault="00BB5FE9" w:rsidP="00E83F1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4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Вертикальное и горизонтальное описание бизнес-процессов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E83F1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целей и показателей оптимизации бизнес-процессов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5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входов и выходов бизнес-процесса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E83F12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и  структура документов, заполняемых при проведении анализа бизнес-процессов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оценивания: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(оценка «отлично»)</w:t>
      </w:r>
      <w:r w:rsidRPr="00BB5FE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B5FE9" w:rsidRPr="00BB5FE9" w:rsidRDefault="00BB5FE9" w:rsidP="00BB5F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(оценка «хорошо»)</w:t>
      </w:r>
      <w:r w:rsidRPr="00BB5FE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B5FE9" w:rsidRPr="00BB5FE9" w:rsidRDefault="00BB5FE9" w:rsidP="00BB5F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(оценка «удовлетворительно») - наличие твердых знаний в объеме пройденного курса 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BB5FE9" w:rsidRPr="00950C17" w:rsidRDefault="00BB5FE9" w:rsidP="00BB5FE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- 0-49 баллов (оценка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неудовлетворительно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950C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B5FE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5FE9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 Банк тестов по модулям 1 и 2</w:t>
      </w:r>
    </w:p>
    <w:p w:rsidR="00BB5FE9" w:rsidRPr="00BB5FE9" w:rsidRDefault="00BB5FE9" w:rsidP="00BB5FE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 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дисциплине: «Анализ бизнес-процессов в организации» </w:t>
      </w:r>
    </w:p>
    <w:p w:rsidR="00BB5FE9" w:rsidRPr="00BB5FE9" w:rsidRDefault="00BB5FE9" w:rsidP="00BB5FE9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Ф.И.О. обучающегося________________________________________________</w:t>
      </w:r>
    </w:p>
    <w:p w:rsidR="00BB5FE9" w:rsidRPr="00BB5FE9" w:rsidRDefault="00BB5FE9" w:rsidP="00BB5FE9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Группа_______________________________</w:t>
      </w:r>
    </w:p>
    <w:p w:rsidR="00BB5FE9" w:rsidRPr="00BB5FE9" w:rsidRDefault="00BB5FE9" w:rsidP="00BB5F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Дата_________________________________</w:t>
      </w:r>
    </w:p>
    <w:p w:rsidR="00BB5FE9" w:rsidRPr="00BB5FE9" w:rsidRDefault="00BB5FE9" w:rsidP="00BB5F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:rsidR="00BB5FE9" w:rsidRPr="00BB5FE9" w:rsidRDefault="00BB5FE9" w:rsidP="00BB5FE9">
      <w:pPr>
        <w:spacing w:after="120" w:line="240" w:lineRule="auto"/>
        <w:ind w:left="540" w:hanging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1. Оцените верность утверждений: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left="539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I. Анализ бизнес процессов — процесс оценки всей совокупности технологических и управленческих операций, выполняемых в компании, с точки зрения их эффективности и определения направлений, требующих оптимизации и модернизации.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left="539"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II. Анализ бизнес процессов — метод системного исследования функций товаров, процессов, управленческой структуры или других объектов с целью оптимизации соотношения между его потребительскими свойствами и затратами на его разработку, производство, эксплуатацию, утилизацию при высоком качестве, предельной полезности и долговечности. </w:t>
      </w:r>
    </w:p>
    <w:p w:rsidR="00BB5FE9" w:rsidRPr="00BB5FE9" w:rsidRDefault="00BB5FE9" w:rsidP="00E83F12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верны</w:t>
      </w:r>
    </w:p>
    <w:p w:rsidR="00BB5FE9" w:rsidRPr="00BB5FE9" w:rsidRDefault="00BB5FE9" w:rsidP="00E83F1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неверны</w:t>
      </w:r>
    </w:p>
    <w:p w:rsidR="00BB5FE9" w:rsidRPr="00BB5FE9" w:rsidRDefault="00BB5FE9" w:rsidP="00E83F1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1-е  утверждение верно, 2-е неверно</w:t>
      </w:r>
    </w:p>
    <w:p w:rsidR="00BB5FE9" w:rsidRPr="00BB5FE9" w:rsidRDefault="00BB5FE9" w:rsidP="00E83F1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2-е утверждение верно, 1-е неверно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2. Анализ бизнес-процессов направлен на выявление</w:t>
      </w: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BB5FE9" w:rsidRPr="00BB5FE9" w:rsidRDefault="00BB5FE9" w:rsidP="00E83F1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важных характеристик процесса: результативности, эффективности и т.д.</w:t>
      </w:r>
    </w:p>
    <w:p w:rsidR="00BB5FE9" w:rsidRPr="00BB5FE9" w:rsidRDefault="00BB5FE9" w:rsidP="00E83F1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времени выполнения процесса или </w:t>
      </w:r>
      <w:proofErr w:type="gramStart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отдельных</w:t>
      </w:r>
      <w:proofErr w:type="gramEnd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подпроцессов</w:t>
      </w:r>
      <w:proofErr w:type="spellEnd"/>
    </w:p>
    <w:p w:rsidR="00BB5FE9" w:rsidRPr="00BB5FE9" w:rsidRDefault="00BB5FE9" w:rsidP="00E83F1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стоимости всего процесса и его </w:t>
      </w:r>
      <w:proofErr w:type="spellStart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подпроцессов</w:t>
      </w:r>
      <w:proofErr w:type="spellEnd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потерь</w:t>
      </w:r>
    </w:p>
    <w:p w:rsidR="00BB5FE9" w:rsidRPr="00BB5FE9" w:rsidRDefault="00BB5FE9" w:rsidP="00E83F12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3. Входы бизнес-процесса - это:</w:t>
      </w:r>
    </w:p>
    <w:p w:rsidR="00BB5FE9" w:rsidRPr="00BB5FE9" w:rsidRDefault="00BB5FE9" w:rsidP="00E83F12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объекты (материальные, информационные), необходимые для выполнения и получения результата бизнес-процесса, которые потребляются или преобразовываются при выполнении бизнес-процесса </w:t>
      </w:r>
    </w:p>
    <w:p w:rsidR="00BB5FE9" w:rsidRPr="00BB5FE9" w:rsidRDefault="00BB5FE9" w:rsidP="00E83F12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объекты (материальные, информационные), являющиеся результатом выполнения бизнес-процесса, потребляемые другими бизнес-процессами или внешними по отношению к компании клиентами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диаграмма, на которой представлена иерархически упорядоченная совокупность бизнес-процессов компании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4. Вертикальные бизнес-процессы, обеспечивающие управление деятельностью компании, основными и поддерживающими бизнес-процессами - это...</w:t>
      </w:r>
    </w:p>
    <w:p w:rsidR="00BB5FE9" w:rsidRPr="00BB5FE9" w:rsidRDefault="00BB5FE9" w:rsidP="00E83F12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бизнес-процессы управления</w:t>
      </w:r>
    </w:p>
    <w:p w:rsidR="00BB5FE9" w:rsidRPr="00BB5FE9" w:rsidRDefault="00BB5FE9" w:rsidP="00E83F12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поддерживающие бизнес–процессы </w:t>
      </w:r>
    </w:p>
    <w:p w:rsidR="00BB5FE9" w:rsidRPr="00BB5FE9" w:rsidRDefault="00BB5FE9" w:rsidP="00E83F12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основные бизнес-процессы</w:t>
      </w:r>
    </w:p>
    <w:p w:rsidR="00BB5FE9" w:rsidRPr="00BB5FE9" w:rsidRDefault="00BB5FE9" w:rsidP="00E83F12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5.  К ресурсам бизнес-процессов относятся:</w:t>
      </w:r>
    </w:p>
    <w:p w:rsidR="00BB5FE9" w:rsidRPr="00BB5FE9" w:rsidRDefault="00BB5FE9" w:rsidP="00E83F1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информация (документы, файлы), программное обеспечение</w:t>
      </w:r>
    </w:p>
    <w:p w:rsidR="00BB5FE9" w:rsidRPr="00BB5FE9" w:rsidRDefault="00BB5FE9" w:rsidP="00E83F1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финансы</w:t>
      </w:r>
    </w:p>
    <w:p w:rsidR="00BB5FE9" w:rsidRPr="00BB5FE9" w:rsidRDefault="00BB5FE9" w:rsidP="00E83F1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сырье, материалы, оборудование</w:t>
      </w:r>
    </w:p>
    <w:p w:rsidR="00BB5FE9" w:rsidRPr="00BB5FE9" w:rsidRDefault="00BB5FE9" w:rsidP="00E83F1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персонал и инфраструктура </w:t>
      </w:r>
    </w:p>
    <w:p w:rsidR="00BB5FE9" w:rsidRPr="00BB5FE9" w:rsidRDefault="00BB5FE9" w:rsidP="00E83F1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6. Владелец бизнес-процесса - это...</w:t>
      </w:r>
    </w:p>
    <w:p w:rsidR="00BB5FE9" w:rsidRPr="00BB5FE9" w:rsidRDefault="00BB5FE9" w:rsidP="00E83F1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должностное лицо, которое имеет в своем распоряжении персонал, инфраструктуру, программное и аппаратное обеспечение, информацию о бизнес-процессе, управляет ходом бизнес-процесса и несет ответственность за результаты и эффективность бизнес-процесса</w:t>
      </w:r>
    </w:p>
    <w:p w:rsidR="00BB5FE9" w:rsidRPr="00BB5FE9" w:rsidRDefault="00BB5FE9" w:rsidP="00E83F1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бизнес-процесс, целиком выполняющийся в рамках одного структурного подразделения компании</w:t>
      </w:r>
    </w:p>
    <w:p w:rsidR="00BB5FE9" w:rsidRPr="00BB5FE9" w:rsidRDefault="00BB5FE9" w:rsidP="00E83F1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совокупность разнородных видов </w:t>
      </w:r>
      <w:proofErr w:type="gramStart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деятельности</w:t>
      </w:r>
      <w:proofErr w:type="gramEnd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имеющая своей целью производство продукции или услуг (выходы), имеющих ценность для клиента </w:t>
      </w:r>
    </w:p>
    <w:p w:rsidR="00BB5FE9" w:rsidRPr="00BB5FE9" w:rsidRDefault="00BB5FE9" w:rsidP="00E83F1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7. Владельцы и менеджмент компании получают следующие выгоды от формализации и оптимизации процессов:</w:t>
      </w:r>
    </w:p>
    <w:p w:rsidR="00BB5FE9" w:rsidRPr="00BB5FE9" w:rsidRDefault="00BB5FE9" w:rsidP="00E83F1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четкое понимание того, как работает компания </w:t>
      </w:r>
    </w:p>
    <w:p w:rsidR="00BB5FE9" w:rsidRPr="00BB5FE9" w:rsidRDefault="00BB5FE9" w:rsidP="00E83F1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стандартизацию процессов </w:t>
      </w:r>
    </w:p>
    <w:p w:rsidR="00BB5FE9" w:rsidRPr="00BB5FE9" w:rsidRDefault="00BB5FE9" w:rsidP="00E83F1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повышение качества работ и управляемости бизнеса </w:t>
      </w:r>
    </w:p>
    <w:p w:rsidR="00BB5FE9" w:rsidRPr="00BB5FE9" w:rsidRDefault="00BB5FE9" w:rsidP="00E83F1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8. В состав работ по анализу бизнес-процессов входят:</w:t>
      </w:r>
    </w:p>
    <w:p w:rsidR="00BB5FE9" w:rsidRPr="00BB5FE9" w:rsidRDefault="00BB5FE9" w:rsidP="00E83F1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сбор информации о бизнес-процессах, интервью с руководителями и экспертами, анализ документов</w:t>
      </w:r>
    </w:p>
    <w:p w:rsidR="00BB5FE9" w:rsidRPr="00BB5FE9" w:rsidRDefault="00BB5FE9" w:rsidP="00E83F1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описание и моделирование бизнес-процессов для получения ясных и однозначных представлений о бизнес-процессах </w:t>
      </w:r>
    </w:p>
    <w:p w:rsidR="00BB5FE9" w:rsidRPr="00BB5FE9" w:rsidRDefault="00BB5FE9" w:rsidP="00E83F1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выработка рекомендаций по совершенствованию бизнес-процессов</w:t>
      </w:r>
    </w:p>
    <w:p w:rsidR="00BB5FE9" w:rsidRPr="00BB5FE9" w:rsidRDefault="00BB5FE9" w:rsidP="00E83F1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9. На какие группы делятся бизнес-процессы?</w:t>
      </w:r>
    </w:p>
    <w:p w:rsidR="00BB5FE9" w:rsidRPr="00BB5FE9" w:rsidRDefault="00BB5FE9" w:rsidP="00E83F1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основные</w:t>
      </w:r>
    </w:p>
    <w:p w:rsidR="00BB5FE9" w:rsidRPr="00BB5FE9" w:rsidRDefault="00BB5FE9" w:rsidP="00E83F1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обеспечивающие</w:t>
      </w:r>
    </w:p>
    <w:p w:rsidR="00BB5FE9" w:rsidRPr="00BB5FE9" w:rsidRDefault="00BB5FE9" w:rsidP="00E83F1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управления </w:t>
      </w:r>
    </w:p>
    <w:p w:rsidR="00BB5FE9" w:rsidRPr="00BB5FE9" w:rsidRDefault="00BB5FE9" w:rsidP="00E83F1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развития </w:t>
      </w:r>
    </w:p>
    <w:p w:rsidR="00BB5FE9" w:rsidRPr="00BB5FE9" w:rsidRDefault="00BB5FE9" w:rsidP="00E83F1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10. Оцените верность утверждений: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I.  Горизонтальные процессы – процессы, отражающие взаимодействие по горизонтали. 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II. Горизонтальные процессы – отображающие взаимодействие участников процессов по вертикали и по горизонтали.</w:t>
      </w:r>
    </w:p>
    <w:p w:rsidR="00BB5FE9" w:rsidRPr="00BB5FE9" w:rsidRDefault="00BB5FE9" w:rsidP="00E83F1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верны</w:t>
      </w:r>
    </w:p>
    <w:p w:rsidR="00BB5FE9" w:rsidRPr="00BB5FE9" w:rsidRDefault="00BB5FE9" w:rsidP="00E83F1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неверны</w:t>
      </w:r>
    </w:p>
    <w:p w:rsidR="00BB5FE9" w:rsidRPr="00BB5FE9" w:rsidRDefault="00BB5FE9" w:rsidP="00E83F1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1-е  утверждение верно, 2-е неверно</w:t>
      </w:r>
    </w:p>
    <w:p w:rsidR="00BB5FE9" w:rsidRPr="00BB5FE9" w:rsidRDefault="00BB5FE9" w:rsidP="00E83F1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2-е утверждение верно, 1-е неверно</w:t>
      </w:r>
    </w:p>
    <w:p w:rsidR="00BB5FE9" w:rsidRPr="00BB5FE9" w:rsidRDefault="00BB5FE9" w:rsidP="00BB5FE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11. Поставщик бизнес-процесса – это…</w:t>
      </w:r>
    </w:p>
    <w:p w:rsidR="00BB5FE9" w:rsidRPr="00BB5FE9" w:rsidRDefault="00BB5FE9" w:rsidP="00E83F1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последовательность конечных (не требующих дополнительной детализации) операций</w:t>
      </w:r>
    </w:p>
    <w:p w:rsidR="00BB5FE9" w:rsidRPr="00BB5FE9" w:rsidRDefault="00BB5FE9" w:rsidP="00E83F1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потребитель результатов процесса, степень удовлетворенности которого является оценкой эффективности процесса</w:t>
      </w:r>
    </w:p>
    <w:p w:rsidR="00BB5FE9" w:rsidRPr="00BB5FE9" w:rsidRDefault="00BB5FE9" w:rsidP="00E83F1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субъект, предоставляющий входы (ресурсы) для выполнения бизнес-процесса</w:t>
      </w:r>
    </w:p>
    <w:p w:rsidR="00BB5FE9" w:rsidRPr="00BB5FE9" w:rsidRDefault="00BB5FE9" w:rsidP="00E83F1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57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12. Индивидуальные горизонтальные процессы – это…</w:t>
      </w:r>
    </w:p>
    <w:p w:rsidR="00BB5FE9" w:rsidRPr="00BB5FE9" w:rsidRDefault="00BB5FE9" w:rsidP="00E83F12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процессы, выполняемые многими работниками (организационными единицами) </w:t>
      </w:r>
    </w:p>
    <w:p w:rsidR="00BB5FE9" w:rsidRPr="00BB5FE9" w:rsidRDefault="00BB5FE9" w:rsidP="00E83F12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процессы, выполняемые отдельными работниками (организационными единицами)</w:t>
      </w:r>
    </w:p>
    <w:p w:rsidR="00BB5FE9" w:rsidRPr="00BB5FE9" w:rsidRDefault="00BB5FE9" w:rsidP="00E83F12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процессы, отражающие взаимодействие работников (организационных единиц) по вертикали </w:t>
      </w:r>
    </w:p>
    <w:p w:rsidR="00BB5FE9" w:rsidRPr="00BB5FE9" w:rsidRDefault="00BB5FE9" w:rsidP="00E83F12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13. Укрупненные </w:t>
      </w:r>
      <w:proofErr w:type="gramStart"/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бизнес-процессы</w:t>
      </w:r>
      <w:proofErr w:type="gramEnd"/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имеющие степень детализации необходимую чтобы описать бизнес-процессы верхнего уровня – это…</w:t>
      </w:r>
    </w:p>
    <w:p w:rsidR="00BB5FE9" w:rsidRPr="00BB5FE9" w:rsidRDefault="00BB5FE9" w:rsidP="00E83F12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микропроцессы</w:t>
      </w:r>
    </w:p>
    <w:p w:rsidR="00BB5FE9" w:rsidRPr="00BB5FE9" w:rsidRDefault="00BB5FE9" w:rsidP="00E83F12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субпроцессы</w:t>
      </w:r>
      <w:proofErr w:type="spellEnd"/>
    </w:p>
    <w:p w:rsidR="00BB5FE9" w:rsidRPr="00BB5FE9" w:rsidRDefault="00BB5FE9" w:rsidP="00E83F12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макропроцессы</w:t>
      </w:r>
    </w:p>
    <w:p w:rsidR="00BB5FE9" w:rsidRPr="00BB5FE9" w:rsidRDefault="00BB5FE9" w:rsidP="00E83F12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14. Проанализируйте следующие утверждения:</w:t>
      </w:r>
    </w:p>
    <w:p w:rsidR="00BB5FE9" w:rsidRPr="00BB5FE9" w:rsidRDefault="00BB5FE9" w:rsidP="00E83F12">
      <w:pPr>
        <w:numPr>
          <w:ilvl w:val="1"/>
          <w:numId w:val="15"/>
        </w:numPr>
        <w:autoSpaceDE w:val="0"/>
        <w:autoSpaceDN w:val="0"/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Первичными процессами называются основные и создающие ценности процессы предприятия.</w:t>
      </w:r>
    </w:p>
    <w:p w:rsidR="00BB5FE9" w:rsidRPr="00BB5FE9" w:rsidRDefault="00BB5FE9" w:rsidP="00E83F12">
      <w:pPr>
        <w:numPr>
          <w:ilvl w:val="1"/>
          <w:numId w:val="15"/>
        </w:numPr>
        <w:autoSpaceDE w:val="0"/>
        <w:autoSpaceDN w:val="0"/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Развивающиеся процессы - это такие процессы, которые позволят создать цепочку ценности в основном и во вспомогательном процессах на новом уровне показателей.</w:t>
      </w:r>
    </w:p>
    <w:p w:rsidR="00BB5FE9" w:rsidRPr="00BB5FE9" w:rsidRDefault="00BB5FE9" w:rsidP="00E83F12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верно, II – нет</w:t>
      </w:r>
    </w:p>
    <w:p w:rsidR="00BB5FE9" w:rsidRPr="00BB5FE9" w:rsidRDefault="00BB5FE9" w:rsidP="00E83F12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неверно, II – верно</w:t>
      </w:r>
    </w:p>
    <w:p w:rsidR="00BB5FE9" w:rsidRPr="00BB5FE9" w:rsidRDefault="00BB5FE9" w:rsidP="00E83F12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неверно</w:t>
      </w:r>
    </w:p>
    <w:p w:rsidR="00BB5FE9" w:rsidRPr="00BB5FE9" w:rsidRDefault="00BB5FE9" w:rsidP="00E83F12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– верно.</w:t>
      </w:r>
    </w:p>
    <w:p w:rsidR="00BB5FE9" w:rsidRPr="00BB5FE9" w:rsidRDefault="00BB5FE9" w:rsidP="00BB5FE9">
      <w:pPr>
        <w:spacing w:after="0" w:line="240" w:lineRule="auto"/>
        <w:ind w:left="180" w:firstLine="3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15. На каком этапе анализа бизнес-процессов собирается информация о стратегических целях компании, бизнес-процессах, определяются существующие проблемы в деятельности компании и уточняются ограничения в части проведения проектов по оптимизации и автоматизации бизнес-процессов? </w:t>
      </w:r>
    </w:p>
    <w:p w:rsidR="00BB5FE9" w:rsidRPr="00BB5FE9" w:rsidRDefault="00BB5FE9" w:rsidP="00E83F12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«Обследование бизнес-процессов»</w:t>
      </w:r>
    </w:p>
    <w:p w:rsidR="00BB5FE9" w:rsidRPr="00BB5FE9" w:rsidRDefault="00BB5FE9" w:rsidP="00E83F12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«Карта решений» </w:t>
      </w:r>
    </w:p>
    <w:p w:rsidR="00BB5FE9" w:rsidRPr="00BB5FE9" w:rsidRDefault="00BB5FE9" w:rsidP="00E83F12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«Формирование требований к информационной системе» </w:t>
      </w:r>
    </w:p>
    <w:p w:rsidR="00BB5FE9" w:rsidRPr="00BB5FE9" w:rsidRDefault="00BB5FE9" w:rsidP="00E83F12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BB5FE9" w:rsidRPr="00BB5FE9" w:rsidRDefault="00BB5FE9" w:rsidP="00E83F12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нет верного ответа </w:t>
      </w:r>
    </w:p>
    <w:p w:rsidR="00BB5FE9" w:rsidRPr="00BB5FE9" w:rsidRDefault="00BB5FE9" w:rsidP="00BB5FE9">
      <w:pPr>
        <w:widowControl w:val="0"/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16. Бизнес-процессы верхнего уровня направлены:</w:t>
      </w:r>
    </w:p>
    <w:p w:rsidR="00BB5FE9" w:rsidRPr="00BB5FE9" w:rsidRDefault="00BB5FE9" w:rsidP="00E83F12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реализацию тактических целей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реализацию стратегических целей компании, наиболее значимые для компании</w:t>
      </w:r>
    </w:p>
    <w:p w:rsidR="00BB5FE9" w:rsidRPr="00BB5FE9" w:rsidRDefault="00BB5FE9" w:rsidP="00E83F12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реализацию оперативных целей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BB5FE9" w:rsidRPr="00BB5FE9" w:rsidRDefault="00BB5FE9" w:rsidP="00E83F12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BB5FE9" w:rsidRPr="00BB5FE9" w:rsidRDefault="00BB5FE9" w:rsidP="00BB5FE9">
      <w:pPr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17. Проанализируйте следующие утверждения:</w:t>
      </w:r>
    </w:p>
    <w:p w:rsidR="00BB5FE9" w:rsidRPr="00BB5FE9" w:rsidRDefault="00BB5FE9" w:rsidP="00BB5FE9">
      <w:pPr>
        <w:autoSpaceDE w:val="0"/>
        <w:autoSpaceDN w:val="0"/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Оптимизация - коренная перестройка ключевых бизнес-процессов организации.</w:t>
      </w:r>
      <w:proofErr w:type="gramEnd"/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B5FE9" w:rsidRPr="00BB5FE9" w:rsidRDefault="00BB5FE9" w:rsidP="00BB5FE9">
      <w:pPr>
        <w:autoSpaceDE w:val="0"/>
        <w:autoSpaceDN w:val="0"/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Реинжиниринг - это сравнительно небольшие изменения, направленные на улучшение существующих бизнес-процессов.</w:t>
      </w:r>
    </w:p>
    <w:p w:rsidR="00BB5FE9" w:rsidRPr="00BB5FE9" w:rsidRDefault="00BB5FE9" w:rsidP="00E83F1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верно, II – нет</w:t>
      </w:r>
    </w:p>
    <w:p w:rsidR="00BB5FE9" w:rsidRPr="00BB5FE9" w:rsidRDefault="00BB5FE9" w:rsidP="00E83F1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неверно, II – верно</w:t>
      </w:r>
    </w:p>
    <w:p w:rsidR="00BB5FE9" w:rsidRPr="00BB5FE9" w:rsidRDefault="00BB5FE9" w:rsidP="00E83F1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неверно</w:t>
      </w:r>
    </w:p>
    <w:p w:rsidR="00BB5FE9" w:rsidRPr="00BB5FE9" w:rsidRDefault="00BB5FE9" w:rsidP="00E83F1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– верно.</w:t>
      </w: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B5FE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B5F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Необходимо обвести (</w:t>
      </w:r>
      <w:r w:rsidRPr="00BB5FE9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выделить</w:t>
      </w:r>
      <w:r w:rsidRPr="00BB5F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номер ответа, который или </w:t>
      </w:r>
      <w:proofErr w:type="gramStart"/>
      <w:r w:rsidRPr="00BB5F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которые</w:t>
      </w:r>
      <w:proofErr w:type="gramEnd"/>
      <w:r w:rsidRPr="00BB5F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наиболее соответствуют Вашему мнению.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BB5FE9" w:rsidRPr="00BB5FE9" w:rsidTr="000C755B">
        <w:tc>
          <w:tcPr>
            <w:tcW w:w="9463" w:type="dxa"/>
            <w:gridSpan w:val="3"/>
          </w:tcPr>
          <w:p w:rsidR="00BB5FE9" w:rsidRPr="00BB5FE9" w:rsidRDefault="00BB5FE9" w:rsidP="00BB5FE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BB5FE9" w:rsidRPr="00BB5FE9" w:rsidTr="000C755B">
        <w:tc>
          <w:tcPr>
            <w:tcW w:w="720" w:type="dxa"/>
          </w:tcPr>
          <w:p w:rsidR="00BB5FE9" w:rsidRPr="00BB5FE9" w:rsidRDefault="00BB5FE9" w:rsidP="00BB5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15-20 мин.</w:t>
            </w:r>
          </w:p>
        </w:tc>
      </w:tr>
      <w:tr w:rsidR="00BB5FE9" w:rsidRPr="00BB5FE9" w:rsidTr="000C755B">
        <w:tc>
          <w:tcPr>
            <w:tcW w:w="720" w:type="dxa"/>
          </w:tcPr>
          <w:p w:rsidR="00BB5FE9" w:rsidRPr="00BB5FE9" w:rsidRDefault="00BB5FE9" w:rsidP="00BB5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BB5FE9" w:rsidRPr="00BB5FE9" w:rsidTr="000C755B">
        <w:tc>
          <w:tcPr>
            <w:tcW w:w="720" w:type="dxa"/>
          </w:tcPr>
          <w:p w:rsidR="00BB5FE9" w:rsidRPr="00BB5FE9" w:rsidRDefault="00BB5FE9" w:rsidP="00BB5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BB5FE9" w:rsidRPr="00BB5FE9" w:rsidTr="000C755B">
        <w:tc>
          <w:tcPr>
            <w:tcW w:w="72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40 мин.</w:t>
            </w:r>
          </w:p>
        </w:tc>
      </w:tr>
    </w:tbl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B5FE9" w:rsidRPr="00BB5FE9" w:rsidRDefault="00BB5FE9" w:rsidP="00BB5FE9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5-балльной и системе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6"/>
      </w:tblGrid>
      <w:tr w:rsidR="00BB5FE9" w:rsidRPr="00BB5FE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B5FE9" w:rsidRPr="00BB5FE9" w:rsidRDefault="00BB5FE9" w:rsidP="00BB5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4-балльной шкале</w:t>
            </w:r>
          </w:p>
        </w:tc>
      </w:tr>
      <w:tr w:rsidR="00BB5FE9" w:rsidRPr="00BB5FE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B5FE9" w:rsidRPr="00BB5FE9" w:rsidRDefault="00BB5FE9" w:rsidP="00BB5FE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BB5FE9" w:rsidRPr="00BB5FE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B5FE9" w:rsidRPr="00BB5FE9" w:rsidRDefault="00BB5FE9" w:rsidP="00BB5FE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BB5FE9" w:rsidRPr="00BB5FE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B5FE9" w:rsidRPr="00BB5FE9" w:rsidRDefault="00BB5FE9" w:rsidP="00BB5FE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BB5FE9" w:rsidRPr="00BB5FE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BB5FE9" w:rsidRPr="00BB5FE9" w:rsidRDefault="00BB5FE9" w:rsidP="00BB5FE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 (неудовлетворительно)</w:t>
            </w:r>
          </w:p>
        </w:tc>
      </w:tr>
    </w:tbl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игра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 Тема: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</w:t>
      </w:r>
    </w:p>
    <w:p w:rsidR="00BB5FE9" w:rsidRPr="00BB5FE9" w:rsidRDefault="00BB5FE9" w:rsidP="00BB5FE9">
      <w:pPr>
        <w:spacing w:after="0" w:line="360" w:lineRule="auto"/>
        <w:ind w:left="360" w:firstLine="36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lang w:val="ru-RU" w:eastAsia="ru-RU"/>
        </w:rPr>
        <w:t>Компания ООО «Зеленый мир»</w:t>
      </w:r>
    </w:p>
    <w:p w:rsidR="00BB5FE9" w:rsidRPr="00BB5FE9" w:rsidRDefault="00BB5FE9" w:rsidP="00BB5FE9">
      <w:pPr>
        <w:shd w:val="clear" w:color="auto" w:fill="FFFFFF"/>
        <w:tabs>
          <w:tab w:val="left" w:pos="72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Общество с ограниченной ответственностью  «Зеленый мир» было основано в 1994 году в г. Ростове-на-Дону. ООО «Зеленый мир» имеет самостоятельный баланс, расчетный, валютный и другие банковские счета, круглую печать, содержащую полное фирменное наименование на русском языке и место нахождения компании. А так же зарегистрированный фирменный товарный знак.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3420"/>
        <w:gridCol w:w="5760"/>
      </w:tblGrid>
      <w:tr w:rsidR="00BB5FE9" w:rsidRPr="00BB5FE9" w:rsidTr="000C755B">
        <w:trPr>
          <w:trHeight w:val="2356"/>
        </w:trPr>
        <w:tc>
          <w:tcPr>
            <w:tcW w:w="3420" w:type="dxa"/>
          </w:tcPr>
          <w:p w:rsidR="00BB5FE9" w:rsidRPr="00BB5FE9" w:rsidRDefault="00BB5FE9" w:rsidP="00BB5FE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109855</wp:posOffset>
                  </wp:positionV>
                  <wp:extent cx="870585" cy="870585"/>
                  <wp:effectExtent l="19050" t="0" r="5715" b="0"/>
                  <wp:wrapTight wrapText="bothSides">
                    <wp:wrapPolygon edited="0">
                      <wp:start x="-473" y="0"/>
                      <wp:lineTo x="-473" y="21269"/>
                      <wp:lineTo x="21742" y="21269"/>
                      <wp:lineTo x="21742" y="0"/>
                      <wp:lineTo x="-473" y="0"/>
                    </wp:wrapPolygon>
                  </wp:wrapTight>
                  <wp:docPr id="53" name="Рисунок 53" descr="C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5FE9" w:rsidRPr="00BB5FE9" w:rsidRDefault="00BB5FE9" w:rsidP="00BB5FE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BB5FE9" w:rsidRPr="00BB5FE9" w:rsidRDefault="00BB5FE9" w:rsidP="00BB5FE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Рис. 1  Торговая марк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а ООО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 «Зеленый мир»</w:t>
            </w:r>
          </w:p>
        </w:tc>
        <w:tc>
          <w:tcPr>
            <w:tcW w:w="5760" w:type="dxa"/>
          </w:tcPr>
          <w:p w:rsidR="00BB5FE9" w:rsidRPr="00BB5FE9" w:rsidRDefault="00BB5FE9" w:rsidP="00BB5FE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BB5FE9" w:rsidRPr="00BB5FE9" w:rsidRDefault="00BB5FE9" w:rsidP="00BB5FE9">
            <w:pPr>
              <w:shd w:val="clear" w:color="auto" w:fill="FFFFFF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настоящее время компания осуществляет следующие направления деятельности:</w:t>
            </w:r>
          </w:p>
          <w:p w:rsidR="00BB5FE9" w:rsidRPr="00BB5FE9" w:rsidRDefault="00BB5FE9" w:rsidP="00BB5F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 xml:space="preserve">  Торговое (развитие розничной сети).</w:t>
            </w:r>
          </w:p>
          <w:p w:rsidR="00BB5FE9" w:rsidRPr="00BB5FE9" w:rsidRDefault="00BB5FE9" w:rsidP="00BB5F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Сервисная программа (ремонт, прокат и т.п.).</w:t>
            </w:r>
          </w:p>
          <w:p w:rsidR="00BB5FE9" w:rsidRPr="00BB5FE9" w:rsidRDefault="00BB5FE9" w:rsidP="00BB5F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  <w:tab w:val="left" w:pos="3235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color w:val="000000"/>
                <w:spacing w:val="-1"/>
                <w:lang w:val="ru-RU" w:eastAsia="ru-RU"/>
              </w:rPr>
              <w:t xml:space="preserve">  Учебно-консультационная программа.</w:t>
            </w:r>
          </w:p>
          <w:p w:rsidR="00BB5FE9" w:rsidRPr="00BB5FE9" w:rsidRDefault="00BB5FE9" w:rsidP="00BB5FE9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BB5FE9" w:rsidRPr="00BB5FE9" w:rsidRDefault="00BB5FE9" w:rsidP="00BB5FE9">
      <w:pPr>
        <w:shd w:val="clear" w:color="auto" w:fill="FFFFFF"/>
        <w:spacing w:before="139"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На протяжении тринадцати лет фирма имеет налаженные партнерские связи:</w:t>
      </w:r>
    </w:p>
    <w:p w:rsidR="00BB5FE9" w:rsidRPr="00BB5FE9" w:rsidRDefault="00BB5FE9" w:rsidP="00BB5FE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10" w:firstLine="72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ООО «Зеленый мир» является официальным дилером фирм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Husqvarna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Partner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proofErr w:type="spellStart"/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Jonsered</w:t>
      </w:r>
      <w:proofErr w:type="spellEnd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", (Швеция).</w:t>
      </w:r>
    </w:p>
    <w:p w:rsidR="00BB5FE9" w:rsidRPr="00BB5FE9" w:rsidRDefault="00BB5FE9" w:rsidP="00BB5FE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10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Представляет интересы фирм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AL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-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KO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 (Германия) и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Birch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Meier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 (Швейцария).</w:t>
      </w:r>
    </w:p>
    <w:p w:rsidR="00BB5FE9" w:rsidRPr="00BB5FE9" w:rsidRDefault="00BB5FE9" w:rsidP="00BB5FE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На утверждении находится договор о получении статуса дистрибьютора 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корпорации "</w:t>
      </w:r>
      <w:proofErr w:type="spellStart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Сумитомо</w:t>
      </w:r>
      <w:proofErr w:type="spellEnd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 (Япония).</w:t>
      </w:r>
    </w:p>
    <w:p w:rsidR="00BB5FE9" w:rsidRPr="00BB5FE9" w:rsidRDefault="00BB5FE9" w:rsidP="00BB5FE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pacing w:val="4"/>
          <w:lang w:val="ru-RU" w:eastAsia="ru-RU"/>
        </w:rPr>
        <w:t xml:space="preserve">Компания "Зеленый мир" получила эксклюзивное право представлять интересы и </w:t>
      </w:r>
      <w:r w:rsidRPr="00BB5FE9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продукцию крупнейшей российской фирмы по производству семян "Среди цветов". </w:t>
      </w:r>
    </w:p>
    <w:p w:rsidR="00BB5FE9" w:rsidRPr="00BB5FE9" w:rsidRDefault="00BB5FE9" w:rsidP="00BB5FE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pacing w:val="3"/>
          <w:lang w:val="ru-RU" w:eastAsia="ru-RU"/>
        </w:rPr>
        <w:t xml:space="preserve">Проводятся переговоры и предварительная работа по определению 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целесообразности сотрудничества с фирмами - производителями: " </w:t>
      </w:r>
      <w:proofErr w:type="spellStart"/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Brodemo</w:t>
      </w:r>
      <w:proofErr w:type="spellEnd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Nelsons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 (Швеция),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Anderson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and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firm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in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Ltd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 (Англия),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Pottery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Lorraine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" (Франция), "</w:t>
      </w:r>
      <w:r w:rsidRPr="00BB5FE9">
        <w:rPr>
          <w:rFonts w:ascii="Times New Roman" w:eastAsia="Times New Roman" w:hAnsi="Times New Roman" w:cs="Times New Roman"/>
          <w:color w:val="000000"/>
          <w:lang w:eastAsia="ru-RU"/>
        </w:rPr>
        <w:t>ECEF</w:t>
      </w:r>
      <w:r w:rsidRPr="00BB5FE9">
        <w:rPr>
          <w:rFonts w:ascii="Times New Roman" w:eastAsia="Times New Roman" w:hAnsi="Times New Roman" w:cs="Times New Roman"/>
          <w:smallCaps/>
          <w:color w:val="000000"/>
          <w:lang w:val="ru-RU" w:eastAsia="ru-RU"/>
        </w:rPr>
        <w:t>"</w:t>
      </w:r>
      <w:r w:rsidRPr="00BB5FE9">
        <w:rPr>
          <w:rFonts w:ascii="Times New Roman" w:eastAsia="Times New Roman" w:hAnsi="Times New Roman" w:cs="Times New Roman"/>
          <w:color w:val="000000"/>
          <w:spacing w:val="-2"/>
          <w:lang w:val="ru-RU" w:eastAsia="ru-RU"/>
        </w:rPr>
        <w:t xml:space="preserve"> (Италия).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Компания имеет собственную материально-техническую базу. В состав имущества компании входит: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складской комплекс;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офис, расположенный на первом этаже пятиэтажного здания;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два розничных магазина. В настоящий момент ООО «Зеленый мир»  имеет в своей собственности два розничных магазина.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Для пополнения оборотных средств фирма привлекает кредитные ресурсы. За все время пользования кредитными средствами фирма своевременно и в полном объеме выполняла и выполняет свои обязательства по кредитным договорам.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Учет на предприятии осуществляется бухгалтерией, возглавляемой главным бухгалтером. В бухгалтерии хранятся все первичные документы, счета-фактуры, транспортные накладные, отчеты по движению денежных средств, другая документация, используемая для анализа деятельности предприятия.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Организационная структура  деятельности компании приведена на Рис. 2.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ООО «Зеленый мир» имеет в своей структуре несколько менеджеров по закупкам и по сбыту продукции, которые работают со следующей номенклатурой: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- садово-огородный инвентарь: инструменты для работы в саду и на различных садово-огородных участках, удобные в применении системы полива и орошения садово-огородных культур;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опрыскиватели различной емкости;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- семена;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- легкая и тяжелая техника по уходу за садом: широкий ассортимент газонокосилок, травокосилок ведущих мировых производителей; триммеры для подстригания деревьев и зеленых изгородей, компактные бензопилы для домашнего и не домашнего использования; погружные и </w:t>
      </w:r>
      <w:proofErr w:type="spellStart"/>
      <w:r w:rsidRPr="00BB5FE9">
        <w:rPr>
          <w:rFonts w:ascii="Times New Roman" w:eastAsia="Times New Roman" w:hAnsi="Times New Roman" w:cs="Times New Roman"/>
          <w:lang w:val="ru-RU" w:eastAsia="ru-RU"/>
        </w:rPr>
        <w:t>скваженные</w:t>
      </w:r>
      <w:proofErr w:type="spellEnd"/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 насосы; бензиновые и дизельные генераторы; различные специфические электроинструменты;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моечное оборудование: по уходу за фасадом дома, для мытья тротуарной плитки, мини мойки по уходу за домашним автотранспортом;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химические препараты: удобрения для уличных и комнатных культур; препараты по борьбе с различными насекомыми – вредителями.</w:t>
      </w:r>
    </w:p>
    <w:p w:rsidR="00BB5FE9" w:rsidRPr="00BB5FE9" w:rsidRDefault="0011010F" w:rsidP="00BB5FE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</w:r>
      <w:r>
        <w:rPr>
          <w:rFonts w:ascii="Times New Roman" w:eastAsia="Times New Roman" w:hAnsi="Times New Roman" w:cs="Times New Roman"/>
          <w:lang w:val="ru-RU" w:eastAsia="ru-RU"/>
        </w:rPr>
        <w:pict>
          <v:group id="_x0000_s1052" editas="canvas" style="width:477pt;height:270pt;mso-position-horizontal-relative:char;mso-position-vertical-relative:line" coordorigin="2204,2728" coordsize="7200,4050">
            <o:lock v:ext="edit" aspectratio="t"/>
            <v:shape id="_x0000_s1053" type="#_x0000_t75" style="position:absolute;left:2204;top:2728;width:7200;height:4050" o:preferrelative="f">
              <v:fill o:detectmouseclick="t"/>
              <v:path o:extrusionok="t" o:connecttype="none"/>
              <o:lock v:ext="edit" text="t"/>
            </v:shape>
            <v:rect id="_x0000_s1054" style="position:absolute;left:3698;top:2998;width:3804;height:405" fillcolor="#cfc" strokecolor="#396">
              <v:shadow on="t" opacity=".5" offset="6pt,-6pt"/>
              <v:textbox style="mso-next-textbox:#_x0000_s1054">
                <w:txbxContent>
                  <w:p w:rsidR="00BB5FE9" w:rsidRPr="00950C17" w:rsidRDefault="00BB5FE9" w:rsidP="00BB5FE9">
                    <w:pPr>
                      <w:rPr>
                        <w:lang w:val="ru-RU"/>
                      </w:rPr>
                    </w:pPr>
                    <w:r w:rsidRPr="00950C17">
                      <w:rPr>
                        <w:lang w:val="ru-RU"/>
                      </w:rPr>
                      <w:t>Генеральный   директор ООО «Зеленый мир»</w:t>
                    </w:r>
                  </w:p>
                </w:txbxContent>
              </v:textbox>
            </v:rect>
            <v:rect id="_x0000_s1055" style="position:absolute;left:2612;top:3943;width:2037;height:810" strokecolor="#396">
              <v:shadow on="t" opacity=".5" offset="6pt,-6pt"/>
              <v:textbox style="mso-next-textbox:#_x0000_s1055">
                <w:txbxContent>
                  <w:p w:rsidR="00BB5FE9" w:rsidRDefault="00BB5FE9" w:rsidP="00BB5FE9">
                    <w:pPr>
                      <w:jc w:val="center"/>
                    </w:pPr>
                    <w:proofErr w:type="spellStart"/>
                    <w:r>
                      <w:t>Группа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бухучета</w:t>
                    </w:r>
                    <w:proofErr w:type="spellEnd"/>
                  </w:p>
                  <w:p w:rsidR="00BB5FE9" w:rsidRPr="00F54B90" w:rsidRDefault="00BB5FE9" w:rsidP="00BB5FE9">
                    <w:pPr>
                      <w:jc w:val="center"/>
                    </w:pPr>
                    <w:proofErr w:type="gramStart"/>
                    <w:r>
                      <w:t>и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финансов</w:t>
                    </w:r>
                    <w:proofErr w:type="spellEnd"/>
                  </w:p>
                </w:txbxContent>
              </v:textbox>
            </v:rect>
            <v:rect id="_x0000_s1056" style="position:absolute;left:4785;top:3943;width:2039;height:810" strokecolor="#396">
              <v:shadow on="t" opacity=".5" offset="6pt,-6pt"/>
              <v:textbox style="mso-next-textbox:#_x0000_s1056">
                <w:txbxContent>
                  <w:p w:rsidR="00BB5FE9" w:rsidRPr="001F5238" w:rsidRDefault="00BB5FE9" w:rsidP="00BB5FE9">
                    <w:pPr>
                      <w:jc w:val="center"/>
                    </w:pPr>
                    <w:proofErr w:type="spellStart"/>
                    <w:r w:rsidRPr="001F5238">
                      <w:t>Заместитель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генерального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директора</w:t>
                    </w:r>
                    <w:proofErr w:type="spellEnd"/>
                    <w:r w:rsidRPr="001F5238">
                      <w:t xml:space="preserve"> </w:t>
                    </w:r>
                  </w:p>
                  <w:p w:rsidR="00BB5FE9" w:rsidRPr="00F54B90" w:rsidRDefault="00BB5FE9" w:rsidP="00BB5FE9"/>
                </w:txbxContent>
              </v:textbox>
            </v:rect>
            <v:rect id="_x0000_s1057" style="position:absolute;left:6959;top:3943;width:2309;height:810" strokecolor="#396">
              <v:shadow on="t" opacity=".5" offset="6pt,-6pt"/>
              <v:textbox style="mso-next-textbox:#_x0000_s1057">
                <w:txbxContent>
                  <w:p w:rsidR="00BB5FE9" w:rsidRPr="00BB5FE9" w:rsidRDefault="00BB5FE9" w:rsidP="00BB5FE9">
                    <w:pPr>
                      <w:jc w:val="center"/>
                      <w:rPr>
                        <w:lang w:val="ru-RU"/>
                      </w:rPr>
                    </w:pPr>
                    <w:r w:rsidRPr="00BB5FE9">
                      <w:rPr>
                        <w:lang w:val="ru-RU"/>
                      </w:rPr>
                      <w:t>Заместитель генерального директора по экономическим вопросам</w:t>
                    </w:r>
                  </w:p>
                  <w:p w:rsidR="00BB5FE9" w:rsidRPr="00BB5FE9" w:rsidRDefault="00BB5FE9" w:rsidP="00BB5FE9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line id="_x0000_s1058" style="position:absolute" from="3562,3673" to="8047,3674" strokecolor="#396" strokeweight="1pt"/>
            <v:line id="_x0000_s1059" style="position:absolute" from="5600,3403" to="5600,3673" strokecolor="#396" strokeweight="1pt"/>
            <v:line id="_x0000_s1060" style="position:absolute" from="3562,3673" to="3564,3943" strokecolor="#396" strokeweight="1pt"/>
            <v:line id="_x0000_s1061" style="position:absolute" from="5600,3673" to="5601,3943" strokecolor="#396" strokeweight="1pt"/>
            <v:line id="_x0000_s1062" style="position:absolute" from="8046,3673" to="8047,3943" strokecolor="#396" strokeweight="1pt"/>
            <v:rect id="_x0000_s1063" style="position:absolute;left:2204;top:5428;width:1358;height:1215" strokecolor="#396">
              <v:shadow on="t" opacity=".5" offset="6pt,6pt"/>
              <v:textbox style="mso-next-textbox:#_x0000_s1063">
                <w:txbxContent>
                  <w:p w:rsidR="00BB5FE9" w:rsidRPr="00BB5FE9" w:rsidRDefault="00BB5FE9" w:rsidP="00BB5FE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B5FE9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BB5FE9" w:rsidRPr="00BB5FE9" w:rsidRDefault="00BB5FE9" w:rsidP="00BB5FE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B5FE9">
                      <w:rPr>
                        <w:sz w:val="16"/>
                        <w:szCs w:val="16"/>
                        <w:lang w:val="ru-RU"/>
                      </w:rPr>
                      <w:t>и сбыту семян и химических препаратов</w:t>
                    </w:r>
                  </w:p>
                </w:txbxContent>
              </v:textbox>
            </v:rect>
            <v:rect id="_x0000_s1064" style="position:absolute;left:3698;top:5428;width:1403;height:1215" strokecolor="#396">
              <v:shadow on="t" opacity=".5" offset="6pt,6pt"/>
              <v:textbox style="mso-next-textbox:#_x0000_s1064">
                <w:txbxContent>
                  <w:p w:rsidR="00BB5FE9" w:rsidRPr="00BB5FE9" w:rsidRDefault="00BB5FE9" w:rsidP="00BB5FE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B5FE9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BB5FE9" w:rsidRPr="00BB5FE9" w:rsidRDefault="00BB5FE9" w:rsidP="00BB5FE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B5FE9">
                      <w:rPr>
                        <w:sz w:val="16"/>
                        <w:szCs w:val="16"/>
                        <w:lang w:val="ru-RU"/>
                      </w:rPr>
                      <w:t>и сбыту</w:t>
                    </w:r>
                  </w:p>
                  <w:p w:rsidR="00BB5FE9" w:rsidRPr="00BB5FE9" w:rsidRDefault="00BB5FE9" w:rsidP="00BB5FE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B5FE9">
                      <w:rPr>
                        <w:sz w:val="16"/>
                        <w:szCs w:val="16"/>
                        <w:lang w:val="ru-RU"/>
                      </w:rPr>
                      <w:t>садово-огородного инвентаря</w:t>
                    </w:r>
                  </w:p>
                  <w:p w:rsidR="00BB5FE9" w:rsidRPr="00BB5FE9" w:rsidRDefault="00BB5FE9" w:rsidP="00BB5FE9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rect id="_x0000_s1065" style="position:absolute;left:5193;top:5428;width:1448;height:1215" strokecolor="#396">
              <v:shadow on="t" opacity=".5" offset="6pt,6pt"/>
              <v:textbox style="mso-next-textbox:#_x0000_s1065">
                <w:txbxContent>
                  <w:p w:rsidR="00BB5FE9" w:rsidRPr="00BB5FE9" w:rsidRDefault="00BB5FE9" w:rsidP="00BB5FE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BB5FE9">
                      <w:rPr>
                        <w:sz w:val="16"/>
                        <w:szCs w:val="16"/>
                        <w:lang w:val="ru-RU"/>
                      </w:rPr>
                      <w:t>Менеджер по закупкам и сбыту садово-огородной   и</w:t>
                    </w:r>
                  </w:p>
                  <w:p w:rsidR="00BB5FE9" w:rsidRPr="00000110" w:rsidRDefault="00BB5FE9" w:rsidP="00BB5FE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00110">
                      <w:rPr>
                        <w:sz w:val="16"/>
                        <w:szCs w:val="16"/>
                      </w:rPr>
                      <w:t>моющей</w:t>
                    </w:r>
                    <w:proofErr w:type="spellEnd"/>
                    <w:proofErr w:type="gram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техники</w:t>
                    </w:r>
                    <w:proofErr w:type="spellEnd"/>
                  </w:p>
                  <w:p w:rsidR="00BB5FE9" w:rsidRPr="00F54B90" w:rsidRDefault="00BB5FE9" w:rsidP="00BB5FE9"/>
                </w:txbxContent>
              </v:textbox>
            </v:rect>
            <v:rect id="_x0000_s1066" style="position:absolute;left:6823;top:5428;width:1223;height:1215" strokecolor="#396">
              <v:shadow on="t" opacity=".5" offset="6pt,6pt"/>
              <v:textbox style="mso-next-textbox:#_x0000_s1066">
                <w:txbxContent>
                  <w:p w:rsidR="00BB5FE9" w:rsidRPr="00000110" w:rsidRDefault="00BB5FE9" w:rsidP="00BB5FE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Отдел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по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выполнению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дизайнерских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работ</w:t>
                    </w:r>
                    <w:proofErr w:type="spellEnd"/>
                  </w:p>
                </w:txbxContent>
              </v:textbox>
            </v:rect>
            <v:rect id="_x0000_s1067" style="position:absolute;left:8181;top:5428;width:1086;height:1215" strokecolor="#396">
              <v:shadow on="t" opacity=".5" offset="6pt,6pt"/>
              <v:textbox style="mso-next-textbox:#_x0000_s1067">
                <w:txbxContent>
                  <w:p w:rsidR="00BB5FE9" w:rsidRPr="00000110" w:rsidRDefault="00BB5FE9" w:rsidP="00BB5FE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Маркетолог</w:t>
                    </w:r>
                    <w:proofErr w:type="spellEnd"/>
                  </w:p>
                  <w:p w:rsidR="00BB5FE9" w:rsidRPr="00F54B90" w:rsidRDefault="00BB5FE9" w:rsidP="00BB5FE9"/>
                </w:txbxContent>
              </v:textbox>
            </v:rect>
            <v:line id="_x0000_s1068" style="position:absolute" from="2883,5158" to="8725,5159" strokecolor="#396" strokeweight="1pt"/>
            <v:line id="_x0000_s1069" style="position:absolute" from="5600,4753" to="5601,5158" strokecolor="#396">
              <v:stroke endarrow="block"/>
            </v:line>
            <v:line id="_x0000_s1070" style="position:absolute;flip:x" from="8046,4753" to="8047,5158" strokecolor="#396" strokeweight="1pt"/>
            <v:line id="_x0000_s1071" style="position:absolute;flip:x" from="3562,4753" to="3564,5158" strokecolor="#396" strokeweight="1pt"/>
            <v:line id="_x0000_s1072" style="position:absolute;flip:x" from="8725,5158" to="8726,5428" strokecolor="#396" strokeweight="1pt"/>
            <v:line id="_x0000_s1073" style="position:absolute" from="7366,5158" to="7367,5428" strokecolor="#396" strokeweight="1pt"/>
            <v:line id="_x0000_s1074" style="position:absolute;flip:x" from="5872,5158" to="5873,5428" strokecolor="#396" strokeweight="1pt"/>
            <v:line id="_x0000_s1075" style="position:absolute;flip:x" from="4378,5158" to="4379,5428" strokecolor="#396" strokeweight="1pt"/>
            <v:line id="_x0000_s1076" style="position:absolute" from="2883,5158" to="2885,5428" strokecolor="#396" strokeweight="1pt"/>
            <w10:wrap type="none"/>
            <w10:anchorlock/>
          </v:group>
        </w:pic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B5FE9" w:rsidRPr="00BB5FE9" w:rsidRDefault="00BB5FE9" w:rsidP="00BB5FE9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lang w:val="ru-RU" w:eastAsia="ru-RU"/>
        </w:rPr>
        <w:t xml:space="preserve">Рис. 2 Организационная структура  предприятия ООО «Зеленый мир» 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Так же «Зеленый мир» предоставляет услуги по оформлению садовых участков, парков и ландшафта. Данной работой занимаются дизайнеры, которые представляют свои услуги непосредственно в розничных точках.  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Клиентам</w:t>
      </w:r>
      <w:proofErr w:type="gramStart"/>
      <w:r w:rsidRPr="00BB5FE9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 как физические, так и юридические лица.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Функции управления сбытом, а так же контроль осуществляют менеджеры отделов, к их основным функциям относится и поиск поставщиков и покупателей.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Каждый год на, различные праздники, сотрудник</w:t>
      </w:r>
      <w:proofErr w:type="gramStart"/>
      <w:r w:rsidRPr="00BB5FE9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 «Зеленый мир» рассылают фирменные письма с поздравлениями своим постоянным клиентам. 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Целью данной компании является, способность удовлетворить все возможные потребности предприятий, организаций, а также садоводов, огородников, цветоводов любых социальных групп.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Основными направлениями деятельност</w:t>
      </w:r>
      <w:proofErr w:type="gramStart"/>
      <w:r w:rsidRPr="00BB5FE9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являются: развитие розничной сети; развитие сервисного центра, обслуживающего клиентов в минимальные сроки.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Целями управления сбытом ООО «Зеленый мир» являются: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 максимизация прибыли,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 расширение рынков сбыта,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-  завоевание новых сегментов рынка.</w:t>
      </w:r>
    </w:p>
    <w:p w:rsidR="00BB5FE9" w:rsidRPr="00BB5FE9" w:rsidRDefault="00BB5FE9" w:rsidP="00BB5FE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Задачами данного предприятия являются: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Снижение издержек, связанных с закупкой, доставкой и сервисным обслуживанием товаров.</w:t>
      </w:r>
    </w:p>
    <w:p w:rsidR="00BB5FE9" w:rsidRPr="00BB5FE9" w:rsidRDefault="00BB5FE9" w:rsidP="00BB5FE9">
      <w:pPr>
        <w:numPr>
          <w:ilvl w:val="0"/>
          <w:numId w:val="10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Организация продажи не по сезонному, а по круглогодичному принципу.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Организация розничной продажи продукции с учетом складывающейся рыночной конъюнктуры.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Организация выставок для знакомства потребителей с новой номенклатурой (для этого сотрудники компании рассылают фирменные письма своим клиентам).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Организация и проведение рекламной деятельности.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Исследование и мониторинг рынков, а так же позиционирование своих продуктов.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Поиск новых, более выгодных поставщиков и покупателей.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Заключение договоров и выполнение договорных обязательств.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Закупка, продажа,  доставка, сервисное обслуживание товаров.</w:t>
      </w:r>
    </w:p>
    <w:p w:rsidR="00BB5FE9" w:rsidRPr="00BB5FE9" w:rsidRDefault="00BB5FE9" w:rsidP="00BB5FE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Контроль.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lang w:val="ru-RU" w:eastAsia="ru-RU"/>
        </w:rPr>
        <w:t>На предприят</w:t>
      </w:r>
      <w:proofErr w:type="gramStart"/>
      <w:r w:rsidRPr="00BB5FE9">
        <w:rPr>
          <w:rFonts w:ascii="Times New Roman" w:eastAsia="Times New Roman" w:hAnsi="Times New Roman" w:cs="Times New Roman"/>
          <w:lang w:val="ru-RU" w:eastAsia="ru-RU"/>
        </w:rPr>
        <w:t>ии ООО</w:t>
      </w:r>
      <w:proofErr w:type="gramEnd"/>
      <w:r w:rsidRPr="00BB5FE9">
        <w:rPr>
          <w:rFonts w:ascii="Times New Roman" w:eastAsia="Times New Roman" w:hAnsi="Times New Roman" w:cs="Times New Roman"/>
          <w:lang w:val="ru-RU" w:eastAsia="ru-RU"/>
        </w:rPr>
        <w:t xml:space="preserve"> «Зеленый мир» все задачи, обязанности и права сотрудников определены в должностных инструкциях. ООО «Зеленый мир» имея большой опыт работы на рынке, располагает необходимыми кадрами, имеет длительные связи с некоторыми поставщиками, обладает знаниями конъюнктуры рынка.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Концепция игры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подготовить индивидуальную презентацию данного проекта.</w:t>
      </w:r>
    </w:p>
    <w:p w:rsidR="00BB5FE9" w:rsidRPr="00BB5FE9" w:rsidRDefault="00BB5FE9" w:rsidP="00BB5FE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ЭТАП 1</w:t>
      </w:r>
    </w:p>
    <w:p w:rsidR="00BB5FE9" w:rsidRPr="00BB5FE9" w:rsidRDefault="00BB5FE9" w:rsidP="00BB5FE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Задание:</w:t>
      </w:r>
    </w:p>
    <w:p w:rsidR="00BB5FE9" w:rsidRPr="00BB5FE9" w:rsidRDefault="00BB5FE9" w:rsidP="00BB5FE9">
      <w:pPr>
        <w:numPr>
          <w:ilvl w:val="0"/>
          <w:numId w:val="1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Проведите оптимизацию бизнес-процессов в данной компании.</w:t>
      </w:r>
    </w:p>
    <w:p w:rsidR="00BB5FE9" w:rsidRPr="00BB5FE9" w:rsidRDefault="00BB5FE9" w:rsidP="00BB5FE9">
      <w:pPr>
        <w:numPr>
          <w:ilvl w:val="0"/>
          <w:numId w:val="1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Подготовьте индивидуальную презентацию данного проекта.</w:t>
      </w:r>
    </w:p>
    <w:p w:rsidR="00BB5FE9" w:rsidRPr="00BB5FE9" w:rsidRDefault="00BB5FE9" w:rsidP="00BB5FE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B5FE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3. Роли:</w:t>
      </w:r>
      <w:r w:rsidRPr="00BB5FE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4. </w:t>
      </w:r>
      <w:proofErr w:type="gramStart"/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Ожидаемый   результат)</w:t>
      </w:r>
      <w:proofErr w:type="gramEnd"/>
    </w:p>
    <w:p w:rsidR="00BB5FE9" w:rsidRPr="00BB5FE9" w:rsidRDefault="00BB5FE9" w:rsidP="00BB5FE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ЭТАП 2 «Деловая игра»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Цель «Деловой игры» - проведение оптимизации бизнес-процессов в данной компании.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Деление аудитории на малые группы.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Необходимо представить решение проблемы отдельными аналитическими группами.</w:t>
      </w: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Устная презентация аналитического проекта отдельными группами.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Подготовка (домашнее задание) и представление малыми группами мультимедийных проектов.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Обсуждение проектов.</w:t>
      </w:r>
    </w:p>
    <w:p w:rsidR="00BB5FE9" w:rsidRPr="00BB5FE9" w:rsidRDefault="00BB5FE9" w:rsidP="00E83F12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Подведение итогов.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B5FE9" w:rsidRPr="00BB5FE9" w:rsidTr="000C755B">
        <w:tc>
          <w:tcPr>
            <w:tcW w:w="9637" w:type="dxa"/>
            <w:gridSpan w:val="2"/>
          </w:tcPr>
          <w:p w:rsidR="00BB5FE9" w:rsidRPr="00BB5FE9" w:rsidRDefault="00BB5FE9" w:rsidP="00BB5FE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B5FE9" w:rsidRPr="00BB5FE9" w:rsidTr="000C755B">
        <w:tc>
          <w:tcPr>
            <w:tcW w:w="55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 индивидуальный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BB5FE9" w:rsidRPr="00BB5FE9" w:rsidTr="000C755B">
        <w:tc>
          <w:tcPr>
            <w:tcW w:w="55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BB5FE9" w:rsidRPr="00BB5FE9" w:rsidRDefault="00BB5FE9" w:rsidP="00BB5FE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- 18.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 ситуационной задачи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Ситуационная задача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Анализ бизнес-процессов технологии производства тетради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Для проведения анализа бизнес-процессов в качестве объекта исследования выбрана технология производства тетради в клетку объемом в 12 листов серого цвета. 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Выбор объекта основан на запросе руководства. Проект направлен на сокращение издержек производства, что позволит в конечном итоге снизить себестоимость и обеспечить конкурентоспособность продукции.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ЗАО «</w:t>
      </w:r>
      <w:proofErr w:type="spellStart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Бумизделия</w:t>
      </w:r>
      <w:proofErr w:type="spellEnd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» унаследовало в своей продуктовой линейке школьную тетрадь, которая лежала на столе у каждого советского школьника. Именно это предприятие еще в ту далекую эпоху занималось выпуском тетрадки. И именно за счет нее завод </w:t>
      </w:r>
      <w:proofErr w:type="gramStart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остается известным по сей</w:t>
      </w:r>
      <w:proofErr w:type="gramEnd"/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день. Школьную тетрадь с надписью «Восход» на обложке знает чуть ли не каждый человек и в современной России. Поэтому, будучи основным продуктом, имея критическое значение, именно технология производства тетради будет исследовать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softHyphen/>
        <w:t xml:space="preserve">ся в качестве объекта анализа бизнес-процессов. Кроме этого, предварительные подсчеты показали, что доходы от продажи данного типа продукции составляют </w:t>
      </w:r>
      <w:r w:rsidRPr="00BB5FE9">
        <w:rPr>
          <w:rFonts w:ascii="Times New Roman" w:eastAsia="Times New Roman" w:hAnsi="Times New Roman" w:cs="Times New Roman"/>
          <w:color w:val="000000"/>
          <w:vertAlign w:val="superscript"/>
          <w:lang w:val="ru-RU" w:eastAsia="ru-RU"/>
        </w:rPr>
        <w:t>2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>/</w:t>
      </w:r>
      <w:r w:rsidRPr="00BB5FE9">
        <w:rPr>
          <w:rFonts w:ascii="Times New Roman" w:eastAsia="Times New Roman" w:hAnsi="Times New Roman" w:cs="Times New Roman"/>
          <w:color w:val="000000"/>
          <w:vertAlign w:val="subscript"/>
          <w:lang w:val="ru-RU" w:eastAsia="ru-RU"/>
        </w:rPr>
        <w:t>3</w:t>
      </w:r>
      <w:r w:rsidRPr="00BB5FE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валовой выручки организации.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 первую очередь составляется структурно-элементная модель объекта исследования — школьной тетради «Восход» и таблица функций.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Внутренние документы предприятия, устанавливающие нормативы по формированию затрат, позволяют построить таблицы, определяющие затраты на основные функции технологического процесса.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Экспертным путем каждой функции присваивается вес по значимости, в результате чего присваивается ранг, необходимый для отбора приоритетных функций для совершенствования. Затраты на функцию ранжируются в соответствии с величиной издержек.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На основе затрат и значимости функций строится функционально-стоимостная диаграмма (ФСД), что является следующим этапом отбора приоритетной функции.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Дальнейшим этапом отбора приоритетной функции является использование диаграммы FAST.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На основе анализа самой значимой и затратной функцией </w:t>
      </w:r>
      <w:proofErr w:type="gramStart"/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выбрана</w:t>
      </w:r>
      <w:proofErr w:type="gramEnd"/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F3 — «производство внутренних страниц» для дальнейшего ее совершенствования.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После выполнения описанных процедур предложено совершенствовать технологию производства тетради. В таблице представляется эффективность проектного варианта производства тетради «Восход». Используется более дешевая краска, которая смешивается со специальными добавками, при этом изменяется давление и ширина струи, которая наносит рисунок, в результате чего сокращаются затраты.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Идея</w:t>
      </w:r>
      <w:proofErr w:type="gramStart"/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 А</w:t>
      </w:r>
      <w:proofErr w:type="gramEnd"/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— это существующая технология производства; идея Б — проектный вариант, подразумевающий изменение краски для линовки листов тетради, совершенствование алгоритма линовки, технологическую настройку оборудования.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Таким образом, произведенный анализ позволит усовершенствовать технологию производства тетради, сократив издержки, достигнув тем самым основной цели проекта.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  <w:t>Задание: Составьте и проанализируйте бизнес-процессы технологии производства тетради.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12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BB5FE9" w:rsidRPr="00BB5FE9" w:rsidTr="000C755B">
        <w:tc>
          <w:tcPr>
            <w:tcW w:w="9540" w:type="dxa"/>
            <w:gridSpan w:val="2"/>
          </w:tcPr>
          <w:p w:rsidR="00BB5FE9" w:rsidRPr="00BB5FE9" w:rsidRDefault="00BB5FE9" w:rsidP="00BB5FE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B5FE9" w:rsidRPr="00950C17" w:rsidTr="000C755B">
        <w:tc>
          <w:tcPr>
            <w:tcW w:w="522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BB5FE9" w:rsidRPr="00BB5FE9" w:rsidTr="000C755B">
        <w:tc>
          <w:tcPr>
            <w:tcW w:w="522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BB5FE9" w:rsidRPr="00BB5FE9" w:rsidRDefault="00BB5FE9" w:rsidP="00BB5FE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- 10.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опроса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«Анализ бизнес-процессов как элемент управления организацией»</w:t>
      </w:r>
    </w:p>
    <w:p w:rsidR="00BB5FE9" w:rsidRPr="00BB5FE9" w:rsidRDefault="00BB5FE9" w:rsidP="00BB5FE9">
      <w:pPr>
        <w:widowControl w:val="0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Тема 1.</w:t>
      </w:r>
      <w:r w:rsidR="00BE7B7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1</w:t>
      </w: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«Сущность, цель и задачи анализа бизнес-процессов»</w:t>
      </w:r>
    </w:p>
    <w:p w:rsidR="00BB5FE9" w:rsidRPr="00BB5FE9" w:rsidRDefault="00BB5FE9" w:rsidP="00E83F12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анализа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Цель анализа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Классификация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Организация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Значение анализа бизнес-процессов в управлении организацией.</w:t>
      </w:r>
    </w:p>
    <w:p w:rsidR="00BB5FE9" w:rsidRPr="00BB5FE9" w:rsidRDefault="00BB5FE9" w:rsidP="00BB5FE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</w:t>
      </w:r>
      <w:r w:rsidR="00BE7B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«Оптимизация и реинжиниринг бизнес-процессов»</w:t>
      </w:r>
    </w:p>
    <w:p w:rsidR="00BB5FE9" w:rsidRPr="00BB5FE9" w:rsidRDefault="00BB5FE9" w:rsidP="00E83F12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оптимизация бизнес-процессов?</w:t>
      </w:r>
    </w:p>
    <w:p w:rsidR="00BB5FE9" w:rsidRPr="00BB5FE9" w:rsidRDefault="00BB5FE9" w:rsidP="00E83F12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Когда проводится оптимизация бизнес-процессов?</w:t>
      </w:r>
    </w:p>
    <w:p w:rsidR="00BB5FE9" w:rsidRPr="00BB5FE9" w:rsidRDefault="00BB5FE9" w:rsidP="00E83F12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реинжиниринг бизнес-процессов?</w:t>
      </w:r>
    </w:p>
    <w:p w:rsidR="00BB5FE9" w:rsidRPr="00BB5FE9" w:rsidRDefault="00BB5FE9" w:rsidP="00E83F12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Когда проводится реинжиниринг бизнес-процессов?</w:t>
      </w:r>
    </w:p>
    <w:p w:rsidR="00BB5FE9" w:rsidRPr="00BB5FE9" w:rsidRDefault="00BB5FE9" w:rsidP="00BB5FE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</w:t>
      </w:r>
      <w:r w:rsidR="00BE7B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«Описание бизнес-процессов»</w:t>
      </w:r>
    </w:p>
    <w:p w:rsidR="00BB5FE9" w:rsidRPr="00BB5FE9" w:rsidRDefault="00BB5FE9" w:rsidP="00E83F12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Вертикальное и горизонтальное описание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Способы описания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Описание окружения бизнес-процесса. </w:t>
      </w:r>
    </w:p>
    <w:p w:rsidR="00BB5FE9" w:rsidRPr="00BB5FE9" w:rsidRDefault="00BB5FE9" w:rsidP="00E83F12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Классификация входов и выходов бизнес-процесса.</w:t>
      </w:r>
    </w:p>
    <w:p w:rsidR="00BB5FE9" w:rsidRPr="00BB5FE9" w:rsidRDefault="00BB5FE9" w:rsidP="00BB5FE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 «Моделирование и методика анализа бизнес-процессов»</w:t>
      </w:r>
    </w:p>
    <w:p w:rsidR="00BB5FE9" w:rsidRPr="00BB5FE9" w:rsidRDefault="00BB5FE9" w:rsidP="00BB5FE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«Моделирование бизнес-процессов»</w:t>
      </w:r>
    </w:p>
    <w:p w:rsidR="00BB5FE9" w:rsidRPr="00BB5FE9" w:rsidRDefault="00BB5FE9" w:rsidP="00E83F12">
      <w:pPr>
        <w:widowControl w:val="0"/>
        <w:numPr>
          <w:ilvl w:val="0"/>
          <w:numId w:val="4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Понятия моделирования и модели бизнес-процесса. </w:t>
      </w:r>
    </w:p>
    <w:p w:rsidR="00BB5FE9" w:rsidRPr="00BB5FE9" w:rsidRDefault="00BB5FE9" w:rsidP="00E83F12">
      <w:pPr>
        <w:widowControl w:val="0"/>
        <w:numPr>
          <w:ilvl w:val="0"/>
          <w:numId w:val="4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Шаги по решению задачи моделирования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4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Использование </w:t>
      </w:r>
      <w:proofErr w:type="gramStart"/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бизнес-моделей</w:t>
      </w:r>
      <w:proofErr w:type="gramEnd"/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для совершенствования управления компанией.</w:t>
      </w:r>
    </w:p>
    <w:p w:rsidR="00BB5FE9" w:rsidRPr="00BB5FE9" w:rsidRDefault="00BB5FE9" w:rsidP="00BB5FE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2.2 «Методы анализа и оптимизации бизнес-процессов»</w:t>
      </w:r>
    </w:p>
    <w:p w:rsidR="00BB5FE9" w:rsidRPr="00BB5FE9" w:rsidRDefault="00BB5FE9" w:rsidP="00E83F12">
      <w:pPr>
        <w:widowControl w:val="0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Классификация методов и инструментов анализа и оптимизации бизнес-процессов. </w:t>
      </w:r>
    </w:p>
    <w:p w:rsidR="00BB5FE9" w:rsidRPr="00BB5FE9" w:rsidRDefault="00BB5FE9" w:rsidP="00E83F12">
      <w:pPr>
        <w:widowControl w:val="0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Разработка целей и показателей оптимизации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Анализ современных средств моделирования бизнес-процессов.</w:t>
      </w:r>
    </w:p>
    <w:p w:rsidR="00BB5FE9" w:rsidRPr="00BB5FE9" w:rsidRDefault="00BB5FE9" w:rsidP="00BB5FE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2.3 «Методика комплексного анализа бизнес-процессов»</w:t>
      </w:r>
    </w:p>
    <w:p w:rsidR="00BB5FE9" w:rsidRPr="00BB5FE9" w:rsidRDefault="00BB5FE9" w:rsidP="00E83F12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этап обследования бизнес-процессов?</w:t>
      </w:r>
    </w:p>
    <w:p w:rsidR="00BB5FE9" w:rsidRPr="00BB5FE9" w:rsidRDefault="00BB5FE9" w:rsidP="00E83F12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этап моделирования бизнес-процессов?</w:t>
      </w:r>
    </w:p>
    <w:p w:rsidR="00BB5FE9" w:rsidRPr="00BB5FE9" w:rsidRDefault="00BB5FE9" w:rsidP="00E83F12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документы заполнятся при проведении анализа бизнес-процессов?</w:t>
      </w:r>
    </w:p>
    <w:p w:rsidR="00BB5FE9" w:rsidRPr="00BB5FE9" w:rsidRDefault="00BB5FE9" w:rsidP="00E83F12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Структуры документов при проведении анализа бизнес-процессов.</w:t>
      </w:r>
    </w:p>
    <w:p w:rsidR="00BB5FE9" w:rsidRPr="00BB5FE9" w:rsidRDefault="00BB5FE9" w:rsidP="00BB5FE9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</w:t>
      </w: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4 «Презентация проекта по анализу бизнес-процессов».</w:t>
      </w:r>
    </w:p>
    <w:p w:rsidR="00BB5FE9" w:rsidRPr="00BB5FE9" w:rsidRDefault="00BB5FE9" w:rsidP="00E83F12">
      <w:pPr>
        <w:widowControl w:val="0"/>
        <w:numPr>
          <w:ilvl w:val="0"/>
          <w:numId w:val="49"/>
        </w:numPr>
        <w:tabs>
          <w:tab w:val="clear" w:pos="720"/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Требования к проведению презентации проекта по анализу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9"/>
        </w:numPr>
        <w:tabs>
          <w:tab w:val="clear" w:pos="720"/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Этапы подготовки презентации проекта по анализу бизнес-процессов.</w:t>
      </w:r>
    </w:p>
    <w:p w:rsidR="00BB5FE9" w:rsidRPr="00BB5FE9" w:rsidRDefault="00BB5FE9" w:rsidP="00E83F12">
      <w:pPr>
        <w:widowControl w:val="0"/>
        <w:numPr>
          <w:ilvl w:val="0"/>
          <w:numId w:val="4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Способы представления презентации проекта по анализу бизнес-процессов.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E83F12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 балла (оценка «отлично») - изложенный материал фактически верен, наличие глубоких исчерпывающих знаний по поставленному вопросу,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B5FE9" w:rsidRPr="00BB5FE9" w:rsidRDefault="00BB5FE9" w:rsidP="00E83F12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 балла (оценка «хорошо») - наличие твердых и достаточно полных знаний в объеме по поставленному вопросу, четкое изложение материала, допускаются отдельные логические и стилистические погрешности, </w:t>
      </w:r>
      <w:proofErr w:type="gramStart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B5FE9" w:rsidRPr="00BB5FE9" w:rsidRDefault="00BB5FE9" w:rsidP="00E83F12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 балл (оценка удовлетворительно) - наличие твердых знаний по поставленному вопросу,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B5FE9" w:rsidRPr="00BB5FE9" w:rsidRDefault="00BB5FE9" w:rsidP="00E83F12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 баллов (оценка неудовлетворительно) - ответ не связан с вопросом, наличие грубых ошибок в ответе, неуверенность и неточность ответов на дополнительные и наводящие вопросы.</w:t>
      </w:r>
    </w:p>
    <w:p w:rsidR="00BB5FE9" w:rsidRPr="00BB5FE9" w:rsidRDefault="00BB5FE9" w:rsidP="00BB5FE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B5FE9" w:rsidRPr="00BB5FE9" w:rsidRDefault="00BB5FE9" w:rsidP="00BB5FE9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контрольного задания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контрольного задания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1</w:t>
      </w:r>
    </w:p>
    <w:p w:rsidR="00BB5FE9" w:rsidRPr="00BB5FE9" w:rsidRDefault="00BB5FE9" w:rsidP="00E83F1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определение анализу бизнес-процессов и определите его цели. </w:t>
      </w:r>
    </w:p>
    <w:p w:rsidR="00BB5FE9" w:rsidRPr="00BB5FE9" w:rsidRDefault="00BB5FE9" w:rsidP="00E83F1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получения и обработки информации для анализа бизнес-процессов. 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</w:t>
      </w:r>
    </w:p>
    <w:p w:rsidR="00BB5FE9" w:rsidRPr="00BB5FE9" w:rsidRDefault="00BB5FE9" w:rsidP="00E83F1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бизнес-процессов.</w:t>
      </w:r>
    </w:p>
    <w:p w:rsidR="00BB5FE9" w:rsidRPr="00BB5FE9" w:rsidRDefault="00BB5FE9" w:rsidP="00E83F1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анализа бизнес-процессов в деятельности организации.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3</w:t>
      </w:r>
    </w:p>
    <w:p w:rsidR="00BB5FE9" w:rsidRPr="00BB5FE9" w:rsidRDefault="00BB5FE9" w:rsidP="00E83F1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бизнес-процессов.</w:t>
      </w:r>
    </w:p>
    <w:p w:rsidR="00BB5FE9" w:rsidRPr="00BB5FE9" w:rsidRDefault="00BB5FE9" w:rsidP="00E83F1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бизнес-</w:t>
      </w:r>
      <w:proofErr w:type="spell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процесов</w:t>
      </w:r>
      <w:proofErr w:type="spell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ind w:left="-284" w:right="-284" w:firstLine="425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Оценивание осуществляется по пятибалльной шкале (0, 1, 3, 5 баллов).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(5 баллов) выставляется студенту, если  все задания выполнены правильно, выводы развернутые, грамотные, экономически обоснованные;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«хорошо»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(3 балла) выставляется студенту, если  все задания выполнены правильно, выводы достаточно полные, экономически обоснованные, но допускаются отдельные логические и стилистические погрешности;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(1 балл) - выставляется студенту, если задания выполнены не полностью, выводы не достаточно полные, содержат отдельные ошибки, но уверенно исправляются после дополнительных вопросов;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- выставляется студенту, если  задания выполнены неправильно, имеют место грубые ошибки, непонимание сущности излагаемого вопроса, в ходе дополнительных вопросов студент демонстрирует неуверенность и неточность ответов.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понятия и этапы реорганизации деятельности предприятий.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Теоретические основы управления процессами.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Функциональный и процессный подходы к управлению организацией.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Процессное управление - как инструмент повышения эффективности бизнеса и обеспечения качества менеджмента в компании.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Бизнес-процессы организаций: свойства, классификация, описание бизнес 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выделения бизнес-процессов на основании жизненного цикла продукта.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поддержка моделирования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 - как средство снижения негативных последствий глобального кризиса и завоевания стратегических преимуществ перед конкурентами.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видов и методов анализа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proofErr w:type="spell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регламентированности</w:t>
      </w:r>
      <w:proofErr w:type="spell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бизнес-процессов: приемы и методы.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управляемости бизнес-процессов: приемы и методы.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стоимости и эффективности бизнес-процессов: приемы и методы.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экспресс-диагностики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 компании.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и анализ показателей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моделей бизнес-процессов. 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управления процессом.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комплексного анализа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Методологии ARIS - общие сведения, функциональное назначение.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приемов и методов оптимизации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ошибки в бизнес-процессах и методы их устранения.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Алгоритмы оптимизации бизнес-процессов в соответствии с различными критериями.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и комплексные стратегии оптимизации бизнес-процессов компании.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 бизнес-процессов: современное понимание и области эффективного применения.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реинжиниринга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непрерывного совершенствования бизнес-процессов компании.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структуры проектов в области оптимизации бизнес-процессов.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работы, планирование и контроль работы команды по совершенствованию бизнес-процессов компании.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Эффективное внедрение изменений в бизнес-процессах компании.</w:t>
      </w:r>
    </w:p>
    <w:p w:rsidR="00BB5FE9" w:rsidRPr="00BB5FE9" w:rsidRDefault="00BB5FE9" w:rsidP="00E83F12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 и мониторинг процессов.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E7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B5F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B5FE9" w:rsidRPr="00BB5FE9" w:rsidTr="000C755B">
        <w:tc>
          <w:tcPr>
            <w:tcW w:w="9637" w:type="dxa"/>
            <w:gridSpan w:val="2"/>
          </w:tcPr>
          <w:p w:rsidR="00BB5FE9" w:rsidRPr="00BB5FE9" w:rsidRDefault="00BB5FE9" w:rsidP="00BB5FE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B5FE9" w:rsidRPr="00BB5FE9" w:rsidTr="000C755B">
        <w:tc>
          <w:tcPr>
            <w:tcW w:w="55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реферат </w:t>
            </w:r>
          </w:p>
        </w:tc>
        <w:tc>
          <w:tcPr>
            <w:tcW w:w="4057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BB5FE9" w:rsidRPr="00BB5FE9" w:rsidTr="000C755B">
        <w:tc>
          <w:tcPr>
            <w:tcW w:w="55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реферат</w:t>
            </w:r>
          </w:p>
        </w:tc>
        <w:tc>
          <w:tcPr>
            <w:tcW w:w="4057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BB5FE9" w:rsidRPr="00BB5FE9" w:rsidRDefault="00BB5FE9" w:rsidP="00BB5FE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десятибалльной шкале (0,4,8,10 баллов).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(10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(8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(4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Бизнес-процессы организаций: свойства, классификация, описание бизнес 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выделения бизнес-процессов на основании жизненного цикла продукта.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поддержка анализа и моделирования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 - как средство снижения негативных последствий глобального кризиса и завоевания стратегических преимуществ перед конкурентами.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видов и методов анализа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proofErr w:type="spell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регламентированности</w:t>
      </w:r>
      <w:proofErr w:type="spell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бизнес-процессов: приемы и методы.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управляемости бизнес-процессов: приемы и методы.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стоимости и эффективности бизнес-процессов: приемы и методы.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экспресс-диагностики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 компании.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и анализ показателей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моделей бизнес-процессов. 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управления процессом.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комплексного анализа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приемов и методов оптимизации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ошибки в бизнес-процессах и методы их устранения.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Алгоритмы оптимизации бизнес-процессов в соответствии с различными критериями.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и комплексные стратегии оптимизации бизнес-процессов компании.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реинжиниринга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непрерывного совершенствования бизнес-процессов компании.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структуры проектов в области оптимизации бизнес-процессов.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 и мониторинг процессов.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работы, планирование и контроль работы команды по совершенствованию бизнес-процессов компании.</w:t>
      </w:r>
    </w:p>
    <w:p w:rsidR="00BB5FE9" w:rsidRPr="00BB5FE9" w:rsidRDefault="00BB5FE9" w:rsidP="00E83F12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Эффективное внедрение изменений в бизнес-процессах компании.</w:t>
      </w:r>
    </w:p>
    <w:p w:rsidR="00BB5FE9" w:rsidRPr="00BB5FE9" w:rsidRDefault="00BB5FE9" w:rsidP="00BB5FE9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B5F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BB5FE9" w:rsidRPr="00BB5FE9" w:rsidTr="000C755B">
        <w:tc>
          <w:tcPr>
            <w:tcW w:w="9637" w:type="dxa"/>
            <w:gridSpan w:val="2"/>
          </w:tcPr>
          <w:p w:rsidR="00BB5FE9" w:rsidRPr="00BB5FE9" w:rsidRDefault="00BB5FE9" w:rsidP="00BB5FE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BB5FE9" w:rsidRPr="00BB5FE9" w:rsidTr="000C755B">
        <w:tc>
          <w:tcPr>
            <w:tcW w:w="55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3. доклад </w:t>
            </w:r>
          </w:p>
        </w:tc>
        <w:tc>
          <w:tcPr>
            <w:tcW w:w="4057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BB5FE9" w:rsidRPr="00BB5FE9" w:rsidTr="000C755B">
        <w:tc>
          <w:tcPr>
            <w:tcW w:w="5580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 доклад</w:t>
            </w:r>
          </w:p>
        </w:tc>
        <w:tc>
          <w:tcPr>
            <w:tcW w:w="4057" w:type="dxa"/>
          </w:tcPr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BB5FE9" w:rsidRPr="00BB5FE9" w:rsidRDefault="00BB5FE9" w:rsidP="00BB5F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BB5FE9" w:rsidRPr="00BB5FE9" w:rsidRDefault="00BB5FE9" w:rsidP="00BB5FE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восьми балльной шкале (0, 3, 6, 8 баллов).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(8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(6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(3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BB5FE9" w:rsidRPr="00BB5FE9" w:rsidRDefault="00BB5FE9" w:rsidP="00E83F12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курсовой работы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B5FE9" w:rsidRPr="00BB5FE9" w:rsidRDefault="00BB5FE9" w:rsidP="00BB5F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5FE9" w:rsidRPr="00BB5FE9" w:rsidRDefault="00BB5FE9" w:rsidP="00BB5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курсовых работ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Бизнес-процессы организаций: свойства, классификация, описание бизнес 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выделения бизнес-процессов на основании жизненного цикла продукта.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поддержка анализа и моделирования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видов и методов анализа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proofErr w:type="spell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регламентированности</w:t>
      </w:r>
      <w:proofErr w:type="spell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бизнес-процессов: приемы и методы.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управляемости бизнес-процессов: приемы и методы.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стоимости и эффективности бизнес-процессов: приемы и методы.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экспресс-диагностики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 компании.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и анализ показателей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моделей бизнес-процессов. 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управления процессом.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комплексного анализа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оптимизации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Алгоритмы оптимизации бизнес-процессов в соответствии с различными критериями.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и комплексные стратегии оптимизации бизнес-процессов компании.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реинжиниринга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непрерывного совершенствования бизнес-процессов компании.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структуры проектов в области оптимизации бизнес-процессов.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работы, планирование и контроль работы команды по совершенствованию анализа бизнес-процессов компании.</w:t>
      </w:r>
    </w:p>
    <w:p w:rsidR="00BB5FE9" w:rsidRPr="00BB5FE9" w:rsidRDefault="00BB5FE9" w:rsidP="00E83F12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Эффективное внедрение изменений в анализ 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бизнес-процессах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компании.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5FE9" w:rsidRPr="00BB5FE9" w:rsidRDefault="00BB5FE9" w:rsidP="00BB5F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(оценка «отлично»)</w:t>
      </w:r>
      <w:r w:rsidRPr="00BB5FE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B5FE9" w:rsidRPr="00BB5FE9" w:rsidRDefault="00BB5FE9" w:rsidP="00BB5F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(оценка «хорошо»)</w:t>
      </w:r>
      <w:r w:rsidRPr="00BB5FE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B5FE9" w:rsidRPr="00BB5FE9" w:rsidRDefault="00BB5FE9" w:rsidP="00BB5F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(оценка «удовлетворительно») - наличие твердых знаний в объеме пройденного курса </w:t>
      </w:r>
      <w:r w:rsidRPr="00BB5F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BB5FE9" w:rsidRPr="00950C17" w:rsidRDefault="00BB5FE9" w:rsidP="00BB5FE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- 0-49 баллов (оценка 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неудовлетворительно</w:t>
      </w:r>
      <w:r w:rsidRPr="00BB5F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950C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950C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80487764"/>
      <w:r w:rsidRPr="00BB5FE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4 </w:t>
      </w:r>
      <w:r w:rsidRPr="00BB5FE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B5FE9" w:rsidRPr="00BB5FE9" w:rsidRDefault="00BB5FE9" w:rsidP="00BB5F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B5F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защиты курсовой работы и экзамена.</w:t>
      </w:r>
    </w:p>
    <w:p w:rsidR="00BB5FE9" w:rsidRPr="00BB5FE9" w:rsidRDefault="00BB5FE9" w:rsidP="00BB5F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BB5FE9" w:rsidRPr="00BB5FE9" w:rsidRDefault="00BB5FE9" w:rsidP="00BB5F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Default="00BB5FE9">
      <w:pPr>
        <w:rPr>
          <w:lang w:val="ru-RU"/>
        </w:rPr>
        <w:sectPr w:rsidR="00BB5FE9" w:rsidSect="00C62EE4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BB5FE9" w:rsidRPr="00BB5FE9" w:rsidRDefault="00BB5FE9" w:rsidP="00BB5FE9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sectPr w:rsidR="00BB5FE9" w:rsidRPr="00BB5FE9" w:rsidSect="009908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501640" cy="7726680"/>
            <wp:effectExtent l="19050" t="0" r="3810" b="0"/>
            <wp:docPr id="17" name="Рисунок 17" descr="20180925_07184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925_071842-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BB5FE9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«Анализ бизнес-процессов в организации»</w:t>
      </w: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адресованы  студентам  всех форм обучения.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B5FE9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«Экономика»</w:t>
      </w: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обоснования направленности анализа, выбор его целевой направленности и основных факторов для изучения явления или процесса; применение методов анализа для оценки эффективности деятельности; обоснование выводов о целесообразности реализации предложений сделанных по результатам анализа.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интерактивная доска для подготовки и проведения лекционных и семинарских занятий.  </w:t>
      </w:r>
    </w:p>
    <w:p w:rsidR="00BB5FE9" w:rsidRPr="00BB5FE9" w:rsidRDefault="00BB5FE9" w:rsidP="00BB5FE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выполнению рефератов </w:t>
      </w:r>
    </w:p>
    <w:p w:rsidR="00BB5FE9" w:rsidRPr="00BB5FE9" w:rsidRDefault="00BB5FE9" w:rsidP="00BB5FE9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 реферата.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реферата 10-20 стр. В этот объем не входят приложения к реферату.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 реферата: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реферата следует нумеровать арабскими цифрами, соблюдая сквозную нумерацию по всему тексту. Титульный ли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 отчета. Номер страницы на титульном листе не проставляют.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работе в малых группах</w:t>
      </w:r>
    </w:p>
    <w:p w:rsidR="00BB5FE9" w:rsidRPr="00BB5FE9" w:rsidRDefault="00BB5FE9" w:rsidP="00BB5FE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этапе обсуждения в малых группах студенты распределяют между собой различные функциональные роли (лидер, спикер, секретарь, генератор идей, критик и т.д.) и – в рамках выделенного времени стараются выработать свой вариант ответа на поставленные вопросы, отрабатывая последовательность шагов по принятию решения:</w:t>
      </w:r>
    </w:p>
    <w:p w:rsidR="00BB5FE9" w:rsidRPr="00BB5FE9" w:rsidRDefault="00BB5FE9" w:rsidP="00E83F1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ситуации; </w:t>
      </w:r>
    </w:p>
    <w:p w:rsidR="00BB5FE9" w:rsidRPr="00BB5FE9" w:rsidRDefault="00BB5FE9" w:rsidP="00E83F1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идентификация проблемы; </w:t>
      </w:r>
    </w:p>
    <w:p w:rsidR="00BB5FE9" w:rsidRPr="00BB5FE9" w:rsidRDefault="00BB5FE9" w:rsidP="00E83F1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характеризующих ее факторов;</w:t>
      </w:r>
    </w:p>
    <w:p w:rsidR="00BB5FE9" w:rsidRPr="00BB5FE9" w:rsidRDefault="00BB5FE9" w:rsidP="00E83F1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выработка альтернатив ее решения; </w:t>
      </w:r>
    </w:p>
    <w:p w:rsidR="00BB5FE9" w:rsidRPr="00BB5FE9" w:rsidRDefault="00BB5FE9" w:rsidP="00E83F1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и обоснование ответа группы;</w:t>
      </w:r>
    </w:p>
    <w:p w:rsidR="00BB5FE9" w:rsidRPr="00BB5FE9" w:rsidRDefault="00BB5FE9" w:rsidP="00E83F1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представлению ответа.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каждой малой группе (независимо от других групп) идет сопоставление индивидуальных ответов студентов, их доработка, выработка единой позиции, которая оформляется письменно на бумаге, доске и т.д.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работы в малых группах студенты должны сформулировать свой (коллективный) вариант ответа на поставленные вопросы и представить его для обсуждения.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этапе представления решений групп и их пленарного обсуждения спикеры групп представляют решение группы в определенном заранее формате и отвечают на уточняющие вопросы аудитории и преподавателя. 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Выступления должны содержать анализ ситуации с использованием соответствующих методов из теоретического курса; оценивается как содержательная сторона решения, так и техника презентации.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ПРЕЗЕНТАЦИЯ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состоит в основном из трех частей, а именно:</w:t>
      </w:r>
    </w:p>
    <w:p w:rsidR="00BB5FE9" w:rsidRPr="00BB5FE9" w:rsidRDefault="00BB5FE9" w:rsidP="00BB5F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</w:t>
      </w:r>
    </w:p>
    <w:p w:rsidR="00BB5FE9" w:rsidRPr="00BB5FE9" w:rsidRDefault="00BB5FE9" w:rsidP="00BB5F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ЧАСТЬ</w:t>
      </w:r>
    </w:p>
    <w:p w:rsidR="00BB5FE9" w:rsidRPr="00BB5FE9" w:rsidRDefault="00BB5FE9" w:rsidP="00BB5F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личных сре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вл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ияния на окружение особенно важно для успешного выступления. </w:t>
      </w:r>
      <w:proofErr w:type="gramStart"/>
      <w:r w:rsidRPr="00BB5FE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 ним относятся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содержание, речь, жесты, мимика, умение держать себя, движения, одежда, язык, произношение, тон.</w:t>
      </w:r>
      <w:proofErr w:type="gramEnd"/>
    </w:p>
    <w:p w:rsidR="00BB5FE9" w:rsidRPr="00BB5FE9" w:rsidRDefault="00BB5FE9" w:rsidP="00BB5FE9">
      <w:pPr>
        <w:tabs>
          <w:tab w:val="left" w:pos="1800"/>
        </w:tabs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 оценивания презентации нужно учесть следующие критерии: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мотивация/повод выступления;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доклада;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примеры, выбранные для присутствующих;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образность языка, умение вызвать визуальные представления;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понятность, простота языка;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продолжительности выступления с переданной информацией;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ясные и краткие выражения;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показывать связи и зависимости;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естественные, но активные мимика и жесты;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соблюдение назначенного времени;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втягивание слушателей;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восторженность и вовлечение 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уверенность;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речь;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интонация;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активирующие окончание выступления;</w:t>
      </w:r>
    </w:p>
    <w:p w:rsidR="00BB5FE9" w:rsidRPr="00BB5FE9" w:rsidRDefault="00BB5FE9" w:rsidP="00BB5FE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различных вспомогательных средств (плакаты, прожектор и т.д.).</w:t>
      </w:r>
    </w:p>
    <w:p w:rsidR="00BB5FE9" w:rsidRPr="00BB5FE9" w:rsidRDefault="00BB5FE9" w:rsidP="00BB5FE9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Проведение презентации</w:t>
      </w:r>
    </w:p>
    <w:p w:rsidR="00BB5FE9" w:rsidRPr="00BB5FE9" w:rsidRDefault="00BB5FE9" w:rsidP="00BB5FE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Успех презентации решающим образом зависит от презентатора, от его умения убедить профессиональными аргументами и от умения расположить к себе слушателей.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«советов» о хорошем поведении презентатора в отдельных частях презентации:</w:t>
      </w:r>
    </w:p>
    <w:p w:rsidR="00BB5FE9" w:rsidRPr="00BB5FE9" w:rsidRDefault="00BB5FE9" w:rsidP="00BB5FE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ВСТУПЛЕНИЕ</w:t>
      </w:r>
    </w:p>
    <w:p w:rsidR="00BB5FE9" w:rsidRPr="00BB5FE9" w:rsidRDefault="00BB5FE9" w:rsidP="00BB5FE9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Объявите цель доклада</w:t>
      </w:r>
    </w:p>
    <w:p w:rsidR="00BB5FE9" w:rsidRPr="00BB5FE9" w:rsidRDefault="00BB5FE9" w:rsidP="00BB5FE9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Представьтесь: </w:t>
      </w:r>
      <w:r w:rsidRPr="00BB5FE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Имя докладчика, </w:t>
      </w:r>
    </w:p>
    <w:p w:rsidR="00BB5FE9" w:rsidRPr="00BB5FE9" w:rsidRDefault="00BB5FE9" w:rsidP="00BB5FE9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Квалификация</w:t>
      </w:r>
    </w:p>
    <w:p w:rsidR="00BB5FE9" w:rsidRPr="00BB5FE9" w:rsidRDefault="00BB5FE9" w:rsidP="00BB5F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опыт работы</w:t>
      </w:r>
    </w:p>
    <w:p w:rsidR="00BB5FE9" w:rsidRPr="00BB5FE9" w:rsidRDefault="00BB5FE9" w:rsidP="00BB5F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признание специалистами</w:t>
      </w:r>
    </w:p>
    <w:p w:rsidR="00BB5FE9" w:rsidRPr="00BB5FE9" w:rsidRDefault="00BB5FE9" w:rsidP="00BB5F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образование и дипломы</w:t>
      </w:r>
    </w:p>
    <w:p w:rsidR="00BB5FE9" w:rsidRPr="00BB5FE9" w:rsidRDefault="00BB5FE9" w:rsidP="00BB5FE9">
      <w:pPr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 опишите основные темы доклада</w:t>
      </w:r>
    </w:p>
    <w:p w:rsidR="00BB5FE9" w:rsidRPr="00BB5FE9" w:rsidRDefault="00BB5FE9" w:rsidP="00BB5FE9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вступления:</w:t>
      </w:r>
    </w:p>
    <w:p w:rsidR="00BB5FE9" w:rsidRPr="00BB5FE9" w:rsidRDefault="00BB5FE9" w:rsidP="00BB5FE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Наблюдайте за своей внешностью.</w:t>
      </w:r>
    </w:p>
    <w:p w:rsidR="00BB5FE9" w:rsidRPr="00BB5FE9" w:rsidRDefault="00BB5FE9" w:rsidP="00BB5FE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пунктуально, не опаздывайте.</w:t>
      </w:r>
    </w:p>
    <w:p w:rsidR="00BB5FE9" w:rsidRPr="00BB5FE9" w:rsidRDefault="00BB5FE9" w:rsidP="00BB5FE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Постарайтесь установить контакт глазами со слушателями до того, как начинаете говорить.</w:t>
      </w:r>
    </w:p>
    <w:p w:rsidR="00BB5FE9" w:rsidRPr="00BB5FE9" w:rsidRDefault="00BB5FE9" w:rsidP="00BB5FE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для зрительного контакта знакомое вам лицо, это даст вам дополнительную уверенность.</w:t>
      </w:r>
    </w:p>
    <w:p w:rsidR="00BB5FE9" w:rsidRPr="00BB5FE9" w:rsidRDefault="00BB5FE9" w:rsidP="00BB5FE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говорить громко и гласно.</w:t>
      </w:r>
    </w:p>
    <w:p w:rsidR="00BB5FE9" w:rsidRPr="00BB5FE9" w:rsidRDefault="00BB5FE9" w:rsidP="00BB5FE9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ГЛАВНАЯ ЧАСТЬ</w:t>
      </w:r>
    </w:p>
    <w:p w:rsidR="00BB5FE9" w:rsidRPr="00BB5FE9" w:rsidRDefault="00BB5FE9" w:rsidP="00BB5FE9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Подробно изложите материал.</w:t>
      </w:r>
    </w:p>
    <w:p w:rsidR="00BB5FE9" w:rsidRPr="00BB5FE9" w:rsidRDefault="00BB5FE9" w:rsidP="00BB5FE9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Приведите примеры и иллюстрации.</w:t>
      </w:r>
    </w:p>
    <w:p w:rsidR="00BB5FE9" w:rsidRPr="00BB5FE9" w:rsidRDefault="00BB5FE9" w:rsidP="00BB5FE9">
      <w:pPr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это должно заинтересовать аудиторию.</w:t>
      </w:r>
    </w:p>
    <w:p w:rsidR="00BB5FE9" w:rsidRPr="00BB5FE9" w:rsidRDefault="00BB5FE9" w:rsidP="00BB5FE9">
      <w:pPr>
        <w:spacing w:after="0" w:line="240" w:lineRule="auto"/>
        <w:ind w:left="1620" w:hanging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главной части: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обзор этой части презентации лучше всего визуально (графики, схемы и т.д.).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свободно, без «шпаргалки», используйте свой манускрипт только для поддержки.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короткими и понятными фразами.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Варьируйте громкость речи, темп и тональность.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«я считаю» вместо «считают», не применяйте «может быть» «якобы» или другие конъюнктивные формы.</w:t>
      </w:r>
      <w:proofErr w:type="gramEnd"/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Целенаправленно применяйте жесты.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Применяйте фломастеры и подобные предметы по назначению, не играйте ими!</w:t>
      </w:r>
    </w:p>
    <w:p w:rsidR="00BB5FE9" w:rsidRPr="00BB5FE9" w:rsidRDefault="00BB5FE9" w:rsidP="00BB5FE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Оглавляйте</w:t>
      </w:r>
      <w:proofErr w:type="spell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свой доклад риторическими вопросами для привлечения внимания.</w:t>
      </w:r>
    </w:p>
    <w:p w:rsidR="00BB5FE9" w:rsidRPr="00BB5FE9" w:rsidRDefault="00BB5FE9" w:rsidP="00BB5FE9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ОКОНЧАНИЕ</w:t>
      </w:r>
    </w:p>
    <w:p w:rsidR="00BB5FE9" w:rsidRPr="00BB5FE9" w:rsidRDefault="00BB5FE9" w:rsidP="00BB5FE9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Выразите свое мнение по поводу этой темы. </w:t>
      </w:r>
    </w:p>
    <w:p w:rsidR="00BB5FE9" w:rsidRPr="00BB5FE9" w:rsidRDefault="00BB5FE9" w:rsidP="00BB5FE9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Повторите ключевые моменты, которые должны остаться в памяти слушателей. </w:t>
      </w:r>
    </w:p>
    <w:p w:rsidR="00BB5FE9" w:rsidRPr="00BB5FE9" w:rsidRDefault="00BB5FE9" w:rsidP="00BB5FE9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Подведите итоги по самым важным пунктам коротко и конкретно. </w:t>
      </w:r>
    </w:p>
    <w:p w:rsidR="00BB5FE9" w:rsidRPr="00BB5FE9" w:rsidRDefault="00BB5FE9" w:rsidP="00BB5FE9">
      <w:pPr>
        <w:spacing w:after="0" w:line="240" w:lineRule="auto"/>
        <w:ind w:left="1980" w:hanging="14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окончания: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 презентации – очень важная составляющая всего выступления. Говорят «первое впечатление решающее, но последнее впечатление остается».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работы в группах студенты создают общие, разделяемые (в идеале) всеми членами группы установки и навыки. 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Ключевыми аспектами работы над выполнением групповых проектов являются творческое генерирование идей и взаимодействие между всеми участниками процесса.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Двумя основными результатами группового проекта являются изученный материала (тема) и процесс ее раскрытия на практическом примере, а также физический «выход» - статья, презентация, аналитический отчет и пр.  </w:t>
      </w:r>
    </w:p>
    <w:p w:rsidR="00BB5FE9" w:rsidRPr="00BB5FE9" w:rsidRDefault="00BB5FE9" w:rsidP="00BB5F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проведения: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Формулировка темы для аудитории.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имеющихся у аудитории знаний по рассматриваемой теме.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(данной темы).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изучаемых разделов.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</w:t>
      </w: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(Имеется проблема в целом на предприятии, в государстве и т.д. необходимо решить путем представления решения </w:t>
      </w:r>
      <w:proofErr w:type="spellStart"/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подпроблем</w:t>
      </w:r>
      <w:proofErr w:type="spellEnd"/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отдельными аналитическими группами).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Представление общего рисунка по решению проблемы для групп. 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Целевая группа, для кого деловая игра, презентация.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(место, порядок размещения мест, приглашения, перерывы).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Объяснение, как отдельные разделы рассматриваемой темы связаны между собой. 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на группы. 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для участников. 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Применяемые средства.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 подготовке.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Время, отводимое на каждый раздел. </w:t>
      </w:r>
    </w:p>
    <w:p w:rsidR="00BB5FE9" w:rsidRPr="00BB5FE9" w:rsidRDefault="00BB5FE9" w:rsidP="00BB5F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В ГРУППАХ (20 минут).</w:t>
      </w:r>
    </w:p>
    <w:p w:rsidR="00BB5FE9" w:rsidRPr="00BB5FE9" w:rsidRDefault="00BB5FE9" w:rsidP="00BB5F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ПРЕЗЕНТАЦИЯ (в 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общем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всех 25 минут).</w:t>
      </w:r>
    </w:p>
    <w:p w:rsidR="00BB5FE9" w:rsidRPr="00BB5FE9" w:rsidRDefault="00BB5FE9" w:rsidP="00BB5F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(15 мин).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Перечисление рассматриваемых вопросов.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практической работы.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преимуществ, получаемых результатов выполнения действий.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Награждение дипломами.</w:t>
      </w:r>
    </w:p>
    <w:p w:rsidR="00BB5FE9" w:rsidRPr="00BB5FE9" w:rsidRDefault="00BB5FE9" w:rsidP="00E83F12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Благодарность.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Групповое обучение характеризует открытая концепция: исходя из учебных заданий или проблем, реализуются поставленные цели и вырабатываются соответствующие решения, которые затем представляются на открытое обсуждение всех участников дискуссии.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Групповые проекты предполагают организацию обучающихся в малых группах для выполнения определенного задания (как правило – решение определенной проблемы) с его последующим оформлением и представлением результатов для анализа. </w:t>
      </w:r>
    </w:p>
    <w:p w:rsidR="00BB5FE9" w:rsidRPr="00BB5FE9" w:rsidRDefault="00BB5FE9" w:rsidP="00BB5F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выполнения в группах присутствуют практически во всех активных методах обучения, однако групповые проекты отличает присутствие формального момента – четко определенный состав группы, сроки и формат представляемых результатов.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выполнению ситуационной задачи</w:t>
      </w:r>
    </w:p>
    <w:p w:rsidR="00BB5FE9" w:rsidRPr="00BB5FE9" w:rsidRDefault="00BB5FE9" w:rsidP="00BB5F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выполняется в письменной форме.</w:t>
      </w:r>
    </w:p>
    <w:p w:rsidR="00BB5FE9" w:rsidRPr="00BB5FE9" w:rsidRDefault="00BB5FE9" w:rsidP="00BB5FE9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следует нумеровать арабскими цифрами, соблюдая сквозную нумерацию по всему тексту. Титульный ли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страниц. Номер страницы на титульном листе не проставляют.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BB5FE9" w:rsidRPr="00BB5FE9" w:rsidRDefault="00BB5FE9" w:rsidP="00BB5FE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B5FE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написанию курсовой работы </w:t>
      </w:r>
    </w:p>
    <w:p w:rsidR="00BB5FE9" w:rsidRPr="00BB5FE9" w:rsidRDefault="00BB5FE9" w:rsidP="00BB5FE9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работы 25-30 стр. В этот объем не входят приложения к курсовой работе.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5FE9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 работы: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BB5FE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курсовой работы следует нумеровать арабскими цифрами, соблюдая сквозную нумерацию по всему тексту. Титульный ли</w:t>
      </w:r>
      <w:proofErr w:type="gramStart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 отчета. Номер страницы на титульном листе не проставляют.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курсовой работе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BB5FE9" w:rsidRPr="00BB5FE9" w:rsidRDefault="00BB5FE9" w:rsidP="00BB5F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B5F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BB5FE9" w:rsidRPr="00BB5FE9" w:rsidRDefault="00BB5FE9" w:rsidP="00BB5F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BB5FE9" w:rsidRPr="00BB5FE9" w:rsidRDefault="00BB5FE9" w:rsidP="00BB5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5FE9" w:rsidRDefault="00BB5FE9">
      <w:pPr>
        <w:rPr>
          <w:lang w:val="ru-RU"/>
        </w:rPr>
        <w:sectPr w:rsidR="00BB5FE9" w:rsidSect="00C62EE4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C62EE4" w:rsidRPr="002B1F31" w:rsidRDefault="00C62EE4">
      <w:pPr>
        <w:rPr>
          <w:lang w:val="ru-RU"/>
        </w:rPr>
      </w:pPr>
    </w:p>
    <w:sectPr w:rsidR="00C62EE4" w:rsidRPr="002B1F31" w:rsidSect="00C62EE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5061_"/>
      </v:shape>
    </w:pict>
  </w:numPicBullet>
  <w:abstractNum w:abstractNumId="0">
    <w:nsid w:val="03BF6707"/>
    <w:multiLevelType w:val="hybridMultilevel"/>
    <w:tmpl w:val="811C8602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54A1683"/>
    <w:multiLevelType w:val="hybridMultilevel"/>
    <w:tmpl w:val="81B47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DA3657"/>
    <w:multiLevelType w:val="hybridMultilevel"/>
    <w:tmpl w:val="B33A31BC"/>
    <w:lvl w:ilvl="0" w:tplc="7BE6A82C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2"/>
        <w:szCs w:val="22"/>
      </w:rPr>
    </w:lvl>
    <w:lvl w:ilvl="1" w:tplc="04190007">
      <w:start w:val="1"/>
      <w:numFmt w:val="bullet"/>
      <w:lvlText w:val="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06CD0AD6"/>
    <w:multiLevelType w:val="hybridMultilevel"/>
    <w:tmpl w:val="EBFCAB3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A9100CC"/>
    <w:multiLevelType w:val="hybridMultilevel"/>
    <w:tmpl w:val="5C70B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CE20DA"/>
    <w:multiLevelType w:val="hybridMultilevel"/>
    <w:tmpl w:val="0270EB76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6017FC"/>
    <w:multiLevelType w:val="hybridMultilevel"/>
    <w:tmpl w:val="8408AAD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DD031D"/>
    <w:multiLevelType w:val="hybridMultilevel"/>
    <w:tmpl w:val="1A826368"/>
    <w:lvl w:ilvl="0" w:tplc="80C6BD3C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790DA0"/>
    <w:multiLevelType w:val="hybridMultilevel"/>
    <w:tmpl w:val="A8BA86B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9">
    <w:nsid w:val="17C75CB4"/>
    <w:multiLevelType w:val="hybridMultilevel"/>
    <w:tmpl w:val="38FEB84E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8C61C23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9576491"/>
    <w:multiLevelType w:val="multilevel"/>
    <w:tmpl w:val="50F2E214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1926"/>
        </w:tabs>
        <w:ind w:left="1926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286"/>
        </w:tabs>
        <w:ind w:left="2286" w:hanging="180"/>
      </w:pPr>
    </w:lvl>
    <w:lvl w:ilvl="3" w:tentative="1">
      <w:start w:val="1"/>
      <w:numFmt w:val="decimal"/>
      <w:lvlText w:val="%4."/>
      <w:lvlJc w:val="left"/>
      <w:pPr>
        <w:tabs>
          <w:tab w:val="num" w:pos="3006"/>
        </w:tabs>
        <w:ind w:left="300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6"/>
        </w:tabs>
        <w:ind w:left="372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6"/>
        </w:tabs>
        <w:ind w:left="4446" w:hanging="180"/>
      </w:pPr>
    </w:lvl>
    <w:lvl w:ilvl="6" w:tentative="1">
      <w:start w:val="1"/>
      <w:numFmt w:val="decimal"/>
      <w:lvlText w:val="%7."/>
      <w:lvlJc w:val="left"/>
      <w:pPr>
        <w:tabs>
          <w:tab w:val="num" w:pos="5166"/>
        </w:tabs>
        <w:ind w:left="516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6"/>
        </w:tabs>
        <w:ind w:left="588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6"/>
        </w:tabs>
        <w:ind w:left="6606" w:hanging="180"/>
      </w:pPr>
    </w:lvl>
  </w:abstractNum>
  <w:abstractNum w:abstractNumId="12">
    <w:nsid w:val="1E4D393E"/>
    <w:multiLevelType w:val="hybridMultilevel"/>
    <w:tmpl w:val="97540B8C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1E597674"/>
    <w:multiLevelType w:val="hybridMultilevel"/>
    <w:tmpl w:val="3A2400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05E771F"/>
    <w:multiLevelType w:val="singleLevel"/>
    <w:tmpl w:val="4F9A552C"/>
    <w:lvl w:ilvl="0">
      <w:start w:val="1"/>
      <w:numFmt w:val="decimal"/>
      <w:lvlText w:val="%1.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15">
    <w:nsid w:val="206E4A91"/>
    <w:multiLevelType w:val="hybridMultilevel"/>
    <w:tmpl w:val="DAC669A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A02DC0"/>
    <w:multiLevelType w:val="hybridMultilevel"/>
    <w:tmpl w:val="99283A2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221362D7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AC28F2"/>
    <w:multiLevelType w:val="hybridMultilevel"/>
    <w:tmpl w:val="1E6C900E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25BE1F98"/>
    <w:multiLevelType w:val="hybridMultilevel"/>
    <w:tmpl w:val="81B47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6A53C30"/>
    <w:multiLevelType w:val="hybridMultilevel"/>
    <w:tmpl w:val="88E6561C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2AE71967"/>
    <w:multiLevelType w:val="hybridMultilevel"/>
    <w:tmpl w:val="5172E5EC"/>
    <w:lvl w:ilvl="0" w:tplc="0D5CF1FA">
      <w:start w:val="1"/>
      <w:numFmt w:val="bullet"/>
      <w:lvlText w:val="­"/>
      <w:lvlJc w:val="left"/>
      <w:pPr>
        <w:ind w:left="8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2">
    <w:nsid w:val="2BBF6AE7"/>
    <w:multiLevelType w:val="hybridMultilevel"/>
    <w:tmpl w:val="E0ACD876"/>
    <w:lvl w:ilvl="0" w:tplc="0D5CF1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D5CF1F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8912E8A6">
      <w:start w:val="2"/>
      <w:numFmt w:val="bullet"/>
      <w:lvlText w:val="-"/>
      <w:lvlJc w:val="left"/>
      <w:pPr>
        <w:ind w:left="2700" w:hanging="90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331525"/>
    <w:multiLevelType w:val="hybridMultilevel"/>
    <w:tmpl w:val="2AC427BE"/>
    <w:lvl w:ilvl="0" w:tplc="40381BF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1983FB3"/>
    <w:multiLevelType w:val="hybridMultilevel"/>
    <w:tmpl w:val="0270EB76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23267A7"/>
    <w:multiLevelType w:val="hybridMultilevel"/>
    <w:tmpl w:val="6C846312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332B3A6E"/>
    <w:multiLevelType w:val="hybridMultilevel"/>
    <w:tmpl w:val="8B6AF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358638A"/>
    <w:multiLevelType w:val="hybridMultilevel"/>
    <w:tmpl w:val="E4E6EC14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5F7037E"/>
    <w:multiLevelType w:val="hybridMultilevel"/>
    <w:tmpl w:val="7520C1B0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9">
    <w:nsid w:val="388805B1"/>
    <w:multiLevelType w:val="hybridMultilevel"/>
    <w:tmpl w:val="145A1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9146FA5"/>
    <w:multiLevelType w:val="hybridMultilevel"/>
    <w:tmpl w:val="BA0CC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3B1B44D4"/>
    <w:multiLevelType w:val="hybridMultilevel"/>
    <w:tmpl w:val="92BA909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2">
    <w:nsid w:val="40FC3CE1"/>
    <w:multiLevelType w:val="hybridMultilevel"/>
    <w:tmpl w:val="C67E69D0"/>
    <w:lvl w:ilvl="0" w:tplc="D1AADF7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3">
    <w:nsid w:val="47F5523E"/>
    <w:multiLevelType w:val="hybridMultilevel"/>
    <w:tmpl w:val="DD22DAB0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4BF4164A"/>
    <w:multiLevelType w:val="hybridMultilevel"/>
    <w:tmpl w:val="A7AE4D94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5">
    <w:nsid w:val="4C5067EF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EA01942"/>
    <w:multiLevelType w:val="hybridMultilevel"/>
    <w:tmpl w:val="6E9E0FE0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>
    <w:nsid w:val="4FC63207"/>
    <w:multiLevelType w:val="hybridMultilevel"/>
    <w:tmpl w:val="CE40EB54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51142E55"/>
    <w:multiLevelType w:val="hybridMultilevel"/>
    <w:tmpl w:val="5696359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35110B4"/>
    <w:multiLevelType w:val="hybridMultilevel"/>
    <w:tmpl w:val="FE14DF3E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5794043B"/>
    <w:multiLevelType w:val="hybridMultilevel"/>
    <w:tmpl w:val="0A244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97531DB"/>
    <w:multiLevelType w:val="hybridMultilevel"/>
    <w:tmpl w:val="C07C07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BC840CA"/>
    <w:multiLevelType w:val="hybridMultilevel"/>
    <w:tmpl w:val="83FE2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33C4A61"/>
    <w:multiLevelType w:val="hybridMultilevel"/>
    <w:tmpl w:val="6C26727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6CD56CDE"/>
    <w:multiLevelType w:val="hybridMultilevel"/>
    <w:tmpl w:val="C21A0CCC"/>
    <w:lvl w:ilvl="0" w:tplc="48345F82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5">
    <w:nsid w:val="6D9E0953"/>
    <w:multiLevelType w:val="hybridMultilevel"/>
    <w:tmpl w:val="D71CDD34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6">
    <w:nsid w:val="6F2E7546"/>
    <w:multiLevelType w:val="hybridMultilevel"/>
    <w:tmpl w:val="29EEEC60"/>
    <w:lvl w:ilvl="0" w:tplc="B3900A36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7">
    <w:nsid w:val="75A6348B"/>
    <w:multiLevelType w:val="hybridMultilevel"/>
    <w:tmpl w:val="F41202C0"/>
    <w:lvl w:ilvl="0" w:tplc="FC1AF4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61438D3"/>
    <w:multiLevelType w:val="hybridMultilevel"/>
    <w:tmpl w:val="0270EB76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75847FB"/>
    <w:multiLevelType w:val="hybridMultilevel"/>
    <w:tmpl w:val="0DB665BC"/>
    <w:lvl w:ilvl="0" w:tplc="40DC8D6A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0">
    <w:nsid w:val="77AF398B"/>
    <w:multiLevelType w:val="hybridMultilevel"/>
    <w:tmpl w:val="78E2E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7901702C"/>
    <w:multiLevelType w:val="hybridMultilevel"/>
    <w:tmpl w:val="3384D83C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2">
    <w:nsid w:val="7BF10E96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7BF70352"/>
    <w:multiLevelType w:val="hybridMultilevel"/>
    <w:tmpl w:val="FE50DBB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0"/>
  </w:num>
  <w:num w:numId="2">
    <w:abstractNumId w:val="44"/>
  </w:num>
  <w:num w:numId="3">
    <w:abstractNumId w:val="2"/>
  </w:num>
  <w:num w:numId="4">
    <w:abstractNumId w:val="46"/>
  </w:num>
  <w:num w:numId="5">
    <w:abstractNumId w:val="32"/>
  </w:num>
  <w:num w:numId="6">
    <w:abstractNumId w:val="6"/>
  </w:num>
  <w:num w:numId="7">
    <w:abstractNumId w:val="15"/>
  </w:num>
  <w:num w:numId="8">
    <w:abstractNumId w:val="27"/>
  </w:num>
  <w:num w:numId="9">
    <w:abstractNumId w:val="17"/>
  </w:num>
  <w:num w:numId="10">
    <w:abstractNumId w:val="23"/>
  </w:num>
  <w:num w:numId="11">
    <w:abstractNumId w:val="14"/>
  </w:num>
  <w:num w:numId="12">
    <w:abstractNumId w:val="47"/>
  </w:num>
  <w:num w:numId="13">
    <w:abstractNumId w:val="16"/>
  </w:num>
  <w:num w:numId="14">
    <w:abstractNumId w:val="42"/>
  </w:num>
  <w:num w:numId="15">
    <w:abstractNumId w:val="11"/>
  </w:num>
  <w:num w:numId="16">
    <w:abstractNumId w:val="7"/>
  </w:num>
  <w:num w:numId="17">
    <w:abstractNumId w:val="53"/>
  </w:num>
  <w:num w:numId="18">
    <w:abstractNumId w:val="39"/>
  </w:num>
  <w:num w:numId="19">
    <w:abstractNumId w:val="51"/>
  </w:num>
  <w:num w:numId="20">
    <w:abstractNumId w:val="3"/>
  </w:num>
  <w:num w:numId="21">
    <w:abstractNumId w:val="0"/>
  </w:num>
  <w:num w:numId="22">
    <w:abstractNumId w:val="37"/>
  </w:num>
  <w:num w:numId="23">
    <w:abstractNumId w:val="33"/>
  </w:num>
  <w:num w:numId="24">
    <w:abstractNumId w:val="43"/>
  </w:num>
  <w:num w:numId="25">
    <w:abstractNumId w:val="12"/>
  </w:num>
  <w:num w:numId="26">
    <w:abstractNumId w:val="45"/>
  </w:num>
  <w:num w:numId="27">
    <w:abstractNumId w:val="20"/>
  </w:num>
  <w:num w:numId="28">
    <w:abstractNumId w:val="38"/>
  </w:num>
  <w:num w:numId="29">
    <w:abstractNumId w:val="25"/>
  </w:num>
  <w:num w:numId="30">
    <w:abstractNumId w:val="18"/>
  </w:num>
  <w:num w:numId="31">
    <w:abstractNumId w:val="9"/>
  </w:num>
  <w:num w:numId="32">
    <w:abstractNumId w:val="36"/>
  </w:num>
  <w:num w:numId="33">
    <w:abstractNumId w:val="24"/>
  </w:num>
  <w:num w:numId="34">
    <w:abstractNumId w:val="28"/>
  </w:num>
  <w:num w:numId="35">
    <w:abstractNumId w:val="34"/>
  </w:num>
  <w:num w:numId="36">
    <w:abstractNumId w:val="8"/>
  </w:num>
  <w:num w:numId="37">
    <w:abstractNumId w:val="31"/>
  </w:num>
  <w:num w:numId="38">
    <w:abstractNumId w:val="40"/>
  </w:num>
  <w:num w:numId="39">
    <w:abstractNumId w:val="13"/>
  </w:num>
  <w:num w:numId="40">
    <w:abstractNumId w:val="41"/>
  </w:num>
  <w:num w:numId="41">
    <w:abstractNumId w:val="48"/>
  </w:num>
  <w:num w:numId="42">
    <w:abstractNumId w:val="5"/>
  </w:num>
  <w:num w:numId="43">
    <w:abstractNumId w:val="50"/>
  </w:num>
  <w:num w:numId="44">
    <w:abstractNumId w:val="26"/>
  </w:num>
  <w:num w:numId="45">
    <w:abstractNumId w:val="29"/>
  </w:num>
  <w:num w:numId="46">
    <w:abstractNumId w:val="4"/>
  </w:num>
  <w:num w:numId="47">
    <w:abstractNumId w:val="30"/>
  </w:num>
  <w:num w:numId="48">
    <w:abstractNumId w:val="19"/>
  </w:num>
  <w:num w:numId="49">
    <w:abstractNumId w:val="1"/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</w:num>
  <w:num w:numId="52">
    <w:abstractNumId w:val="22"/>
  </w:num>
  <w:num w:numId="53">
    <w:abstractNumId w:val="35"/>
  </w:num>
  <w:num w:numId="54">
    <w:abstractNumId w:val="5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010F"/>
    <w:rsid w:val="00120AAC"/>
    <w:rsid w:val="00162C66"/>
    <w:rsid w:val="001F0BC7"/>
    <w:rsid w:val="002B1F31"/>
    <w:rsid w:val="00417836"/>
    <w:rsid w:val="004D2614"/>
    <w:rsid w:val="008C2EE3"/>
    <w:rsid w:val="00950C17"/>
    <w:rsid w:val="009F0091"/>
    <w:rsid w:val="00B1735D"/>
    <w:rsid w:val="00BB5FE9"/>
    <w:rsid w:val="00BE7B75"/>
    <w:rsid w:val="00C62EE4"/>
    <w:rsid w:val="00D23557"/>
    <w:rsid w:val="00D31453"/>
    <w:rsid w:val="00E01EE0"/>
    <w:rsid w:val="00E209E2"/>
    <w:rsid w:val="00E83F12"/>
    <w:rsid w:val="00E9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E4"/>
  </w:style>
  <w:style w:type="paragraph" w:styleId="1">
    <w:name w:val="heading 1"/>
    <w:basedOn w:val="a"/>
    <w:next w:val="a"/>
    <w:link w:val="10"/>
    <w:uiPriority w:val="9"/>
    <w:qFormat/>
    <w:rsid w:val="00BB5FE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FE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BB5FE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BB5FE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5FE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5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5FE9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5FE9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BB5FE9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BB5FE9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5FE9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B5FE9"/>
  </w:style>
  <w:style w:type="paragraph" w:customStyle="1" w:styleId="Default">
    <w:name w:val="Default"/>
    <w:rsid w:val="00BB5F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BB5FE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BB5F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BB5F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B5FE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B5FE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B5F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B5F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B5FE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rsid w:val="00BB5FE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BB5FE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B5FE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B5FE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B5FE9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BB5FE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BB5F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nhideWhenUsed/>
    <w:rsid w:val="00BB5FE9"/>
    <w:pPr>
      <w:spacing w:after="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rsid w:val="00BB5FE9"/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16">
    <w:name w:val="Знак Знак Знак Знак1"/>
    <w:basedOn w:val="a"/>
    <w:rsid w:val="00BB5FE9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22">
    <w:name w:val="Обычный2"/>
    <w:rsid w:val="00BB5FE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customStyle="1" w:styleId="a10">
    <w:name w:val="a1"/>
    <w:basedOn w:val="a"/>
    <w:rsid w:val="00BB5FE9"/>
    <w:pPr>
      <w:spacing w:after="0" w:line="360" w:lineRule="auto"/>
      <w:ind w:firstLine="709"/>
    </w:pPr>
    <w:rPr>
      <w:rFonts w:ascii="Arial" w:eastAsia="Arial Unicode MS" w:hAnsi="Arial" w:cs="Arial"/>
      <w:color w:val="000000"/>
      <w:sz w:val="28"/>
      <w:szCs w:val="28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BB5FE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B5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B5FE9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39</Pages>
  <Words>9733</Words>
  <Characters>76081</Characters>
  <Application>Microsoft Office Word</Application>
  <DocSecurity>0</DocSecurity>
  <Lines>634</Lines>
  <Paragraphs>171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2018-2019_z38_03_01_09_1_plx_Анализ бизнес-процессов в организации</vt:lpstr>
      <vt:lpstr>Лист1</vt:lpstr>
    </vt:vector>
  </TitlesOfParts>
  <Company/>
  <LinksUpToDate>false</LinksUpToDate>
  <CharactersWithSpaces>85643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2018-2019_z38_03_01_09_1_plx_Анализ бизнес-процессов в организации</dc:title>
  <dc:creator>FastReport.NET</dc:creator>
  <cp:lastModifiedBy>Алина</cp:lastModifiedBy>
  <cp:revision>12</cp:revision>
  <cp:lastPrinted>2018-10-15T13:26:00Z</cp:lastPrinted>
  <dcterms:created xsi:type="dcterms:W3CDTF">2018-06-27T20:33:00Z</dcterms:created>
  <dcterms:modified xsi:type="dcterms:W3CDTF">2018-10-15T13:32:00Z</dcterms:modified>
</cp:coreProperties>
</file>