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1F15C1" w:rsidRDefault="005F710B" w:rsidP="00F977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F15C1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="001F15C1" w:rsidRPr="001F15C1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="001F15C1" w:rsidRPr="001F15C1">
        <w:rPr>
          <w:rFonts w:ascii="Times New Roman" w:hAnsi="Times New Roman"/>
          <w:b/>
          <w:sz w:val="28"/>
          <w:szCs w:val="28"/>
          <w:u w:val="single"/>
        </w:rPr>
        <w:t>.</w:t>
      </w:r>
      <w:r w:rsidR="00556994">
        <w:rPr>
          <w:rFonts w:ascii="Times New Roman" w:hAnsi="Times New Roman"/>
          <w:b/>
          <w:sz w:val="28"/>
          <w:szCs w:val="28"/>
          <w:u w:val="single"/>
        </w:rPr>
        <w:t xml:space="preserve">В.01(У) </w:t>
      </w:r>
      <w:bookmarkStart w:id="0" w:name="_GoBack"/>
      <w:bookmarkEnd w:id="0"/>
      <w:r w:rsidR="005C1299" w:rsidRPr="001F15C1">
        <w:rPr>
          <w:rFonts w:ascii="Times New Roman" w:hAnsi="Times New Roman"/>
          <w:b/>
          <w:sz w:val="28"/>
          <w:szCs w:val="28"/>
          <w:u w:val="single"/>
        </w:rPr>
        <w:t>Практика по получению первичных профессиональных умений и</w:t>
      </w:r>
      <w:r w:rsidR="005C12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1299" w:rsidRPr="006A5CB7">
        <w:rPr>
          <w:rFonts w:ascii="Times New Roman" w:hAnsi="Times New Roman"/>
          <w:b/>
          <w:sz w:val="28"/>
          <w:szCs w:val="28"/>
          <w:u w:val="single"/>
        </w:rPr>
        <w:t xml:space="preserve">навыков </w:t>
      </w:r>
    </w:p>
    <w:p w:rsidR="001F15C1" w:rsidRDefault="001F15C1" w:rsidP="00F97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 "Экономика"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38.03.01.07 "Финансы и кредит"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Финансы</w:t>
            </w:r>
          </w:p>
        </w:tc>
      </w:tr>
    </w:tbl>
    <w:p w:rsidR="000E182A" w:rsidRDefault="000E182A" w:rsidP="00F977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299" w:rsidRPr="005C1299" w:rsidRDefault="005C1299" w:rsidP="005C129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1299">
        <w:rPr>
          <w:rFonts w:ascii="Times New Roman" w:hAnsi="Times New Roman"/>
          <w:b/>
          <w:sz w:val="28"/>
          <w:szCs w:val="28"/>
        </w:rPr>
        <w:t>Целями практики по получению первичных профессиональных умений и навыков</w:t>
      </w:r>
      <w:r w:rsidRPr="005C1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299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5C1299" w:rsidRDefault="005C1299" w:rsidP="005C129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углубление и закрепление теоретических знаний, полученных в результате прохождения дисциплин, предусмотренных учебным планом первого года обучения;</w:t>
      </w:r>
    </w:p>
    <w:p w:rsidR="005C1299" w:rsidRDefault="005C1299" w:rsidP="005C129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первоначального практического опыта экономической работы;</w:t>
      </w:r>
    </w:p>
    <w:p w:rsidR="005C1299" w:rsidRDefault="005C1299" w:rsidP="005C129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первичных навыков профессиональной деятельности.</w:t>
      </w:r>
    </w:p>
    <w:p w:rsidR="00792250" w:rsidRPr="00792250" w:rsidRDefault="00792250" w:rsidP="00792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80C" w:rsidRPr="005F710B" w:rsidRDefault="0016080C" w:rsidP="0016080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92250" w:rsidRDefault="00627D88" w:rsidP="001608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5C1299" w:rsidRPr="005A4E27">
        <w:rPr>
          <w:rFonts w:ascii="Times New Roman" w:hAnsi="Times New Roman"/>
          <w:b/>
          <w:sz w:val="28"/>
          <w:szCs w:val="28"/>
        </w:rPr>
        <w:t xml:space="preserve">практики по получению первичных профессиональных умений и навыков </w:t>
      </w:r>
      <w:r w:rsidR="005C1299" w:rsidRPr="005A4E27"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5A4E27" w:rsidRDefault="005A4E27" w:rsidP="005A4E27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D42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закрепление теоре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тических знаний в аспектах: понимания необходимости саморазвития, повышения своей квалификации и мастерства; осознание социальной значимости своей будущей профессии;</w:t>
      </w:r>
    </w:p>
    <w:p w:rsidR="005A4E27" w:rsidRDefault="005A4E27" w:rsidP="005A4E27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основ профессиональных умений и знаний в части: готовности нести ответственность за организационно-управленческие решения, владения основными методами защиты производственного персонала и населения от возможных последствий аварий, катастроф, стихийных бедствий, владения методами сбора исходных данных, необходимых для расчета экономических и финансовых показателей, анализ расчетных показателей и их интерпретации;</w:t>
      </w:r>
    </w:p>
    <w:p w:rsidR="005A4E27" w:rsidRDefault="005A4E27" w:rsidP="005A4E27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выработка первичных навыков профессиональной деятельности в части: работы с разнообразными источниками информации, мотивации к выполнению профессиональной деятельности, кооперации с коллегами, работе в коллективе; применения положений; работы с компьютером как средством управления информацией, самостоятельной работы по сбору данных, необходимых для решения поставленных экономических задач, подготовки информационных обзоров, аналитических отчетов и предоставления и защиты результатов выполняемой работы.</w:t>
      </w:r>
      <w:proofErr w:type="gramEnd"/>
    </w:p>
    <w:p w:rsidR="0009022B" w:rsidRPr="00362555" w:rsidRDefault="0009022B" w:rsidP="00362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F977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7A0" w:rsidRPr="00FC0871" w:rsidRDefault="00F977A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8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2250" w:rsidRPr="00A10795" w:rsidRDefault="00792250" w:rsidP="00F7589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922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Знать:</w:t>
      </w:r>
      <w:r w:rsidRPr="00A107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Основные понятия, </w:t>
      </w:r>
      <w:r w:rsid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>финансовых дисциплин,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нормативные правовые акты</w:t>
      </w:r>
      <w:r w:rsid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>особенности современного этапа экономического развития;</w:t>
      </w:r>
      <w:r w:rsidR="00F75893" w:rsidRPr="00F75893">
        <w:t xml:space="preserve"> 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>закономерности и этапы развития отечественной экономической и финансовой науки; основные процессы мирового развития и финансовой системы, законы экономики; особенности современного этапа развития российской экономики и финансов;  основные способы и методы сбора информации, её детализацию, классификацию;</w:t>
      </w:r>
      <w:r w:rsid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основы безопасности жизнедеятельности; значение и интерпретацию социально-экономических статистических показателей;</w:t>
      </w:r>
      <w:r w:rsidR="00F75893" w:rsidRPr="00F75893">
        <w:t xml:space="preserve"> </w:t>
      </w:r>
      <w:r w:rsidR="00F75893" w:rsidRPr="00F75893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понятия и категории экономических и финансовых наук, количественные и качественные их выражения.</w:t>
      </w:r>
    </w:p>
    <w:p w:rsidR="00792250" w:rsidRPr="00A10795" w:rsidRDefault="00792250" w:rsidP="0065125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7922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  <w:r w:rsidRPr="00A107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ринимать участие в коллективной работе при решении профессиональных задач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предложить различные варианты организационно-управленческих решений; применять методы и средства познания для интеллектуального развития, повышения культурного уровня, профессиональной компетентности; применять понятийно-категориальный аппарат, основные законы гуманитарных и социальных наук для осознанной мотивации профессиональной деятельности; уметь работать с различными источниками информации, соблюдая требования информационной безопасности;</w:t>
      </w:r>
      <w:proofErr w:type="gramEnd"/>
      <w:r w:rsidR="00651253" w:rsidRPr="00651253">
        <w:t xml:space="preserve"> </w:t>
      </w:r>
      <w:proofErr w:type="gramStart"/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пользоваться основными методами, способами и средствами получения, хранения, переработки экономической информации;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источники экономической, социальной, управленческой информации; использовать основные методы защиты производственного персонала и населения от возможных последствий аварий, катастроф, стихийных бедствий;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самостоятельно определять особенности исходных данных, необходимых для расчета экономических и социально-экономических показателей, характеризующих деятельность хозяйствующих субъектов; самостоятельно собирать, анализировать и обрабатывать </w:t>
      </w:r>
      <w:proofErr w:type="spellStart"/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фактологические</w:t>
      </w:r>
      <w:proofErr w:type="spellEnd"/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данные.</w:t>
      </w:r>
      <w:proofErr w:type="gramEnd"/>
    </w:p>
    <w:p w:rsidR="00792250" w:rsidRPr="00A10795" w:rsidRDefault="00792250" w:rsidP="0065125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922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Владеть:</w:t>
      </w:r>
      <w:r w:rsidRPr="00A107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Практические приемы кооперации с коллегами, работы в коллективе;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обосновать выбранный вариант управленческого решения, готовность отвечать за его реализацию; практические навыки самостоятельной работы, самоорганизации и организации выполнения поручений; навыки мотивации к выполнению профессиональной деятельности; навыки работы с различными источниками информации, соблюдая государственную тайну;</w:t>
      </w:r>
      <w:r w:rsidR="00651253" w:rsidRPr="00651253"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практические приемы работы с компьютером как средством управления информацией, работы с информацией в глобальных компьютерных сетях; правовые, социальные и экономические навыки защиты производственного персонала и населения от возможных последствий чрезвычайных ситуаций; навыки поиска источников получения, сбора, классификации и анализа экономических данных; навыки применения современных методов сбора, обработки и анализа экономических и социальных данных;</w:t>
      </w:r>
      <w:r w:rsid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51253" w:rsidRPr="00651253">
        <w:rPr>
          <w:rFonts w:ascii="Times New Roman" w:eastAsia="Times New Roman" w:hAnsi="Times New Roman"/>
          <w:iCs/>
          <w:sz w:val="28"/>
          <w:szCs w:val="28"/>
          <w:lang w:eastAsia="ru-RU"/>
        </w:rPr>
        <w:t>самостоятельное составление аналитического отчета.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D88" w:rsidRPr="00627D88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27D88" w:rsidRPr="00F977A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AD080B">
        <w:rPr>
          <w:rFonts w:ascii="Times New Roman" w:hAnsi="Times New Roman"/>
          <w:sz w:val="28"/>
          <w:szCs w:val="28"/>
        </w:rPr>
        <w:t xml:space="preserve"> ПК-1, ПК-</w:t>
      </w:r>
      <w:r w:rsidR="005A4E27">
        <w:rPr>
          <w:rFonts w:ascii="Times New Roman" w:hAnsi="Times New Roman"/>
          <w:sz w:val="28"/>
          <w:szCs w:val="28"/>
        </w:rPr>
        <w:t>5</w:t>
      </w:r>
      <w:r w:rsidR="00AD080B">
        <w:rPr>
          <w:rFonts w:ascii="Times New Roman" w:hAnsi="Times New Roman"/>
          <w:sz w:val="28"/>
          <w:szCs w:val="28"/>
        </w:rPr>
        <w:t>, ПК-</w:t>
      </w:r>
      <w:r w:rsidR="005A4E27">
        <w:rPr>
          <w:rFonts w:ascii="Times New Roman" w:hAnsi="Times New Roman"/>
          <w:sz w:val="28"/>
          <w:szCs w:val="28"/>
        </w:rPr>
        <w:t>6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1F15C1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27D88" w:rsidRPr="001F15C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627D88" w:rsidRPr="001F15C1">
        <w:rPr>
          <w:rFonts w:ascii="Times New Roman" w:hAnsi="Times New Roman"/>
          <w:i/>
          <w:sz w:val="28"/>
          <w:szCs w:val="28"/>
        </w:rPr>
        <w:t>(в ЗЕТ)</w:t>
      </w:r>
      <w:r w:rsidR="00CE3314" w:rsidRPr="001F15C1">
        <w:rPr>
          <w:rFonts w:ascii="Times New Roman" w:hAnsi="Times New Roman"/>
          <w:i/>
          <w:sz w:val="28"/>
          <w:szCs w:val="28"/>
        </w:rPr>
        <w:t xml:space="preserve">: </w:t>
      </w:r>
      <w:r w:rsidR="00AD080B" w:rsidRPr="001F15C1">
        <w:rPr>
          <w:rFonts w:ascii="Times New Roman" w:hAnsi="Times New Roman"/>
          <w:i/>
          <w:sz w:val="28"/>
          <w:szCs w:val="28"/>
        </w:rPr>
        <w:t>3</w:t>
      </w:r>
    </w:p>
    <w:p w:rsidR="00F977A0" w:rsidRPr="001F15C1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1F15C1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15C1">
        <w:rPr>
          <w:rFonts w:ascii="Times New Roman" w:hAnsi="Times New Roman"/>
          <w:b/>
          <w:sz w:val="28"/>
          <w:szCs w:val="28"/>
        </w:rPr>
        <w:t>6.</w:t>
      </w:r>
      <w:r w:rsidR="00627D88" w:rsidRPr="001F15C1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1F15C1">
        <w:rPr>
          <w:rFonts w:ascii="Times New Roman" w:hAnsi="Times New Roman"/>
          <w:b/>
          <w:sz w:val="28"/>
          <w:szCs w:val="28"/>
        </w:rPr>
        <w:t>:</w:t>
      </w:r>
      <w:r w:rsidR="00CA7030" w:rsidRPr="001F15C1">
        <w:rPr>
          <w:rFonts w:ascii="Times New Roman" w:hAnsi="Times New Roman"/>
          <w:b/>
          <w:sz w:val="28"/>
          <w:szCs w:val="28"/>
        </w:rPr>
        <w:t xml:space="preserve"> </w:t>
      </w:r>
      <w:r w:rsidR="00AD080B" w:rsidRPr="001F15C1">
        <w:rPr>
          <w:rFonts w:ascii="Times New Roman" w:hAnsi="Times New Roman"/>
          <w:i/>
          <w:sz w:val="28"/>
          <w:szCs w:val="28"/>
        </w:rPr>
        <w:t>зачет с оценкой</w:t>
      </w:r>
    </w:p>
    <w:p w:rsidR="00F977A0" w:rsidRPr="001F15C1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16ED" w:rsidRPr="001F15C1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15C1">
        <w:rPr>
          <w:rFonts w:ascii="Times New Roman" w:hAnsi="Times New Roman"/>
          <w:b/>
          <w:sz w:val="28"/>
          <w:szCs w:val="28"/>
        </w:rPr>
        <w:t>7.</w:t>
      </w:r>
      <w:r w:rsidR="00D516ED" w:rsidRPr="001F15C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5B7D" w:rsidRPr="001F15C1" w:rsidRDefault="005A4E27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F15C1">
        <w:rPr>
          <w:rFonts w:ascii="Times New Roman" w:hAnsi="Times New Roman"/>
          <w:i/>
          <w:sz w:val="28"/>
          <w:szCs w:val="28"/>
        </w:rPr>
        <w:t>Рукина Светлана Николаевна,</w:t>
      </w:r>
    </w:p>
    <w:p w:rsidR="005A4E27" w:rsidRPr="00CE3314" w:rsidRDefault="005A4E27" w:rsidP="00FA5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F15C1">
        <w:rPr>
          <w:rFonts w:ascii="Times New Roman" w:hAnsi="Times New Roman"/>
          <w:i/>
          <w:sz w:val="28"/>
          <w:szCs w:val="28"/>
        </w:rPr>
        <w:t>Неровня Юлия Викторовна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sectPr w:rsidR="00CE3314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13" w:rsidRDefault="00A85113" w:rsidP="00D516ED">
      <w:pPr>
        <w:spacing w:after="0" w:line="240" w:lineRule="auto"/>
      </w:pPr>
      <w:r>
        <w:separator/>
      </w:r>
    </w:p>
  </w:endnote>
  <w:endnote w:type="continuationSeparator" w:id="0">
    <w:p w:rsidR="00A85113" w:rsidRDefault="00A85113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13" w:rsidRDefault="00A85113" w:rsidP="00D516ED">
      <w:pPr>
        <w:spacing w:after="0" w:line="240" w:lineRule="auto"/>
      </w:pPr>
      <w:r>
        <w:separator/>
      </w:r>
    </w:p>
  </w:footnote>
  <w:footnote w:type="continuationSeparator" w:id="0">
    <w:p w:rsidR="00A85113" w:rsidRDefault="00A85113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F"/>
    <w:multiLevelType w:val="hybridMultilevel"/>
    <w:tmpl w:val="0692536E"/>
    <w:lvl w:ilvl="0" w:tplc="9E4E8680">
      <w:start w:val="1"/>
      <w:numFmt w:val="bullet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43B6045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00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59679A"/>
    <w:multiLevelType w:val="hybridMultilevel"/>
    <w:tmpl w:val="8294DC6A"/>
    <w:lvl w:ilvl="0" w:tplc="71425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15F7E52"/>
    <w:multiLevelType w:val="hybridMultilevel"/>
    <w:tmpl w:val="C234D954"/>
    <w:lvl w:ilvl="0" w:tplc="9E4E86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43B6045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russianLower"/>
      <w:lvlText w:val="%3)"/>
      <w:lvlJc w:val="left"/>
      <w:pPr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D3C1808"/>
    <w:multiLevelType w:val="hybridMultilevel"/>
    <w:tmpl w:val="499C6A86"/>
    <w:lvl w:ilvl="0" w:tplc="BFACB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9022B"/>
    <w:rsid w:val="000E182A"/>
    <w:rsid w:val="00131042"/>
    <w:rsid w:val="00145CC9"/>
    <w:rsid w:val="0016080C"/>
    <w:rsid w:val="001B01DC"/>
    <w:rsid w:val="001B0938"/>
    <w:rsid w:val="001B2FF3"/>
    <w:rsid w:val="001B75DE"/>
    <w:rsid w:val="001F15C1"/>
    <w:rsid w:val="0023177B"/>
    <w:rsid w:val="00250E52"/>
    <w:rsid w:val="00257E06"/>
    <w:rsid w:val="002A14D3"/>
    <w:rsid w:val="00313300"/>
    <w:rsid w:val="003478E2"/>
    <w:rsid w:val="00362555"/>
    <w:rsid w:val="0038462C"/>
    <w:rsid w:val="00384BE5"/>
    <w:rsid w:val="003C6AB3"/>
    <w:rsid w:val="00416E81"/>
    <w:rsid w:val="00435553"/>
    <w:rsid w:val="004A234A"/>
    <w:rsid w:val="004A240B"/>
    <w:rsid w:val="004C04B5"/>
    <w:rsid w:val="005246E0"/>
    <w:rsid w:val="00556124"/>
    <w:rsid w:val="00556994"/>
    <w:rsid w:val="00584637"/>
    <w:rsid w:val="00593C2F"/>
    <w:rsid w:val="005A4E27"/>
    <w:rsid w:val="005C1299"/>
    <w:rsid w:val="005D428B"/>
    <w:rsid w:val="005F0E5B"/>
    <w:rsid w:val="005F710B"/>
    <w:rsid w:val="00602228"/>
    <w:rsid w:val="00602C45"/>
    <w:rsid w:val="00627D88"/>
    <w:rsid w:val="006334F6"/>
    <w:rsid w:val="00651253"/>
    <w:rsid w:val="00661FD0"/>
    <w:rsid w:val="006A5CB7"/>
    <w:rsid w:val="00787A6E"/>
    <w:rsid w:val="00792250"/>
    <w:rsid w:val="007A16D0"/>
    <w:rsid w:val="007A4A77"/>
    <w:rsid w:val="007C7669"/>
    <w:rsid w:val="007F6CF5"/>
    <w:rsid w:val="00834010"/>
    <w:rsid w:val="008B5966"/>
    <w:rsid w:val="008E5BEE"/>
    <w:rsid w:val="00947E33"/>
    <w:rsid w:val="00963116"/>
    <w:rsid w:val="00996395"/>
    <w:rsid w:val="009D08B6"/>
    <w:rsid w:val="00A237B3"/>
    <w:rsid w:val="00A56C34"/>
    <w:rsid w:val="00A85113"/>
    <w:rsid w:val="00AB3636"/>
    <w:rsid w:val="00AD080B"/>
    <w:rsid w:val="00BF7135"/>
    <w:rsid w:val="00CA7030"/>
    <w:rsid w:val="00CE3314"/>
    <w:rsid w:val="00D1283D"/>
    <w:rsid w:val="00D516ED"/>
    <w:rsid w:val="00D677C5"/>
    <w:rsid w:val="00EA53BD"/>
    <w:rsid w:val="00ED4B5E"/>
    <w:rsid w:val="00F33D3F"/>
    <w:rsid w:val="00F73679"/>
    <w:rsid w:val="00F75893"/>
    <w:rsid w:val="00F977A0"/>
    <w:rsid w:val="00FA5B7D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16F2-B1D4-4917-A176-4C66438F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 </cp:lastModifiedBy>
  <cp:revision>4</cp:revision>
  <cp:lastPrinted>2015-05-06T13:31:00Z</cp:lastPrinted>
  <dcterms:created xsi:type="dcterms:W3CDTF">2016-06-02T12:57:00Z</dcterms:created>
  <dcterms:modified xsi:type="dcterms:W3CDTF">2018-07-19T07:03:00Z</dcterms:modified>
</cp:coreProperties>
</file>