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4CF" w:rsidRDefault="000634B8">
      <w:pPr>
        <w:rPr>
          <w:sz w:val="0"/>
          <w:szCs w:val="0"/>
        </w:rPr>
      </w:pPr>
      <w:r>
        <w:rPr>
          <w:noProof/>
          <w:lang w:val="ru-RU" w:eastAsia="ru-RU"/>
        </w:rPr>
        <w:drawing>
          <wp:inline distT="0" distB="0" distL="0" distR="0">
            <wp:extent cx="5950585" cy="8174990"/>
            <wp:effectExtent l="19050" t="0" r="0" b="0"/>
            <wp:docPr id="69" name="Рисунок 69" descr="2F188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F1889EE"/>
                    <pic:cNvPicPr>
                      <a:picLocks noChangeAspect="1" noChangeArrowheads="1"/>
                    </pic:cNvPicPr>
                  </pic:nvPicPr>
                  <pic:blipFill>
                    <a:blip r:embed="rId5"/>
                    <a:srcRect/>
                    <a:stretch>
                      <a:fillRect/>
                    </a:stretch>
                  </pic:blipFill>
                  <pic:spPr bwMode="auto">
                    <a:xfrm>
                      <a:off x="0" y="0"/>
                      <a:ext cx="5950585" cy="8174990"/>
                    </a:xfrm>
                    <a:prstGeom prst="rect">
                      <a:avLst/>
                    </a:prstGeom>
                    <a:noFill/>
                    <a:ln w="9525">
                      <a:noFill/>
                      <a:miter lim="800000"/>
                      <a:headEnd/>
                      <a:tailEnd/>
                    </a:ln>
                  </pic:spPr>
                </pic:pic>
              </a:graphicData>
            </a:graphic>
          </wp:inline>
        </w:drawing>
      </w:r>
      <w:r>
        <w:br w:type="page"/>
      </w:r>
    </w:p>
    <w:p w:rsidR="009154CF" w:rsidRPr="000634B8" w:rsidRDefault="000634B8">
      <w:pPr>
        <w:rPr>
          <w:sz w:val="0"/>
          <w:szCs w:val="0"/>
          <w:lang w:val="ru-RU"/>
        </w:rPr>
      </w:pPr>
      <w:r>
        <w:rPr>
          <w:noProof/>
          <w:lang w:val="ru-RU" w:eastAsia="ru-RU"/>
        </w:rPr>
        <w:lastRenderedPageBreak/>
        <w:drawing>
          <wp:inline distT="0" distB="0" distL="0" distR="0">
            <wp:extent cx="5950585" cy="8174990"/>
            <wp:effectExtent l="19050" t="0" r="0" b="0"/>
            <wp:docPr id="72" name="Рисунок 72" descr="8DD97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DD97C28"/>
                    <pic:cNvPicPr>
                      <a:picLocks noChangeAspect="1" noChangeArrowheads="1"/>
                    </pic:cNvPicPr>
                  </pic:nvPicPr>
                  <pic:blipFill>
                    <a:blip r:embed="rId6"/>
                    <a:srcRect/>
                    <a:stretch>
                      <a:fillRect/>
                    </a:stretch>
                  </pic:blipFill>
                  <pic:spPr bwMode="auto">
                    <a:xfrm>
                      <a:off x="0" y="0"/>
                      <a:ext cx="5950585" cy="8174990"/>
                    </a:xfrm>
                    <a:prstGeom prst="rect">
                      <a:avLst/>
                    </a:prstGeom>
                    <a:noFill/>
                    <a:ln w="9525">
                      <a:noFill/>
                      <a:miter lim="800000"/>
                      <a:headEnd/>
                      <a:tailEnd/>
                    </a:ln>
                  </pic:spPr>
                </pic:pic>
              </a:graphicData>
            </a:graphic>
          </wp:inline>
        </w:drawing>
      </w:r>
      <w:r w:rsidRPr="000634B8">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9154CF">
        <w:trPr>
          <w:trHeight w:hRule="exact" w:val="555"/>
        </w:trPr>
        <w:tc>
          <w:tcPr>
            <w:tcW w:w="4692" w:type="dxa"/>
            <w:gridSpan w:val="3"/>
            <w:shd w:val="clear" w:color="C0C0C0" w:fill="FFFFFF"/>
            <w:tcMar>
              <w:left w:w="34" w:type="dxa"/>
              <w:right w:w="34" w:type="dxa"/>
            </w:tcMar>
          </w:tcPr>
          <w:p w:rsidR="009154CF" w:rsidRDefault="000634B8">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3545" w:type="dxa"/>
          </w:tcPr>
          <w:p w:rsidR="009154CF" w:rsidRDefault="009154CF"/>
        </w:tc>
        <w:tc>
          <w:tcPr>
            <w:tcW w:w="1560" w:type="dxa"/>
          </w:tcPr>
          <w:p w:rsidR="009154CF" w:rsidRDefault="009154CF"/>
        </w:tc>
        <w:tc>
          <w:tcPr>
            <w:tcW w:w="1007" w:type="dxa"/>
            <w:gridSpan w:val="2"/>
            <w:shd w:val="clear" w:color="C0C0C0" w:fill="FFFFFF"/>
            <w:tcMar>
              <w:left w:w="34" w:type="dxa"/>
              <w:right w:w="34" w:type="dxa"/>
            </w:tcMar>
          </w:tcPr>
          <w:p w:rsidR="009154CF" w:rsidRDefault="000634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154CF">
        <w:trPr>
          <w:trHeight w:hRule="exact" w:val="138"/>
        </w:trPr>
        <w:tc>
          <w:tcPr>
            <w:tcW w:w="143" w:type="dxa"/>
          </w:tcPr>
          <w:p w:rsidR="009154CF" w:rsidRDefault="009154CF"/>
        </w:tc>
        <w:tc>
          <w:tcPr>
            <w:tcW w:w="1844" w:type="dxa"/>
          </w:tcPr>
          <w:p w:rsidR="009154CF" w:rsidRDefault="009154CF"/>
        </w:tc>
        <w:tc>
          <w:tcPr>
            <w:tcW w:w="2694" w:type="dxa"/>
          </w:tcPr>
          <w:p w:rsidR="009154CF" w:rsidRDefault="009154CF"/>
        </w:tc>
        <w:tc>
          <w:tcPr>
            <w:tcW w:w="3545" w:type="dxa"/>
          </w:tcPr>
          <w:p w:rsidR="009154CF" w:rsidRDefault="009154CF"/>
        </w:tc>
        <w:tc>
          <w:tcPr>
            <w:tcW w:w="1560" w:type="dxa"/>
          </w:tcPr>
          <w:p w:rsidR="009154CF" w:rsidRDefault="009154CF"/>
        </w:tc>
        <w:tc>
          <w:tcPr>
            <w:tcW w:w="852" w:type="dxa"/>
          </w:tcPr>
          <w:p w:rsidR="009154CF" w:rsidRDefault="009154CF"/>
        </w:tc>
        <w:tc>
          <w:tcPr>
            <w:tcW w:w="143" w:type="dxa"/>
          </w:tcPr>
          <w:p w:rsidR="009154CF" w:rsidRDefault="009154CF"/>
        </w:tc>
      </w:tr>
      <w:tr w:rsidR="009154CF">
        <w:trPr>
          <w:trHeight w:hRule="exact" w:val="29"/>
        </w:trPr>
        <w:tc>
          <w:tcPr>
            <w:tcW w:w="10788" w:type="dxa"/>
            <w:gridSpan w:val="7"/>
            <w:tcBorders>
              <w:top w:val="single" w:sz="16" w:space="0" w:color="000000"/>
            </w:tcBorders>
            <w:shd w:val="clear" w:color="FFFFFF" w:fill="FFFFFF"/>
            <w:tcMar>
              <w:left w:w="4" w:type="dxa"/>
              <w:right w:w="4" w:type="dxa"/>
            </w:tcMar>
          </w:tcPr>
          <w:p w:rsidR="009154CF" w:rsidRDefault="009154CF"/>
        </w:tc>
      </w:tr>
      <w:tr w:rsidR="009154CF">
        <w:trPr>
          <w:trHeight w:hRule="exact" w:val="248"/>
        </w:trPr>
        <w:tc>
          <w:tcPr>
            <w:tcW w:w="143" w:type="dxa"/>
          </w:tcPr>
          <w:p w:rsidR="009154CF" w:rsidRDefault="009154CF"/>
        </w:tc>
        <w:tc>
          <w:tcPr>
            <w:tcW w:w="1844" w:type="dxa"/>
          </w:tcPr>
          <w:p w:rsidR="009154CF" w:rsidRDefault="009154CF"/>
        </w:tc>
        <w:tc>
          <w:tcPr>
            <w:tcW w:w="2694" w:type="dxa"/>
          </w:tcPr>
          <w:p w:rsidR="009154CF" w:rsidRDefault="009154CF"/>
        </w:tc>
        <w:tc>
          <w:tcPr>
            <w:tcW w:w="3545" w:type="dxa"/>
          </w:tcPr>
          <w:p w:rsidR="009154CF" w:rsidRDefault="009154CF"/>
        </w:tc>
        <w:tc>
          <w:tcPr>
            <w:tcW w:w="1560" w:type="dxa"/>
          </w:tcPr>
          <w:p w:rsidR="009154CF" w:rsidRDefault="009154CF"/>
        </w:tc>
        <w:tc>
          <w:tcPr>
            <w:tcW w:w="852" w:type="dxa"/>
          </w:tcPr>
          <w:p w:rsidR="009154CF" w:rsidRDefault="009154CF"/>
        </w:tc>
        <w:tc>
          <w:tcPr>
            <w:tcW w:w="143" w:type="dxa"/>
          </w:tcPr>
          <w:p w:rsidR="009154CF" w:rsidRDefault="009154CF"/>
        </w:tc>
      </w:tr>
      <w:tr w:rsidR="009154CF" w:rsidRPr="00DF19F0">
        <w:trPr>
          <w:trHeight w:hRule="exact" w:val="277"/>
        </w:trPr>
        <w:tc>
          <w:tcPr>
            <w:tcW w:w="143" w:type="dxa"/>
          </w:tcPr>
          <w:p w:rsidR="009154CF" w:rsidRDefault="009154CF"/>
        </w:tc>
        <w:tc>
          <w:tcPr>
            <w:tcW w:w="1844" w:type="dxa"/>
          </w:tcPr>
          <w:p w:rsidR="009154CF" w:rsidRDefault="009154CF"/>
        </w:tc>
        <w:tc>
          <w:tcPr>
            <w:tcW w:w="6252" w:type="dxa"/>
            <w:gridSpan w:val="2"/>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13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361"/>
        </w:trPr>
        <w:tc>
          <w:tcPr>
            <w:tcW w:w="143" w:type="dxa"/>
          </w:tcPr>
          <w:p w:rsidR="009154CF" w:rsidRPr="000634B8" w:rsidRDefault="009154CF">
            <w:pPr>
              <w:rPr>
                <w:lang w:val="ru-RU"/>
              </w:rPr>
            </w:pPr>
          </w:p>
        </w:tc>
        <w:tc>
          <w:tcPr>
            <w:tcW w:w="10504" w:type="dxa"/>
            <w:gridSpan w:val="5"/>
            <w:shd w:val="clear" w:color="000000" w:fill="FFFFFF"/>
            <w:tcMar>
              <w:left w:w="34" w:type="dxa"/>
              <w:right w:w="34" w:type="dxa"/>
            </w:tcMar>
          </w:tcPr>
          <w:p w:rsidR="009154CF" w:rsidRPr="000634B8" w:rsidRDefault="000634B8">
            <w:pPr>
              <w:spacing w:after="0" w:line="240" w:lineRule="auto"/>
              <w:rPr>
                <w:lang w:val="ru-RU"/>
              </w:rPr>
            </w:pPr>
            <w:r w:rsidRPr="000634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 xml:space="preserve">Зав. кафедрой </w:t>
            </w:r>
            <w:proofErr w:type="spellStart"/>
            <w:r w:rsidRPr="000634B8">
              <w:rPr>
                <w:rFonts w:ascii="Times New Roman" w:hAnsi="Times New Roman" w:cs="Times New Roman"/>
                <w:color w:val="000000"/>
                <w:lang w:val="ru-RU"/>
              </w:rPr>
              <w:t>доц.</w:t>
            </w:r>
            <w:proofErr w:type="gramStart"/>
            <w:r w:rsidRPr="000634B8">
              <w:rPr>
                <w:rFonts w:ascii="Times New Roman" w:hAnsi="Times New Roman" w:cs="Times New Roman"/>
                <w:color w:val="000000"/>
                <w:lang w:val="ru-RU"/>
              </w:rPr>
              <w:t>,к</w:t>
            </w:r>
            <w:proofErr w:type="gramEnd"/>
            <w:r w:rsidRPr="000634B8">
              <w:rPr>
                <w:rFonts w:ascii="Times New Roman" w:hAnsi="Times New Roman" w:cs="Times New Roman"/>
                <w:color w:val="000000"/>
                <w:lang w:val="ru-RU"/>
              </w:rPr>
              <w:t>.э.н</w:t>
            </w:r>
            <w:proofErr w:type="spellEnd"/>
            <w:r w:rsidRPr="000634B8">
              <w:rPr>
                <w:rFonts w:ascii="Times New Roman" w:hAnsi="Times New Roman" w:cs="Times New Roman"/>
                <w:color w:val="000000"/>
                <w:lang w:val="ru-RU"/>
              </w:rPr>
              <w:t>. С.Н.Гончарова  _________________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Программу состави</w:t>
            </w:r>
            <w:proofErr w:type="gramStart"/>
            <w:r w:rsidRPr="000634B8">
              <w:rPr>
                <w:rFonts w:ascii="Times New Roman" w:hAnsi="Times New Roman" w:cs="Times New Roman"/>
                <w:color w:val="000000"/>
                <w:lang w:val="ru-RU"/>
              </w:rPr>
              <w:t>л(</w:t>
            </w:r>
            <w:proofErr w:type="gramEnd"/>
            <w:r w:rsidRPr="000634B8">
              <w:rPr>
                <w:rFonts w:ascii="Times New Roman" w:hAnsi="Times New Roman" w:cs="Times New Roman"/>
                <w:color w:val="000000"/>
                <w:lang w:val="ru-RU"/>
              </w:rPr>
              <w:t xml:space="preserve">и):  </w:t>
            </w:r>
            <w:proofErr w:type="spellStart"/>
            <w:r w:rsidRPr="000634B8">
              <w:rPr>
                <w:rFonts w:ascii="Times New Roman" w:hAnsi="Times New Roman" w:cs="Times New Roman"/>
                <w:color w:val="000000"/>
                <w:lang w:val="ru-RU"/>
              </w:rPr>
              <w:t>ст.препод</w:t>
            </w:r>
            <w:proofErr w:type="spellEnd"/>
            <w:r w:rsidRPr="000634B8">
              <w:rPr>
                <w:rFonts w:ascii="Times New Roman" w:hAnsi="Times New Roman" w:cs="Times New Roman"/>
                <w:color w:val="000000"/>
                <w:lang w:val="ru-RU"/>
              </w:rPr>
              <w:t>., Корецкая И.В. _________________</w:t>
            </w:r>
          </w:p>
        </w:tc>
        <w:tc>
          <w:tcPr>
            <w:tcW w:w="143" w:type="dxa"/>
          </w:tcPr>
          <w:p w:rsidR="009154CF" w:rsidRPr="000634B8" w:rsidRDefault="009154CF">
            <w:pPr>
              <w:rPr>
                <w:lang w:val="ru-RU"/>
              </w:rPr>
            </w:pPr>
          </w:p>
        </w:tc>
      </w:tr>
      <w:tr w:rsidR="009154CF" w:rsidRPr="00DF19F0">
        <w:trPr>
          <w:trHeight w:hRule="exact" w:val="13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9"/>
        </w:trPr>
        <w:tc>
          <w:tcPr>
            <w:tcW w:w="10788" w:type="dxa"/>
            <w:gridSpan w:val="7"/>
            <w:tcBorders>
              <w:top w:val="single" w:sz="16" w:space="0" w:color="000000"/>
            </w:tcBorders>
            <w:shd w:val="clear" w:color="FFFFFF" w:fill="FFFFFF"/>
            <w:tcMar>
              <w:left w:w="4" w:type="dxa"/>
              <w:right w:w="4" w:type="dxa"/>
            </w:tcMar>
          </w:tcPr>
          <w:p w:rsidR="009154CF" w:rsidRPr="000634B8" w:rsidRDefault="009154CF">
            <w:pPr>
              <w:rPr>
                <w:lang w:val="ru-RU"/>
              </w:rPr>
            </w:pPr>
          </w:p>
        </w:tc>
      </w:tr>
      <w:tr w:rsidR="009154CF" w:rsidRPr="00DF19F0">
        <w:trPr>
          <w:trHeight w:hRule="exact" w:val="24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77"/>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6252" w:type="dxa"/>
            <w:gridSpan w:val="2"/>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13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500"/>
        </w:trPr>
        <w:tc>
          <w:tcPr>
            <w:tcW w:w="143" w:type="dxa"/>
          </w:tcPr>
          <w:p w:rsidR="009154CF" w:rsidRPr="000634B8" w:rsidRDefault="009154CF">
            <w:pPr>
              <w:rPr>
                <w:lang w:val="ru-RU"/>
              </w:rPr>
            </w:pPr>
          </w:p>
        </w:tc>
        <w:tc>
          <w:tcPr>
            <w:tcW w:w="10504" w:type="dxa"/>
            <w:gridSpan w:val="5"/>
            <w:shd w:val="clear" w:color="000000" w:fill="FFFFFF"/>
            <w:tcMar>
              <w:left w:w="34" w:type="dxa"/>
              <w:right w:w="34" w:type="dxa"/>
            </w:tcMar>
          </w:tcPr>
          <w:p w:rsidR="009154CF" w:rsidRPr="000634B8" w:rsidRDefault="000634B8">
            <w:pPr>
              <w:spacing w:after="0" w:line="240" w:lineRule="auto"/>
              <w:rPr>
                <w:lang w:val="ru-RU"/>
              </w:rPr>
            </w:pPr>
            <w:r w:rsidRPr="000634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 xml:space="preserve">Зав. кафедрой </w:t>
            </w:r>
            <w:proofErr w:type="spellStart"/>
            <w:r w:rsidRPr="000634B8">
              <w:rPr>
                <w:rFonts w:ascii="Times New Roman" w:hAnsi="Times New Roman" w:cs="Times New Roman"/>
                <w:color w:val="000000"/>
                <w:lang w:val="ru-RU"/>
              </w:rPr>
              <w:t>доц.</w:t>
            </w:r>
            <w:proofErr w:type="gramStart"/>
            <w:r w:rsidRPr="000634B8">
              <w:rPr>
                <w:rFonts w:ascii="Times New Roman" w:hAnsi="Times New Roman" w:cs="Times New Roman"/>
                <w:color w:val="000000"/>
                <w:lang w:val="ru-RU"/>
              </w:rPr>
              <w:t>,к</w:t>
            </w:r>
            <w:proofErr w:type="gramEnd"/>
            <w:r w:rsidRPr="000634B8">
              <w:rPr>
                <w:rFonts w:ascii="Times New Roman" w:hAnsi="Times New Roman" w:cs="Times New Roman"/>
                <w:color w:val="000000"/>
                <w:lang w:val="ru-RU"/>
              </w:rPr>
              <w:t>.э.н</w:t>
            </w:r>
            <w:proofErr w:type="spellEnd"/>
            <w:r w:rsidRPr="000634B8">
              <w:rPr>
                <w:rFonts w:ascii="Times New Roman" w:hAnsi="Times New Roman" w:cs="Times New Roman"/>
                <w:color w:val="000000"/>
                <w:lang w:val="ru-RU"/>
              </w:rPr>
              <w:t>. С.Н.Гончарова  _________________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Программу состави</w:t>
            </w:r>
            <w:proofErr w:type="gramStart"/>
            <w:r w:rsidRPr="000634B8">
              <w:rPr>
                <w:rFonts w:ascii="Times New Roman" w:hAnsi="Times New Roman" w:cs="Times New Roman"/>
                <w:color w:val="000000"/>
                <w:lang w:val="ru-RU"/>
              </w:rPr>
              <w:t>л(</w:t>
            </w:r>
            <w:proofErr w:type="gramEnd"/>
            <w:r w:rsidRPr="000634B8">
              <w:rPr>
                <w:rFonts w:ascii="Times New Roman" w:hAnsi="Times New Roman" w:cs="Times New Roman"/>
                <w:color w:val="000000"/>
                <w:lang w:val="ru-RU"/>
              </w:rPr>
              <w:t xml:space="preserve">и):  </w:t>
            </w:r>
            <w:proofErr w:type="spellStart"/>
            <w:r w:rsidRPr="000634B8">
              <w:rPr>
                <w:rFonts w:ascii="Times New Roman" w:hAnsi="Times New Roman" w:cs="Times New Roman"/>
                <w:color w:val="000000"/>
                <w:lang w:val="ru-RU"/>
              </w:rPr>
              <w:t>ст.препод</w:t>
            </w:r>
            <w:proofErr w:type="spellEnd"/>
            <w:r w:rsidRPr="000634B8">
              <w:rPr>
                <w:rFonts w:ascii="Times New Roman" w:hAnsi="Times New Roman" w:cs="Times New Roman"/>
                <w:color w:val="000000"/>
                <w:lang w:val="ru-RU"/>
              </w:rPr>
              <w:t>., Корецкая И.В. _________________</w:t>
            </w:r>
          </w:p>
        </w:tc>
        <w:tc>
          <w:tcPr>
            <w:tcW w:w="143" w:type="dxa"/>
          </w:tcPr>
          <w:p w:rsidR="009154CF" w:rsidRPr="000634B8" w:rsidRDefault="009154CF">
            <w:pPr>
              <w:rPr>
                <w:lang w:val="ru-RU"/>
              </w:rPr>
            </w:pPr>
          </w:p>
        </w:tc>
      </w:tr>
      <w:tr w:rsidR="009154CF" w:rsidRPr="00DF19F0">
        <w:trPr>
          <w:trHeight w:hRule="exact" w:val="13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9"/>
        </w:trPr>
        <w:tc>
          <w:tcPr>
            <w:tcW w:w="10788" w:type="dxa"/>
            <w:gridSpan w:val="7"/>
            <w:tcBorders>
              <w:top w:val="single" w:sz="16" w:space="0" w:color="000000"/>
            </w:tcBorders>
            <w:shd w:val="clear" w:color="FFFFFF" w:fill="FFFFFF"/>
            <w:tcMar>
              <w:left w:w="4" w:type="dxa"/>
              <w:right w:w="4" w:type="dxa"/>
            </w:tcMar>
          </w:tcPr>
          <w:p w:rsidR="009154CF" w:rsidRPr="000634B8" w:rsidRDefault="009154CF">
            <w:pPr>
              <w:rPr>
                <w:lang w:val="ru-RU"/>
              </w:rPr>
            </w:pPr>
          </w:p>
        </w:tc>
      </w:tr>
      <w:tr w:rsidR="009154CF" w:rsidRPr="00DF19F0">
        <w:trPr>
          <w:trHeight w:hRule="exact" w:val="24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77"/>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6252" w:type="dxa"/>
            <w:gridSpan w:val="2"/>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13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222"/>
        </w:trPr>
        <w:tc>
          <w:tcPr>
            <w:tcW w:w="143" w:type="dxa"/>
          </w:tcPr>
          <w:p w:rsidR="009154CF" w:rsidRPr="000634B8" w:rsidRDefault="009154CF">
            <w:pPr>
              <w:rPr>
                <w:lang w:val="ru-RU"/>
              </w:rPr>
            </w:pPr>
          </w:p>
        </w:tc>
        <w:tc>
          <w:tcPr>
            <w:tcW w:w="10504" w:type="dxa"/>
            <w:gridSpan w:val="5"/>
            <w:shd w:val="clear" w:color="000000" w:fill="FFFFFF"/>
            <w:tcMar>
              <w:left w:w="34" w:type="dxa"/>
              <w:right w:w="34" w:type="dxa"/>
            </w:tcMar>
          </w:tcPr>
          <w:p w:rsidR="009154CF" w:rsidRPr="000634B8" w:rsidRDefault="000634B8">
            <w:pPr>
              <w:spacing w:after="0" w:line="240" w:lineRule="auto"/>
              <w:rPr>
                <w:lang w:val="ru-RU"/>
              </w:rPr>
            </w:pPr>
            <w:r w:rsidRPr="000634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 xml:space="preserve">Зав. кафедрой: </w:t>
            </w:r>
            <w:proofErr w:type="spellStart"/>
            <w:r w:rsidRPr="000634B8">
              <w:rPr>
                <w:rFonts w:ascii="Times New Roman" w:hAnsi="Times New Roman" w:cs="Times New Roman"/>
                <w:color w:val="000000"/>
                <w:lang w:val="ru-RU"/>
              </w:rPr>
              <w:t>доц.</w:t>
            </w:r>
            <w:proofErr w:type="gramStart"/>
            <w:r w:rsidRPr="000634B8">
              <w:rPr>
                <w:rFonts w:ascii="Times New Roman" w:hAnsi="Times New Roman" w:cs="Times New Roman"/>
                <w:color w:val="000000"/>
                <w:lang w:val="ru-RU"/>
              </w:rPr>
              <w:t>,к</w:t>
            </w:r>
            <w:proofErr w:type="gramEnd"/>
            <w:r w:rsidRPr="000634B8">
              <w:rPr>
                <w:rFonts w:ascii="Times New Roman" w:hAnsi="Times New Roman" w:cs="Times New Roman"/>
                <w:color w:val="000000"/>
                <w:lang w:val="ru-RU"/>
              </w:rPr>
              <w:t>.э.н</w:t>
            </w:r>
            <w:proofErr w:type="spellEnd"/>
            <w:r w:rsidRPr="000634B8">
              <w:rPr>
                <w:rFonts w:ascii="Times New Roman" w:hAnsi="Times New Roman" w:cs="Times New Roman"/>
                <w:color w:val="000000"/>
                <w:lang w:val="ru-RU"/>
              </w:rPr>
              <w:t>. С.Н.Гончарова  _________________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Программу состави</w:t>
            </w:r>
            <w:proofErr w:type="gramStart"/>
            <w:r w:rsidRPr="000634B8">
              <w:rPr>
                <w:rFonts w:ascii="Times New Roman" w:hAnsi="Times New Roman" w:cs="Times New Roman"/>
                <w:color w:val="000000"/>
                <w:lang w:val="ru-RU"/>
              </w:rPr>
              <w:t>л(</w:t>
            </w:r>
            <w:proofErr w:type="gramEnd"/>
            <w:r w:rsidRPr="000634B8">
              <w:rPr>
                <w:rFonts w:ascii="Times New Roman" w:hAnsi="Times New Roman" w:cs="Times New Roman"/>
                <w:color w:val="000000"/>
                <w:lang w:val="ru-RU"/>
              </w:rPr>
              <w:t xml:space="preserve">и):  </w:t>
            </w:r>
            <w:proofErr w:type="spellStart"/>
            <w:r w:rsidRPr="000634B8">
              <w:rPr>
                <w:rFonts w:ascii="Times New Roman" w:hAnsi="Times New Roman" w:cs="Times New Roman"/>
                <w:color w:val="000000"/>
                <w:lang w:val="ru-RU"/>
              </w:rPr>
              <w:t>ст.препод</w:t>
            </w:r>
            <w:proofErr w:type="spellEnd"/>
            <w:r w:rsidRPr="000634B8">
              <w:rPr>
                <w:rFonts w:ascii="Times New Roman" w:hAnsi="Times New Roman" w:cs="Times New Roman"/>
                <w:color w:val="000000"/>
                <w:lang w:val="ru-RU"/>
              </w:rPr>
              <w:t>., Корецкая И.В. _________________</w:t>
            </w:r>
          </w:p>
        </w:tc>
        <w:tc>
          <w:tcPr>
            <w:tcW w:w="143" w:type="dxa"/>
          </w:tcPr>
          <w:p w:rsidR="009154CF" w:rsidRPr="000634B8" w:rsidRDefault="009154CF">
            <w:pPr>
              <w:rPr>
                <w:lang w:val="ru-RU"/>
              </w:rPr>
            </w:pPr>
          </w:p>
        </w:tc>
      </w:tr>
      <w:tr w:rsidR="009154CF" w:rsidRPr="00DF19F0">
        <w:trPr>
          <w:trHeight w:hRule="exact" w:val="138"/>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9"/>
        </w:trPr>
        <w:tc>
          <w:tcPr>
            <w:tcW w:w="10788" w:type="dxa"/>
            <w:gridSpan w:val="7"/>
            <w:tcBorders>
              <w:top w:val="single" w:sz="16" w:space="0" w:color="000000"/>
            </w:tcBorders>
            <w:shd w:val="clear" w:color="FFFFFF" w:fill="FFFFFF"/>
            <w:tcMar>
              <w:left w:w="4" w:type="dxa"/>
              <w:right w:w="4" w:type="dxa"/>
            </w:tcMar>
          </w:tcPr>
          <w:p w:rsidR="009154CF" w:rsidRPr="000634B8" w:rsidRDefault="009154CF">
            <w:pPr>
              <w:rPr>
                <w:lang w:val="ru-RU"/>
              </w:rPr>
            </w:pPr>
          </w:p>
        </w:tc>
      </w:tr>
      <w:tr w:rsidR="009154CF" w:rsidRPr="00DF19F0">
        <w:trPr>
          <w:trHeight w:hRule="exact" w:val="387"/>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77"/>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6252" w:type="dxa"/>
            <w:gridSpan w:val="2"/>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77"/>
        </w:trPr>
        <w:tc>
          <w:tcPr>
            <w:tcW w:w="143" w:type="dxa"/>
          </w:tcPr>
          <w:p w:rsidR="009154CF" w:rsidRPr="000634B8" w:rsidRDefault="009154CF">
            <w:pPr>
              <w:rPr>
                <w:lang w:val="ru-RU"/>
              </w:rPr>
            </w:pPr>
          </w:p>
        </w:tc>
        <w:tc>
          <w:tcPr>
            <w:tcW w:w="1844" w:type="dxa"/>
          </w:tcPr>
          <w:p w:rsidR="009154CF" w:rsidRPr="000634B8" w:rsidRDefault="009154CF">
            <w:pPr>
              <w:rPr>
                <w:lang w:val="ru-RU"/>
              </w:rPr>
            </w:pPr>
          </w:p>
        </w:tc>
        <w:tc>
          <w:tcPr>
            <w:tcW w:w="2694" w:type="dxa"/>
          </w:tcPr>
          <w:p w:rsidR="009154CF" w:rsidRPr="000634B8" w:rsidRDefault="009154CF">
            <w:pPr>
              <w:rPr>
                <w:lang w:val="ru-RU"/>
              </w:rPr>
            </w:pPr>
          </w:p>
        </w:tc>
        <w:tc>
          <w:tcPr>
            <w:tcW w:w="3545" w:type="dxa"/>
          </w:tcPr>
          <w:p w:rsidR="009154CF" w:rsidRPr="000634B8" w:rsidRDefault="009154CF">
            <w:pPr>
              <w:rPr>
                <w:lang w:val="ru-RU"/>
              </w:rPr>
            </w:pPr>
          </w:p>
        </w:tc>
        <w:tc>
          <w:tcPr>
            <w:tcW w:w="1560" w:type="dxa"/>
          </w:tcPr>
          <w:p w:rsidR="009154CF" w:rsidRPr="000634B8" w:rsidRDefault="009154CF">
            <w:pPr>
              <w:rPr>
                <w:lang w:val="ru-RU"/>
              </w:rPr>
            </w:pPr>
          </w:p>
        </w:tc>
        <w:tc>
          <w:tcPr>
            <w:tcW w:w="852" w:type="dxa"/>
          </w:tcPr>
          <w:p w:rsidR="009154CF" w:rsidRPr="000634B8" w:rsidRDefault="009154CF">
            <w:pPr>
              <w:rPr>
                <w:lang w:val="ru-RU"/>
              </w:rPr>
            </w:pPr>
          </w:p>
        </w:tc>
        <w:tc>
          <w:tcPr>
            <w:tcW w:w="143" w:type="dxa"/>
          </w:tcPr>
          <w:p w:rsidR="009154CF" w:rsidRPr="000634B8" w:rsidRDefault="009154CF">
            <w:pPr>
              <w:rPr>
                <w:lang w:val="ru-RU"/>
              </w:rPr>
            </w:pPr>
          </w:p>
        </w:tc>
      </w:tr>
      <w:tr w:rsidR="009154CF" w:rsidRPr="00DF19F0">
        <w:trPr>
          <w:trHeight w:hRule="exact" w:val="2222"/>
        </w:trPr>
        <w:tc>
          <w:tcPr>
            <w:tcW w:w="143" w:type="dxa"/>
          </w:tcPr>
          <w:p w:rsidR="009154CF" w:rsidRPr="000634B8" w:rsidRDefault="009154CF">
            <w:pPr>
              <w:rPr>
                <w:lang w:val="ru-RU"/>
              </w:rPr>
            </w:pPr>
          </w:p>
        </w:tc>
        <w:tc>
          <w:tcPr>
            <w:tcW w:w="10504" w:type="dxa"/>
            <w:gridSpan w:val="5"/>
            <w:shd w:val="clear" w:color="000000" w:fill="FFFFFF"/>
            <w:tcMar>
              <w:left w:w="34" w:type="dxa"/>
              <w:right w:w="34" w:type="dxa"/>
            </w:tcMar>
          </w:tcPr>
          <w:p w:rsidR="009154CF" w:rsidRPr="000634B8" w:rsidRDefault="000634B8">
            <w:pPr>
              <w:spacing w:after="0" w:line="240" w:lineRule="auto"/>
              <w:rPr>
                <w:lang w:val="ru-RU"/>
              </w:rPr>
            </w:pPr>
            <w:r w:rsidRPr="000634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 xml:space="preserve">Зав. кафедрой: </w:t>
            </w:r>
            <w:proofErr w:type="spellStart"/>
            <w:r w:rsidRPr="000634B8">
              <w:rPr>
                <w:rFonts w:ascii="Times New Roman" w:hAnsi="Times New Roman" w:cs="Times New Roman"/>
                <w:color w:val="000000"/>
                <w:lang w:val="ru-RU"/>
              </w:rPr>
              <w:t>доц.</w:t>
            </w:r>
            <w:proofErr w:type="gramStart"/>
            <w:r w:rsidRPr="000634B8">
              <w:rPr>
                <w:rFonts w:ascii="Times New Roman" w:hAnsi="Times New Roman" w:cs="Times New Roman"/>
                <w:color w:val="000000"/>
                <w:lang w:val="ru-RU"/>
              </w:rPr>
              <w:t>,к</w:t>
            </w:r>
            <w:proofErr w:type="gramEnd"/>
            <w:r w:rsidRPr="000634B8">
              <w:rPr>
                <w:rFonts w:ascii="Times New Roman" w:hAnsi="Times New Roman" w:cs="Times New Roman"/>
                <w:color w:val="000000"/>
                <w:lang w:val="ru-RU"/>
              </w:rPr>
              <w:t>.э.н</w:t>
            </w:r>
            <w:proofErr w:type="spellEnd"/>
            <w:r w:rsidRPr="000634B8">
              <w:rPr>
                <w:rFonts w:ascii="Times New Roman" w:hAnsi="Times New Roman" w:cs="Times New Roman"/>
                <w:color w:val="000000"/>
                <w:lang w:val="ru-RU"/>
              </w:rPr>
              <w:t>. С.Н.Гончарова  _________________</w:t>
            </w:r>
          </w:p>
          <w:p w:rsidR="009154CF" w:rsidRPr="000634B8" w:rsidRDefault="009154CF">
            <w:pPr>
              <w:spacing w:after="0" w:line="240" w:lineRule="auto"/>
              <w:rPr>
                <w:lang w:val="ru-RU"/>
              </w:rPr>
            </w:pPr>
          </w:p>
          <w:p w:rsidR="009154CF" w:rsidRPr="000634B8" w:rsidRDefault="000634B8">
            <w:pPr>
              <w:spacing w:after="0" w:line="240" w:lineRule="auto"/>
              <w:rPr>
                <w:lang w:val="ru-RU"/>
              </w:rPr>
            </w:pPr>
            <w:r w:rsidRPr="000634B8">
              <w:rPr>
                <w:rFonts w:ascii="Times New Roman" w:hAnsi="Times New Roman" w:cs="Times New Roman"/>
                <w:color w:val="000000"/>
                <w:lang w:val="ru-RU"/>
              </w:rPr>
              <w:t>Программу состави</w:t>
            </w:r>
            <w:proofErr w:type="gramStart"/>
            <w:r w:rsidRPr="000634B8">
              <w:rPr>
                <w:rFonts w:ascii="Times New Roman" w:hAnsi="Times New Roman" w:cs="Times New Roman"/>
                <w:color w:val="000000"/>
                <w:lang w:val="ru-RU"/>
              </w:rPr>
              <w:t>л(</w:t>
            </w:r>
            <w:proofErr w:type="gramEnd"/>
            <w:r w:rsidRPr="000634B8">
              <w:rPr>
                <w:rFonts w:ascii="Times New Roman" w:hAnsi="Times New Roman" w:cs="Times New Roman"/>
                <w:color w:val="000000"/>
                <w:lang w:val="ru-RU"/>
              </w:rPr>
              <w:t xml:space="preserve">и):  </w:t>
            </w:r>
            <w:proofErr w:type="spellStart"/>
            <w:r w:rsidRPr="000634B8">
              <w:rPr>
                <w:rFonts w:ascii="Times New Roman" w:hAnsi="Times New Roman" w:cs="Times New Roman"/>
                <w:color w:val="000000"/>
                <w:lang w:val="ru-RU"/>
              </w:rPr>
              <w:t>ст.препод</w:t>
            </w:r>
            <w:proofErr w:type="spellEnd"/>
            <w:r w:rsidRPr="000634B8">
              <w:rPr>
                <w:rFonts w:ascii="Times New Roman" w:hAnsi="Times New Roman" w:cs="Times New Roman"/>
                <w:color w:val="000000"/>
                <w:lang w:val="ru-RU"/>
              </w:rPr>
              <w:t>., Корецкая И.В. _________________</w:t>
            </w:r>
          </w:p>
        </w:tc>
        <w:tc>
          <w:tcPr>
            <w:tcW w:w="143" w:type="dxa"/>
          </w:tcPr>
          <w:p w:rsidR="009154CF" w:rsidRPr="000634B8" w:rsidRDefault="009154CF">
            <w:pPr>
              <w:rPr>
                <w:lang w:val="ru-RU"/>
              </w:rPr>
            </w:pPr>
          </w:p>
        </w:tc>
      </w:tr>
    </w:tbl>
    <w:p w:rsidR="009154CF" w:rsidRPr="000634B8" w:rsidRDefault="000634B8">
      <w:pPr>
        <w:rPr>
          <w:sz w:val="0"/>
          <w:szCs w:val="0"/>
          <w:lang w:val="ru-RU"/>
        </w:rPr>
      </w:pPr>
      <w:r w:rsidRPr="000634B8">
        <w:rPr>
          <w:lang w:val="ru-RU"/>
        </w:rPr>
        <w:br w:type="page"/>
      </w:r>
    </w:p>
    <w:tbl>
      <w:tblPr>
        <w:tblW w:w="0" w:type="auto"/>
        <w:tblCellMar>
          <w:left w:w="0" w:type="dxa"/>
          <w:right w:w="0" w:type="dxa"/>
        </w:tblCellMar>
        <w:tblLook w:val="04A0"/>
      </w:tblPr>
      <w:tblGrid>
        <w:gridCol w:w="766"/>
        <w:gridCol w:w="203"/>
        <w:gridCol w:w="1672"/>
        <w:gridCol w:w="1503"/>
        <w:gridCol w:w="143"/>
        <w:gridCol w:w="826"/>
        <w:gridCol w:w="699"/>
        <w:gridCol w:w="1119"/>
        <w:gridCol w:w="1255"/>
        <w:gridCol w:w="703"/>
        <w:gridCol w:w="401"/>
        <w:gridCol w:w="984"/>
      </w:tblGrid>
      <w:tr w:rsidR="009154CF">
        <w:trPr>
          <w:trHeight w:hRule="exact" w:val="416"/>
        </w:trPr>
        <w:tc>
          <w:tcPr>
            <w:tcW w:w="4692" w:type="dxa"/>
            <w:gridSpan w:val="5"/>
            <w:shd w:val="clear" w:color="C0C0C0" w:fill="FFFFFF"/>
            <w:tcMar>
              <w:left w:w="34" w:type="dxa"/>
              <w:right w:w="34" w:type="dxa"/>
            </w:tcMar>
          </w:tcPr>
          <w:p w:rsidR="009154CF" w:rsidRDefault="000634B8">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9154CF" w:rsidRDefault="009154CF"/>
        </w:tc>
        <w:tc>
          <w:tcPr>
            <w:tcW w:w="710" w:type="dxa"/>
          </w:tcPr>
          <w:p w:rsidR="009154CF" w:rsidRDefault="009154CF"/>
        </w:tc>
        <w:tc>
          <w:tcPr>
            <w:tcW w:w="1135" w:type="dxa"/>
          </w:tcPr>
          <w:p w:rsidR="009154CF" w:rsidRDefault="009154CF"/>
        </w:tc>
        <w:tc>
          <w:tcPr>
            <w:tcW w:w="1277" w:type="dxa"/>
          </w:tcPr>
          <w:p w:rsidR="009154CF" w:rsidRDefault="009154CF"/>
        </w:tc>
        <w:tc>
          <w:tcPr>
            <w:tcW w:w="710" w:type="dxa"/>
          </w:tcPr>
          <w:p w:rsidR="009154CF" w:rsidRDefault="009154CF"/>
        </w:tc>
        <w:tc>
          <w:tcPr>
            <w:tcW w:w="426" w:type="dxa"/>
          </w:tcPr>
          <w:p w:rsidR="009154CF" w:rsidRDefault="009154CF"/>
        </w:tc>
        <w:tc>
          <w:tcPr>
            <w:tcW w:w="1007" w:type="dxa"/>
            <w:shd w:val="clear" w:color="C0C0C0" w:fill="FFFFFF"/>
            <w:tcMar>
              <w:left w:w="34" w:type="dxa"/>
              <w:right w:w="34" w:type="dxa"/>
            </w:tcMar>
          </w:tcPr>
          <w:p w:rsidR="009154CF" w:rsidRDefault="000634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154CF" w:rsidRPr="00DF19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Цели освоения </w:t>
            </w:r>
            <w:proofErr w:type="spellStart"/>
            <w:r w:rsidRPr="000634B8">
              <w:rPr>
                <w:rFonts w:ascii="Times New Roman" w:hAnsi="Times New Roman" w:cs="Times New Roman"/>
                <w:color w:val="000000"/>
                <w:sz w:val="19"/>
                <w:szCs w:val="19"/>
                <w:lang w:val="ru-RU"/>
              </w:rPr>
              <w:t>дисциплины</w:t>
            </w:r>
            <w:proofErr w:type="gramStart"/>
            <w:r w:rsidRPr="000634B8">
              <w:rPr>
                <w:rFonts w:ascii="Times New Roman" w:hAnsi="Times New Roman" w:cs="Times New Roman"/>
                <w:color w:val="000000"/>
                <w:sz w:val="19"/>
                <w:szCs w:val="19"/>
                <w:lang w:val="ru-RU"/>
              </w:rPr>
              <w:t>:в</w:t>
            </w:r>
            <w:proofErr w:type="gramEnd"/>
            <w:r w:rsidRPr="000634B8">
              <w:rPr>
                <w:rFonts w:ascii="Times New Roman" w:hAnsi="Times New Roman" w:cs="Times New Roman"/>
                <w:color w:val="000000"/>
                <w:sz w:val="19"/>
                <w:szCs w:val="19"/>
                <w:lang w:val="ru-RU"/>
              </w:rPr>
              <w:t>ооружение</w:t>
            </w:r>
            <w:proofErr w:type="spellEnd"/>
            <w:r w:rsidRPr="000634B8">
              <w:rPr>
                <w:rFonts w:ascii="Times New Roman" w:hAnsi="Times New Roman" w:cs="Times New Roman"/>
                <w:color w:val="000000"/>
                <w:sz w:val="19"/>
                <w:szCs w:val="19"/>
                <w:lang w:val="ru-RU"/>
              </w:rPr>
              <w:t xml:space="preserve"> специалиста знаниями по управлению деловой организацией в условиях </w:t>
            </w:r>
            <w:proofErr w:type="spellStart"/>
            <w:r w:rsidRPr="000634B8">
              <w:rPr>
                <w:rFonts w:ascii="Times New Roman" w:hAnsi="Times New Roman" w:cs="Times New Roman"/>
                <w:color w:val="000000"/>
                <w:sz w:val="19"/>
                <w:szCs w:val="19"/>
                <w:lang w:val="ru-RU"/>
              </w:rPr>
              <w:t>рынка,а</w:t>
            </w:r>
            <w:proofErr w:type="spellEnd"/>
            <w:r w:rsidRPr="000634B8">
              <w:rPr>
                <w:rFonts w:ascii="Times New Roman" w:hAnsi="Times New Roman" w:cs="Times New Roman"/>
                <w:color w:val="000000"/>
                <w:sz w:val="19"/>
                <w:szCs w:val="19"/>
                <w:lang w:val="ru-RU"/>
              </w:rPr>
              <w:t xml:space="preserve"> также основными приемами работы </w:t>
            </w:r>
            <w:proofErr w:type="spellStart"/>
            <w:r w:rsidRPr="000634B8">
              <w:rPr>
                <w:rFonts w:ascii="Times New Roman" w:hAnsi="Times New Roman" w:cs="Times New Roman"/>
                <w:color w:val="000000"/>
                <w:sz w:val="19"/>
                <w:szCs w:val="19"/>
                <w:lang w:val="ru-RU"/>
              </w:rPr>
              <w:t>менедженте</w:t>
            </w:r>
            <w:proofErr w:type="spellEnd"/>
            <w:r w:rsidRPr="000634B8">
              <w:rPr>
                <w:rFonts w:ascii="Times New Roman" w:hAnsi="Times New Roman" w:cs="Times New Roman"/>
                <w:color w:val="000000"/>
                <w:sz w:val="19"/>
                <w:szCs w:val="19"/>
                <w:lang w:val="ru-RU"/>
              </w:rPr>
              <w:t>.</w:t>
            </w:r>
          </w:p>
        </w:tc>
      </w:tr>
      <w:tr w:rsidR="009154CF" w:rsidRPr="00DF19F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proofErr w:type="spellStart"/>
            <w:r w:rsidRPr="000634B8">
              <w:rPr>
                <w:rFonts w:ascii="Times New Roman" w:hAnsi="Times New Roman" w:cs="Times New Roman"/>
                <w:color w:val="000000"/>
                <w:sz w:val="19"/>
                <w:szCs w:val="19"/>
                <w:lang w:val="ru-RU"/>
              </w:rPr>
              <w:t>Задачи</w:t>
            </w:r>
            <w:proofErr w:type="gramStart"/>
            <w:r w:rsidRPr="000634B8">
              <w:rPr>
                <w:rFonts w:ascii="Times New Roman" w:hAnsi="Times New Roman" w:cs="Times New Roman"/>
                <w:color w:val="000000"/>
                <w:sz w:val="19"/>
                <w:szCs w:val="19"/>
                <w:lang w:val="ru-RU"/>
              </w:rPr>
              <w:t>:д</w:t>
            </w:r>
            <w:proofErr w:type="gramEnd"/>
            <w:r w:rsidRPr="000634B8">
              <w:rPr>
                <w:rFonts w:ascii="Times New Roman" w:hAnsi="Times New Roman" w:cs="Times New Roman"/>
                <w:color w:val="000000"/>
                <w:sz w:val="19"/>
                <w:szCs w:val="19"/>
                <w:lang w:val="ru-RU"/>
              </w:rPr>
              <w:t>ать</w:t>
            </w:r>
            <w:proofErr w:type="spellEnd"/>
            <w:r w:rsidRPr="000634B8">
              <w:rPr>
                <w:rFonts w:ascii="Times New Roman" w:hAnsi="Times New Roman" w:cs="Times New Roman"/>
                <w:color w:val="000000"/>
                <w:sz w:val="19"/>
                <w:szCs w:val="19"/>
                <w:lang w:val="ru-RU"/>
              </w:rPr>
              <w:t xml:space="preserve"> представление о системе </w:t>
            </w:r>
            <w:proofErr w:type="spellStart"/>
            <w:r w:rsidRPr="000634B8">
              <w:rPr>
                <w:rFonts w:ascii="Times New Roman" w:hAnsi="Times New Roman" w:cs="Times New Roman"/>
                <w:color w:val="000000"/>
                <w:sz w:val="19"/>
                <w:szCs w:val="19"/>
                <w:lang w:val="ru-RU"/>
              </w:rPr>
              <w:t>управления,развитии</w:t>
            </w:r>
            <w:proofErr w:type="spellEnd"/>
            <w:r w:rsidRPr="000634B8">
              <w:rPr>
                <w:rFonts w:ascii="Times New Roman" w:hAnsi="Times New Roman" w:cs="Times New Roman"/>
                <w:color w:val="000000"/>
                <w:sz w:val="19"/>
                <w:szCs w:val="19"/>
                <w:lang w:val="ru-RU"/>
              </w:rPr>
              <w:t xml:space="preserve"> теории и практики </w:t>
            </w:r>
            <w:proofErr w:type="spellStart"/>
            <w:r w:rsidRPr="000634B8">
              <w:rPr>
                <w:rFonts w:ascii="Times New Roman" w:hAnsi="Times New Roman" w:cs="Times New Roman"/>
                <w:color w:val="000000"/>
                <w:sz w:val="19"/>
                <w:szCs w:val="19"/>
                <w:lang w:val="ru-RU"/>
              </w:rPr>
              <w:t>менеджмента;приобретение</w:t>
            </w:r>
            <w:proofErr w:type="spellEnd"/>
            <w:r w:rsidRPr="000634B8">
              <w:rPr>
                <w:rFonts w:ascii="Times New Roman" w:hAnsi="Times New Roman" w:cs="Times New Roman"/>
                <w:color w:val="000000"/>
                <w:sz w:val="19"/>
                <w:szCs w:val="19"/>
                <w:lang w:val="ru-RU"/>
              </w:rPr>
              <w:t xml:space="preserve"> теоретических знаний о моделях и методах принятий управленческих </w:t>
            </w:r>
            <w:proofErr w:type="spellStart"/>
            <w:r w:rsidRPr="000634B8">
              <w:rPr>
                <w:rFonts w:ascii="Times New Roman" w:hAnsi="Times New Roman" w:cs="Times New Roman"/>
                <w:color w:val="000000"/>
                <w:sz w:val="19"/>
                <w:szCs w:val="19"/>
                <w:lang w:val="ru-RU"/>
              </w:rPr>
              <w:t>решений;приобретение</w:t>
            </w:r>
            <w:proofErr w:type="spellEnd"/>
            <w:r w:rsidRPr="000634B8">
              <w:rPr>
                <w:rFonts w:ascii="Times New Roman" w:hAnsi="Times New Roman" w:cs="Times New Roman"/>
                <w:color w:val="000000"/>
                <w:sz w:val="19"/>
                <w:szCs w:val="19"/>
                <w:lang w:val="ru-RU"/>
              </w:rPr>
              <w:t xml:space="preserve"> навыков в управлении различными видами организаций.</w:t>
            </w:r>
          </w:p>
        </w:tc>
      </w:tr>
      <w:tr w:rsidR="009154CF" w:rsidRPr="00DF19F0">
        <w:trPr>
          <w:trHeight w:hRule="exact" w:val="277"/>
        </w:trPr>
        <w:tc>
          <w:tcPr>
            <w:tcW w:w="766" w:type="dxa"/>
          </w:tcPr>
          <w:p w:rsidR="009154CF" w:rsidRPr="000634B8" w:rsidRDefault="009154CF">
            <w:pPr>
              <w:rPr>
                <w:lang w:val="ru-RU"/>
              </w:rPr>
            </w:pPr>
          </w:p>
        </w:tc>
        <w:tc>
          <w:tcPr>
            <w:tcW w:w="228" w:type="dxa"/>
          </w:tcPr>
          <w:p w:rsidR="009154CF" w:rsidRPr="000634B8" w:rsidRDefault="009154CF">
            <w:pPr>
              <w:rPr>
                <w:lang w:val="ru-RU"/>
              </w:rPr>
            </w:pPr>
          </w:p>
        </w:tc>
        <w:tc>
          <w:tcPr>
            <w:tcW w:w="1844" w:type="dxa"/>
          </w:tcPr>
          <w:p w:rsidR="009154CF" w:rsidRPr="000634B8" w:rsidRDefault="009154CF">
            <w:pPr>
              <w:rPr>
                <w:lang w:val="ru-RU"/>
              </w:rPr>
            </w:pPr>
          </w:p>
        </w:tc>
        <w:tc>
          <w:tcPr>
            <w:tcW w:w="1702" w:type="dxa"/>
          </w:tcPr>
          <w:p w:rsidR="009154CF" w:rsidRPr="000634B8" w:rsidRDefault="009154CF">
            <w:pPr>
              <w:rPr>
                <w:lang w:val="ru-RU"/>
              </w:rPr>
            </w:pPr>
          </w:p>
        </w:tc>
        <w:tc>
          <w:tcPr>
            <w:tcW w:w="143" w:type="dxa"/>
          </w:tcPr>
          <w:p w:rsidR="009154CF" w:rsidRPr="000634B8" w:rsidRDefault="009154CF">
            <w:pPr>
              <w:rPr>
                <w:lang w:val="ru-RU"/>
              </w:rPr>
            </w:pPr>
          </w:p>
        </w:tc>
        <w:tc>
          <w:tcPr>
            <w:tcW w:w="851" w:type="dxa"/>
          </w:tcPr>
          <w:p w:rsidR="009154CF" w:rsidRPr="000634B8" w:rsidRDefault="009154CF">
            <w:pPr>
              <w:rPr>
                <w:lang w:val="ru-RU"/>
              </w:rPr>
            </w:pPr>
          </w:p>
        </w:tc>
        <w:tc>
          <w:tcPr>
            <w:tcW w:w="710" w:type="dxa"/>
          </w:tcPr>
          <w:p w:rsidR="009154CF" w:rsidRPr="000634B8" w:rsidRDefault="009154CF">
            <w:pPr>
              <w:rPr>
                <w:lang w:val="ru-RU"/>
              </w:rPr>
            </w:pPr>
          </w:p>
        </w:tc>
        <w:tc>
          <w:tcPr>
            <w:tcW w:w="1135" w:type="dxa"/>
          </w:tcPr>
          <w:p w:rsidR="009154CF" w:rsidRPr="000634B8" w:rsidRDefault="009154CF">
            <w:pPr>
              <w:rPr>
                <w:lang w:val="ru-RU"/>
              </w:rPr>
            </w:pPr>
          </w:p>
        </w:tc>
        <w:tc>
          <w:tcPr>
            <w:tcW w:w="1277" w:type="dxa"/>
          </w:tcPr>
          <w:p w:rsidR="009154CF" w:rsidRPr="000634B8" w:rsidRDefault="009154CF">
            <w:pPr>
              <w:rPr>
                <w:lang w:val="ru-RU"/>
              </w:rPr>
            </w:pPr>
          </w:p>
        </w:tc>
        <w:tc>
          <w:tcPr>
            <w:tcW w:w="710" w:type="dxa"/>
          </w:tcPr>
          <w:p w:rsidR="009154CF" w:rsidRPr="000634B8" w:rsidRDefault="009154CF">
            <w:pPr>
              <w:rPr>
                <w:lang w:val="ru-RU"/>
              </w:rPr>
            </w:pPr>
          </w:p>
        </w:tc>
        <w:tc>
          <w:tcPr>
            <w:tcW w:w="426" w:type="dxa"/>
          </w:tcPr>
          <w:p w:rsidR="009154CF" w:rsidRPr="000634B8" w:rsidRDefault="009154CF">
            <w:pPr>
              <w:rPr>
                <w:lang w:val="ru-RU"/>
              </w:rPr>
            </w:pPr>
          </w:p>
        </w:tc>
        <w:tc>
          <w:tcPr>
            <w:tcW w:w="993" w:type="dxa"/>
          </w:tcPr>
          <w:p w:rsidR="009154CF" w:rsidRPr="000634B8" w:rsidRDefault="009154CF">
            <w:pPr>
              <w:rPr>
                <w:lang w:val="ru-RU"/>
              </w:rPr>
            </w:pPr>
          </w:p>
        </w:tc>
      </w:tr>
      <w:tr w:rsidR="009154CF" w:rsidRPr="00DF19F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2. МЕСТО ДИСЦИПЛИНЫ В СТРУКТУРЕ ОБРАЗОВАТЕЛЬНОЙ ПРОГРАММЫ</w:t>
            </w:r>
          </w:p>
        </w:tc>
      </w:tr>
      <w:tr w:rsidR="009154C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Pr>
                <w:rFonts w:ascii="Times New Roman" w:hAnsi="Times New Roman" w:cs="Times New Roman"/>
                <w:color w:val="000000"/>
                <w:sz w:val="19"/>
                <w:szCs w:val="19"/>
              </w:rPr>
              <w:t>Б1.В.ДВ.03</w:t>
            </w:r>
          </w:p>
        </w:tc>
      </w:tr>
      <w:tr w:rsidR="009154CF" w:rsidRPr="00DF19F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b/>
                <w:color w:val="000000"/>
                <w:sz w:val="19"/>
                <w:szCs w:val="19"/>
                <w:lang w:val="ru-RU"/>
              </w:rPr>
              <w:t>Требования к предварительной подготовке обучающегося:</w:t>
            </w:r>
          </w:p>
        </w:tc>
      </w:tr>
      <w:tr w:rsidR="009154CF" w:rsidRPr="00DF19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0634B8">
              <w:rPr>
                <w:rFonts w:ascii="Times New Roman" w:hAnsi="Times New Roman" w:cs="Times New Roman"/>
                <w:color w:val="000000"/>
                <w:sz w:val="19"/>
                <w:szCs w:val="19"/>
                <w:lang w:val="ru-RU"/>
              </w:rPr>
              <w:t>навыки</w:t>
            </w:r>
            <w:proofErr w:type="gramStart"/>
            <w:r w:rsidRPr="000634B8">
              <w:rPr>
                <w:rFonts w:ascii="Times New Roman" w:hAnsi="Times New Roman" w:cs="Times New Roman"/>
                <w:color w:val="000000"/>
                <w:sz w:val="19"/>
                <w:szCs w:val="19"/>
                <w:lang w:val="ru-RU"/>
              </w:rPr>
              <w:t>,з</w:t>
            </w:r>
            <w:proofErr w:type="gramEnd"/>
            <w:r w:rsidRPr="000634B8">
              <w:rPr>
                <w:rFonts w:ascii="Times New Roman" w:hAnsi="Times New Roman" w:cs="Times New Roman"/>
                <w:color w:val="000000"/>
                <w:sz w:val="19"/>
                <w:szCs w:val="19"/>
                <w:lang w:val="ru-RU"/>
              </w:rPr>
              <w:t>нания,умения,полученные</w:t>
            </w:r>
            <w:proofErr w:type="spellEnd"/>
            <w:r w:rsidRPr="000634B8">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9154CF" w:rsidRPr="00DF19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154C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color w:val="000000"/>
                <w:sz w:val="19"/>
                <w:szCs w:val="19"/>
              </w:rPr>
              <w:t>Корпоративное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9154CF" w:rsidRPr="00DF19F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Планирование и прогнозирование на предприятии</w:t>
            </w:r>
          </w:p>
        </w:tc>
      </w:tr>
      <w:tr w:rsidR="009154CF" w:rsidRPr="00DF19F0">
        <w:trPr>
          <w:trHeight w:hRule="exact" w:val="277"/>
        </w:trPr>
        <w:tc>
          <w:tcPr>
            <w:tcW w:w="766" w:type="dxa"/>
          </w:tcPr>
          <w:p w:rsidR="009154CF" w:rsidRPr="000634B8" w:rsidRDefault="009154CF">
            <w:pPr>
              <w:rPr>
                <w:lang w:val="ru-RU"/>
              </w:rPr>
            </w:pPr>
          </w:p>
        </w:tc>
        <w:tc>
          <w:tcPr>
            <w:tcW w:w="228" w:type="dxa"/>
          </w:tcPr>
          <w:p w:rsidR="009154CF" w:rsidRPr="000634B8" w:rsidRDefault="009154CF">
            <w:pPr>
              <w:rPr>
                <w:lang w:val="ru-RU"/>
              </w:rPr>
            </w:pPr>
          </w:p>
        </w:tc>
        <w:tc>
          <w:tcPr>
            <w:tcW w:w="1844" w:type="dxa"/>
          </w:tcPr>
          <w:p w:rsidR="009154CF" w:rsidRPr="000634B8" w:rsidRDefault="009154CF">
            <w:pPr>
              <w:rPr>
                <w:lang w:val="ru-RU"/>
              </w:rPr>
            </w:pPr>
          </w:p>
        </w:tc>
        <w:tc>
          <w:tcPr>
            <w:tcW w:w="1702" w:type="dxa"/>
          </w:tcPr>
          <w:p w:rsidR="009154CF" w:rsidRPr="000634B8" w:rsidRDefault="009154CF">
            <w:pPr>
              <w:rPr>
                <w:lang w:val="ru-RU"/>
              </w:rPr>
            </w:pPr>
          </w:p>
        </w:tc>
        <w:tc>
          <w:tcPr>
            <w:tcW w:w="143" w:type="dxa"/>
          </w:tcPr>
          <w:p w:rsidR="009154CF" w:rsidRPr="000634B8" w:rsidRDefault="009154CF">
            <w:pPr>
              <w:rPr>
                <w:lang w:val="ru-RU"/>
              </w:rPr>
            </w:pPr>
          </w:p>
        </w:tc>
        <w:tc>
          <w:tcPr>
            <w:tcW w:w="851" w:type="dxa"/>
          </w:tcPr>
          <w:p w:rsidR="009154CF" w:rsidRPr="000634B8" w:rsidRDefault="009154CF">
            <w:pPr>
              <w:rPr>
                <w:lang w:val="ru-RU"/>
              </w:rPr>
            </w:pPr>
          </w:p>
        </w:tc>
        <w:tc>
          <w:tcPr>
            <w:tcW w:w="710" w:type="dxa"/>
          </w:tcPr>
          <w:p w:rsidR="009154CF" w:rsidRPr="000634B8" w:rsidRDefault="009154CF">
            <w:pPr>
              <w:rPr>
                <w:lang w:val="ru-RU"/>
              </w:rPr>
            </w:pPr>
          </w:p>
        </w:tc>
        <w:tc>
          <w:tcPr>
            <w:tcW w:w="1135" w:type="dxa"/>
          </w:tcPr>
          <w:p w:rsidR="009154CF" w:rsidRPr="000634B8" w:rsidRDefault="009154CF">
            <w:pPr>
              <w:rPr>
                <w:lang w:val="ru-RU"/>
              </w:rPr>
            </w:pPr>
          </w:p>
        </w:tc>
        <w:tc>
          <w:tcPr>
            <w:tcW w:w="1277" w:type="dxa"/>
          </w:tcPr>
          <w:p w:rsidR="009154CF" w:rsidRPr="000634B8" w:rsidRDefault="009154CF">
            <w:pPr>
              <w:rPr>
                <w:lang w:val="ru-RU"/>
              </w:rPr>
            </w:pPr>
          </w:p>
        </w:tc>
        <w:tc>
          <w:tcPr>
            <w:tcW w:w="710" w:type="dxa"/>
          </w:tcPr>
          <w:p w:rsidR="009154CF" w:rsidRPr="000634B8" w:rsidRDefault="009154CF">
            <w:pPr>
              <w:rPr>
                <w:lang w:val="ru-RU"/>
              </w:rPr>
            </w:pPr>
          </w:p>
        </w:tc>
        <w:tc>
          <w:tcPr>
            <w:tcW w:w="426" w:type="dxa"/>
          </w:tcPr>
          <w:p w:rsidR="009154CF" w:rsidRPr="000634B8" w:rsidRDefault="009154CF">
            <w:pPr>
              <w:rPr>
                <w:lang w:val="ru-RU"/>
              </w:rPr>
            </w:pPr>
          </w:p>
        </w:tc>
        <w:tc>
          <w:tcPr>
            <w:tcW w:w="993" w:type="dxa"/>
          </w:tcPr>
          <w:p w:rsidR="009154CF" w:rsidRPr="000634B8" w:rsidRDefault="009154CF">
            <w:pPr>
              <w:rPr>
                <w:lang w:val="ru-RU"/>
              </w:rPr>
            </w:pPr>
          </w:p>
        </w:tc>
      </w:tr>
      <w:tr w:rsidR="009154CF" w:rsidRPr="00DF19F0">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3. ТРЕБОВАНИЯ К РЕЗУЛЬТАТАМ ОСВОЕНИЯ ДИСЦИПЛИНЫ</w:t>
            </w:r>
          </w:p>
        </w:tc>
      </w:tr>
      <w:tr w:rsidR="009154CF" w:rsidRPr="00DF19F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154CF" w:rsidRPr="00DF19F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154CF" w:rsidRPr="00DF19F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применять процессы управления в профессиональной деятельности;</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154CF" w:rsidRPr="00DF19F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9154CF" w:rsidRPr="00DF19F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154CF" w:rsidRPr="00DF19F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0634B8">
              <w:rPr>
                <w:rFonts w:ascii="Times New Roman" w:hAnsi="Times New Roman" w:cs="Times New Roman"/>
                <w:color w:val="000000"/>
                <w:sz w:val="19"/>
                <w:szCs w:val="19"/>
                <w:lang w:val="ru-RU"/>
              </w:rPr>
              <w:t>малои</w:t>
            </w:r>
            <w:proofErr w:type="spellEnd"/>
            <w:r w:rsidRPr="000634B8">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154CF" w:rsidRPr="00DF19F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0634B8">
              <w:rPr>
                <w:rFonts w:ascii="Times New Roman" w:hAnsi="Times New Roman" w:cs="Times New Roman"/>
                <w:color w:val="000000"/>
                <w:sz w:val="19"/>
                <w:szCs w:val="19"/>
                <w:lang w:val="ru-RU"/>
              </w:rPr>
              <w:t>организационно-управленческои</w:t>
            </w:r>
            <w:proofErr w:type="spellEnd"/>
            <w:r w:rsidRPr="000634B8">
              <w:rPr>
                <w:rFonts w:ascii="Times New Roman" w:hAnsi="Times New Roman" w:cs="Times New Roman"/>
                <w:color w:val="000000"/>
                <w:sz w:val="19"/>
                <w:szCs w:val="19"/>
                <w:lang w:val="ru-RU"/>
              </w:rPr>
              <w:t xml:space="preserve">̆ работы в </w:t>
            </w:r>
            <w:proofErr w:type="spellStart"/>
            <w:r w:rsidRPr="000634B8">
              <w:rPr>
                <w:rFonts w:ascii="Times New Roman" w:hAnsi="Times New Roman" w:cs="Times New Roman"/>
                <w:color w:val="000000"/>
                <w:sz w:val="19"/>
                <w:szCs w:val="19"/>
                <w:lang w:val="ru-RU"/>
              </w:rPr>
              <w:t>конкретнои</w:t>
            </w:r>
            <w:proofErr w:type="spellEnd"/>
            <w:r w:rsidRPr="000634B8">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0634B8">
              <w:rPr>
                <w:rFonts w:ascii="Times New Roman" w:hAnsi="Times New Roman" w:cs="Times New Roman"/>
                <w:color w:val="000000"/>
                <w:sz w:val="19"/>
                <w:szCs w:val="19"/>
                <w:lang w:val="ru-RU"/>
              </w:rPr>
              <w:t>конкретнои</w:t>
            </w:r>
            <w:proofErr w:type="spellEnd"/>
            <w:r w:rsidRPr="000634B8">
              <w:rPr>
                <w:rFonts w:ascii="Times New Roman" w:hAnsi="Times New Roman" w:cs="Times New Roman"/>
                <w:color w:val="000000"/>
                <w:sz w:val="19"/>
                <w:szCs w:val="19"/>
                <w:lang w:val="ru-RU"/>
              </w:rPr>
              <w:t xml:space="preserve">̆ группы </w:t>
            </w:r>
            <w:proofErr w:type="spellStart"/>
            <w:r w:rsidRPr="000634B8">
              <w:rPr>
                <w:rFonts w:ascii="Times New Roman" w:hAnsi="Times New Roman" w:cs="Times New Roman"/>
                <w:color w:val="000000"/>
                <w:sz w:val="19"/>
                <w:szCs w:val="19"/>
                <w:lang w:val="ru-RU"/>
              </w:rPr>
              <w:t>людеи</w:t>
            </w:r>
            <w:proofErr w:type="spellEnd"/>
            <w:r w:rsidRPr="000634B8">
              <w:rPr>
                <w:rFonts w:ascii="Times New Roman" w:hAnsi="Times New Roman" w:cs="Times New Roman"/>
                <w:color w:val="000000"/>
                <w:sz w:val="19"/>
                <w:szCs w:val="19"/>
                <w:lang w:val="ru-RU"/>
              </w:rPr>
              <w:t xml:space="preserve">̆, находить </w:t>
            </w:r>
            <w:proofErr w:type="spellStart"/>
            <w:r w:rsidRPr="000634B8">
              <w:rPr>
                <w:rFonts w:ascii="Times New Roman" w:hAnsi="Times New Roman" w:cs="Times New Roman"/>
                <w:color w:val="000000"/>
                <w:sz w:val="19"/>
                <w:szCs w:val="19"/>
                <w:lang w:val="ru-RU"/>
              </w:rPr>
              <w:t>индивидуальныи</w:t>
            </w:r>
            <w:proofErr w:type="spellEnd"/>
            <w:r w:rsidRPr="000634B8">
              <w:rPr>
                <w:rFonts w:ascii="Times New Roman" w:hAnsi="Times New Roman" w:cs="Times New Roman"/>
                <w:color w:val="000000"/>
                <w:sz w:val="19"/>
                <w:szCs w:val="19"/>
                <w:lang w:val="ru-RU"/>
              </w:rPr>
              <w:t xml:space="preserve">̆ и </w:t>
            </w:r>
            <w:proofErr w:type="spellStart"/>
            <w:r w:rsidRPr="000634B8">
              <w:rPr>
                <w:rFonts w:ascii="Times New Roman" w:hAnsi="Times New Roman" w:cs="Times New Roman"/>
                <w:color w:val="000000"/>
                <w:sz w:val="19"/>
                <w:szCs w:val="19"/>
                <w:lang w:val="ru-RU"/>
              </w:rPr>
              <w:t>комплексныи</w:t>
            </w:r>
            <w:proofErr w:type="spellEnd"/>
            <w:r w:rsidRPr="000634B8">
              <w:rPr>
                <w:rFonts w:ascii="Times New Roman" w:hAnsi="Times New Roman" w:cs="Times New Roman"/>
                <w:color w:val="000000"/>
                <w:sz w:val="19"/>
                <w:szCs w:val="19"/>
                <w:lang w:val="ru-RU"/>
              </w:rPr>
              <w:t>̆ подход к поставленным задачам</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154CF" w:rsidRPr="00DF19F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0634B8">
              <w:rPr>
                <w:rFonts w:ascii="Times New Roman" w:hAnsi="Times New Roman" w:cs="Times New Roman"/>
                <w:color w:val="000000"/>
                <w:sz w:val="19"/>
                <w:szCs w:val="19"/>
                <w:lang w:val="ru-RU"/>
              </w:rPr>
              <w:t>постановкои</w:t>
            </w:r>
            <w:proofErr w:type="spellEnd"/>
            <w:r w:rsidRPr="000634B8">
              <w:rPr>
                <w:rFonts w:ascii="Times New Roman" w:hAnsi="Times New Roman" w:cs="Times New Roman"/>
                <w:color w:val="000000"/>
                <w:sz w:val="19"/>
                <w:szCs w:val="19"/>
                <w:lang w:val="ru-RU"/>
              </w:rPr>
              <w:t xml:space="preserve">̆ и распределением задач применительно к </w:t>
            </w:r>
            <w:proofErr w:type="spellStart"/>
            <w:r w:rsidRPr="000634B8">
              <w:rPr>
                <w:rFonts w:ascii="Times New Roman" w:hAnsi="Times New Roman" w:cs="Times New Roman"/>
                <w:color w:val="000000"/>
                <w:sz w:val="19"/>
                <w:szCs w:val="19"/>
                <w:lang w:val="ru-RU"/>
              </w:rPr>
              <w:t>малои</w:t>
            </w:r>
            <w:proofErr w:type="spellEnd"/>
            <w:r w:rsidRPr="000634B8">
              <w:rPr>
                <w:rFonts w:ascii="Times New Roman" w:hAnsi="Times New Roman" w:cs="Times New Roman"/>
                <w:color w:val="000000"/>
                <w:sz w:val="19"/>
                <w:szCs w:val="19"/>
                <w:lang w:val="ru-RU"/>
              </w:rPr>
              <w:t>̆ группе.</w:t>
            </w:r>
          </w:p>
        </w:tc>
      </w:tr>
      <w:tr w:rsidR="009154CF" w:rsidRPr="00DF19F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154CF" w:rsidRPr="00DF19F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основы разработки управленческих решений; сущность функций управления и основные их виды; основные показатели эффективности организации; и содержание эффективности </w:t>
            </w:r>
            <w:proofErr w:type="spellStart"/>
            <w:r w:rsidRPr="000634B8">
              <w:rPr>
                <w:rFonts w:ascii="Times New Roman" w:hAnsi="Times New Roman" w:cs="Times New Roman"/>
                <w:color w:val="000000"/>
                <w:sz w:val="19"/>
                <w:szCs w:val="19"/>
                <w:lang w:val="ru-RU"/>
              </w:rPr>
              <w:t>управления</w:t>
            </w:r>
            <w:proofErr w:type="gramStart"/>
            <w:r w:rsidRPr="000634B8">
              <w:rPr>
                <w:rFonts w:ascii="Times New Roman" w:hAnsi="Times New Roman" w:cs="Times New Roman"/>
                <w:color w:val="000000"/>
                <w:sz w:val="19"/>
                <w:szCs w:val="19"/>
                <w:lang w:val="ru-RU"/>
              </w:rPr>
              <w:t>,о</w:t>
            </w:r>
            <w:proofErr w:type="gramEnd"/>
            <w:r w:rsidRPr="000634B8">
              <w:rPr>
                <w:rFonts w:ascii="Times New Roman" w:hAnsi="Times New Roman" w:cs="Times New Roman"/>
                <w:color w:val="000000"/>
                <w:sz w:val="19"/>
                <w:szCs w:val="19"/>
                <w:lang w:val="ru-RU"/>
              </w:rPr>
              <w:t>сновы</w:t>
            </w:r>
            <w:proofErr w:type="spellEnd"/>
            <w:r w:rsidRPr="000634B8">
              <w:rPr>
                <w:rFonts w:ascii="Times New Roman" w:hAnsi="Times New Roman" w:cs="Times New Roman"/>
                <w:color w:val="000000"/>
                <w:sz w:val="19"/>
                <w:szCs w:val="19"/>
                <w:lang w:val="ru-RU"/>
              </w:rPr>
              <w:t xml:space="preserve"> разработки управленческих решений</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154CF" w:rsidRPr="00DF19F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634B8">
              <w:rPr>
                <w:rFonts w:ascii="Times New Roman" w:hAnsi="Times New Roman" w:cs="Times New Roman"/>
                <w:color w:val="000000"/>
                <w:sz w:val="19"/>
                <w:szCs w:val="19"/>
                <w:lang w:val="ru-RU"/>
              </w:rPr>
              <w:t>социально-экономическои</w:t>
            </w:r>
            <w:proofErr w:type="spellEnd"/>
            <w:r w:rsidRPr="000634B8">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915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154CF" w:rsidRPr="00DF19F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r w:rsidR="009154CF" w:rsidRPr="00DF19F0">
        <w:trPr>
          <w:trHeight w:hRule="exact" w:val="277"/>
        </w:trPr>
        <w:tc>
          <w:tcPr>
            <w:tcW w:w="766" w:type="dxa"/>
          </w:tcPr>
          <w:p w:rsidR="009154CF" w:rsidRPr="000634B8" w:rsidRDefault="009154CF">
            <w:pPr>
              <w:rPr>
                <w:lang w:val="ru-RU"/>
              </w:rPr>
            </w:pPr>
          </w:p>
        </w:tc>
        <w:tc>
          <w:tcPr>
            <w:tcW w:w="228" w:type="dxa"/>
          </w:tcPr>
          <w:p w:rsidR="009154CF" w:rsidRPr="000634B8" w:rsidRDefault="009154CF">
            <w:pPr>
              <w:rPr>
                <w:lang w:val="ru-RU"/>
              </w:rPr>
            </w:pPr>
          </w:p>
        </w:tc>
        <w:tc>
          <w:tcPr>
            <w:tcW w:w="1844" w:type="dxa"/>
          </w:tcPr>
          <w:p w:rsidR="009154CF" w:rsidRPr="000634B8" w:rsidRDefault="009154CF">
            <w:pPr>
              <w:rPr>
                <w:lang w:val="ru-RU"/>
              </w:rPr>
            </w:pPr>
          </w:p>
        </w:tc>
        <w:tc>
          <w:tcPr>
            <w:tcW w:w="1702" w:type="dxa"/>
          </w:tcPr>
          <w:p w:rsidR="009154CF" w:rsidRPr="000634B8" w:rsidRDefault="009154CF">
            <w:pPr>
              <w:rPr>
                <w:lang w:val="ru-RU"/>
              </w:rPr>
            </w:pPr>
          </w:p>
        </w:tc>
        <w:tc>
          <w:tcPr>
            <w:tcW w:w="143" w:type="dxa"/>
          </w:tcPr>
          <w:p w:rsidR="009154CF" w:rsidRPr="000634B8" w:rsidRDefault="009154CF">
            <w:pPr>
              <w:rPr>
                <w:lang w:val="ru-RU"/>
              </w:rPr>
            </w:pPr>
          </w:p>
        </w:tc>
        <w:tc>
          <w:tcPr>
            <w:tcW w:w="851" w:type="dxa"/>
          </w:tcPr>
          <w:p w:rsidR="009154CF" w:rsidRPr="000634B8" w:rsidRDefault="009154CF">
            <w:pPr>
              <w:rPr>
                <w:lang w:val="ru-RU"/>
              </w:rPr>
            </w:pPr>
          </w:p>
        </w:tc>
        <w:tc>
          <w:tcPr>
            <w:tcW w:w="710" w:type="dxa"/>
          </w:tcPr>
          <w:p w:rsidR="009154CF" w:rsidRPr="000634B8" w:rsidRDefault="009154CF">
            <w:pPr>
              <w:rPr>
                <w:lang w:val="ru-RU"/>
              </w:rPr>
            </w:pPr>
          </w:p>
        </w:tc>
        <w:tc>
          <w:tcPr>
            <w:tcW w:w="1135" w:type="dxa"/>
          </w:tcPr>
          <w:p w:rsidR="009154CF" w:rsidRPr="000634B8" w:rsidRDefault="009154CF">
            <w:pPr>
              <w:rPr>
                <w:lang w:val="ru-RU"/>
              </w:rPr>
            </w:pPr>
          </w:p>
        </w:tc>
        <w:tc>
          <w:tcPr>
            <w:tcW w:w="1277" w:type="dxa"/>
          </w:tcPr>
          <w:p w:rsidR="009154CF" w:rsidRPr="000634B8" w:rsidRDefault="009154CF">
            <w:pPr>
              <w:rPr>
                <w:lang w:val="ru-RU"/>
              </w:rPr>
            </w:pPr>
          </w:p>
        </w:tc>
        <w:tc>
          <w:tcPr>
            <w:tcW w:w="710" w:type="dxa"/>
          </w:tcPr>
          <w:p w:rsidR="009154CF" w:rsidRPr="000634B8" w:rsidRDefault="009154CF">
            <w:pPr>
              <w:rPr>
                <w:lang w:val="ru-RU"/>
              </w:rPr>
            </w:pPr>
          </w:p>
        </w:tc>
        <w:tc>
          <w:tcPr>
            <w:tcW w:w="426" w:type="dxa"/>
          </w:tcPr>
          <w:p w:rsidR="009154CF" w:rsidRPr="000634B8" w:rsidRDefault="009154CF">
            <w:pPr>
              <w:rPr>
                <w:lang w:val="ru-RU"/>
              </w:rPr>
            </w:pPr>
          </w:p>
        </w:tc>
        <w:tc>
          <w:tcPr>
            <w:tcW w:w="993" w:type="dxa"/>
          </w:tcPr>
          <w:p w:rsidR="009154CF" w:rsidRPr="000634B8" w:rsidRDefault="009154CF">
            <w:pPr>
              <w:rPr>
                <w:lang w:val="ru-RU"/>
              </w:rPr>
            </w:pPr>
          </w:p>
        </w:tc>
      </w:tr>
      <w:tr w:rsidR="009154CF" w:rsidRPr="00DF19F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4. СТРУКТУРА И СОДЕРЖАНИЕ ДИСЦИПЛИНЫ (МОДУЛЯ)</w:t>
            </w:r>
          </w:p>
        </w:tc>
      </w:tr>
      <w:tr w:rsidR="009154C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154CF">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bl>
    <w:p w:rsidR="009154CF" w:rsidRDefault="000634B8">
      <w:pPr>
        <w:rPr>
          <w:sz w:val="0"/>
          <w:szCs w:val="0"/>
        </w:rPr>
      </w:pPr>
      <w:r>
        <w:br w:type="page"/>
      </w:r>
    </w:p>
    <w:tbl>
      <w:tblPr>
        <w:tblW w:w="0" w:type="auto"/>
        <w:tblCellMar>
          <w:left w:w="0" w:type="dxa"/>
          <w:right w:w="0" w:type="dxa"/>
        </w:tblCellMar>
        <w:tblLook w:val="04A0"/>
      </w:tblPr>
      <w:tblGrid>
        <w:gridCol w:w="933"/>
        <w:gridCol w:w="3469"/>
        <w:gridCol w:w="117"/>
        <w:gridCol w:w="802"/>
        <w:gridCol w:w="674"/>
        <w:gridCol w:w="1095"/>
        <w:gridCol w:w="1201"/>
        <w:gridCol w:w="665"/>
        <w:gridCol w:w="382"/>
        <w:gridCol w:w="936"/>
      </w:tblGrid>
      <w:tr w:rsidR="009154CF">
        <w:trPr>
          <w:trHeight w:hRule="exact" w:val="416"/>
        </w:trPr>
        <w:tc>
          <w:tcPr>
            <w:tcW w:w="4692" w:type="dxa"/>
            <w:gridSpan w:val="3"/>
            <w:shd w:val="clear" w:color="C0C0C0" w:fill="FFFFFF"/>
            <w:tcMar>
              <w:left w:w="34" w:type="dxa"/>
              <w:right w:w="34" w:type="dxa"/>
            </w:tcMar>
          </w:tcPr>
          <w:p w:rsidR="009154CF" w:rsidRDefault="000634B8">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9154CF" w:rsidRDefault="009154CF"/>
        </w:tc>
        <w:tc>
          <w:tcPr>
            <w:tcW w:w="710" w:type="dxa"/>
          </w:tcPr>
          <w:p w:rsidR="009154CF" w:rsidRDefault="009154CF"/>
        </w:tc>
        <w:tc>
          <w:tcPr>
            <w:tcW w:w="1135" w:type="dxa"/>
          </w:tcPr>
          <w:p w:rsidR="009154CF" w:rsidRDefault="009154CF"/>
        </w:tc>
        <w:tc>
          <w:tcPr>
            <w:tcW w:w="1277" w:type="dxa"/>
          </w:tcPr>
          <w:p w:rsidR="009154CF" w:rsidRDefault="009154CF"/>
        </w:tc>
        <w:tc>
          <w:tcPr>
            <w:tcW w:w="710" w:type="dxa"/>
          </w:tcPr>
          <w:p w:rsidR="009154CF" w:rsidRDefault="009154CF"/>
        </w:tc>
        <w:tc>
          <w:tcPr>
            <w:tcW w:w="426" w:type="dxa"/>
          </w:tcPr>
          <w:p w:rsidR="009154CF" w:rsidRDefault="009154CF"/>
        </w:tc>
        <w:tc>
          <w:tcPr>
            <w:tcW w:w="1007" w:type="dxa"/>
            <w:shd w:val="clear" w:color="C0C0C0" w:fill="FFFFFF"/>
            <w:tcMar>
              <w:left w:w="34" w:type="dxa"/>
              <w:right w:w="34" w:type="dxa"/>
            </w:tcMar>
          </w:tcPr>
          <w:p w:rsidR="009154CF" w:rsidRDefault="000634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154C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sidRPr="000634B8">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w:t>
            </w:r>
            <w:proofErr w:type="gramStart"/>
            <w:r w:rsidRPr="000634B8">
              <w:rPr>
                <w:rFonts w:ascii="Times New Roman" w:hAnsi="Times New Roman" w:cs="Times New Roman"/>
                <w:color w:val="000000"/>
                <w:sz w:val="19"/>
                <w:szCs w:val="19"/>
                <w:lang w:val="ru-RU"/>
              </w:rPr>
              <w:t>.«</w:t>
            </w:r>
            <w:proofErr w:type="gramEnd"/>
            <w:r w:rsidRPr="000634B8">
              <w:rPr>
                <w:rFonts w:ascii="Times New Roman" w:hAnsi="Times New Roman" w:cs="Times New Roman"/>
                <w:color w:val="000000"/>
                <w:sz w:val="19"/>
                <w:szCs w:val="19"/>
                <w:lang w:val="ru-RU"/>
              </w:rPr>
              <w:t>История развития менеджмента»</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Семинар «История управленческой мысли». /</w:t>
            </w:r>
            <w:proofErr w:type="spellStart"/>
            <w:proofErr w:type="gramStart"/>
            <w:r w:rsidRPr="000634B8">
              <w:rPr>
                <w:rFonts w:ascii="Times New Roman" w:hAnsi="Times New Roman" w:cs="Times New Roman"/>
                <w:color w:val="000000"/>
                <w:sz w:val="19"/>
                <w:szCs w:val="19"/>
                <w:lang w:val="ru-RU"/>
              </w:rPr>
              <w:t>Пр</w:t>
            </w:r>
            <w:proofErr w:type="spellEnd"/>
            <w:proofErr w:type="gramEnd"/>
            <w:r w:rsidRPr="000634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sidRPr="000634B8">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0634B8">
              <w:rPr>
                <w:rFonts w:ascii="Times New Roman" w:hAnsi="Times New Roman" w:cs="Times New Roman"/>
                <w:color w:val="000000"/>
                <w:sz w:val="19"/>
                <w:szCs w:val="19"/>
                <w:lang w:val="ru-RU"/>
              </w:rPr>
              <w:t>Ср</w:t>
            </w:r>
            <w:proofErr w:type="gramEnd"/>
            <w:r w:rsidRPr="000634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2.1. «Организация как объект управления»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Миссия организации. Диагностический анализ организации</w:t>
            </w:r>
            <w:proofErr w:type="gramStart"/>
            <w:r w:rsidRPr="000634B8">
              <w:rPr>
                <w:rFonts w:ascii="Times New Roman" w:hAnsi="Times New Roman" w:cs="Times New Roman"/>
                <w:color w:val="000000"/>
                <w:sz w:val="19"/>
                <w:szCs w:val="19"/>
                <w:lang w:val="ru-RU"/>
              </w:rPr>
              <w:t>.«</w:t>
            </w:r>
            <w:proofErr w:type="gramEnd"/>
            <w:r w:rsidRPr="000634B8">
              <w:rPr>
                <w:rFonts w:ascii="Times New Roman" w:hAnsi="Times New Roman" w:cs="Times New Roman"/>
                <w:color w:val="000000"/>
                <w:sz w:val="19"/>
                <w:szCs w:val="19"/>
                <w:lang w:val="ru-RU"/>
              </w:rPr>
              <w:t>Организационные структуры менеджмента»</w:t>
            </w:r>
          </w:p>
          <w:p w:rsidR="009154CF" w:rsidRDefault="000634B8">
            <w:pPr>
              <w:spacing w:after="0" w:line="240" w:lineRule="auto"/>
              <w:rPr>
                <w:sz w:val="19"/>
                <w:szCs w:val="19"/>
              </w:rPr>
            </w:pPr>
            <w:r w:rsidRPr="000634B8">
              <w:rPr>
                <w:rFonts w:ascii="Times New Roman" w:hAnsi="Times New Roman" w:cs="Times New Roman"/>
                <w:color w:val="000000"/>
                <w:sz w:val="19"/>
                <w:szCs w:val="19"/>
                <w:lang w:val="ru-RU"/>
              </w:rPr>
              <w:t xml:space="preserve">Оценка </w:t>
            </w:r>
            <w:proofErr w:type="spellStart"/>
            <w:r w:rsidRPr="000634B8">
              <w:rPr>
                <w:rFonts w:ascii="Times New Roman" w:hAnsi="Times New Roman" w:cs="Times New Roman"/>
                <w:color w:val="000000"/>
                <w:sz w:val="19"/>
                <w:szCs w:val="19"/>
                <w:lang w:val="ru-RU"/>
              </w:rPr>
              <w:t>СТЭП-факторов</w:t>
            </w:r>
            <w:proofErr w:type="spellEnd"/>
            <w:r w:rsidRPr="000634B8">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9154CF" w:rsidRDefault="000634B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2.2. «Организационные структуры менеджмента»</w:t>
            </w:r>
          </w:p>
          <w:p w:rsidR="009154CF" w:rsidRDefault="000634B8">
            <w:pPr>
              <w:spacing w:after="0" w:line="240" w:lineRule="auto"/>
              <w:rPr>
                <w:sz w:val="19"/>
                <w:szCs w:val="19"/>
              </w:rPr>
            </w:pPr>
            <w:r w:rsidRPr="000634B8">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9154CF" w:rsidRDefault="000634B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bl>
    <w:p w:rsidR="009154CF" w:rsidRDefault="000634B8">
      <w:pPr>
        <w:rPr>
          <w:sz w:val="0"/>
          <w:szCs w:val="0"/>
        </w:rPr>
      </w:pPr>
      <w:r>
        <w:br w:type="page"/>
      </w:r>
    </w:p>
    <w:tbl>
      <w:tblPr>
        <w:tblW w:w="0" w:type="auto"/>
        <w:tblCellMar>
          <w:left w:w="0" w:type="dxa"/>
          <w:right w:w="0" w:type="dxa"/>
        </w:tblCellMar>
        <w:tblLook w:val="04A0"/>
      </w:tblPr>
      <w:tblGrid>
        <w:gridCol w:w="940"/>
        <w:gridCol w:w="3431"/>
        <w:gridCol w:w="133"/>
        <w:gridCol w:w="792"/>
        <w:gridCol w:w="678"/>
        <w:gridCol w:w="1098"/>
        <w:gridCol w:w="1207"/>
        <w:gridCol w:w="669"/>
        <w:gridCol w:w="385"/>
        <w:gridCol w:w="941"/>
      </w:tblGrid>
      <w:tr w:rsidR="009154CF">
        <w:trPr>
          <w:trHeight w:hRule="exact" w:val="416"/>
        </w:trPr>
        <w:tc>
          <w:tcPr>
            <w:tcW w:w="4692" w:type="dxa"/>
            <w:gridSpan w:val="3"/>
            <w:shd w:val="clear" w:color="C0C0C0" w:fill="FFFFFF"/>
            <w:tcMar>
              <w:left w:w="34" w:type="dxa"/>
              <w:right w:w="34" w:type="dxa"/>
            </w:tcMar>
          </w:tcPr>
          <w:p w:rsidR="009154CF" w:rsidRDefault="000634B8">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9154CF" w:rsidRDefault="009154CF"/>
        </w:tc>
        <w:tc>
          <w:tcPr>
            <w:tcW w:w="710" w:type="dxa"/>
          </w:tcPr>
          <w:p w:rsidR="009154CF" w:rsidRDefault="009154CF"/>
        </w:tc>
        <w:tc>
          <w:tcPr>
            <w:tcW w:w="1135" w:type="dxa"/>
          </w:tcPr>
          <w:p w:rsidR="009154CF" w:rsidRDefault="009154CF"/>
        </w:tc>
        <w:tc>
          <w:tcPr>
            <w:tcW w:w="1277" w:type="dxa"/>
          </w:tcPr>
          <w:p w:rsidR="009154CF" w:rsidRDefault="009154CF"/>
        </w:tc>
        <w:tc>
          <w:tcPr>
            <w:tcW w:w="710" w:type="dxa"/>
          </w:tcPr>
          <w:p w:rsidR="009154CF" w:rsidRDefault="009154CF"/>
        </w:tc>
        <w:tc>
          <w:tcPr>
            <w:tcW w:w="426" w:type="dxa"/>
          </w:tcPr>
          <w:p w:rsidR="009154CF" w:rsidRDefault="009154CF"/>
        </w:tc>
        <w:tc>
          <w:tcPr>
            <w:tcW w:w="1007" w:type="dxa"/>
            <w:shd w:val="clear" w:color="C0C0C0" w:fill="FFFFFF"/>
            <w:tcMar>
              <w:left w:w="34" w:type="dxa"/>
              <w:right w:w="34" w:type="dxa"/>
            </w:tcMar>
          </w:tcPr>
          <w:p w:rsidR="009154CF" w:rsidRDefault="000634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154C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Тема «Макро-, мезо- и микросреда организации. /</w:t>
            </w:r>
            <w:proofErr w:type="gramStart"/>
            <w:r w:rsidRPr="000634B8">
              <w:rPr>
                <w:rFonts w:ascii="Times New Roman" w:hAnsi="Times New Roman" w:cs="Times New Roman"/>
                <w:color w:val="000000"/>
                <w:sz w:val="19"/>
                <w:szCs w:val="19"/>
                <w:lang w:val="ru-RU"/>
              </w:rPr>
              <w:t>Ср</w:t>
            </w:r>
            <w:proofErr w:type="gramEnd"/>
            <w:r w:rsidRPr="000634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 Л1.2 Л2.1 Л2.2 Л2.3</w:t>
            </w:r>
          </w:p>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r>
      <w:tr w:rsidR="009154CF">
        <w:trPr>
          <w:trHeight w:hRule="exact" w:val="277"/>
        </w:trPr>
        <w:tc>
          <w:tcPr>
            <w:tcW w:w="993" w:type="dxa"/>
          </w:tcPr>
          <w:p w:rsidR="009154CF" w:rsidRDefault="009154CF"/>
        </w:tc>
        <w:tc>
          <w:tcPr>
            <w:tcW w:w="3545" w:type="dxa"/>
          </w:tcPr>
          <w:p w:rsidR="009154CF" w:rsidRDefault="009154CF"/>
        </w:tc>
        <w:tc>
          <w:tcPr>
            <w:tcW w:w="143" w:type="dxa"/>
          </w:tcPr>
          <w:p w:rsidR="009154CF" w:rsidRDefault="009154CF"/>
        </w:tc>
        <w:tc>
          <w:tcPr>
            <w:tcW w:w="851" w:type="dxa"/>
          </w:tcPr>
          <w:p w:rsidR="009154CF" w:rsidRDefault="009154CF"/>
        </w:tc>
        <w:tc>
          <w:tcPr>
            <w:tcW w:w="710" w:type="dxa"/>
          </w:tcPr>
          <w:p w:rsidR="009154CF" w:rsidRDefault="009154CF"/>
        </w:tc>
        <w:tc>
          <w:tcPr>
            <w:tcW w:w="1135" w:type="dxa"/>
          </w:tcPr>
          <w:p w:rsidR="009154CF" w:rsidRDefault="009154CF"/>
        </w:tc>
        <w:tc>
          <w:tcPr>
            <w:tcW w:w="1277" w:type="dxa"/>
          </w:tcPr>
          <w:p w:rsidR="009154CF" w:rsidRDefault="009154CF"/>
        </w:tc>
        <w:tc>
          <w:tcPr>
            <w:tcW w:w="710" w:type="dxa"/>
          </w:tcPr>
          <w:p w:rsidR="009154CF" w:rsidRDefault="009154CF"/>
        </w:tc>
        <w:tc>
          <w:tcPr>
            <w:tcW w:w="426" w:type="dxa"/>
          </w:tcPr>
          <w:p w:rsidR="009154CF" w:rsidRDefault="009154CF"/>
        </w:tc>
        <w:tc>
          <w:tcPr>
            <w:tcW w:w="993" w:type="dxa"/>
          </w:tcPr>
          <w:p w:rsidR="009154CF" w:rsidRDefault="009154CF"/>
        </w:tc>
      </w:tr>
      <w:tr w:rsidR="009154C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154CF" w:rsidRPr="00DF19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5.1. Фонд оценочных сре</w:t>
            </w:r>
            <w:proofErr w:type="gramStart"/>
            <w:r w:rsidRPr="000634B8">
              <w:rPr>
                <w:rFonts w:ascii="Times New Roman" w:hAnsi="Times New Roman" w:cs="Times New Roman"/>
                <w:b/>
                <w:color w:val="000000"/>
                <w:sz w:val="19"/>
                <w:szCs w:val="19"/>
                <w:lang w:val="ru-RU"/>
              </w:rPr>
              <w:t>дств дл</w:t>
            </w:r>
            <w:proofErr w:type="gramEnd"/>
            <w:r w:rsidRPr="000634B8">
              <w:rPr>
                <w:rFonts w:ascii="Times New Roman" w:hAnsi="Times New Roman" w:cs="Times New Roman"/>
                <w:b/>
                <w:color w:val="000000"/>
                <w:sz w:val="19"/>
                <w:szCs w:val="19"/>
                <w:lang w:val="ru-RU"/>
              </w:rPr>
              <w:t>я проведения промежуточной аттестации</w:t>
            </w:r>
          </w:p>
        </w:tc>
      </w:tr>
      <w:tr w:rsidR="009154CF">
        <w:trPr>
          <w:trHeight w:hRule="exact" w:val="106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Вопросы к зачету:</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 Система управления и ее элементы.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 Роль менеджера в рыночной экономике.</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5. Системный подход и его применение в управлении.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6. Современные научные подходы к менеджменту.</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7. Ситуационный подход и его методология.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8. Типы моделей и организаций менеджмента.</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9. Специфика менеджмента в России.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11. Внутренняя среда организац</w:t>
            </w:r>
            <w:proofErr w:type="gramStart"/>
            <w:r w:rsidRPr="000634B8">
              <w:rPr>
                <w:rFonts w:ascii="Times New Roman" w:hAnsi="Times New Roman" w:cs="Times New Roman"/>
                <w:color w:val="000000"/>
                <w:sz w:val="19"/>
                <w:szCs w:val="19"/>
                <w:lang w:val="ru-RU"/>
              </w:rPr>
              <w:t>ии и ее</w:t>
            </w:r>
            <w:proofErr w:type="gramEnd"/>
            <w:r w:rsidRPr="000634B8">
              <w:rPr>
                <w:rFonts w:ascii="Times New Roman" w:hAnsi="Times New Roman" w:cs="Times New Roman"/>
                <w:color w:val="000000"/>
                <w:sz w:val="19"/>
                <w:szCs w:val="19"/>
                <w:lang w:val="ru-RU"/>
              </w:rPr>
              <w:t xml:space="preserve"> элементы.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14. Внешняя фоновая среда и ее основные факторы.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15. Сущность и виды коммуникаций. Структура процесса коммуникации.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18. Основные этапы процесса принятия решений, их содержание.</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19. Модели и методы принятия управленческих решений.</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20. Планирование как функция менеджмента, ее содержание</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21. Стратегическое планирование и содержание его этапов.</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22. Миссия и цели организации. Способы формирования целей.</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24. Общая характеристика организационных структур, их элементы.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26. Органический тип структуры управления, область применения.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0634B8">
              <w:rPr>
                <w:rFonts w:ascii="Times New Roman" w:hAnsi="Times New Roman" w:cs="Times New Roman"/>
                <w:color w:val="000000"/>
                <w:sz w:val="19"/>
                <w:szCs w:val="19"/>
                <w:lang w:val="ru-RU"/>
              </w:rPr>
              <w:t>оргструктур</w:t>
            </w:r>
            <w:proofErr w:type="spellEnd"/>
            <w:r w:rsidRPr="000634B8">
              <w:rPr>
                <w:rFonts w:ascii="Times New Roman" w:hAnsi="Times New Roman" w:cs="Times New Roman"/>
                <w:color w:val="000000"/>
                <w:sz w:val="19"/>
                <w:szCs w:val="19"/>
                <w:lang w:val="ru-RU"/>
              </w:rPr>
              <w:t>.</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28. Процесс делегирования полномочий.</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29. Общая характеристика мотивации.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34. Содержание основных этапов контроля.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35. Понятие и сущность </w:t>
            </w:r>
            <w:proofErr w:type="spellStart"/>
            <w:r w:rsidRPr="000634B8">
              <w:rPr>
                <w:rFonts w:ascii="Times New Roman" w:hAnsi="Times New Roman" w:cs="Times New Roman"/>
                <w:color w:val="000000"/>
                <w:sz w:val="19"/>
                <w:szCs w:val="19"/>
                <w:lang w:val="ru-RU"/>
              </w:rPr>
              <w:t>контроллинга</w:t>
            </w:r>
            <w:proofErr w:type="spellEnd"/>
            <w:r w:rsidRPr="000634B8">
              <w:rPr>
                <w:rFonts w:ascii="Times New Roman" w:hAnsi="Times New Roman" w:cs="Times New Roman"/>
                <w:color w:val="000000"/>
                <w:sz w:val="19"/>
                <w:szCs w:val="19"/>
                <w:lang w:val="ru-RU"/>
              </w:rPr>
              <w:t>.</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38. Управление неформальными группами.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39. Условия эффективности группы.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41. Формы личного влияния в руководстве.</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42. Основы лидерства. Подходы к изучению лидерства.</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9154CF" w:rsidRDefault="000634B8">
            <w:pPr>
              <w:spacing w:after="0" w:line="240" w:lineRule="auto"/>
              <w:rPr>
                <w:sz w:val="19"/>
                <w:szCs w:val="19"/>
              </w:rPr>
            </w:pPr>
            <w:r w:rsidRPr="000634B8">
              <w:rPr>
                <w:rFonts w:ascii="Times New Roman" w:hAnsi="Times New Roman" w:cs="Times New Roman"/>
                <w:color w:val="000000"/>
                <w:sz w:val="19"/>
                <w:szCs w:val="19"/>
                <w:lang w:val="ru-RU"/>
              </w:rPr>
              <w:t xml:space="preserve">44. Понятие организационного конфликта и его структура. </w:t>
            </w:r>
            <w:proofErr w:type="spellStart"/>
            <w:r>
              <w:rPr>
                <w:rFonts w:ascii="Times New Roman" w:hAnsi="Times New Roman" w:cs="Times New Roman"/>
                <w:color w:val="000000"/>
                <w:sz w:val="19"/>
                <w:szCs w:val="19"/>
              </w:rPr>
              <w:t>Динамика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w:t>
            </w:r>
          </w:p>
        </w:tc>
      </w:tr>
    </w:tbl>
    <w:p w:rsidR="009154CF" w:rsidRDefault="000634B8">
      <w:pPr>
        <w:rPr>
          <w:sz w:val="0"/>
          <w:szCs w:val="0"/>
        </w:rPr>
      </w:pPr>
      <w:r>
        <w:br w:type="page"/>
      </w:r>
    </w:p>
    <w:tbl>
      <w:tblPr>
        <w:tblW w:w="0" w:type="auto"/>
        <w:tblCellMar>
          <w:left w:w="0" w:type="dxa"/>
          <w:right w:w="0" w:type="dxa"/>
        </w:tblCellMar>
        <w:tblLook w:val="04A0"/>
      </w:tblPr>
      <w:tblGrid>
        <w:gridCol w:w="719"/>
        <w:gridCol w:w="58"/>
        <w:gridCol w:w="1800"/>
        <w:gridCol w:w="1931"/>
        <w:gridCol w:w="1926"/>
        <w:gridCol w:w="2149"/>
        <w:gridCol w:w="698"/>
        <w:gridCol w:w="993"/>
      </w:tblGrid>
      <w:tr w:rsidR="009154CF">
        <w:trPr>
          <w:trHeight w:hRule="exact" w:val="416"/>
        </w:trPr>
        <w:tc>
          <w:tcPr>
            <w:tcW w:w="4692" w:type="dxa"/>
            <w:gridSpan w:val="4"/>
            <w:shd w:val="clear" w:color="C0C0C0" w:fill="FFFFFF"/>
            <w:tcMar>
              <w:left w:w="34" w:type="dxa"/>
              <w:right w:w="34" w:type="dxa"/>
            </w:tcMar>
          </w:tcPr>
          <w:p w:rsidR="009154CF" w:rsidRDefault="000634B8">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2127" w:type="dxa"/>
          </w:tcPr>
          <w:p w:rsidR="009154CF" w:rsidRDefault="009154CF"/>
        </w:tc>
        <w:tc>
          <w:tcPr>
            <w:tcW w:w="2269" w:type="dxa"/>
          </w:tcPr>
          <w:p w:rsidR="009154CF" w:rsidRDefault="009154CF"/>
        </w:tc>
        <w:tc>
          <w:tcPr>
            <w:tcW w:w="710" w:type="dxa"/>
          </w:tcPr>
          <w:p w:rsidR="009154CF" w:rsidRDefault="009154CF"/>
        </w:tc>
        <w:tc>
          <w:tcPr>
            <w:tcW w:w="1007" w:type="dxa"/>
            <w:shd w:val="clear" w:color="C0C0C0" w:fill="FFFFFF"/>
            <w:tcMar>
              <w:left w:w="34" w:type="dxa"/>
              <w:right w:w="34" w:type="dxa"/>
            </w:tcMar>
          </w:tcPr>
          <w:p w:rsidR="009154CF" w:rsidRDefault="000634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154CF" w:rsidRPr="00DF19F0">
        <w:trPr>
          <w:trHeight w:hRule="exact" w:val="179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48. Основные виды устного делового общения, их технология.</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49. Понятие риска в бизнесе. Классификация видов риска.</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50. Система управление рисками.</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52. </w:t>
            </w:r>
            <w:proofErr w:type="spellStart"/>
            <w:r w:rsidRPr="000634B8">
              <w:rPr>
                <w:rFonts w:ascii="Times New Roman" w:hAnsi="Times New Roman" w:cs="Times New Roman"/>
                <w:color w:val="000000"/>
                <w:sz w:val="19"/>
                <w:szCs w:val="19"/>
                <w:lang w:val="ru-RU"/>
              </w:rPr>
              <w:t>Реинжиниринг</w:t>
            </w:r>
            <w:proofErr w:type="spellEnd"/>
            <w:r w:rsidRPr="000634B8">
              <w:rPr>
                <w:rFonts w:ascii="Times New Roman" w:hAnsi="Times New Roman" w:cs="Times New Roman"/>
                <w:color w:val="000000"/>
                <w:sz w:val="19"/>
                <w:szCs w:val="19"/>
                <w:lang w:val="ru-RU"/>
              </w:rPr>
              <w:t>. Понятие и свойства, области применения.</w:t>
            </w:r>
          </w:p>
        </w:tc>
      </w:tr>
      <w:tr w:rsidR="009154CF" w:rsidRPr="00DF19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5.2. Фонд оценочных сре</w:t>
            </w:r>
            <w:proofErr w:type="gramStart"/>
            <w:r w:rsidRPr="000634B8">
              <w:rPr>
                <w:rFonts w:ascii="Times New Roman" w:hAnsi="Times New Roman" w:cs="Times New Roman"/>
                <w:b/>
                <w:color w:val="000000"/>
                <w:sz w:val="19"/>
                <w:szCs w:val="19"/>
                <w:lang w:val="ru-RU"/>
              </w:rPr>
              <w:t>дств дл</w:t>
            </w:r>
            <w:proofErr w:type="gramEnd"/>
            <w:r w:rsidRPr="000634B8">
              <w:rPr>
                <w:rFonts w:ascii="Times New Roman" w:hAnsi="Times New Roman" w:cs="Times New Roman"/>
                <w:b/>
                <w:color w:val="000000"/>
                <w:sz w:val="19"/>
                <w:szCs w:val="19"/>
                <w:lang w:val="ru-RU"/>
              </w:rPr>
              <w:t>я проведения текущего контроля</w:t>
            </w:r>
          </w:p>
        </w:tc>
      </w:tr>
      <w:tr w:rsidR="009154CF" w:rsidRPr="00DF19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Структура и содержание фонда оценочных сре</w:t>
            </w:r>
            <w:proofErr w:type="gramStart"/>
            <w:r w:rsidRPr="000634B8">
              <w:rPr>
                <w:rFonts w:ascii="Times New Roman" w:hAnsi="Times New Roman" w:cs="Times New Roman"/>
                <w:color w:val="000000"/>
                <w:sz w:val="19"/>
                <w:szCs w:val="19"/>
                <w:lang w:val="ru-RU"/>
              </w:rPr>
              <w:t>дств пр</w:t>
            </w:r>
            <w:proofErr w:type="gramEnd"/>
            <w:r w:rsidRPr="000634B8">
              <w:rPr>
                <w:rFonts w:ascii="Times New Roman" w:hAnsi="Times New Roman" w:cs="Times New Roman"/>
                <w:color w:val="000000"/>
                <w:sz w:val="19"/>
                <w:szCs w:val="19"/>
                <w:lang w:val="ru-RU"/>
              </w:rPr>
              <w:t>едставлены в Приложении 1 к рабочей программе дисциплины</w:t>
            </w:r>
          </w:p>
        </w:tc>
      </w:tr>
      <w:tr w:rsidR="009154CF" w:rsidRPr="00DF19F0">
        <w:trPr>
          <w:trHeight w:hRule="exact" w:val="277"/>
        </w:trPr>
        <w:tc>
          <w:tcPr>
            <w:tcW w:w="710" w:type="dxa"/>
          </w:tcPr>
          <w:p w:rsidR="009154CF" w:rsidRPr="000634B8" w:rsidRDefault="009154CF">
            <w:pPr>
              <w:rPr>
                <w:lang w:val="ru-RU"/>
              </w:rPr>
            </w:pPr>
          </w:p>
        </w:tc>
        <w:tc>
          <w:tcPr>
            <w:tcW w:w="58" w:type="dxa"/>
          </w:tcPr>
          <w:p w:rsidR="009154CF" w:rsidRPr="000634B8" w:rsidRDefault="009154CF">
            <w:pPr>
              <w:rPr>
                <w:lang w:val="ru-RU"/>
              </w:rPr>
            </w:pPr>
          </w:p>
        </w:tc>
        <w:tc>
          <w:tcPr>
            <w:tcW w:w="1929" w:type="dxa"/>
          </w:tcPr>
          <w:p w:rsidR="009154CF" w:rsidRPr="000634B8" w:rsidRDefault="009154CF">
            <w:pPr>
              <w:rPr>
                <w:lang w:val="ru-RU"/>
              </w:rPr>
            </w:pPr>
          </w:p>
        </w:tc>
        <w:tc>
          <w:tcPr>
            <w:tcW w:w="1986" w:type="dxa"/>
          </w:tcPr>
          <w:p w:rsidR="009154CF" w:rsidRPr="000634B8" w:rsidRDefault="009154CF">
            <w:pPr>
              <w:rPr>
                <w:lang w:val="ru-RU"/>
              </w:rPr>
            </w:pPr>
          </w:p>
        </w:tc>
        <w:tc>
          <w:tcPr>
            <w:tcW w:w="2127" w:type="dxa"/>
          </w:tcPr>
          <w:p w:rsidR="009154CF" w:rsidRPr="000634B8" w:rsidRDefault="009154CF">
            <w:pPr>
              <w:rPr>
                <w:lang w:val="ru-RU"/>
              </w:rPr>
            </w:pPr>
          </w:p>
        </w:tc>
        <w:tc>
          <w:tcPr>
            <w:tcW w:w="2269" w:type="dxa"/>
          </w:tcPr>
          <w:p w:rsidR="009154CF" w:rsidRPr="000634B8" w:rsidRDefault="009154CF">
            <w:pPr>
              <w:rPr>
                <w:lang w:val="ru-RU"/>
              </w:rPr>
            </w:pPr>
          </w:p>
        </w:tc>
        <w:tc>
          <w:tcPr>
            <w:tcW w:w="710" w:type="dxa"/>
          </w:tcPr>
          <w:p w:rsidR="009154CF" w:rsidRPr="000634B8" w:rsidRDefault="009154CF">
            <w:pPr>
              <w:rPr>
                <w:lang w:val="ru-RU"/>
              </w:rPr>
            </w:pPr>
          </w:p>
        </w:tc>
        <w:tc>
          <w:tcPr>
            <w:tcW w:w="993" w:type="dxa"/>
          </w:tcPr>
          <w:p w:rsidR="009154CF" w:rsidRPr="000634B8" w:rsidRDefault="009154CF">
            <w:pPr>
              <w:rPr>
                <w:lang w:val="ru-RU"/>
              </w:rPr>
            </w:pPr>
          </w:p>
        </w:tc>
      </w:tr>
      <w:tr w:rsidR="009154CF" w:rsidRPr="00DF19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154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154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154C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154C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sidRPr="000634B8">
              <w:rPr>
                <w:rFonts w:ascii="Times New Roman" w:hAnsi="Times New Roman" w:cs="Times New Roman"/>
                <w:color w:val="000000"/>
                <w:sz w:val="19"/>
                <w:szCs w:val="19"/>
                <w:lang w:val="ru-RU"/>
              </w:rPr>
              <w:t>Основы менеджмента: учеб</w:t>
            </w:r>
            <w:proofErr w:type="gramStart"/>
            <w:r w:rsidRPr="000634B8">
              <w:rPr>
                <w:rFonts w:ascii="Times New Roman" w:hAnsi="Times New Roman" w:cs="Times New Roman"/>
                <w:color w:val="000000"/>
                <w:sz w:val="19"/>
                <w:szCs w:val="19"/>
                <w:lang w:val="ru-RU"/>
              </w:rPr>
              <w:t>.</w:t>
            </w:r>
            <w:proofErr w:type="gramEnd"/>
            <w:r w:rsidRPr="000634B8">
              <w:rPr>
                <w:rFonts w:ascii="Times New Roman" w:hAnsi="Times New Roman" w:cs="Times New Roman"/>
                <w:color w:val="000000"/>
                <w:sz w:val="19"/>
                <w:szCs w:val="19"/>
                <w:lang w:val="ru-RU"/>
              </w:rPr>
              <w:t xml:space="preserve"> </w:t>
            </w:r>
            <w:proofErr w:type="gramStart"/>
            <w:r w:rsidRPr="000634B8">
              <w:rPr>
                <w:rFonts w:ascii="Times New Roman" w:hAnsi="Times New Roman" w:cs="Times New Roman"/>
                <w:color w:val="000000"/>
                <w:sz w:val="19"/>
                <w:szCs w:val="19"/>
                <w:lang w:val="ru-RU"/>
              </w:rPr>
              <w:t>п</w:t>
            </w:r>
            <w:proofErr w:type="gramEnd"/>
            <w:r w:rsidRPr="000634B8">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1</w:t>
            </w:r>
          </w:p>
        </w:tc>
      </w:tr>
      <w:tr w:rsidR="009154C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proofErr w:type="spellStart"/>
            <w:r w:rsidRPr="000634B8">
              <w:rPr>
                <w:rFonts w:ascii="Times New Roman" w:hAnsi="Times New Roman" w:cs="Times New Roman"/>
                <w:color w:val="000000"/>
                <w:sz w:val="19"/>
                <w:szCs w:val="19"/>
                <w:lang w:val="ru-RU"/>
              </w:rPr>
              <w:t>Мескон</w:t>
            </w:r>
            <w:proofErr w:type="spellEnd"/>
            <w:r w:rsidRPr="000634B8">
              <w:rPr>
                <w:rFonts w:ascii="Times New Roman" w:hAnsi="Times New Roman" w:cs="Times New Roman"/>
                <w:color w:val="000000"/>
                <w:sz w:val="19"/>
                <w:szCs w:val="19"/>
                <w:lang w:val="ru-RU"/>
              </w:rPr>
              <w:t xml:space="preserve"> М. Х., Альберт М., </w:t>
            </w:r>
            <w:proofErr w:type="spellStart"/>
            <w:r w:rsidRPr="000634B8">
              <w:rPr>
                <w:rFonts w:ascii="Times New Roman" w:hAnsi="Times New Roman" w:cs="Times New Roman"/>
                <w:color w:val="000000"/>
                <w:sz w:val="19"/>
                <w:szCs w:val="19"/>
                <w:lang w:val="ru-RU"/>
              </w:rPr>
              <w:t>Хедоури</w:t>
            </w:r>
            <w:proofErr w:type="spellEnd"/>
            <w:r w:rsidRPr="000634B8">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Вильямс</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1</w:t>
            </w:r>
          </w:p>
        </w:tc>
      </w:tr>
      <w:tr w:rsidR="009154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154C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154C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proofErr w:type="spellStart"/>
            <w:r w:rsidRPr="000634B8">
              <w:rPr>
                <w:rFonts w:ascii="Times New Roman" w:hAnsi="Times New Roman" w:cs="Times New Roman"/>
                <w:color w:val="000000"/>
                <w:sz w:val="19"/>
                <w:szCs w:val="19"/>
                <w:lang w:val="ru-RU"/>
              </w:rPr>
              <w:t>Димитриади</w:t>
            </w:r>
            <w:proofErr w:type="spellEnd"/>
            <w:r w:rsidRPr="000634B8">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Ростов </w:t>
            </w:r>
            <w:proofErr w:type="spellStart"/>
            <w:r w:rsidRPr="000634B8">
              <w:rPr>
                <w:rFonts w:ascii="Times New Roman" w:hAnsi="Times New Roman" w:cs="Times New Roman"/>
                <w:color w:val="000000"/>
                <w:sz w:val="19"/>
                <w:szCs w:val="19"/>
                <w:lang w:val="ru-RU"/>
              </w:rPr>
              <w:t>н</w:t>
            </w:r>
            <w:proofErr w:type="spellEnd"/>
            <w:proofErr w:type="gramStart"/>
            <w:r w:rsidRPr="000634B8">
              <w:rPr>
                <w:rFonts w:ascii="Times New Roman" w:hAnsi="Times New Roman" w:cs="Times New Roman"/>
                <w:color w:val="000000"/>
                <w:sz w:val="19"/>
                <w:szCs w:val="19"/>
                <w:lang w:val="ru-RU"/>
              </w:rPr>
              <w:t>/Д</w:t>
            </w:r>
            <w:proofErr w:type="gramEnd"/>
            <w:r w:rsidRPr="000634B8">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63</w:t>
            </w:r>
          </w:p>
        </w:tc>
      </w:tr>
      <w:tr w:rsidR="009154CF" w:rsidRPr="00DF19F0">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0634B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634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34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4B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634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634B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634B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634B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634B8">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Pr>
                <w:rFonts w:ascii="Times New Roman" w:hAnsi="Times New Roman" w:cs="Times New Roman"/>
                <w:color w:val="000000"/>
                <w:sz w:val="19"/>
                <w:szCs w:val="19"/>
              </w:rPr>
              <w:t>http</w:t>
            </w:r>
            <w:r w:rsidRPr="000634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34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4B8">
              <w:rPr>
                <w:rFonts w:ascii="Times New Roman" w:hAnsi="Times New Roman" w:cs="Times New Roman"/>
                <w:color w:val="000000"/>
                <w:sz w:val="19"/>
                <w:szCs w:val="19"/>
                <w:lang w:val="ru-RU"/>
              </w:rPr>
              <w:t xml:space="preserve">/ - неограниченный доступ для </w:t>
            </w:r>
            <w:proofErr w:type="spellStart"/>
            <w:r w:rsidRPr="000634B8">
              <w:rPr>
                <w:rFonts w:ascii="Times New Roman" w:hAnsi="Times New Roman" w:cs="Times New Roman"/>
                <w:color w:val="000000"/>
                <w:sz w:val="19"/>
                <w:szCs w:val="19"/>
                <w:lang w:val="ru-RU"/>
              </w:rPr>
              <w:t>зарегистрированн</w:t>
            </w:r>
            <w:proofErr w:type="spellEnd"/>
            <w:r w:rsidRPr="000634B8">
              <w:rPr>
                <w:rFonts w:ascii="Times New Roman" w:hAnsi="Times New Roman" w:cs="Times New Roman"/>
                <w:color w:val="000000"/>
                <w:sz w:val="19"/>
                <w:szCs w:val="19"/>
                <w:lang w:val="ru-RU"/>
              </w:rPr>
              <w:t xml:space="preserve"> </w:t>
            </w:r>
            <w:proofErr w:type="spellStart"/>
            <w:r w:rsidRPr="000634B8">
              <w:rPr>
                <w:rFonts w:ascii="Times New Roman" w:hAnsi="Times New Roman" w:cs="Times New Roman"/>
                <w:color w:val="000000"/>
                <w:sz w:val="19"/>
                <w:szCs w:val="19"/>
                <w:lang w:val="ru-RU"/>
              </w:rPr>
              <w:t>ых</w:t>
            </w:r>
            <w:proofErr w:type="spellEnd"/>
            <w:r w:rsidRPr="000634B8">
              <w:rPr>
                <w:rFonts w:ascii="Times New Roman" w:hAnsi="Times New Roman" w:cs="Times New Roman"/>
                <w:color w:val="000000"/>
                <w:sz w:val="19"/>
                <w:szCs w:val="19"/>
                <w:lang w:val="ru-RU"/>
              </w:rPr>
              <w:t xml:space="preserve"> пользователей</w:t>
            </w:r>
          </w:p>
        </w:tc>
      </w:tr>
      <w:tr w:rsidR="009154C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9154CF"/>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50</w:t>
            </w:r>
          </w:p>
        </w:tc>
      </w:tr>
      <w:tr w:rsidR="009154CF" w:rsidRPr="00DF19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154CF" w:rsidRPr="00DF19F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0634B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634B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634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0634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4B8">
              <w:rPr>
                <w:rFonts w:ascii="Times New Roman" w:hAnsi="Times New Roman" w:cs="Times New Roman"/>
                <w:color w:val="000000"/>
                <w:sz w:val="19"/>
                <w:szCs w:val="19"/>
                <w:lang w:val="ru-RU"/>
              </w:rPr>
              <w:t>/</w:t>
            </w:r>
          </w:p>
        </w:tc>
      </w:tr>
      <w:tr w:rsidR="009154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154C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Pr>
                <w:rFonts w:ascii="Times New Roman" w:hAnsi="Times New Roman" w:cs="Times New Roman"/>
                <w:color w:val="000000"/>
                <w:sz w:val="19"/>
                <w:szCs w:val="19"/>
              </w:rPr>
              <w:t>Microsoft Office</w:t>
            </w:r>
          </w:p>
        </w:tc>
      </w:tr>
      <w:tr w:rsidR="009154C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154C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154CF">
        <w:trPr>
          <w:trHeight w:hRule="exact" w:val="277"/>
        </w:trPr>
        <w:tc>
          <w:tcPr>
            <w:tcW w:w="710" w:type="dxa"/>
          </w:tcPr>
          <w:p w:rsidR="009154CF" w:rsidRDefault="009154CF"/>
        </w:tc>
        <w:tc>
          <w:tcPr>
            <w:tcW w:w="58" w:type="dxa"/>
          </w:tcPr>
          <w:p w:rsidR="009154CF" w:rsidRDefault="009154CF"/>
        </w:tc>
        <w:tc>
          <w:tcPr>
            <w:tcW w:w="1929" w:type="dxa"/>
          </w:tcPr>
          <w:p w:rsidR="009154CF" w:rsidRDefault="009154CF"/>
        </w:tc>
        <w:tc>
          <w:tcPr>
            <w:tcW w:w="1986" w:type="dxa"/>
          </w:tcPr>
          <w:p w:rsidR="009154CF" w:rsidRDefault="009154CF"/>
        </w:tc>
        <w:tc>
          <w:tcPr>
            <w:tcW w:w="2127" w:type="dxa"/>
          </w:tcPr>
          <w:p w:rsidR="009154CF" w:rsidRDefault="009154CF"/>
        </w:tc>
        <w:tc>
          <w:tcPr>
            <w:tcW w:w="2269" w:type="dxa"/>
          </w:tcPr>
          <w:p w:rsidR="009154CF" w:rsidRDefault="009154CF"/>
        </w:tc>
        <w:tc>
          <w:tcPr>
            <w:tcW w:w="710" w:type="dxa"/>
          </w:tcPr>
          <w:p w:rsidR="009154CF" w:rsidRDefault="009154CF"/>
        </w:tc>
        <w:tc>
          <w:tcPr>
            <w:tcW w:w="993" w:type="dxa"/>
          </w:tcPr>
          <w:p w:rsidR="009154CF" w:rsidRDefault="009154CF"/>
        </w:tc>
      </w:tr>
      <w:tr w:rsidR="009154CF" w:rsidRPr="00DF19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7. МАТЕРИАЛЬНО-ТЕХНИЧЕСКОЕ ОБЕСПЕЧЕНИЕ ДИСЦИПЛИНЫ (МОДУЛЯ)</w:t>
            </w:r>
          </w:p>
        </w:tc>
      </w:tr>
      <w:tr w:rsidR="009154C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Default="000634B8">
            <w:pPr>
              <w:spacing w:after="0" w:line="240" w:lineRule="auto"/>
              <w:rPr>
                <w:sz w:val="19"/>
                <w:szCs w:val="19"/>
              </w:rPr>
            </w:pPr>
            <w:r w:rsidRPr="000634B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154CF">
        <w:trPr>
          <w:trHeight w:hRule="exact" w:val="277"/>
        </w:trPr>
        <w:tc>
          <w:tcPr>
            <w:tcW w:w="710" w:type="dxa"/>
          </w:tcPr>
          <w:p w:rsidR="009154CF" w:rsidRDefault="009154CF"/>
        </w:tc>
        <w:tc>
          <w:tcPr>
            <w:tcW w:w="58" w:type="dxa"/>
          </w:tcPr>
          <w:p w:rsidR="009154CF" w:rsidRDefault="009154CF"/>
        </w:tc>
        <w:tc>
          <w:tcPr>
            <w:tcW w:w="1929" w:type="dxa"/>
          </w:tcPr>
          <w:p w:rsidR="009154CF" w:rsidRDefault="009154CF"/>
        </w:tc>
        <w:tc>
          <w:tcPr>
            <w:tcW w:w="1986" w:type="dxa"/>
          </w:tcPr>
          <w:p w:rsidR="009154CF" w:rsidRDefault="009154CF"/>
        </w:tc>
        <w:tc>
          <w:tcPr>
            <w:tcW w:w="2127" w:type="dxa"/>
          </w:tcPr>
          <w:p w:rsidR="009154CF" w:rsidRDefault="009154CF"/>
        </w:tc>
        <w:tc>
          <w:tcPr>
            <w:tcW w:w="2269" w:type="dxa"/>
          </w:tcPr>
          <w:p w:rsidR="009154CF" w:rsidRDefault="009154CF"/>
        </w:tc>
        <w:tc>
          <w:tcPr>
            <w:tcW w:w="710" w:type="dxa"/>
          </w:tcPr>
          <w:p w:rsidR="009154CF" w:rsidRDefault="009154CF"/>
        </w:tc>
        <w:tc>
          <w:tcPr>
            <w:tcW w:w="993" w:type="dxa"/>
          </w:tcPr>
          <w:p w:rsidR="009154CF" w:rsidRDefault="009154CF"/>
        </w:tc>
      </w:tr>
      <w:tr w:rsidR="009154CF" w:rsidRPr="00DF19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154CF" w:rsidRPr="000634B8" w:rsidRDefault="000634B8">
            <w:pPr>
              <w:spacing w:after="0" w:line="240" w:lineRule="auto"/>
              <w:jc w:val="center"/>
              <w:rPr>
                <w:sz w:val="19"/>
                <w:szCs w:val="19"/>
                <w:lang w:val="ru-RU"/>
              </w:rPr>
            </w:pPr>
            <w:r w:rsidRPr="000634B8">
              <w:rPr>
                <w:rFonts w:ascii="Times New Roman" w:hAnsi="Times New Roman" w:cs="Times New Roman"/>
                <w:b/>
                <w:color w:val="000000"/>
                <w:sz w:val="19"/>
                <w:szCs w:val="19"/>
                <w:lang w:val="ru-RU"/>
              </w:rPr>
              <w:t xml:space="preserve">8. МЕТОДИЧЕСКИЕ УКАЗАНИЯ ДЛЯ </w:t>
            </w:r>
            <w:proofErr w:type="gramStart"/>
            <w:r w:rsidRPr="000634B8">
              <w:rPr>
                <w:rFonts w:ascii="Times New Roman" w:hAnsi="Times New Roman" w:cs="Times New Roman"/>
                <w:b/>
                <w:color w:val="000000"/>
                <w:sz w:val="19"/>
                <w:szCs w:val="19"/>
                <w:lang w:val="ru-RU"/>
              </w:rPr>
              <w:t>ОБУЧАЮЩИХСЯ</w:t>
            </w:r>
            <w:proofErr w:type="gramEnd"/>
            <w:r w:rsidRPr="000634B8">
              <w:rPr>
                <w:rFonts w:ascii="Times New Roman" w:hAnsi="Times New Roman" w:cs="Times New Roman"/>
                <w:b/>
                <w:color w:val="000000"/>
                <w:sz w:val="19"/>
                <w:szCs w:val="19"/>
                <w:lang w:val="ru-RU"/>
              </w:rPr>
              <w:t xml:space="preserve"> ПО ОСВОЕНИЮ ДИСЦИПЛИНЫ (МОДУЛЯ)</w:t>
            </w:r>
          </w:p>
        </w:tc>
      </w:tr>
      <w:tr w:rsidR="009154CF" w:rsidRPr="00DF19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4CF" w:rsidRPr="000634B8" w:rsidRDefault="000634B8">
            <w:pPr>
              <w:spacing w:after="0" w:line="240" w:lineRule="auto"/>
              <w:rPr>
                <w:sz w:val="19"/>
                <w:szCs w:val="19"/>
                <w:lang w:val="ru-RU"/>
              </w:rPr>
            </w:pPr>
            <w:r w:rsidRPr="000634B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F19F0" w:rsidRDefault="00DF19F0">
      <w:pPr>
        <w:rPr>
          <w:lang w:val="ru-RU"/>
        </w:rPr>
      </w:pPr>
    </w:p>
    <w:p w:rsidR="009154CF" w:rsidRDefault="00DF19F0" w:rsidP="00DF19F0">
      <w:pPr>
        <w:tabs>
          <w:tab w:val="left" w:pos="1333"/>
        </w:tabs>
        <w:rPr>
          <w:lang w:val="ru-RU"/>
        </w:rPr>
      </w:pPr>
      <w:r>
        <w:rPr>
          <w:lang w:val="ru-RU"/>
        </w:rPr>
        <w:tab/>
      </w:r>
    </w:p>
    <w:p w:rsidR="00DF19F0" w:rsidRDefault="00DF19F0" w:rsidP="00DF19F0">
      <w:pPr>
        <w:tabs>
          <w:tab w:val="left" w:pos="1333"/>
        </w:tabs>
        <w:rPr>
          <w:lang w:val="ru-RU"/>
        </w:rPr>
      </w:pPr>
    </w:p>
    <w:p w:rsidR="00DF19F0" w:rsidRDefault="00DF19F0" w:rsidP="00DF19F0">
      <w:pPr>
        <w:tabs>
          <w:tab w:val="left" w:pos="1333"/>
        </w:tabs>
        <w:rPr>
          <w:lang w:val="ru-RU"/>
        </w:rPr>
      </w:pPr>
    </w:p>
    <w:p w:rsidR="00DF19F0" w:rsidRDefault="00DF19F0" w:rsidP="00DF19F0">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DF19F0" w:rsidRDefault="00DF19F0" w:rsidP="00DF19F0">
      <w:pPr>
        <w:pStyle w:val="a8"/>
        <w:spacing w:line="360" w:lineRule="auto"/>
        <w:jc w:val="center"/>
        <w:rPr>
          <w:rFonts w:ascii="Times New Roman" w:hAnsi="Times New Roman"/>
          <w:color w:val="000000"/>
        </w:rPr>
      </w:pPr>
    </w:p>
    <w:p w:rsidR="00DF19F0" w:rsidRPr="00C20E3A" w:rsidRDefault="00DF19F0" w:rsidP="00DF19F0">
      <w:pPr>
        <w:pStyle w:val="a8"/>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DF19F0" w:rsidRPr="000100E1" w:rsidRDefault="00DF19F0" w:rsidP="00DF19F0">
      <w:pPr>
        <w:spacing w:line="360" w:lineRule="auto"/>
        <w:rPr>
          <w:color w:val="000000"/>
          <w:sz w:val="28"/>
          <w:szCs w:val="28"/>
          <w:lang w:val="ru-RU"/>
        </w:rPr>
      </w:pPr>
    </w:p>
    <w:p w:rsidR="00DF19F0" w:rsidRDefault="00DF19F0" w:rsidP="00DF19F0">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DF19F0" w:rsidRDefault="00DF19F0" w:rsidP="00DF19F0">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DF19F0" w:rsidRDefault="00DF19F0" w:rsidP="00DF19F0">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DF19F0" w:rsidRDefault="00DF19F0" w:rsidP="00DF19F0">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DF19F0" w:rsidRPr="000100E1" w:rsidRDefault="00DF19F0" w:rsidP="00DF19F0">
      <w:pPr>
        <w:rPr>
          <w:rFonts w:eastAsia="MS ??"/>
          <w:lang w:val="ru-RU"/>
        </w:rPr>
      </w:pPr>
    </w:p>
    <w:p w:rsidR="00DF19F0" w:rsidRPr="000100E1" w:rsidRDefault="00DF19F0" w:rsidP="00DF19F0">
      <w:pPr>
        <w:spacing w:line="360" w:lineRule="auto"/>
        <w:rPr>
          <w:color w:val="000000"/>
          <w:sz w:val="28"/>
          <w:szCs w:val="28"/>
          <w:lang w:val="ru-RU"/>
        </w:rPr>
      </w:pPr>
      <w:r w:rsidRPr="00A73748">
        <w:rPr>
          <w:sz w:val="28"/>
          <w:szCs w:val="28"/>
        </w:rPr>
        <w:fldChar w:fldCharType="end"/>
      </w:r>
    </w:p>
    <w:p w:rsidR="00DF19F0" w:rsidRPr="000100E1" w:rsidRDefault="00DF19F0" w:rsidP="00DF19F0">
      <w:pPr>
        <w:spacing w:line="360" w:lineRule="auto"/>
        <w:rPr>
          <w:color w:val="000000"/>
          <w:lang w:val="ru-RU"/>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C20E3A" w:rsidRDefault="00DF19F0" w:rsidP="00DF19F0">
      <w:pPr>
        <w:pStyle w:val="a5"/>
        <w:widowControl w:val="0"/>
        <w:spacing w:after="360"/>
        <w:jc w:val="center"/>
        <w:rPr>
          <w:bCs/>
          <w:color w:val="000000"/>
        </w:rPr>
      </w:pPr>
    </w:p>
    <w:p w:rsidR="00DF19F0" w:rsidRPr="000100E1" w:rsidRDefault="00DF19F0" w:rsidP="00DF19F0">
      <w:pPr>
        <w:pStyle w:val="a5"/>
        <w:widowControl w:val="0"/>
        <w:spacing w:after="0"/>
        <w:jc w:val="center"/>
        <w:rPr>
          <w:bCs/>
          <w:color w:val="000000"/>
        </w:rPr>
      </w:pPr>
    </w:p>
    <w:p w:rsidR="00DF19F0" w:rsidRPr="000100E1" w:rsidRDefault="00DF19F0" w:rsidP="00DF19F0">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DF19F0" w:rsidRPr="000100E1" w:rsidRDefault="00DF19F0" w:rsidP="00DF19F0">
      <w:pPr>
        <w:tabs>
          <w:tab w:val="left" w:pos="2295"/>
        </w:tabs>
        <w:spacing w:after="0"/>
        <w:jc w:val="center"/>
        <w:rPr>
          <w:rFonts w:ascii="Times New Roman" w:hAnsi="Times New Roman" w:cs="Times New Roman"/>
          <w:b/>
          <w:sz w:val="28"/>
          <w:szCs w:val="28"/>
          <w:lang w:val="ru-RU"/>
        </w:rPr>
      </w:pPr>
    </w:p>
    <w:p w:rsidR="00DF19F0" w:rsidRPr="000100E1" w:rsidRDefault="00DF19F0" w:rsidP="00DF19F0">
      <w:pPr>
        <w:pStyle w:val="a5"/>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F19F0" w:rsidRPr="000100E1" w:rsidRDefault="00DF19F0" w:rsidP="00DF19F0">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DF19F0" w:rsidRPr="000100E1" w:rsidRDefault="00DF19F0" w:rsidP="00DF19F0">
      <w:pPr>
        <w:spacing w:after="0"/>
        <w:ind w:firstLine="708"/>
        <w:rPr>
          <w:rFonts w:ascii="Times New Roman" w:hAnsi="Times New Roman" w:cs="Times New Roman"/>
          <w:sz w:val="28"/>
          <w:szCs w:val="28"/>
          <w:lang w:val="ru-RU"/>
        </w:rPr>
      </w:pPr>
    </w:p>
    <w:p w:rsidR="00DF19F0" w:rsidRPr="000100E1" w:rsidRDefault="00DF19F0" w:rsidP="00DF19F0">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DF19F0"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DF19F0"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DF19F0" w:rsidRPr="000100E1" w:rsidRDefault="00DF19F0" w:rsidP="004A5B1A">
            <w:pPr>
              <w:spacing w:after="0"/>
              <w:jc w:val="center"/>
              <w:rPr>
                <w:rFonts w:ascii="Times New Roman" w:hAnsi="Times New Roman" w:cs="Times New Roman"/>
                <w:lang w:val="ru-RU"/>
              </w:rPr>
            </w:pPr>
          </w:p>
        </w:tc>
      </w:tr>
      <w:tr w:rsidR="00DF19F0"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DF19F0" w:rsidRPr="000100E1" w:rsidRDefault="00DF19F0"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DF19F0"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DF19F0" w:rsidRPr="000100E1" w:rsidRDefault="00DF19F0" w:rsidP="004A5B1A">
            <w:pPr>
              <w:spacing w:after="0"/>
              <w:jc w:val="center"/>
              <w:rPr>
                <w:rFonts w:ascii="Times New Roman" w:hAnsi="Times New Roman" w:cs="Times New Roman"/>
                <w:lang w:val="ru-RU"/>
              </w:rPr>
            </w:pPr>
          </w:p>
          <w:p w:rsidR="00DF19F0" w:rsidRPr="000100E1" w:rsidRDefault="00DF19F0" w:rsidP="004A5B1A">
            <w:pPr>
              <w:spacing w:after="0"/>
              <w:jc w:val="center"/>
              <w:rPr>
                <w:rFonts w:ascii="Times New Roman" w:hAnsi="Times New Roman" w:cs="Times New Roman"/>
                <w:lang w:val="ru-RU"/>
              </w:rPr>
            </w:pPr>
          </w:p>
          <w:p w:rsidR="00DF19F0" w:rsidRPr="000100E1" w:rsidRDefault="00DF19F0" w:rsidP="004A5B1A">
            <w:pPr>
              <w:spacing w:after="0"/>
              <w:jc w:val="center"/>
              <w:rPr>
                <w:rFonts w:ascii="Times New Roman" w:hAnsi="Times New Roman" w:cs="Times New Roman"/>
                <w:lang w:val="ru-RU"/>
              </w:rPr>
            </w:pPr>
          </w:p>
        </w:tc>
      </w:tr>
      <w:tr w:rsidR="00DF19F0"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З-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 xml:space="preserve">У-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 xml:space="preserve">В- знаниями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DF19F0" w:rsidRPr="000100E1" w:rsidRDefault="00DF19F0"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DF19F0"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DF19F0" w:rsidRPr="000100E1" w:rsidRDefault="00DF19F0" w:rsidP="004A5B1A">
            <w:pPr>
              <w:spacing w:after="0"/>
              <w:rPr>
                <w:rFonts w:ascii="Times New Roman" w:hAnsi="Times New Roman" w:cs="Times New Roman"/>
                <w:iCs/>
                <w:lang w:val="ru-RU"/>
              </w:rPr>
            </w:pPr>
          </w:p>
        </w:tc>
      </w:tr>
      <w:tr w:rsidR="00DF19F0"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 xml:space="preserve">З-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DF19F0" w:rsidRPr="000100E1" w:rsidRDefault="00DF19F0" w:rsidP="004A5B1A">
            <w:pPr>
              <w:spacing w:after="0"/>
              <w:rPr>
                <w:rFonts w:ascii="Times New Roman" w:hAnsi="Times New Roman" w:cs="Times New Roman"/>
                <w:lang w:val="ru-RU"/>
              </w:rPr>
            </w:pPr>
          </w:p>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DF19F0" w:rsidRPr="000100E1" w:rsidRDefault="00DF19F0"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F19F0" w:rsidRPr="000100E1" w:rsidRDefault="00DF19F0"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DF19F0" w:rsidRPr="000100E1" w:rsidRDefault="00DF19F0" w:rsidP="00DF19F0">
      <w:pPr>
        <w:spacing w:after="0"/>
        <w:jc w:val="both"/>
        <w:rPr>
          <w:rFonts w:ascii="Times New Roman" w:hAnsi="Times New Roman" w:cs="Times New Roman"/>
          <w:i/>
          <w:color w:val="00B050"/>
          <w:sz w:val="28"/>
          <w:szCs w:val="28"/>
          <w:lang w:val="ru-RU"/>
        </w:rPr>
      </w:pPr>
    </w:p>
    <w:p w:rsidR="00DF19F0" w:rsidRPr="000100E1" w:rsidRDefault="00DF19F0" w:rsidP="00DF19F0">
      <w:pPr>
        <w:spacing w:after="0"/>
        <w:jc w:val="both"/>
        <w:rPr>
          <w:rFonts w:ascii="Times New Roman" w:hAnsi="Times New Roman" w:cs="Times New Roman"/>
          <w:i/>
          <w:color w:val="00B050"/>
          <w:sz w:val="28"/>
          <w:szCs w:val="28"/>
          <w:lang w:val="ru-RU"/>
        </w:rPr>
      </w:pPr>
    </w:p>
    <w:p w:rsidR="00DF19F0" w:rsidRPr="000100E1" w:rsidRDefault="00DF19F0" w:rsidP="00DF19F0">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DF19F0" w:rsidRPr="000100E1" w:rsidRDefault="00DF19F0" w:rsidP="00DF19F0">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DF19F0" w:rsidRPr="000100E1" w:rsidRDefault="00DF19F0" w:rsidP="00DF19F0">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DF19F0" w:rsidRPr="000100E1" w:rsidRDefault="00DF19F0" w:rsidP="00DF19F0">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F19F0" w:rsidRPr="000100E1" w:rsidRDefault="00DF19F0" w:rsidP="00DF19F0">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DF19F0" w:rsidRPr="000100E1" w:rsidRDefault="00DF19F0" w:rsidP="00DF19F0">
      <w:pPr>
        <w:pStyle w:val="14"/>
        <w:widowControl w:val="0"/>
        <w:tabs>
          <w:tab w:val="clear" w:pos="720"/>
          <w:tab w:val="clear" w:pos="1440"/>
        </w:tabs>
        <w:ind w:left="0" w:firstLine="709"/>
        <w:jc w:val="both"/>
        <w:rPr>
          <w:iCs/>
          <w:color w:val="auto"/>
          <w:szCs w:val="28"/>
        </w:rPr>
      </w:pPr>
    </w:p>
    <w:p w:rsidR="00DF19F0" w:rsidRPr="000100E1" w:rsidRDefault="00DF19F0" w:rsidP="00DF19F0">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DF19F0" w:rsidRPr="000100E1" w:rsidRDefault="00DF19F0" w:rsidP="00DF19F0">
      <w:pPr>
        <w:spacing w:after="0"/>
        <w:rPr>
          <w:rFonts w:ascii="Times New Roman" w:hAnsi="Times New Roman" w:cs="Times New Roman"/>
          <w:color w:val="000000"/>
          <w:lang w:val="ru-RU"/>
        </w:rPr>
      </w:pPr>
    </w:p>
    <w:p w:rsidR="00DF19F0" w:rsidRPr="000100E1" w:rsidRDefault="00DF19F0" w:rsidP="00DF19F0">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DF19F0" w:rsidRPr="000100E1" w:rsidRDefault="00DF19F0" w:rsidP="00DF19F0">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F19F0" w:rsidRPr="000100E1" w:rsidRDefault="00DF19F0" w:rsidP="00DF19F0">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DF19F0" w:rsidRPr="000100E1" w:rsidRDefault="00DF19F0" w:rsidP="00DF19F0">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DF19F0" w:rsidRPr="000100E1" w:rsidRDefault="00DF19F0" w:rsidP="00DF19F0">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DF19F0" w:rsidRPr="000100E1" w:rsidRDefault="00DF19F0" w:rsidP="00DF19F0">
      <w:pPr>
        <w:spacing w:after="0"/>
        <w:jc w:val="center"/>
        <w:rPr>
          <w:rFonts w:ascii="Times New Roman" w:hAnsi="Times New Roman" w:cs="Times New Roman"/>
          <w:b/>
          <w:sz w:val="28"/>
          <w:szCs w:val="28"/>
          <w:lang w:val="ru-RU"/>
        </w:rPr>
      </w:pPr>
    </w:p>
    <w:p w:rsidR="00DF19F0" w:rsidRPr="000100E1" w:rsidRDefault="00DF19F0" w:rsidP="00DF19F0">
      <w:pPr>
        <w:pStyle w:val="12"/>
        <w:tabs>
          <w:tab w:val="left" w:pos="500"/>
        </w:tabs>
        <w:ind w:right="-30" w:firstLine="0"/>
        <w:jc w:val="center"/>
        <w:rPr>
          <w:szCs w:val="28"/>
        </w:rPr>
      </w:pPr>
      <w:r w:rsidRPr="000100E1">
        <w:rPr>
          <w:szCs w:val="28"/>
        </w:rPr>
        <w:t>по дисциплине Общий менеджмент</w:t>
      </w:r>
    </w:p>
    <w:p w:rsidR="00DF19F0" w:rsidRPr="000100E1" w:rsidRDefault="00DF19F0" w:rsidP="00DF19F0">
      <w:pPr>
        <w:pStyle w:val="12"/>
        <w:tabs>
          <w:tab w:val="left" w:pos="500"/>
        </w:tabs>
        <w:ind w:right="-30" w:firstLine="0"/>
        <w:jc w:val="center"/>
        <w:rPr>
          <w:szCs w:val="28"/>
        </w:rPr>
      </w:pP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Система управления и ее элементы.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Роль менеджера в рыночной экономике.</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Системный подход и его применение в управлении.</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Современные научные подходы к менеджменту.</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Ситуационный подход и его методология.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lastRenderedPageBreak/>
        <w:t>Типы моделей и организаций менеджмента.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Специфика менеджмента в России.</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Внутренняя среда организации и ее элементы.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Внешняя фоновая среда и ее основные факторы.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Модели и методы принятия управленческих решений.</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Планирование как функция менеджмента, ее содержание</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Стратегическое планирование и содержание его этапов.</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Миссия и цели организации. Способы формирования целей.</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Процесс делегирования полномочий.</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Общая характеристика мотивации.</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Содержание основных этапов контроля.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Управление неформальными группами.</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Условия эффективности группы.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Формы личного влияния в руководстве.</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Основы лидерства. Подходы к изучению лидерства.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Основные виды устного делового общения, их технология.</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Понятие риска в бизнесе. Классификация видов риска.</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Система управление рисками.</w:t>
      </w:r>
    </w:p>
    <w:p w:rsidR="00DF19F0" w:rsidRPr="000100E1" w:rsidRDefault="00DF19F0" w:rsidP="00DF19F0">
      <w:pPr>
        <w:pStyle w:val="12"/>
        <w:numPr>
          <w:ilvl w:val="0"/>
          <w:numId w:val="3"/>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DF19F0" w:rsidRPr="000100E1" w:rsidRDefault="00DF19F0" w:rsidP="00DF19F0">
      <w:pPr>
        <w:pStyle w:val="12"/>
        <w:numPr>
          <w:ilvl w:val="0"/>
          <w:numId w:val="3"/>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DF19F0" w:rsidRPr="000100E1" w:rsidRDefault="00DF19F0" w:rsidP="00DF19F0">
      <w:pPr>
        <w:spacing w:after="0"/>
        <w:rPr>
          <w:rFonts w:ascii="Times New Roman" w:hAnsi="Times New Roman" w:cs="Times New Roman"/>
          <w:sz w:val="28"/>
          <w:lang w:val="ru-RU"/>
        </w:rPr>
      </w:pPr>
    </w:p>
    <w:p w:rsidR="00DF19F0" w:rsidRPr="000100E1" w:rsidRDefault="00DF19F0" w:rsidP="00DF19F0">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DF19F0" w:rsidRPr="000100E1" w:rsidRDefault="00DF19F0" w:rsidP="00DF19F0">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DF19F0" w:rsidRPr="000100E1" w:rsidRDefault="00DF19F0" w:rsidP="00DF19F0">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DF19F0" w:rsidRPr="000100E1" w:rsidRDefault="00DF19F0" w:rsidP="00DF19F0">
      <w:pPr>
        <w:spacing w:after="0"/>
        <w:textAlignment w:val="baseline"/>
        <w:rPr>
          <w:rFonts w:ascii="Times New Roman" w:hAnsi="Times New Roman" w:cs="Times New Roman"/>
          <w:b/>
          <w:bCs/>
          <w:color w:val="000000"/>
          <w:sz w:val="28"/>
          <w:lang w:val="ru-RU"/>
        </w:rPr>
      </w:pPr>
    </w:p>
    <w:p w:rsidR="00DF19F0" w:rsidRPr="000100E1" w:rsidRDefault="00DF19F0" w:rsidP="00DF19F0">
      <w:pPr>
        <w:spacing w:after="0"/>
        <w:textAlignment w:val="baseline"/>
        <w:rPr>
          <w:rFonts w:ascii="Times New Roman" w:hAnsi="Times New Roman" w:cs="Times New Roman"/>
          <w:b/>
          <w:bCs/>
          <w:color w:val="000000"/>
          <w:sz w:val="28"/>
          <w:lang w:val="ru-RU"/>
        </w:rPr>
      </w:pPr>
    </w:p>
    <w:p w:rsidR="00DF19F0" w:rsidRPr="000100E1" w:rsidRDefault="00DF19F0" w:rsidP="00DF19F0">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DF19F0" w:rsidRPr="000100E1" w:rsidRDefault="00DF19F0" w:rsidP="00DF19F0">
      <w:pPr>
        <w:spacing w:after="0"/>
        <w:jc w:val="center"/>
        <w:textAlignment w:val="baseline"/>
        <w:rPr>
          <w:rFonts w:ascii="Times New Roman" w:hAnsi="Times New Roman" w:cs="Times New Roman"/>
          <w:b/>
          <w:bCs/>
          <w:color w:val="000000"/>
          <w:sz w:val="28"/>
          <w:lang w:val="ru-RU"/>
        </w:rPr>
      </w:pP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DF19F0" w:rsidRPr="000100E1" w:rsidRDefault="00DF19F0" w:rsidP="00DF19F0">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DF19F0" w:rsidRPr="000100E1" w:rsidRDefault="00DF19F0" w:rsidP="00DF19F0">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p>
    <w:p w:rsidR="00DF19F0" w:rsidRPr="000100E1" w:rsidRDefault="00DF19F0" w:rsidP="00DF19F0">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DF19F0" w:rsidRPr="000100E1" w:rsidRDefault="00DF19F0" w:rsidP="00DF19F0">
      <w:pPr>
        <w:spacing w:after="0"/>
        <w:textAlignment w:val="baseline"/>
        <w:rPr>
          <w:rFonts w:ascii="Times New Roman" w:hAnsi="Times New Roman" w:cs="Times New Roman"/>
          <w:b/>
          <w:i/>
          <w:iCs/>
          <w:color w:val="000000"/>
          <w:sz w:val="28"/>
          <w:lang w:val="ru-RU"/>
        </w:rPr>
      </w:pPr>
    </w:p>
    <w:p w:rsidR="00DF19F0" w:rsidRPr="000100E1" w:rsidRDefault="00DF19F0" w:rsidP="00DF19F0">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DF19F0" w:rsidRPr="000100E1" w:rsidRDefault="00DF19F0" w:rsidP="00DF19F0">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r w:rsidRPr="000100E1">
        <w:rPr>
          <w:rFonts w:ascii="Times New Roman" w:hAnsi="Times New Roman" w:cs="Times New Roman"/>
          <w:b/>
          <w:bCs/>
          <w:color w:val="000000"/>
          <w:sz w:val="28"/>
        </w:rPr>
        <w:t>проблема</w:t>
      </w:r>
      <w:proofErr w:type="spell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DF19F0" w:rsidRPr="000100E1" w:rsidRDefault="00DF19F0" w:rsidP="00DF19F0">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DF19F0" w:rsidRPr="000100E1" w:rsidRDefault="00DF19F0" w:rsidP="00DF19F0">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DF19F0" w:rsidRPr="000100E1" w:rsidRDefault="00DF19F0" w:rsidP="00DF19F0">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DF19F0" w:rsidRPr="000100E1" w:rsidRDefault="00DF19F0" w:rsidP="00DF19F0">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DF19F0" w:rsidRPr="000100E1" w:rsidRDefault="00DF19F0" w:rsidP="00DF19F0">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DF19F0" w:rsidRPr="000100E1" w:rsidRDefault="00DF19F0"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DF19F0" w:rsidRPr="000100E1" w:rsidRDefault="00DF19F0"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DF19F0" w:rsidRPr="000100E1" w:rsidRDefault="00DF19F0"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DF19F0" w:rsidRPr="000100E1" w:rsidRDefault="00DF19F0"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DF19F0" w:rsidRPr="000100E1" w:rsidRDefault="00DF19F0"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DF19F0" w:rsidRPr="000100E1" w:rsidRDefault="00DF19F0"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DF19F0" w:rsidRPr="000100E1" w:rsidRDefault="00DF19F0"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lang w:val="ru-RU"/>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DF19F0" w:rsidRPr="000100E1" w:rsidRDefault="00DF19F0"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DF19F0" w:rsidRPr="000100E1" w:rsidRDefault="00DF19F0"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sz w:val="28"/>
                <w:szCs w:val="28"/>
              </w:rPr>
            </w:pPr>
          </w:p>
        </w:tc>
      </w:tr>
      <w:tr w:rsidR="00DF19F0" w:rsidRPr="000100E1" w:rsidTr="004A5B1A">
        <w:tc>
          <w:tcPr>
            <w:tcW w:w="0" w:type="auto"/>
          </w:tcPr>
          <w:p w:rsidR="00DF19F0" w:rsidRPr="000100E1" w:rsidRDefault="00DF19F0" w:rsidP="004A5B1A">
            <w:pPr>
              <w:spacing w:after="0"/>
              <w:ind w:firstLine="709"/>
              <w:jc w:val="both"/>
              <w:rPr>
                <w:rFonts w:ascii="Times New Roman" w:hAnsi="Times New Roman" w:cs="Times New Roman"/>
                <w:b/>
                <w:bCs/>
                <w:color w:val="000000"/>
              </w:rPr>
            </w:pPr>
          </w:p>
        </w:tc>
        <w:tc>
          <w:tcPr>
            <w:tcW w:w="0" w:type="auto"/>
          </w:tcPr>
          <w:p w:rsidR="00DF19F0" w:rsidRPr="000100E1" w:rsidRDefault="00DF19F0"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DF19F0" w:rsidRPr="000100E1" w:rsidRDefault="00DF19F0" w:rsidP="004A5B1A">
            <w:pPr>
              <w:spacing w:after="0"/>
              <w:ind w:firstLine="709"/>
              <w:jc w:val="both"/>
              <w:rPr>
                <w:rFonts w:ascii="Times New Roman" w:hAnsi="Times New Roman" w:cs="Times New Roman"/>
                <w:color w:val="000000"/>
              </w:rPr>
            </w:pPr>
          </w:p>
        </w:tc>
        <w:tc>
          <w:tcPr>
            <w:tcW w:w="0" w:type="auto"/>
          </w:tcPr>
          <w:p w:rsidR="00DF19F0" w:rsidRPr="000100E1" w:rsidRDefault="00DF19F0" w:rsidP="004A5B1A">
            <w:pPr>
              <w:spacing w:after="0"/>
              <w:ind w:firstLine="709"/>
              <w:jc w:val="both"/>
              <w:rPr>
                <w:rFonts w:ascii="Times New Roman" w:hAnsi="Times New Roman" w:cs="Times New Roman"/>
                <w:color w:val="000000"/>
              </w:rPr>
            </w:pPr>
          </w:p>
        </w:tc>
        <w:tc>
          <w:tcPr>
            <w:tcW w:w="0" w:type="auto"/>
          </w:tcPr>
          <w:p w:rsidR="00DF19F0" w:rsidRPr="000100E1" w:rsidRDefault="00DF19F0" w:rsidP="004A5B1A">
            <w:pPr>
              <w:spacing w:after="0"/>
              <w:ind w:firstLine="709"/>
              <w:jc w:val="both"/>
              <w:rPr>
                <w:rFonts w:ascii="Times New Roman" w:hAnsi="Times New Roman" w:cs="Times New Roman"/>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color w:val="000000"/>
                <w:sz w:val="28"/>
                <w:szCs w:val="28"/>
              </w:rPr>
            </w:pPr>
          </w:p>
        </w:tc>
        <w:tc>
          <w:tcPr>
            <w:tcW w:w="0" w:type="auto"/>
          </w:tcPr>
          <w:p w:rsidR="00DF19F0" w:rsidRPr="000100E1" w:rsidRDefault="00DF19F0" w:rsidP="004A5B1A">
            <w:pPr>
              <w:spacing w:after="0"/>
              <w:ind w:firstLine="709"/>
              <w:jc w:val="both"/>
              <w:rPr>
                <w:rFonts w:ascii="Times New Roman" w:hAnsi="Times New Roman" w:cs="Times New Roman"/>
                <w:color w:val="000000"/>
                <w:sz w:val="28"/>
                <w:szCs w:val="28"/>
              </w:rPr>
            </w:pPr>
          </w:p>
        </w:tc>
      </w:tr>
    </w:tbl>
    <w:p w:rsidR="00DF19F0" w:rsidRPr="000100E1" w:rsidRDefault="00DF19F0" w:rsidP="00DF19F0">
      <w:pPr>
        <w:spacing w:after="0"/>
        <w:ind w:firstLine="709"/>
        <w:jc w:val="both"/>
        <w:rPr>
          <w:rFonts w:ascii="Times New Roman" w:hAnsi="Times New Roman" w:cs="Times New Roman"/>
          <w:color w:val="000000"/>
          <w:sz w:val="28"/>
          <w:szCs w:val="28"/>
        </w:rPr>
      </w:pPr>
      <w:proofErr w:type="spellStart"/>
      <w:r w:rsidRPr="000100E1">
        <w:rPr>
          <w:rFonts w:ascii="Times New Roman" w:hAnsi="Times New Roman" w:cs="Times New Roman"/>
          <w:color w:val="000000"/>
          <w:sz w:val="28"/>
          <w:szCs w:val="28"/>
        </w:rPr>
        <w:t>где</w:t>
      </w:r>
      <w:proofErr w:type="spell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DF19F0" w:rsidRPr="000100E1" w:rsidRDefault="00DF19F0" w:rsidP="00DF19F0">
      <w:pPr>
        <w:spacing w:after="0"/>
        <w:ind w:firstLine="709"/>
        <w:jc w:val="both"/>
        <w:rPr>
          <w:rFonts w:ascii="Times New Roman" w:hAnsi="Times New Roman" w:cs="Times New Roman"/>
          <w:color w:val="000000"/>
          <w:sz w:val="28"/>
          <w:szCs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DF19F0" w:rsidRPr="000100E1" w:rsidRDefault="00DF19F0" w:rsidP="00DF19F0">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DF19F0" w:rsidRPr="000100E1" w:rsidRDefault="00DF19F0" w:rsidP="00DF19F0">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DF19F0" w:rsidRPr="000100E1" w:rsidRDefault="00DF19F0" w:rsidP="00DF19F0">
      <w:pPr>
        <w:spacing w:after="0"/>
        <w:textAlignment w:val="baseline"/>
        <w:rPr>
          <w:rFonts w:ascii="Times New Roman" w:hAnsi="Times New Roman" w:cs="Times New Roman"/>
          <w:color w:val="000000"/>
          <w:sz w:val="12"/>
          <w:szCs w:val="12"/>
          <w:lang w:val="ru-RU"/>
        </w:rPr>
      </w:pPr>
    </w:p>
    <w:p w:rsidR="00DF19F0" w:rsidRPr="000100E1" w:rsidRDefault="00DF19F0" w:rsidP="00DF19F0">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DF19F0" w:rsidRPr="000100E1" w:rsidRDefault="00DF19F0" w:rsidP="00DF19F0">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DF19F0" w:rsidRPr="000100E1" w:rsidRDefault="00DF19F0" w:rsidP="00DF19F0">
      <w:pPr>
        <w:autoSpaceDE w:val="0"/>
        <w:autoSpaceDN w:val="0"/>
        <w:adjustRightInd w:val="0"/>
        <w:spacing w:after="0"/>
        <w:rPr>
          <w:rFonts w:ascii="Times New Roman" w:hAnsi="Times New Roman" w:cs="Times New Roman"/>
          <w:b/>
          <w:color w:val="000000"/>
          <w:sz w:val="28"/>
          <w:szCs w:val="28"/>
          <w:lang w:val="ru-RU"/>
        </w:rPr>
      </w:pPr>
    </w:p>
    <w:p w:rsidR="00DF19F0" w:rsidRPr="000100E1" w:rsidRDefault="00DF19F0" w:rsidP="00DF19F0">
      <w:pPr>
        <w:spacing w:after="0"/>
        <w:textAlignment w:val="baseline"/>
        <w:rPr>
          <w:rFonts w:ascii="Times New Roman" w:hAnsi="Times New Roman" w:cs="Times New Roman"/>
          <w:b/>
          <w:bCs/>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DF19F0" w:rsidRPr="000100E1" w:rsidRDefault="00DF19F0" w:rsidP="00DF19F0">
      <w:pPr>
        <w:spacing w:after="0"/>
        <w:textAlignment w:val="baseline"/>
        <w:rPr>
          <w:rFonts w:ascii="Times New Roman" w:hAnsi="Times New Roman" w:cs="Times New Roman"/>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p>
    <w:p w:rsidR="00DF19F0" w:rsidRPr="000100E1" w:rsidRDefault="00DF19F0" w:rsidP="00DF19F0">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DF19F0" w:rsidRPr="000100E1" w:rsidRDefault="00DF19F0" w:rsidP="00DF19F0">
      <w:pPr>
        <w:spacing w:after="0"/>
        <w:textAlignment w:val="baseline"/>
        <w:rPr>
          <w:rFonts w:ascii="Times New Roman" w:hAnsi="Times New Roman" w:cs="Times New Roman"/>
          <w:color w:val="000000"/>
          <w:sz w:val="12"/>
          <w:szCs w:val="12"/>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DF19F0" w:rsidRPr="000100E1" w:rsidRDefault="00DF19F0" w:rsidP="00DF19F0">
      <w:pPr>
        <w:spacing w:after="0"/>
        <w:jc w:val="center"/>
        <w:textAlignment w:val="baseline"/>
        <w:rPr>
          <w:rFonts w:ascii="Times New Roman" w:hAnsi="Times New Roman" w:cs="Times New Roman"/>
          <w:b/>
          <w:bCs/>
          <w:color w:val="000000"/>
          <w:sz w:val="28"/>
          <w:lang w:val="ru-RU"/>
        </w:rPr>
      </w:pPr>
    </w:p>
    <w:p w:rsidR="00DF19F0" w:rsidRPr="000100E1" w:rsidRDefault="00DF19F0" w:rsidP="00DF19F0">
      <w:pPr>
        <w:spacing w:after="0"/>
        <w:jc w:val="center"/>
        <w:textAlignment w:val="baseline"/>
        <w:rPr>
          <w:rFonts w:ascii="Times New Roman" w:hAnsi="Times New Roman" w:cs="Times New Roman"/>
          <w:b/>
          <w:bCs/>
          <w:color w:val="000000"/>
          <w:sz w:val="28"/>
          <w:lang w:val="ru-RU"/>
        </w:rPr>
      </w:pPr>
    </w:p>
    <w:p w:rsidR="00DF19F0" w:rsidRPr="000100E1" w:rsidRDefault="00DF19F0" w:rsidP="00DF19F0">
      <w:pPr>
        <w:spacing w:after="0"/>
        <w:textAlignment w:val="baseline"/>
        <w:rPr>
          <w:rFonts w:ascii="Times New Roman" w:hAnsi="Times New Roman" w:cs="Times New Roman"/>
          <w:b/>
          <w:bCs/>
          <w:color w:val="000000"/>
          <w:sz w:val="28"/>
          <w:lang w:val="ru-RU"/>
        </w:rPr>
      </w:pP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r w:rsidRPr="000100E1">
        <w:rPr>
          <w:rFonts w:ascii="Times New Roman" w:hAnsi="Times New Roman" w:cs="Times New Roman"/>
          <w:b/>
          <w:bCs/>
          <w:color w:val="000000"/>
          <w:sz w:val="28"/>
          <w:lang w:val="ru-RU"/>
        </w:rPr>
        <w:t>кейс-задачи</w:t>
      </w:r>
      <w:proofErr w:type="spellEnd"/>
    </w:p>
    <w:p w:rsidR="00DF19F0" w:rsidRPr="000100E1" w:rsidRDefault="00DF19F0" w:rsidP="00DF19F0">
      <w:pPr>
        <w:spacing w:after="0"/>
        <w:jc w:val="center"/>
        <w:textAlignment w:val="baseline"/>
        <w:rPr>
          <w:rFonts w:ascii="Times New Roman" w:hAnsi="Times New Roman" w:cs="Times New Roman"/>
          <w:b/>
          <w:bCs/>
          <w:color w:val="000000"/>
          <w:sz w:val="28"/>
          <w:lang w:val="ru-RU"/>
        </w:rPr>
      </w:pP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DF19F0" w:rsidRPr="000100E1" w:rsidRDefault="00DF19F0" w:rsidP="00DF19F0">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DF19F0" w:rsidRPr="000100E1" w:rsidRDefault="00DF19F0" w:rsidP="00DF19F0">
      <w:pPr>
        <w:spacing w:after="0"/>
        <w:jc w:val="center"/>
        <w:textAlignment w:val="baseline"/>
        <w:rPr>
          <w:rFonts w:ascii="Times New Roman" w:hAnsi="Times New Roman" w:cs="Times New Roman"/>
          <w:color w:val="000000"/>
          <w:sz w:val="28"/>
          <w:lang w:val="ru-RU"/>
        </w:rPr>
      </w:pPr>
    </w:p>
    <w:p w:rsidR="00DF19F0" w:rsidRPr="000100E1" w:rsidRDefault="00DF19F0" w:rsidP="00DF19F0">
      <w:pPr>
        <w:spacing w:after="0"/>
        <w:jc w:val="center"/>
        <w:textAlignment w:val="baseline"/>
        <w:rPr>
          <w:rFonts w:ascii="Times New Roman" w:hAnsi="Times New Roman" w:cs="Times New Roman"/>
          <w:color w:val="000000"/>
          <w:sz w:val="28"/>
          <w:lang w:val="ru-RU"/>
        </w:rPr>
      </w:pP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DF19F0" w:rsidRPr="000100E1" w:rsidRDefault="00DF19F0" w:rsidP="00DF19F0">
      <w:pPr>
        <w:spacing w:after="0"/>
        <w:textAlignment w:val="baseline"/>
        <w:rPr>
          <w:rFonts w:ascii="Times New Roman" w:hAnsi="Times New Roman" w:cs="Times New Roman"/>
          <w:color w:val="000000"/>
          <w:sz w:val="12"/>
          <w:szCs w:val="12"/>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DF19F0" w:rsidRPr="000100E1" w:rsidRDefault="00DF19F0" w:rsidP="00DF19F0">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p>
    <w:p w:rsidR="00DF19F0" w:rsidRPr="000100E1" w:rsidRDefault="00DF19F0" w:rsidP="00DF19F0">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DF19F0" w:rsidRPr="000100E1" w:rsidRDefault="00DF19F0" w:rsidP="00DF19F0">
      <w:pPr>
        <w:spacing w:after="0"/>
        <w:rPr>
          <w:rFonts w:ascii="Times New Roman" w:hAnsi="Times New Roman" w:cs="Times New Roman"/>
          <w:b/>
          <w:color w:val="000000"/>
          <w:sz w:val="28"/>
          <w:szCs w:val="28"/>
          <w:lang w:val="ru-RU"/>
        </w:rPr>
      </w:pPr>
    </w:p>
    <w:p w:rsidR="00DF19F0" w:rsidRPr="000100E1" w:rsidRDefault="00DF19F0" w:rsidP="00DF19F0">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DF19F0" w:rsidRPr="000100E1" w:rsidRDefault="00DF19F0" w:rsidP="00DF19F0">
      <w:pPr>
        <w:spacing w:after="0"/>
        <w:jc w:val="center"/>
        <w:textAlignment w:val="baseline"/>
        <w:rPr>
          <w:rFonts w:ascii="Times New Roman" w:hAnsi="Times New Roman" w:cs="Times New Roman"/>
          <w:b/>
          <w:i/>
          <w:iCs/>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DF19F0" w:rsidRPr="000100E1" w:rsidRDefault="00DF19F0" w:rsidP="00DF19F0">
      <w:pPr>
        <w:pStyle w:val="aa"/>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DF19F0" w:rsidRPr="000100E1" w:rsidRDefault="00DF19F0" w:rsidP="00DF19F0">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DF19F0" w:rsidRPr="000100E1" w:rsidRDefault="00DF19F0" w:rsidP="00DF19F0">
      <w:pPr>
        <w:spacing w:after="0"/>
        <w:textAlignment w:val="baseline"/>
        <w:rPr>
          <w:rFonts w:ascii="Times New Roman" w:hAnsi="Times New Roman" w:cs="Times New Roman"/>
          <w:b/>
          <w:color w:val="000000"/>
          <w:sz w:val="28"/>
          <w:szCs w:val="28"/>
          <w:lang w:val="ru-RU"/>
        </w:rPr>
      </w:pP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по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DF19F0" w:rsidRPr="000100E1" w:rsidRDefault="00DF19F0" w:rsidP="00DF19F0">
      <w:pPr>
        <w:spacing w:after="0"/>
        <w:textAlignment w:val="baseline"/>
        <w:rPr>
          <w:rFonts w:ascii="Times New Roman" w:hAnsi="Times New Roman" w:cs="Times New Roman"/>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DF19F0" w:rsidRPr="000100E1" w:rsidRDefault="00DF19F0" w:rsidP="00DF19F0">
      <w:pPr>
        <w:spacing w:after="0"/>
        <w:textAlignment w:val="baseline"/>
        <w:rPr>
          <w:rFonts w:ascii="Times New Roman" w:hAnsi="Times New Roman" w:cs="Times New Roman"/>
          <w:color w:val="000000"/>
          <w:sz w:val="20"/>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DF19F0" w:rsidRPr="000100E1" w:rsidRDefault="00DF19F0" w:rsidP="00DF19F0">
      <w:pPr>
        <w:spacing w:after="0"/>
        <w:textAlignment w:val="baseline"/>
        <w:rPr>
          <w:rFonts w:ascii="Times New Roman" w:hAnsi="Times New Roman" w:cs="Times New Roman"/>
          <w:color w:val="000000"/>
          <w:sz w:val="12"/>
          <w:szCs w:val="12"/>
          <w:lang w:val="ru-RU"/>
        </w:rPr>
      </w:pP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DF19F0" w:rsidRPr="000100E1" w:rsidRDefault="00DF19F0" w:rsidP="00DF19F0">
      <w:pPr>
        <w:spacing w:after="0"/>
        <w:jc w:val="center"/>
        <w:textAlignment w:val="baseline"/>
        <w:rPr>
          <w:rFonts w:ascii="Times New Roman" w:hAnsi="Times New Roman" w:cs="Times New Roman"/>
          <w:color w:val="000000"/>
          <w:sz w:val="28"/>
          <w:lang w:val="ru-RU"/>
        </w:rPr>
      </w:pP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DF19F0" w:rsidRPr="000100E1" w:rsidRDefault="00DF19F0" w:rsidP="00DF19F0">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DF19F0" w:rsidRPr="000100E1" w:rsidRDefault="00DF19F0" w:rsidP="00DF19F0">
      <w:pPr>
        <w:widowControl w:val="0"/>
        <w:spacing w:after="0"/>
        <w:jc w:val="center"/>
        <w:rPr>
          <w:rFonts w:ascii="Times New Roman" w:hAnsi="Times New Roman" w:cs="Times New Roman"/>
          <w:color w:val="000000"/>
          <w:lang w:val="ru-RU"/>
        </w:rPr>
      </w:pPr>
    </w:p>
    <w:p w:rsidR="00DF19F0" w:rsidRPr="000100E1" w:rsidRDefault="00DF19F0" w:rsidP="00DF19F0">
      <w:pPr>
        <w:spacing w:after="0"/>
        <w:jc w:val="center"/>
        <w:textAlignment w:val="baseline"/>
        <w:rPr>
          <w:rFonts w:ascii="Times New Roman" w:hAnsi="Times New Roman" w:cs="Times New Roman"/>
          <w:color w:val="000000"/>
          <w:sz w:val="28"/>
          <w:lang w:val="ru-RU"/>
        </w:rPr>
      </w:pP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DF19F0" w:rsidRPr="000100E1" w:rsidRDefault="00DF19F0" w:rsidP="00DF19F0">
      <w:pPr>
        <w:spacing w:after="0"/>
        <w:jc w:val="center"/>
        <w:textAlignment w:val="baseline"/>
        <w:rPr>
          <w:rFonts w:ascii="Times New Roman" w:hAnsi="Times New Roman" w:cs="Times New Roman"/>
          <w:b/>
          <w:bCs/>
          <w:color w:val="000000"/>
          <w:sz w:val="36"/>
          <w:lang w:val="ru-RU"/>
        </w:rPr>
      </w:pPr>
    </w:p>
    <w:p w:rsidR="00DF19F0" w:rsidRPr="000100E1" w:rsidRDefault="00DF19F0" w:rsidP="00DF19F0">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p>
    <w:p w:rsidR="00DF19F0" w:rsidRPr="000100E1" w:rsidRDefault="00DF19F0" w:rsidP="00DF19F0">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Описать школу административного управления (классическая).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DF19F0" w:rsidRPr="000100E1" w:rsidRDefault="00DF19F0" w:rsidP="00DF19F0">
      <w:pPr>
        <w:spacing w:after="0"/>
        <w:textAlignment w:val="baseline"/>
        <w:rPr>
          <w:rFonts w:ascii="Times New Roman" w:hAnsi="Times New Roman" w:cs="Times New Roman"/>
          <w:color w:val="000000"/>
          <w:lang w:val="ru-RU"/>
        </w:rPr>
      </w:pP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DF19F0" w:rsidRPr="000100E1" w:rsidRDefault="00DF19F0" w:rsidP="00DF19F0">
      <w:pPr>
        <w:spacing w:after="0"/>
        <w:textAlignment w:val="baseline"/>
        <w:rPr>
          <w:rFonts w:ascii="Times New Roman" w:hAnsi="Times New Roman" w:cs="Times New Roman"/>
          <w:b/>
          <w:bCs/>
          <w:color w:val="000000"/>
          <w:lang w:val="ru-RU"/>
        </w:rPr>
      </w:pP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DF19F0" w:rsidRPr="000100E1" w:rsidRDefault="00DF19F0" w:rsidP="00DF19F0">
      <w:pPr>
        <w:spacing w:after="0"/>
        <w:textAlignment w:val="baseline"/>
        <w:rPr>
          <w:rFonts w:ascii="Times New Roman" w:hAnsi="Times New Roman" w:cs="Times New Roman"/>
          <w:color w:val="000000"/>
          <w:lang w:val="ru-RU"/>
        </w:rPr>
      </w:pPr>
    </w:p>
    <w:p w:rsidR="00DF19F0" w:rsidRPr="00DF19F0" w:rsidRDefault="00DF19F0" w:rsidP="00DF19F0">
      <w:pPr>
        <w:spacing w:after="0"/>
        <w:textAlignment w:val="baseline"/>
        <w:rPr>
          <w:rFonts w:ascii="Times New Roman" w:hAnsi="Times New Roman" w:cs="Times New Roman"/>
          <w:color w:val="000000"/>
          <w:lang w:val="ru-RU"/>
        </w:rPr>
      </w:pPr>
      <w:r w:rsidRPr="00DF19F0">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DF19F0" w:rsidRPr="00DF19F0"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DF19F0">
        <w:rPr>
          <w:rFonts w:ascii="Times New Roman" w:hAnsi="Times New Roman" w:cs="Times New Roman"/>
          <w:color w:val="000000"/>
          <w:lang w:val="ru-RU"/>
        </w:rPr>
        <w:t>Контроль принятого решения.</w:t>
      </w:r>
    </w:p>
    <w:p w:rsidR="00DF19F0" w:rsidRPr="00DF19F0" w:rsidRDefault="00DF19F0" w:rsidP="00DF19F0">
      <w:pPr>
        <w:spacing w:after="0"/>
        <w:textAlignment w:val="baseline"/>
        <w:rPr>
          <w:rFonts w:ascii="Times New Roman" w:hAnsi="Times New Roman" w:cs="Times New Roman"/>
          <w:b/>
          <w:bCs/>
          <w:color w:val="000000"/>
          <w:lang w:val="ru-RU"/>
        </w:rPr>
      </w:pPr>
    </w:p>
    <w:p w:rsidR="00DF19F0" w:rsidRPr="00DF19F0" w:rsidRDefault="00DF19F0" w:rsidP="00DF19F0">
      <w:pPr>
        <w:spacing w:after="0"/>
        <w:textAlignment w:val="baseline"/>
        <w:rPr>
          <w:rFonts w:ascii="Times New Roman" w:hAnsi="Times New Roman" w:cs="Times New Roman"/>
          <w:color w:val="000000"/>
          <w:lang w:val="ru-RU"/>
        </w:rPr>
      </w:pPr>
      <w:r w:rsidRPr="00DF19F0">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DF19F0" w:rsidRPr="000100E1" w:rsidRDefault="00DF19F0" w:rsidP="00DF19F0">
      <w:pPr>
        <w:spacing w:after="0"/>
        <w:textAlignment w:val="baseline"/>
        <w:rPr>
          <w:rFonts w:ascii="Times New Roman" w:hAnsi="Times New Roman" w:cs="Times New Roman"/>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DF19F0" w:rsidRPr="000100E1" w:rsidRDefault="00DF19F0" w:rsidP="00DF19F0">
      <w:pPr>
        <w:spacing w:after="0"/>
        <w:textAlignment w:val="baseline"/>
        <w:rPr>
          <w:rFonts w:ascii="Times New Roman" w:hAnsi="Times New Roman" w:cs="Times New Roman"/>
          <w:b/>
          <w:bCs/>
          <w:color w:val="000000"/>
          <w:sz w:val="28"/>
          <w:lang w:val="ru-RU"/>
        </w:rPr>
      </w:pP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DF19F0" w:rsidRPr="000100E1" w:rsidRDefault="00DF19F0" w:rsidP="00DF19F0">
      <w:pPr>
        <w:spacing w:after="0"/>
        <w:jc w:val="center"/>
        <w:textAlignment w:val="baseline"/>
        <w:rPr>
          <w:rFonts w:ascii="Times New Roman" w:hAnsi="Times New Roman" w:cs="Times New Roman"/>
          <w:color w:val="000000"/>
          <w:sz w:val="28"/>
          <w:lang w:val="ru-RU"/>
        </w:rPr>
      </w:pP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DF19F0" w:rsidRPr="000100E1" w:rsidRDefault="00DF19F0" w:rsidP="00DF19F0">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DF19F0" w:rsidRPr="000100E1" w:rsidRDefault="00DF19F0" w:rsidP="00DF19F0">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DF19F0" w:rsidRPr="000100E1" w:rsidRDefault="00DF19F0" w:rsidP="00DF19F0">
      <w:pPr>
        <w:spacing w:after="0"/>
        <w:jc w:val="center"/>
        <w:textAlignment w:val="baseline"/>
        <w:rPr>
          <w:rFonts w:ascii="Times New Roman" w:hAnsi="Times New Roman" w:cs="Times New Roman"/>
          <w:color w:val="000000"/>
          <w:sz w:val="28"/>
          <w:lang w:val="ru-RU"/>
        </w:rPr>
      </w:pPr>
    </w:p>
    <w:p w:rsidR="00DF19F0" w:rsidRPr="000100E1" w:rsidRDefault="00DF19F0" w:rsidP="00DF19F0">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DF19F0" w:rsidRPr="000100E1" w:rsidRDefault="00DF19F0" w:rsidP="00DF19F0">
      <w:pPr>
        <w:spacing w:after="0"/>
        <w:jc w:val="center"/>
        <w:textAlignment w:val="baseline"/>
        <w:rPr>
          <w:rFonts w:ascii="Times New Roman" w:hAnsi="Times New Roman" w:cs="Times New Roman"/>
          <w:b/>
          <w:bCs/>
          <w:color w:val="000000"/>
          <w:sz w:val="36"/>
          <w:lang w:val="ru-RU"/>
        </w:rPr>
      </w:pPr>
    </w:p>
    <w:p w:rsidR="00DF19F0" w:rsidRPr="000100E1" w:rsidRDefault="00DF19F0" w:rsidP="00DF19F0">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DF19F0" w:rsidRPr="000100E1" w:rsidRDefault="00DF19F0" w:rsidP="00DF19F0">
      <w:pPr>
        <w:spacing w:after="0"/>
        <w:jc w:val="center"/>
        <w:textAlignment w:val="baseline"/>
        <w:rPr>
          <w:rFonts w:ascii="Times New Roman" w:hAnsi="Times New Roman" w:cs="Times New Roman"/>
          <w:color w:val="000000"/>
          <w:sz w:val="28"/>
          <w:lang w:val="ru-RU"/>
        </w:rPr>
      </w:pPr>
    </w:p>
    <w:p w:rsidR="00DF19F0" w:rsidRPr="000100E1" w:rsidRDefault="00DF19F0" w:rsidP="00DF19F0">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DF19F0" w:rsidRPr="000100E1" w:rsidRDefault="00DF19F0" w:rsidP="00DF19F0">
      <w:pPr>
        <w:spacing w:after="0"/>
        <w:textAlignment w:val="baseline"/>
        <w:rPr>
          <w:rFonts w:ascii="Times New Roman" w:hAnsi="Times New Roman" w:cs="Times New Roman"/>
          <w:color w:val="000000"/>
          <w:sz w:val="12"/>
          <w:szCs w:val="12"/>
          <w:lang w:val="ru-RU"/>
        </w:rPr>
      </w:pPr>
    </w:p>
    <w:p w:rsidR="00DF19F0" w:rsidRPr="00DF19F0" w:rsidRDefault="00DF19F0" w:rsidP="00DF19F0">
      <w:pPr>
        <w:spacing w:after="0"/>
        <w:rPr>
          <w:rFonts w:ascii="Times New Roman" w:hAnsi="Times New Roman" w:cs="Times New Roman"/>
          <w:color w:val="000000"/>
          <w:lang w:val="ru-RU"/>
        </w:rPr>
      </w:pPr>
      <w:r w:rsidRPr="00DF19F0">
        <w:rPr>
          <w:rFonts w:ascii="Times New Roman" w:hAnsi="Times New Roman" w:cs="Times New Roman"/>
          <w:color w:val="000000"/>
          <w:lang w:val="ru-RU"/>
        </w:rPr>
        <w:t>Контрольные вопросы:</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DF19F0" w:rsidRPr="000100E1" w:rsidRDefault="00DF19F0" w:rsidP="00DF19F0">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DF19F0" w:rsidRPr="000100E1" w:rsidRDefault="00DF19F0" w:rsidP="00DF19F0">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DF19F0" w:rsidRPr="000100E1" w:rsidRDefault="00DF19F0" w:rsidP="00DF19F0">
      <w:pPr>
        <w:pStyle w:val="a5"/>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DF19F0" w:rsidRPr="000100E1" w:rsidRDefault="00DF19F0" w:rsidP="00DF19F0">
      <w:pPr>
        <w:pStyle w:val="a7"/>
        <w:rPr>
          <w:color w:val="000000"/>
          <w:sz w:val="20"/>
          <w:szCs w:val="20"/>
        </w:rPr>
      </w:pPr>
    </w:p>
    <w:p w:rsidR="00DF19F0" w:rsidRPr="000100E1" w:rsidRDefault="00DF19F0" w:rsidP="00DF19F0">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DF19F0" w:rsidRPr="000100E1" w:rsidRDefault="00DF19F0" w:rsidP="00DF19F0">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DF19F0" w:rsidRPr="000100E1" w:rsidRDefault="00DF19F0" w:rsidP="00DF19F0">
      <w:pPr>
        <w:spacing w:after="0"/>
        <w:textAlignment w:val="baseline"/>
        <w:rPr>
          <w:rFonts w:ascii="Times New Roman" w:hAnsi="Times New Roman" w:cs="Times New Roman"/>
          <w:color w:val="000000"/>
          <w:lang w:val="ru-RU"/>
        </w:rPr>
      </w:pP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DF19F0" w:rsidRPr="000100E1" w:rsidRDefault="00DF19F0" w:rsidP="00DF19F0">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DF19F0" w:rsidRPr="000100E1" w:rsidRDefault="00DF19F0" w:rsidP="00DF19F0">
      <w:pPr>
        <w:spacing w:after="0"/>
        <w:textAlignment w:val="baseline"/>
        <w:rPr>
          <w:rFonts w:ascii="Times New Roman" w:hAnsi="Times New Roman" w:cs="Times New Roman"/>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28"/>
          <w:lang w:val="ru-RU"/>
        </w:rPr>
      </w:pP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DF19F0" w:rsidRPr="000100E1" w:rsidRDefault="00DF19F0" w:rsidP="00DF19F0">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DF19F0" w:rsidRPr="000100E1" w:rsidRDefault="00DF19F0" w:rsidP="00DF19F0">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DF19F0" w:rsidRPr="000100E1" w:rsidRDefault="00DF19F0" w:rsidP="00DF19F0">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DF19F0" w:rsidRPr="000100E1" w:rsidRDefault="00DF19F0" w:rsidP="00DF19F0">
      <w:pPr>
        <w:spacing w:after="0"/>
        <w:rPr>
          <w:rFonts w:ascii="Times New Roman" w:hAnsi="Times New Roman" w:cs="Times New Roman"/>
          <w:lang w:val="ru-RU"/>
        </w:rPr>
      </w:pPr>
    </w:p>
    <w:p w:rsidR="00DF19F0" w:rsidRPr="000100E1" w:rsidRDefault="00DF19F0" w:rsidP="00DF19F0">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DF19F0" w:rsidRPr="000100E1" w:rsidRDefault="00DF19F0" w:rsidP="00DF19F0">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F19F0" w:rsidRPr="000100E1" w:rsidRDefault="00DF19F0" w:rsidP="00DF19F0">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 xml:space="preserve">Промежуточная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DF19F0" w:rsidRPr="000100E1" w:rsidRDefault="00DF19F0" w:rsidP="00DF19F0">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DF19F0" w:rsidRPr="000100E1" w:rsidRDefault="00DF19F0" w:rsidP="00DF19F0">
      <w:pPr>
        <w:jc w:val="both"/>
        <w:rPr>
          <w:lang w:val="ru-RU"/>
        </w:rPr>
      </w:pPr>
    </w:p>
    <w:p w:rsidR="00DF19F0" w:rsidRPr="000100E1" w:rsidRDefault="00DF19F0" w:rsidP="00DF19F0">
      <w:pPr>
        <w:textAlignment w:val="baseline"/>
        <w:rPr>
          <w:rFonts w:ascii="Calibri" w:hAnsi="Calibri"/>
          <w:color w:val="000000"/>
          <w:sz w:val="12"/>
          <w:szCs w:val="12"/>
          <w:lang w:val="ru-RU"/>
        </w:rPr>
      </w:pPr>
    </w:p>
    <w:p w:rsidR="00DF19F0" w:rsidRPr="000100E1" w:rsidRDefault="00DF19F0" w:rsidP="00DF19F0">
      <w:pPr>
        <w:textAlignment w:val="baseline"/>
        <w:rPr>
          <w:color w:val="000000"/>
          <w:sz w:val="20"/>
          <w:lang w:val="ru-RU"/>
        </w:rPr>
      </w:pPr>
    </w:p>
    <w:p w:rsidR="00DF19F0" w:rsidRPr="000100E1" w:rsidRDefault="00DF19F0" w:rsidP="00DF19F0">
      <w:pPr>
        <w:textAlignment w:val="baseline"/>
        <w:rPr>
          <w:rFonts w:ascii="Calibri" w:hAnsi="Calibri"/>
          <w:color w:val="000000"/>
          <w:sz w:val="12"/>
          <w:szCs w:val="12"/>
          <w:lang w:val="ru-RU"/>
        </w:rPr>
      </w:pPr>
    </w:p>
    <w:p w:rsidR="00DF19F0" w:rsidRPr="00357AD1" w:rsidRDefault="00DF19F0" w:rsidP="00DF19F0">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DF19F0" w:rsidRDefault="00DF19F0" w:rsidP="00DF19F0">
      <w:pPr>
        <w:widowControl w:val="0"/>
        <w:jc w:val="center"/>
      </w:pPr>
    </w:p>
    <w:p w:rsidR="00DF19F0" w:rsidRDefault="00DF19F0" w:rsidP="00DF19F0">
      <w:pPr>
        <w:pStyle w:val="11"/>
        <w:widowControl w:val="0"/>
        <w:rPr>
          <w:rFonts w:asciiTheme="minorHAnsi" w:hAnsiTheme="minorHAnsi"/>
          <w:bCs/>
          <w:sz w:val="28"/>
          <w:szCs w:val="28"/>
        </w:rPr>
      </w:pPr>
    </w:p>
    <w:p w:rsidR="00DF19F0" w:rsidRDefault="00DF19F0" w:rsidP="00DF19F0">
      <w:pPr>
        <w:pStyle w:val="11"/>
        <w:widowControl w:val="0"/>
        <w:rPr>
          <w:rFonts w:asciiTheme="minorHAnsi" w:hAnsiTheme="minorHAnsi"/>
          <w:bCs/>
          <w:sz w:val="28"/>
          <w:szCs w:val="28"/>
        </w:rPr>
      </w:pPr>
    </w:p>
    <w:p w:rsidR="00DF19F0" w:rsidRPr="0076617A" w:rsidRDefault="00DF19F0" w:rsidP="00DF19F0">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DF19F0" w:rsidRDefault="00DF19F0" w:rsidP="00DF19F0">
      <w:pPr>
        <w:pStyle w:val="a5"/>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DF19F0" w:rsidRPr="000100E1" w:rsidRDefault="00DF19F0" w:rsidP="00DF19F0">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DF19F0" w:rsidRDefault="00DF19F0" w:rsidP="00DF19F0">
      <w:pPr>
        <w:pStyle w:val="a5"/>
        <w:widowControl w:val="0"/>
        <w:spacing w:after="0" w:line="276" w:lineRule="auto"/>
        <w:ind w:left="0"/>
        <w:jc w:val="both"/>
        <w:rPr>
          <w:bCs/>
          <w:sz w:val="28"/>
          <w:szCs w:val="28"/>
        </w:rPr>
      </w:pPr>
      <w:r>
        <w:rPr>
          <w:bCs/>
          <w:sz w:val="28"/>
          <w:szCs w:val="28"/>
        </w:rPr>
        <w:t>предусмотрены следующие виды занятий:</w:t>
      </w:r>
    </w:p>
    <w:p w:rsidR="00DF19F0" w:rsidRPr="00226D94" w:rsidRDefault="00DF19F0" w:rsidP="00DF19F0">
      <w:pPr>
        <w:pStyle w:val="a5"/>
        <w:widowControl w:val="0"/>
        <w:spacing w:after="0" w:line="276" w:lineRule="auto"/>
        <w:ind w:left="0" w:firstLine="708"/>
        <w:jc w:val="both"/>
        <w:rPr>
          <w:bCs/>
          <w:sz w:val="28"/>
          <w:szCs w:val="28"/>
        </w:rPr>
      </w:pPr>
      <w:r w:rsidRPr="00226D94">
        <w:rPr>
          <w:bCs/>
          <w:sz w:val="28"/>
          <w:szCs w:val="28"/>
        </w:rPr>
        <w:t>- лекции;</w:t>
      </w:r>
    </w:p>
    <w:p w:rsidR="00DF19F0" w:rsidRPr="00226D94" w:rsidRDefault="00DF19F0" w:rsidP="00DF19F0">
      <w:pPr>
        <w:pStyle w:val="a5"/>
        <w:widowControl w:val="0"/>
        <w:spacing w:after="0" w:line="276" w:lineRule="auto"/>
        <w:ind w:left="0" w:firstLine="708"/>
        <w:jc w:val="both"/>
        <w:rPr>
          <w:bCs/>
          <w:sz w:val="28"/>
          <w:szCs w:val="28"/>
        </w:rPr>
      </w:pPr>
      <w:r>
        <w:rPr>
          <w:bCs/>
          <w:sz w:val="28"/>
          <w:szCs w:val="28"/>
        </w:rPr>
        <w:t>- практические занятия.</w:t>
      </w:r>
    </w:p>
    <w:p w:rsidR="00DF19F0" w:rsidRDefault="00DF19F0" w:rsidP="00DF19F0">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DF19F0" w:rsidRDefault="00DF19F0" w:rsidP="00DF19F0">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r>
        <w:rPr>
          <w:sz w:val="28"/>
          <w:szCs w:val="28"/>
        </w:rPr>
        <w:t>,</w:t>
      </w:r>
      <w:r w:rsidRPr="00226D94">
        <w:rPr>
          <w:sz w:val="28"/>
          <w:szCs w:val="28"/>
        </w:rPr>
        <w:t>анализ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DF19F0" w:rsidRPr="00B91838" w:rsidRDefault="00DF19F0" w:rsidP="00DF19F0">
      <w:pPr>
        <w:pStyle w:val="a5"/>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9"/>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DF19F0" w:rsidRPr="00DF19F0" w:rsidRDefault="00DF19F0" w:rsidP="00DF19F0">
      <w:pPr>
        <w:tabs>
          <w:tab w:val="left" w:pos="1333"/>
        </w:tabs>
        <w:rPr>
          <w:lang w:val="ru-RU"/>
        </w:rPr>
      </w:pPr>
    </w:p>
    <w:sectPr w:rsidR="00DF19F0" w:rsidRPr="00DF19F0" w:rsidSect="009154CF">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634B8"/>
    <w:rsid w:val="001F0BC7"/>
    <w:rsid w:val="003C0999"/>
    <w:rsid w:val="009154CF"/>
    <w:rsid w:val="00D31453"/>
    <w:rsid w:val="00DF19F0"/>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9154CF"/>
  </w:style>
  <w:style w:type="paragraph" w:styleId="1">
    <w:name w:val="heading 1"/>
    <w:basedOn w:val="a"/>
    <w:next w:val="a"/>
    <w:link w:val="10"/>
    <w:uiPriority w:val="99"/>
    <w:qFormat/>
    <w:rsid w:val="00DF19F0"/>
    <w:pPr>
      <w:keepNext/>
      <w:keepLines/>
      <w:spacing w:before="480" w:after="0" w:line="240" w:lineRule="auto"/>
      <w:outlineLvl w:val="0"/>
    </w:pPr>
    <w:rPr>
      <w:rFonts w:ascii="Cambria" w:eastAsia="MS ????"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34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4B8"/>
    <w:rPr>
      <w:rFonts w:ascii="Tahoma" w:hAnsi="Tahoma" w:cs="Tahoma"/>
      <w:sz w:val="16"/>
      <w:szCs w:val="16"/>
    </w:rPr>
  </w:style>
  <w:style w:type="character" w:customStyle="1" w:styleId="10">
    <w:name w:val="Заголовок 1 Знак"/>
    <w:basedOn w:val="a0"/>
    <w:link w:val="1"/>
    <w:uiPriority w:val="99"/>
    <w:rsid w:val="00DF19F0"/>
    <w:rPr>
      <w:rFonts w:ascii="Cambria" w:eastAsia="MS ????" w:hAnsi="Cambria" w:cs="Times New Roman"/>
      <w:b/>
      <w:bCs/>
      <w:color w:val="365F91"/>
      <w:sz w:val="28"/>
      <w:szCs w:val="28"/>
      <w:lang w:val="ru-RU" w:eastAsia="ru-RU"/>
    </w:rPr>
  </w:style>
  <w:style w:type="paragraph" w:styleId="a5">
    <w:name w:val="Body Text Indent"/>
    <w:basedOn w:val="a"/>
    <w:link w:val="a6"/>
    <w:uiPriority w:val="99"/>
    <w:rsid w:val="00DF19F0"/>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DF19F0"/>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DF19F0"/>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DF19F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99"/>
    <w:qFormat/>
    <w:rsid w:val="00DF19F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DF19F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DF19F0"/>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99"/>
    <w:qFormat/>
    <w:rsid w:val="00DF19F0"/>
    <w:pPr>
      <w:spacing w:line="276" w:lineRule="auto"/>
      <w:outlineLvl w:val="9"/>
    </w:pPr>
  </w:style>
  <w:style w:type="paragraph" w:styleId="13">
    <w:name w:val="toc 1"/>
    <w:basedOn w:val="a"/>
    <w:next w:val="a"/>
    <w:autoRedefine/>
    <w:uiPriority w:val="99"/>
    <w:rsid w:val="00DF19F0"/>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rsid w:val="00DF19F0"/>
    <w:rPr>
      <w:rFonts w:cs="Times New Roman"/>
      <w:color w:val="0000FF"/>
      <w:u w:val="single"/>
    </w:rPr>
  </w:style>
  <w:style w:type="paragraph" w:styleId="aa">
    <w:name w:val="Normal (Web)"/>
    <w:basedOn w:val="a"/>
    <w:uiPriority w:val="99"/>
    <w:rsid w:val="00DF19F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5878</Words>
  <Characters>33506</Characters>
  <Application>Microsoft Office Word</Application>
  <DocSecurity>0</DocSecurity>
  <Lines>279</Lines>
  <Paragraphs>78</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39306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2018-2019_z38_03_01_03_1_plx_Общий менеджмент</dc:title>
  <dc:creator>FastReport.NET</dc:creator>
  <cp:lastModifiedBy>kydinova</cp:lastModifiedBy>
  <cp:revision>3</cp:revision>
  <dcterms:created xsi:type="dcterms:W3CDTF">2018-11-02T10:05:00Z</dcterms:created>
  <dcterms:modified xsi:type="dcterms:W3CDTF">2018-11-02T12:41:00Z</dcterms:modified>
</cp:coreProperties>
</file>