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3C0" w:rsidRDefault="005E7DFA">
      <w:pPr>
        <w:rPr>
          <w:sz w:val="0"/>
          <w:szCs w:val="0"/>
        </w:rPr>
      </w:pPr>
      <w:r>
        <w:rPr>
          <w:noProof/>
          <w:lang w:val="ru-RU" w:eastAsia="ru-RU"/>
        </w:rPr>
        <w:drawing>
          <wp:inline distT="0" distB="0" distL="0" distR="0" wp14:anchorId="5A38E23B" wp14:editId="534BD89C">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14:anchorId="57942C87" wp14:editId="6A7D1227">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  2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54"/>
        <w:gridCol w:w="2580"/>
        <w:gridCol w:w="3318"/>
        <w:gridCol w:w="1451"/>
        <w:gridCol w:w="813"/>
        <w:gridCol w:w="147"/>
      </w:tblGrid>
      <w:tr w:rsidR="00E423C0">
        <w:trPr>
          <w:trHeight w:hRule="exact" w:val="555"/>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3545" w:type="dxa"/>
          </w:tcPr>
          <w:p w:rsidR="00E423C0" w:rsidRDefault="00E423C0"/>
        </w:tc>
        <w:tc>
          <w:tcPr>
            <w:tcW w:w="1560" w:type="dxa"/>
          </w:tcPr>
          <w:p w:rsidR="00E423C0" w:rsidRDefault="00E423C0"/>
        </w:tc>
        <w:tc>
          <w:tcPr>
            <w:tcW w:w="1007" w:type="dxa"/>
            <w:gridSpan w:val="2"/>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423C0">
        <w:trPr>
          <w:trHeight w:hRule="exact" w:val="138"/>
        </w:trPr>
        <w:tc>
          <w:tcPr>
            <w:tcW w:w="143" w:type="dxa"/>
          </w:tcPr>
          <w:p w:rsidR="00E423C0" w:rsidRDefault="00E423C0"/>
        </w:tc>
        <w:tc>
          <w:tcPr>
            <w:tcW w:w="1844" w:type="dxa"/>
          </w:tcPr>
          <w:p w:rsidR="00E423C0" w:rsidRDefault="00E423C0"/>
        </w:tc>
        <w:tc>
          <w:tcPr>
            <w:tcW w:w="2694" w:type="dxa"/>
          </w:tcPr>
          <w:p w:rsidR="00E423C0" w:rsidRDefault="00E423C0"/>
        </w:tc>
        <w:tc>
          <w:tcPr>
            <w:tcW w:w="3545" w:type="dxa"/>
          </w:tcPr>
          <w:p w:rsidR="00E423C0" w:rsidRDefault="00E423C0"/>
        </w:tc>
        <w:tc>
          <w:tcPr>
            <w:tcW w:w="1560" w:type="dxa"/>
          </w:tcPr>
          <w:p w:rsidR="00E423C0" w:rsidRDefault="00E423C0"/>
        </w:tc>
        <w:tc>
          <w:tcPr>
            <w:tcW w:w="852" w:type="dxa"/>
          </w:tcPr>
          <w:p w:rsidR="00E423C0" w:rsidRDefault="00E423C0"/>
        </w:tc>
        <w:tc>
          <w:tcPr>
            <w:tcW w:w="143" w:type="dxa"/>
          </w:tcPr>
          <w:p w:rsidR="00E423C0" w:rsidRDefault="00E423C0"/>
        </w:tc>
      </w:tr>
      <w:tr w:rsidR="00E423C0">
        <w:trPr>
          <w:trHeight w:hRule="exact" w:val="29"/>
        </w:trPr>
        <w:tc>
          <w:tcPr>
            <w:tcW w:w="10788" w:type="dxa"/>
            <w:gridSpan w:val="7"/>
            <w:tcBorders>
              <w:top w:val="single" w:sz="16" w:space="0" w:color="000000"/>
            </w:tcBorders>
            <w:shd w:val="clear" w:color="FFFFFF" w:fill="FFFFFF"/>
            <w:tcMar>
              <w:left w:w="4" w:type="dxa"/>
              <w:right w:w="4" w:type="dxa"/>
            </w:tcMar>
          </w:tcPr>
          <w:p w:rsidR="00E423C0" w:rsidRDefault="00E423C0"/>
        </w:tc>
      </w:tr>
      <w:tr w:rsidR="00E423C0">
        <w:trPr>
          <w:trHeight w:hRule="exact" w:val="248"/>
        </w:trPr>
        <w:tc>
          <w:tcPr>
            <w:tcW w:w="143" w:type="dxa"/>
          </w:tcPr>
          <w:p w:rsidR="00E423C0" w:rsidRDefault="00E423C0"/>
        </w:tc>
        <w:tc>
          <w:tcPr>
            <w:tcW w:w="1844" w:type="dxa"/>
          </w:tcPr>
          <w:p w:rsidR="00E423C0" w:rsidRDefault="00E423C0"/>
        </w:tc>
        <w:tc>
          <w:tcPr>
            <w:tcW w:w="2694" w:type="dxa"/>
          </w:tcPr>
          <w:p w:rsidR="00E423C0" w:rsidRDefault="00E423C0"/>
        </w:tc>
        <w:tc>
          <w:tcPr>
            <w:tcW w:w="3545" w:type="dxa"/>
          </w:tcPr>
          <w:p w:rsidR="00E423C0" w:rsidRDefault="00E423C0"/>
        </w:tc>
        <w:tc>
          <w:tcPr>
            <w:tcW w:w="1560" w:type="dxa"/>
          </w:tcPr>
          <w:p w:rsidR="00E423C0" w:rsidRDefault="00E423C0"/>
        </w:tc>
        <w:tc>
          <w:tcPr>
            <w:tcW w:w="852" w:type="dxa"/>
          </w:tcPr>
          <w:p w:rsidR="00E423C0" w:rsidRDefault="00E423C0"/>
        </w:tc>
        <w:tc>
          <w:tcPr>
            <w:tcW w:w="143" w:type="dxa"/>
          </w:tcPr>
          <w:p w:rsidR="00E423C0" w:rsidRDefault="00E423C0"/>
        </w:tc>
      </w:tr>
      <w:tr w:rsidR="00E423C0" w:rsidRPr="002E40C9">
        <w:trPr>
          <w:trHeight w:hRule="exact" w:val="277"/>
        </w:trPr>
        <w:tc>
          <w:tcPr>
            <w:tcW w:w="143" w:type="dxa"/>
          </w:tcPr>
          <w:p w:rsidR="00E423C0" w:rsidRDefault="00E423C0"/>
        </w:tc>
        <w:tc>
          <w:tcPr>
            <w:tcW w:w="1844" w:type="dxa"/>
          </w:tcPr>
          <w:p w:rsidR="00E423C0" w:rsidRDefault="00E423C0"/>
        </w:tc>
        <w:tc>
          <w:tcPr>
            <w:tcW w:w="6252" w:type="dxa"/>
            <w:gridSpan w:val="2"/>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13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361"/>
        </w:trPr>
        <w:tc>
          <w:tcPr>
            <w:tcW w:w="143" w:type="dxa"/>
          </w:tcPr>
          <w:p w:rsidR="00E423C0" w:rsidRPr="005E7DFA" w:rsidRDefault="00E423C0">
            <w:pPr>
              <w:rPr>
                <w:lang w:val="ru-RU"/>
              </w:rPr>
            </w:pPr>
          </w:p>
        </w:tc>
        <w:tc>
          <w:tcPr>
            <w:tcW w:w="10504" w:type="dxa"/>
            <w:gridSpan w:val="5"/>
            <w:shd w:val="clear" w:color="000000" w:fill="FFFFFF"/>
            <w:tcMar>
              <w:left w:w="34" w:type="dxa"/>
              <w:right w:w="34" w:type="dxa"/>
            </w:tcMar>
          </w:tcPr>
          <w:p w:rsidR="00E423C0" w:rsidRPr="005E7DFA" w:rsidRDefault="005E7DFA">
            <w:pPr>
              <w:spacing w:after="0" w:line="240" w:lineRule="auto"/>
              <w:rPr>
                <w:lang w:val="ru-RU"/>
              </w:rPr>
            </w:pPr>
            <w:r w:rsidRPr="005E7DF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Бухгалтерский учет</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 xml:space="preserve">Зав. кафедрой д.э.н., профессор </w:t>
            </w:r>
            <w:proofErr w:type="spellStart"/>
            <w:r w:rsidRPr="005E7DFA">
              <w:rPr>
                <w:rFonts w:ascii="Times New Roman" w:hAnsi="Times New Roman" w:cs="Times New Roman"/>
                <w:color w:val="000000"/>
                <w:lang w:val="ru-RU"/>
              </w:rPr>
              <w:t>Лабынцев</w:t>
            </w:r>
            <w:proofErr w:type="spellEnd"/>
            <w:r w:rsidRPr="005E7DFA">
              <w:rPr>
                <w:rFonts w:ascii="Times New Roman" w:hAnsi="Times New Roman" w:cs="Times New Roman"/>
                <w:color w:val="000000"/>
                <w:lang w:val="ru-RU"/>
              </w:rPr>
              <w:t xml:space="preserve"> Н.Т. _________________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Программу составил(и</w:t>
            </w:r>
            <w:proofErr w:type="gramStart"/>
            <w:r w:rsidRPr="005E7DFA">
              <w:rPr>
                <w:rFonts w:ascii="Times New Roman" w:hAnsi="Times New Roman" w:cs="Times New Roman"/>
                <w:color w:val="000000"/>
                <w:lang w:val="ru-RU"/>
              </w:rPr>
              <w:t>):  к.э.н.</w:t>
            </w:r>
            <w:proofErr w:type="gramEnd"/>
            <w:r w:rsidRPr="005E7DFA">
              <w:rPr>
                <w:rFonts w:ascii="Times New Roman" w:hAnsi="Times New Roman" w:cs="Times New Roman"/>
                <w:color w:val="000000"/>
                <w:lang w:val="ru-RU"/>
              </w:rPr>
              <w:t>, доцент, Ткаченко И.Ю. _________________</w:t>
            </w:r>
          </w:p>
        </w:tc>
        <w:tc>
          <w:tcPr>
            <w:tcW w:w="143" w:type="dxa"/>
          </w:tcPr>
          <w:p w:rsidR="00E423C0" w:rsidRPr="005E7DFA" w:rsidRDefault="00E423C0">
            <w:pPr>
              <w:rPr>
                <w:lang w:val="ru-RU"/>
              </w:rPr>
            </w:pPr>
          </w:p>
        </w:tc>
      </w:tr>
      <w:tr w:rsidR="00E423C0" w:rsidRPr="002E40C9">
        <w:trPr>
          <w:trHeight w:hRule="exact" w:val="13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9"/>
        </w:trPr>
        <w:tc>
          <w:tcPr>
            <w:tcW w:w="10788" w:type="dxa"/>
            <w:gridSpan w:val="7"/>
            <w:tcBorders>
              <w:top w:val="single" w:sz="16" w:space="0" w:color="000000"/>
            </w:tcBorders>
            <w:shd w:val="clear" w:color="FFFFFF" w:fill="FFFFFF"/>
            <w:tcMar>
              <w:left w:w="4" w:type="dxa"/>
              <w:right w:w="4" w:type="dxa"/>
            </w:tcMar>
          </w:tcPr>
          <w:p w:rsidR="00E423C0" w:rsidRPr="005E7DFA" w:rsidRDefault="00E423C0">
            <w:pPr>
              <w:rPr>
                <w:lang w:val="ru-RU"/>
              </w:rPr>
            </w:pPr>
          </w:p>
        </w:tc>
      </w:tr>
      <w:tr w:rsidR="00E423C0" w:rsidRPr="002E40C9">
        <w:trPr>
          <w:trHeight w:hRule="exact" w:val="24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77"/>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6252" w:type="dxa"/>
            <w:gridSpan w:val="2"/>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13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500"/>
        </w:trPr>
        <w:tc>
          <w:tcPr>
            <w:tcW w:w="143" w:type="dxa"/>
          </w:tcPr>
          <w:p w:rsidR="00E423C0" w:rsidRPr="005E7DFA" w:rsidRDefault="00E423C0">
            <w:pPr>
              <w:rPr>
                <w:lang w:val="ru-RU"/>
              </w:rPr>
            </w:pPr>
          </w:p>
        </w:tc>
        <w:tc>
          <w:tcPr>
            <w:tcW w:w="10504" w:type="dxa"/>
            <w:gridSpan w:val="5"/>
            <w:shd w:val="clear" w:color="000000" w:fill="FFFFFF"/>
            <w:tcMar>
              <w:left w:w="34" w:type="dxa"/>
              <w:right w:w="34" w:type="dxa"/>
            </w:tcMar>
          </w:tcPr>
          <w:p w:rsidR="00E423C0" w:rsidRPr="005E7DFA" w:rsidRDefault="005E7DFA">
            <w:pPr>
              <w:spacing w:after="0" w:line="240" w:lineRule="auto"/>
              <w:rPr>
                <w:lang w:val="ru-RU"/>
              </w:rPr>
            </w:pPr>
            <w:r w:rsidRPr="005E7DF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Бухгалтерский учет</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 xml:space="preserve">Зав. кафедрой д.э.н., профессор </w:t>
            </w:r>
            <w:proofErr w:type="spellStart"/>
            <w:r w:rsidRPr="005E7DFA">
              <w:rPr>
                <w:rFonts w:ascii="Times New Roman" w:hAnsi="Times New Roman" w:cs="Times New Roman"/>
                <w:color w:val="000000"/>
                <w:lang w:val="ru-RU"/>
              </w:rPr>
              <w:t>Лабынцев</w:t>
            </w:r>
            <w:proofErr w:type="spellEnd"/>
            <w:r w:rsidRPr="005E7DFA">
              <w:rPr>
                <w:rFonts w:ascii="Times New Roman" w:hAnsi="Times New Roman" w:cs="Times New Roman"/>
                <w:color w:val="000000"/>
                <w:lang w:val="ru-RU"/>
              </w:rPr>
              <w:t xml:space="preserve"> Н.Т. _________________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Программу составил(и</w:t>
            </w:r>
            <w:proofErr w:type="gramStart"/>
            <w:r w:rsidRPr="005E7DFA">
              <w:rPr>
                <w:rFonts w:ascii="Times New Roman" w:hAnsi="Times New Roman" w:cs="Times New Roman"/>
                <w:color w:val="000000"/>
                <w:lang w:val="ru-RU"/>
              </w:rPr>
              <w:t>):  к.э.н.</w:t>
            </w:r>
            <w:proofErr w:type="gramEnd"/>
            <w:r w:rsidRPr="005E7DFA">
              <w:rPr>
                <w:rFonts w:ascii="Times New Roman" w:hAnsi="Times New Roman" w:cs="Times New Roman"/>
                <w:color w:val="000000"/>
                <w:lang w:val="ru-RU"/>
              </w:rPr>
              <w:t>, доцент, Ткаченко И.Ю. _________________</w:t>
            </w:r>
          </w:p>
        </w:tc>
        <w:tc>
          <w:tcPr>
            <w:tcW w:w="143" w:type="dxa"/>
          </w:tcPr>
          <w:p w:rsidR="00E423C0" w:rsidRPr="005E7DFA" w:rsidRDefault="00E423C0">
            <w:pPr>
              <w:rPr>
                <w:lang w:val="ru-RU"/>
              </w:rPr>
            </w:pPr>
          </w:p>
        </w:tc>
      </w:tr>
      <w:tr w:rsidR="00E423C0" w:rsidRPr="002E40C9">
        <w:trPr>
          <w:trHeight w:hRule="exact" w:val="13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9"/>
        </w:trPr>
        <w:tc>
          <w:tcPr>
            <w:tcW w:w="10788" w:type="dxa"/>
            <w:gridSpan w:val="7"/>
            <w:tcBorders>
              <w:top w:val="single" w:sz="16" w:space="0" w:color="000000"/>
            </w:tcBorders>
            <w:shd w:val="clear" w:color="FFFFFF" w:fill="FFFFFF"/>
            <w:tcMar>
              <w:left w:w="4" w:type="dxa"/>
              <w:right w:w="4" w:type="dxa"/>
            </w:tcMar>
          </w:tcPr>
          <w:p w:rsidR="00E423C0" w:rsidRPr="005E7DFA" w:rsidRDefault="00E423C0">
            <w:pPr>
              <w:rPr>
                <w:lang w:val="ru-RU"/>
              </w:rPr>
            </w:pPr>
          </w:p>
        </w:tc>
      </w:tr>
      <w:tr w:rsidR="00E423C0" w:rsidRPr="002E40C9">
        <w:trPr>
          <w:trHeight w:hRule="exact" w:val="24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77"/>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6252" w:type="dxa"/>
            <w:gridSpan w:val="2"/>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13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222"/>
        </w:trPr>
        <w:tc>
          <w:tcPr>
            <w:tcW w:w="143" w:type="dxa"/>
          </w:tcPr>
          <w:p w:rsidR="00E423C0" w:rsidRPr="005E7DFA" w:rsidRDefault="00E423C0">
            <w:pPr>
              <w:rPr>
                <w:lang w:val="ru-RU"/>
              </w:rPr>
            </w:pPr>
          </w:p>
        </w:tc>
        <w:tc>
          <w:tcPr>
            <w:tcW w:w="10504" w:type="dxa"/>
            <w:gridSpan w:val="5"/>
            <w:shd w:val="clear" w:color="000000" w:fill="FFFFFF"/>
            <w:tcMar>
              <w:left w:w="34" w:type="dxa"/>
              <w:right w:w="34" w:type="dxa"/>
            </w:tcMar>
          </w:tcPr>
          <w:p w:rsidR="00E423C0" w:rsidRPr="005E7DFA" w:rsidRDefault="005E7DFA">
            <w:pPr>
              <w:spacing w:after="0" w:line="240" w:lineRule="auto"/>
              <w:rPr>
                <w:lang w:val="ru-RU"/>
              </w:rPr>
            </w:pPr>
            <w:r w:rsidRPr="005E7DF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Бухгалтерский учет</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 xml:space="preserve">Зав. кафедрой: д.э.н., профессор </w:t>
            </w:r>
            <w:proofErr w:type="spellStart"/>
            <w:r w:rsidRPr="005E7DFA">
              <w:rPr>
                <w:rFonts w:ascii="Times New Roman" w:hAnsi="Times New Roman" w:cs="Times New Roman"/>
                <w:color w:val="000000"/>
                <w:lang w:val="ru-RU"/>
              </w:rPr>
              <w:t>Лабынцев</w:t>
            </w:r>
            <w:proofErr w:type="spellEnd"/>
            <w:r w:rsidRPr="005E7DFA">
              <w:rPr>
                <w:rFonts w:ascii="Times New Roman" w:hAnsi="Times New Roman" w:cs="Times New Roman"/>
                <w:color w:val="000000"/>
                <w:lang w:val="ru-RU"/>
              </w:rPr>
              <w:t xml:space="preserve"> Н.Т. _________________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Программу составил(и</w:t>
            </w:r>
            <w:proofErr w:type="gramStart"/>
            <w:r w:rsidRPr="005E7DFA">
              <w:rPr>
                <w:rFonts w:ascii="Times New Roman" w:hAnsi="Times New Roman" w:cs="Times New Roman"/>
                <w:color w:val="000000"/>
                <w:lang w:val="ru-RU"/>
              </w:rPr>
              <w:t>):  к.э.н.</w:t>
            </w:r>
            <w:proofErr w:type="gramEnd"/>
            <w:r w:rsidRPr="005E7DFA">
              <w:rPr>
                <w:rFonts w:ascii="Times New Roman" w:hAnsi="Times New Roman" w:cs="Times New Roman"/>
                <w:color w:val="000000"/>
                <w:lang w:val="ru-RU"/>
              </w:rPr>
              <w:t>, доцент, Ткаченко И.Ю. _________________</w:t>
            </w:r>
          </w:p>
        </w:tc>
        <w:tc>
          <w:tcPr>
            <w:tcW w:w="143" w:type="dxa"/>
          </w:tcPr>
          <w:p w:rsidR="00E423C0" w:rsidRPr="005E7DFA" w:rsidRDefault="00E423C0">
            <w:pPr>
              <w:rPr>
                <w:lang w:val="ru-RU"/>
              </w:rPr>
            </w:pPr>
          </w:p>
        </w:tc>
      </w:tr>
      <w:tr w:rsidR="00E423C0" w:rsidRPr="002E40C9">
        <w:trPr>
          <w:trHeight w:hRule="exact" w:val="138"/>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9"/>
        </w:trPr>
        <w:tc>
          <w:tcPr>
            <w:tcW w:w="10788" w:type="dxa"/>
            <w:gridSpan w:val="7"/>
            <w:tcBorders>
              <w:top w:val="single" w:sz="16" w:space="0" w:color="000000"/>
            </w:tcBorders>
            <w:shd w:val="clear" w:color="FFFFFF" w:fill="FFFFFF"/>
            <w:tcMar>
              <w:left w:w="4" w:type="dxa"/>
              <w:right w:w="4" w:type="dxa"/>
            </w:tcMar>
          </w:tcPr>
          <w:p w:rsidR="00E423C0" w:rsidRPr="005E7DFA" w:rsidRDefault="00E423C0">
            <w:pPr>
              <w:rPr>
                <w:lang w:val="ru-RU"/>
              </w:rPr>
            </w:pPr>
          </w:p>
        </w:tc>
      </w:tr>
      <w:tr w:rsidR="00E423C0" w:rsidRPr="002E40C9">
        <w:trPr>
          <w:trHeight w:hRule="exact" w:val="387"/>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77"/>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6252" w:type="dxa"/>
            <w:gridSpan w:val="2"/>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77"/>
        </w:trPr>
        <w:tc>
          <w:tcPr>
            <w:tcW w:w="143" w:type="dxa"/>
          </w:tcPr>
          <w:p w:rsidR="00E423C0" w:rsidRPr="005E7DFA" w:rsidRDefault="00E423C0">
            <w:pPr>
              <w:rPr>
                <w:lang w:val="ru-RU"/>
              </w:rPr>
            </w:pPr>
          </w:p>
        </w:tc>
        <w:tc>
          <w:tcPr>
            <w:tcW w:w="1844" w:type="dxa"/>
          </w:tcPr>
          <w:p w:rsidR="00E423C0" w:rsidRPr="005E7DFA" w:rsidRDefault="00E423C0">
            <w:pPr>
              <w:rPr>
                <w:lang w:val="ru-RU"/>
              </w:rPr>
            </w:pPr>
          </w:p>
        </w:tc>
        <w:tc>
          <w:tcPr>
            <w:tcW w:w="2694" w:type="dxa"/>
          </w:tcPr>
          <w:p w:rsidR="00E423C0" w:rsidRPr="005E7DFA" w:rsidRDefault="00E423C0">
            <w:pPr>
              <w:rPr>
                <w:lang w:val="ru-RU"/>
              </w:rPr>
            </w:pPr>
          </w:p>
        </w:tc>
        <w:tc>
          <w:tcPr>
            <w:tcW w:w="3545" w:type="dxa"/>
          </w:tcPr>
          <w:p w:rsidR="00E423C0" w:rsidRPr="005E7DFA" w:rsidRDefault="00E423C0">
            <w:pPr>
              <w:rPr>
                <w:lang w:val="ru-RU"/>
              </w:rPr>
            </w:pPr>
          </w:p>
        </w:tc>
        <w:tc>
          <w:tcPr>
            <w:tcW w:w="1560" w:type="dxa"/>
          </w:tcPr>
          <w:p w:rsidR="00E423C0" w:rsidRPr="005E7DFA" w:rsidRDefault="00E423C0">
            <w:pPr>
              <w:rPr>
                <w:lang w:val="ru-RU"/>
              </w:rPr>
            </w:pPr>
          </w:p>
        </w:tc>
        <w:tc>
          <w:tcPr>
            <w:tcW w:w="852" w:type="dxa"/>
          </w:tcPr>
          <w:p w:rsidR="00E423C0" w:rsidRPr="005E7DFA" w:rsidRDefault="00E423C0">
            <w:pPr>
              <w:rPr>
                <w:lang w:val="ru-RU"/>
              </w:rPr>
            </w:pPr>
          </w:p>
        </w:tc>
        <w:tc>
          <w:tcPr>
            <w:tcW w:w="143" w:type="dxa"/>
          </w:tcPr>
          <w:p w:rsidR="00E423C0" w:rsidRPr="005E7DFA" w:rsidRDefault="00E423C0">
            <w:pPr>
              <w:rPr>
                <w:lang w:val="ru-RU"/>
              </w:rPr>
            </w:pPr>
          </w:p>
        </w:tc>
      </w:tr>
      <w:tr w:rsidR="00E423C0" w:rsidRPr="002E40C9">
        <w:trPr>
          <w:trHeight w:hRule="exact" w:val="2222"/>
        </w:trPr>
        <w:tc>
          <w:tcPr>
            <w:tcW w:w="143" w:type="dxa"/>
          </w:tcPr>
          <w:p w:rsidR="00E423C0" w:rsidRPr="005E7DFA" w:rsidRDefault="00E423C0">
            <w:pPr>
              <w:rPr>
                <w:lang w:val="ru-RU"/>
              </w:rPr>
            </w:pPr>
          </w:p>
        </w:tc>
        <w:tc>
          <w:tcPr>
            <w:tcW w:w="10504" w:type="dxa"/>
            <w:gridSpan w:val="5"/>
            <w:shd w:val="clear" w:color="000000" w:fill="FFFFFF"/>
            <w:tcMar>
              <w:left w:w="34" w:type="dxa"/>
              <w:right w:w="34" w:type="dxa"/>
            </w:tcMar>
          </w:tcPr>
          <w:p w:rsidR="00E423C0" w:rsidRPr="005E7DFA" w:rsidRDefault="005E7DFA">
            <w:pPr>
              <w:spacing w:after="0" w:line="240" w:lineRule="auto"/>
              <w:rPr>
                <w:lang w:val="ru-RU"/>
              </w:rPr>
            </w:pPr>
            <w:r w:rsidRPr="005E7DF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Бухгалтерский учет</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 xml:space="preserve">Зав. кафедрой: д.э.н., профессор </w:t>
            </w:r>
            <w:proofErr w:type="spellStart"/>
            <w:r w:rsidRPr="005E7DFA">
              <w:rPr>
                <w:rFonts w:ascii="Times New Roman" w:hAnsi="Times New Roman" w:cs="Times New Roman"/>
                <w:color w:val="000000"/>
                <w:lang w:val="ru-RU"/>
              </w:rPr>
              <w:t>Лабынцев</w:t>
            </w:r>
            <w:proofErr w:type="spellEnd"/>
            <w:r w:rsidRPr="005E7DFA">
              <w:rPr>
                <w:rFonts w:ascii="Times New Roman" w:hAnsi="Times New Roman" w:cs="Times New Roman"/>
                <w:color w:val="000000"/>
                <w:lang w:val="ru-RU"/>
              </w:rPr>
              <w:t xml:space="preserve"> Н.Т. _________________</w:t>
            </w:r>
          </w:p>
          <w:p w:rsidR="00E423C0" w:rsidRPr="005E7DFA" w:rsidRDefault="00E423C0">
            <w:pPr>
              <w:spacing w:after="0" w:line="240" w:lineRule="auto"/>
              <w:rPr>
                <w:lang w:val="ru-RU"/>
              </w:rPr>
            </w:pPr>
          </w:p>
          <w:p w:rsidR="00E423C0" w:rsidRPr="005E7DFA" w:rsidRDefault="005E7DFA">
            <w:pPr>
              <w:spacing w:after="0" w:line="240" w:lineRule="auto"/>
              <w:rPr>
                <w:lang w:val="ru-RU"/>
              </w:rPr>
            </w:pPr>
            <w:r w:rsidRPr="005E7DFA">
              <w:rPr>
                <w:rFonts w:ascii="Times New Roman" w:hAnsi="Times New Roman" w:cs="Times New Roman"/>
                <w:color w:val="000000"/>
                <w:lang w:val="ru-RU"/>
              </w:rPr>
              <w:t>Программу составил(и</w:t>
            </w:r>
            <w:proofErr w:type="gramStart"/>
            <w:r w:rsidRPr="005E7DFA">
              <w:rPr>
                <w:rFonts w:ascii="Times New Roman" w:hAnsi="Times New Roman" w:cs="Times New Roman"/>
                <w:color w:val="000000"/>
                <w:lang w:val="ru-RU"/>
              </w:rPr>
              <w:t>):  к.э.н.</w:t>
            </w:r>
            <w:proofErr w:type="gramEnd"/>
            <w:r w:rsidRPr="005E7DFA">
              <w:rPr>
                <w:rFonts w:ascii="Times New Roman" w:hAnsi="Times New Roman" w:cs="Times New Roman"/>
                <w:color w:val="000000"/>
                <w:lang w:val="ru-RU"/>
              </w:rPr>
              <w:t>, доцент, Ткаченко И.Ю. _________________</w:t>
            </w:r>
          </w:p>
        </w:tc>
        <w:tc>
          <w:tcPr>
            <w:tcW w:w="143" w:type="dxa"/>
          </w:tcPr>
          <w:p w:rsidR="00E423C0" w:rsidRPr="005E7DFA" w:rsidRDefault="00E423C0">
            <w:pPr>
              <w:rPr>
                <w:lang w:val="ru-RU"/>
              </w:rPr>
            </w:pPr>
          </w:p>
        </w:tc>
      </w:tr>
    </w:tbl>
    <w:p w:rsidR="00E423C0" w:rsidRPr="005E7DFA" w:rsidRDefault="005E7DFA">
      <w:pPr>
        <w:rPr>
          <w:sz w:val="0"/>
          <w:szCs w:val="0"/>
          <w:lang w:val="ru-RU"/>
        </w:rPr>
      </w:pPr>
      <w:r w:rsidRPr="005E7DFA">
        <w:rPr>
          <w:lang w:val="ru-RU"/>
        </w:rPr>
        <w:br w:type="page"/>
      </w:r>
    </w:p>
    <w:tbl>
      <w:tblPr>
        <w:tblW w:w="0" w:type="auto"/>
        <w:tblCellMar>
          <w:left w:w="0" w:type="dxa"/>
          <w:right w:w="0" w:type="dxa"/>
        </w:tblCellMar>
        <w:tblLook w:val="04A0" w:firstRow="1" w:lastRow="0" w:firstColumn="1" w:lastColumn="0" w:noHBand="0" w:noVBand="1"/>
      </w:tblPr>
      <w:tblGrid>
        <w:gridCol w:w="775"/>
        <w:gridCol w:w="1979"/>
        <w:gridCol w:w="1753"/>
        <w:gridCol w:w="4796"/>
        <w:gridCol w:w="971"/>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5104"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423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423C0" w:rsidRPr="002E40C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бухгалтерского учета в различных секторах экономики, получение обучающимися системных знаний об особенностях бухгалтерского учёта в различных секторах экономики, а также выработка практических навыков учёта затрат основной деятельности в различных секторах экономики.</w:t>
            </w:r>
          </w:p>
        </w:tc>
      </w:tr>
      <w:tr w:rsidR="00E423C0" w:rsidRPr="002E40C9">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Задачи освоения </w:t>
            </w:r>
            <w:proofErr w:type="spellStart"/>
            <w:r w:rsidRPr="005E7DFA">
              <w:rPr>
                <w:rFonts w:ascii="Times New Roman" w:hAnsi="Times New Roman" w:cs="Times New Roman"/>
                <w:color w:val="000000"/>
                <w:sz w:val="19"/>
                <w:szCs w:val="19"/>
                <w:lang w:val="ru-RU"/>
              </w:rPr>
              <w:t>дисциплины:раскрытие</w:t>
            </w:r>
            <w:proofErr w:type="spellEnd"/>
            <w:r w:rsidRPr="005E7DFA">
              <w:rPr>
                <w:rFonts w:ascii="Times New Roman" w:hAnsi="Times New Roman" w:cs="Times New Roman"/>
                <w:color w:val="000000"/>
                <w:sz w:val="19"/>
                <w:szCs w:val="19"/>
                <w:lang w:val="ru-RU"/>
              </w:rPr>
              <w:t xml:space="preserve"> технологических особенностей сельскохозяйственного производства и их влияния на организацию учета затрат и выхода продукции  в отраслях </w:t>
            </w:r>
            <w:proofErr w:type="spellStart"/>
            <w:r w:rsidRPr="005E7DFA">
              <w:rPr>
                <w:rFonts w:ascii="Times New Roman" w:hAnsi="Times New Roman" w:cs="Times New Roman"/>
                <w:color w:val="000000"/>
                <w:sz w:val="19"/>
                <w:szCs w:val="19"/>
                <w:lang w:val="ru-RU"/>
              </w:rPr>
              <w:t>АПК;рассмотрение</w:t>
            </w:r>
            <w:proofErr w:type="spellEnd"/>
            <w:r w:rsidRPr="005E7DFA">
              <w:rPr>
                <w:rFonts w:ascii="Times New Roman" w:hAnsi="Times New Roman" w:cs="Times New Roman"/>
                <w:color w:val="000000"/>
                <w:sz w:val="19"/>
                <w:szCs w:val="19"/>
                <w:lang w:val="ru-RU"/>
              </w:rPr>
              <w:t xml:space="preserve"> учёта затрат и исчисления себестоимости продукции основного производства в сельскохозяйственных и перерабатывающих организациях </w:t>
            </w:r>
            <w:proofErr w:type="spellStart"/>
            <w:r w:rsidRPr="005E7DFA">
              <w:rPr>
                <w:rFonts w:ascii="Times New Roman" w:hAnsi="Times New Roman" w:cs="Times New Roman"/>
                <w:color w:val="000000"/>
                <w:sz w:val="19"/>
                <w:szCs w:val="19"/>
                <w:lang w:val="ru-RU"/>
              </w:rPr>
              <w:t>АПК;раскрытие</w:t>
            </w:r>
            <w:proofErr w:type="spellEnd"/>
            <w:r w:rsidRPr="005E7DFA">
              <w:rPr>
                <w:rFonts w:ascii="Times New Roman" w:hAnsi="Times New Roman" w:cs="Times New Roman"/>
                <w:color w:val="000000"/>
                <w:sz w:val="19"/>
                <w:szCs w:val="19"/>
                <w:lang w:val="ru-RU"/>
              </w:rPr>
              <w:t xml:space="preserve"> особенностей торговой деятельности и учёта товарных операций в розничной и оптовой </w:t>
            </w:r>
            <w:proofErr w:type="spellStart"/>
            <w:r w:rsidRPr="005E7DFA">
              <w:rPr>
                <w:rFonts w:ascii="Times New Roman" w:hAnsi="Times New Roman" w:cs="Times New Roman"/>
                <w:color w:val="000000"/>
                <w:sz w:val="19"/>
                <w:szCs w:val="19"/>
                <w:lang w:val="ru-RU"/>
              </w:rPr>
              <w:t>торговле;раскрытие</w:t>
            </w:r>
            <w:proofErr w:type="spellEnd"/>
            <w:r w:rsidRPr="005E7DFA">
              <w:rPr>
                <w:rFonts w:ascii="Times New Roman" w:hAnsi="Times New Roman" w:cs="Times New Roman"/>
                <w:color w:val="000000"/>
                <w:sz w:val="19"/>
                <w:szCs w:val="19"/>
                <w:lang w:val="ru-RU"/>
              </w:rPr>
              <w:t xml:space="preserve"> технологических особенностей строительной отрасли и организации учёта основной деятельности в строительных </w:t>
            </w:r>
            <w:proofErr w:type="spellStart"/>
            <w:r w:rsidRPr="005E7DFA">
              <w:rPr>
                <w:rFonts w:ascii="Times New Roman" w:hAnsi="Times New Roman" w:cs="Times New Roman"/>
                <w:color w:val="000000"/>
                <w:sz w:val="19"/>
                <w:szCs w:val="19"/>
                <w:lang w:val="ru-RU"/>
              </w:rPr>
              <w:t>организациях;раскрытие</w:t>
            </w:r>
            <w:proofErr w:type="spellEnd"/>
            <w:r w:rsidRPr="005E7DFA">
              <w:rPr>
                <w:rFonts w:ascii="Times New Roman" w:hAnsi="Times New Roman" w:cs="Times New Roman"/>
                <w:color w:val="000000"/>
                <w:sz w:val="19"/>
                <w:szCs w:val="19"/>
                <w:lang w:val="ru-RU"/>
              </w:rPr>
              <w:t xml:space="preserve"> особенностей функционирования сектора малого предпринимательства и организации учёта в нем</w:t>
            </w:r>
          </w:p>
        </w:tc>
      </w:tr>
      <w:tr w:rsidR="00E423C0" w:rsidRPr="002E40C9">
        <w:trPr>
          <w:trHeight w:hRule="exact" w:val="277"/>
        </w:trPr>
        <w:tc>
          <w:tcPr>
            <w:tcW w:w="766" w:type="dxa"/>
          </w:tcPr>
          <w:p w:rsidR="00E423C0" w:rsidRPr="005E7DFA" w:rsidRDefault="00E423C0">
            <w:pPr>
              <w:rPr>
                <w:lang w:val="ru-RU"/>
              </w:rPr>
            </w:pPr>
          </w:p>
        </w:tc>
        <w:tc>
          <w:tcPr>
            <w:tcW w:w="2071" w:type="dxa"/>
          </w:tcPr>
          <w:p w:rsidR="00E423C0" w:rsidRPr="005E7DFA" w:rsidRDefault="00E423C0">
            <w:pPr>
              <w:rPr>
                <w:lang w:val="ru-RU"/>
              </w:rPr>
            </w:pPr>
          </w:p>
        </w:tc>
        <w:tc>
          <w:tcPr>
            <w:tcW w:w="1844" w:type="dxa"/>
          </w:tcPr>
          <w:p w:rsidR="00E423C0" w:rsidRPr="005E7DFA" w:rsidRDefault="00E423C0">
            <w:pPr>
              <w:rPr>
                <w:lang w:val="ru-RU"/>
              </w:rPr>
            </w:pPr>
          </w:p>
        </w:tc>
        <w:tc>
          <w:tcPr>
            <w:tcW w:w="5104" w:type="dxa"/>
          </w:tcPr>
          <w:p w:rsidR="00E423C0" w:rsidRPr="005E7DFA" w:rsidRDefault="00E423C0">
            <w:pPr>
              <w:rPr>
                <w:lang w:val="ru-RU"/>
              </w:rPr>
            </w:pPr>
          </w:p>
        </w:tc>
        <w:tc>
          <w:tcPr>
            <w:tcW w:w="993" w:type="dxa"/>
          </w:tcPr>
          <w:p w:rsidR="00E423C0" w:rsidRPr="005E7DFA" w:rsidRDefault="00E423C0">
            <w:pPr>
              <w:rPr>
                <w:lang w:val="ru-RU"/>
              </w:rPr>
            </w:pPr>
          </w:p>
        </w:tc>
      </w:tr>
      <w:tr w:rsidR="00E423C0" w:rsidRPr="002E40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2. МЕСТО ДИСЦИПЛИНЫ В СТРУКТУРЕ ОБРАЗОВАТЕЛЬНОЙ ПРОГРАММЫ</w:t>
            </w:r>
          </w:p>
        </w:tc>
      </w:tr>
      <w:tr w:rsidR="00E423C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Б1.В</w:t>
            </w:r>
          </w:p>
        </w:tc>
      </w:tr>
      <w:tr w:rsidR="00E423C0" w:rsidRPr="002E40C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b/>
                <w:color w:val="000000"/>
                <w:sz w:val="19"/>
                <w:szCs w:val="19"/>
                <w:lang w:val="ru-RU"/>
              </w:rPr>
              <w:t>Требования к предварительной подготовке обучающегося:</w:t>
            </w:r>
          </w:p>
        </w:tc>
      </w:tr>
      <w:tr w:rsidR="00E423C0" w:rsidRPr="002E40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5E7DFA">
              <w:rPr>
                <w:rFonts w:ascii="Times New Roman" w:hAnsi="Times New Roman" w:cs="Times New Roman"/>
                <w:color w:val="000000"/>
                <w:sz w:val="19"/>
                <w:szCs w:val="19"/>
                <w:lang w:val="ru-RU"/>
              </w:rPr>
              <w:t>навыки,знанияи</w:t>
            </w:r>
            <w:proofErr w:type="spellEnd"/>
            <w:proofErr w:type="gramEnd"/>
            <w:r w:rsidRPr="005E7DFA">
              <w:rPr>
                <w:rFonts w:ascii="Times New Roman" w:hAnsi="Times New Roman" w:cs="Times New Roman"/>
                <w:color w:val="000000"/>
                <w:sz w:val="19"/>
                <w:szCs w:val="19"/>
                <w:lang w:val="ru-RU"/>
              </w:rPr>
              <w:t xml:space="preserve"> </w:t>
            </w:r>
            <w:proofErr w:type="spellStart"/>
            <w:r w:rsidRPr="005E7DFA">
              <w:rPr>
                <w:rFonts w:ascii="Times New Roman" w:hAnsi="Times New Roman" w:cs="Times New Roman"/>
                <w:color w:val="000000"/>
                <w:sz w:val="19"/>
                <w:szCs w:val="19"/>
                <w:lang w:val="ru-RU"/>
              </w:rPr>
              <w:t>умения,полученные</w:t>
            </w:r>
            <w:proofErr w:type="spellEnd"/>
            <w:r w:rsidRPr="005E7DFA">
              <w:rPr>
                <w:rFonts w:ascii="Times New Roman" w:hAnsi="Times New Roman" w:cs="Times New Roman"/>
                <w:color w:val="000000"/>
                <w:sz w:val="19"/>
                <w:szCs w:val="19"/>
                <w:lang w:val="ru-RU"/>
              </w:rPr>
              <w:t xml:space="preserve"> в результате изучения дисциплин:</w:t>
            </w:r>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E423C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E423C0" w:rsidRPr="002E40C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Лабораторный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аудиту</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E423C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Ревизия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контроль</w:t>
            </w:r>
            <w:proofErr w:type="spellEnd"/>
          </w:p>
        </w:tc>
      </w:tr>
      <w:tr w:rsidR="00E423C0" w:rsidRPr="002E40C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Управленческий анализ различных видов деятельности</w:t>
            </w:r>
          </w:p>
        </w:tc>
      </w:tr>
      <w:tr w:rsidR="00E423C0" w:rsidRPr="002E40C9">
        <w:trPr>
          <w:trHeight w:hRule="exact" w:val="277"/>
        </w:trPr>
        <w:tc>
          <w:tcPr>
            <w:tcW w:w="766" w:type="dxa"/>
          </w:tcPr>
          <w:p w:rsidR="00E423C0" w:rsidRPr="005E7DFA" w:rsidRDefault="00E423C0">
            <w:pPr>
              <w:rPr>
                <w:lang w:val="ru-RU"/>
              </w:rPr>
            </w:pPr>
          </w:p>
        </w:tc>
        <w:tc>
          <w:tcPr>
            <w:tcW w:w="2071" w:type="dxa"/>
          </w:tcPr>
          <w:p w:rsidR="00E423C0" w:rsidRPr="005E7DFA" w:rsidRDefault="00E423C0">
            <w:pPr>
              <w:rPr>
                <w:lang w:val="ru-RU"/>
              </w:rPr>
            </w:pPr>
          </w:p>
        </w:tc>
        <w:tc>
          <w:tcPr>
            <w:tcW w:w="1844" w:type="dxa"/>
          </w:tcPr>
          <w:p w:rsidR="00E423C0" w:rsidRPr="005E7DFA" w:rsidRDefault="00E423C0">
            <w:pPr>
              <w:rPr>
                <w:lang w:val="ru-RU"/>
              </w:rPr>
            </w:pPr>
          </w:p>
        </w:tc>
        <w:tc>
          <w:tcPr>
            <w:tcW w:w="5104" w:type="dxa"/>
          </w:tcPr>
          <w:p w:rsidR="00E423C0" w:rsidRPr="005E7DFA" w:rsidRDefault="00E423C0">
            <w:pPr>
              <w:rPr>
                <w:lang w:val="ru-RU"/>
              </w:rPr>
            </w:pPr>
          </w:p>
        </w:tc>
        <w:tc>
          <w:tcPr>
            <w:tcW w:w="993" w:type="dxa"/>
          </w:tcPr>
          <w:p w:rsidR="00E423C0" w:rsidRPr="005E7DFA" w:rsidRDefault="00E423C0">
            <w:pPr>
              <w:rPr>
                <w:lang w:val="ru-RU"/>
              </w:rPr>
            </w:pPr>
          </w:p>
        </w:tc>
      </w:tr>
      <w:tr w:rsidR="00E423C0" w:rsidRPr="002E40C9">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3. ТРЕБОВАНИЯ К РЕЗУЛЬТАТАМ ОСВОЕНИЯ ДИСЦИПЛИНЫ</w:t>
            </w:r>
          </w:p>
        </w:tc>
      </w:tr>
      <w:tr w:rsidR="00E423C0" w:rsidRPr="002E40C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ОК-</w:t>
            </w:r>
            <w:proofErr w:type="gramStart"/>
            <w:r w:rsidRPr="005E7DFA">
              <w:rPr>
                <w:rFonts w:ascii="Times New Roman" w:hAnsi="Times New Roman" w:cs="Times New Roman"/>
                <w:b/>
                <w:color w:val="000000"/>
                <w:sz w:val="19"/>
                <w:szCs w:val="19"/>
                <w:lang w:val="ru-RU"/>
              </w:rPr>
              <w:t xml:space="preserve">6:   </w:t>
            </w:r>
            <w:proofErr w:type="gramEnd"/>
            <w:r w:rsidRPr="005E7DFA">
              <w:rPr>
                <w:rFonts w:ascii="Times New Roman" w:hAnsi="Times New Roman" w:cs="Times New Roman"/>
                <w:b/>
                <w:color w:val="000000"/>
                <w:sz w:val="19"/>
                <w:szCs w:val="19"/>
                <w:lang w:val="ru-RU"/>
              </w:rPr>
              <w:t xml:space="preserve">   способностью использовать основы правовых знаний в различных сферах деятельности</w:t>
            </w:r>
          </w:p>
        </w:tc>
      </w:tr>
      <w:tr w:rsidR="00E423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423C0" w:rsidRPr="002E40C9">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tc>
      </w:tr>
      <w:tr w:rsidR="00E423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423C0" w:rsidRPr="002E40C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Определять и </w:t>
            </w:r>
            <w:proofErr w:type="gramStart"/>
            <w:r w:rsidRPr="005E7DFA">
              <w:rPr>
                <w:rFonts w:ascii="Times New Roman" w:hAnsi="Times New Roman" w:cs="Times New Roman"/>
                <w:color w:val="000000"/>
                <w:sz w:val="19"/>
                <w:szCs w:val="19"/>
                <w:lang w:val="ru-RU"/>
              </w:rPr>
              <w:t>раскрывать  разделы</w:t>
            </w:r>
            <w:proofErr w:type="gramEnd"/>
            <w:r w:rsidRPr="005E7DFA">
              <w:rPr>
                <w:rFonts w:ascii="Times New Roman" w:hAnsi="Times New Roman" w:cs="Times New Roman"/>
                <w:color w:val="000000"/>
                <w:sz w:val="19"/>
                <w:szCs w:val="19"/>
                <w:lang w:val="ru-RU"/>
              </w:rPr>
              <w:t xml:space="preserve">, пункты и </w:t>
            </w:r>
            <w:proofErr w:type="spellStart"/>
            <w:r w:rsidRPr="005E7DFA">
              <w:rPr>
                <w:rFonts w:ascii="Times New Roman" w:hAnsi="Times New Roman" w:cs="Times New Roman"/>
                <w:color w:val="000000"/>
                <w:sz w:val="19"/>
                <w:szCs w:val="19"/>
                <w:lang w:val="ru-RU"/>
              </w:rPr>
              <w:t>подпукты</w:t>
            </w:r>
            <w:proofErr w:type="spellEnd"/>
            <w:r w:rsidRPr="005E7DFA">
              <w:rPr>
                <w:rFonts w:ascii="Times New Roman" w:hAnsi="Times New Roman" w:cs="Times New Roman"/>
                <w:color w:val="000000"/>
                <w:sz w:val="19"/>
                <w:szCs w:val="19"/>
                <w:lang w:val="ru-RU"/>
              </w:rPr>
              <w:t xml:space="preserve"> нормативных документов по бухгалтерскому учёту в различных секторах экономики, необходимые для решения конкретных задач</w:t>
            </w:r>
          </w:p>
        </w:tc>
      </w:tr>
      <w:tr w:rsidR="00E423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423C0" w:rsidRPr="002E40C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r>
      <w:tr w:rsidR="00E423C0" w:rsidRPr="002E40C9">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ОПК-</w:t>
            </w:r>
            <w:proofErr w:type="gramStart"/>
            <w:r w:rsidRPr="005E7DFA">
              <w:rPr>
                <w:rFonts w:ascii="Times New Roman" w:hAnsi="Times New Roman" w:cs="Times New Roman"/>
                <w:b/>
                <w:color w:val="000000"/>
                <w:sz w:val="19"/>
                <w:szCs w:val="19"/>
                <w:lang w:val="ru-RU"/>
              </w:rPr>
              <w:t xml:space="preserve">2:   </w:t>
            </w:r>
            <w:proofErr w:type="gramEnd"/>
            <w:r w:rsidRPr="005E7DFA">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E423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423C0" w:rsidRPr="002E40C9">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технологические особенности основного </w:t>
            </w:r>
            <w:proofErr w:type="gramStart"/>
            <w:r w:rsidRPr="005E7DFA">
              <w:rPr>
                <w:rFonts w:ascii="Times New Roman" w:hAnsi="Times New Roman" w:cs="Times New Roman"/>
                <w:color w:val="000000"/>
                <w:sz w:val="19"/>
                <w:szCs w:val="19"/>
                <w:lang w:val="ru-RU"/>
              </w:rPr>
              <w:t>производства  в</w:t>
            </w:r>
            <w:proofErr w:type="gramEnd"/>
            <w:r w:rsidRPr="005E7DFA">
              <w:rPr>
                <w:rFonts w:ascii="Times New Roman" w:hAnsi="Times New Roman" w:cs="Times New Roman"/>
                <w:color w:val="000000"/>
                <w:sz w:val="19"/>
                <w:szCs w:val="19"/>
                <w:lang w:val="ru-RU"/>
              </w:rPr>
              <w:t xml:space="preserve">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tc>
      </w:tr>
      <w:tr w:rsidR="00E423C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7"/>
        <w:gridCol w:w="143"/>
        <w:gridCol w:w="819"/>
        <w:gridCol w:w="694"/>
        <w:gridCol w:w="1113"/>
        <w:gridCol w:w="1248"/>
        <w:gridCol w:w="699"/>
        <w:gridCol w:w="396"/>
        <w:gridCol w:w="979"/>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423C0" w:rsidRPr="002E40C9">
        <w:trPr>
          <w:trHeight w:hRule="exact" w:val="157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tc>
      </w:tr>
      <w:tr w:rsidR="00E423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423C0" w:rsidRPr="002E40C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Современными методами </w:t>
            </w:r>
            <w:proofErr w:type="spellStart"/>
            <w:proofErr w:type="gramStart"/>
            <w:r w:rsidRPr="005E7DFA">
              <w:rPr>
                <w:rFonts w:ascii="Times New Roman" w:hAnsi="Times New Roman" w:cs="Times New Roman"/>
                <w:color w:val="000000"/>
                <w:sz w:val="19"/>
                <w:szCs w:val="19"/>
                <w:lang w:val="ru-RU"/>
              </w:rPr>
              <w:t>сбора,регистрации</w:t>
            </w:r>
            <w:proofErr w:type="spellEnd"/>
            <w:proofErr w:type="gramEnd"/>
            <w:r w:rsidRPr="005E7DFA">
              <w:rPr>
                <w:rFonts w:ascii="Times New Roman" w:hAnsi="Times New Roman" w:cs="Times New Roman"/>
                <w:color w:val="000000"/>
                <w:sz w:val="19"/>
                <w:szCs w:val="19"/>
                <w:lang w:val="ru-RU"/>
              </w:rPr>
              <w:t xml:space="preserve"> и обобщения информации об объектах учёта, терминологическим аппаратом учета в коммерческих организациях.</w:t>
            </w:r>
          </w:p>
        </w:tc>
      </w:tr>
      <w:tr w:rsidR="00E423C0" w:rsidRPr="002E40C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E423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423C0" w:rsidRPr="002E40C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методику учёта основной деятельности, формы бухгалтерской и </w:t>
            </w:r>
            <w:proofErr w:type="gramStart"/>
            <w:r w:rsidRPr="005E7DFA">
              <w:rPr>
                <w:rFonts w:ascii="Times New Roman" w:hAnsi="Times New Roman" w:cs="Times New Roman"/>
                <w:color w:val="000000"/>
                <w:sz w:val="19"/>
                <w:szCs w:val="19"/>
                <w:lang w:val="ru-RU"/>
              </w:rPr>
              <w:t>статистической  отчетности</w:t>
            </w:r>
            <w:proofErr w:type="gramEnd"/>
            <w:r w:rsidRPr="005E7DFA">
              <w:rPr>
                <w:rFonts w:ascii="Times New Roman" w:hAnsi="Times New Roman" w:cs="Times New Roman"/>
                <w:color w:val="000000"/>
                <w:sz w:val="19"/>
                <w:szCs w:val="19"/>
                <w:lang w:val="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tc>
      </w:tr>
      <w:tr w:rsidR="00E423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423C0" w:rsidRPr="002E40C9">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учитывать на счетах бухгалтерского учёта затраты на осуществление основной </w:t>
            </w:r>
            <w:proofErr w:type="gramStart"/>
            <w:r w:rsidRPr="005E7DFA">
              <w:rPr>
                <w:rFonts w:ascii="Times New Roman" w:hAnsi="Times New Roman" w:cs="Times New Roman"/>
                <w:color w:val="000000"/>
                <w:sz w:val="19"/>
                <w:szCs w:val="19"/>
                <w:lang w:val="ru-RU"/>
              </w:rPr>
              <w:t>деятельности,  доходы</w:t>
            </w:r>
            <w:proofErr w:type="gramEnd"/>
            <w:r w:rsidRPr="005E7DFA">
              <w:rPr>
                <w:rFonts w:ascii="Times New Roman" w:hAnsi="Times New Roman" w:cs="Times New Roman"/>
                <w:color w:val="000000"/>
                <w:sz w:val="19"/>
                <w:szCs w:val="19"/>
                <w:lang w:val="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p>
        </w:tc>
      </w:tr>
      <w:tr w:rsidR="00E423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423C0" w:rsidRPr="002E40C9">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r>
      <w:tr w:rsidR="00E423C0" w:rsidRPr="002E40C9">
        <w:trPr>
          <w:trHeight w:hRule="exact" w:val="277"/>
        </w:trPr>
        <w:tc>
          <w:tcPr>
            <w:tcW w:w="993" w:type="dxa"/>
          </w:tcPr>
          <w:p w:rsidR="00E423C0" w:rsidRPr="005E7DFA" w:rsidRDefault="00E423C0">
            <w:pPr>
              <w:rPr>
                <w:lang w:val="ru-RU"/>
              </w:rPr>
            </w:pPr>
          </w:p>
        </w:tc>
        <w:tc>
          <w:tcPr>
            <w:tcW w:w="3545" w:type="dxa"/>
          </w:tcPr>
          <w:p w:rsidR="00E423C0" w:rsidRPr="005E7DFA" w:rsidRDefault="00E423C0">
            <w:pPr>
              <w:rPr>
                <w:lang w:val="ru-RU"/>
              </w:rPr>
            </w:pPr>
          </w:p>
        </w:tc>
        <w:tc>
          <w:tcPr>
            <w:tcW w:w="143" w:type="dxa"/>
          </w:tcPr>
          <w:p w:rsidR="00E423C0" w:rsidRPr="005E7DFA" w:rsidRDefault="00E423C0">
            <w:pPr>
              <w:rPr>
                <w:lang w:val="ru-RU"/>
              </w:rPr>
            </w:pPr>
          </w:p>
        </w:tc>
        <w:tc>
          <w:tcPr>
            <w:tcW w:w="851" w:type="dxa"/>
          </w:tcPr>
          <w:p w:rsidR="00E423C0" w:rsidRPr="005E7DFA" w:rsidRDefault="00E423C0">
            <w:pPr>
              <w:rPr>
                <w:lang w:val="ru-RU"/>
              </w:rPr>
            </w:pPr>
          </w:p>
        </w:tc>
        <w:tc>
          <w:tcPr>
            <w:tcW w:w="710" w:type="dxa"/>
          </w:tcPr>
          <w:p w:rsidR="00E423C0" w:rsidRPr="005E7DFA" w:rsidRDefault="00E423C0">
            <w:pPr>
              <w:rPr>
                <w:lang w:val="ru-RU"/>
              </w:rPr>
            </w:pPr>
          </w:p>
        </w:tc>
        <w:tc>
          <w:tcPr>
            <w:tcW w:w="1135" w:type="dxa"/>
          </w:tcPr>
          <w:p w:rsidR="00E423C0" w:rsidRPr="005E7DFA" w:rsidRDefault="00E423C0">
            <w:pPr>
              <w:rPr>
                <w:lang w:val="ru-RU"/>
              </w:rPr>
            </w:pPr>
          </w:p>
        </w:tc>
        <w:tc>
          <w:tcPr>
            <w:tcW w:w="1277" w:type="dxa"/>
          </w:tcPr>
          <w:p w:rsidR="00E423C0" w:rsidRPr="005E7DFA" w:rsidRDefault="00E423C0">
            <w:pPr>
              <w:rPr>
                <w:lang w:val="ru-RU"/>
              </w:rPr>
            </w:pPr>
          </w:p>
        </w:tc>
        <w:tc>
          <w:tcPr>
            <w:tcW w:w="710" w:type="dxa"/>
          </w:tcPr>
          <w:p w:rsidR="00E423C0" w:rsidRPr="005E7DFA" w:rsidRDefault="00E423C0">
            <w:pPr>
              <w:rPr>
                <w:lang w:val="ru-RU"/>
              </w:rPr>
            </w:pPr>
          </w:p>
        </w:tc>
        <w:tc>
          <w:tcPr>
            <w:tcW w:w="426" w:type="dxa"/>
          </w:tcPr>
          <w:p w:rsidR="00E423C0" w:rsidRPr="005E7DFA" w:rsidRDefault="00E423C0">
            <w:pPr>
              <w:rPr>
                <w:lang w:val="ru-RU"/>
              </w:rPr>
            </w:pPr>
          </w:p>
        </w:tc>
        <w:tc>
          <w:tcPr>
            <w:tcW w:w="993" w:type="dxa"/>
          </w:tcPr>
          <w:p w:rsidR="00E423C0" w:rsidRPr="005E7DFA" w:rsidRDefault="00E423C0">
            <w:pPr>
              <w:rPr>
                <w:lang w:val="ru-RU"/>
              </w:rPr>
            </w:pPr>
          </w:p>
        </w:tc>
      </w:tr>
      <w:tr w:rsidR="00E423C0" w:rsidRPr="002E40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4. СТРУКТУРА И СОДЕРЖАНИЕ ДИСЦИПЛИНЫ (МОДУЛЯ)</w:t>
            </w:r>
          </w:p>
        </w:tc>
      </w:tr>
      <w:tr w:rsidR="00E423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jc w:val="center"/>
              <w:rPr>
                <w:sz w:val="19"/>
                <w:szCs w:val="19"/>
                <w:lang w:val="ru-RU"/>
              </w:rPr>
            </w:pPr>
            <w:r w:rsidRPr="005E7DF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423C0" w:rsidRPr="002E40C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b/>
                <w:color w:val="000000"/>
                <w:sz w:val="19"/>
                <w:szCs w:val="19"/>
                <w:lang w:val="ru-RU"/>
              </w:rPr>
              <w:t>Раздел 1. Модуль 1.  Организация учёта в отраслях АПК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r>
      <w:tr w:rsidR="00E423C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E423C0" w:rsidRDefault="005E7DFA">
            <w:pPr>
              <w:spacing w:after="0" w:line="240" w:lineRule="auto"/>
              <w:rPr>
                <w:sz w:val="19"/>
                <w:szCs w:val="19"/>
              </w:rPr>
            </w:pPr>
            <w:r w:rsidRPr="005E7DFA">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5E7DFA">
              <w:rPr>
                <w:rFonts w:ascii="Times New Roman" w:hAnsi="Times New Roman" w:cs="Times New Roman"/>
                <w:color w:val="000000"/>
                <w:sz w:val="19"/>
                <w:szCs w:val="19"/>
                <w:lang w:val="ru-RU"/>
              </w:rPr>
              <w:t>регулирование  бухгалтерского</w:t>
            </w:r>
            <w:proofErr w:type="gramEnd"/>
            <w:r w:rsidRPr="005E7DFA">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5E7DFA">
              <w:rPr>
                <w:rFonts w:ascii="Times New Roman" w:hAnsi="Times New Roman" w:cs="Times New Roman"/>
                <w:color w:val="000000"/>
                <w:sz w:val="19"/>
                <w:szCs w:val="19"/>
                <w:lang w:val="ru-RU"/>
              </w:rPr>
              <w:t>сельскохозяйственных  и</w:t>
            </w:r>
            <w:proofErr w:type="gramEnd"/>
            <w:r w:rsidRPr="005E7DFA">
              <w:rPr>
                <w:rFonts w:ascii="Times New Roman" w:hAnsi="Times New Roman" w:cs="Times New Roman"/>
                <w:color w:val="000000"/>
                <w:sz w:val="19"/>
                <w:szCs w:val="19"/>
                <w:lang w:val="ru-RU"/>
              </w:rPr>
              <w:t xml:space="preserve"> перерабатывающих предприятиях АПК.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учёта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себестоимости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Л1.1 Л2.5 Л2.1 Л2.7 Л2.4 Л2.3 Л2.2</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5E7DFA">
              <w:rPr>
                <w:rFonts w:ascii="Times New Roman" w:hAnsi="Times New Roman" w:cs="Times New Roman"/>
                <w:color w:val="000000"/>
                <w:sz w:val="19"/>
                <w:szCs w:val="19"/>
                <w:lang w:val="ru-RU"/>
              </w:rPr>
              <w:t>регулирование  бухгалтерского</w:t>
            </w:r>
            <w:proofErr w:type="gramEnd"/>
            <w:r w:rsidRPr="005E7DFA">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5E7DFA">
              <w:rPr>
                <w:rFonts w:ascii="Times New Roman" w:hAnsi="Times New Roman" w:cs="Times New Roman"/>
                <w:color w:val="000000"/>
                <w:sz w:val="19"/>
                <w:szCs w:val="19"/>
                <w:lang w:val="ru-RU"/>
              </w:rPr>
              <w:t>сельскохозяйственных  и</w:t>
            </w:r>
            <w:proofErr w:type="gramEnd"/>
            <w:r w:rsidRPr="005E7DFA">
              <w:rPr>
                <w:rFonts w:ascii="Times New Roman" w:hAnsi="Times New Roman" w:cs="Times New Roman"/>
                <w:color w:val="000000"/>
                <w:sz w:val="19"/>
                <w:szCs w:val="19"/>
                <w:lang w:val="ru-RU"/>
              </w:rPr>
              <w:t xml:space="preserve"> перерабатывающих предприятиях АПК. Методы учёта затрат и </w:t>
            </w:r>
            <w:proofErr w:type="spellStart"/>
            <w:r w:rsidRPr="005E7DFA">
              <w:rPr>
                <w:rFonts w:ascii="Times New Roman" w:hAnsi="Times New Roman" w:cs="Times New Roman"/>
                <w:color w:val="000000"/>
                <w:sz w:val="19"/>
                <w:szCs w:val="19"/>
                <w:lang w:val="ru-RU"/>
              </w:rPr>
              <w:t>калькулирования</w:t>
            </w:r>
            <w:proofErr w:type="spellEnd"/>
            <w:r w:rsidRPr="005E7DFA">
              <w:rPr>
                <w:rFonts w:ascii="Times New Roman" w:hAnsi="Times New Roman" w:cs="Times New Roman"/>
                <w:color w:val="000000"/>
                <w:sz w:val="19"/>
                <w:szCs w:val="19"/>
                <w:lang w:val="ru-RU"/>
              </w:rPr>
              <w:t xml:space="preserve"> себестоимости продукции.</w:t>
            </w:r>
          </w:p>
          <w:p w:rsidR="00E423C0" w:rsidRDefault="005E7DFA">
            <w:pPr>
              <w:spacing w:after="0" w:line="240" w:lineRule="auto"/>
              <w:rPr>
                <w:sz w:val="19"/>
                <w:szCs w:val="19"/>
              </w:rPr>
            </w:pPr>
            <w:r w:rsidRPr="005E7DFA">
              <w:rPr>
                <w:rFonts w:ascii="Times New Roman" w:hAnsi="Times New Roman" w:cs="Times New Roman"/>
                <w:color w:val="000000"/>
                <w:sz w:val="19"/>
                <w:szCs w:val="19"/>
                <w:lang w:val="ru-RU"/>
              </w:rPr>
              <w:t xml:space="preserve">Опрос студентов по изучаемой теме и </w:t>
            </w:r>
            <w:proofErr w:type="gramStart"/>
            <w:r w:rsidRPr="005E7DFA">
              <w:rPr>
                <w:rFonts w:ascii="Times New Roman" w:hAnsi="Times New Roman" w:cs="Times New Roman"/>
                <w:color w:val="000000"/>
                <w:sz w:val="19"/>
                <w:szCs w:val="19"/>
                <w:lang w:val="ru-RU"/>
              </w:rPr>
              <w:t>обсуждение  вопросов</w:t>
            </w:r>
            <w:proofErr w:type="gramEnd"/>
            <w:r w:rsidRPr="005E7DFA">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 Л2.2</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41"/>
        <w:gridCol w:w="118"/>
        <w:gridCol w:w="808"/>
        <w:gridCol w:w="669"/>
        <w:gridCol w:w="1095"/>
        <w:gridCol w:w="1208"/>
        <w:gridCol w:w="669"/>
        <w:gridCol w:w="386"/>
        <w:gridCol w:w="942"/>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423C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Методы учёта затрат и </w:t>
            </w:r>
            <w:proofErr w:type="spellStart"/>
            <w:r w:rsidRPr="005E7DFA">
              <w:rPr>
                <w:rFonts w:ascii="Times New Roman" w:hAnsi="Times New Roman" w:cs="Times New Roman"/>
                <w:color w:val="000000"/>
                <w:sz w:val="19"/>
                <w:szCs w:val="19"/>
                <w:lang w:val="ru-RU"/>
              </w:rPr>
              <w:t>калькулирования</w:t>
            </w:r>
            <w:proofErr w:type="spellEnd"/>
            <w:r w:rsidRPr="005E7DFA">
              <w:rPr>
                <w:rFonts w:ascii="Times New Roman" w:hAnsi="Times New Roman" w:cs="Times New Roman"/>
                <w:color w:val="000000"/>
                <w:sz w:val="19"/>
                <w:szCs w:val="19"/>
                <w:lang w:val="ru-RU"/>
              </w:rPr>
              <w:t xml:space="preserve"> себестоимости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 Л2.2</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Тема 1.2. Учёт </w:t>
            </w:r>
            <w:proofErr w:type="gramStart"/>
            <w:r w:rsidRPr="005E7DFA">
              <w:rPr>
                <w:rFonts w:ascii="Times New Roman" w:hAnsi="Times New Roman" w:cs="Times New Roman"/>
                <w:color w:val="000000"/>
                <w:sz w:val="19"/>
                <w:szCs w:val="19"/>
                <w:lang w:val="ru-RU"/>
              </w:rPr>
              <w:t>затрат  вспомогательных</w:t>
            </w:r>
            <w:proofErr w:type="gramEnd"/>
            <w:r w:rsidRPr="005E7DFA">
              <w:rPr>
                <w:rFonts w:ascii="Times New Roman" w:hAnsi="Times New Roman" w:cs="Times New Roman"/>
                <w:color w:val="000000"/>
                <w:sz w:val="19"/>
                <w:szCs w:val="19"/>
                <w:lang w:val="ru-RU"/>
              </w:rPr>
              <w:t xml:space="preserve"> производств и расходов по организации производства в сельскохозяйственных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Учёт затрат и исчисление себестоимости услуг энергетических производств, </w:t>
            </w:r>
            <w:proofErr w:type="spellStart"/>
            <w:proofErr w:type="gramStart"/>
            <w:r w:rsidRPr="005E7DFA">
              <w:rPr>
                <w:rFonts w:ascii="Times New Roman" w:hAnsi="Times New Roman" w:cs="Times New Roman"/>
                <w:color w:val="000000"/>
                <w:sz w:val="19"/>
                <w:szCs w:val="19"/>
                <w:lang w:val="ru-RU"/>
              </w:rPr>
              <w:t>водоснабжения,ремонтно</w:t>
            </w:r>
            <w:proofErr w:type="spellEnd"/>
            <w:proofErr w:type="gramEnd"/>
            <w:r w:rsidRPr="005E7DFA">
              <w:rPr>
                <w:rFonts w:ascii="Times New Roman" w:hAnsi="Times New Roman" w:cs="Times New Roman"/>
                <w:color w:val="000000"/>
                <w:sz w:val="19"/>
                <w:szCs w:val="19"/>
                <w:lang w:val="ru-RU"/>
              </w:rPr>
              <w:t xml:space="preserve">- механических </w:t>
            </w:r>
            <w:proofErr w:type="spellStart"/>
            <w:r w:rsidRPr="005E7DFA">
              <w:rPr>
                <w:rFonts w:ascii="Times New Roman" w:hAnsi="Times New Roman" w:cs="Times New Roman"/>
                <w:color w:val="000000"/>
                <w:sz w:val="19"/>
                <w:szCs w:val="19"/>
                <w:lang w:val="ru-RU"/>
              </w:rPr>
              <w:t>мастерских,автотранспорта</w:t>
            </w:r>
            <w:proofErr w:type="spellEnd"/>
            <w:r w:rsidRPr="005E7DFA">
              <w:rPr>
                <w:rFonts w:ascii="Times New Roman" w:hAnsi="Times New Roman" w:cs="Times New Roman"/>
                <w:color w:val="000000"/>
                <w:sz w:val="19"/>
                <w:szCs w:val="19"/>
                <w:lang w:val="ru-RU"/>
              </w:rPr>
              <w:t xml:space="preserve">, машинно- тракторного парка, живой тягловой </w:t>
            </w:r>
            <w:proofErr w:type="spellStart"/>
            <w:r w:rsidRPr="005E7DFA">
              <w:rPr>
                <w:rFonts w:ascii="Times New Roman" w:hAnsi="Times New Roman" w:cs="Times New Roman"/>
                <w:color w:val="000000"/>
                <w:sz w:val="19"/>
                <w:szCs w:val="19"/>
                <w:lang w:val="ru-RU"/>
              </w:rPr>
              <w:t>силы.Учёт</w:t>
            </w:r>
            <w:proofErr w:type="spellEnd"/>
            <w:r w:rsidRPr="005E7DFA">
              <w:rPr>
                <w:rFonts w:ascii="Times New Roman" w:hAnsi="Times New Roman" w:cs="Times New Roman"/>
                <w:color w:val="000000"/>
                <w:sz w:val="19"/>
                <w:szCs w:val="19"/>
                <w:lang w:val="ru-RU"/>
              </w:rPr>
              <w:t xml:space="preserve"> и распределение расходов будущих периодов. Учёт и распределение общепроизводственных расходов в отраслях АПК. Учёт и </w:t>
            </w:r>
            <w:proofErr w:type="gramStart"/>
            <w:r w:rsidRPr="005E7DFA">
              <w:rPr>
                <w:rFonts w:ascii="Times New Roman" w:hAnsi="Times New Roman" w:cs="Times New Roman"/>
                <w:color w:val="000000"/>
                <w:sz w:val="19"/>
                <w:szCs w:val="19"/>
                <w:lang w:val="ru-RU"/>
              </w:rPr>
              <w:t>распределение  общехозяйственных</w:t>
            </w:r>
            <w:proofErr w:type="gramEnd"/>
            <w:r w:rsidRPr="005E7DFA">
              <w:rPr>
                <w:rFonts w:ascii="Times New Roman" w:hAnsi="Times New Roman" w:cs="Times New Roman"/>
                <w:color w:val="000000"/>
                <w:sz w:val="19"/>
                <w:szCs w:val="19"/>
                <w:lang w:val="ru-RU"/>
              </w:rPr>
              <w:t xml:space="preserve"> расходов.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Тема 1.2. Учёт </w:t>
            </w:r>
            <w:proofErr w:type="gramStart"/>
            <w:r w:rsidRPr="005E7DFA">
              <w:rPr>
                <w:rFonts w:ascii="Times New Roman" w:hAnsi="Times New Roman" w:cs="Times New Roman"/>
                <w:color w:val="000000"/>
                <w:sz w:val="19"/>
                <w:szCs w:val="19"/>
                <w:lang w:val="ru-RU"/>
              </w:rPr>
              <w:t>затрат  вспомогательных</w:t>
            </w:r>
            <w:proofErr w:type="gramEnd"/>
            <w:r w:rsidRPr="005E7DFA">
              <w:rPr>
                <w:rFonts w:ascii="Times New Roman" w:hAnsi="Times New Roman" w:cs="Times New Roman"/>
                <w:color w:val="000000"/>
                <w:sz w:val="19"/>
                <w:szCs w:val="19"/>
                <w:lang w:val="ru-RU"/>
              </w:rPr>
              <w:t xml:space="preserve"> производств и расходов по организации производства в сельскохозяйственных организациях.</w:t>
            </w:r>
          </w:p>
          <w:p w:rsidR="00E423C0" w:rsidRDefault="005E7DFA">
            <w:pPr>
              <w:spacing w:after="0" w:line="240" w:lineRule="auto"/>
              <w:rPr>
                <w:sz w:val="19"/>
                <w:szCs w:val="19"/>
              </w:rPr>
            </w:pPr>
            <w:r w:rsidRPr="005E7DFA">
              <w:rPr>
                <w:rFonts w:ascii="Times New Roman" w:hAnsi="Times New Roman" w:cs="Times New Roman"/>
                <w:color w:val="000000"/>
                <w:sz w:val="19"/>
                <w:szCs w:val="19"/>
                <w:lang w:val="ru-RU"/>
              </w:rPr>
              <w:t xml:space="preserve">Учёт затрат и исчисление себестоимости услуг энергетических производств, </w:t>
            </w:r>
            <w:proofErr w:type="spellStart"/>
            <w:proofErr w:type="gramStart"/>
            <w:r w:rsidRPr="005E7DFA">
              <w:rPr>
                <w:rFonts w:ascii="Times New Roman" w:hAnsi="Times New Roman" w:cs="Times New Roman"/>
                <w:color w:val="000000"/>
                <w:sz w:val="19"/>
                <w:szCs w:val="19"/>
                <w:lang w:val="ru-RU"/>
              </w:rPr>
              <w:t>водоснабжения,ремонтно</w:t>
            </w:r>
            <w:proofErr w:type="spellEnd"/>
            <w:proofErr w:type="gramEnd"/>
            <w:r w:rsidRPr="005E7DFA">
              <w:rPr>
                <w:rFonts w:ascii="Times New Roman" w:hAnsi="Times New Roman" w:cs="Times New Roman"/>
                <w:color w:val="000000"/>
                <w:sz w:val="19"/>
                <w:szCs w:val="19"/>
                <w:lang w:val="ru-RU"/>
              </w:rPr>
              <w:t xml:space="preserve">- механических </w:t>
            </w:r>
            <w:proofErr w:type="spellStart"/>
            <w:r w:rsidRPr="005E7DFA">
              <w:rPr>
                <w:rFonts w:ascii="Times New Roman" w:hAnsi="Times New Roman" w:cs="Times New Roman"/>
                <w:color w:val="000000"/>
                <w:sz w:val="19"/>
                <w:szCs w:val="19"/>
                <w:lang w:val="ru-RU"/>
              </w:rPr>
              <w:t>мастерских,автотранспорта</w:t>
            </w:r>
            <w:proofErr w:type="spellEnd"/>
            <w:r w:rsidRPr="005E7DFA">
              <w:rPr>
                <w:rFonts w:ascii="Times New Roman" w:hAnsi="Times New Roman" w:cs="Times New Roman"/>
                <w:color w:val="000000"/>
                <w:sz w:val="19"/>
                <w:szCs w:val="19"/>
                <w:lang w:val="ru-RU"/>
              </w:rPr>
              <w:t xml:space="preserve">, машинно- тракторного парка, живой тягловой </w:t>
            </w:r>
            <w:proofErr w:type="spellStart"/>
            <w:r w:rsidRPr="005E7DFA">
              <w:rPr>
                <w:rFonts w:ascii="Times New Roman" w:hAnsi="Times New Roman" w:cs="Times New Roman"/>
                <w:color w:val="000000"/>
                <w:sz w:val="19"/>
                <w:szCs w:val="19"/>
                <w:lang w:val="ru-RU"/>
              </w:rPr>
              <w:t>силы.Учёт</w:t>
            </w:r>
            <w:proofErr w:type="spellEnd"/>
            <w:r w:rsidRPr="005E7DFA">
              <w:rPr>
                <w:rFonts w:ascii="Times New Roman" w:hAnsi="Times New Roman" w:cs="Times New Roman"/>
                <w:color w:val="000000"/>
                <w:sz w:val="19"/>
                <w:szCs w:val="19"/>
                <w:lang w:val="ru-RU"/>
              </w:rPr>
              <w:t xml:space="preserve"> и распределение расходов будущих периодов. Учёт и распределение общепроизводственных расходов в отраслях АПК. Учёт и </w:t>
            </w:r>
            <w:proofErr w:type="gramStart"/>
            <w:r w:rsidRPr="005E7DFA">
              <w:rPr>
                <w:rFonts w:ascii="Times New Roman" w:hAnsi="Times New Roman" w:cs="Times New Roman"/>
                <w:color w:val="000000"/>
                <w:sz w:val="19"/>
                <w:szCs w:val="19"/>
                <w:lang w:val="ru-RU"/>
              </w:rPr>
              <w:t>распределение  общехозяйственных</w:t>
            </w:r>
            <w:proofErr w:type="gramEnd"/>
            <w:r w:rsidRPr="005E7DFA">
              <w:rPr>
                <w:rFonts w:ascii="Times New Roman" w:hAnsi="Times New Roman" w:cs="Times New Roman"/>
                <w:color w:val="000000"/>
                <w:sz w:val="19"/>
                <w:szCs w:val="19"/>
                <w:lang w:val="ru-RU"/>
              </w:rPr>
              <w:t xml:space="preserve"> расходов.                     Опрос студентов по изучаемой теме и обсуждение вопросов темы. Выполнение практических заданий.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1.2. Учёт затрат и исчисление себестоимости услуг вспомогательных производств и расходов по организации производства в сельскохозяйственных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Учёт затрат и исчисление себестоимости услуг автотранспорта, машинно-тракторного парка, живой тягловой </w:t>
            </w:r>
            <w:proofErr w:type="spellStart"/>
            <w:r w:rsidRPr="005E7DFA">
              <w:rPr>
                <w:rFonts w:ascii="Times New Roman" w:hAnsi="Times New Roman" w:cs="Times New Roman"/>
                <w:color w:val="000000"/>
                <w:sz w:val="19"/>
                <w:szCs w:val="19"/>
                <w:lang w:val="ru-RU"/>
              </w:rPr>
              <w:t>силы.Учёт</w:t>
            </w:r>
            <w:proofErr w:type="spellEnd"/>
            <w:r w:rsidRPr="005E7DFA">
              <w:rPr>
                <w:rFonts w:ascii="Times New Roman" w:hAnsi="Times New Roman" w:cs="Times New Roman"/>
                <w:color w:val="000000"/>
                <w:sz w:val="19"/>
                <w:szCs w:val="19"/>
                <w:lang w:val="ru-RU"/>
              </w:rPr>
              <w:t xml:space="preserve"> и распределение общехозяйственных расходов.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7"/>
        <w:gridCol w:w="118"/>
        <w:gridCol w:w="811"/>
        <w:gridCol w:w="672"/>
        <w:gridCol w:w="1097"/>
        <w:gridCol w:w="1212"/>
        <w:gridCol w:w="672"/>
        <w:gridCol w:w="388"/>
        <w:gridCol w:w="945"/>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423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E423C0" w:rsidRDefault="005E7DFA">
            <w:pPr>
              <w:spacing w:after="0" w:line="240" w:lineRule="auto"/>
              <w:rPr>
                <w:sz w:val="19"/>
                <w:szCs w:val="19"/>
              </w:rPr>
            </w:pPr>
            <w:r w:rsidRPr="005E7DFA">
              <w:rPr>
                <w:rFonts w:ascii="Times New Roman" w:hAnsi="Times New Roman" w:cs="Times New Roman"/>
                <w:color w:val="000000"/>
                <w:sz w:val="19"/>
                <w:szCs w:val="19"/>
                <w:lang w:val="ru-RU"/>
              </w:rPr>
              <w:t xml:space="preserve">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 Опрос студентов по изучаемой теме и </w:t>
            </w:r>
            <w:proofErr w:type="gramStart"/>
            <w:r w:rsidRPr="005E7DFA">
              <w:rPr>
                <w:rFonts w:ascii="Times New Roman" w:hAnsi="Times New Roman" w:cs="Times New Roman"/>
                <w:color w:val="000000"/>
                <w:sz w:val="19"/>
                <w:szCs w:val="19"/>
                <w:lang w:val="ru-RU"/>
              </w:rPr>
              <w:t>обсуждение  вопросов</w:t>
            </w:r>
            <w:proofErr w:type="gramEnd"/>
            <w:r w:rsidRPr="005E7DFA">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Учет затрат и калькуляция себестоимости продукции промышленных производств в сельскохозяйственных организациях.</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Л1.1 Л2.5 Л2.1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Учет затрат и калькуляция себестоимости продукции на плодоовощных перерабатывающих предприятиях. Учет затрат и калькуляция себестоимости продукции на предприятиях по переработке молока. Учет затрат и калькуляция себестоимости продукции на предприятиях мясной промышленности.</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41"/>
        <w:gridCol w:w="118"/>
        <w:gridCol w:w="806"/>
        <w:gridCol w:w="668"/>
        <w:gridCol w:w="1094"/>
        <w:gridCol w:w="1206"/>
        <w:gridCol w:w="668"/>
        <w:gridCol w:w="385"/>
        <w:gridCol w:w="940"/>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423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 xml:space="preserve">Учет затрат и калькуляция себестоимости продукции на плодоовощных перерабатывающих предприятиях. Учет затрат и калькуляция себестоимости продукции на предприятиях по переработке молока. Учет затрат и калькуляция себестоимости продукции на предприятиях мясной промышленности.                Опрос студентов по изучаемой теме и </w:t>
            </w:r>
            <w:proofErr w:type="gramStart"/>
            <w:r w:rsidRPr="005E7DFA">
              <w:rPr>
                <w:rFonts w:ascii="Times New Roman" w:hAnsi="Times New Roman" w:cs="Times New Roman"/>
                <w:color w:val="000000"/>
                <w:sz w:val="19"/>
                <w:szCs w:val="19"/>
                <w:lang w:val="ru-RU"/>
              </w:rPr>
              <w:t>обсуждение  вопросов</w:t>
            </w:r>
            <w:proofErr w:type="gramEnd"/>
            <w:r w:rsidRPr="005E7DFA">
              <w:rPr>
                <w:rFonts w:ascii="Times New Roman" w:hAnsi="Times New Roman" w:cs="Times New Roman"/>
                <w:color w:val="000000"/>
                <w:sz w:val="19"/>
                <w:szCs w:val="19"/>
                <w:lang w:val="ru-RU"/>
              </w:rPr>
              <w:t xml:space="preserve"> темы. Выполнение практических заданий.</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Л2.5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Учет затрат и калькуляция себестоимости продукции на предприятиях мясной промышленности.</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Л1.1 Л2.5 Л2.1 Л2.7 Л2.4</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rsidRPr="002E40C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b/>
                <w:color w:val="000000"/>
                <w:sz w:val="19"/>
                <w:szCs w:val="19"/>
                <w:lang w:val="ru-RU"/>
              </w:rPr>
              <w:t xml:space="preserve">Раздел 2. Модуль 2. Особенности учёта в </w:t>
            </w:r>
            <w:proofErr w:type="spellStart"/>
            <w:proofErr w:type="gramStart"/>
            <w:r w:rsidRPr="005E7DFA">
              <w:rPr>
                <w:rFonts w:ascii="Times New Roman" w:hAnsi="Times New Roman" w:cs="Times New Roman"/>
                <w:b/>
                <w:color w:val="000000"/>
                <w:sz w:val="19"/>
                <w:szCs w:val="19"/>
                <w:lang w:val="ru-RU"/>
              </w:rPr>
              <w:t>торговых,строительных</w:t>
            </w:r>
            <w:proofErr w:type="spellEnd"/>
            <w:proofErr w:type="gramEnd"/>
            <w:r w:rsidRPr="005E7DFA">
              <w:rPr>
                <w:rFonts w:ascii="Times New Roman" w:hAnsi="Times New Roman" w:cs="Times New Roman"/>
                <w:b/>
                <w:color w:val="000000"/>
                <w:sz w:val="19"/>
                <w:szCs w:val="19"/>
                <w:lang w:val="ru-RU"/>
              </w:rPr>
              <w:t xml:space="preserve"> организациях и  субъектах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E423C0">
            <w:pPr>
              <w:rPr>
                <w:lang w:val="ru-RU"/>
              </w:rPr>
            </w:pPr>
          </w:p>
        </w:tc>
      </w:tr>
      <w:tr w:rsidR="00E423C0">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2.1. Бухгалтерский учет в торговых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Л1.2 Л2.6 Л2.5 Л2.3</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2.1. Бухгалтерский учет в торговых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E423C0" w:rsidRDefault="005E7DFA">
            <w:pPr>
              <w:spacing w:after="0" w:line="240" w:lineRule="auto"/>
              <w:rPr>
                <w:sz w:val="19"/>
                <w:szCs w:val="19"/>
              </w:rPr>
            </w:pPr>
            <w:r w:rsidRPr="005E7DFA">
              <w:rPr>
                <w:rFonts w:ascii="Times New Roman" w:hAnsi="Times New Roman" w:cs="Times New Roman"/>
                <w:color w:val="000000"/>
                <w:sz w:val="19"/>
                <w:szCs w:val="19"/>
                <w:lang w:val="ru-RU"/>
              </w:rPr>
              <w:t xml:space="preserve">Опрос студентов по изучаемой теме и </w:t>
            </w:r>
            <w:proofErr w:type="gramStart"/>
            <w:r w:rsidRPr="005E7DFA">
              <w:rPr>
                <w:rFonts w:ascii="Times New Roman" w:hAnsi="Times New Roman" w:cs="Times New Roman"/>
                <w:color w:val="000000"/>
                <w:sz w:val="19"/>
                <w:szCs w:val="19"/>
                <w:lang w:val="ru-RU"/>
              </w:rPr>
              <w:t>обсуждение  вопросов</w:t>
            </w:r>
            <w:proofErr w:type="gramEnd"/>
            <w:r w:rsidRPr="005E7DFA">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Л1.2 Л2.6 Л2.5 Л2.3 Л3.1</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1"/>
        <w:gridCol w:w="118"/>
        <w:gridCol w:w="811"/>
        <w:gridCol w:w="671"/>
        <w:gridCol w:w="1097"/>
        <w:gridCol w:w="1211"/>
        <w:gridCol w:w="671"/>
        <w:gridCol w:w="387"/>
        <w:gridCol w:w="944"/>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423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Тема 2.1 Бухгалтерский учет в торговых организациях</w:t>
            </w:r>
          </w:p>
          <w:p w:rsidR="00E423C0" w:rsidRPr="005E7DFA" w:rsidRDefault="005E7DFA">
            <w:pPr>
              <w:spacing w:after="0" w:line="240" w:lineRule="auto"/>
              <w:rPr>
                <w:sz w:val="19"/>
                <w:szCs w:val="19"/>
                <w:lang w:val="ru-RU"/>
              </w:rPr>
            </w:pPr>
            <w:r w:rsidRPr="005E7DFA">
              <w:rPr>
                <w:rFonts w:ascii="Times New Roman" w:hAnsi="Times New Roman" w:cs="Times New Roman"/>
                <w:color w:val="000000"/>
                <w:sz w:val="19"/>
                <w:szCs w:val="19"/>
                <w:lang w:val="ru-RU"/>
              </w:rPr>
              <w:t>Учет товарных потерь и переоценка товаров. Учет тары. Инвентаризация товаров и отражение ее результатов в учете.</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Л1.2 Л2.6 Л2.5 Л2.3 Л3.1</w:t>
            </w:r>
          </w:p>
          <w:p w:rsidR="00E423C0" w:rsidRDefault="005E7DFA">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Тема 2.2. Бухгалтерский учет в строительных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Особенности строительного производства и ценообразования при выполнении строительных работ. Методы учета затрат на производство строительных работ. Учет материальных затрат на осуществление строительства. Учет затрат на оплату труда строительных рабочих. Учет затрат по содержанию и эксплуатации строительных машин и механизмов. Фактическая себестоимость строительно-монтажных работ и формирование финансового результата.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pPr>
              <w:spacing w:after="0" w:line="240" w:lineRule="auto"/>
              <w:jc w:val="center"/>
              <w:rPr>
                <w:sz w:val="19"/>
                <w:szCs w:val="19"/>
              </w:rPr>
            </w:pPr>
          </w:p>
          <w:p w:rsidR="00E423C0" w:rsidRDefault="005E7DFA">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Тема 2.2. Бухгалтерский учет в строительных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Особенности строительного производства и ценообразования при выполнении строительных работ. Методы учета затрат на производство строительных работ. Учет материальных затрат на осуществление строительства. Учет затрат на оплату труда строительных рабочих. Учет затрат по содержанию и эксплуатации строительных машин и механизмов. Фактическая себестоимость строительно-монтажных работ и формирование финансового результата.</w:t>
            </w:r>
          </w:p>
          <w:p w:rsidR="00E423C0" w:rsidRDefault="005E7DFA">
            <w:pPr>
              <w:spacing w:after="0" w:line="240" w:lineRule="auto"/>
              <w:rPr>
                <w:sz w:val="19"/>
                <w:szCs w:val="19"/>
              </w:rPr>
            </w:pPr>
            <w:r w:rsidRPr="002E40C9">
              <w:rPr>
                <w:rFonts w:ascii="Times New Roman" w:hAnsi="Times New Roman" w:cs="Times New Roman"/>
                <w:color w:val="000000"/>
                <w:sz w:val="19"/>
                <w:szCs w:val="19"/>
                <w:lang w:val="ru-RU"/>
              </w:rPr>
              <w:t xml:space="preserve">Опрос студентов по изучаемой теме и </w:t>
            </w:r>
            <w:proofErr w:type="gramStart"/>
            <w:r w:rsidRPr="002E40C9">
              <w:rPr>
                <w:rFonts w:ascii="Times New Roman" w:hAnsi="Times New Roman" w:cs="Times New Roman"/>
                <w:color w:val="000000"/>
                <w:sz w:val="19"/>
                <w:szCs w:val="19"/>
                <w:lang w:val="ru-RU"/>
              </w:rPr>
              <w:t>обсуждение  вопросов</w:t>
            </w:r>
            <w:proofErr w:type="gramEnd"/>
            <w:r w:rsidRPr="002E40C9">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pPr>
              <w:spacing w:after="0" w:line="240" w:lineRule="auto"/>
              <w:jc w:val="center"/>
              <w:rPr>
                <w:sz w:val="19"/>
                <w:szCs w:val="19"/>
              </w:rPr>
            </w:pPr>
          </w:p>
          <w:p w:rsidR="00E423C0" w:rsidRDefault="005E7DFA">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Тема 2.2.Бухгалтерский учет в строительных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Фактическая себестоимость строительно-монтажных работ и формирование финансового результата.</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pPr>
              <w:spacing w:after="0" w:line="240" w:lineRule="auto"/>
              <w:jc w:val="center"/>
              <w:rPr>
                <w:sz w:val="19"/>
                <w:szCs w:val="19"/>
              </w:rPr>
            </w:pPr>
          </w:p>
          <w:p w:rsidR="00E423C0" w:rsidRDefault="005E7DF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E423C0" w:rsidRDefault="005E7DFA">
            <w:pPr>
              <w:spacing w:after="0" w:line="240" w:lineRule="auto"/>
              <w:rPr>
                <w:sz w:val="19"/>
                <w:szCs w:val="19"/>
              </w:rPr>
            </w:pPr>
            <w:r w:rsidRPr="002E40C9">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2E40C9">
              <w:rPr>
                <w:rFonts w:ascii="Times New Roman" w:hAnsi="Times New Roman" w:cs="Times New Roman"/>
                <w:color w:val="000000"/>
                <w:sz w:val="19"/>
                <w:szCs w:val="19"/>
                <w:lang w:val="ru-RU"/>
              </w:rPr>
              <w:t>режимов  и</w:t>
            </w:r>
            <w:proofErr w:type="gramEnd"/>
            <w:r w:rsidRPr="002E40C9">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w:t>
            </w:r>
            <w:proofErr w:type="spellStart"/>
            <w:r>
              <w:rPr>
                <w:rFonts w:ascii="Times New Roman" w:hAnsi="Times New Roman" w:cs="Times New Roman"/>
                <w:color w:val="000000"/>
                <w:sz w:val="19"/>
                <w:szCs w:val="19"/>
              </w:rPr>
              <w:t>Бухгалтерская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налоговая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отчетность</w:t>
            </w:r>
            <w:proofErr w:type="spellEnd"/>
            <w:r>
              <w:rPr>
                <w:rFonts w:ascii="Times New Roman" w:hAnsi="Times New Roman" w:cs="Times New Roman"/>
                <w:color w:val="000000"/>
                <w:sz w:val="19"/>
                <w:szCs w:val="19"/>
              </w:rPr>
              <w:t xml:space="preserve"> у </w:t>
            </w:r>
            <w:proofErr w:type="spellStart"/>
            <w:r>
              <w:rPr>
                <w:rFonts w:ascii="Times New Roman" w:hAnsi="Times New Roman" w:cs="Times New Roman"/>
                <w:color w:val="000000"/>
                <w:sz w:val="19"/>
                <w:szCs w:val="19"/>
              </w:rPr>
              <w:t>субъектов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r>
              <w:rPr>
                <w:rFonts w:ascii="Times New Roman" w:hAnsi="Times New Roman" w:cs="Times New Roman"/>
                <w:color w:val="000000"/>
                <w:sz w:val="19"/>
                <w:szCs w:val="19"/>
              </w:rPr>
              <w:t>.</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Л1.3</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7"/>
        <w:gridCol w:w="672"/>
        <w:gridCol w:w="1098"/>
        <w:gridCol w:w="1212"/>
        <w:gridCol w:w="672"/>
        <w:gridCol w:w="388"/>
        <w:gridCol w:w="945"/>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423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E423C0" w:rsidRDefault="005E7DFA">
            <w:pPr>
              <w:spacing w:after="0" w:line="240" w:lineRule="auto"/>
              <w:rPr>
                <w:sz w:val="19"/>
                <w:szCs w:val="19"/>
              </w:rPr>
            </w:pPr>
            <w:r w:rsidRPr="002E40C9">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2E40C9">
              <w:rPr>
                <w:rFonts w:ascii="Times New Roman" w:hAnsi="Times New Roman" w:cs="Times New Roman"/>
                <w:color w:val="000000"/>
                <w:sz w:val="19"/>
                <w:szCs w:val="19"/>
                <w:lang w:val="ru-RU"/>
              </w:rPr>
              <w:t>режимов  и</w:t>
            </w:r>
            <w:proofErr w:type="gramEnd"/>
            <w:r w:rsidRPr="002E40C9">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Бухгалтерская и налоговая отчетность у субъектов малого предпринимательства.   Опрос студентов по изучаемой теме и </w:t>
            </w:r>
            <w:proofErr w:type="gramStart"/>
            <w:r w:rsidRPr="002E40C9">
              <w:rPr>
                <w:rFonts w:ascii="Times New Roman" w:hAnsi="Times New Roman" w:cs="Times New Roman"/>
                <w:color w:val="000000"/>
                <w:sz w:val="19"/>
                <w:szCs w:val="19"/>
                <w:lang w:val="ru-RU"/>
              </w:rPr>
              <w:t>обсуждение  вопросов</w:t>
            </w:r>
            <w:proofErr w:type="gramEnd"/>
            <w:r w:rsidRPr="002E40C9">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Л1.3</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Бухгалтерская и налоговая отчетность у субъектов малого предпринимательства.</w:t>
            </w:r>
          </w:p>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Л1.1 Л1.3 Л2.1 Л3.1</w:t>
            </w:r>
          </w:p>
          <w:p w:rsidR="00E423C0" w:rsidRDefault="005E7DFA">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 Л1.4 Л1.1 Л1.3 Л1.2 Л2.6 Л2.5 Л2.1 Л2.7 Л2.4 Л2.3 Л2.2 Л3.1</w:t>
            </w:r>
          </w:p>
          <w:p w:rsidR="00E423C0" w:rsidRDefault="005E7DFA">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r>
      <w:tr w:rsidR="00E423C0">
        <w:trPr>
          <w:trHeight w:hRule="exact" w:val="277"/>
        </w:trPr>
        <w:tc>
          <w:tcPr>
            <w:tcW w:w="993" w:type="dxa"/>
          </w:tcPr>
          <w:p w:rsidR="00E423C0" w:rsidRDefault="00E423C0"/>
        </w:tc>
        <w:tc>
          <w:tcPr>
            <w:tcW w:w="3545" w:type="dxa"/>
          </w:tcPr>
          <w:p w:rsidR="00E423C0" w:rsidRDefault="00E423C0"/>
        </w:tc>
        <w:tc>
          <w:tcPr>
            <w:tcW w:w="143" w:type="dxa"/>
          </w:tcPr>
          <w:p w:rsidR="00E423C0" w:rsidRDefault="00E423C0"/>
        </w:tc>
        <w:tc>
          <w:tcPr>
            <w:tcW w:w="851" w:type="dxa"/>
          </w:tcPr>
          <w:p w:rsidR="00E423C0" w:rsidRDefault="00E423C0"/>
        </w:tc>
        <w:tc>
          <w:tcPr>
            <w:tcW w:w="710" w:type="dxa"/>
          </w:tcPr>
          <w:p w:rsidR="00E423C0" w:rsidRDefault="00E423C0"/>
        </w:tc>
        <w:tc>
          <w:tcPr>
            <w:tcW w:w="1135" w:type="dxa"/>
          </w:tcPr>
          <w:p w:rsidR="00E423C0" w:rsidRDefault="00E423C0"/>
        </w:tc>
        <w:tc>
          <w:tcPr>
            <w:tcW w:w="1277" w:type="dxa"/>
          </w:tcPr>
          <w:p w:rsidR="00E423C0" w:rsidRDefault="00E423C0"/>
        </w:tc>
        <w:tc>
          <w:tcPr>
            <w:tcW w:w="710" w:type="dxa"/>
          </w:tcPr>
          <w:p w:rsidR="00E423C0" w:rsidRDefault="00E423C0"/>
        </w:tc>
        <w:tc>
          <w:tcPr>
            <w:tcW w:w="426" w:type="dxa"/>
          </w:tcPr>
          <w:p w:rsidR="00E423C0" w:rsidRDefault="00E423C0"/>
        </w:tc>
        <w:tc>
          <w:tcPr>
            <w:tcW w:w="993" w:type="dxa"/>
          </w:tcPr>
          <w:p w:rsidR="00E423C0" w:rsidRDefault="00E423C0"/>
        </w:tc>
      </w:tr>
      <w:tr w:rsidR="00E423C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423C0" w:rsidRPr="002E40C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jc w:val="center"/>
              <w:rPr>
                <w:sz w:val="19"/>
                <w:szCs w:val="19"/>
                <w:lang w:val="ru-RU"/>
              </w:rPr>
            </w:pPr>
            <w:r w:rsidRPr="002E40C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423C0" w:rsidRPr="002E40C9">
        <w:trPr>
          <w:trHeight w:hRule="exact" w:val="619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Вопросы для подготовки к зачету</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 Раскройте технологические особенности сельскохозяйственного производства и их влияние на организацию учета затрат в отраслях АПК</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 Осветите нормативное регулирование бухгалтерского учёта в организациях АПК</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 Охарактеризуйте план   счетов   бухгалтерского   учета   финансово-хозяйственной   деятельности агропромышленных организаций.</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 Назовите типовой перечень статей затрат в перерабатывающих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5. Назовите типовой перечень статей затрат в сельскохозяйственных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6. Изложите учет затрат и исчисление себестоимости услуг вспомогательных производств в сельскохозяйственных предприятиях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7. Изложите учет и распределение расходов будущих периодов.</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8. Изложите учет и распределение общепроизводственных расходов в растениеводстве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9. Изложите учет и распределение общепроизводственных расходов в животноводстве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10. Изложите учет и распределение общехозяйственных расходов в сельскохозяйственных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11. Раскройте методику распределения затрат на содержание основных средств, используемых   в растениеводстве, затрат по орошению и осушению.</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12. Изложите учет затрат на производство и исчисление себестоимости продукции растениеводческих культур</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13. Изложите учет затрат на производство и исчисление себестоимости продукции животноводства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14. Изложите учет животных на выращивании и откорме.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15. Изложите учет затрат и исчисление себестоимости продукции    промышленных </w:t>
            </w:r>
            <w:proofErr w:type="gramStart"/>
            <w:r w:rsidRPr="002E40C9">
              <w:rPr>
                <w:rFonts w:ascii="Times New Roman" w:hAnsi="Times New Roman" w:cs="Times New Roman"/>
                <w:color w:val="000000"/>
                <w:sz w:val="19"/>
                <w:szCs w:val="19"/>
                <w:lang w:val="ru-RU"/>
              </w:rPr>
              <w:t>производств  в</w:t>
            </w:r>
            <w:proofErr w:type="gramEnd"/>
            <w:r w:rsidRPr="002E40C9">
              <w:rPr>
                <w:rFonts w:ascii="Times New Roman" w:hAnsi="Times New Roman" w:cs="Times New Roman"/>
                <w:color w:val="000000"/>
                <w:sz w:val="19"/>
                <w:szCs w:val="19"/>
                <w:lang w:val="ru-RU"/>
              </w:rPr>
              <w:t xml:space="preserve"> сельскохозяйственных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16. Изложите учет затрат и исчисление себестоимости    продукции    обслуживающих производств в сельскохозяйственных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17. Изложите учет </w:t>
            </w:r>
            <w:proofErr w:type="gramStart"/>
            <w:r w:rsidRPr="002E40C9">
              <w:rPr>
                <w:rFonts w:ascii="Times New Roman" w:hAnsi="Times New Roman" w:cs="Times New Roman"/>
                <w:color w:val="000000"/>
                <w:sz w:val="19"/>
                <w:szCs w:val="19"/>
                <w:lang w:val="ru-RU"/>
              </w:rPr>
              <w:t xml:space="preserve">доходов,   </w:t>
            </w:r>
            <w:proofErr w:type="gramEnd"/>
            <w:r w:rsidRPr="002E40C9">
              <w:rPr>
                <w:rFonts w:ascii="Times New Roman" w:hAnsi="Times New Roman" w:cs="Times New Roman"/>
                <w:color w:val="000000"/>
                <w:sz w:val="19"/>
                <w:szCs w:val="19"/>
                <w:lang w:val="ru-RU"/>
              </w:rPr>
              <w:t>расходов   и   финансовых   результатов в сельскохозяйственных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18. Перечислите специфические формы бухгалтерской финансовой и статистической отчетности на предприятиях АПК</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19. Изложите учет затрат и исчисление себестоимости продукции основного производства на плодоовощных перерабатывающих предприятиях.</w:t>
            </w:r>
          </w:p>
        </w:tc>
      </w:tr>
    </w:tbl>
    <w:p w:rsidR="00E423C0" w:rsidRPr="002E40C9" w:rsidRDefault="005E7DFA">
      <w:pPr>
        <w:rPr>
          <w:sz w:val="0"/>
          <w:szCs w:val="0"/>
          <w:lang w:val="ru-RU"/>
        </w:rPr>
      </w:pPr>
      <w:r w:rsidRPr="002E40C9">
        <w:rPr>
          <w:lang w:val="ru-RU"/>
        </w:rPr>
        <w:br w:type="page"/>
      </w:r>
    </w:p>
    <w:tbl>
      <w:tblPr>
        <w:tblW w:w="0" w:type="auto"/>
        <w:tblCellMar>
          <w:left w:w="0" w:type="dxa"/>
          <w:right w:w="0" w:type="dxa"/>
        </w:tblCellMar>
        <w:tblLook w:val="04A0" w:firstRow="1" w:lastRow="0" w:firstColumn="1" w:lastColumn="0" w:noHBand="0" w:noVBand="1"/>
      </w:tblPr>
      <w:tblGrid>
        <w:gridCol w:w="683"/>
        <w:gridCol w:w="1870"/>
        <w:gridCol w:w="1917"/>
        <w:gridCol w:w="1972"/>
        <w:gridCol w:w="2137"/>
        <w:gridCol w:w="700"/>
        <w:gridCol w:w="995"/>
      </w:tblGrid>
      <w:tr w:rsidR="00E423C0">
        <w:trPr>
          <w:trHeight w:hRule="exact" w:val="416"/>
        </w:trPr>
        <w:tc>
          <w:tcPr>
            <w:tcW w:w="4692" w:type="dxa"/>
            <w:gridSpan w:val="3"/>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2127" w:type="dxa"/>
          </w:tcPr>
          <w:p w:rsidR="00E423C0" w:rsidRDefault="00E423C0"/>
        </w:tc>
        <w:tc>
          <w:tcPr>
            <w:tcW w:w="2269" w:type="dxa"/>
          </w:tcPr>
          <w:p w:rsidR="00E423C0" w:rsidRDefault="00E423C0"/>
        </w:tc>
        <w:tc>
          <w:tcPr>
            <w:tcW w:w="710"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423C0" w:rsidRPr="002E40C9">
        <w:trPr>
          <w:trHeight w:hRule="exact" w:val="750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20. Изложите учет затрат и исчисление себестоимости продукции основного производства на предприятиях молочной промышленности.</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21. Изложите учет затрат и исчисление себестоимости продукции основного производства на предприятиях мясной промышленности.</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22. Осветите нормативное регулирование учета в торговых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23. Охарактеризуйте товарные операции</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24. Раскройте учет поступления товаров в оптовой торговле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25. Раскройте учет поступления товаров в розничной торговле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26. Раскройте учет продажи товаров в оптовой торговле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27. Раскройте учет продажи товаров в розничной торговле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28. Раскройте учет хранения </w:t>
            </w:r>
            <w:proofErr w:type="gramStart"/>
            <w:r w:rsidRPr="002E40C9">
              <w:rPr>
                <w:rFonts w:ascii="Times New Roman" w:hAnsi="Times New Roman" w:cs="Times New Roman"/>
                <w:color w:val="000000"/>
                <w:sz w:val="19"/>
                <w:szCs w:val="19"/>
                <w:lang w:val="ru-RU"/>
              </w:rPr>
              <w:t>товаров  в</w:t>
            </w:r>
            <w:proofErr w:type="gramEnd"/>
            <w:r w:rsidRPr="002E40C9">
              <w:rPr>
                <w:rFonts w:ascii="Times New Roman" w:hAnsi="Times New Roman" w:cs="Times New Roman"/>
                <w:color w:val="000000"/>
                <w:sz w:val="19"/>
                <w:szCs w:val="19"/>
                <w:lang w:val="ru-RU"/>
              </w:rPr>
              <w:t xml:space="preserve"> торговых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29. Раскройте отчетность материально-ответственных лиц в розничной торговле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30. Раскройте учет товарных потерь и переоценки товаров</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31. Раскройте учет расходов на продажу товаров</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32. Осветите инвентаризацию товаров и отражение ее результатов в учете</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33. Раскройте </w:t>
            </w:r>
            <w:proofErr w:type="gramStart"/>
            <w:r w:rsidRPr="002E40C9">
              <w:rPr>
                <w:rFonts w:ascii="Times New Roman" w:hAnsi="Times New Roman" w:cs="Times New Roman"/>
                <w:color w:val="000000"/>
                <w:sz w:val="19"/>
                <w:szCs w:val="19"/>
                <w:lang w:val="ru-RU"/>
              </w:rPr>
              <w:t>учет  финансовых</w:t>
            </w:r>
            <w:proofErr w:type="gramEnd"/>
            <w:r w:rsidRPr="002E40C9">
              <w:rPr>
                <w:rFonts w:ascii="Times New Roman" w:hAnsi="Times New Roman" w:cs="Times New Roman"/>
                <w:color w:val="000000"/>
                <w:sz w:val="19"/>
                <w:szCs w:val="19"/>
                <w:lang w:val="ru-RU"/>
              </w:rPr>
              <w:t xml:space="preserve"> результатов в общественном питании</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34. Охарактеризуйте особенности строительного производства при выполнении строительных работ</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35. Раскройте особенности нормативного регулирования бухгалтерского учета в строительных организациях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36. Перечислите методы учета затрат на производство строительных работ</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37. Раскройте учет материальных затрат на осуществление строительства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38. Раскройте учет затрат на оплату труда строительных рабочих</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39. Раскройте учет затрат по содержанию и эксплуатации строительных машин и механизмов</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40. Раскройте порядок учета фактической себестоимости строительно-монтажных работ и формирование финансового результата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41. Осветите нормативное регулирование хозяйственной деятельности субъектов малого предпринимательства в РФ</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42. Раскройте порядок применения специальных налоговых режимов и их влияние на организацию учета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43. Осветите организацию бухгалтерского учета у субъектов малого предпринимательства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44. Осветите организацию налогового учета у субъектов малого предпринимательства</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45. Раскройте особенности учета у ИП</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46. Назовите формы бухгалтерской отчетности у субъектов малого предпринимательства и порядок их заполнения</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47. Назовите формы налоговой отчетности у субъектов малого предпринимательства и порядок их заполнения</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48. Изложите порядок заполнения налоговой декларации в условиях применения УСНО</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49. Изложите порядок заполнения налоговой декларации в условиях применения ЕНВД</w:t>
            </w:r>
          </w:p>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50. Изложите порядок заполнения налоговой декларации в условиях применения ЕСХН</w:t>
            </w:r>
          </w:p>
        </w:tc>
      </w:tr>
      <w:tr w:rsidR="00E423C0" w:rsidRPr="002E40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jc w:val="center"/>
              <w:rPr>
                <w:sz w:val="19"/>
                <w:szCs w:val="19"/>
                <w:lang w:val="ru-RU"/>
              </w:rPr>
            </w:pPr>
            <w:r w:rsidRPr="002E40C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423C0" w:rsidRPr="002E40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E423C0" w:rsidRPr="002E40C9">
        <w:trPr>
          <w:trHeight w:hRule="exact" w:val="277"/>
        </w:trPr>
        <w:tc>
          <w:tcPr>
            <w:tcW w:w="710" w:type="dxa"/>
          </w:tcPr>
          <w:p w:rsidR="00E423C0" w:rsidRPr="002E40C9" w:rsidRDefault="00E423C0">
            <w:pPr>
              <w:rPr>
                <w:lang w:val="ru-RU"/>
              </w:rPr>
            </w:pPr>
          </w:p>
        </w:tc>
        <w:tc>
          <w:tcPr>
            <w:tcW w:w="1986" w:type="dxa"/>
          </w:tcPr>
          <w:p w:rsidR="00E423C0" w:rsidRPr="002E40C9" w:rsidRDefault="00E423C0">
            <w:pPr>
              <w:rPr>
                <w:lang w:val="ru-RU"/>
              </w:rPr>
            </w:pPr>
          </w:p>
        </w:tc>
        <w:tc>
          <w:tcPr>
            <w:tcW w:w="1986" w:type="dxa"/>
          </w:tcPr>
          <w:p w:rsidR="00E423C0" w:rsidRPr="002E40C9" w:rsidRDefault="00E423C0">
            <w:pPr>
              <w:rPr>
                <w:lang w:val="ru-RU"/>
              </w:rPr>
            </w:pPr>
          </w:p>
        </w:tc>
        <w:tc>
          <w:tcPr>
            <w:tcW w:w="2127" w:type="dxa"/>
          </w:tcPr>
          <w:p w:rsidR="00E423C0" w:rsidRPr="002E40C9" w:rsidRDefault="00E423C0">
            <w:pPr>
              <w:rPr>
                <w:lang w:val="ru-RU"/>
              </w:rPr>
            </w:pPr>
          </w:p>
        </w:tc>
        <w:tc>
          <w:tcPr>
            <w:tcW w:w="2269" w:type="dxa"/>
          </w:tcPr>
          <w:p w:rsidR="00E423C0" w:rsidRPr="002E40C9" w:rsidRDefault="00E423C0">
            <w:pPr>
              <w:rPr>
                <w:lang w:val="ru-RU"/>
              </w:rPr>
            </w:pPr>
          </w:p>
        </w:tc>
        <w:tc>
          <w:tcPr>
            <w:tcW w:w="710" w:type="dxa"/>
          </w:tcPr>
          <w:p w:rsidR="00E423C0" w:rsidRPr="002E40C9" w:rsidRDefault="00E423C0">
            <w:pPr>
              <w:rPr>
                <w:lang w:val="ru-RU"/>
              </w:rPr>
            </w:pPr>
          </w:p>
        </w:tc>
        <w:tc>
          <w:tcPr>
            <w:tcW w:w="993" w:type="dxa"/>
          </w:tcPr>
          <w:p w:rsidR="00E423C0" w:rsidRPr="002E40C9" w:rsidRDefault="00E423C0">
            <w:pPr>
              <w:rPr>
                <w:lang w:val="ru-RU"/>
              </w:rPr>
            </w:pPr>
          </w:p>
        </w:tc>
      </w:tr>
      <w:tr w:rsidR="00E423C0" w:rsidRPr="002E40C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Pr="002E40C9" w:rsidRDefault="005E7DFA">
            <w:pPr>
              <w:spacing w:after="0" w:line="240" w:lineRule="auto"/>
              <w:jc w:val="center"/>
              <w:rPr>
                <w:sz w:val="19"/>
                <w:szCs w:val="19"/>
                <w:lang w:val="ru-RU"/>
              </w:rPr>
            </w:pPr>
            <w:r w:rsidRPr="002E40C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423C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423C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423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423C0" w:rsidRPr="002E40C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2E40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=251596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jc w:val="center"/>
              <w:rPr>
                <w:sz w:val="19"/>
                <w:szCs w:val="19"/>
                <w:lang w:val="ru-RU"/>
              </w:rPr>
            </w:pP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 xml:space="preserve">/ - неограниченный доступ для </w:t>
            </w:r>
            <w:proofErr w:type="spellStart"/>
            <w:r w:rsidRPr="002E40C9">
              <w:rPr>
                <w:rFonts w:ascii="Times New Roman" w:hAnsi="Times New Roman" w:cs="Times New Roman"/>
                <w:color w:val="000000"/>
                <w:sz w:val="19"/>
                <w:szCs w:val="19"/>
                <w:lang w:val="ru-RU"/>
              </w:rPr>
              <w:t>зарегистрированн</w:t>
            </w:r>
            <w:proofErr w:type="spellEnd"/>
            <w:r w:rsidRPr="002E40C9">
              <w:rPr>
                <w:rFonts w:ascii="Times New Roman" w:hAnsi="Times New Roman" w:cs="Times New Roman"/>
                <w:color w:val="000000"/>
                <w:sz w:val="19"/>
                <w:szCs w:val="19"/>
                <w:lang w:val="ru-RU"/>
              </w:rPr>
              <w:t xml:space="preserve"> </w:t>
            </w:r>
            <w:proofErr w:type="spellStart"/>
            <w:r w:rsidRPr="002E40C9">
              <w:rPr>
                <w:rFonts w:ascii="Times New Roman" w:hAnsi="Times New Roman" w:cs="Times New Roman"/>
                <w:color w:val="000000"/>
                <w:sz w:val="19"/>
                <w:szCs w:val="19"/>
                <w:lang w:val="ru-RU"/>
              </w:rPr>
              <w:t>ых</w:t>
            </w:r>
            <w:proofErr w:type="spellEnd"/>
            <w:r w:rsidRPr="002E40C9">
              <w:rPr>
                <w:rFonts w:ascii="Times New Roman" w:hAnsi="Times New Roman" w:cs="Times New Roman"/>
                <w:color w:val="000000"/>
                <w:sz w:val="19"/>
                <w:szCs w:val="19"/>
                <w:lang w:val="ru-RU"/>
              </w:rPr>
              <w:t xml:space="preserve"> пользователей</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Бухгалтерский учет в торговле: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100</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Цепилова</w:t>
            </w:r>
            <w:proofErr w:type="spellEnd"/>
            <w:r w:rsidRPr="002E40C9">
              <w:rPr>
                <w:rFonts w:ascii="Times New Roman" w:hAnsi="Times New Roman" w:cs="Times New Roman"/>
                <w:color w:val="000000"/>
                <w:sz w:val="19"/>
                <w:szCs w:val="19"/>
                <w:lang w:val="ru-RU"/>
              </w:rPr>
              <w:t xml:space="preserve"> Е. С., Нестеренко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Налоговый учет и отчетность: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Ростов н/Д: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64</w:t>
            </w:r>
          </w:p>
        </w:tc>
      </w:tr>
      <w:tr w:rsidR="00E423C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Лисович</w:t>
            </w:r>
            <w:proofErr w:type="spellEnd"/>
            <w:r>
              <w:rPr>
                <w:rFonts w:ascii="Times New Roman" w:hAnsi="Times New Roman" w:cs="Times New Roman"/>
                <w:color w:val="000000"/>
                <w:sz w:val="19"/>
                <w:szCs w:val="19"/>
              </w:rPr>
              <w:t xml:space="preserve"> Г.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sidRPr="002E40C9">
              <w:rPr>
                <w:rFonts w:ascii="Times New Roman" w:hAnsi="Times New Roman" w:cs="Times New Roman"/>
                <w:color w:val="000000"/>
                <w:sz w:val="19"/>
                <w:szCs w:val="19"/>
                <w:lang w:val="ru-RU"/>
              </w:rPr>
              <w:t xml:space="preserve">Бухгалтерский финансовый учет в сельском хозяйстве: учеб. пособие для студентов </w:t>
            </w:r>
            <w:proofErr w:type="spellStart"/>
            <w:r w:rsidRPr="002E40C9">
              <w:rPr>
                <w:rFonts w:ascii="Times New Roman" w:hAnsi="Times New Roman" w:cs="Times New Roman"/>
                <w:color w:val="000000"/>
                <w:sz w:val="19"/>
                <w:szCs w:val="19"/>
                <w:lang w:val="ru-RU"/>
              </w:rPr>
              <w:t>высш</w:t>
            </w:r>
            <w:proofErr w:type="spellEnd"/>
            <w:r w:rsidRPr="002E40C9">
              <w:rPr>
                <w:rFonts w:ascii="Times New Roman" w:hAnsi="Times New Roman" w:cs="Times New Roman"/>
                <w:color w:val="000000"/>
                <w:sz w:val="19"/>
                <w:szCs w:val="19"/>
                <w:lang w:val="ru-RU"/>
              </w:rPr>
              <w:t xml:space="preserve">. учеб. заведений, обучающихся по напр. </w:t>
            </w:r>
            <w:proofErr w:type="spellStart"/>
            <w:r w:rsidRPr="002E40C9">
              <w:rPr>
                <w:rFonts w:ascii="Times New Roman" w:hAnsi="Times New Roman" w:cs="Times New Roman"/>
                <w:color w:val="000000"/>
                <w:sz w:val="19"/>
                <w:szCs w:val="19"/>
                <w:lang w:val="ru-RU"/>
              </w:rPr>
              <w:t>подгот</w:t>
            </w:r>
            <w:proofErr w:type="spellEnd"/>
            <w:r w:rsidRPr="002E40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51</w:t>
            </w:r>
          </w:p>
        </w:tc>
      </w:tr>
      <w:tr w:rsidR="00E423C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Лисович</w:t>
            </w:r>
            <w:proofErr w:type="spellEnd"/>
            <w:r w:rsidRPr="002E40C9">
              <w:rPr>
                <w:rFonts w:ascii="Times New Roman" w:hAnsi="Times New Roman" w:cs="Times New Roman"/>
                <w:color w:val="000000"/>
                <w:sz w:val="19"/>
                <w:szCs w:val="19"/>
                <w:lang w:val="ru-RU"/>
              </w:rPr>
              <w:t xml:space="preserve"> Г. М., Шутова И.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Бухгалтерский (управленческий) учет в сельском хозяйстве: учеб. пособие для студентов, обучающихся по направлению "Экономика" (степень - бакалавр) и спец. "</w:t>
            </w:r>
            <w:proofErr w:type="spellStart"/>
            <w:r w:rsidRPr="002E40C9">
              <w:rPr>
                <w:rFonts w:ascii="Times New Roman" w:hAnsi="Times New Roman" w:cs="Times New Roman"/>
                <w:color w:val="000000"/>
                <w:sz w:val="19"/>
                <w:szCs w:val="19"/>
                <w:lang w:val="ru-RU"/>
              </w:rPr>
              <w:t>Бухгалт</w:t>
            </w:r>
            <w:proofErr w:type="spellEnd"/>
            <w:r w:rsidRPr="002E40C9">
              <w:rPr>
                <w:rFonts w:ascii="Times New Roman" w:hAnsi="Times New Roman" w:cs="Times New Roman"/>
                <w:color w:val="000000"/>
                <w:sz w:val="19"/>
                <w:szCs w:val="19"/>
                <w:lang w:val="ru-RU"/>
              </w:rPr>
              <w:t>.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101</w:t>
            </w:r>
          </w:p>
        </w:tc>
      </w:tr>
      <w:tr w:rsidR="00E423C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423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E423C0" w:rsidRDefault="005E7DFA">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816"/>
        <w:gridCol w:w="1968"/>
        <w:gridCol w:w="1932"/>
        <w:gridCol w:w="2098"/>
        <w:gridCol w:w="697"/>
        <w:gridCol w:w="992"/>
      </w:tblGrid>
      <w:tr w:rsidR="00E423C0">
        <w:trPr>
          <w:trHeight w:hRule="exact" w:val="416"/>
        </w:trPr>
        <w:tc>
          <w:tcPr>
            <w:tcW w:w="4692" w:type="dxa"/>
            <w:gridSpan w:val="4"/>
            <w:shd w:val="clear" w:color="C0C0C0" w:fill="FFFFFF"/>
            <w:tcMar>
              <w:left w:w="34" w:type="dxa"/>
              <w:right w:w="34" w:type="dxa"/>
            </w:tcMar>
          </w:tcPr>
          <w:p w:rsidR="00E423C0" w:rsidRDefault="005E7DFA">
            <w:pPr>
              <w:spacing w:after="0" w:line="240" w:lineRule="auto"/>
              <w:rPr>
                <w:sz w:val="16"/>
                <w:szCs w:val="16"/>
              </w:rPr>
            </w:pPr>
            <w:r>
              <w:rPr>
                <w:rFonts w:ascii="Times New Roman" w:hAnsi="Times New Roman" w:cs="Times New Roman"/>
                <w:color w:val="C0C0C0"/>
                <w:sz w:val="16"/>
                <w:szCs w:val="16"/>
              </w:rPr>
              <w:t>УП: 38.03.01.01_1.plx</w:t>
            </w:r>
          </w:p>
        </w:tc>
        <w:tc>
          <w:tcPr>
            <w:tcW w:w="2127" w:type="dxa"/>
          </w:tcPr>
          <w:p w:rsidR="00E423C0" w:rsidRDefault="00E423C0"/>
        </w:tc>
        <w:tc>
          <w:tcPr>
            <w:tcW w:w="2269" w:type="dxa"/>
          </w:tcPr>
          <w:p w:rsidR="00E423C0" w:rsidRDefault="00E423C0"/>
        </w:tc>
        <w:tc>
          <w:tcPr>
            <w:tcW w:w="710" w:type="dxa"/>
          </w:tcPr>
          <w:p w:rsidR="00E423C0" w:rsidRDefault="00E423C0"/>
        </w:tc>
        <w:tc>
          <w:tcPr>
            <w:tcW w:w="1007" w:type="dxa"/>
            <w:shd w:val="clear" w:color="C0C0C0" w:fill="FFFFFF"/>
            <w:tcMar>
              <w:left w:w="34" w:type="dxa"/>
              <w:right w:w="34" w:type="dxa"/>
            </w:tcMar>
          </w:tcPr>
          <w:p w:rsidR="00E423C0" w:rsidRDefault="005E7DF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E423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423C0" w:rsidRPr="002E40C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Синицкая</w:t>
            </w:r>
            <w:proofErr w:type="spellEnd"/>
            <w:r>
              <w:rPr>
                <w:rFonts w:ascii="Times New Roman" w:hAnsi="Times New Roman" w:cs="Times New Roman"/>
                <w:color w:val="000000"/>
                <w:sz w:val="19"/>
                <w:szCs w:val="19"/>
              </w:rPr>
              <w:t xml:space="preserve"> Н.Я.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Управленческий учет в схемах и определениях: учебное пособие [Электронный ресурс]. - </w:t>
            </w:r>
            <w:r>
              <w:rPr>
                <w:rFonts w:ascii="Times New Roman" w:hAnsi="Times New Roman" w:cs="Times New Roman"/>
                <w:color w:val="000000"/>
                <w:sz w:val="19"/>
                <w:szCs w:val="19"/>
              </w:rPr>
              <w:t>URL</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=375497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jc w:val="center"/>
              <w:rPr>
                <w:sz w:val="19"/>
                <w:szCs w:val="19"/>
                <w:lang w:val="ru-RU"/>
              </w:rPr>
            </w:pP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 xml:space="preserve">/ - неограниченный доступ для </w:t>
            </w:r>
            <w:proofErr w:type="spellStart"/>
            <w:r w:rsidRPr="002E40C9">
              <w:rPr>
                <w:rFonts w:ascii="Times New Roman" w:hAnsi="Times New Roman" w:cs="Times New Roman"/>
                <w:color w:val="000000"/>
                <w:sz w:val="19"/>
                <w:szCs w:val="19"/>
                <w:lang w:val="ru-RU"/>
              </w:rPr>
              <w:t>зарегистрированн</w:t>
            </w:r>
            <w:proofErr w:type="spellEnd"/>
            <w:r w:rsidRPr="002E40C9">
              <w:rPr>
                <w:rFonts w:ascii="Times New Roman" w:hAnsi="Times New Roman" w:cs="Times New Roman"/>
                <w:color w:val="000000"/>
                <w:sz w:val="19"/>
                <w:szCs w:val="19"/>
                <w:lang w:val="ru-RU"/>
              </w:rPr>
              <w:t xml:space="preserve"> </w:t>
            </w:r>
            <w:proofErr w:type="spellStart"/>
            <w:r w:rsidRPr="002E40C9">
              <w:rPr>
                <w:rFonts w:ascii="Times New Roman" w:hAnsi="Times New Roman" w:cs="Times New Roman"/>
                <w:color w:val="000000"/>
                <w:sz w:val="19"/>
                <w:szCs w:val="19"/>
                <w:lang w:val="ru-RU"/>
              </w:rPr>
              <w:t>ых</w:t>
            </w:r>
            <w:proofErr w:type="spellEnd"/>
            <w:r w:rsidRPr="002E40C9">
              <w:rPr>
                <w:rFonts w:ascii="Times New Roman" w:hAnsi="Times New Roman" w:cs="Times New Roman"/>
                <w:color w:val="000000"/>
                <w:sz w:val="19"/>
                <w:szCs w:val="19"/>
                <w:lang w:val="ru-RU"/>
              </w:rPr>
              <w:t xml:space="preserve"> пользователей</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Стефанова</w:t>
            </w:r>
            <w:proofErr w:type="spellEnd"/>
            <w:r w:rsidRPr="002E40C9">
              <w:rPr>
                <w:rFonts w:ascii="Times New Roman" w:hAnsi="Times New Roman" w:cs="Times New Roman"/>
                <w:color w:val="000000"/>
                <w:sz w:val="19"/>
                <w:szCs w:val="19"/>
                <w:lang w:val="ru-RU"/>
              </w:rPr>
              <w:t xml:space="preserve"> С. Н., Ткаченко И.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Бухгалтерский </w:t>
            </w:r>
            <w:proofErr w:type="gramStart"/>
            <w:r w:rsidRPr="002E40C9">
              <w:rPr>
                <w:rFonts w:ascii="Times New Roman" w:hAnsi="Times New Roman" w:cs="Times New Roman"/>
                <w:color w:val="000000"/>
                <w:sz w:val="19"/>
                <w:szCs w:val="19"/>
                <w:lang w:val="ru-RU"/>
              </w:rPr>
              <w:t>учет :</w:t>
            </w:r>
            <w:proofErr w:type="gramEnd"/>
            <w:r w:rsidRPr="002E40C9">
              <w:rPr>
                <w:rFonts w:ascii="Times New Roman" w:hAnsi="Times New Roman" w:cs="Times New Roman"/>
                <w:color w:val="000000"/>
                <w:sz w:val="19"/>
                <w:szCs w:val="19"/>
                <w:lang w:val="ru-RU"/>
              </w:rPr>
              <w:t xml:space="preserve"> 100 экзаменационных ответов: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97</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Бухгалтерский учет в торговле: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150</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Ларионов А. Д., </w:t>
            </w:r>
            <w:proofErr w:type="spellStart"/>
            <w:r w:rsidRPr="002E40C9">
              <w:rPr>
                <w:rFonts w:ascii="Times New Roman" w:hAnsi="Times New Roman" w:cs="Times New Roman"/>
                <w:color w:val="000000"/>
                <w:sz w:val="19"/>
                <w:szCs w:val="19"/>
                <w:lang w:val="ru-RU"/>
              </w:rPr>
              <w:t>Нечитайло</w:t>
            </w:r>
            <w:proofErr w:type="spellEnd"/>
            <w:r w:rsidRPr="002E40C9">
              <w:rPr>
                <w:rFonts w:ascii="Times New Roman" w:hAnsi="Times New Roman" w:cs="Times New Roman"/>
                <w:color w:val="000000"/>
                <w:sz w:val="19"/>
                <w:szCs w:val="19"/>
                <w:lang w:val="ru-RU"/>
              </w:rPr>
              <w:t xml:space="preserve">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9</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50</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Соснаускене</w:t>
            </w:r>
            <w:proofErr w:type="spellEnd"/>
            <w:r w:rsidRPr="002E40C9">
              <w:rPr>
                <w:rFonts w:ascii="Times New Roman" w:hAnsi="Times New Roman" w:cs="Times New Roman"/>
                <w:color w:val="000000"/>
                <w:sz w:val="19"/>
                <w:szCs w:val="19"/>
                <w:lang w:val="ru-RU"/>
              </w:rPr>
              <w:t xml:space="preserve"> О. И., </w:t>
            </w:r>
            <w:proofErr w:type="spellStart"/>
            <w:r w:rsidRPr="002E40C9">
              <w:rPr>
                <w:rFonts w:ascii="Times New Roman" w:hAnsi="Times New Roman" w:cs="Times New Roman"/>
                <w:color w:val="000000"/>
                <w:sz w:val="19"/>
                <w:szCs w:val="19"/>
                <w:lang w:val="ru-RU"/>
              </w:rPr>
              <w:t>Вислова</w:t>
            </w:r>
            <w:proofErr w:type="spellEnd"/>
            <w:r w:rsidRPr="002E40C9">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Бухгалтерский учет в торговле: </w:t>
            </w:r>
            <w:proofErr w:type="spellStart"/>
            <w:r w:rsidRPr="002E40C9">
              <w:rPr>
                <w:rFonts w:ascii="Times New Roman" w:hAnsi="Times New Roman" w:cs="Times New Roman"/>
                <w:color w:val="000000"/>
                <w:sz w:val="19"/>
                <w:szCs w:val="19"/>
                <w:lang w:val="ru-RU"/>
              </w:rPr>
              <w:t>практ</w:t>
            </w:r>
            <w:proofErr w:type="spellEnd"/>
            <w:r w:rsidRPr="002E40C9">
              <w:rPr>
                <w:rFonts w:ascii="Times New Roman" w:hAnsi="Times New Roman" w:cs="Times New Roman"/>
                <w:color w:val="000000"/>
                <w:sz w:val="19"/>
                <w:szCs w:val="19"/>
                <w:lang w:val="ru-RU"/>
              </w:rPr>
              <w:t>.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15</w:t>
            </w:r>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Л2.7</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Каморджанова</w:t>
            </w:r>
            <w:proofErr w:type="spellEnd"/>
            <w:r w:rsidRPr="002E40C9">
              <w:rPr>
                <w:rFonts w:ascii="Times New Roman" w:hAnsi="Times New Roman" w:cs="Times New Roman"/>
                <w:color w:val="000000"/>
                <w:sz w:val="19"/>
                <w:szCs w:val="19"/>
                <w:lang w:val="ru-RU"/>
              </w:rPr>
              <w:t xml:space="preserve"> Н. А., Карташова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11</w:t>
            </w:r>
          </w:p>
        </w:tc>
      </w:tr>
      <w:tr w:rsidR="00E423C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423C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E423C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423C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proofErr w:type="spellStart"/>
            <w:r>
              <w:rPr>
                <w:rFonts w:ascii="Times New Roman" w:hAnsi="Times New Roman" w:cs="Times New Roman"/>
                <w:color w:val="000000"/>
                <w:sz w:val="19"/>
                <w:szCs w:val="19"/>
              </w:rPr>
              <w:t>Нестеренко</w:t>
            </w:r>
            <w:proofErr w:type="spellEnd"/>
            <w:r>
              <w:rPr>
                <w:rFonts w:ascii="Times New Roman" w:hAnsi="Times New Roman" w:cs="Times New Roman"/>
                <w:color w:val="000000"/>
                <w:sz w:val="19"/>
                <w:szCs w:val="19"/>
              </w:rPr>
              <w:t xml:space="preserve">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Особенности бухгалтерского учета в торговле: метод. указания по решению задач</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Ростов н/Д: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95</w:t>
            </w:r>
          </w:p>
        </w:tc>
      </w:tr>
      <w:tr w:rsidR="00E423C0" w:rsidRPr="002E40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jc w:val="center"/>
              <w:rPr>
                <w:sz w:val="19"/>
                <w:szCs w:val="19"/>
                <w:lang w:val="ru-RU"/>
              </w:rPr>
            </w:pPr>
            <w:r w:rsidRPr="002E40C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423C0" w:rsidRPr="002E40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Шабля</w:t>
            </w:r>
            <w:proofErr w:type="spellEnd"/>
            <w:r w:rsidRPr="002E40C9">
              <w:rPr>
                <w:rFonts w:ascii="Times New Roman" w:hAnsi="Times New Roman" w:cs="Times New Roman"/>
                <w:color w:val="000000"/>
                <w:sz w:val="19"/>
                <w:szCs w:val="19"/>
                <w:lang w:val="ru-RU"/>
              </w:rPr>
              <w:t xml:space="preserve">, А.П. Бухгалтерский учет в </w:t>
            </w:r>
            <w:proofErr w:type="gramStart"/>
            <w:r w:rsidRPr="002E40C9">
              <w:rPr>
                <w:rFonts w:ascii="Times New Roman" w:hAnsi="Times New Roman" w:cs="Times New Roman"/>
                <w:color w:val="000000"/>
                <w:sz w:val="19"/>
                <w:szCs w:val="19"/>
                <w:lang w:val="ru-RU"/>
              </w:rPr>
              <w:t>строительстве :</w:t>
            </w:r>
            <w:proofErr w:type="gramEnd"/>
            <w:r w:rsidRPr="002E40C9">
              <w:rPr>
                <w:rFonts w:ascii="Times New Roman" w:hAnsi="Times New Roman" w:cs="Times New Roman"/>
                <w:color w:val="000000"/>
                <w:sz w:val="19"/>
                <w:szCs w:val="19"/>
                <w:lang w:val="ru-RU"/>
              </w:rPr>
              <w:t xml:space="preserve"> учебное пособие / А.П. </w:t>
            </w:r>
            <w:proofErr w:type="spellStart"/>
            <w:r w:rsidRPr="002E40C9">
              <w:rPr>
                <w:rFonts w:ascii="Times New Roman" w:hAnsi="Times New Roman" w:cs="Times New Roman"/>
                <w:color w:val="000000"/>
                <w:sz w:val="19"/>
                <w:szCs w:val="19"/>
                <w:lang w:val="ru-RU"/>
              </w:rPr>
              <w:t>Шабля</w:t>
            </w:r>
            <w:proofErr w:type="spellEnd"/>
            <w:r w:rsidRPr="002E40C9">
              <w:rPr>
                <w:rFonts w:ascii="Times New Roman" w:hAnsi="Times New Roman" w:cs="Times New Roman"/>
                <w:color w:val="000000"/>
                <w:sz w:val="19"/>
                <w:szCs w:val="19"/>
                <w:lang w:val="ru-RU"/>
              </w:rPr>
              <w:t xml:space="preserve">. - </w:t>
            </w:r>
            <w:proofErr w:type="gramStart"/>
            <w:r w:rsidRPr="002E40C9">
              <w:rPr>
                <w:rFonts w:ascii="Times New Roman" w:hAnsi="Times New Roman" w:cs="Times New Roman"/>
                <w:color w:val="000000"/>
                <w:sz w:val="19"/>
                <w:szCs w:val="19"/>
                <w:lang w:val="ru-RU"/>
              </w:rPr>
              <w:t>М. :</w:t>
            </w:r>
            <w:proofErr w:type="gramEnd"/>
            <w:r w:rsidRPr="002E40C9">
              <w:rPr>
                <w:rFonts w:ascii="Times New Roman" w:hAnsi="Times New Roman" w:cs="Times New Roman"/>
                <w:color w:val="000000"/>
                <w:sz w:val="19"/>
                <w:szCs w:val="19"/>
                <w:lang w:val="ru-RU"/>
              </w:rPr>
              <w:t xml:space="preserve"> Проспект, 2015. - 172 </w:t>
            </w:r>
            <w:proofErr w:type="gramStart"/>
            <w:r w:rsidRPr="002E40C9">
              <w:rPr>
                <w:rFonts w:ascii="Times New Roman" w:hAnsi="Times New Roman" w:cs="Times New Roman"/>
                <w:color w:val="000000"/>
                <w:sz w:val="19"/>
                <w:szCs w:val="19"/>
                <w:lang w:val="ru-RU"/>
              </w:rPr>
              <w:t>с. :</w:t>
            </w:r>
            <w:proofErr w:type="gramEnd"/>
            <w:r w:rsidRPr="002E40C9">
              <w:rPr>
                <w:rFonts w:ascii="Times New Roman" w:hAnsi="Times New Roman" w:cs="Times New Roman"/>
                <w:color w:val="000000"/>
                <w:sz w:val="19"/>
                <w:szCs w:val="19"/>
                <w:lang w:val="ru-RU"/>
              </w:rPr>
              <w:t xml:space="preserve"> схем., табл. - </w:t>
            </w:r>
            <w:proofErr w:type="spellStart"/>
            <w:r w:rsidRPr="002E40C9">
              <w:rPr>
                <w:rFonts w:ascii="Times New Roman" w:hAnsi="Times New Roman" w:cs="Times New Roman"/>
                <w:color w:val="000000"/>
                <w:sz w:val="19"/>
                <w:szCs w:val="19"/>
                <w:lang w:val="ru-RU"/>
              </w:rPr>
              <w:t>Библиогр</w:t>
            </w:r>
            <w:proofErr w:type="spellEnd"/>
            <w:r w:rsidRPr="002E40C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E40C9">
              <w:rPr>
                <w:rFonts w:ascii="Times New Roman" w:hAnsi="Times New Roman" w:cs="Times New Roman"/>
                <w:color w:val="000000"/>
                <w:sz w:val="19"/>
                <w:szCs w:val="19"/>
                <w:lang w:val="ru-RU"/>
              </w:rPr>
              <w:t xml:space="preserve"> 978-5-392-18108-7 ; То же [Электронный ресурс]. - </w:t>
            </w:r>
            <w:r>
              <w:rPr>
                <w:rFonts w:ascii="Times New Roman" w:hAnsi="Times New Roman" w:cs="Times New Roman"/>
                <w:color w:val="000000"/>
                <w:sz w:val="19"/>
                <w:szCs w:val="19"/>
              </w:rPr>
              <w:t>URL</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proofErr w:type="gramStart"/>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proofErr w:type="gram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=375496</w:t>
            </w:r>
          </w:p>
        </w:tc>
      </w:tr>
      <w:tr w:rsidR="00E423C0" w:rsidRPr="002E40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 xml:space="preserve">Кондраков, Н.П. Бухгалтерский (финансовый, управленческий) </w:t>
            </w:r>
            <w:proofErr w:type="gramStart"/>
            <w:r w:rsidRPr="002E40C9">
              <w:rPr>
                <w:rFonts w:ascii="Times New Roman" w:hAnsi="Times New Roman" w:cs="Times New Roman"/>
                <w:color w:val="000000"/>
                <w:sz w:val="19"/>
                <w:szCs w:val="19"/>
                <w:lang w:val="ru-RU"/>
              </w:rPr>
              <w:t>учет :</w:t>
            </w:r>
            <w:proofErr w:type="gramEnd"/>
            <w:r w:rsidRPr="002E40C9">
              <w:rPr>
                <w:rFonts w:ascii="Times New Roman" w:hAnsi="Times New Roman" w:cs="Times New Roman"/>
                <w:color w:val="000000"/>
                <w:sz w:val="19"/>
                <w:szCs w:val="19"/>
                <w:lang w:val="ru-RU"/>
              </w:rPr>
              <w:t xml:space="preserve"> учебник / Н.П. Кондраков. - 3-е изд., </w:t>
            </w:r>
            <w:proofErr w:type="spellStart"/>
            <w:r w:rsidRPr="002E40C9">
              <w:rPr>
                <w:rFonts w:ascii="Times New Roman" w:hAnsi="Times New Roman" w:cs="Times New Roman"/>
                <w:color w:val="000000"/>
                <w:sz w:val="19"/>
                <w:szCs w:val="19"/>
                <w:lang w:val="ru-RU"/>
              </w:rPr>
              <w:t>перераб</w:t>
            </w:r>
            <w:proofErr w:type="spellEnd"/>
            <w:r w:rsidRPr="002E40C9">
              <w:rPr>
                <w:rFonts w:ascii="Times New Roman" w:hAnsi="Times New Roman" w:cs="Times New Roman"/>
                <w:color w:val="000000"/>
                <w:sz w:val="19"/>
                <w:szCs w:val="19"/>
                <w:lang w:val="ru-RU"/>
              </w:rPr>
              <w:t xml:space="preserve">. и доп. - </w:t>
            </w:r>
            <w:proofErr w:type="gramStart"/>
            <w:r w:rsidRPr="002E40C9">
              <w:rPr>
                <w:rFonts w:ascii="Times New Roman" w:hAnsi="Times New Roman" w:cs="Times New Roman"/>
                <w:color w:val="000000"/>
                <w:sz w:val="19"/>
                <w:szCs w:val="19"/>
                <w:lang w:val="ru-RU"/>
              </w:rPr>
              <w:t>М. :</w:t>
            </w:r>
            <w:proofErr w:type="gramEnd"/>
            <w:r w:rsidRPr="002E40C9">
              <w:rPr>
                <w:rFonts w:ascii="Times New Roman" w:hAnsi="Times New Roman" w:cs="Times New Roman"/>
                <w:color w:val="000000"/>
                <w:sz w:val="19"/>
                <w:szCs w:val="19"/>
                <w:lang w:val="ru-RU"/>
              </w:rPr>
              <w:t xml:space="preserve"> Проспект, 2013. - 493 </w:t>
            </w:r>
            <w:proofErr w:type="gramStart"/>
            <w:r w:rsidRPr="002E40C9">
              <w:rPr>
                <w:rFonts w:ascii="Times New Roman" w:hAnsi="Times New Roman" w:cs="Times New Roman"/>
                <w:color w:val="000000"/>
                <w:sz w:val="19"/>
                <w:szCs w:val="19"/>
                <w:lang w:val="ru-RU"/>
              </w:rPr>
              <w:t>с. :</w:t>
            </w:r>
            <w:proofErr w:type="gramEnd"/>
            <w:r w:rsidRPr="002E40C9">
              <w:rPr>
                <w:rFonts w:ascii="Times New Roman" w:hAnsi="Times New Roman" w:cs="Times New Roman"/>
                <w:color w:val="000000"/>
                <w:sz w:val="19"/>
                <w:szCs w:val="19"/>
                <w:lang w:val="ru-RU"/>
              </w:rPr>
              <w:t xml:space="preserve"> рис., таб. - </w:t>
            </w:r>
            <w:proofErr w:type="spellStart"/>
            <w:r w:rsidRPr="002E40C9">
              <w:rPr>
                <w:rFonts w:ascii="Times New Roman" w:hAnsi="Times New Roman" w:cs="Times New Roman"/>
                <w:color w:val="000000"/>
                <w:sz w:val="19"/>
                <w:szCs w:val="19"/>
                <w:lang w:val="ru-RU"/>
              </w:rPr>
              <w:t>Библиогр</w:t>
            </w:r>
            <w:proofErr w:type="spellEnd"/>
            <w:r w:rsidRPr="002E40C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E40C9">
              <w:rPr>
                <w:rFonts w:ascii="Times New Roman" w:hAnsi="Times New Roman" w:cs="Times New Roman"/>
                <w:color w:val="000000"/>
                <w:sz w:val="19"/>
                <w:szCs w:val="19"/>
                <w:lang w:val="ru-RU"/>
              </w:rPr>
              <w:t xml:space="preserve"> 978-5-392-08402-9 ; </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=251596</w:t>
            </w:r>
          </w:p>
        </w:tc>
      </w:tr>
      <w:tr w:rsidR="00E423C0" w:rsidRPr="002E40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Бабаев</w:t>
            </w:r>
            <w:proofErr w:type="gramStart"/>
            <w:r w:rsidRPr="002E40C9">
              <w:rPr>
                <w:rFonts w:ascii="Times New Roman" w:hAnsi="Times New Roman" w:cs="Times New Roman"/>
                <w:color w:val="000000"/>
                <w:sz w:val="19"/>
                <w:szCs w:val="19"/>
                <w:lang w:val="ru-RU"/>
              </w:rPr>
              <w:t>, .</w:t>
            </w:r>
            <w:proofErr w:type="gramEnd"/>
            <w:r w:rsidRPr="002E40C9">
              <w:rPr>
                <w:rFonts w:ascii="Times New Roman" w:hAnsi="Times New Roman" w:cs="Times New Roman"/>
                <w:color w:val="000000"/>
                <w:sz w:val="19"/>
                <w:szCs w:val="19"/>
                <w:lang w:val="ru-RU"/>
              </w:rPr>
              <w:t xml:space="preserve">А. Бухгалтерский учет : учебник для бакалавров / .А. Бабаев, А.М. Петров, Л.А. Мельникова ; под ред. Ю.А. Бабаева. - Изд. 5-е, </w:t>
            </w:r>
            <w:proofErr w:type="spellStart"/>
            <w:r w:rsidRPr="002E40C9">
              <w:rPr>
                <w:rFonts w:ascii="Times New Roman" w:hAnsi="Times New Roman" w:cs="Times New Roman"/>
                <w:color w:val="000000"/>
                <w:sz w:val="19"/>
                <w:szCs w:val="19"/>
                <w:lang w:val="ru-RU"/>
              </w:rPr>
              <w:t>перераб</w:t>
            </w:r>
            <w:proofErr w:type="spellEnd"/>
            <w:r w:rsidRPr="002E40C9">
              <w:rPr>
                <w:rFonts w:ascii="Times New Roman" w:hAnsi="Times New Roman" w:cs="Times New Roman"/>
                <w:color w:val="000000"/>
                <w:sz w:val="19"/>
                <w:szCs w:val="19"/>
                <w:lang w:val="ru-RU"/>
              </w:rPr>
              <w:t xml:space="preserve">. и доп. - </w:t>
            </w:r>
            <w:proofErr w:type="gramStart"/>
            <w:r w:rsidRPr="002E40C9">
              <w:rPr>
                <w:rFonts w:ascii="Times New Roman" w:hAnsi="Times New Roman" w:cs="Times New Roman"/>
                <w:color w:val="000000"/>
                <w:sz w:val="19"/>
                <w:szCs w:val="19"/>
                <w:lang w:val="ru-RU"/>
              </w:rPr>
              <w:t>М. :</w:t>
            </w:r>
            <w:proofErr w:type="gramEnd"/>
            <w:r w:rsidRPr="002E40C9">
              <w:rPr>
                <w:rFonts w:ascii="Times New Roman" w:hAnsi="Times New Roman" w:cs="Times New Roman"/>
                <w:color w:val="000000"/>
                <w:sz w:val="19"/>
                <w:szCs w:val="19"/>
                <w:lang w:val="ru-RU"/>
              </w:rPr>
              <w:t xml:space="preserve"> Проспект, 2015. - 424 </w:t>
            </w:r>
            <w:proofErr w:type="gramStart"/>
            <w:r w:rsidRPr="002E40C9">
              <w:rPr>
                <w:rFonts w:ascii="Times New Roman" w:hAnsi="Times New Roman" w:cs="Times New Roman"/>
                <w:color w:val="000000"/>
                <w:sz w:val="19"/>
                <w:szCs w:val="19"/>
                <w:lang w:val="ru-RU"/>
              </w:rPr>
              <w:t>с. :</w:t>
            </w:r>
            <w:proofErr w:type="gramEnd"/>
            <w:r w:rsidRPr="002E40C9">
              <w:rPr>
                <w:rFonts w:ascii="Times New Roman" w:hAnsi="Times New Roman" w:cs="Times New Roman"/>
                <w:color w:val="000000"/>
                <w:sz w:val="19"/>
                <w:szCs w:val="19"/>
                <w:lang w:val="ru-RU"/>
              </w:rPr>
              <w:t xml:space="preserve"> рис., табл. - </w:t>
            </w:r>
            <w:proofErr w:type="spellStart"/>
            <w:r w:rsidRPr="002E40C9">
              <w:rPr>
                <w:rFonts w:ascii="Times New Roman" w:hAnsi="Times New Roman" w:cs="Times New Roman"/>
                <w:color w:val="000000"/>
                <w:sz w:val="19"/>
                <w:szCs w:val="19"/>
                <w:lang w:val="ru-RU"/>
              </w:rPr>
              <w:t>Библиор</w:t>
            </w:r>
            <w:proofErr w:type="spellEnd"/>
            <w:r w:rsidRPr="002E40C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2E40C9">
              <w:rPr>
                <w:rFonts w:ascii="Times New Roman" w:hAnsi="Times New Roman" w:cs="Times New Roman"/>
                <w:color w:val="000000"/>
                <w:sz w:val="19"/>
                <w:szCs w:val="19"/>
                <w:lang w:val="ru-RU"/>
              </w:rPr>
              <w:t xml:space="preserve"> 978-5-392 -15480-7</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=252299</w:t>
            </w:r>
          </w:p>
        </w:tc>
      </w:tr>
      <w:tr w:rsidR="00E423C0" w:rsidRPr="002E40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Бурлуцкая</w:t>
            </w:r>
            <w:proofErr w:type="spellEnd"/>
            <w:r w:rsidRPr="002E40C9">
              <w:rPr>
                <w:rFonts w:ascii="Times New Roman" w:hAnsi="Times New Roman" w:cs="Times New Roman"/>
                <w:color w:val="000000"/>
                <w:sz w:val="19"/>
                <w:szCs w:val="19"/>
                <w:lang w:val="ru-RU"/>
              </w:rPr>
              <w:t xml:space="preserve">, Т.П. Бухгалтерский учет для начинающих: Теория и </w:t>
            </w:r>
            <w:proofErr w:type="gramStart"/>
            <w:r w:rsidRPr="002E40C9">
              <w:rPr>
                <w:rFonts w:ascii="Times New Roman" w:hAnsi="Times New Roman" w:cs="Times New Roman"/>
                <w:color w:val="000000"/>
                <w:sz w:val="19"/>
                <w:szCs w:val="19"/>
                <w:lang w:val="ru-RU"/>
              </w:rPr>
              <w:t>практика :</w:t>
            </w:r>
            <w:proofErr w:type="gramEnd"/>
            <w:r w:rsidRPr="002E40C9">
              <w:rPr>
                <w:rFonts w:ascii="Times New Roman" w:hAnsi="Times New Roman" w:cs="Times New Roman"/>
                <w:color w:val="000000"/>
                <w:sz w:val="19"/>
                <w:szCs w:val="19"/>
                <w:lang w:val="ru-RU"/>
              </w:rPr>
              <w:t xml:space="preserve"> учебно-практическое пособие / Т.П. </w:t>
            </w:r>
            <w:proofErr w:type="spellStart"/>
            <w:r w:rsidRPr="002E40C9">
              <w:rPr>
                <w:rFonts w:ascii="Times New Roman" w:hAnsi="Times New Roman" w:cs="Times New Roman"/>
                <w:color w:val="000000"/>
                <w:sz w:val="19"/>
                <w:szCs w:val="19"/>
                <w:lang w:val="ru-RU"/>
              </w:rPr>
              <w:t>Бурлуцкая</w:t>
            </w:r>
            <w:proofErr w:type="spellEnd"/>
            <w:r w:rsidRPr="002E40C9">
              <w:rPr>
                <w:rFonts w:ascii="Times New Roman" w:hAnsi="Times New Roman" w:cs="Times New Roman"/>
                <w:color w:val="000000"/>
                <w:sz w:val="19"/>
                <w:szCs w:val="19"/>
                <w:lang w:val="ru-RU"/>
              </w:rPr>
              <w:t>. - Москва-</w:t>
            </w:r>
            <w:proofErr w:type="gramStart"/>
            <w:r w:rsidRPr="002E40C9">
              <w:rPr>
                <w:rFonts w:ascii="Times New Roman" w:hAnsi="Times New Roman" w:cs="Times New Roman"/>
                <w:color w:val="000000"/>
                <w:sz w:val="19"/>
                <w:szCs w:val="19"/>
                <w:lang w:val="ru-RU"/>
              </w:rPr>
              <w:t>Вологда :</w:t>
            </w:r>
            <w:proofErr w:type="gramEnd"/>
            <w:r w:rsidRPr="002E40C9">
              <w:rPr>
                <w:rFonts w:ascii="Times New Roman" w:hAnsi="Times New Roman" w:cs="Times New Roman"/>
                <w:color w:val="000000"/>
                <w:sz w:val="19"/>
                <w:szCs w:val="19"/>
                <w:lang w:val="ru-RU"/>
              </w:rPr>
              <w:t xml:space="preserve"> Инфра-Инженерия, 2016. - 208 </w:t>
            </w:r>
            <w:proofErr w:type="gramStart"/>
            <w:r w:rsidRPr="002E40C9">
              <w:rPr>
                <w:rFonts w:ascii="Times New Roman" w:hAnsi="Times New Roman" w:cs="Times New Roman"/>
                <w:color w:val="000000"/>
                <w:sz w:val="19"/>
                <w:szCs w:val="19"/>
                <w:lang w:val="ru-RU"/>
              </w:rPr>
              <w:t>с. :</w:t>
            </w:r>
            <w:proofErr w:type="gramEnd"/>
            <w:r w:rsidRPr="002E40C9">
              <w:rPr>
                <w:rFonts w:ascii="Times New Roman" w:hAnsi="Times New Roman" w:cs="Times New Roman"/>
                <w:color w:val="000000"/>
                <w:sz w:val="19"/>
                <w:szCs w:val="19"/>
                <w:lang w:val="ru-RU"/>
              </w:rPr>
              <w:t xml:space="preserve"> табл., схем. - </w:t>
            </w:r>
            <w:r>
              <w:rPr>
                <w:rFonts w:ascii="Times New Roman" w:hAnsi="Times New Roman" w:cs="Times New Roman"/>
                <w:color w:val="000000"/>
                <w:sz w:val="19"/>
                <w:szCs w:val="19"/>
              </w:rPr>
              <w:t>ISBN</w:t>
            </w:r>
            <w:r w:rsidRPr="002E40C9">
              <w:rPr>
                <w:rFonts w:ascii="Times New Roman" w:hAnsi="Times New Roman" w:cs="Times New Roman"/>
                <w:color w:val="000000"/>
                <w:sz w:val="19"/>
                <w:szCs w:val="19"/>
                <w:lang w:val="ru-RU"/>
              </w:rPr>
              <w:t xml:space="preserve"> 978-5-9729-0106- 7</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=444164</w:t>
            </w:r>
          </w:p>
        </w:tc>
      </w:tr>
      <w:tr w:rsidR="00E423C0" w:rsidRPr="002E40C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proofErr w:type="spellStart"/>
            <w:r w:rsidRPr="002E40C9">
              <w:rPr>
                <w:rFonts w:ascii="Times New Roman" w:hAnsi="Times New Roman" w:cs="Times New Roman"/>
                <w:color w:val="000000"/>
                <w:sz w:val="19"/>
                <w:szCs w:val="19"/>
                <w:lang w:val="ru-RU"/>
              </w:rPr>
              <w:t>Кеворкова</w:t>
            </w:r>
            <w:proofErr w:type="spellEnd"/>
            <w:r w:rsidRPr="002E40C9">
              <w:rPr>
                <w:rFonts w:ascii="Times New Roman" w:hAnsi="Times New Roman" w:cs="Times New Roman"/>
                <w:color w:val="000000"/>
                <w:sz w:val="19"/>
                <w:szCs w:val="19"/>
                <w:lang w:val="ru-RU"/>
              </w:rPr>
              <w:t xml:space="preserve">, Ж.А. План и корреспонденция счетов бухгалтерского учета: более 10 000 </w:t>
            </w:r>
            <w:proofErr w:type="gramStart"/>
            <w:r w:rsidRPr="002E40C9">
              <w:rPr>
                <w:rFonts w:ascii="Times New Roman" w:hAnsi="Times New Roman" w:cs="Times New Roman"/>
                <w:color w:val="000000"/>
                <w:sz w:val="19"/>
                <w:szCs w:val="19"/>
                <w:lang w:val="ru-RU"/>
              </w:rPr>
              <w:t>проводок :</w:t>
            </w:r>
            <w:proofErr w:type="gramEnd"/>
            <w:r w:rsidRPr="002E40C9">
              <w:rPr>
                <w:rFonts w:ascii="Times New Roman" w:hAnsi="Times New Roman" w:cs="Times New Roman"/>
                <w:color w:val="000000"/>
                <w:sz w:val="19"/>
                <w:szCs w:val="19"/>
                <w:lang w:val="ru-RU"/>
              </w:rPr>
              <w:t xml:space="preserve"> практическое пособие / Ж.А. </w:t>
            </w:r>
            <w:proofErr w:type="spellStart"/>
            <w:r w:rsidRPr="002E40C9">
              <w:rPr>
                <w:rFonts w:ascii="Times New Roman" w:hAnsi="Times New Roman" w:cs="Times New Roman"/>
                <w:color w:val="000000"/>
                <w:sz w:val="19"/>
                <w:szCs w:val="19"/>
                <w:lang w:val="ru-RU"/>
              </w:rPr>
              <w:t>Кеворкова</w:t>
            </w:r>
            <w:proofErr w:type="spellEnd"/>
            <w:r w:rsidRPr="002E40C9">
              <w:rPr>
                <w:rFonts w:ascii="Times New Roman" w:hAnsi="Times New Roman" w:cs="Times New Roman"/>
                <w:color w:val="000000"/>
                <w:sz w:val="19"/>
                <w:szCs w:val="19"/>
                <w:lang w:val="ru-RU"/>
              </w:rPr>
              <w:t xml:space="preserve">, Н.Г. Сапожникова, А.А. Савин. - </w:t>
            </w:r>
            <w:proofErr w:type="gramStart"/>
            <w:r w:rsidRPr="002E40C9">
              <w:rPr>
                <w:rFonts w:ascii="Times New Roman" w:hAnsi="Times New Roman" w:cs="Times New Roman"/>
                <w:color w:val="000000"/>
                <w:sz w:val="19"/>
                <w:szCs w:val="19"/>
                <w:lang w:val="ru-RU"/>
              </w:rPr>
              <w:t>М. :</w:t>
            </w:r>
            <w:proofErr w:type="gramEnd"/>
            <w:r w:rsidRPr="002E40C9">
              <w:rPr>
                <w:rFonts w:ascii="Times New Roman" w:hAnsi="Times New Roman" w:cs="Times New Roman"/>
                <w:color w:val="000000"/>
                <w:sz w:val="19"/>
                <w:szCs w:val="19"/>
                <w:lang w:val="ru-RU"/>
              </w:rPr>
              <w:t xml:space="preserve"> Проспект, 2016. - 723 с.</w:t>
            </w:r>
            <w:r>
              <w:rPr>
                <w:rFonts w:ascii="Times New Roman" w:hAnsi="Times New Roman" w:cs="Times New Roman"/>
                <w:color w:val="000000"/>
                <w:sz w:val="19"/>
                <w:szCs w:val="19"/>
              </w:rPr>
              <w:t>http</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E40C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E40C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E40C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E40C9">
              <w:rPr>
                <w:rFonts w:ascii="Times New Roman" w:hAnsi="Times New Roman" w:cs="Times New Roman"/>
                <w:color w:val="000000"/>
                <w:sz w:val="19"/>
                <w:szCs w:val="19"/>
                <w:lang w:val="ru-RU"/>
              </w:rPr>
              <w:t>=443736</w:t>
            </w:r>
          </w:p>
        </w:tc>
      </w:tr>
      <w:tr w:rsidR="00E423C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423C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Microsoft Office</w:t>
            </w:r>
          </w:p>
        </w:tc>
      </w:tr>
      <w:tr w:rsidR="00E423C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423C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E423C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Гарант</w:t>
            </w:r>
            <w:proofErr w:type="spellEnd"/>
          </w:p>
        </w:tc>
      </w:tr>
      <w:tr w:rsidR="00E423C0">
        <w:trPr>
          <w:trHeight w:hRule="exact" w:val="277"/>
        </w:trPr>
        <w:tc>
          <w:tcPr>
            <w:tcW w:w="710" w:type="dxa"/>
          </w:tcPr>
          <w:p w:rsidR="00E423C0" w:rsidRDefault="00E423C0"/>
        </w:tc>
        <w:tc>
          <w:tcPr>
            <w:tcW w:w="58" w:type="dxa"/>
          </w:tcPr>
          <w:p w:rsidR="00E423C0" w:rsidRDefault="00E423C0"/>
        </w:tc>
        <w:tc>
          <w:tcPr>
            <w:tcW w:w="1929" w:type="dxa"/>
          </w:tcPr>
          <w:p w:rsidR="00E423C0" w:rsidRDefault="00E423C0"/>
        </w:tc>
        <w:tc>
          <w:tcPr>
            <w:tcW w:w="1986" w:type="dxa"/>
          </w:tcPr>
          <w:p w:rsidR="00E423C0" w:rsidRDefault="00E423C0"/>
        </w:tc>
        <w:tc>
          <w:tcPr>
            <w:tcW w:w="2127" w:type="dxa"/>
          </w:tcPr>
          <w:p w:rsidR="00E423C0" w:rsidRDefault="00E423C0"/>
        </w:tc>
        <w:tc>
          <w:tcPr>
            <w:tcW w:w="2269" w:type="dxa"/>
          </w:tcPr>
          <w:p w:rsidR="00E423C0" w:rsidRDefault="00E423C0"/>
        </w:tc>
        <w:tc>
          <w:tcPr>
            <w:tcW w:w="710" w:type="dxa"/>
          </w:tcPr>
          <w:p w:rsidR="00E423C0" w:rsidRDefault="00E423C0"/>
        </w:tc>
        <w:tc>
          <w:tcPr>
            <w:tcW w:w="993" w:type="dxa"/>
          </w:tcPr>
          <w:p w:rsidR="00E423C0" w:rsidRDefault="00E423C0"/>
        </w:tc>
      </w:tr>
      <w:tr w:rsidR="00E423C0" w:rsidRPr="002E40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Pr="002E40C9" w:rsidRDefault="005E7DFA">
            <w:pPr>
              <w:spacing w:after="0" w:line="240" w:lineRule="auto"/>
              <w:jc w:val="center"/>
              <w:rPr>
                <w:sz w:val="19"/>
                <w:szCs w:val="19"/>
                <w:lang w:val="ru-RU"/>
              </w:rPr>
            </w:pPr>
            <w:r w:rsidRPr="002E40C9">
              <w:rPr>
                <w:rFonts w:ascii="Times New Roman" w:hAnsi="Times New Roman" w:cs="Times New Roman"/>
                <w:b/>
                <w:color w:val="000000"/>
                <w:sz w:val="19"/>
                <w:szCs w:val="19"/>
                <w:lang w:val="ru-RU"/>
              </w:rPr>
              <w:t>7. МАТЕРИАЛЬНО-ТЕХНИЧЕСКОЕ ОБЕСПЕЧЕНИЕ ДИСЦИПЛИНЫ (МОДУЛЯ)</w:t>
            </w:r>
          </w:p>
        </w:tc>
      </w:tr>
      <w:tr w:rsidR="00E423C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Default="005E7DFA">
            <w:pPr>
              <w:spacing w:after="0" w:line="240" w:lineRule="auto"/>
              <w:rPr>
                <w:sz w:val="19"/>
                <w:szCs w:val="19"/>
              </w:rPr>
            </w:pPr>
            <w:r w:rsidRPr="002E40C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423C0">
        <w:trPr>
          <w:trHeight w:hRule="exact" w:val="277"/>
        </w:trPr>
        <w:tc>
          <w:tcPr>
            <w:tcW w:w="710" w:type="dxa"/>
          </w:tcPr>
          <w:p w:rsidR="00E423C0" w:rsidRDefault="00E423C0"/>
        </w:tc>
        <w:tc>
          <w:tcPr>
            <w:tcW w:w="58" w:type="dxa"/>
          </w:tcPr>
          <w:p w:rsidR="00E423C0" w:rsidRDefault="00E423C0"/>
        </w:tc>
        <w:tc>
          <w:tcPr>
            <w:tcW w:w="1929" w:type="dxa"/>
          </w:tcPr>
          <w:p w:rsidR="00E423C0" w:rsidRDefault="00E423C0"/>
        </w:tc>
        <w:tc>
          <w:tcPr>
            <w:tcW w:w="1986" w:type="dxa"/>
          </w:tcPr>
          <w:p w:rsidR="00E423C0" w:rsidRDefault="00E423C0"/>
        </w:tc>
        <w:tc>
          <w:tcPr>
            <w:tcW w:w="2127" w:type="dxa"/>
          </w:tcPr>
          <w:p w:rsidR="00E423C0" w:rsidRDefault="00E423C0"/>
        </w:tc>
        <w:tc>
          <w:tcPr>
            <w:tcW w:w="2269" w:type="dxa"/>
          </w:tcPr>
          <w:p w:rsidR="00E423C0" w:rsidRDefault="00E423C0"/>
        </w:tc>
        <w:tc>
          <w:tcPr>
            <w:tcW w:w="710" w:type="dxa"/>
          </w:tcPr>
          <w:p w:rsidR="00E423C0" w:rsidRDefault="00E423C0"/>
        </w:tc>
        <w:tc>
          <w:tcPr>
            <w:tcW w:w="993" w:type="dxa"/>
          </w:tcPr>
          <w:p w:rsidR="00E423C0" w:rsidRDefault="00E423C0"/>
        </w:tc>
      </w:tr>
      <w:tr w:rsidR="00E423C0" w:rsidRPr="002E40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423C0" w:rsidRPr="002E40C9" w:rsidRDefault="005E7DFA">
            <w:pPr>
              <w:spacing w:after="0" w:line="240" w:lineRule="auto"/>
              <w:jc w:val="center"/>
              <w:rPr>
                <w:sz w:val="19"/>
                <w:szCs w:val="19"/>
                <w:lang w:val="ru-RU"/>
              </w:rPr>
            </w:pPr>
            <w:r w:rsidRPr="002E40C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E423C0" w:rsidRPr="002E40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23C0" w:rsidRPr="002E40C9" w:rsidRDefault="005E7DFA">
            <w:pPr>
              <w:spacing w:after="0" w:line="240" w:lineRule="auto"/>
              <w:rPr>
                <w:sz w:val="19"/>
                <w:szCs w:val="19"/>
                <w:lang w:val="ru-RU"/>
              </w:rPr>
            </w:pPr>
            <w:r w:rsidRPr="002E40C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E40C9" w:rsidRDefault="002E40C9">
      <w:pPr>
        <w:rPr>
          <w:lang w:val="ru-RU"/>
        </w:rPr>
      </w:pPr>
    </w:p>
    <w:p w:rsidR="002E40C9" w:rsidRDefault="002E40C9">
      <w:pPr>
        <w:rPr>
          <w:lang w:val="ru-RU"/>
        </w:rPr>
      </w:pPr>
      <w:r>
        <w:rPr>
          <w:lang w:val="ru-RU"/>
        </w:rPr>
        <w:br w:type="page"/>
      </w:r>
    </w:p>
    <w:p w:rsidR="002E40C9" w:rsidRDefault="002E40C9">
      <w:pPr>
        <w:rPr>
          <w:lang w:val="ru-RU"/>
        </w:rPr>
      </w:pPr>
      <w:r>
        <w:rPr>
          <w:noProof/>
          <w:lang w:val="ru-RU" w:eastAsia="ru-RU"/>
        </w:rPr>
        <w:drawing>
          <wp:inline distT="0" distB="0" distL="0" distR="0">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с.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E40C9" w:rsidRDefault="002E40C9">
      <w:pPr>
        <w:rPr>
          <w:lang w:val="ru-RU"/>
        </w:rPr>
      </w:pPr>
      <w:r>
        <w:rPr>
          <w:lang w:val="ru-RU"/>
        </w:rPr>
        <w:br w:type="page"/>
      </w:r>
    </w:p>
    <w:p w:rsidR="002E40C9" w:rsidRPr="002E40C9" w:rsidRDefault="002E40C9" w:rsidP="002E40C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Оглавление</w:t>
      </w:r>
    </w:p>
    <w:p w:rsidR="002E40C9" w:rsidRPr="002E40C9" w:rsidRDefault="002E40C9" w:rsidP="002E40C9">
      <w:pPr>
        <w:spacing w:after="0" w:line="360" w:lineRule="auto"/>
        <w:rPr>
          <w:rFonts w:ascii="Times New Roman" w:eastAsia="Calibri" w:hAnsi="Times New Roman" w:cs="Times New Roman"/>
          <w:sz w:val="24"/>
          <w:szCs w:val="24"/>
          <w:lang w:val="ru-RU" w:eastAsia="ru-RU"/>
        </w:rPr>
      </w:pPr>
    </w:p>
    <w:p w:rsidR="002E40C9" w:rsidRPr="002E40C9" w:rsidRDefault="002E40C9" w:rsidP="002E40C9">
      <w:pPr>
        <w:tabs>
          <w:tab w:val="right" w:leader="dot" w:pos="9345"/>
        </w:tabs>
        <w:spacing w:after="0" w:line="240" w:lineRule="auto"/>
        <w:rPr>
          <w:rFonts w:ascii="Calibri" w:eastAsia="Times New Roman" w:hAnsi="Calibri" w:cs="Times New Roman"/>
          <w:noProof/>
          <w:sz w:val="24"/>
          <w:szCs w:val="24"/>
          <w:lang w:val="ru-RU" w:eastAsia="ru-RU"/>
        </w:rPr>
      </w:pPr>
      <w:r w:rsidRPr="002E40C9">
        <w:rPr>
          <w:rFonts w:ascii="Times New Roman" w:eastAsia="Calibri" w:hAnsi="Times New Roman" w:cs="Times New Roman"/>
          <w:sz w:val="24"/>
          <w:szCs w:val="24"/>
          <w:lang w:val="ru-RU" w:eastAsia="ru-RU"/>
        </w:rPr>
        <w:fldChar w:fldCharType="begin"/>
      </w:r>
      <w:r w:rsidRPr="002E40C9">
        <w:rPr>
          <w:rFonts w:ascii="Times New Roman" w:eastAsia="Calibri" w:hAnsi="Times New Roman" w:cs="Times New Roman"/>
          <w:sz w:val="24"/>
          <w:szCs w:val="24"/>
          <w:lang w:val="ru-RU" w:eastAsia="ru-RU"/>
        </w:rPr>
        <w:instrText xml:space="preserve"> TOC \o "1-3" \h \z \u </w:instrText>
      </w:r>
      <w:r w:rsidRPr="002E40C9">
        <w:rPr>
          <w:rFonts w:ascii="Times New Roman" w:eastAsia="Calibri" w:hAnsi="Times New Roman" w:cs="Times New Roman"/>
          <w:sz w:val="24"/>
          <w:szCs w:val="24"/>
          <w:lang w:val="ru-RU" w:eastAsia="ru-RU"/>
        </w:rPr>
        <w:fldChar w:fldCharType="separate"/>
      </w:r>
      <w:hyperlink w:anchor="_Toc453750942" w:history="1">
        <w:r w:rsidRPr="002E40C9">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2E40C9">
          <w:rPr>
            <w:rFonts w:ascii="Times New Roman" w:eastAsia="Calibri" w:hAnsi="Times New Roman" w:cs="Times New Roman"/>
            <w:noProof/>
            <w:webHidden/>
            <w:sz w:val="24"/>
            <w:szCs w:val="24"/>
            <w:lang w:val="ru-RU" w:eastAsia="ru-RU"/>
          </w:rPr>
          <w:tab/>
        </w:r>
        <w:r w:rsidRPr="002E40C9">
          <w:rPr>
            <w:rFonts w:ascii="Times New Roman" w:eastAsia="Calibri" w:hAnsi="Times New Roman" w:cs="Times New Roman"/>
            <w:noProof/>
            <w:webHidden/>
            <w:sz w:val="24"/>
            <w:szCs w:val="24"/>
            <w:lang w:val="ru-RU" w:eastAsia="ru-RU"/>
          </w:rPr>
          <w:fldChar w:fldCharType="begin"/>
        </w:r>
        <w:r w:rsidRPr="002E40C9">
          <w:rPr>
            <w:rFonts w:ascii="Times New Roman" w:eastAsia="Calibri" w:hAnsi="Times New Roman" w:cs="Times New Roman"/>
            <w:noProof/>
            <w:webHidden/>
            <w:sz w:val="24"/>
            <w:szCs w:val="24"/>
            <w:lang w:val="ru-RU" w:eastAsia="ru-RU"/>
          </w:rPr>
          <w:instrText xml:space="preserve"> PAGEREF _Toc453750942 \h </w:instrText>
        </w:r>
        <w:r w:rsidRPr="002E40C9">
          <w:rPr>
            <w:rFonts w:ascii="Times New Roman" w:eastAsia="Calibri" w:hAnsi="Times New Roman" w:cs="Times New Roman"/>
            <w:noProof/>
            <w:webHidden/>
            <w:sz w:val="24"/>
            <w:szCs w:val="24"/>
            <w:lang w:val="ru-RU" w:eastAsia="ru-RU"/>
          </w:rPr>
        </w:r>
        <w:r w:rsidRPr="002E40C9">
          <w:rPr>
            <w:rFonts w:ascii="Times New Roman" w:eastAsia="Calibri" w:hAnsi="Times New Roman" w:cs="Times New Roman"/>
            <w:noProof/>
            <w:webHidden/>
            <w:sz w:val="24"/>
            <w:szCs w:val="24"/>
            <w:lang w:val="ru-RU" w:eastAsia="ru-RU"/>
          </w:rPr>
          <w:fldChar w:fldCharType="separate"/>
        </w:r>
        <w:r w:rsidRPr="002E40C9">
          <w:rPr>
            <w:rFonts w:ascii="Times New Roman" w:eastAsia="Calibri" w:hAnsi="Times New Roman" w:cs="Times New Roman"/>
            <w:noProof/>
            <w:webHidden/>
            <w:sz w:val="24"/>
            <w:szCs w:val="24"/>
            <w:lang w:val="ru-RU" w:eastAsia="ru-RU"/>
          </w:rPr>
          <w:t>3</w:t>
        </w:r>
        <w:r w:rsidRPr="002E40C9">
          <w:rPr>
            <w:rFonts w:ascii="Times New Roman" w:eastAsia="Calibri" w:hAnsi="Times New Roman" w:cs="Times New Roman"/>
            <w:noProof/>
            <w:webHidden/>
            <w:sz w:val="24"/>
            <w:szCs w:val="24"/>
            <w:lang w:val="ru-RU" w:eastAsia="ru-RU"/>
          </w:rPr>
          <w:fldChar w:fldCharType="end"/>
        </w:r>
      </w:hyperlink>
    </w:p>
    <w:p w:rsidR="002E40C9" w:rsidRPr="002E40C9" w:rsidRDefault="002E40C9" w:rsidP="002E40C9">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3" w:history="1">
        <w:r w:rsidRPr="002E40C9">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2E40C9">
          <w:rPr>
            <w:rFonts w:ascii="Times New Roman" w:eastAsia="Calibri" w:hAnsi="Times New Roman" w:cs="Times New Roman"/>
            <w:noProof/>
            <w:webHidden/>
            <w:sz w:val="24"/>
            <w:szCs w:val="24"/>
            <w:lang w:val="ru-RU" w:eastAsia="ru-RU"/>
          </w:rPr>
          <w:tab/>
        </w:r>
      </w:hyperlink>
      <w:r w:rsidRPr="002E40C9">
        <w:rPr>
          <w:rFonts w:ascii="Times New Roman" w:eastAsia="Calibri" w:hAnsi="Times New Roman" w:cs="Times New Roman"/>
          <w:noProof/>
          <w:sz w:val="24"/>
          <w:szCs w:val="24"/>
          <w:lang w:val="ru-RU" w:eastAsia="ru-RU"/>
        </w:rPr>
        <w:t>3</w:t>
      </w:r>
    </w:p>
    <w:p w:rsidR="002E40C9" w:rsidRPr="002E40C9" w:rsidRDefault="002E40C9" w:rsidP="002E40C9">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4" w:history="1">
        <w:r w:rsidRPr="002E40C9">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E40C9">
          <w:rPr>
            <w:rFonts w:ascii="Times New Roman" w:eastAsia="Calibri" w:hAnsi="Times New Roman" w:cs="Times New Roman"/>
            <w:noProof/>
            <w:webHidden/>
            <w:sz w:val="24"/>
            <w:szCs w:val="24"/>
            <w:lang w:val="ru-RU" w:eastAsia="ru-RU"/>
          </w:rPr>
          <w:tab/>
        </w:r>
      </w:hyperlink>
      <w:r w:rsidRPr="002E40C9">
        <w:rPr>
          <w:rFonts w:ascii="Times New Roman" w:eastAsia="Calibri" w:hAnsi="Times New Roman" w:cs="Times New Roman"/>
          <w:noProof/>
          <w:sz w:val="24"/>
          <w:szCs w:val="24"/>
          <w:lang w:val="ru-RU" w:eastAsia="ru-RU"/>
        </w:rPr>
        <w:t>8</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bCs/>
          <w:sz w:val="24"/>
          <w:szCs w:val="24"/>
          <w:lang w:val="ru-RU" w:eastAsia="ru-RU"/>
        </w:rPr>
        <w:fldChar w:fldCharType="end"/>
      </w:r>
      <w:r w:rsidRPr="002E40C9">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w:t>
      </w:r>
      <w:r>
        <w:rPr>
          <w:rFonts w:ascii="Times New Roman" w:eastAsia="Times New Roman" w:hAnsi="Times New Roman" w:cs="Times New Roman"/>
          <w:noProof/>
          <w:sz w:val="24"/>
          <w:szCs w:val="24"/>
          <w:lang w:val="ru-RU" w:eastAsia="ru-RU"/>
        </w:rPr>
        <w:t xml:space="preserve">етенций  </w:t>
      </w:r>
      <w:r w:rsidRPr="002E40C9">
        <w:rPr>
          <w:rFonts w:ascii="Times New Roman" w:eastAsia="Times New Roman" w:hAnsi="Times New Roman" w:cs="Times New Roman"/>
          <w:noProof/>
          <w:sz w:val="24"/>
          <w:szCs w:val="24"/>
          <w:lang w:val="ru-RU" w:eastAsia="ru-RU"/>
        </w:rPr>
        <w:t xml:space="preserve">        23</w:t>
      </w: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widowControl w:val="0"/>
        <w:spacing w:after="360" w:line="240" w:lineRule="auto"/>
        <w:ind w:left="283"/>
        <w:jc w:val="center"/>
        <w:rPr>
          <w:rFonts w:ascii="Times New Roman" w:eastAsia="Calibri" w:hAnsi="Times New Roman" w:cs="Times New Roman"/>
          <w:bCs/>
          <w:sz w:val="24"/>
          <w:szCs w:val="24"/>
          <w:lang w:val="ru-RU" w:eastAsia="ru-RU"/>
        </w:rPr>
      </w:pPr>
    </w:p>
    <w:p w:rsidR="002E40C9" w:rsidRPr="002E40C9" w:rsidRDefault="002E40C9" w:rsidP="002E40C9">
      <w:pPr>
        <w:keepNext/>
        <w:keepLines/>
        <w:spacing w:before="480" w:after="0" w:line="240" w:lineRule="auto"/>
        <w:outlineLvl w:val="0"/>
        <w:rPr>
          <w:rFonts w:ascii="Cambria" w:eastAsia="Calibri" w:hAnsi="Cambria" w:cs="Times New Roman"/>
          <w:b/>
          <w:bCs/>
          <w:sz w:val="24"/>
          <w:szCs w:val="24"/>
          <w:lang w:val="ru-RU" w:eastAsia="ru-RU"/>
        </w:rPr>
      </w:pPr>
      <w:r w:rsidRPr="002E40C9">
        <w:rPr>
          <w:rFonts w:ascii="Cambria" w:eastAsia="Calibri" w:hAnsi="Cambria" w:cs="Times New Roman"/>
          <w:b/>
          <w:bCs/>
          <w:color w:val="365F91"/>
          <w:sz w:val="24"/>
          <w:szCs w:val="24"/>
          <w:lang w:val="ru-RU" w:eastAsia="ru-RU"/>
        </w:rPr>
        <w:br w:type="page"/>
      </w:r>
      <w:bookmarkStart w:id="0" w:name="_Toc453750942"/>
      <w:r w:rsidRPr="002E40C9">
        <w:rPr>
          <w:rFonts w:ascii="Cambria" w:eastAsia="Calibri" w:hAnsi="Cambria"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2E40C9" w:rsidRPr="002E40C9" w:rsidRDefault="002E40C9" w:rsidP="002E40C9">
      <w:pPr>
        <w:tabs>
          <w:tab w:val="left" w:pos="360"/>
        </w:tabs>
        <w:ind w:left="709"/>
        <w:jc w:val="both"/>
        <w:rPr>
          <w:rFonts w:ascii="Times New Roman" w:eastAsia="Calibri" w:hAnsi="Times New Roman" w:cs="Times New Roman"/>
          <w:bCs/>
          <w:sz w:val="24"/>
          <w:szCs w:val="24"/>
          <w:lang w:val="ru-RU" w:eastAsia="ru-RU"/>
        </w:rPr>
      </w:pPr>
    </w:p>
    <w:p w:rsidR="002E40C9" w:rsidRPr="002E40C9" w:rsidRDefault="002E40C9" w:rsidP="002E40C9">
      <w:pPr>
        <w:numPr>
          <w:ilvl w:val="1"/>
          <w:numId w:val="9"/>
        </w:numPr>
        <w:tabs>
          <w:tab w:val="left" w:pos="360"/>
        </w:tabs>
        <w:spacing w:after="0" w:line="240" w:lineRule="auto"/>
        <w:ind w:left="0"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E40C9" w:rsidRPr="002E40C9" w:rsidRDefault="002E40C9" w:rsidP="002E40C9">
      <w:pPr>
        <w:keepNext/>
        <w:keepLines/>
        <w:spacing w:before="480" w:after="0" w:line="240" w:lineRule="auto"/>
        <w:jc w:val="center"/>
        <w:outlineLvl w:val="0"/>
        <w:rPr>
          <w:rFonts w:ascii="Times New Roman" w:eastAsia="Times New Roman" w:hAnsi="Times New Roman" w:cs="Times New Roman"/>
          <w:b/>
          <w:sz w:val="24"/>
          <w:szCs w:val="24"/>
          <w:lang w:val="ru-RU" w:eastAsia="ru-RU"/>
        </w:rPr>
      </w:pPr>
      <w:bookmarkStart w:id="1" w:name="_Toc453750943"/>
      <w:r w:rsidRPr="002E40C9">
        <w:rPr>
          <w:rFonts w:ascii="Times New Roman" w:eastAsia="Times New Roman" w:hAnsi="Times New Roman" w:cs="Times New Roman"/>
          <w:b/>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2E40C9" w:rsidRPr="002E40C9" w:rsidRDefault="002E40C9" w:rsidP="002E40C9">
      <w:pPr>
        <w:spacing w:after="0" w:line="240" w:lineRule="auto"/>
        <w:ind w:firstLine="708"/>
        <w:rPr>
          <w:rFonts w:ascii="Times New Roman" w:eastAsia="Calibri" w:hAnsi="Times New Roman" w:cs="Times New Roman"/>
          <w:b/>
          <w:sz w:val="24"/>
          <w:szCs w:val="24"/>
          <w:lang w:val="ru-RU" w:eastAsia="ru-RU"/>
        </w:rPr>
      </w:pPr>
    </w:p>
    <w:p w:rsidR="002E40C9" w:rsidRPr="002E40C9" w:rsidRDefault="002E40C9" w:rsidP="002E40C9">
      <w:pPr>
        <w:spacing w:after="0" w:line="240" w:lineRule="auto"/>
        <w:ind w:firstLine="708"/>
        <w:rPr>
          <w:rFonts w:ascii="Times New Roman" w:eastAsia="Calibri" w:hAnsi="Times New Roman" w:cs="Times New Roman"/>
          <w:b/>
          <w:sz w:val="24"/>
          <w:szCs w:val="24"/>
          <w:lang w:val="ru-RU" w:eastAsia="ru-RU"/>
        </w:rPr>
      </w:pPr>
      <w:r w:rsidRPr="002E40C9">
        <w:rPr>
          <w:rFonts w:ascii="Times New Roman" w:eastAsia="Calibri" w:hAnsi="Times New Roman" w:cs="Times New Roman"/>
          <w:b/>
          <w:sz w:val="24"/>
          <w:szCs w:val="24"/>
          <w:lang w:val="ru-RU" w:eastAsia="ru-RU"/>
        </w:rPr>
        <w:t>2.1</w:t>
      </w:r>
      <w:r w:rsidRPr="002E40C9">
        <w:rPr>
          <w:rFonts w:ascii="Times New Roman" w:eastAsia="Calibri" w:hAnsi="Times New Roman" w:cs="Times New Roman"/>
          <w:sz w:val="24"/>
          <w:szCs w:val="24"/>
          <w:lang w:val="ru-RU" w:eastAsia="ru-RU"/>
        </w:rPr>
        <w:t xml:space="preserve"> Показатели и критерии оценивания компетенций</w:t>
      </w:r>
    </w:p>
    <w:tbl>
      <w:tblPr>
        <w:tblW w:w="9586" w:type="dxa"/>
        <w:tblLayout w:type="fixed"/>
        <w:tblCellMar>
          <w:left w:w="0" w:type="dxa"/>
          <w:right w:w="0" w:type="dxa"/>
        </w:tblCellMar>
        <w:tblLook w:val="01E0" w:firstRow="1" w:lastRow="1" w:firstColumn="1" w:lastColumn="1" w:noHBand="0" w:noVBand="0"/>
      </w:tblPr>
      <w:tblGrid>
        <w:gridCol w:w="2782"/>
        <w:gridCol w:w="2976"/>
        <w:gridCol w:w="2835"/>
        <w:gridCol w:w="993"/>
      </w:tblGrid>
      <w:tr w:rsidR="002E40C9" w:rsidRPr="002E40C9" w:rsidTr="00893119">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 xml:space="preserve">ЗУН, составляющие компетенцию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Показатели оценивания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Критерии оценивания</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color w:val="000000"/>
                <w:sz w:val="24"/>
                <w:szCs w:val="24"/>
                <w:lang w:val="ru-RU" w:eastAsia="ru-RU"/>
              </w:rPr>
              <w:t>Средства оценивания</w:t>
            </w:r>
          </w:p>
        </w:tc>
      </w:tr>
      <w:tr w:rsidR="002E40C9" w:rsidRPr="002E40C9" w:rsidTr="00893119">
        <w:trPr>
          <w:trHeight w:val="430"/>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56" w:lineRule="auto"/>
              <w:jc w:val="center"/>
              <w:rPr>
                <w:rFonts w:ascii="Times New Roman" w:eastAsia="Calibri" w:hAnsi="Times New Roman" w:cs="Times New Roman"/>
                <w:color w:val="000000"/>
                <w:sz w:val="24"/>
                <w:szCs w:val="24"/>
                <w:lang w:val="ru-RU" w:eastAsia="ru-RU"/>
              </w:rPr>
            </w:pPr>
            <w:r w:rsidRPr="002E40C9">
              <w:rPr>
                <w:rFonts w:ascii="Times New Roman" w:eastAsia="Calibri" w:hAnsi="Times New Roman" w:cs="Times New Roman"/>
                <w:sz w:val="24"/>
                <w:szCs w:val="24"/>
                <w:lang w:val="ru-RU"/>
              </w:rPr>
              <w:t>ОК</w:t>
            </w:r>
            <w:r w:rsidRPr="002E40C9">
              <w:rPr>
                <w:rFonts w:ascii="Times New Roman" w:eastAsia="Calibri" w:hAnsi="Times New Roman" w:cs="Times New Roman"/>
                <w:sz w:val="24"/>
                <w:szCs w:val="24"/>
                <w:lang w:val="ru-RU" w:eastAsia="ru-RU"/>
              </w:rPr>
              <w:t>-6: Способность использовать основы правовых знаний в различных сферах деятельности</w:t>
            </w:r>
          </w:p>
        </w:tc>
      </w:tr>
      <w:tr w:rsidR="002E40C9" w:rsidRPr="002E40C9" w:rsidTr="00893119">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rPr>
                <w:rFonts w:ascii="Times New Roman" w:eastAsia="Calibri" w:hAnsi="Times New Roman" w:cs="Times New Roman"/>
                <w:color w:val="000000"/>
                <w:sz w:val="24"/>
                <w:szCs w:val="24"/>
                <w:lang w:val="ru-RU" w:eastAsia="ru-RU"/>
              </w:rPr>
            </w:pPr>
            <w:r w:rsidRPr="002E40C9">
              <w:rPr>
                <w:rFonts w:ascii="Times New Roman" w:eastAsia="Calibri" w:hAnsi="Times New Roman" w:cs="Times New Roman"/>
                <w:b/>
                <w:color w:val="000000"/>
                <w:sz w:val="24"/>
                <w:szCs w:val="24"/>
                <w:lang w:val="ru-RU" w:eastAsia="ru-RU"/>
              </w:rPr>
              <w:t>Знание</w:t>
            </w:r>
            <w:r w:rsidRPr="002E40C9">
              <w:rPr>
                <w:rFonts w:ascii="Times New Roman" w:eastAsia="Calibri" w:hAnsi="Times New Roman" w:cs="Times New Roman"/>
                <w:color w:val="000000"/>
                <w:sz w:val="24"/>
                <w:szCs w:val="24"/>
                <w:lang w:val="ru-RU" w:eastAsia="ru-RU"/>
              </w:rPr>
              <w:t xml:space="preserve"> 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p w:rsidR="002E40C9" w:rsidRPr="002E40C9" w:rsidRDefault="002E40C9" w:rsidP="002E40C9">
            <w:pPr>
              <w:spacing w:after="0" w:line="240" w:lineRule="auto"/>
              <w:rPr>
                <w:rFonts w:ascii="Times New Roman" w:eastAsia="Calibri" w:hAnsi="Times New Roman" w:cs="Times New Roman"/>
                <w:color w:val="000000"/>
                <w:sz w:val="24"/>
                <w:szCs w:val="24"/>
                <w:lang w:val="ru-RU" w:eastAsia="ru-RU"/>
              </w:rPr>
            </w:pPr>
            <w:r w:rsidRPr="002E40C9">
              <w:rPr>
                <w:rFonts w:ascii="Times New Roman" w:eastAsia="Calibri" w:hAnsi="Times New Roman" w:cs="Times New Roman"/>
                <w:b/>
                <w:color w:val="000000"/>
                <w:sz w:val="24"/>
                <w:szCs w:val="24"/>
                <w:lang w:val="ru-RU" w:eastAsia="ru-RU"/>
              </w:rPr>
              <w:t>Умение</w:t>
            </w:r>
            <w:r w:rsidRPr="002E40C9">
              <w:rPr>
                <w:rFonts w:ascii="Times New Roman" w:eastAsia="Calibri" w:hAnsi="Times New Roman" w:cs="Times New Roman"/>
                <w:color w:val="000000"/>
                <w:sz w:val="24"/>
                <w:szCs w:val="24"/>
                <w:lang w:val="ru-RU" w:eastAsia="ru-RU"/>
              </w:rPr>
              <w:t xml:space="preserve"> Определять и </w:t>
            </w:r>
            <w:proofErr w:type="gramStart"/>
            <w:r w:rsidRPr="002E40C9">
              <w:rPr>
                <w:rFonts w:ascii="Times New Roman" w:eastAsia="Calibri" w:hAnsi="Times New Roman" w:cs="Times New Roman"/>
                <w:color w:val="000000"/>
                <w:sz w:val="24"/>
                <w:szCs w:val="24"/>
                <w:lang w:val="ru-RU" w:eastAsia="ru-RU"/>
              </w:rPr>
              <w:t>раскрывать  разделы</w:t>
            </w:r>
            <w:proofErr w:type="gramEnd"/>
            <w:r w:rsidRPr="002E40C9">
              <w:rPr>
                <w:rFonts w:ascii="Times New Roman" w:eastAsia="Calibri" w:hAnsi="Times New Roman" w:cs="Times New Roman"/>
                <w:color w:val="000000"/>
                <w:sz w:val="24"/>
                <w:szCs w:val="24"/>
                <w:lang w:val="ru-RU" w:eastAsia="ru-RU"/>
              </w:rPr>
              <w:t>, пункты и подпункты нормативных документов по бухгалтерскому учёту в различных секторах экономики, необходимые для решения конкретных задач</w:t>
            </w:r>
            <w:r w:rsidRPr="002E40C9">
              <w:rPr>
                <w:rFonts w:ascii="Times New Roman" w:eastAsia="Calibri" w:hAnsi="Times New Roman" w:cs="Times New Roman"/>
                <w:sz w:val="24"/>
                <w:szCs w:val="24"/>
                <w:lang w:val="ru-RU"/>
              </w:rPr>
              <w:t>;</w:t>
            </w:r>
          </w:p>
          <w:p w:rsidR="002E40C9" w:rsidRPr="002E40C9" w:rsidRDefault="002E40C9" w:rsidP="002E40C9">
            <w:pPr>
              <w:spacing w:after="0" w:line="240" w:lineRule="auto"/>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b/>
                <w:color w:val="000000"/>
                <w:sz w:val="24"/>
                <w:szCs w:val="24"/>
                <w:lang w:val="ru-RU" w:eastAsia="ru-RU"/>
              </w:rPr>
              <w:t>Навыки</w:t>
            </w:r>
            <w:r w:rsidRPr="002E40C9">
              <w:rPr>
                <w:rFonts w:ascii="Times New Roman" w:eastAsia="Calibri" w:hAnsi="Times New Roman" w:cs="Times New Roman"/>
                <w:color w:val="000000"/>
                <w:sz w:val="24"/>
                <w:szCs w:val="24"/>
                <w:lang w:val="ru-RU" w:eastAsia="ru-RU"/>
              </w:rPr>
              <w:t xml:space="preserve"> 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Пороговый уровень:</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усвоения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roofErr w:type="gramStart"/>
            <w:r w:rsidRPr="002E40C9">
              <w:rPr>
                <w:rFonts w:ascii="Times New Roman" w:eastAsia="Calibri" w:hAnsi="Times New Roman" w:cs="Times New Roman"/>
                <w:sz w:val="24"/>
                <w:szCs w:val="24"/>
                <w:lang w:val="ru-RU" w:eastAsia="ru-RU"/>
              </w:rPr>
              <w:t>дает  общее</w:t>
            </w:r>
            <w:proofErr w:type="gramEnd"/>
            <w:r w:rsidRPr="002E40C9">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Базовый уровень:</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 выполнению отдельных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действий и/или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операций -  </w:t>
            </w:r>
            <w:proofErr w:type="gramStart"/>
            <w:r w:rsidRPr="002E40C9">
              <w:rPr>
                <w:rFonts w:ascii="Times New Roman" w:eastAsia="Calibri" w:hAnsi="Times New Roman" w:cs="Times New Roman"/>
                <w:sz w:val="24"/>
                <w:szCs w:val="24"/>
                <w:lang w:val="ru-RU" w:eastAsia="ru-RU"/>
              </w:rPr>
              <w:t>позволяет  решать</w:t>
            </w:r>
            <w:proofErr w:type="gramEnd"/>
            <w:r w:rsidRPr="002E40C9">
              <w:rPr>
                <w:rFonts w:ascii="Times New Roman" w:eastAsia="Calibri" w:hAnsi="Times New Roman" w:cs="Times New Roman"/>
                <w:sz w:val="24"/>
                <w:szCs w:val="24"/>
                <w:lang w:val="ru-RU" w:eastAsia="ru-RU"/>
              </w:rPr>
              <w:t xml:space="preserve">  типовые  задачи,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принимать   профессиональные   и </w:t>
            </w:r>
            <w:proofErr w:type="gramStart"/>
            <w:r w:rsidRPr="002E40C9">
              <w:rPr>
                <w:rFonts w:ascii="Times New Roman" w:eastAsia="Calibri" w:hAnsi="Times New Roman" w:cs="Times New Roman"/>
                <w:sz w:val="24"/>
                <w:szCs w:val="24"/>
                <w:lang w:val="ru-RU" w:eastAsia="ru-RU"/>
              </w:rPr>
              <w:t>управленческие  решения</w:t>
            </w:r>
            <w:proofErr w:type="gramEnd"/>
            <w:r w:rsidRPr="002E40C9">
              <w:rPr>
                <w:rFonts w:ascii="Times New Roman" w:eastAsia="Calibri" w:hAnsi="Times New Roman" w:cs="Times New Roman"/>
                <w:sz w:val="24"/>
                <w:szCs w:val="24"/>
                <w:lang w:val="ru-RU" w:eastAsia="ru-RU"/>
              </w:rPr>
              <w:t xml:space="preserve">  по  известным алгоритмам, правилам и методикам</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Повышенный  уровень</w:t>
            </w:r>
            <w:proofErr w:type="gramEnd"/>
            <w:r w:rsidRPr="002E40C9">
              <w:rPr>
                <w:rFonts w:ascii="Times New Roman" w:eastAsia="Calibri" w:hAnsi="Times New Roman" w:cs="Times New Roman"/>
                <w:sz w:val="24"/>
                <w:szCs w:val="24"/>
                <w:lang w:val="ru-RU" w:eastAsia="ru-RU"/>
              </w:rPr>
              <w:t>:</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Наименования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данных  результатов</w:t>
            </w:r>
            <w:proofErr w:type="gramEnd"/>
            <w:r w:rsidRPr="002E40C9">
              <w:rPr>
                <w:rFonts w:ascii="Times New Roman" w:eastAsia="Calibri" w:hAnsi="Times New Roman" w:cs="Times New Roman"/>
                <w:sz w:val="24"/>
                <w:szCs w:val="24"/>
                <w:lang w:val="ru-RU" w:eastAsia="ru-RU"/>
              </w:rPr>
              <w:t xml:space="preserve"> обучения включают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характеристику  навыков</w:t>
            </w:r>
            <w:proofErr w:type="gramEnd"/>
            <w:r w:rsidRPr="002E40C9">
              <w:rPr>
                <w:rFonts w:ascii="Times New Roman" w:eastAsia="Calibri" w:hAnsi="Times New Roman" w:cs="Times New Roman"/>
                <w:sz w:val="24"/>
                <w:szCs w:val="24"/>
                <w:lang w:val="ru-RU" w:eastAsia="ru-RU"/>
              </w:rPr>
              <w:t xml:space="preserve">,  приобретенных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в  процессе</w:t>
            </w:r>
            <w:proofErr w:type="gramEnd"/>
            <w:r w:rsidRPr="002E40C9">
              <w:rPr>
                <w:rFonts w:ascii="Times New Roman" w:eastAsia="Calibri" w:hAnsi="Times New Roman" w:cs="Times New Roman"/>
                <w:sz w:val="24"/>
                <w:szCs w:val="24"/>
                <w:lang w:val="ru-RU" w:eastAsia="ru-RU"/>
              </w:rPr>
              <w:t xml:space="preserve">  решения  профессиональных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задач- </w:t>
            </w:r>
            <w:proofErr w:type="gramStart"/>
            <w:r w:rsidRPr="002E40C9">
              <w:rPr>
                <w:rFonts w:ascii="Times New Roman" w:eastAsia="Calibri" w:hAnsi="Times New Roman" w:cs="Times New Roman"/>
                <w:sz w:val="24"/>
                <w:szCs w:val="24"/>
                <w:lang w:val="ru-RU" w:eastAsia="ru-RU"/>
              </w:rPr>
              <w:t>предполагает  готовность</w:t>
            </w:r>
            <w:proofErr w:type="gramEnd"/>
            <w:r w:rsidRPr="002E40C9">
              <w:rPr>
                <w:rFonts w:ascii="Times New Roman" w:eastAsia="Calibri" w:hAnsi="Times New Roman" w:cs="Times New Roman"/>
                <w:sz w:val="24"/>
                <w:szCs w:val="24"/>
                <w:lang w:val="ru-RU" w:eastAsia="ru-RU"/>
              </w:rPr>
              <w:t xml:space="preserve">  решать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практические   задачи   повышенной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сложности, нетиповые задачи, принимать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профессиональные  и</w:t>
            </w:r>
            <w:proofErr w:type="gramEnd"/>
            <w:r w:rsidRPr="002E40C9">
              <w:rPr>
                <w:rFonts w:ascii="Times New Roman" w:eastAsia="Calibri" w:hAnsi="Times New Roman" w:cs="Times New Roman"/>
                <w:sz w:val="24"/>
                <w:szCs w:val="24"/>
                <w:lang w:val="ru-RU" w:eastAsia="ru-RU"/>
              </w:rPr>
              <w:t xml:space="preserve">  управленческие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решения   в   условиях   неполной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определенности,  при</w:t>
            </w:r>
            <w:proofErr w:type="gramEnd"/>
            <w:r w:rsidRPr="002E40C9">
              <w:rPr>
                <w:rFonts w:ascii="Times New Roman" w:eastAsia="Calibri" w:hAnsi="Times New Roman" w:cs="Times New Roman"/>
                <w:sz w:val="24"/>
                <w:szCs w:val="24"/>
                <w:lang w:val="ru-RU" w:eastAsia="ru-RU"/>
              </w:rPr>
              <w:t xml:space="preserve"> недостаточном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документальном, нормативном   и </w:t>
            </w:r>
          </w:p>
          <w:p w:rsidR="002E40C9" w:rsidRPr="002E40C9" w:rsidRDefault="002E40C9" w:rsidP="002E40C9">
            <w:pPr>
              <w:spacing w:after="0" w:line="240" w:lineRule="auto"/>
              <w:rPr>
                <w:rFonts w:ascii="Times New Roman" w:eastAsia="Calibri" w:hAnsi="Times New Roman" w:cs="Times New Roman"/>
                <w:color w:val="808080"/>
                <w:sz w:val="24"/>
                <w:szCs w:val="24"/>
                <w:lang w:val="ru-RU" w:eastAsia="ru-RU"/>
              </w:rPr>
            </w:pPr>
            <w:r w:rsidRPr="002E40C9">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rPr>
                <w:rFonts w:ascii="Times New Roman" w:eastAsia="Calibri" w:hAnsi="Times New Roman" w:cs="Times New Roman"/>
                <w:iCs/>
                <w:color w:val="000000"/>
                <w:sz w:val="24"/>
                <w:szCs w:val="24"/>
                <w:lang w:val="ru-RU" w:eastAsia="ru-RU"/>
              </w:rPr>
            </w:pPr>
            <w:r w:rsidRPr="002E40C9">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2E40C9">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2E40C9">
              <w:rPr>
                <w:rFonts w:ascii="Times New Roman" w:eastAsia="Calibri" w:hAnsi="Times New Roman" w:cs="Times New Roman"/>
                <w:color w:val="000000"/>
                <w:sz w:val="24"/>
                <w:szCs w:val="24"/>
                <w:lang w:val="ru-RU" w:eastAsia="ru-RU"/>
              </w:rPr>
              <w:t>примеры;  умение</w:t>
            </w:r>
            <w:proofErr w:type="gramEnd"/>
            <w:r w:rsidRPr="002E40C9">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E40C9">
              <w:rPr>
                <w:rFonts w:ascii="Times New Roman" w:eastAsia="Calibri" w:hAnsi="Times New Roman" w:cs="Times New Roman"/>
                <w:iCs/>
                <w:color w:val="000000"/>
                <w:sz w:val="24"/>
                <w:szCs w:val="24"/>
                <w:lang w:val="ru-RU" w:eastAsia="ru-RU"/>
              </w:rPr>
              <w:t>обоснованность обращения к базам данных;</w:t>
            </w:r>
            <w:r w:rsidRPr="002E40C9">
              <w:rPr>
                <w:rFonts w:ascii="Times New Roman" w:eastAsia="Calibri" w:hAnsi="Times New Roman" w:cs="Times New Roman"/>
                <w:color w:val="000000"/>
                <w:sz w:val="24"/>
                <w:szCs w:val="24"/>
                <w:lang w:val="ru-RU" w:eastAsia="ru-RU"/>
              </w:rPr>
              <w:t xml:space="preserve"> </w:t>
            </w:r>
            <w:r w:rsidRPr="002E40C9">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2E40C9" w:rsidRPr="002E40C9" w:rsidRDefault="002E40C9" w:rsidP="002E40C9">
            <w:pPr>
              <w:spacing w:after="0" w:line="240" w:lineRule="auto"/>
              <w:rPr>
                <w:rFonts w:ascii="Times New Roman" w:eastAsia="Calibri" w:hAnsi="Times New Roman" w:cs="Times New Roman"/>
                <w:iCs/>
                <w:color w:val="808080"/>
                <w:sz w:val="24"/>
                <w:szCs w:val="24"/>
                <w:lang w:val="ru-RU" w:eastAsia="ru-RU"/>
              </w:rPr>
            </w:pPr>
            <w:r w:rsidRPr="002E40C9">
              <w:rPr>
                <w:rFonts w:ascii="Times New Roman" w:eastAsia="Calibri" w:hAnsi="Times New Roman" w:cs="Times New Roman"/>
                <w:iCs/>
                <w:color w:val="000000"/>
                <w:sz w:val="24"/>
                <w:szCs w:val="24"/>
                <w:lang w:val="ru-RU" w:eastAsia="ru-RU"/>
              </w:rPr>
              <w:t>соответствие отчета требованиям</w:t>
            </w:r>
            <w:r w:rsidRPr="002E40C9">
              <w:rPr>
                <w:rFonts w:ascii="Times New Roman" w:eastAsia="Calibri" w:hAnsi="Times New Roman" w:cs="Times New Roman"/>
                <w:bCs/>
                <w:spacing w:val="-2"/>
                <w:sz w:val="24"/>
                <w:szCs w:val="24"/>
                <w:lang w:val="ru-RU"/>
              </w:rPr>
              <w:t>.</w:t>
            </w:r>
          </w:p>
          <w:p w:rsidR="002E40C9" w:rsidRPr="002E40C9" w:rsidRDefault="002E40C9" w:rsidP="002E40C9">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sz w:val="24"/>
                <w:szCs w:val="24"/>
                <w:lang w:val="ru-RU"/>
              </w:rPr>
              <w:t xml:space="preserve">О, </w:t>
            </w:r>
            <w:r w:rsidRPr="002E40C9">
              <w:rPr>
                <w:rFonts w:ascii="Times New Roman" w:eastAsia="Calibri" w:hAnsi="Times New Roman" w:cs="Times New Roman"/>
                <w:bCs/>
                <w:sz w:val="24"/>
                <w:szCs w:val="24"/>
                <w:lang w:val="ru-RU" w:eastAsia="ru-RU"/>
              </w:rPr>
              <w:t xml:space="preserve">СЗ, </w:t>
            </w:r>
            <w:r w:rsidRPr="002E40C9">
              <w:rPr>
                <w:rFonts w:ascii="Times New Roman" w:eastAsia="Calibri" w:hAnsi="Times New Roman" w:cs="Times New Roman"/>
                <w:sz w:val="24"/>
                <w:szCs w:val="24"/>
                <w:lang w:val="ru-RU"/>
              </w:rPr>
              <w:t>Т, Р,</w:t>
            </w:r>
            <w:r w:rsidRPr="002E40C9">
              <w:rPr>
                <w:rFonts w:ascii="Times New Roman" w:eastAsia="Calibri" w:hAnsi="Times New Roman" w:cs="Times New Roman"/>
                <w:spacing w:val="-11"/>
                <w:sz w:val="24"/>
                <w:szCs w:val="24"/>
                <w:lang w:val="ru-RU" w:eastAsia="ru-RU"/>
              </w:rPr>
              <w:t xml:space="preserve"> КР</w:t>
            </w:r>
          </w:p>
        </w:tc>
      </w:tr>
      <w:tr w:rsidR="002E40C9" w:rsidRPr="002E40C9" w:rsidTr="00893119">
        <w:trPr>
          <w:trHeight w:val="522"/>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2E40C9" w:rsidRPr="002E40C9" w:rsidTr="00893119">
        <w:trPr>
          <w:trHeight w:val="81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b/>
                <w:sz w:val="24"/>
                <w:szCs w:val="24"/>
                <w:lang w:val="ru-RU" w:eastAsia="ru-RU"/>
              </w:rPr>
              <w:t xml:space="preserve">Знание </w:t>
            </w:r>
            <w:r w:rsidRPr="002E40C9">
              <w:rPr>
                <w:rFonts w:ascii="Times New Roman" w:eastAsia="Calibri" w:hAnsi="Times New Roman" w:cs="Times New Roman"/>
                <w:sz w:val="24"/>
                <w:szCs w:val="24"/>
                <w:lang w:val="ru-RU" w:eastAsia="ru-RU"/>
              </w:rPr>
              <w:t xml:space="preserve"> технологические</w:t>
            </w:r>
            <w:proofErr w:type="gramEnd"/>
            <w:r w:rsidRPr="002E40C9">
              <w:rPr>
                <w:rFonts w:ascii="Times New Roman" w:eastAsia="Calibri" w:hAnsi="Times New Roman" w:cs="Times New Roman"/>
                <w:sz w:val="24"/>
                <w:szCs w:val="24"/>
                <w:lang w:val="ru-RU" w:eastAsia="ru-RU"/>
              </w:rPr>
              <w:t xml:space="preserve"> особенности основного производства  в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p w:rsidR="002E40C9" w:rsidRPr="002E40C9" w:rsidRDefault="002E40C9" w:rsidP="002E40C9">
            <w:pPr>
              <w:spacing w:after="0" w:line="240" w:lineRule="auto"/>
              <w:rPr>
                <w:rFonts w:ascii="Times New Roman" w:eastAsia="Calibri" w:hAnsi="Times New Roman" w:cs="Times New Roman"/>
                <w:sz w:val="24"/>
                <w:szCs w:val="24"/>
                <w:lang w:val="ru-RU"/>
              </w:rPr>
            </w:pPr>
            <w:r w:rsidRPr="002E40C9">
              <w:rPr>
                <w:rFonts w:ascii="Times New Roman" w:eastAsia="Calibri" w:hAnsi="Times New Roman" w:cs="Times New Roman"/>
                <w:b/>
                <w:sz w:val="24"/>
                <w:szCs w:val="24"/>
                <w:lang w:val="ru-RU" w:eastAsia="ru-RU"/>
              </w:rPr>
              <w:t xml:space="preserve">Умение </w:t>
            </w:r>
            <w:r w:rsidRPr="002E40C9">
              <w:rPr>
                <w:rFonts w:ascii="Times New Roman" w:eastAsia="Calibri" w:hAnsi="Times New Roman" w:cs="Times New Roman"/>
                <w:sz w:val="24"/>
                <w:szCs w:val="24"/>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 xml:space="preserve">Навыки </w:t>
            </w:r>
            <w:r w:rsidRPr="002E40C9">
              <w:rPr>
                <w:rFonts w:ascii="Times New Roman" w:eastAsia="Calibri" w:hAnsi="Times New Roman" w:cs="Times New Roman"/>
                <w:sz w:val="24"/>
                <w:szCs w:val="24"/>
                <w:lang w:val="ru-RU" w:eastAsia="ru-RU"/>
              </w:rPr>
              <w:t>Современными методами сбора, регистрации и обобщения информации об объектах учёта, терминологическим аппаратом учета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Пороговый уровень:</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усвоения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дает  общее</w:t>
            </w:r>
            <w:proofErr w:type="gramEnd"/>
            <w:r w:rsidRPr="002E40C9">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функционирования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Базовый уровень:</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 выполнению отдельных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действий и/или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операций -  </w:t>
            </w:r>
            <w:proofErr w:type="gramStart"/>
            <w:r w:rsidRPr="002E40C9">
              <w:rPr>
                <w:rFonts w:ascii="Times New Roman" w:eastAsia="Calibri" w:hAnsi="Times New Roman" w:cs="Times New Roman"/>
                <w:sz w:val="24"/>
                <w:szCs w:val="24"/>
                <w:lang w:val="ru-RU" w:eastAsia="ru-RU"/>
              </w:rPr>
              <w:t>позволяет  решать</w:t>
            </w:r>
            <w:proofErr w:type="gramEnd"/>
            <w:r w:rsidRPr="002E40C9">
              <w:rPr>
                <w:rFonts w:ascii="Times New Roman" w:eastAsia="Calibri" w:hAnsi="Times New Roman" w:cs="Times New Roman"/>
                <w:sz w:val="24"/>
                <w:szCs w:val="24"/>
                <w:lang w:val="ru-RU" w:eastAsia="ru-RU"/>
              </w:rPr>
              <w:t xml:space="preserve">  типовые  задачи,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принимать   профессиональные   и </w:t>
            </w:r>
            <w:proofErr w:type="gramStart"/>
            <w:r w:rsidRPr="002E40C9">
              <w:rPr>
                <w:rFonts w:ascii="Times New Roman" w:eastAsia="Calibri" w:hAnsi="Times New Roman" w:cs="Times New Roman"/>
                <w:sz w:val="24"/>
                <w:szCs w:val="24"/>
                <w:lang w:val="ru-RU" w:eastAsia="ru-RU"/>
              </w:rPr>
              <w:t>управленческие  решения</w:t>
            </w:r>
            <w:proofErr w:type="gramEnd"/>
            <w:r w:rsidRPr="002E40C9">
              <w:rPr>
                <w:rFonts w:ascii="Times New Roman" w:eastAsia="Calibri" w:hAnsi="Times New Roman" w:cs="Times New Roman"/>
                <w:sz w:val="24"/>
                <w:szCs w:val="24"/>
                <w:lang w:val="ru-RU" w:eastAsia="ru-RU"/>
              </w:rPr>
              <w:t xml:space="preserve">  по  известным алгоритмам, правилам и методикам</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Повышенный  уровень</w:t>
            </w:r>
            <w:proofErr w:type="gramEnd"/>
            <w:r w:rsidRPr="002E40C9">
              <w:rPr>
                <w:rFonts w:ascii="Times New Roman" w:eastAsia="Calibri" w:hAnsi="Times New Roman" w:cs="Times New Roman"/>
                <w:sz w:val="24"/>
                <w:szCs w:val="24"/>
                <w:lang w:val="ru-RU" w:eastAsia="ru-RU"/>
              </w:rPr>
              <w:t>:</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Наименования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данных  результатов</w:t>
            </w:r>
            <w:proofErr w:type="gramEnd"/>
            <w:r w:rsidRPr="002E40C9">
              <w:rPr>
                <w:rFonts w:ascii="Times New Roman" w:eastAsia="Calibri" w:hAnsi="Times New Roman" w:cs="Times New Roman"/>
                <w:sz w:val="24"/>
                <w:szCs w:val="24"/>
                <w:lang w:val="ru-RU" w:eastAsia="ru-RU"/>
              </w:rPr>
              <w:t xml:space="preserve"> обучения включают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характеристику  навыков</w:t>
            </w:r>
            <w:proofErr w:type="gramEnd"/>
            <w:r w:rsidRPr="002E40C9">
              <w:rPr>
                <w:rFonts w:ascii="Times New Roman" w:eastAsia="Calibri" w:hAnsi="Times New Roman" w:cs="Times New Roman"/>
                <w:sz w:val="24"/>
                <w:szCs w:val="24"/>
                <w:lang w:val="ru-RU" w:eastAsia="ru-RU"/>
              </w:rPr>
              <w:t xml:space="preserve">,  приобретенных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в  процессе</w:t>
            </w:r>
            <w:proofErr w:type="gramEnd"/>
            <w:r w:rsidRPr="002E40C9">
              <w:rPr>
                <w:rFonts w:ascii="Times New Roman" w:eastAsia="Calibri" w:hAnsi="Times New Roman" w:cs="Times New Roman"/>
                <w:sz w:val="24"/>
                <w:szCs w:val="24"/>
                <w:lang w:val="ru-RU" w:eastAsia="ru-RU"/>
              </w:rPr>
              <w:t xml:space="preserve">  решения  профессиональных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задач</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предполагает  готовность</w:t>
            </w:r>
            <w:proofErr w:type="gramEnd"/>
            <w:r w:rsidRPr="002E40C9">
              <w:rPr>
                <w:rFonts w:ascii="Times New Roman" w:eastAsia="Calibri" w:hAnsi="Times New Roman" w:cs="Times New Roman"/>
                <w:sz w:val="24"/>
                <w:szCs w:val="24"/>
                <w:lang w:val="ru-RU" w:eastAsia="ru-RU"/>
              </w:rPr>
              <w:t xml:space="preserve">  решать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практические   задачи   повышенной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сложности, нетиповые задачи, принимать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профессиональные  и</w:t>
            </w:r>
            <w:proofErr w:type="gramEnd"/>
            <w:r w:rsidRPr="002E40C9">
              <w:rPr>
                <w:rFonts w:ascii="Times New Roman" w:eastAsia="Calibri" w:hAnsi="Times New Roman" w:cs="Times New Roman"/>
                <w:sz w:val="24"/>
                <w:szCs w:val="24"/>
                <w:lang w:val="ru-RU" w:eastAsia="ru-RU"/>
              </w:rPr>
              <w:t xml:space="preserve">  управленческие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решения   в   условиях   неполной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определенности,  при</w:t>
            </w:r>
            <w:proofErr w:type="gramEnd"/>
            <w:r w:rsidRPr="002E40C9">
              <w:rPr>
                <w:rFonts w:ascii="Times New Roman" w:eastAsia="Calibri" w:hAnsi="Times New Roman" w:cs="Times New Roman"/>
                <w:sz w:val="24"/>
                <w:szCs w:val="24"/>
                <w:lang w:val="ru-RU" w:eastAsia="ru-RU"/>
              </w:rPr>
              <w:t xml:space="preserve"> недостаточном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документальном, нормативном   и </w:t>
            </w:r>
          </w:p>
          <w:p w:rsidR="002E40C9" w:rsidRPr="002E40C9" w:rsidRDefault="002E40C9" w:rsidP="002E40C9">
            <w:pPr>
              <w:spacing w:after="0" w:line="240" w:lineRule="auto"/>
              <w:rPr>
                <w:rFonts w:ascii="Times New Roman" w:eastAsia="Calibri" w:hAnsi="Times New Roman" w:cs="Times New Roman"/>
                <w:color w:val="808080"/>
                <w:sz w:val="24"/>
                <w:szCs w:val="24"/>
                <w:lang w:val="ru-RU" w:eastAsia="ru-RU"/>
              </w:rPr>
            </w:pPr>
            <w:r w:rsidRPr="002E40C9">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iCs/>
                <w:color w:val="000000"/>
                <w:sz w:val="24"/>
                <w:szCs w:val="24"/>
                <w:lang w:val="ru-RU" w:eastAsia="ru-RU"/>
              </w:rPr>
            </w:pPr>
            <w:r w:rsidRPr="002E40C9">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2E40C9">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2E40C9">
              <w:rPr>
                <w:rFonts w:ascii="Times New Roman" w:eastAsia="Calibri" w:hAnsi="Times New Roman" w:cs="Times New Roman"/>
                <w:color w:val="000000"/>
                <w:sz w:val="24"/>
                <w:szCs w:val="24"/>
                <w:lang w:val="ru-RU" w:eastAsia="ru-RU"/>
              </w:rPr>
              <w:t>примеры;  умение</w:t>
            </w:r>
            <w:proofErr w:type="gramEnd"/>
            <w:r w:rsidRPr="002E40C9">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E40C9">
              <w:rPr>
                <w:rFonts w:ascii="Times New Roman" w:eastAsia="Calibri" w:hAnsi="Times New Roman" w:cs="Times New Roman"/>
                <w:iCs/>
                <w:color w:val="000000"/>
                <w:sz w:val="24"/>
                <w:szCs w:val="24"/>
                <w:lang w:val="ru-RU" w:eastAsia="ru-RU"/>
              </w:rPr>
              <w:t>обоснованность обращения к базам данных;</w:t>
            </w:r>
            <w:r w:rsidRPr="002E40C9">
              <w:rPr>
                <w:rFonts w:ascii="Times New Roman" w:eastAsia="Calibri" w:hAnsi="Times New Roman" w:cs="Times New Roman"/>
                <w:color w:val="000000"/>
                <w:sz w:val="24"/>
                <w:szCs w:val="24"/>
                <w:lang w:val="ru-RU" w:eastAsia="ru-RU"/>
              </w:rPr>
              <w:t xml:space="preserve"> </w:t>
            </w:r>
            <w:r w:rsidRPr="002E40C9">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2E40C9" w:rsidRPr="002E40C9" w:rsidRDefault="002E40C9" w:rsidP="002E40C9">
            <w:pPr>
              <w:spacing w:after="0" w:line="240" w:lineRule="auto"/>
              <w:rPr>
                <w:rFonts w:ascii="Times New Roman" w:eastAsia="Calibri" w:hAnsi="Times New Roman" w:cs="Times New Roman"/>
                <w:iCs/>
                <w:color w:val="808080"/>
                <w:sz w:val="24"/>
                <w:szCs w:val="24"/>
                <w:lang w:val="ru-RU" w:eastAsia="ru-RU"/>
              </w:rPr>
            </w:pPr>
            <w:r w:rsidRPr="002E40C9">
              <w:rPr>
                <w:rFonts w:ascii="Times New Roman" w:eastAsia="Calibri" w:hAnsi="Times New Roman" w:cs="Times New Roman"/>
                <w:iCs/>
                <w:color w:val="000000"/>
                <w:sz w:val="24"/>
                <w:szCs w:val="24"/>
                <w:lang w:val="ru-RU" w:eastAsia="ru-RU"/>
              </w:rPr>
              <w:t>соответствие отчета требованиям</w:t>
            </w:r>
          </w:p>
          <w:p w:rsidR="002E40C9" w:rsidRPr="002E40C9" w:rsidRDefault="002E40C9" w:rsidP="002E40C9">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sz w:val="24"/>
                <w:szCs w:val="24"/>
                <w:lang w:val="ru-RU"/>
              </w:rPr>
              <w:t xml:space="preserve">О, </w:t>
            </w:r>
            <w:r w:rsidRPr="002E40C9">
              <w:rPr>
                <w:rFonts w:ascii="Times New Roman" w:eastAsia="Calibri" w:hAnsi="Times New Roman" w:cs="Times New Roman"/>
                <w:bCs/>
                <w:sz w:val="24"/>
                <w:szCs w:val="24"/>
                <w:lang w:val="ru-RU" w:eastAsia="ru-RU"/>
              </w:rPr>
              <w:t xml:space="preserve">СЗ, </w:t>
            </w:r>
            <w:r w:rsidRPr="002E40C9">
              <w:rPr>
                <w:rFonts w:ascii="Times New Roman" w:eastAsia="Calibri" w:hAnsi="Times New Roman" w:cs="Times New Roman"/>
                <w:sz w:val="24"/>
                <w:szCs w:val="24"/>
                <w:lang w:val="ru-RU"/>
              </w:rPr>
              <w:t>Т, Р,</w:t>
            </w:r>
            <w:r w:rsidRPr="002E40C9">
              <w:rPr>
                <w:rFonts w:ascii="Times New Roman" w:eastAsia="Calibri" w:hAnsi="Times New Roman" w:cs="Times New Roman"/>
                <w:sz w:val="24"/>
                <w:szCs w:val="24"/>
                <w:lang w:val="ru-RU" w:eastAsia="ru-RU"/>
              </w:rPr>
              <w:t xml:space="preserve"> </w:t>
            </w:r>
            <w:r w:rsidRPr="002E40C9">
              <w:rPr>
                <w:rFonts w:ascii="Times New Roman" w:eastAsia="Calibri" w:hAnsi="Times New Roman" w:cs="Times New Roman"/>
                <w:sz w:val="24"/>
                <w:szCs w:val="24"/>
                <w:lang w:val="ru-RU"/>
              </w:rPr>
              <w:t>КР</w:t>
            </w:r>
          </w:p>
        </w:tc>
      </w:tr>
      <w:tr w:rsidR="002E40C9" w:rsidRPr="002E40C9" w:rsidTr="00893119">
        <w:trPr>
          <w:trHeight w:val="913"/>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ПК-17: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2E40C9" w:rsidRPr="002E40C9" w:rsidTr="00893119">
        <w:trPr>
          <w:trHeight w:val="958"/>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Знание</w:t>
            </w:r>
            <w:r w:rsidRPr="002E40C9">
              <w:rPr>
                <w:rFonts w:ascii="Times New Roman" w:eastAsia="Calibri" w:hAnsi="Times New Roman" w:cs="Times New Roman"/>
                <w:sz w:val="24"/>
                <w:szCs w:val="24"/>
                <w:lang w:val="ru-RU" w:eastAsia="ru-RU"/>
              </w:rPr>
              <w:t xml:space="preserve"> методику учёта основной деятельности, формы бухгалтерской и </w:t>
            </w:r>
            <w:proofErr w:type="gramStart"/>
            <w:r w:rsidRPr="002E40C9">
              <w:rPr>
                <w:rFonts w:ascii="Times New Roman" w:eastAsia="Calibri" w:hAnsi="Times New Roman" w:cs="Times New Roman"/>
                <w:sz w:val="24"/>
                <w:szCs w:val="24"/>
                <w:lang w:val="ru-RU" w:eastAsia="ru-RU"/>
              </w:rPr>
              <w:t>статистической  отчетности</w:t>
            </w:r>
            <w:proofErr w:type="gramEnd"/>
            <w:r w:rsidRPr="002E40C9">
              <w:rPr>
                <w:rFonts w:ascii="Times New Roman" w:eastAsia="Calibri" w:hAnsi="Times New Roman" w:cs="Times New Roman"/>
                <w:sz w:val="24"/>
                <w:szCs w:val="24"/>
                <w:lang w:val="ru-RU" w:eastAsia="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 xml:space="preserve">Умение </w:t>
            </w:r>
            <w:r w:rsidRPr="002E40C9">
              <w:rPr>
                <w:rFonts w:ascii="Times New Roman" w:eastAsia="Calibri" w:hAnsi="Times New Roman" w:cs="Times New Roman"/>
                <w:iCs/>
                <w:sz w:val="24"/>
                <w:szCs w:val="24"/>
                <w:lang w:val="ru-RU" w:eastAsia="ru-RU"/>
              </w:rPr>
              <w:t xml:space="preserve">учитывать на счетах бухгалтерского учёта затраты на осуществление основной </w:t>
            </w:r>
            <w:proofErr w:type="gramStart"/>
            <w:r w:rsidRPr="002E40C9">
              <w:rPr>
                <w:rFonts w:ascii="Times New Roman" w:eastAsia="Calibri" w:hAnsi="Times New Roman" w:cs="Times New Roman"/>
                <w:iCs/>
                <w:sz w:val="24"/>
                <w:szCs w:val="24"/>
                <w:lang w:val="ru-RU" w:eastAsia="ru-RU"/>
              </w:rPr>
              <w:t>деятельности,  доходы</w:t>
            </w:r>
            <w:proofErr w:type="gramEnd"/>
            <w:r w:rsidRPr="002E40C9">
              <w:rPr>
                <w:rFonts w:ascii="Times New Roman" w:eastAsia="Calibri" w:hAnsi="Times New Roman" w:cs="Times New Roman"/>
                <w:iCs/>
                <w:sz w:val="24"/>
                <w:szCs w:val="24"/>
                <w:lang w:val="ru-RU" w:eastAsia="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r w:rsidRPr="002E40C9">
              <w:rPr>
                <w:rFonts w:ascii="Times New Roman" w:eastAsia="Calibri" w:hAnsi="Times New Roman" w:cs="Times New Roman"/>
                <w:sz w:val="24"/>
                <w:szCs w:val="24"/>
                <w:lang w:val="ru-RU" w:eastAsia="ru-RU"/>
              </w:rPr>
              <w:t>.</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 xml:space="preserve">Владение </w:t>
            </w:r>
            <w:r w:rsidRPr="002E40C9">
              <w:rPr>
                <w:rFonts w:ascii="Times New Roman" w:eastAsia="Calibri" w:hAnsi="Times New Roman" w:cs="Times New Roman"/>
                <w:sz w:val="24"/>
                <w:szCs w:val="24"/>
                <w:lang w:val="ru-RU" w:eastAsia="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Пороговый уровень:</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усвоения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дает  общее</w:t>
            </w:r>
            <w:proofErr w:type="gramEnd"/>
            <w:r w:rsidRPr="002E40C9">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функционирования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Базовый уровень:</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 выполнению отдельных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действий и/или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операций -  </w:t>
            </w:r>
            <w:proofErr w:type="gramStart"/>
            <w:r w:rsidRPr="002E40C9">
              <w:rPr>
                <w:rFonts w:ascii="Times New Roman" w:eastAsia="Calibri" w:hAnsi="Times New Roman" w:cs="Times New Roman"/>
                <w:sz w:val="24"/>
                <w:szCs w:val="24"/>
                <w:lang w:val="ru-RU" w:eastAsia="ru-RU"/>
              </w:rPr>
              <w:t>позволяет  решать</w:t>
            </w:r>
            <w:proofErr w:type="gramEnd"/>
            <w:r w:rsidRPr="002E40C9">
              <w:rPr>
                <w:rFonts w:ascii="Times New Roman" w:eastAsia="Calibri" w:hAnsi="Times New Roman" w:cs="Times New Roman"/>
                <w:sz w:val="24"/>
                <w:szCs w:val="24"/>
                <w:lang w:val="ru-RU" w:eastAsia="ru-RU"/>
              </w:rPr>
              <w:t xml:space="preserve">  типовые  задачи,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принимать   профессиональные   и </w:t>
            </w:r>
            <w:proofErr w:type="gramStart"/>
            <w:r w:rsidRPr="002E40C9">
              <w:rPr>
                <w:rFonts w:ascii="Times New Roman" w:eastAsia="Calibri" w:hAnsi="Times New Roman" w:cs="Times New Roman"/>
                <w:sz w:val="24"/>
                <w:szCs w:val="24"/>
                <w:lang w:val="ru-RU" w:eastAsia="ru-RU"/>
              </w:rPr>
              <w:t>управленческие  решения</w:t>
            </w:r>
            <w:proofErr w:type="gramEnd"/>
            <w:r w:rsidRPr="002E40C9">
              <w:rPr>
                <w:rFonts w:ascii="Times New Roman" w:eastAsia="Calibri" w:hAnsi="Times New Roman" w:cs="Times New Roman"/>
                <w:sz w:val="24"/>
                <w:szCs w:val="24"/>
                <w:lang w:val="ru-RU" w:eastAsia="ru-RU"/>
              </w:rPr>
              <w:t xml:space="preserve">  по  известным алгоритмам, правилам и методикам</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Повышенный  уровень</w:t>
            </w:r>
            <w:proofErr w:type="gramEnd"/>
            <w:r w:rsidRPr="002E40C9">
              <w:rPr>
                <w:rFonts w:ascii="Times New Roman" w:eastAsia="Calibri" w:hAnsi="Times New Roman" w:cs="Times New Roman"/>
                <w:sz w:val="24"/>
                <w:szCs w:val="24"/>
                <w:lang w:val="ru-RU" w:eastAsia="ru-RU"/>
              </w:rPr>
              <w:t>:</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Наименования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данных  результатов</w:t>
            </w:r>
            <w:proofErr w:type="gramEnd"/>
            <w:r w:rsidRPr="002E40C9">
              <w:rPr>
                <w:rFonts w:ascii="Times New Roman" w:eastAsia="Calibri" w:hAnsi="Times New Roman" w:cs="Times New Roman"/>
                <w:sz w:val="24"/>
                <w:szCs w:val="24"/>
                <w:lang w:val="ru-RU" w:eastAsia="ru-RU"/>
              </w:rPr>
              <w:t xml:space="preserve"> обучения включают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характеристику  навыков</w:t>
            </w:r>
            <w:proofErr w:type="gramEnd"/>
            <w:r w:rsidRPr="002E40C9">
              <w:rPr>
                <w:rFonts w:ascii="Times New Roman" w:eastAsia="Calibri" w:hAnsi="Times New Roman" w:cs="Times New Roman"/>
                <w:sz w:val="24"/>
                <w:szCs w:val="24"/>
                <w:lang w:val="ru-RU" w:eastAsia="ru-RU"/>
              </w:rPr>
              <w:t xml:space="preserve">,  приобретенных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в  процессе</w:t>
            </w:r>
            <w:proofErr w:type="gramEnd"/>
            <w:r w:rsidRPr="002E40C9">
              <w:rPr>
                <w:rFonts w:ascii="Times New Roman" w:eastAsia="Calibri" w:hAnsi="Times New Roman" w:cs="Times New Roman"/>
                <w:sz w:val="24"/>
                <w:szCs w:val="24"/>
                <w:lang w:val="ru-RU" w:eastAsia="ru-RU"/>
              </w:rPr>
              <w:t xml:space="preserve">  решения  профессиональных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задач- </w:t>
            </w:r>
            <w:proofErr w:type="gramStart"/>
            <w:r w:rsidRPr="002E40C9">
              <w:rPr>
                <w:rFonts w:ascii="Times New Roman" w:eastAsia="Calibri" w:hAnsi="Times New Roman" w:cs="Times New Roman"/>
                <w:sz w:val="24"/>
                <w:szCs w:val="24"/>
                <w:lang w:val="ru-RU" w:eastAsia="ru-RU"/>
              </w:rPr>
              <w:t>предполагает  готовность</w:t>
            </w:r>
            <w:proofErr w:type="gramEnd"/>
            <w:r w:rsidRPr="002E40C9">
              <w:rPr>
                <w:rFonts w:ascii="Times New Roman" w:eastAsia="Calibri" w:hAnsi="Times New Roman" w:cs="Times New Roman"/>
                <w:sz w:val="24"/>
                <w:szCs w:val="24"/>
                <w:lang w:val="ru-RU" w:eastAsia="ru-RU"/>
              </w:rPr>
              <w:t xml:space="preserve">  решать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практические   задачи   повышенной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сложности, нетиповые задачи, принимать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профессиональные  и</w:t>
            </w:r>
            <w:proofErr w:type="gramEnd"/>
            <w:r w:rsidRPr="002E40C9">
              <w:rPr>
                <w:rFonts w:ascii="Times New Roman" w:eastAsia="Calibri" w:hAnsi="Times New Roman" w:cs="Times New Roman"/>
                <w:sz w:val="24"/>
                <w:szCs w:val="24"/>
                <w:lang w:val="ru-RU" w:eastAsia="ru-RU"/>
              </w:rPr>
              <w:t xml:space="preserve">  управленческие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решения   в   условиях   неполной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определенности,  при</w:t>
            </w:r>
            <w:proofErr w:type="gramEnd"/>
            <w:r w:rsidRPr="002E40C9">
              <w:rPr>
                <w:rFonts w:ascii="Times New Roman" w:eastAsia="Calibri" w:hAnsi="Times New Roman" w:cs="Times New Roman"/>
                <w:sz w:val="24"/>
                <w:szCs w:val="24"/>
                <w:lang w:val="ru-RU" w:eastAsia="ru-RU"/>
              </w:rPr>
              <w:t xml:space="preserve"> недостаточном </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документальном, нормативном   и </w:t>
            </w:r>
          </w:p>
          <w:p w:rsidR="002E40C9" w:rsidRPr="002E40C9" w:rsidRDefault="002E40C9" w:rsidP="002E40C9">
            <w:pPr>
              <w:spacing w:after="0" w:line="240" w:lineRule="auto"/>
              <w:rPr>
                <w:rFonts w:ascii="Times New Roman" w:eastAsia="Calibri" w:hAnsi="Times New Roman" w:cs="Times New Roman"/>
                <w:color w:val="808080"/>
                <w:sz w:val="24"/>
                <w:szCs w:val="24"/>
                <w:lang w:val="ru-RU" w:eastAsia="ru-RU"/>
              </w:rPr>
            </w:pPr>
            <w:r w:rsidRPr="002E40C9">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spacing w:after="0" w:line="240" w:lineRule="auto"/>
              <w:rPr>
                <w:rFonts w:ascii="Times New Roman" w:eastAsia="Calibri" w:hAnsi="Times New Roman" w:cs="Times New Roman"/>
                <w:iCs/>
                <w:color w:val="000000"/>
                <w:sz w:val="24"/>
                <w:szCs w:val="24"/>
                <w:lang w:val="ru-RU" w:eastAsia="ru-RU"/>
              </w:rPr>
            </w:pPr>
            <w:r w:rsidRPr="002E40C9">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2E40C9">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2E40C9">
              <w:rPr>
                <w:rFonts w:ascii="Times New Roman" w:eastAsia="Calibri" w:hAnsi="Times New Roman" w:cs="Times New Roman"/>
                <w:color w:val="000000"/>
                <w:sz w:val="24"/>
                <w:szCs w:val="24"/>
                <w:lang w:val="ru-RU" w:eastAsia="ru-RU"/>
              </w:rPr>
              <w:t>примеры;  умение</w:t>
            </w:r>
            <w:proofErr w:type="gramEnd"/>
            <w:r w:rsidRPr="002E40C9">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E40C9">
              <w:rPr>
                <w:rFonts w:ascii="Times New Roman" w:eastAsia="Calibri" w:hAnsi="Times New Roman" w:cs="Times New Roman"/>
                <w:iCs/>
                <w:color w:val="000000"/>
                <w:sz w:val="24"/>
                <w:szCs w:val="24"/>
                <w:lang w:val="ru-RU" w:eastAsia="ru-RU"/>
              </w:rPr>
              <w:t>обоснованность обращения к базам данных;</w:t>
            </w:r>
            <w:r w:rsidRPr="002E40C9">
              <w:rPr>
                <w:rFonts w:ascii="Times New Roman" w:eastAsia="Calibri" w:hAnsi="Times New Roman" w:cs="Times New Roman"/>
                <w:color w:val="000000"/>
                <w:sz w:val="24"/>
                <w:szCs w:val="24"/>
                <w:lang w:val="ru-RU" w:eastAsia="ru-RU"/>
              </w:rPr>
              <w:t xml:space="preserve"> </w:t>
            </w:r>
            <w:r w:rsidRPr="002E40C9">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2E40C9" w:rsidRPr="002E40C9" w:rsidRDefault="002E40C9" w:rsidP="002E40C9">
            <w:pPr>
              <w:spacing w:after="0" w:line="240" w:lineRule="auto"/>
              <w:rPr>
                <w:rFonts w:ascii="Times New Roman" w:eastAsia="Calibri" w:hAnsi="Times New Roman" w:cs="Times New Roman"/>
                <w:iCs/>
                <w:color w:val="808080"/>
                <w:sz w:val="24"/>
                <w:szCs w:val="24"/>
                <w:lang w:val="ru-RU" w:eastAsia="ru-RU"/>
              </w:rPr>
            </w:pPr>
            <w:r w:rsidRPr="002E40C9">
              <w:rPr>
                <w:rFonts w:ascii="Times New Roman" w:eastAsia="Calibri" w:hAnsi="Times New Roman" w:cs="Times New Roman"/>
                <w:iCs/>
                <w:color w:val="000000"/>
                <w:sz w:val="24"/>
                <w:szCs w:val="24"/>
                <w:lang w:val="ru-RU" w:eastAsia="ru-RU"/>
              </w:rPr>
              <w:t>соответствие отчета требованиям</w:t>
            </w:r>
            <w:r w:rsidRPr="002E40C9">
              <w:rPr>
                <w:rFonts w:ascii="Times New Roman" w:eastAsia="Calibri" w:hAnsi="Times New Roman" w:cs="Times New Roman"/>
                <w:bCs/>
                <w:spacing w:val="-2"/>
                <w:sz w:val="24"/>
                <w:szCs w:val="24"/>
                <w:lang w:val="ru-RU"/>
              </w:rPr>
              <w:t>.</w:t>
            </w:r>
          </w:p>
          <w:p w:rsidR="002E40C9" w:rsidRPr="002E40C9" w:rsidRDefault="002E40C9" w:rsidP="002E40C9">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E40C9" w:rsidRPr="002E40C9" w:rsidRDefault="002E40C9" w:rsidP="002E40C9">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sz w:val="24"/>
                <w:szCs w:val="24"/>
                <w:lang w:val="ru-RU"/>
              </w:rPr>
              <w:t xml:space="preserve">О, </w:t>
            </w:r>
            <w:r w:rsidRPr="002E40C9">
              <w:rPr>
                <w:rFonts w:ascii="Times New Roman" w:eastAsia="Calibri" w:hAnsi="Times New Roman" w:cs="Times New Roman"/>
                <w:bCs/>
                <w:sz w:val="24"/>
                <w:szCs w:val="24"/>
                <w:lang w:val="ru-RU" w:eastAsia="ru-RU"/>
              </w:rPr>
              <w:t xml:space="preserve">СЗ, </w:t>
            </w:r>
            <w:r w:rsidRPr="002E40C9">
              <w:rPr>
                <w:rFonts w:ascii="Times New Roman" w:eastAsia="Calibri" w:hAnsi="Times New Roman" w:cs="Times New Roman"/>
                <w:sz w:val="24"/>
                <w:szCs w:val="24"/>
                <w:lang w:val="ru-RU"/>
              </w:rPr>
              <w:t>Т, Р,</w:t>
            </w:r>
            <w:r w:rsidRPr="002E40C9">
              <w:rPr>
                <w:rFonts w:ascii="Times New Roman" w:eastAsia="Calibri" w:hAnsi="Times New Roman" w:cs="Times New Roman"/>
                <w:spacing w:val="-11"/>
                <w:sz w:val="24"/>
                <w:szCs w:val="24"/>
                <w:lang w:val="ru-RU" w:eastAsia="ru-RU"/>
              </w:rPr>
              <w:t xml:space="preserve"> КР</w:t>
            </w:r>
          </w:p>
        </w:tc>
      </w:tr>
    </w:tbl>
    <w:p w:rsidR="002E40C9" w:rsidRPr="002E40C9" w:rsidRDefault="002E40C9" w:rsidP="002E40C9">
      <w:pPr>
        <w:spacing w:after="0" w:line="240" w:lineRule="auto"/>
        <w:ind w:firstLine="708"/>
        <w:jc w:val="both"/>
        <w:rPr>
          <w:rFonts w:ascii="Times New Roman" w:eastAsia="Calibri" w:hAnsi="Times New Roman" w:cs="Times New Roman"/>
          <w:i/>
          <w:sz w:val="24"/>
          <w:szCs w:val="24"/>
          <w:lang w:val="ru-RU" w:eastAsia="ru-RU"/>
        </w:rPr>
      </w:pPr>
      <w:r w:rsidRPr="002E40C9">
        <w:rPr>
          <w:rFonts w:ascii="Times New Roman" w:eastAsia="Calibri" w:hAnsi="Times New Roman" w:cs="Times New Roman"/>
          <w:i/>
          <w:sz w:val="24"/>
          <w:szCs w:val="24"/>
          <w:lang w:val="ru-RU" w:eastAsia="ru-RU"/>
        </w:rPr>
        <w:t>О-опрос, СЗ-ситуационное задание, Т-тест, Р-реферат, КР-контрольная работа</w:t>
      </w:r>
    </w:p>
    <w:p w:rsidR="002E40C9" w:rsidRPr="002E40C9" w:rsidRDefault="002E40C9" w:rsidP="002E40C9">
      <w:pPr>
        <w:spacing w:after="0"/>
        <w:ind w:firstLine="708"/>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 </w:t>
      </w:r>
    </w:p>
    <w:p w:rsidR="002E40C9" w:rsidRPr="002E40C9" w:rsidRDefault="002E40C9" w:rsidP="002E40C9">
      <w:pPr>
        <w:spacing w:after="0"/>
        <w:ind w:firstLine="708"/>
        <w:rPr>
          <w:rFonts w:ascii="Times New Roman" w:eastAsia="Calibri" w:hAnsi="Times New Roman" w:cs="Times New Roman"/>
          <w:sz w:val="24"/>
          <w:szCs w:val="24"/>
          <w:lang w:val="ru-RU" w:eastAsia="ru-RU"/>
        </w:rPr>
      </w:pPr>
    </w:p>
    <w:p w:rsidR="002E40C9" w:rsidRPr="002E40C9" w:rsidRDefault="002E40C9" w:rsidP="002E40C9">
      <w:pPr>
        <w:spacing w:after="0"/>
        <w:ind w:firstLine="708"/>
        <w:rPr>
          <w:rFonts w:ascii="Times New Roman" w:eastAsia="Calibri" w:hAnsi="Times New Roman" w:cs="Times New Roman"/>
          <w:sz w:val="24"/>
          <w:szCs w:val="24"/>
          <w:lang w:val="ru-RU" w:eastAsia="ru-RU"/>
        </w:rPr>
      </w:pPr>
    </w:p>
    <w:p w:rsidR="002E40C9" w:rsidRPr="002E40C9" w:rsidRDefault="002E40C9" w:rsidP="002E40C9">
      <w:pPr>
        <w:spacing w:after="0"/>
        <w:ind w:firstLine="708"/>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2.2 Шкалы оценивания:   </w:t>
      </w:r>
    </w:p>
    <w:p w:rsidR="002E40C9" w:rsidRPr="002E40C9" w:rsidRDefault="002E40C9" w:rsidP="002E40C9">
      <w:pPr>
        <w:spacing w:after="0"/>
        <w:ind w:firstLine="708"/>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E40C9">
        <w:rPr>
          <w:rFonts w:ascii="Times New Roman" w:eastAsia="Calibri" w:hAnsi="Times New Roman" w:cs="Times New Roman"/>
          <w:sz w:val="24"/>
          <w:szCs w:val="24"/>
          <w:lang w:val="ru-RU" w:eastAsia="ru-RU"/>
        </w:rPr>
        <w:t>балльно</w:t>
      </w:r>
      <w:proofErr w:type="spellEnd"/>
      <w:r w:rsidRPr="002E40C9">
        <w:rPr>
          <w:rFonts w:ascii="Times New Roman" w:eastAsia="Calibri" w:hAnsi="Times New Roman" w:cs="Times New Roman"/>
          <w:sz w:val="24"/>
          <w:szCs w:val="24"/>
          <w:lang w:val="ru-RU" w:eastAsia="ru-RU"/>
        </w:rPr>
        <w:t>-рейтинговой системы в 100-балльной шкале.</w:t>
      </w:r>
    </w:p>
    <w:p w:rsidR="002E40C9" w:rsidRPr="002E40C9" w:rsidRDefault="002E40C9" w:rsidP="002E40C9">
      <w:pPr>
        <w:spacing w:after="0"/>
        <w:ind w:firstLine="708"/>
        <w:jc w:val="both"/>
        <w:rPr>
          <w:rFonts w:ascii="Times New Roman" w:eastAsia="Calibri" w:hAnsi="Times New Roman" w:cs="Times New Roman"/>
          <w:sz w:val="24"/>
          <w:szCs w:val="24"/>
          <w:lang w:val="ru-RU" w:eastAsia="ru-R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140"/>
        <w:gridCol w:w="1767"/>
        <w:gridCol w:w="1460"/>
        <w:gridCol w:w="759"/>
      </w:tblGrid>
      <w:tr w:rsidR="002E40C9" w:rsidRPr="002E40C9" w:rsidTr="00893119">
        <w:tc>
          <w:tcPr>
            <w:tcW w:w="9629" w:type="dxa"/>
            <w:gridSpan w:val="6"/>
            <w:shd w:val="clear" w:color="auto" w:fill="auto"/>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Объем видов учебной работы в %</w:t>
            </w:r>
          </w:p>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(максимально возможный балл по виду учебной работы)</w:t>
            </w:r>
          </w:p>
        </w:tc>
      </w:tr>
      <w:tr w:rsidR="002E40C9" w:rsidRPr="002E40C9" w:rsidTr="00893119">
        <w:tc>
          <w:tcPr>
            <w:tcW w:w="3510" w:type="dxa"/>
            <w:vMerge w:val="restart"/>
            <w:shd w:val="clear" w:color="auto" w:fill="auto"/>
          </w:tcPr>
          <w:p w:rsidR="002E40C9" w:rsidRPr="002E40C9" w:rsidRDefault="002E40C9" w:rsidP="002E40C9">
            <w:pPr>
              <w:spacing w:after="0" w:line="240" w:lineRule="auto"/>
              <w:ind w:left="-57" w:right="-57"/>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Модули </w:t>
            </w:r>
          </w:p>
        </w:tc>
        <w:tc>
          <w:tcPr>
            <w:tcW w:w="5360" w:type="dxa"/>
            <w:gridSpan w:val="4"/>
            <w:shd w:val="clear" w:color="auto" w:fill="auto"/>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Текущая аттестация</w:t>
            </w:r>
          </w:p>
        </w:tc>
        <w:tc>
          <w:tcPr>
            <w:tcW w:w="759" w:type="dxa"/>
            <w:vMerge w:val="restart"/>
            <w:shd w:val="clear" w:color="auto" w:fill="auto"/>
          </w:tcPr>
          <w:p w:rsidR="002E40C9" w:rsidRPr="002E40C9" w:rsidRDefault="002E40C9" w:rsidP="002E40C9">
            <w:pPr>
              <w:spacing w:after="0" w:line="240" w:lineRule="auto"/>
              <w:ind w:left="-57" w:right="-57"/>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Итого </w:t>
            </w:r>
          </w:p>
        </w:tc>
      </w:tr>
      <w:tr w:rsidR="002E40C9" w:rsidRPr="002E40C9" w:rsidTr="00893119">
        <w:tc>
          <w:tcPr>
            <w:tcW w:w="3510" w:type="dxa"/>
            <w:vMerge/>
            <w:shd w:val="clear" w:color="auto" w:fill="auto"/>
          </w:tcPr>
          <w:p w:rsidR="002E40C9" w:rsidRPr="002E40C9" w:rsidRDefault="002E40C9" w:rsidP="002E40C9">
            <w:pPr>
              <w:spacing w:after="0" w:line="240" w:lineRule="auto"/>
              <w:ind w:left="-57" w:right="-57"/>
              <w:jc w:val="both"/>
              <w:rPr>
                <w:rFonts w:ascii="Times New Roman" w:eastAsia="Calibri" w:hAnsi="Times New Roman" w:cs="Times New Roman"/>
                <w:sz w:val="24"/>
                <w:szCs w:val="24"/>
                <w:lang w:val="ru-RU" w:eastAsia="ru-RU"/>
              </w:rPr>
            </w:pPr>
          </w:p>
        </w:tc>
        <w:tc>
          <w:tcPr>
            <w:tcW w:w="993" w:type="dxa"/>
            <w:shd w:val="clear" w:color="auto" w:fill="auto"/>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Лекции</w:t>
            </w:r>
          </w:p>
        </w:tc>
        <w:tc>
          <w:tcPr>
            <w:tcW w:w="1140" w:type="dxa"/>
            <w:shd w:val="clear" w:color="auto" w:fill="auto"/>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Практические занятия</w:t>
            </w:r>
          </w:p>
        </w:tc>
        <w:tc>
          <w:tcPr>
            <w:tcW w:w="1767" w:type="dxa"/>
            <w:shd w:val="clear" w:color="auto" w:fill="auto"/>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Самостоятельная работа</w:t>
            </w:r>
          </w:p>
        </w:tc>
        <w:tc>
          <w:tcPr>
            <w:tcW w:w="1460" w:type="dxa"/>
            <w:shd w:val="clear" w:color="auto" w:fill="auto"/>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Тестирование</w:t>
            </w:r>
          </w:p>
        </w:tc>
        <w:tc>
          <w:tcPr>
            <w:tcW w:w="759" w:type="dxa"/>
            <w:vMerge/>
            <w:shd w:val="clear" w:color="auto" w:fill="auto"/>
          </w:tcPr>
          <w:p w:rsidR="002E40C9" w:rsidRPr="002E40C9" w:rsidRDefault="002E40C9" w:rsidP="002E40C9">
            <w:pPr>
              <w:spacing w:after="0" w:line="240" w:lineRule="auto"/>
              <w:ind w:left="-57" w:right="-57"/>
              <w:jc w:val="both"/>
              <w:rPr>
                <w:rFonts w:ascii="Times New Roman" w:eastAsia="Calibri" w:hAnsi="Times New Roman" w:cs="Times New Roman"/>
                <w:sz w:val="24"/>
                <w:szCs w:val="24"/>
                <w:lang w:val="ru-RU" w:eastAsia="ru-RU"/>
              </w:rPr>
            </w:pPr>
          </w:p>
        </w:tc>
      </w:tr>
      <w:tr w:rsidR="002E40C9" w:rsidRPr="002E40C9" w:rsidTr="00893119">
        <w:trPr>
          <w:trHeight w:val="2775"/>
        </w:trPr>
        <w:tc>
          <w:tcPr>
            <w:tcW w:w="3510" w:type="dxa"/>
            <w:shd w:val="clear" w:color="auto" w:fill="auto"/>
          </w:tcPr>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Контрольная точка 1</w:t>
            </w:r>
          </w:p>
          <w:p w:rsidR="002E40C9" w:rsidRPr="002E40C9" w:rsidRDefault="002E40C9" w:rsidP="002E40C9">
            <w:pPr>
              <w:spacing w:after="0" w:line="240" w:lineRule="auto"/>
              <w:ind w:left="-57" w:right="-57"/>
              <w:rPr>
                <w:rFonts w:ascii="Times New Roman" w:eastAsia="Calibri" w:hAnsi="Times New Roman" w:cs="Times New Roman"/>
                <w:i/>
                <w:sz w:val="24"/>
                <w:szCs w:val="24"/>
                <w:lang w:val="ru-RU" w:eastAsia="ru-RU"/>
              </w:rPr>
            </w:pPr>
            <w:r w:rsidRPr="002E40C9">
              <w:rPr>
                <w:rFonts w:ascii="Times New Roman" w:eastAsia="Calibri" w:hAnsi="Times New Roman" w:cs="Times New Roman"/>
                <w:i/>
                <w:sz w:val="24"/>
                <w:szCs w:val="24"/>
                <w:lang w:val="ru-RU" w:eastAsia="ru-RU"/>
              </w:rPr>
              <w:t>(по итогам 24-28 недели обучения)</w:t>
            </w:r>
          </w:p>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Тема 1.1. Общие вопросы организации бухгалтерского учёта в отраслях АПК</w:t>
            </w:r>
          </w:p>
          <w:p w:rsidR="002E40C9" w:rsidRPr="002E40C9" w:rsidRDefault="002E40C9" w:rsidP="002E40C9">
            <w:pPr>
              <w:spacing w:after="0" w:line="240" w:lineRule="auto"/>
              <w:ind w:left="-57" w:right="-57"/>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Тема 1.2. Учёт </w:t>
            </w:r>
            <w:proofErr w:type="gramStart"/>
            <w:r w:rsidRPr="002E40C9">
              <w:rPr>
                <w:rFonts w:ascii="Times New Roman" w:eastAsia="Times New Roman" w:hAnsi="Times New Roman" w:cs="Times New Roman"/>
                <w:sz w:val="24"/>
                <w:szCs w:val="24"/>
                <w:lang w:val="ru-RU" w:eastAsia="ru-RU"/>
              </w:rPr>
              <w:t>затрат  вспомогательных</w:t>
            </w:r>
            <w:proofErr w:type="gramEnd"/>
            <w:r w:rsidRPr="002E40C9">
              <w:rPr>
                <w:rFonts w:ascii="Times New Roman" w:eastAsia="Times New Roman" w:hAnsi="Times New Roman" w:cs="Times New Roman"/>
                <w:sz w:val="24"/>
                <w:szCs w:val="24"/>
                <w:lang w:val="ru-RU" w:eastAsia="ru-RU"/>
              </w:rPr>
              <w:t>, расходов по организации производства и управлению  в с/х организациях</w:t>
            </w:r>
          </w:p>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Тема  1.3</w:t>
            </w:r>
            <w:proofErr w:type="gramEnd"/>
            <w:r w:rsidRPr="002E40C9">
              <w:rPr>
                <w:rFonts w:ascii="Times New Roman" w:eastAsia="Times New Roman" w:hAnsi="Times New Roman" w:cs="Times New Roman"/>
                <w:sz w:val="24"/>
                <w:szCs w:val="24"/>
                <w:lang w:val="ru-RU" w:eastAsia="ru-RU"/>
              </w:rPr>
              <w:t>.  Учёт затрат и исчисление себестоимости продукции основного производства в с/х организациях</w:t>
            </w:r>
          </w:p>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Тема 1.4.  Учёт затрат и исчисление себестоимости продукции основного производства на перерабатывающих предприятиях АПК</w:t>
            </w:r>
          </w:p>
        </w:tc>
        <w:tc>
          <w:tcPr>
            <w:tcW w:w="993"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w:t>
            </w:r>
          </w:p>
        </w:tc>
        <w:tc>
          <w:tcPr>
            <w:tcW w:w="1140"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25</w:t>
            </w:r>
          </w:p>
        </w:tc>
        <w:tc>
          <w:tcPr>
            <w:tcW w:w="1767"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1460"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759"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w:t>
            </w:r>
          </w:p>
        </w:tc>
      </w:tr>
      <w:tr w:rsidR="002E40C9" w:rsidRPr="002E40C9" w:rsidTr="00893119">
        <w:trPr>
          <w:trHeight w:val="274"/>
        </w:trPr>
        <w:tc>
          <w:tcPr>
            <w:tcW w:w="3510" w:type="dxa"/>
            <w:shd w:val="clear" w:color="auto" w:fill="auto"/>
          </w:tcPr>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Контрольная точка 2 </w:t>
            </w:r>
          </w:p>
          <w:p w:rsidR="002E40C9" w:rsidRPr="002E40C9" w:rsidRDefault="002E40C9" w:rsidP="002E40C9">
            <w:pPr>
              <w:spacing w:after="0" w:line="240" w:lineRule="auto"/>
              <w:ind w:left="-57" w:right="-57"/>
              <w:rPr>
                <w:rFonts w:ascii="Times New Roman" w:eastAsia="Calibri" w:hAnsi="Times New Roman" w:cs="Times New Roman"/>
                <w:i/>
                <w:sz w:val="24"/>
                <w:szCs w:val="24"/>
                <w:lang w:val="ru-RU" w:eastAsia="ru-RU"/>
              </w:rPr>
            </w:pPr>
            <w:r w:rsidRPr="002E40C9">
              <w:rPr>
                <w:rFonts w:ascii="Times New Roman" w:eastAsia="Calibri" w:hAnsi="Times New Roman" w:cs="Times New Roman"/>
                <w:i/>
                <w:sz w:val="24"/>
                <w:szCs w:val="24"/>
                <w:lang w:val="ru-RU" w:eastAsia="ru-RU"/>
              </w:rPr>
              <w:t>(по итогам 29-33 недели обучения)</w:t>
            </w:r>
          </w:p>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Тема  2.1</w:t>
            </w:r>
            <w:proofErr w:type="gramEnd"/>
            <w:r w:rsidRPr="002E40C9">
              <w:rPr>
                <w:rFonts w:ascii="Times New Roman" w:eastAsia="Times New Roman" w:hAnsi="Times New Roman" w:cs="Times New Roman"/>
                <w:sz w:val="24"/>
                <w:szCs w:val="24"/>
                <w:lang w:val="ru-RU" w:eastAsia="ru-RU"/>
              </w:rPr>
              <w:t xml:space="preserve">.  Бухгалтерский учет в </w:t>
            </w:r>
            <w:proofErr w:type="gramStart"/>
            <w:r w:rsidRPr="002E40C9">
              <w:rPr>
                <w:rFonts w:ascii="Times New Roman" w:eastAsia="Times New Roman" w:hAnsi="Times New Roman" w:cs="Times New Roman"/>
                <w:sz w:val="24"/>
                <w:szCs w:val="24"/>
                <w:lang w:val="ru-RU" w:eastAsia="ru-RU"/>
              </w:rPr>
              <w:t>торговых  организациях</w:t>
            </w:r>
            <w:proofErr w:type="gramEnd"/>
          </w:p>
          <w:p w:rsidR="002E40C9" w:rsidRPr="002E40C9" w:rsidRDefault="002E40C9" w:rsidP="002E40C9">
            <w:pPr>
              <w:spacing w:after="0" w:line="240" w:lineRule="auto"/>
              <w:ind w:left="-57" w:right="-57"/>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Тема </w:t>
            </w:r>
            <w:proofErr w:type="gramStart"/>
            <w:r w:rsidRPr="002E40C9">
              <w:rPr>
                <w:rFonts w:ascii="Times New Roman" w:eastAsia="Times New Roman" w:hAnsi="Times New Roman" w:cs="Times New Roman"/>
                <w:sz w:val="24"/>
                <w:szCs w:val="24"/>
                <w:lang w:val="ru-RU" w:eastAsia="ru-RU"/>
              </w:rPr>
              <w:t>2.2..</w:t>
            </w:r>
            <w:proofErr w:type="gramEnd"/>
            <w:r w:rsidRPr="002E40C9">
              <w:rPr>
                <w:rFonts w:ascii="Times New Roman" w:eastAsia="Times New Roman" w:hAnsi="Times New Roman" w:cs="Times New Roman"/>
                <w:sz w:val="24"/>
                <w:szCs w:val="24"/>
                <w:lang w:val="ru-RU" w:eastAsia="ru-RU"/>
              </w:rPr>
              <w:t xml:space="preserve">  Бухгалтерский учет в строительных организациях</w:t>
            </w:r>
          </w:p>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Тема 2.3. Организация учета в субъектах малого предпринимательства</w:t>
            </w:r>
          </w:p>
        </w:tc>
        <w:tc>
          <w:tcPr>
            <w:tcW w:w="993" w:type="dxa"/>
            <w:shd w:val="clear" w:color="auto" w:fill="auto"/>
            <w:vAlign w:val="center"/>
          </w:tcPr>
          <w:p w:rsidR="002E40C9" w:rsidRPr="002E40C9" w:rsidRDefault="002E40C9" w:rsidP="002E40C9">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w:t>
            </w:r>
          </w:p>
        </w:tc>
        <w:tc>
          <w:tcPr>
            <w:tcW w:w="1140"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25</w:t>
            </w:r>
          </w:p>
        </w:tc>
        <w:tc>
          <w:tcPr>
            <w:tcW w:w="1767"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1460"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759"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w:t>
            </w:r>
          </w:p>
        </w:tc>
      </w:tr>
      <w:tr w:rsidR="002E40C9" w:rsidRPr="002E40C9" w:rsidTr="00893119">
        <w:tc>
          <w:tcPr>
            <w:tcW w:w="3510" w:type="dxa"/>
            <w:shd w:val="clear" w:color="auto" w:fill="auto"/>
          </w:tcPr>
          <w:p w:rsidR="002E40C9" w:rsidRPr="002E40C9" w:rsidRDefault="002E40C9" w:rsidP="002E40C9">
            <w:pPr>
              <w:spacing w:after="0" w:line="240" w:lineRule="auto"/>
              <w:ind w:left="-57" w:right="-57"/>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Итого: </w:t>
            </w:r>
          </w:p>
        </w:tc>
        <w:tc>
          <w:tcPr>
            <w:tcW w:w="993" w:type="dxa"/>
            <w:shd w:val="clear" w:color="auto" w:fill="auto"/>
            <w:vAlign w:val="center"/>
          </w:tcPr>
          <w:p w:rsidR="002E40C9" w:rsidRPr="002E40C9" w:rsidRDefault="002E40C9" w:rsidP="002E40C9">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w:t>
            </w:r>
          </w:p>
        </w:tc>
        <w:tc>
          <w:tcPr>
            <w:tcW w:w="1140"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w:t>
            </w:r>
          </w:p>
        </w:tc>
        <w:tc>
          <w:tcPr>
            <w:tcW w:w="1767"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20</w:t>
            </w:r>
          </w:p>
        </w:tc>
        <w:tc>
          <w:tcPr>
            <w:tcW w:w="1460"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20</w:t>
            </w:r>
          </w:p>
        </w:tc>
        <w:tc>
          <w:tcPr>
            <w:tcW w:w="759" w:type="dxa"/>
            <w:shd w:val="clear" w:color="auto" w:fill="auto"/>
            <w:vAlign w:val="center"/>
          </w:tcPr>
          <w:p w:rsidR="002E40C9" w:rsidRPr="002E40C9" w:rsidRDefault="002E40C9" w:rsidP="002E40C9">
            <w:pPr>
              <w:spacing w:after="0" w:line="240" w:lineRule="auto"/>
              <w:ind w:left="-57" w:right="-57"/>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100</w:t>
            </w:r>
          </w:p>
        </w:tc>
      </w:tr>
    </w:tbl>
    <w:p w:rsidR="002E40C9" w:rsidRPr="002E40C9" w:rsidRDefault="002E40C9" w:rsidP="002E40C9">
      <w:pPr>
        <w:spacing w:after="0"/>
        <w:ind w:firstLine="709"/>
        <w:jc w:val="both"/>
        <w:rPr>
          <w:rFonts w:ascii="Times New Roman" w:eastAsia="Calibri" w:hAnsi="Times New Roman" w:cs="Times New Roman"/>
          <w:sz w:val="24"/>
          <w:szCs w:val="24"/>
          <w:lang w:val="ru-RU" w:eastAsia="ru-RU"/>
        </w:rPr>
      </w:pPr>
    </w:p>
    <w:p w:rsidR="002E40C9" w:rsidRPr="002E40C9" w:rsidRDefault="002E40C9" w:rsidP="002E40C9">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В приведенной выше таблице указаны </w:t>
      </w:r>
      <w:r w:rsidRPr="002E40C9">
        <w:rPr>
          <w:rFonts w:ascii="Times New Roman" w:eastAsia="Calibri" w:hAnsi="Times New Roman" w:cs="Times New Roman"/>
          <w:i/>
          <w:sz w:val="24"/>
          <w:szCs w:val="24"/>
          <w:u w:val="single"/>
          <w:lang w:val="ru-RU" w:eastAsia="ru-RU"/>
        </w:rPr>
        <w:t>максимально возможные</w:t>
      </w:r>
      <w:r w:rsidRPr="002E40C9">
        <w:rPr>
          <w:rFonts w:ascii="Times New Roman" w:eastAsia="Calibri" w:hAnsi="Times New Roman" w:cs="Times New Roman"/>
          <w:sz w:val="24"/>
          <w:szCs w:val="24"/>
          <w:lang w:val="ru-RU" w:eastAsia="ru-RU"/>
        </w:rPr>
        <w:t xml:space="preserve"> баллы, которые студент </w:t>
      </w:r>
      <w:r w:rsidRPr="002E40C9">
        <w:rPr>
          <w:rFonts w:ascii="Times New Roman" w:eastAsia="Calibri" w:hAnsi="Times New Roman" w:cs="Times New Roman"/>
          <w:i/>
          <w:sz w:val="24"/>
          <w:szCs w:val="24"/>
          <w:lang w:val="ru-RU" w:eastAsia="ru-RU"/>
        </w:rPr>
        <w:t xml:space="preserve">может </w:t>
      </w:r>
      <w:r w:rsidRPr="002E40C9">
        <w:rPr>
          <w:rFonts w:ascii="Times New Roman" w:eastAsia="Calibri"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2E40C9" w:rsidRPr="002E40C9" w:rsidRDefault="002E40C9" w:rsidP="002E40C9">
      <w:pPr>
        <w:tabs>
          <w:tab w:val="left" w:pos="709"/>
        </w:tabs>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1. Лекции. Студенту зачисляется по 0,5</w:t>
      </w:r>
      <w:r w:rsidRPr="002E40C9">
        <w:rPr>
          <w:rFonts w:ascii="Times New Roman" w:eastAsia="Calibri" w:hAnsi="Times New Roman" w:cs="Times New Roman"/>
          <w:i/>
          <w:sz w:val="24"/>
          <w:szCs w:val="24"/>
          <w:lang w:val="ru-RU" w:eastAsia="ru-RU"/>
        </w:rPr>
        <w:t xml:space="preserve"> балла</w:t>
      </w:r>
      <w:r w:rsidRPr="002E40C9">
        <w:rPr>
          <w:rFonts w:ascii="Times New Roman" w:eastAsia="Calibri" w:hAnsi="Times New Roman" w:cs="Times New Roman"/>
          <w:sz w:val="24"/>
          <w:szCs w:val="24"/>
          <w:lang w:val="ru-RU" w:eastAsia="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2E40C9" w:rsidRPr="002E40C9" w:rsidRDefault="002E40C9" w:rsidP="002E40C9">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2. Практические занятия. Студенту зачисляется по 2,8 </w:t>
      </w:r>
      <w:r w:rsidRPr="002E40C9">
        <w:rPr>
          <w:rFonts w:ascii="Times New Roman" w:eastAsia="Calibri" w:hAnsi="Times New Roman" w:cs="Times New Roman"/>
          <w:i/>
          <w:sz w:val="24"/>
          <w:szCs w:val="24"/>
          <w:lang w:val="ru-RU" w:eastAsia="ru-RU"/>
        </w:rPr>
        <w:t>балла</w:t>
      </w:r>
      <w:r w:rsidRPr="002E40C9">
        <w:rPr>
          <w:rFonts w:ascii="Times New Roman" w:eastAsia="Calibri" w:hAnsi="Times New Roman" w:cs="Times New Roman"/>
          <w:sz w:val="24"/>
          <w:szCs w:val="24"/>
          <w:lang w:val="ru-RU" w:eastAsia="ru-RU"/>
        </w:rPr>
        <w:t xml:space="preserve"> (максимально 50 баллов по результатам двух контрольных </w:t>
      </w:r>
      <w:proofErr w:type="gramStart"/>
      <w:r w:rsidRPr="002E40C9">
        <w:rPr>
          <w:rFonts w:ascii="Times New Roman" w:eastAsia="Calibri" w:hAnsi="Times New Roman" w:cs="Times New Roman"/>
          <w:sz w:val="24"/>
          <w:szCs w:val="24"/>
          <w:lang w:val="ru-RU" w:eastAsia="ru-RU"/>
        </w:rPr>
        <w:t>точек)  за</w:t>
      </w:r>
      <w:proofErr w:type="gramEnd"/>
      <w:r w:rsidRPr="002E40C9">
        <w:rPr>
          <w:rFonts w:ascii="Times New Roman" w:eastAsia="Calibri" w:hAnsi="Times New Roman" w:cs="Times New Roman"/>
          <w:sz w:val="24"/>
          <w:szCs w:val="24"/>
          <w:lang w:val="ru-RU" w:eastAsia="ru-RU"/>
        </w:rPr>
        <w:t xml:space="preserve">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2E40C9" w:rsidRPr="002E40C9" w:rsidRDefault="002E40C9" w:rsidP="002E40C9">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w:t>
      </w:r>
      <w:proofErr w:type="gramStart"/>
      <w:r w:rsidRPr="002E40C9">
        <w:rPr>
          <w:rFonts w:ascii="Times New Roman" w:eastAsia="Calibri" w:hAnsi="Times New Roman" w:cs="Times New Roman"/>
          <w:sz w:val="24"/>
          <w:szCs w:val="24"/>
          <w:lang w:val="ru-RU" w:eastAsia="ru-RU"/>
        </w:rPr>
        <w:t>изучения  и</w:t>
      </w:r>
      <w:proofErr w:type="gramEnd"/>
      <w:r w:rsidRPr="002E40C9">
        <w:rPr>
          <w:rFonts w:ascii="Times New Roman" w:eastAsia="Calibri" w:hAnsi="Times New Roman" w:cs="Times New Roman"/>
          <w:sz w:val="24"/>
          <w:szCs w:val="24"/>
          <w:lang w:val="ru-RU" w:eastAsia="ru-RU"/>
        </w:rPr>
        <w:t xml:space="preserve"> проверяет степень усвоения материала по качеству рефератов (по выбору студента). </w:t>
      </w:r>
      <w:r w:rsidRPr="002E40C9">
        <w:rPr>
          <w:rFonts w:ascii="Times New Roman" w:eastAsia="Calibri" w:hAnsi="Times New Roman" w:cs="Times New Roman"/>
          <w:i/>
          <w:sz w:val="24"/>
          <w:szCs w:val="24"/>
          <w:lang w:val="ru-RU" w:eastAsia="ru-RU"/>
        </w:rPr>
        <w:t>Число баллов</w:t>
      </w:r>
      <w:r w:rsidRPr="002E40C9">
        <w:rPr>
          <w:rFonts w:ascii="Times New Roman" w:eastAsia="Calibri" w:hAnsi="Times New Roman" w:cs="Times New Roman"/>
          <w:sz w:val="24"/>
          <w:szCs w:val="24"/>
          <w:lang w:val="ru-RU" w:eastAsia="ru-RU"/>
        </w:rPr>
        <w:t xml:space="preserve"> в этом случае зависит от качества работы студента (максимально 20 баллов по результатам двух контрольных точек). </w:t>
      </w:r>
    </w:p>
    <w:p w:rsidR="002E40C9" w:rsidRPr="002E40C9" w:rsidRDefault="002E40C9" w:rsidP="002E40C9">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sidRPr="002E40C9">
        <w:rPr>
          <w:rFonts w:ascii="Times New Roman" w:eastAsia="Calibri" w:hAnsi="Times New Roman" w:cs="Times New Roman"/>
          <w:i/>
          <w:sz w:val="24"/>
          <w:szCs w:val="24"/>
          <w:lang w:val="ru-RU" w:eastAsia="ru-RU"/>
        </w:rPr>
        <w:t xml:space="preserve"> баллов</w:t>
      </w:r>
      <w:r w:rsidRPr="002E40C9">
        <w:rPr>
          <w:rFonts w:ascii="Times New Roman" w:eastAsia="Calibri" w:hAnsi="Times New Roman" w:cs="Times New Roman"/>
          <w:sz w:val="24"/>
          <w:szCs w:val="24"/>
          <w:lang w:val="ru-RU" w:eastAsia="ru-RU"/>
        </w:rPr>
        <w:t>. Оценка снижается по мере роста числа ошибочных ответов (максимально 20 баллов по результатам двух контрольных точек).</w:t>
      </w:r>
    </w:p>
    <w:p w:rsidR="002E40C9" w:rsidRPr="002E40C9" w:rsidRDefault="002E40C9" w:rsidP="002E40C9">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Путем суммирования баллов контрольных точек формируется </w:t>
      </w:r>
      <w:r w:rsidRPr="002E40C9">
        <w:rPr>
          <w:rFonts w:ascii="Times New Roman" w:eastAsia="Calibri" w:hAnsi="Times New Roman" w:cs="Times New Roman"/>
          <w:i/>
          <w:sz w:val="24"/>
          <w:szCs w:val="24"/>
          <w:lang w:val="ru-RU" w:eastAsia="ru-RU"/>
        </w:rPr>
        <w:t>общее число баллов текущей аттестации</w:t>
      </w:r>
      <w:r w:rsidRPr="002E40C9">
        <w:rPr>
          <w:rFonts w:ascii="Times New Roman" w:eastAsia="Calibri" w:hAnsi="Times New Roman" w:cs="Times New Roman"/>
          <w:sz w:val="24"/>
          <w:szCs w:val="24"/>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2E40C9">
        <w:rPr>
          <w:rFonts w:ascii="Times New Roman" w:eastAsia="Calibri" w:hAnsi="Times New Roman" w:cs="Times New Roman"/>
          <w:i/>
          <w:sz w:val="24"/>
          <w:szCs w:val="24"/>
          <w:lang w:val="ru-RU" w:eastAsia="ru-RU"/>
        </w:rPr>
        <w:t>50</w:t>
      </w:r>
      <w:r w:rsidRPr="002E40C9">
        <w:rPr>
          <w:rFonts w:ascii="Times New Roman" w:eastAsia="Calibri" w:hAnsi="Times New Roman" w:cs="Times New Roman"/>
          <w:sz w:val="24"/>
          <w:szCs w:val="24"/>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2E40C9" w:rsidRPr="002E40C9" w:rsidRDefault="002E40C9" w:rsidP="002E40C9">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Если студента не устраивает балльная оценка, полученная по итогам учёта текущей успеваемости, он имеет право </w:t>
      </w:r>
      <w:r w:rsidRPr="002E40C9">
        <w:rPr>
          <w:rFonts w:ascii="Times New Roman" w:eastAsia="Calibri" w:hAnsi="Times New Roman" w:cs="Times New Roman"/>
          <w:i/>
          <w:sz w:val="24"/>
          <w:szCs w:val="24"/>
          <w:lang w:val="ru-RU" w:eastAsia="ru-RU"/>
        </w:rPr>
        <w:t>отказаться от неё</w:t>
      </w:r>
      <w:r w:rsidRPr="002E40C9">
        <w:rPr>
          <w:rFonts w:ascii="Times New Roman" w:eastAsia="Calibri" w:hAnsi="Times New Roman" w:cs="Times New Roman"/>
          <w:sz w:val="24"/>
          <w:szCs w:val="24"/>
          <w:lang w:val="ru-RU" w:eastAsia="ru-RU"/>
        </w:rPr>
        <w:t xml:space="preserve"> и попробовать повысить балл посредством </w:t>
      </w:r>
      <w:r w:rsidRPr="002E40C9">
        <w:rPr>
          <w:rFonts w:ascii="Times New Roman" w:eastAsia="Calibri" w:hAnsi="Times New Roman" w:cs="Times New Roman"/>
          <w:i/>
          <w:sz w:val="24"/>
          <w:szCs w:val="24"/>
          <w:lang w:val="ru-RU" w:eastAsia="ru-RU"/>
        </w:rPr>
        <w:t>сдачи зачета</w:t>
      </w:r>
      <w:r w:rsidRPr="002E40C9">
        <w:rPr>
          <w:rFonts w:ascii="Times New Roman" w:eastAsia="Calibri"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2E40C9" w:rsidRPr="002E40C9" w:rsidRDefault="002E40C9" w:rsidP="002E40C9">
      <w:pPr>
        <w:spacing w:after="0"/>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2E40C9">
        <w:rPr>
          <w:rFonts w:ascii="Times New Roman" w:eastAsia="Calibri" w:hAnsi="Times New Roman" w:cs="Times New Roman"/>
          <w:i/>
          <w:sz w:val="24"/>
          <w:szCs w:val="24"/>
          <w:u w:val="single"/>
          <w:lang w:val="ru-RU" w:eastAsia="ru-RU"/>
        </w:rPr>
        <w:t>обязательно согласована</w:t>
      </w:r>
      <w:r w:rsidRPr="002E40C9">
        <w:rPr>
          <w:rFonts w:ascii="Times New Roman" w:eastAsia="Calibri" w:hAnsi="Times New Roman" w:cs="Times New Roman"/>
          <w:sz w:val="24"/>
          <w:szCs w:val="24"/>
          <w:lang w:val="ru-RU" w:eastAsia="ru-RU"/>
        </w:rPr>
        <w:t xml:space="preserve"> с преподавателем и деканатом.</w:t>
      </w:r>
    </w:p>
    <w:p w:rsidR="002E40C9" w:rsidRPr="002E40C9" w:rsidRDefault="002E40C9" w:rsidP="002E40C9">
      <w:pPr>
        <w:spacing w:after="0" w:line="240" w:lineRule="auto"/>
        <w:jc w:val="both"/>
        <w:rPr>
          <w:rFonts w:ascii="Times New Roman" w:eastAsia="Calibri"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2E40C9" w:rsidRPr="002E40C9" w:rsidTr="00893119">
        <w:tc>
          <w:tcPr>
            <w:tcW w:w="9720" w:type="dxa"/>
            <w:gridSpan w:val="2"/>
          </w:tcPr>
          <w:p w:rsidR="002E40C9" w:rsidRPr="002E40C9" w:rsidRDefault="002E40C9" w:rsidP="002E40C9">
            <w:pPr>
              <w:shd w:val="clear" w:color="auto" w:fill="FFFFFF"/>
              <w:spacing w:after="0" w:line="240" w:lineRule="auto"/>
              <w:ind w:firstLine="715"/>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bCs/>
                <w:spacing w:val="-2"/>
                <w:sz w:val="24"/>
                <w:szCs w:val="24"/>
                <w:lang w:val="ru-RU" w:eastAsia="ru-RU"/>
              </w:rPr>
              <w:t>Критерии оценивания промежуточной аттестации</w:t>
            </w:r>
          </w:p>
        </w:tc>
      </w:tr>
      <w:tr w:rsidR="002E40C9" w:rsidRPr="002E40C9" w:rsidTr="00893119">
        <w:tc>
          <w:tcPr>
            <w:tcW w:w="9720" w:type="dxa"/>
            <w:gridSpan w:val="2"/>
          </w:tcPr>
          <w:p w:rsidR="002E40C9" w:rsidRPr="002E40C9" w:rsidRDefault="002E40C9" w:rsidP="002E40C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Оценка по 100-балльной шкале</w:t>
            </w:r>
          </w:p>
        </w:tc>
      </w:tr>
      <w:tr w:rsidR="002E40C9" w:rsidRPr="002E40C9" w:rsidTr="00893119">
        <w:tc>
          <w:tcPr>
            <w:tcW w:w="4500" w:type="dxa"/>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50–100</w:t>
            </w:r>
          </w:p>
        </w:tc>
        <w:tc>
          <w:tcPr>
            <w:tcW w:w="5220" w:type="dxa"/>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Зачтено</w:t>
            </w:r>
          </w:p>
        </w:tc>
      </w:tr>
      <w:tr w:rsidR="002E40C9" w:rsidRPr="002E40C9" w:rsidTr="00893119">
        <w:tc>
          <w:tcPr>
            <w:tcW w:w="4500" w:type="dxa"/>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0-49</w:t>
            </w:r>
          </w:p>
        </w:tc>
        <w:tc>
          <w:tcPr>
            <w:tcW w:w="5220" w:type="dxa"/>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widowControl w:val="0"/>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Не зачтено</w:t>
            </w:r>
          </w:p>
        </w:tc>
      </w:tr>
    </w:tbl>
    <w:p w:rsidR="002E40C9" w:rsidRPr="002E40C9" w:rsidRDefault="002E40C9" w:rsidP="002E40C9">
      <w:pPr>
        <w:keepNext/>
        <w:keepLines/>
        <w:spacing w:after="0" w:line="240" w:lineRule="auto"/>
        <w:jc w:val="center"/>
        <w:outlineLvl w:val="0"/>
        <w:rPr>
          <w:rFonts w:ascii="Cambria" w:eastAsia="Calibri" w:hAnsi="Cambria" w:cs="Times New Roman"/>
          <w:b/>
          <w:bCs/>
          <w:color w:val="000000"/>
          <w:sz w:val="24"/>
          <w:szCs w:val="24"/>
          <w:lang w:val="ru-RU" w:eastAsia="ru-RU"/>
        </w:rPr>
      </w:pPr>
      <w:bookmarkStart w:id="2" w:name="_Toc420739503"/>
    </w:p>
    <w:p w:rsidR="002E40C9" w:rsidRPr="002E40C9" w:rsidRDefault="002E40C9" w:rsidP="002E40C9">
      <w:pPr>
        <w:keepNext/>
        <w:keepLines/>
        <w:spacing w:after="0" w:line="240" w:lineRule="auto"/>
        <w:jc w:val="center"/>
        <w:outlineLvl w:val="0"/>
        <w:rPr>
          <w:rFonts w:ascii="Times New Roman" w:eastAsia="Calibri" w:hAnsi="Times New Roman" w:cs="Times New Roman"/>
          <w:b/>
          <w:bCs/>
          <w:color w:val="000000"/>
          <w:sz w:val="24"/>
          <w:szCs w:val="24"/>
          <w:lang w:val="ru-RU" w:eastAsia="ru-RU"/>
        </w:rPr>
      </w:pPr>
      <w:r w:rsidRPr="002E40C9">
        <w:rPr>
          <w:rFonts w:ascii="Cambria" w:eastAsia="Calibri" w:hAnsi="Cambria" w:cs="Times New Roman"/>
          <w:b/>
          <w:bCs/>
          <w:color w:val="000000"/>
          <w:sz w:val="24"/>
          <w:szCs w:val="24"/>
          <w:lang w:val="ru-RU" w:eastAsia="ru-RU"/>
        </w:rPr>
        <w:t xml:space="preserve">3. </w:t>
      </w:r>
      <w:r w:rsidRPr="002E40C9">
        <w:rPr>
          <w:rFonts w:ascii="Times New Roman" w:eastAsia="Calibri" w:hAnsi="Times New Roman" w:cs="Times New Roman"/>
          <w:b/>
          <w:bCs/>
          <w:color w:val="000000"/>
          <w:sz w:val="24"/>
          <w:szCs w:val="24"/>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2E40C9" w:rsidRPr="002E40C9" w:rsidRDefault="002E40C9" w:rsidP="002E40C9">
      <w:pPr>
        <w:spacing w:after="0" w:line="240" w:lineRule="auto"/>
        <w:jc w:val="center"/>
        <w:rPr>
          <w:rFonts w:ascii="Times New Roman" w:eastAsia="Calibri" w:hAnsi="Times New Roman" w:cs="Times New Roman"/>
          <w:b/>
          <w:color w:val="000000"/>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2E40C9" w:rsidRPr="002E40C9" w:rsidRDefault="002E40C9" w:rsidP="002E40C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2E40C9" w:rsidRPr="002E40C9" w:rsidRDefault="002E40C9" w:rsidP="002E40C9">
      <w:pPr>
        <w:spacing w:after="0" w:line="240" w:lineRule="auto"/>
        <w:jc w:val="center"/>
        <w:rPr>
          <w:rFonts w:ascii="Times New Roman" w:eastAsia="Calibri" w:hAnsi="Times New Roman" w:cs="Times New Roman"/>
          <w:b/>
          <w:sz w:val="24"/>
          <w:szCs w:val="24"/>
          <w:lang w:val="ru-RU" w:eastAsia="ru-RU"/>
        </w:rPr>
      </w:pPr>
    </w:p>
    <w:p w:rsidR="002E40C9" w:rsidRPr="002E40C9" w:rsidRDefault="002E40C9" w:rsidP="002E40C9">
      <w:pPr>
        <w:spacing w:after="0" w:line="240" w:lineRule="auto"/>
        <w:jc w:val="center"/>
        <w:rPr>
          <w:rFonts w:ascii="Times New Roman" w:eastAsia="Calibri" w:hAnsi="Times New Roman" w:cs="Times New Roman"/>
          <w:b/>
          <w:sz w:val="24"/>
          <w:szCs w:val="24"/>
          <w:lang w:val="ru-RU" w:eastAsia="ru-RU"/>
        </w:rPr>
      </w:pPr>
      <w:r w:rsidRPr="002E40C9">
        <w:rPr>
          <w:rFonts w:ascii="Times New Roman" w:eastAsia="Calibri" w:hAnsi="Times New Roman" w:cs="Times New Roman"/>
          <w:b/>
          <w:sz w:val="24"/>
          <w:szCs w:val="24"/>
          <w:lang w:val="ru-RU" w:eastAsia="ru-RU"/>
        </w:rPr>
        <w:t>Вопросы к зачету</w:t>
      </w:r>
    </w:p>
    <w:p w:rsidR="002E40C9" w:rsidRPr="002E40C9" w:rsidRDefault="002E40C9" w:rsidP="002E40C9">
      <w:pPr>
        <w:tabs>
          <w:tab w:val="left" w:pos="500"/>
        </w:tabs>
        <w:spacing w:after="0" w:line="240" w:lineRule="auto"/>
        <w:ind w:right="-30"/>
        <w:jc w:val="center"/>
        <w:rPr>
          <w:rFonts w:ascii="Times New Roman" w:eastAsia="Calibri" w:hAnsi="Times New Roman" w:cs="Times New Roman"/>
          <w:sz w:val="24"/>
          <w:szCs w:val="24"/>
          <w:lang w:val="ru-RU" w:eastAsia="ko-KR"/>
        </w:rPr>
      </w:pPr>
      <w:r w:rsidRPr="002E40C9">
        <w:rPr>
          <w:rFonts w:ascii="Times New Roman" w:eastAsia="Calibri" w:hAnsi="Times New Roman" w:cs="Times New Roman"/>
          <w:sz w:val="24"/>
          <w:szCs w:val="24"/>
          <w:lang w:val="ru-RU" w:eastAsia="ko-KR"/>
        </w:rPr>
        <w:t>по дисциплине</w:t>
      </w:r>
      <w:r w:rsidRPr="002E40C9">
        <w:rPr>
          <w:rFonts w:ascii="Times New Roman" w:eastAsia="Calibri" w:hAnsi="Times New Roman" w:cs="Times New Roman"/>
          <w:b/>
          <w:i/>
          <w:sz w:val="24"/>
          <w:szCs w:val="24"/>
          <w:lang w:val="ru-RU" w:eastAsia="ko-KR"/>
        </w:rPr>
        <w:t xml:space="preserve"> </w:t>
      </w:r>
      <w:r w:rsidRPr="002E40C9">
        <w:rPr>
          <w:rFonts w:ascii="Times New Roman" w:eastAsia="Calibri" w:hAnsi="Times New Roman" w:cs="Times New Roman"/>
          <w:sz w:val="24"/>
          <w:szCs w:val="24"/>
          <w:vertAlign w:val="superscript"/>
          <w:lang w:val="ru-RU" w:eastAsia="ko-KR"/>
        </w:rPr>
        <w:t xml:space="preserve">  </w:t>
      </w:r>
      <w:r w:rsidRPr="002E40C9">
        <w:rPr>
          <w:rFonts w:ascii="Times New Roman" w:eastAsia="Calibri" w:hAnsi="Times New Roman" w:cs="Times New Roman"/>
          <w:bCs/>
          <w:sz w:val="24"/>
          <w:szCs w:val="24"/>
          <w:lang w:val="ru-RU" w:eastAsia="ko-KR"/>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ko-KR"/>
        </w:rPr>
        <w:t>экономики</w:t>
      </w:r>
    </w:p>
    <w:p w:rsidR="002E40C9" w:rsidRPr="002E40C9" w:rsidRDefault="002E40C9" w:rsidP="002E40C9">
      <w:pPr>
        <w:tabs>
          <w:tab w:val="left" w:pos="500"/>
        </w:tabs>
        <w:spacing w:after="0" w:line="240" w:lineRule="auto"/>
        <w:ind w:right="-30"/>
        <w:jc w:val="center"/>
        <w:rPr>
          <w:rFonts w:ascii="Times New Roman" w:eastAsia="Calibri" w:hAnsi="Times New Roman" w:cs="Times New Roman"/>
          <w:sz w:val="24"/>
          <w:szCs w:val="24"/>
          <w:lang w:val="ru-RU" w:eastAsia="ko-KR"/>
        </w:rPr>
      </w:pPr>
    </w:p>
    <w:p w:rsidR="002E40C9" w:rsidRPr="002E40C9" w:rsidRDefault="002E40C9" w:rsidP="002E40C9">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Раскройте технологические особенности сельскохозяйственного производства и их влияние на организацию учета затрат в отраслях АПК</w:t>
      </w:r>
    </w:p>
    <w:p w:rsidR="002E40C9" w:rsidRPr="002E40C9" w:rsidRDefault="002E40C9" w:rsidP="002E40C9">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бухгалтерского учёта в организациях АПК</w:t>
      </w:r>
    </w:p>
    <w:p w:rsidR="002E40C9" w:rsidRPr="002E40C9" w:rsidRDefault="002E40C9" w:rsidP="002E40C9">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pacing w:val="1"/>
          <w:sz w:val="24"/>
          <w:szCs w:val="24"/>
          <w:lang w:val="ru-RU" w:eastAsia="ru-RU"/>
        </w:rPr>
        <w:t xml:space="preserve">Охарактеризуйте план   счетов   бухгалтерского   учета   финансово-хозяйственной   деятельности </w:t>
      </w:r>
      <w:r w:rsidRPr="002E40C9">
        <w:rPr>
          <w:rFonts w:ascii="Times New Roman" w:eastAsia="Times New Roman" w:hAnsi="Times New Roman" w:cs="Times New Roman"/>
          <w:color w:val="000000"/>
          <w:sz w:val="24"/>
          <w:szCs w:val="24"/>
          <w:lang w:val="ru-RU" w:eastAsia="ru-RU"/>
        </w:rPr>
        <w:t>агропромышленных организаций.</w:t>
      </w:r>
    </w:p>
    <w:p w:rsidR="002E40C9" w:rsidRPr="002E40C9" w:rsidRDefault="002E40C9" w:rsidP="002E40C9">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типовой п</w:t>
      </w:r>
      <w:r w:rsidRPr="002E40C9">
        <w:rPr>
          <w:rFonts w:ascii="Times New Roman" w:eastAsia="Times New Roman" w:hAnsi="Times New Roman" w:cs="Times New Roman"/>
          <w:color w:val="000000"/>
          <w:sz w:val="24"/>
          <w:szCs w:val="24"/>
          <w:lang w:val="ru-RU" w:eastAsia="ru-RU"/>
        </w:rPr>
        <w:t>еречень статей затрат в перерабатывающих организациях</w:t>
      </w:r>
    </w:p>
    <w:p w:rsidR="002E40C9" w:rsidRPr="002E40C9" w:rsidRDefault="002E40C9" w:rsidP="002E40C9">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типовой п</w:t>
      </w:r>
      <w:r w:rsidRPr="002E40C9">
        <w:rPr>
          <w:rFonts w:ascii="Times New Roman" w:eastAsia="Times New Roman" w:hAnsi="Times New Roman" w:cs="Times New Roman"/>
          <w:color w:val="000000"/>
          <w:sz w:val="24"/>
          <w:szCs w:val="24"/>
          <w:lang w:val="ru-RU" w:eastAsia="ru-RU"/>
        </w:rPr>
        <w:t>еречень статей затрат в сельскохозяйственных организациях.</w:t>
      </w:r>
    </w:p>
    <w:p w:rsidR="002E40C9" w:rsidRPr="002E40C9" w:rsidRDefault="002E40C9" w:rsidP="002E40C9">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Изложите учет затрат и исчисление себестоимости услуг вспомогательных производств в </w:t>
      </w:r>
      <w:r w:rsidRPr="002E40C9">
        <w:rPr>
          <w:rFonts w:ascii="Times New Roman" w:eastAsia="Times New Roman" w:hAnsi="Times New Roman" w:cs="Times New Roman"/>
          <w:color w:val="000000"/>
          <w:spacing w:val="-3"/>
          <w:sz w:val="24"/>
          <w:szCs w:val="24"/>
          <w:lang w:val="ru-RU" w:eastAsia="ru-RU"/>
        </w:rPr>
        <w:t xml:space="preserve">сельскохозяйственных предприятиях </w:t>
      </w:r>
    </w:p>
    <w:p w:rsidR="002E40C9" w:rsidRPr="002E40C9" w:rsidRDefault="002E40C9" w:rsidP="002E40C9">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1"/>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000000"/>
          <w:spacing w:val="1"/>
          <w:sz w:val="24"/>
          <w:szCs w:val="24"/>
          <w:lang w:val="ru-RU" w:eastAsia="ru-RU"/>
        </w:rPr>
        <w:t xml:space="preserve"> и распределение расходов будущих периодов.</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000000"/>
          <w:spacing w:val="3"/>
          <w:sz w:val="24"/>
          <w:szCs w:val="24"/>
          <w:lang w:val="ru-RU" w:eastAsia="ru-RU"/>
        </w:rPr>
        <w:t xml:space="preserve"> и распределение общепроизводственных расходов в растениеводстве</w:t>
      </w:r>
    </w:p>
    <w:p w:rsidR="002E40C9" w:rsidRPr="002E40C9" w:rsidRDefault="002E40C9" w:rsidP="002E40C9">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3"/>
          <w:sz w:val="24"/>
          <w:szCs w:val="24"/>
          <w:lang w:val="ru-RU" w:eastAsia="ru-RU"/>
        </w:rPr>
        <w:t xml:space="preserve"> и распределение общепроизводственных расходов в животноводстве </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3"/>
          <w:sz w:val="24"/>
          <w:szCs w:val="24"/>
          <w:lang w:val="ru-RU" w:eastAsia="ru-RU"/>
        </w:rPr>
        <w:t xml:space="preserve"> и распределение общехозяйственных расходов в сельскохозяйственных организациях</w:t>
      </w:r>
    </w:p>
    <w:p w:rsidR="002E40C9" w:rsidRPr="002E40C9" w:rsidRDefault="002E40C9" w:rsidP="002E40C9">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6"/>
          <w:sz w:val="24"/>
          <w:szCs w:val="24"/>
          <w:lang w:val="ru-RU" w:eastAsia="ru-RU"/>
        </w:rPr>
      </w:pPr>
      <w:r w:rsidRPr="002E40C9">
        <w:rPr>
          <w:rFonts w:ascii="Times New Roman" w:eastAsia="Times New Roman" w:hAnsi="Times New Roman" w:cs="Times New Roman"/>
          <w:color w:val="424242"/>
          <w:spacing w:val="1"/>
          <w:sz w:val="24"/>
          <w:szCs w:val="24"/>
          <w:lang w:val="ru-RU" w:eastAsia="ru-RU"/>
        </w:rPr>
        <w:t xml:space="preserve">Раскройте методику распределения затрат на содержание основных средств, используемых   в </w:t>
      </w:r>
      <w:r w:rsidRPr="002E40C9">
        <w:rPr>
          <w:rFonts w:ascii="Times New Roman" w:eastAsia="Times New Roman" w:hAnsi="Times New Roman" w:cs="Times New Roman"/>
          <w:color w:val="424242"/>
          <w:spacing w:val="6"/>
          <w:sz w:val="24"/>
          <w:szCs w:val="24"/>
          <w:lang w:val="ru-RU" w:eastAsia="ru-RU"/>
        </w:rPr>
        <w:t>растениеводстве, затрат по орошению и осушению.</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2E40C9">
        <w:rPr>
          <w:rFonts w:ascii="Times New Roman" w:eastAsia="Times New Roman" w:hAnsi="Times New Roman" w:cs="Times New Roman"/>
          <w:color w:val="424242"/>
          <w:spacing w:val="2"/>
          <w:sz w:val="24"/>
          <w:szCs w:val="24"/>
          <w:lang w:val="ru-RU" w:eastAsia="ru-RU"/>
        </w:rPr>
        <w:t>себестоимости продукции растениеводческих культур</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848484"/>
          <w:spacing w:val="5"/>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2E40C9">
        <w:rPr>
          <w:rFonts w:ascii="Times New Roman" w:eastAsia="Times New Roman" w:hAnsi="Times New Roman" w:cs="Times New Roman"/>
          <w:color w:val="424242"/>
          <w:spacing w:val="5"/>
          <w:sz w:val="24"/>
          <w:szCs w:val="24"/>
          <w:lang w:val="ru-RU" w:eastAsia="ru-RU"/>
        </w:rPr>
        <w:t>себестоимости продукции животноводства</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1"/>
          <w:sz w:val="24"/>
          <w:szCs w:val="24"/>
          <w:lang w:val="ru-RU" w:eastAsia="ru-RU"/>
        </w:rPr>
        <w:t xml:space="preserve"> животных на выращивании и откорме. </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3"/>
          <w:sz w:val="24"/>
          <w:szCs w:val="24"/>
          <w:lang w:val="ru-RU" w:eastAsia="ru-RU"/>
        </w:rPr>
        <w:t xml:space="preserve"> затрат и исчисление себестоимости продукции    промышленных </w:t>
      </w:r>
      <w:proofErr w:type="gramStart"/>
      <w:r w:rsidRPr="002E40C9">
        <w:rPr>
          <w:rFonts w:ascii="Times New Roman" w:eastAsia="Times New Roman" w:hAnsi="Times New Roman" w:cs="Times New Roman"/>
          <w:color w:val="424242"/>
          <w:spacing w:val="3"/>
          <w:sz w:val="24"/>
          <w:szCs w:val="24"/>
          <w:lang w:val="ru-RU" w:eastAsia="ru-RU"/>
        </w:rPr>
        <w:t>п</w:t>
      </w:r>
      <w:r w:rsidRPr="002E40C9">
        <w:rPr>
          <w:rFonts w:ascii="Times New Roman" w:eastAsia="Times New Roman" w:hAnsi="Times New Roman" w:cs="Times New Roman"/>
          <w:color w:val="424242"/>
          <w:spacing w:val="-3"/>
          <w:sz w:val="24"/>
          <w:szCs w:val="24"/>
          <w:lang w:val="ru-RU" w:eastAsia="ru-RU"/>
        </w:rPr>
        <w:t>роизводств  в</w:t>
      </w:r>
      <w:proofErr w:type="gramEnd"/>
      <w:r w:rsidRPr="002E40C9">
        <w:rPr>
          <w:rFonts w:ascii="Times New Roman" w:eastAsia="Times New Roman" w:hAnsi="Times New Roman" w:cs="Times New Roman"/>
          <w:color w:val="424242"/>
          <w:spacing w:val="-3"/>
          <w:sz w:val="24"/>
          <w:szCs w:val="24"/>
          <w:lang w:val="ru-RU" w:eastAsia="ru-RU"/>
        </w:rPr>
        <w:t xml:space="preserve"> сельскохозяйственных организациях.</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w:t>
      </w:r>
      <w:r w:rsidRPr="002E40C9">
        <w:rPr>
          <w:rFonts w:ascii="Times New Roman" w:eastAsia="Times New Roman" w:hAnsi="Times New Roman" w:cs="Times New Roman"/>
          <w:color w:val="424242"/>
          <w:spacing w:val="1"/>
          <w:sz w:val="24"/>
          <w:szCs w:val="24"/>
          <w:lang w:val="ru-RU" w:eastAsia="ru-RU"/>
        </w:rPr>
        <w:t xml:space="preserve"> затрат и исчисление себестоимости    продукции    обслуживающих </w:t>
      </w:r>
      <w:r w:rsidRPr="002E40C9">
        <w:rPr>
          <w:rFonts w:ascii="Times New Roman" w:eastAsia="Times New Roman" w:hAnsi="Times New Roman" w:cs="Times New Roman"/>
          <w:color w:val="424242"/>
          <w:sz w:val="24"/>
          <w:szCs w:val="24"/>
          <w:lang w:val="ru-RU" w:eastAsia="ru-RU"/>
        </w:rPr>
        <w:t xml:space="preserve">производств </w:t>
      </w:r>
      <w:r w:rsidRPr="002E40C9">
        <w:rPr>
          <w:rFonts w:ascii="Times New Roman" w:eastAsia="Times New Roman" w:hAnsi="Times New Roman" w:cs="Times New Roman"/>
          <w:color w:val="424242"/>
          <w:spacing w:val="-3"/>
          <w:sz w:val="24"/>
          <w:szCs w:val="24"/>
          <w:lang w:val="ru-RU" w:eastAsia="ru-RU"/>
        </w:rPr>
        <w:t>в сельскохозяйственных организациях.</w:t>
      </w:r>
      <w:r w:rsidRPr="002E40C9">
        <w:rPr>
          <w:rFonts w:ascii="Times New Roman" w:eastAsia="Times New Roman" w:hAnsi="Times New Roman" w:cs="Times New Roman"/>
          <w:color w:val="424242"/>
          <w:sz w:val="24"/>
          <w:szCs w:val="24"/>
          <w:lang w:val="ru-RU" w:eastAsia="ru-RU"/>
        </w:rPr>
        <w:t xml:space="preserve"> </w:t>
      </w:r>
    </w:p>
    <w:p w:rsidR="002E40C9" w:rsidRPr="002E40C9" w:rsidRDefault="002E40C9" w:rsidP="002E40C9">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 xml:space="preserve">Изложите учет </w:t>
      </w:r>
      <w:proofErr w:type="gramStart"/>
      <w:r w:rsidRPr="002E40C9">
        <w:rPr>
          <w:rFonts w:ascii="Times New Roman" w:eastAsia="Times New Roman" w:hAnsi="Times New Roman" w:cs="Times New Roman"/>
          <w:color w:val="424242"/>
          <w:spacing w:val="1"/>
          <w:sz w:val="24"/>
          <w:szCs w:val="24"/>
          <w:lang w:val="ru-RU" w:eastAsia="ru-RU"/>
        </w:rPr>
        <w:t xml:space="preserve">доходов,   </w:t>
      </w:r>
      <w:proofErr w:type="gramEnd"/>
      <w:r w:rsidRPr="002E40C9">
        <w:rPr>
          <w:rFonts w:ascii="Times New Roman" w:eastAsia="Times New Roman" w:hAnsi="Times New Roman" w:cs="Times New Roman"/>
          <w:color w:val="424242"/>
          <w:spacing w:val="1"/>
          <w:sz w:val="24"/>
          <w:szCs w:val="24"/>
          <w:lang w:val="ru-RU" w:eastAsia="ru-RU"/>
        </w:rPr>
        <w:t>расходов   и   финансовых   результатов в сельскохозяйственных организациях.</w:t>
      </w:r>
    </w:p>
    <w:p w:rsidR="002E40C9" w:rsidRPr="002E40C9" w:rsidRDefault="002E40C9" w:rsidP="002E40C9">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Перечислите специфические формы бухгалтерской финансовой и статистической отчетности на предприятиях АПК</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424242"/>
          <w:spacing w:val="1"/>
          <w:sz w:val="24"/>
          <w:szCs w:val="24"/>
          <w:lang w:val="ru-RU" w:eastAsia="ru-RU"/>
        </w:rPr>
        <w:t>Изложите учет затрат и исчисление себестоимости продукции</w:t>
      </w:r>
      <w:r w:rsidRPr="002E40C9">
        <w:rPr>
          <w:rFonts w:ascii="Times New Roman" w:eastAsia="Times New Roman" w:hAnsi="Times New Roman" w:cs="Times New Roman"/>
          <w:color w:val="000000"/>
          <w:spacing w:val="2"/>
          <w:sz w:val="24"/>
          <w:szCs w:val="24"/>
          <w:lang w:val="ru-RU" w:eastAsia="ru-RU"/>
        </w:rPr>
        <w:t xml:space="preserve"> основного производства на плодоовощных перерабатывающих предприятиях.</w:t>
      </w:r>
    </w:p>
    <w:p w:rsidR="002E40C9" w:rsidRPr="002E40C9" w:rsidRDefault="002E40C9" w:rsidP="002E40C9">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молочной промышленности.</w:t>
      </w:r>
    </w:p>
    <w:p w:rsidR="002E40C9" w:rsidRPr="002E40C9" w:rsidRDefault="002E40C9" w:rsidP="002E40C9">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мясной промышленности.</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учета в торговых организациях</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Охарактеризуйте товарные операции</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поступления товаров в оптовой торговле</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поступления товаров в розничной торговле</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продажи товаров в оптовой торговле</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продажи товаров в розничной торговле</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Раскройте учет хранения </w:t>
      </w:r>
      <w:proofErr w:type="gramStart"/>
      <w:r w:rsidRPr="002E40C9">
        <w:rPr>
          <w:rFonts w:ascii="Times New Roman" w:eastAsia="Times New Roman" w:hAnsi="Times New Roman" w:cs="Times New Roman"/>
          <w:color w:val="000000"/>
          <w:spacing w:val="2"/>
          <w:sz w:val="24"/>
          <w:szCs w:val="24"/>
          <w:lang w:val="ru-RU" w:eastAsia="ru-RU"/>
        </w:rPr>
        <w:t>товаров  в</w:t>
      </w:r>
      <w:proofErr w:type="gramEnd"/>
      <w:r w:rsidRPr="002E40C9">
        <w:rPr>
          <w:rFonts w:ascii="Times New Roman" w:eastAsia="Times New Roman" w:hAnsi="Times New Roman" w:cs="Times New Roman"/>
          <w:color w:val="000000"/>
          <w:spacing w:val="2"/>
          <w:sz w:val="24"/>
          <w:szCs w:val="24"/>
          <w:lang w:val="ru-RU" w:eastAsia="ru-RU"/>
        </w:rPr>
        <w:t xml:space="preserve"> торговых организациях</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отчетность материально-ответственных лиц в розничной торговле</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товарных потерь и переоценки товаров</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Раскройте учет расходов на продажу товаров </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инвентаризацию товаров и отражение ее результатов в учете</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sz w:val="24"/>
          <w:szCs w:val="24"/>
          <w:lang w:val="ru-RU" w:eastAsia="ru-RU"/>
        </w:rPr>
        <w:t xml:space="preserve">Раскройте </w:t>
      </w:r>
      <w:proofErr w:type="gramStart"/>
      <w:r w:rsidRPr="002E40C9">
        <w:rPr>
          <w:rFonts w:ascii="Times New Roman" w:eastAsia="Times New Roman" w:hAnsi="Times New Roman" w:cs="Times New Roman"/>
          <w:sz w:val="24"/>
          <w:szCs w:val="24"/>
          <w:lang w:val="ru-RU" w:eastAsia="ru-RU"/>
        </w:rPr>
        <w:t>учет  финансовых</w:t>
      </w:r>
      <w:proofErr w:type="gramEnd"/>
      <w:r w:rsidRPr="002E40C9">
        <w:rPr>
          <w:rFonts w:ascii="Times New Roman" w:eastAsia="Times New Roman" w:hAnsi="Times New Roman" w:cs="Times New Roman"/>
          <w:sz w:val="24"/>
          <w:szCs w:val="24"/>
          <w:lang w:val="ru-RU" w:eastAsia="ru-RU"/>
        </w:rPr>
        <w:t xml:space="preserve"> результатов в общественном питании</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Охарактеризуйте особенности строительного производства при выполнении строительных работ</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особенности нормативного регулирования бухгалтерского учета в строительных организациях</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материальных затрат на осуществление строительства</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затрат на оплату труда строительных рабочих</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учет затрат по содержанию и эксплуатации строительных машин и механизмов</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порядок учета фактической себестоимости строительно-монтажных работ и формирование финансового результата</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порядок применения специальных налоговых режимов и их влияние на организацию учета</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организацию бухгалтерского учета у субъектов малого предпринимательства</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организацию налогового учета у субъектов малого предпринимательства</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Раскройте особенности учета у ИП</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формы бухгалтерской отчетности у субъектов малого предпринимательства и порядок их заполнения</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Назовите формы налоговой отчетности у субъектов малого предпринимательства и порядок их заполнения</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 xml:space="preserve">Изложите порядок заполнения налоговой декларации в условиях применения УСНО </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ЕНВД</w:t>
      </w:r>
    </w:p>
    <w:p w:rsidR="002E40C9" w:rsidRPr="002E40C9" w:rsidRDefault="002E40C9" w:rsidP="002E40C9">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ЕСХН</w:t>
      </w:r>
    </w:p>
    <w:p w:rsidR="002E40C9" w:rsidRPr="002E40C9" w:rsidRDefault="002E40C9" w:rsidP="002E40C9">
      <w:pPr>
        <w:spacing w:after="0" w:line="240" w:lineRule="auto"/>
        <w:rPr>
          <w:rFonts w:ascii="Times New Roman" w:eastAsia="Calibri" w:hAnsi="Times New Roman" w:cs="Times New Roman"/>
          <w:b/>
          <w:sz w:val="24"/>
          <w:szCs w:val="24"/>
          <w:lang w:val="ru-RU" w:eastAsia="ru-RU"/>
        </w:rPr>
      </w:pP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xml:space="preserve"> «____»__________________2018 г. </w:t>
      </w:r>
    </w:p>
    <w:p w:rsidR="002E40C9" w:rsidRPr="002E40C9" w:rsidRDefault="002E40C9" w:rsidP="002E40C9">
      <w:pPr>
        <w:spacing w:after="0" w:line="240" w:lineRule="auto"/>
        <w:jc w:val="center"/>
        <w:textAlignment w:val="baseline"/>
        <w:rPr>
          <w:rFonts w:ascii="Times New Roman" w:eastAsia="Calibri" w:hAnsi="Times New Roman" w:cs="Times New Roman"/>
          <w:b/>
          <w:bCs/>
          <w:sz w:val="24"/>
          <w:szCs w:val="24"/>
          <w:lang w:val="ru-RU" w:eastAsia="ru-RU"/>
        </w:rPr>
      </w:pPr>
    </w:p>
    <w:p w:rsidR="002E40C9" w:rsidRPr="002E40C9" w:rsidRDefault="002E40C9" w:rsidP="002E40C9">
      <w:pPr>
        <w:spacing w:after="0" w:line="240" w:lineRule="auto"/>
        <w:jc w:val="center"/>
        <w:textAlignment w:val="baseline"/>
        <w:rPr>
          <w:rFonts w:ascii="Times New Roman" w:eastAsia="Calibri" w:hAnsi="Times New Roman" w:cs="Times New Roman"/>
          <w:b/>
          <w:bCs/>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1</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numPr>
          <w:ilvl w:val="0"/>
          <w:numId w:val="2"/>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 Осветите технологические особенности сельскохозяйственного производства и их влияние на организацию учета затрат в отраслях АПК</w:t>
      </w:r>
    </w:p>
    <w:p w:rsidR="002E40C9" w:rsidRPr="002E40C9" w:rsidRDefault="002E40C9" w:rsidP="002E40C9">
      <w:pPr>
        <w:numPr>
          <w:ilvl w:val="0"/>
          <w:numId w:val="2"/>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sz w:val="24"/>
          <w:szCs w:val="24"/>
          <w:lang w:val="ru-RU" w:eastAsia="ru-RU"/>
        </w:rPr>
        <w:t>Раскройте порядок формирования фактической себестоимости строительно-монтажных работ и финансового результата в строительных организациях</w:t>
      </w:r>
    </w:p>
    <w:p w:rsidR="002E40C9" w:rsidRPr="002E40C9" w:rsidRDefault="002E40C9" w:rsidP="002E40C9">
      <w:pPr>
        <w:numPr>
          <w:ilvl w:val="0"/>
          <w:numId w:val="2"/>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розничного </w:t>
      </w:r>
      <w:proofErr w:type="gramStart"/>
      <w:r w:rsidRPr="002E40C9">
        <w:rPr>
          <w:rFonts w:ascii="Times New Roman" w:eastAsia="Times New Roman" w:hAnsi="Times New Roman" w:cs="Times New Roman"/>
          <w:color w:val="424242"/>
          <w:spacing w:val="3"/>
          <w:sz w:val="24"/>
          <w:szCs w:val="24"/>
          <w:lang w:val="ru-RU" w:eastAsia="ru-RU"/>
        </w:rPr>
        <w:t>магазина  (</w:t>
      </w:r>
      <w:proofErr w:type="gramEnd"/>
      <w:r w:rsidRPr="002E40C9">
        <w:rPr>
          <w:rFonts w:ascii="Times New Roman" w:eastAsia="Times New Roman" w:hAnsi="Times New Roman" w:cs="Times New Roman"/>
          <w:color w:val="000000"/>
          <w:sz w:val="24"/>
          <w:szCs w:val="24"/>
          <w:lang w:val="ru-RU" w:eastAsia="ru-RU"/>
        </w:rPr>
        <w:t>магазин не является плательщиком НДС)</w:t>
      </w:r>
      <w:r w:rsidRPr="002E40C9">
        <w:rPr>
          <w:rFonts w:ascii="Times New Roman" w:eastAsia="Times New Roman" w:hAnsi="Times New Roman" w:cs="Times New Roman"/>
          <w:color w:val="424242"/>
          <w:spacing w:val="3"/>
          <w:sz w:val="24"/>
          <w:szCs w:val="24"/>
          <w:lang w:val="ru-RU" w:eastAsia="ru-RU"/>
        </w:rPr>
        <w:t xml:space="preserve">  хозяйственные  операции (согласно Учётной политике товар учитывается по продажным ценам): </w:t>
      </w:r>
    </w:p>
    <w:p w:rsidR="002E40C9" w:rsidRPr="002E40C9" w:rsidRDefault="002E40C9" w:rsidP="002E40C9">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1.Предъявлена претензия магазином к оптовой базе на сумму недостающего товара</w:t>
      </w:r>
    </w:p>
    <w:p w:rsidR="002E40C9" w:rsidRPr="002E40C9" w:rsidRDefault="002E40C9" w:rsidP="002E40C9">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2.Получен </w:t>
      </w:r>
      <w:proofErr w:type="gramStart"/>
      <w:r w:rsidRPr="002E40C9">
        <w:rPr>
          <w:rFonts w:ascii="Times New Roman" w:eastAsia="Times New Roman" w:hAnsi="Times New Roman" w:cs="Times New Roman"/>
          <w:color w:val="000000"/>
          <w:sz w:val="24"/>
          <w:szCs w:val="24"/>
          <w:lang w:val="ru-RU" w:eastAsia="ru-RU"/>
        </w:rPr>
        <w:t>товар  в</w:t>
      </w:r>
      <w:proofErr w:type="gramEnd"/>
      <w:r w:rsidRPr="002E40C9">
        <w:rPr>
          <w:rFonts w:ascii="Times New Roman" w:eastAsia="Times New Roman" w:hAnsi="Times New Roman" w:cs="Times New Roman"/>
          <w:color w:val="000000"/>
          <w:sz w:val="24"/>
          <w:szCs w:val="24"/>
          <w:lang w:val="ru-RU" w:eastAsia="ru-RU"/>
        </w:rPr>
        <w:t xml:space="preserve"> счёт предъявленной претензии</w:t>
      </w:r>
    </w:p>
    <w:p w:rsidR="002E40C9" w:rsidRPr="002E40C9" w:rsidRDefault="002E40C9" w:rsidP="002E40C9">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3.</w:t>
      </w:r>
      <w:r w:rsidRPr="002E40C9">
        <w:rPr>
          <w:rFonts w:ascii="Times New Roman" w:eastAsia="Times New Roman" w:hAnsi="Times New Roman" w:cs="Times New Roman"/>
          <w:sz w:val="24"/>
          <w:szCs w:val="24"/>
          <w:lang w:val="ru-RU" w:eastAsia="ru-RU"/>
        </w:rPr>
        <w:t xml:space="preserve"> Получены безвозмездно товары в рамках благотворительной помощи</w:t>
      </w:r>
    </w:p>
    <w:p w:rsidR="002E40C9" w:rsidRPr="002E40C9" w:rsidRDefault="002E40C9" w:rsidP="002E40C9">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color w:val="424242"/>
          <w:spacing w:val="3"/>
          <w:sz w:val="24"/>
          <w:szCs w:val="24"/>
          <w:lang w:val="ru-RU" w:eastAsia="ru-RU"/>
        </w:rPr>
        <w:t>4..</w:t>
      </w:r>
      <w:proofErr w:type="gramEnd"/>
      <w:r w:rsidRPr="002E40C9">
        <w:rPr>
          <w:rFonts w:ascii="Times New Roman" w:eastAsia="Times New Roman" w:hAnsi="Times New Roman" w:cs="Times New Roman"/>
          <w:color w:val="000000"/>
          <w:sz w:val="24"/>
          <w:szCs w:val="24"/>
          <w:lang w:val="ru-RU" w:eastAsia="ru-RU"/>
        </w:rPr>
        <w:t>Отражается  с</w:t>
      </w:r>
      <w:r w:rsidRPr="002E40C9">
        <w:rPr>
          <w:rFonts w:ascii="Times New Roman" w:eastAsia="Times New Roman" w:hAnsi="Times New Roman" w:cs="Times New Roman"/>
          <w:sz w:val="24"/>
          <w:szCs w:val="24"/>
          <w:lang w:val="ru-RU" w:eastAsia="ru-RU"/>
        </w:rPr>
        <w:t>умма торговой наценки по товарам, списанным вследствие естественной убыли</w:t>
      </w:r>
    </w:p>
    <w:p w:rsidR="002E40C9" w:rsidRPr="002E40C9" w:rsidRDefault="002E40C9" w:rsidP="002E40C9">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000000"/>
          <w:sz w:val="24"/>
          <w:szCs w:val="24"/>
          <w:lang w:val="ru-RU" w:eastAsia="ru-RU"/>
        </w:rPr>
        <w:t>5.</w:t>
      </w:r>
      <w:r w:rsidRPr="002E40C9">
        <w:rPr>
          <w:rFonts w:ascii="Times New Roman" w:eastAsia="Times New Roman" w:hAnsi="Times New Roman" w:cs="Times New Roman"/>
          <w:sz w:val="24"/>
          <w:szCs w:val="24"/>
          <w:lang w:val="ru-RU" w:eastAsia="ru-RU"/>
        </w:rPr>
        <w:t xml:space="preserve"> Оприходована выручка от розничной продажи товаров</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Calibri" w:eastAsia="Calibri" w:hAnsi="Calibri" w:cs="Times New Roman"/>
          <w:sz w:val="24"/>
          <w:szCs w:val="24"/>
          <w:lang w:val="ru-RU" w:eastAsia="ru-RU"/>
        </w:rPr>
        <w:t>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2</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Раскройте особенности Плана    счетов   бухгалтерского   учета   финансово-хозяйственной   деятельности агропромышленных организаций</w:t>
      </w:r>
    </w:p>
    <w:p w:rsidR="002E40C9" w:rsidRPr="002E40C9" w:rsidRDefault="002E40C9" w:rsidP="002E40C9">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Изложите учет материальных и </w:t>
      </w:r>
      <w:proofErr w:type="gramStart"/>
      <w:r w:rsidRPr="002E40C9">
        <w:rPr>
          <w:rFonts w:ascii="Times New Roman" w:eastAsia="Times New Roman" w:hAnsi="Times New Roman" w:cs="Times New Roman"/>
          <w:sz w:val="24"/>
          <w:szCs w:val="24"/>
          <w:lang w:val="ru-RU" w:eastAsia="ru-RU"/>
        </w:rPr>
        <w:t>трудовых  затрат</w:t>
      </w:r>
      <w:proofErr w:type="gramEnd"/>
      <w:r w:rsidRPr="002E40C9">
        <w:rPr>
          <w:rFonts w:ascii="Times New Roman" w:eastAsia="Times New Roman" w:hAnsi="Times New Roman" w:cs="Times New Roman"/>
          <w:sz w:val="24"/>
          <w:szCs w:val="24"/>
          <w:lang w:val="ru-RU" w:eastAsia="ru-RU"/>
        </w:rPr>
        <w:t xml:space="preserve"> на осуществление строительных работ в строительных организациях</w:t>
      </w:r>
    </w:p>
    <w:p w:rsidR="002E40C9" w:rsidRPr="002E40C9" w:rsidRDefault="002E40C9" w:rsidP="002E40C9">
      <w:pPr>
        <w:numPr>
          <w:ilvl w:val="0"/>
          <w:numId w:val="14"/>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Задача: </w:t>
      </w:r>
      <w:r w:rsidRPr="002E40C9">
        <w:rPr>
          <w:rFonts w:ascii="Times New Roman" w:eastAsia="Times New Roman" w:hAnsi="Times New Roman" w:cs="Times New Roman"/>
          <w:color w:val="424242"/>
          <w:spacing w:val="3"/>
          <w:sz w:val="24"/>
          <w:szCs w:val="24"/>
          <w:lang w:val="ru-RU" w:eastAsia="ru-RU"/>
        </w:rPr>
        <w:t>Отразить на счетах бухгалтерского учёта розничного магазина (</w:t>
      </w:r>
      <w:r w:rsidRPr="002E40C9">
        <w:rPr>
          <w:rFonts w:ascii="Times New Roman" w:eastAsia="Times New Roman" w:hAnsi="Times New Roman" w:cs="Times New Roman"/>
          <w:color w:val="000000"/>
          <w:sz w:val="24"/>
          <w:szCs w:val="24"/>
          <w:lang w:val="ru-RU" w:eastAsia="ru-RU"/>
        </w:rPr>
        <w:t xml:space="preserve">магазин не является плательщиком </w:t>
      </w:r>
      <w:proofErr w:type="gramStart"/>
      <w:r w:rsidRPr="002E40C9">
        <w:rPr>
          <w:rFonts w:ascii="Times New Roman" w:eastAsia="Times New Roman" w:hAnsi="Times New Roman" w:cs="Times New Roman"/>
          <w:color w:val="000000"/>
          <w:sz w:val="24"/>
          <w:szCs w:val="24"/>
          <w:lang w:val="ru-RU" w:eastAsia="ru-RU"/>
        </w:rPr>
        <w:t>НДС)</w:t>
      </w:r>
      <w:r w:rsidRPr="002E40C9">
        <w:rPr>
          <w:rFonts w:ascii="Times New Roman" w:eastAsia="Times New Roman" w:hAnsi="Times New Roman" w:cs="Times New Roman"/>
          <w:color w:val="424242"/>
          <w:spacing w:val="3"/>
          <w:sz w:val="24"/>
          <w:szCs w:val="24"/>
          <w:lang w:val="ru-RU" w:eastAsia="ru-RU"/>
        </w:rPr>
        <w:t xml:space="preserve">  хозяйственные</w:t>
      </w:r>
      <w:proofErr w:type="gramEnd"/>
      <w:r w:rsidRPr="002E40C9">
        <w:rPr>
          <w:rFonts w:ascii="Times New Roman" w:eastAsia="Times New Roman" w:hAnsi="Times New Roman" w:cs="Times New Roman"/>
          <w:color w:val="424242"/>
          <w:spacing w:val="3"/>
          <w:sz w:val="24"/>
          <w:szCs w:val="24"/>
          <w:lang w:val="ru-RU" w:eastAsia="ru-RU"/>
        </w:rPr>
        <w:t xml:space="preserve">  операции (согласно Учётной политике товар учитывается по продажным ценам): </w:t>
      </w:r>
    </w:p>
    <w:p w:rsidR="002E40C9" w:rsidRPr="002E40C9" w:rsidRDefault="002E40C9" w:rsidP="002E40C9">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424242"/>
          <w:spacing w:val="3"/>
          <w:sz w:val="24"/>
          <w:szCs w:val="24"/>
          <w:lang w:val="ru-RU" w:eastAsia="ru-RU"/>
        </w:rPr>
        <w:t>1.</w:t>
      </w:r>
      <w:r w:rsidRPr="002E40C9">
        <w:rPr>
          <w:rFonts w:ascii="Times New Roman" w:eastAsia="Times New Roman" w:hAnsi="Times New Roman" w:cs="Times New Roman"/>
          <w:sz w:val="24"/>
          <w:szCs w:val="24"/>
          <w:lang w:val="ru-RU" w:eastAsia="ru-RU"/>
        </w:rPr>
        <w:t xml:space="preserve">Оприходованы </w:t>
      </w:r>
      <w:r w:rsidRPr="002E40C9">
        <w:rPr>
          <w:rFonts w:ascii="Times New Roman" w:eastAsia="Times New Roman" w:hAnsi="Times New Roman" w:cs="Times New Roman"/>
          <w:color w:val="000000"/>
          <w:sz w:val="24"/>
          <w:szCs w:val="24"/>
          <w:lang w:val="ru-RU" w:eastAsia="ru-RU"/>
        </w:rPr>
        <w:t>200 столов по цене 960 руб. за единицу. Торговая надбавка на единицу товара (один стол) составила 240 руб.</w:t>
      </w:r>
    </w:p>
    <w:p w:rsidR="002E40C9" w:rsidRPr="002E40C9" w:rsidRDefault="002E40C9" w:rsidP="002E40C9">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2. Продано 120 столов по цене 1200 руб. за единицу на сумму </w:t>
      </w:r>
      <w:proofErr w:type="gramStart"/>
      <w:r w:rsidRPr="002E40C9">
        <w:rPr>
          <w:rFonts w:ascii="Times New Roman" w:eastAsia="Times New Roman" w:hAnsi="Times New Roman" w:cs="Times New Roman"/>
          <w:color w:val="000000"/>
          <w:sz w:val="24"/>
          <w:szCs w:val="24"/>
          <w:lang w:val="ru-RU" w:eastAsia="ru-RU"/>
        </w:rPr>
        <w:t>- ?</w:t>
      </w:r>
      <w:proofErr w:type="gramEnd"/>
      <w:r w:rsidRPr="002E40C9">
        <w:rPr>
          <w:rFonts w:ascii="Times New Roman" w:eastAsia="Times New Roman" w:hAnsi="Times New Roman" w:cs="Times New Roman"/>
          <w:color w:val="000000"/>
          <w:sz w:val="24"/>
          <w:szCs w:val="24"/>
          <w:lang w:val="ru-RU" w:eastAsia="ru-RU"/>
        </w:rPr>
        <w:t xml:space="preserve"> руб.</w:t>
      </w:r>
    </w:p>
    <w:p w:rsidR="002E40C9" w:rsidRPr="002E40C9" w:rsidRDefault="002E40C9" w:rsidP="002E40C9">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3. Списание проданного товара с материально ответственного лица </w:t>
      </w:r>
      <w:proofErr w:type="gramStart"/>
      <w:r w:rsidRPr="002E40C9">
        <w:rPr>
          <w:rFonts w:ascii="Times New Roman" w:eastAsia="Times New Roman" w:hAnsi="Times New Roman" w:cs="Times New Roman"/>
          <w:color w:val="000000"/>
          <w:sz w:val="24"/>
          <w:szCs w:val="24"/>
          <w:lang w:val="ru-RU" w:eastAsia="ru-RU"/>
        </w:rPr>
        <w:t>- ?</w:t>
      </w:r>
      <w:proofErr w:type="gramEnd"/>
      <w:r w:rsidRPr="002E40C9">
        <w:rPr>
          <w:rFonts w:ascii="Times New Roman" w:eastAsia="Times New Roman" w:hAnsi="Times New Roman" w:cs="Times New Roman"/>
          <w:color w:val="000000"/>
          <w:sz w:val="24"/>
          <w:szCs w:val="24"/>
          <w:lang w:val="ru-RU" w:eastAsia="ru-RU"/>
        </w:rPr>
        <w:t xml:space="preserve"> </w:t>
      </w:r>
      <w:proofErr w:type="spellStart"/>
      <w:r w:rsidRPr="002E40C9">
        <w:rPr>
          <w:rFonts w:ascii="Times New Roman" w:eastAsia="Times New Roman" w:hAnsi="Times New Roman" w:cs="Times New Roman"/>
          <w:color w:val="000000"/>
          <w:sz w:val="24"/>
          <w:szCs w:val="24"/>
          <w:lang w:val="ru-RU" w:eastAsia="ru-RU"/>
        </w:rPr>
        <w:t>ру</w:t>
      </w:r>
      <w:proofErr w:type="spellEnd"/>
      <w:r w:rsidRPr="002E40C9">
        <w:rPr>
          <w:rFonts w:ascii="Times New Roman" w:eastAsia="Times New Roman" w:hAnsi="Times New Roman" w:cs="Times New Roman"/>
          <w:color w:val="000000"/>
          <w:sz w:val="24"/>
          <w:szCs w:val="24"/>
          <w:lang w:val="ru-RU" w:eastAsia="ru-RU"/>
        </w:rPr>
        <w:t>.</w:t>
      </w:r>
    </w:p>
    <w:p w:rsidR="002E40C9" w:rsidRPr="002E40C9" w:rsidRDefault="002E40C9" w:rsidP="002E40C9">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4. Списывается торговая надбавка по проданному товару</w:t>
      </w:r>
    </w:p>
    <w:p w:rsidR="002E40C9" w:rsidRPr="002E40C9" w:rsidRDefault="002E40C9" w:rsidP="002E40C9">
      <w:pPr>
        <w:shd w:val="clear" w:color="auto" w:fill="FFFFFF"/>
        <w:tabs>
          <w:tab w:val="left" w:pos="331"/>
        </w:tabs>
        <w:spacing w:after="0" w:line="240" w:lineRule="auto"/>
        <w:ind w:left="15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5. Выявлен и списан финансовый результат от продажи товаров </w:t>
      </w:r>
      <w:proofErr w:type="gramStart"/>
      <w:r w:rsidRPr="002E40C9">
        <w:rPr>
          <w:rFonts w:ascii="Times New Roman" w:eastAsia="Times New Roman" w:hAnsi="Times New Roman" w:cs="Times New Roman"/>
          <w:color w:val="000000"/>
          <w:sz w:val="24"/>
          <w:szCs w:val="24"/>
          <w:lang w:val="ru-RU" w:eastAsia="ru-RU"/>
        </w:rPr>
        <w:t>- ?</w:t>
      </w:r>
      <w:proofErr w:type="gramEnd"/>
      <w:r w:rsidRPr="002E40C9">
        <w:rPr>
          <w:rFonts w:ascii="Times New Roman" w:eastAsia="Times New Roman" w:hAnsi="Times New Roman" w:cs="Times New Roman"/>
          <w:color w:val="000000"/>
          <w:sz w:val="24"/>
          <w:szCs w:val="24"/>
          <w:lang w:val="ru-RU" w:eastAsia="ru-RU"/>
        </w:rPr>
        <w:t xml:space="preserve"> руб.</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3</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numPr>
          <w:ilvl w:val="0"/>
          <w:numId w:val="1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 Изложите у</w:t>
      </w:r>
      <w:r w:rsidRPr="002E40C9">
        <w:rPr>
          <w:rFonts w:ascii="Times New Roman" w:eastAsia="Times New Roman" w:hAnsi="Times New Roman" w:cs="Times New Roman"/>
          <w:color w:val="000000"/>
          <w:spacing w:val="2"/>
          <w:sz w:val="24"/>
          <w:szCs w:val="24"/>
          <w:lang w:val="ru-RU" w:eastAsia="ru-RU"/>
        </w:rPr>
        <w:t xml:space="preserve">чет затрат и исчисление себестоимости услуг вспомогательных производств в </w:t>
      </w:r>
      <w:r w:rsidRPr="002E40C9">
        <w:rPr>
          <w:rFonts w:ascii="Times New Roman" w:eastAsia="Times New Roman" w:hAnsi="Times New Roman" w:cs="Times New Roman"/>
          <w:color w:val="000000"/>
          <w:spacing w:val="-3"/>
          <w:sz w:val="24"/>
          <w:szCs w:val="24"/>
          <w:lang w:val="ru-RU" w:eastAsia="ru-RU"/>
        </w:rPr>
        <w:t>сельскохозяйственных предприятиях</w:t>
      </w:r>
    </w:p>
    <w:p w:rsidR="002E40C9" w:rsidRPr="002E40C9" w:rsidRDefault="002E40C9" w:rsidP="002E40C9">
      <w:pPr>
        <w:numPr>
          <w:ilvl w:val="0"/>
          <w:numId w:val="1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Раскройте отчетность материально-ответственных лиц в торговых организациях</w:t>
      </w:r>
    </w:p>
    <w:p w:rsidR="002E40C9" w:rsidRPr="002E40C9" w:rsidRDefault="002E40C9" w:rsidP="002E40C9">
      <w:pPr>
        <w:numPr>
          <w:ilvl w:val="0"/>
          <w:numId w:val="15"/>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w:t>
      </w:r>
      <w:r w:rsidRPr="002E40C9">
        <w:rPr>
          <w:rFonts w:ascii="Times New Roman" w:eastAsia="Times New Roman" w:hAnsi="Times New Roman" w:cs="Times New Roman"/>
          <w:color w:val="000000"/>
          <w:sz w:val="24"/>
          <w:szCs w:val="24"/>
          <w:lang w:val="ru-RU" w:eastAsia="ru-RU"/>
        </w:rPr>
        <w:t xml:space="preserve"> </w:t>
      </w:r>
      <w:proofErr w:type="gramStart"/>
      <w:r w:rsidRPr="002E40C9">
        <w:rPr>
          <w:rFonts w:ascii="Times New Roman" w:eastAsia="Times New Roman" w:hAnsi="Times New Roman" w:cs="Times New Roman"/>
          <w:color w:val="000000"/>
          <w:sz w:val="24"/>
          <w:szCs w:val="24"/>
          <w:lang w:val="ru-RU" w:eastAsia="ru-RU"/>
        </w:rPr>
        <w:t>завода  по</w:t>
      </w:r>
      <w:proofErr w:type="gramEnd"/>
      <w:r w:rsidRPr="002E40C9">
        <w:rPr>
          <w:rFonts w:ascii="Times New Roman" w:eastAsia="Times New Roman" w:hAnsi="Times New Roman" w:cs="Times New Roman"/>
          <w:color w:val="000000"/>
          <w:sz w:val="24"/>
          <w:szCs w:val="24"/>
          <w:lang w:val="ru-RU" w:eastAsia="ru-RU"/>
        </w:rPr>
        <w:t xml:space="preserve"> переработке плодоовощной продукции</w:t>
      </w:r>
      <w:r w:rsidRPr="002E40C9">
        <w:rPr>
          <w:rFonts w:ascii="Times New Roman" w:eastAsia="Times New Roman" w:hAnsi="Times New Roman" w:cs="Times New Roman"/>
          <w:color w:val="424242"/>
          <w:spacing w:val="3"/>
          <w:sz w:val="24"/>
          <w:szCs w:val="24"/>
          <w:lang w:val="ru-RU" w:eastAsia="ru-RU"/>
        </w:rPr>
        <w:t xml:space="preserve">   хозяйственные  операции: </w:t>
      </w:r>
    </w:p>
    <w:p w:rsidR="002E40C9" w:rsidRPr="002E40C9" w:rsidRDefault="002E40C9" w:rsidP="002E40C9">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424242"/>
          <w:spacing w:val="3"/>
          <w:sz w:val="24"/>
          <w:szCs w:val="24"/>
          <w:lang w:val="ru-RU" w:eastAsia="ru-RU"/>
        </w:rPr>
        <w:t>1.</w:t>
      </w:r>
      <w:r w:rsidRPr="002E40C9">
        <w:rPr>
          <w:rFonts w:ascii="Times New Roman" w:eastAsia="Times New Roman" w:hAnsi="Times New Roman" w:cs="Times New Roman"/>
          <w:sz w:val="24"/>
          <w:szCs w:val="24"/>
          <w:lang w:val="ru-RU" w:eastAsia="ru-RU"/>
        </w:rPr>
        <w:t xml:space="preserve"> </w:t>
      </w:r>
      <w:proofErr w:type="gramStart"/>
      <w:r w:rsidRPr="002E40C9">
        <w:rPr>
          <w:rFonts w:ascii="Times New Roman" w:eastAsia="Times New Roman" w:hAnsi="Times New Roman" w:cs="Times New Roman"/>
          <w:sz w:val="24"/>
          <w:szCs w:val="24"/>
          <w:lang w:val="ru-RU" w:eastAsia="ru-RU"/>
        </w:rPr>
        <w:t>Списано  овощи</w:t>
      </w:r>
      <w:proofErr w:type="gramEnd"/>
      <w:r w:rsidRPr="002E40C9">
        <w:rPr>
          <w:rFonts w:ascii="Times New Roman" w:eastAsia="Times New Roman" w:hAnsi="Times New Roman" w:cs="Times New Roman"/>
          <w:sz w:val="24"/>
          <w:szCs w:val="24"/>
          <w:lang w:val="ru-RU" w:eastAsia="ru-RU"/>
        </w:rPr>
        <w:t xml:space="preserve"> </w:t>
      </w:r>
      <w:r w:rsidRPr="002E40C9">
        <w:rPr>
          <w:rFonts w:ascii="Times New Roman" w:eastAsia="Times New Roman" w:hAnsi="Times New Roman" w:cs="Times New Roman"/>
          <w:color w:val="000000"/>
          <w:sz w:val="24"/>
          <w:szCs w:val="24"/>
          <w:lang w:val="ru-RU" w:eastAsia="ru-RU"/>
        </w:rPr>
        <w:t xml:space="preserve">  на производство консервированной продукции</w:t>
      </w:r>
    </w:p>
    <w:p w:rsidR="002E40C9" w:rsidRPr="002E40C9" w:rsidRDefault="002E40C9" w:rsidP="002E40C9">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2. Списаны </w:t>
      </w:r>
      <w:proofErr w:type="gramStart"/>
      <w:r w:rsidRPr="002E40C9">
        <w:rPr>
          <w:rFonts w:ascii="Times New Roman" w:eastAsia="Times New Roman" w:hAnsi="Times New Roman" w:cs="Times New Roman"/>
          <w:color w:val="000000"/>
          <w:sz w:val="24"/>
          <w:szCs w:val="24"/>
          <w:lang w:val="ru-RU" w:eastAsia="ru-RU"/>
        </w:rPr>
        <w:t>пряности  на</w:t>
      </w:r>
      <w:proofErr w:type="gramEnd"/>
      <w:r w:rsidRPr="002E40C9">
        <w:rPr>
          <w:rFonts w:ascii="Times New Roman" w:eastAsia="Times New Roman" w:hAnsi="Times New Roman" w:cs="Times New Roman"/>
          <w:color w:val="000000"/>
          <w:sz w:val="24"/>
          <w:szCs w:val="24"/>
          <w:lang w:val="ru-RU" w:eastAsia="ru-RU"/>
        </w:rPr>
        <w:t xml:space="preserve"> производство плодоовощной продукции</w:t>
      </w:r>
    </w:p>
    <w:p w:rsidR="002E40C9" w:rsidRPr="002E40C9" w:rsidRDefault="002E40C9" w:rsidP="002E40C9">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sz w:val="24"/>
          <w:szCs w:val="24"/>
          <w:lang w:val="ru-RU" w:eastAsia="ru-RU"/>
        </w:rPr>
        <w:t xml:space="preserve">3. Оприходована </w:t>
      </w:r>
      <w:proofErr w:type="gramStart"/>
      <w:r w:rsidRPr="002E40C9">
        <w:rPr>
          <w:rFonts w:ascii="Times New Roman" w:eastAsia="Times New Roman" w:hAnsi="Times New Roman" w:cs="Times New Roman"/>
          <w:color w:val="000000"/>
          <w:sz w:val="24"/>
          <w:szCs w:val="24"/>
          <w:lang w:val="ru-RU" w:eastAsia="ru-RU"/>
        </w:rPr>
        <w:t>забракованная  продукция</w:t>
      </w:r>
      <w:proofErr w:type="gramEnd"/>
      <w:r w:rsidRPr="002E40C9">
        <w:rPr>
          <w:rFonts w:ascii="Times New Roman" w:eastAsia="Times New Roman" w:hAnsi="Times New Roman" w:cs="Times New Roman"/>
          <w:color w:val="000000"/>
          <w:sz w:val="24"/>
          <w:szCs w:val="24"/>
          <w:lang w:val="ru-RU" w:eastAsia="ru-RU"/>
        </w:rPr>
        <w:t xml:space="preserve"> в консервном цехе</w:t>
      </w:r>
    </w:p>
    <w:p w:rsidR="002E40C9" w:rsidRPr="002E40C9" w:rsidRDefault="002E40C9" w:rsidP="002E40C9">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4. </w:t>
      </w:r>
      <w:proofErr w:type="gramStart"/>
      <w:r w:rsidRPr="002E40C9">
        <w:rPr>
          <w:rFonts w:ascii="Times New Roman" w:eastAsia="Times New Roman" w:hAnsi="Times New Roman" w:cs="Times New Roman"/>
          <w:color w:val="000000"/>
          <w:sz w:val="24"/>
          <w:szCs w:val="24"/>
          <w:lang w:val="ru-RU" w:eastAsia="ru-RU"/>
        </w:rPr>
        <w:t>Произведены  затраты</w:t>
      </w:r>
      <w:proofErr w:type="gramEnd"/>
      <w:r w:rsidRPr="002E40C9">
        <w:rPr>
          <w:rFonts w:ascii="Times New Roman" w:eastAsia="Times New Roman" w:hAnsi="Times New Roman" w:cs="Times New Roman"/>
          <w:color w:val="000000"/>
          <w:sz w:val="24"/>
          <w:szCs w:val="24"/>
          <w:lang w:val="ru-RU" w:eastAsia="ru-RU"/>
        </w:rPr>
        <w:t xml:space="preserve"> по  устранению исправимого брака в консервном цехе</w:t>
      </w:r>
    </w:p>
    <w:p w:rsidR="002E40C9" w:rsidRPr="002E40C9" w:rsidRDefault="002E40C9" w:rsidP="002E40C9">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sz w:val="24"/>
          <w:szCs w:val="24"/>
          <w:lang w:val="ru-RU" w:eastAsia="ru-RU"/>
        </w:rPr>
        <w:t>5.</w:t>
      </w:r>
      <w:r w:rsidRPr="002E40C9">
        <w:rPr>
          <w:rFonts w:ascii="Times New Roman" w:eastAsia="Times New Roman" w:hAnsi="Times New Roman" w:cs="Times New Roman"/>
          <w:color w:val="000000"/>
          <w:sz w:val="24"/>
          <w:szCs w:val="24"/>
          <w:lang w:val="ru-RU" w:eastAsia="ru-RU"/>
        </w:rPr>
        <w:t xml:space="preserve">Неоклееные и </w:t>
      </w:r>
      <w:proofErr w:type="gramStart"/>
      <w:r w:rsidRPr="002E40C9">
        <w:rPr>
          <w:rFonts w:ascii="Times New Roman" w:eastAsia="Times New Roman" w:hAnsi="Times New Roman" w:cs="Times New Roman"/>
          <w:color w:val="000000"/>
          <w:sz w:val="24"/>
          <w:szCs w:val="24"/>
          <w:lang w:val="ru-RU" w:eastAsia="ru-RU"/>
        </w:rPr>
        <w:t>неупакованные  консервы</w:t>
      </w:r>
      <w:proofErr w:type="gramEnd"/>
      <w:r w:rsidRPr="002E40C9">
        <w:rPr>
          <w:rFonts w:ascii="Times New Roman" w:eastAsia="Times New Roman" w:hAnsi="Times New Roman" w:cs="Times New Roman"/>
          <w:color w:val="000000"/>
          <w:sz w:val="24"/>
          <w:szCs w:val="24"/>
          <w:lang w:val="ru-RU" w:eastAsia="ru-RU"/>
        </w:rPr>
        <w:t>, выпущенные из технологических цехов, оприходованы на склад по нормативной себестоимости</w:t>
      </w:r>
    </w:p>
    <w:p w:rsidR="002E40C9" w:rsidRPr="002E40C9" w:rsidRDefault="002E40C9" w:rsidP="002E40C9">
      <w:pPr>
        <w:shd w:val="clear" w:color="auto" w:fill="FFFFFF"/>
        <w:tabs>
          <w:tab w:val="left" w:pos="331"/>
        </w:tabs>
        <w:spacing w:after="0" w:line="240" w:lineRule="auto"/>
        <w:ind w:left="862"/>
        <w:jc w:val="both"/>
        <w:rPr>
          <w:rFonts w:ascii="Times New Roman" w:eastAsia="Times New Roman" w:hAnsi="Times New Roman" w:cs="Times New Roman"/>
          <w:color w:val="424242"/>
          <w:spacing w:val="3"/>
          <w:sz w:val="24"/>
          <w:szCs w:val="24"/>
          <w:lang w:val="ru-RU" w:eastAsia="ru-RU"/>
        </w:rPr>
      </w:pP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Calibri" w:eastAsia="Calibri" w:hAnsi="Calibri" w:cs="Times New Roman"/>
          <w:sz w:val="24"/>
          <w:szCs w:val="24"/>
          <w:lang w:val="ru-RU" w:eastAsia="ru-RU"/>
        </w:rPr>
        <w:t>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4</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2E40C9">
        <w:rPr>
          <w:rFonts w:ascii="Times New Roman" w:eastAsia="Times New Roman" w:hAnsi="Times New Roman" w:cs="Times New Roman"/>
          <w:color w:val="424242"/>
          <w:spacing w:val="2"/>
          <w:sz w:val="24"/>
          <w:szCs w:val="24"/>
          <w:lang w:val="ru-RU" w:eastAsia="ru-RU"/>
        </w:rPr>
        <w:t xml:space="preserve">Изложите учет затрат и исчисление себестоимости продукции основного производства на </w:t>
      </w:r>
      <w:r w:rsidRPr="002E40C9">
        <w:rPr>
          <w:rFonts w:ascii="Times New Roman" w:eastAsia="Times New Roman" w:hAnsi="Times New Roman" w:cs="Times New Roman"/>
          <w:color w:val="424242"/>
          <w:sz w:val="24"/>
          <w:szCs w:val="24"/>
          <w:lang w:val="ru-RU" w:eastAsia="ru-RU"/>
        </w:rPr>
        <w:t>плодоовощных перерабатывающих предприяти</w:t>
      </w:r>
      <w:r w:rsidRPr="002E40C9">
        <w:rPr>
          <w:rFonts w:ascii="Times New Roman" w:eastAsia="Times New Roman" w:hAnsi="Times New Roman" w:cs="Times New Roman"/>
          <w:color w:val="424242"/>
          <w:spacing w:val="3"/>
          <w:sz w:val="24"/>
          <w:szCs w:val="24"/>
          <w:lang w:val="ru-RU" w:eastAsia="ru-RU"/>
        </w:rPr>
        <w:t>ях</w:t>
      </w:r>
    </w:p>
    <w:p w:rsidR="002E40C9" w:rsidRPr="002E40C9" w:rsidRDefault="002E40C9" w:rsidP="002E40C9">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2E40C9">
        <w:rPr>
          <w:rFonts w:ascii="Times New Roman" w:eastAsia="Times New Roman" w:hAnsi="Times New Roman" w:cs="Times New Roman"/>
          <w:color w:val="424242"/>
          <w:spacing w:val="1"/>
          <w:sz w:val="24"/>
          <w:szCs w:val="24"/>
          <w:lang w:val="ru-RU" w:eastAsia="ru-RU"/>
        </w:rPr>
        <w:t>Раскройте учёт возврата (обмена) товаров в розничной торговле</w:t>
      </w:r>
    </w:p>
    <w:p w:rsidR="002E40C9" w:rsidRPr="002E40C9" w:rsidRDefault="002E40C9" w:rsidP="002E40C9">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w:t>
      </w:r>
      <w:r w:rsidRPr="002E40C9">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2E40C9">
        <w:rPr>
          <w:rFonts w:ascii="Times New Roman" w:eastAsia="Times New Roman" w:hAnsi="Times New Roman" w:cs="Times New Roman"/>
          <w:color w:val="000000"/>
          <w:sz w:val="24"/>
          <w:szCs w:val="24"/>
          <w:lang w:val="ru-RU" w:eastAsia="ru-RU"/>
        </w:rPr>
        <w:t>зерна  80200</w:t>
      </w:r>
      <w:proofErr w:type="gramEnd"/>
      <w:r w:rsidRPr="002E40C9">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2E40C9">
        <w:rPr>
          <w:rFonts w:ascii="Times New Roman" w:eastAsia="Times New Roman" w:hAnsi="Times New Roman" w:cs="Times New Roman"/>
          <w:color w:val="424242"/>
          <w:spacing w:val="3"/>
          <w:sz w:val="24"/>
          <w:szCs w:val="24"/>
          <w:lang w:val="ru-RU" w:eastAsia="ru-RU"/>
        </w:rPr>
        <w:t>.</w:t>
      </w:r>
    </w:p>
    <w:p w:rsidR="002E40C9" w:rsidRPr="002E40C9" w:rsidRDefault="002E40C9" w:rsidP="002E40C9">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МИНИСТЕРСТВО ОБРАЗОВАНИЯ И </w:t>
      </w:r>
      <w:proofErr w:type="gramStart"/>
      <w:r w:rsidRPr="002E40C9">
        <w:rPr>
          <w:rFonts w:ascii="Times New Roman" w:eastAsia="Times New Roman" w:hAnsi="Times New Roman" w:cs="Times New Roman"/>
          <w:sz w:val="24"/>
          <w:szCs w:val="24"/>
          <w:lang w:val="ru-RU" w:eastAsia="ru-RU"/>
        </w:rPr>
        <w:t>НАУКИ  РФ</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высшего  образования</w:t>
      </w:r>
      <w:proofErr w:type="gramEnd"/>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Учётно-экономический факультет</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Кафедра Бухгалтерского учёта</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ЗАЧЁТНОЕ ЗАДАНИЕ № 5</w:t>
      </w: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По дисциплине: </w:t>
      </w:r>
      <w:r w:rsidRPr="002E40C9">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sz w:val="24"/>
          <w:szCs w:val="24"/>
          <w:lang w:val="ru-RU" w:eastAsia="ru-RU"/>
        </w:rPr>
        <w:t>экономики</w:t>
      </w:r>
    </w:p>
    <w:p w:rsidR="002E40C9" w:rsidRPr="002E40C9" w:rsidRDefault="002E40C9" w:rsidP="002E40C9">
      <w:pPr>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numPr>
          <w:ilvl w:val="0"/>
          <w:numId w:val="17"/>
        </w:numPr>
        <w:shd w:val="clear" w:color="auto" w:fill="FFFFFF"/>
        <w:tabs>
          <w:tab w:val="left" w:pos="331"/>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2E40C9" w:rsidRPr="002E40C9" w:rsidRDefault="002E40C9" w:rsidP="002E40C9">
      <w:pPr>
        <w:numPr>
          <w:ilvl w:val="0"/>
          <w:numId w:val="17"/>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2E40C9">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2E40C9" w:rsidRPr="002E40C9" w:rsidRDefault="002E40C9" w:rsidP="002E40C9">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xml:space="preserve">Задача: </w:t>
      </w:r>
      <w:r w:rsidRPr="002E40C9">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2E40C9">
        <w:rPr>
          <w:rFonts w:ascii="Times New Roman" w:eastAsia="Times New Roman" w:hAnsi="Times New Roman" w:cs="Times New Roman"/>
          <w:color w:val="000000"/>
          <w:sz w:val="24"/>
          <w:szCs w:val="24"/>
          <w:lang w:val="ru-RU" w:eastAsia="ru-RU"/>
        </w:rPr>
        <w:t>зерна  80200</w:t>
      </w:r>
      <w:proofErr w:type="gramEnd"/>
      <w:r w:rsidRPr="002E40C9">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2E40C9">
        <w:rPr>
          <w:rFonts w:ascii="Times New Roman" w:eastAsia="Times New Roman" w:hAnsi="Times New Roman" w:cs="Times New Roman"/>
          <w:color w:val="424242"/>
          <w:spacing w:val="3"/>
          <w:sz w:val="24"/>
          <w:szCs w:val="24"/>
          <w:lang w:val="ru-RU" w:eastAsia="ru-RU"/>
        </w:rPr>
        <w:t>.</w:t>
      </w:r>
    </w:p>
    <w:p w:rsidR="002E40C9" w:rsidRPr="002E40C9" w:rsidRDefault="002E40C9" w:rsidP="002E40C9">
      <w:pPr>
        <w:shd w:val="clear" w:color="auto" w:fill="FFFFFF"/>
        <w:tabs>
          <w:tab w:val="left" w:pos="331"/>
        </w:tabs>
        <w:autoSpaceDE w:val="0"/>
        <w:autoSpaceDN w:val="0"/>
        <w:adjustRightInd w:val="0"/>
        <w:spacing w:after="0" w:line="240" w:lineRule="auto"/>
        <w:ind w:left="862"/>
        <w:jc w:val="both"/>
        <w:rPr>
          <w:rFonts w:ascii="Times New Roman" w:eastAsia="Times New Roman" w:hAnsi="Times New Roman" w:cs="Times New Roman"/>
          <w:color w:val="424242"/>
          <w:spacing w:val="3"/>
          <w:sz w:val="24"/>
          <w:szCs w:val="24"/>
          <w:lang w:val="ru-RU" w:eastAsia="ru-RU"/>
        </w:rPr>
      </w:pP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2E40C9">
        <w:rPr>
          <w:rFonts w:ascii="Times New Roman" w:eastAsia="Times New Roman" w:hAnsi="Times New Roman" w:cs="Times New Roman"/>
          <w:color w:val="424242"/>
          <w:spacing w:val="3"/>
          <w:sz w:val="24"/>
          <w:szCs w:val="24"/>
          <w:lang w:val="ru-RU" w:eastAsia="ru-RU"/>
        </w:rPr>
        <w:t>Лабынцев</w:t>
      </w:r>
      <w:proofErr w:type="spellEnd"/>
      <w:r w:rsidRPr="002E40C9">
        <w:rPr>
          <w:rFonts w:ascii="Times New Roman" w:eastAsia="Times New Roman" w:hAnsi="Times New Roman" w:cs="Times New Roman"/>
          <w:color w:val="424242"/>
          <w:spacing w:val="3"/>
          <w:sz w:val="24"/>
          <w:szCs w:val="24"/>
          <w:lang w:val="ru-RU" w:eastAsia="ru-RU"/>
        </w:rPr>
        <w:t xml:space="preserve"> Н.Т.</w:t>
      </w:r>
    </w:p>
    <w:p w:rsidR="002E40C9" w:rsidRPr="002E40C9" w:rsidRDefault="002E40C9" w:rsidP="002E40C9">
      <w:pPr>
        <w:spacing w:after="0" w:line="240" w:lineRule="auto"/>
        <w:rPr>
          <w:rFonts w:ascii="Times New Roman" w:eastAsia="Times New Roman" w:hAnsi="Times New Roman" w:cs="Times New Roman"/>
          <w:color w:val="424242"/>
          <w:spacing w:val="3"/>
          <w:sz w:val="24"/>
          <w:szCs w:val="24"/>
          <w:lang w:val="ru-RU" w:eastAsia="ru-RU"/>
        </w:rPr>
      </w:pPr>
      <w:r w:rsidRPr="002E40C9">
        <w:rPr>
          <w:rFonts w:ascii="Times New Roman" w:eastAsia="Times New Roman" w:hAnsi="Times New Roman" w:cs="Times New Roman"/>
          <w:color w:val="424242"/>
          <w:spacing w:val="3"/>
          <w:sz w:val="24"/>
          <w:szCs w:val="24"/>
          <w:lang w:val="ru-RU" w:eastAsia="ru-RU"/>
        </w:rPr>
        <w:t>«   » ___________2018 г.</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Calibri" w:eastAsia="Calibri" w:hAnsi="Calibri" w:cs="Times New Roman"/>
          <w:sz w:val="24"/>
          <w:szCs w:val="24"/>
          <w:lang w:val="ru-RU" w:eastAsia="ru-RU"/>
        </w:rPr>
        <w:t> </w:t>
      </w:r>
    </w:p>
    <w:tbl>
      <w:tblPr>
        <w:tblW w:w="9678" w:type="dxa"/>
        <w:tblInd w:w="-72" w:type="dxa"/>
        <w:tblLayout w:type="fixed"/>
        <w:tblLook w:val="01E0" w:firstRow="1" w:lastRow="1" w:firstColumn="1" w:lastColumn="1" w:noHBand="0" w:noVBand="0"/>
      </w:tblPr>
      <w:tblGrid>
        <w:gridCol w:w="9678"/>
      </w:tblGrid>
      <w:tr w:rsidR="002E40C9" w:rsidRPr="002E40C9" w:rsidTr="00893119">
        <w:tc>
          <w:tcPr>
            <w:tcW w:w="9678" w:type="dxa"/>
          </w:tcPr>
          <w:p w:rsidR="002E40C9" w:rsidRPr="002E40C9" w:rsidRDefault="002E40C9" w:rsidP="002E40C9">
            <w:pPr>
              <w:shd w:val="clear" w:color="auto" w:fill="FFFFFF"/>
              <w:spacing w:after="0" w:line="240" w:lineRule="auto"/>
              <w:ind w:firstLine="715"/>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bl>
    <w:p w:rsidR="002E40C9" w:rsidRPr="002E40C9" w:rsidRDefault="002E40C9" w:rsidP="002E40C9">
      <w:pPr>
        <w:tabs>
          <w:tab w:val="left" w:pos="2160"/>
        </w:tabs>
        <w:spacing w:after="0" w:line="240" w:lineRule="auto"/>
        <w:jc w:val="center"/>
        <w:rPr>
          <w:rFonts w:ascii="Times New Roman" w:eastAsia="Times New Roman" w:hAnsi="Times New Roman" w:cs="Times New Roman"/>
          <w:b/>
          <w:sz w:val="24"/>
          <w:szCs w:val="24"/>
          <w:lang w:val="ru-RU" w:eastAsia="ru-RU"/>
        </w:rPr>
      </w:pPr>
    </w:p>
    <w:p w:rsidR="002E40C9" w:rsidRPr="002E40C9" w:rsidRDefault="002E40C9" w:rsidP="002E40C9">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84-100 баллов - </w:t>
      </w:r>
      <w:r w:rsidRPr="002E40C9">
        <w:rPr>
          <w:rFonts w:ascii="Times New Roman" w:eastAsia="Times New Roman" w:hAnsi="Times New Roman" w:cs="Times New Roman"/>
          <w:iCs/>
          <w:color w:val="000000"/>
          <w:spacing w:val="-1"/>
          <w:sz w:val="24"/>
          <w:szCs w:val="24"/>
          <w:lang w:val="ru-RU" w:eastAsia="ru-RU"/>
        </w:rPr>
        <w:t>изложенный</w:t>
      </w:r>
      <w:r w:rsidRPr="002E40C9">
        <w:rPr>
          <w:rFonts w:ascii="Times New Roman" w:eastAsia="Times New Roman" w:hAnsi="Times New Roman" w:cs="Times New Roman"/>
          <w:i/>
          <w:iCs/>
          <w:color w:val="000000"/>
          <w:spacing w:val="-1"/>
          <w:sz w:val="24"/>
          <w:szCs w:val="24"/>
          <w:lang w:val="ru-RU" w:eastAsia="ru-RU"/>
        </w:rPr>
        <w:t xml:space="preserve"> </w:t>
      </w:r>
      <w:r w:rsidRPr="002E40C9">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proofErr w:type="gramStart"/>
      <w:r w:rsidRPr="002E40C9">
        <w:rPr>
          <w:rFonts w:ascii="Times New Roman" w:eastAsia="Times New Roman" w:hAnsi="Times New Roman" w:cs="Times New Roman"/>
          <w:color w:val="000000"/>
          <w:spacing w:val="-1"/>
          <w:sz w:val="24"/>
          <w:szCs w:val="24"/>
          <w:lang w:val="ru-RU" w:eastAsia="ru-RU"/>
        </w:rPr>
        <w:t>наличие  у</w:t>
      </w:r>
      <w:proofErr w:type="gramEnd"/>
      <w:r w:rsidRPr="002E40C9">
        <w:rPr>
          <w:rFonts w:ascii="Times New Roman" w:eastAsia="Times New Roman" w:hAnsi="Times New Roman" w:cs="Times New Roman"/>
          <w:color w:val="000000"/>
          <w:spacing w:val="-1"/>
          <w:sz w:val="24"/>
          <w:szCs w:val="24"/>
          <w:lang w:val="ru-RU" w:eastAsia="ru-RU"/>
        </w:rPr>
        <w:t xml:space="preserve"> обучающегося  глубоких исчерпывающих знаний в области изучаемой дисциплины,</w:t>
      </w:r>
      <w:r w:rsidRPr="002E40C9">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2E40C9">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2E40C9">
        <w:rPr>
          <w:rFonts w:ascii="Times New Roman" w:eastAsia="Times New Roman" w:hAnsi="Times New Roman" w:cs="Times New Roman"/>
          <w:color w:val="000000"/>
          <w:sz w:val="24"/>
          <w:szCs w:val="24"/>
          <w:lang w:val="ru-RU" w:eastAsia="ru-RU"/>
        </w:rPr>
        <w:t>при ответе;</w:t>
      </w:r>
    </w:p>
    <w:p w:rsidR="002E40C9" w:rsidRPr="002E40C9" w:rsidRDefault="002E40C9" w:rsidP="002E40C9">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- 67-83 баллов </w:t>
      </w:r>
      <w:r w:rsidRPr="002E40C9">
        <w:rPr>
          <w:rFonts w:ascii="Times New Roman" w:eastAsia="Times New Roman" w:hAnsi="Times New Roman" w:cs="Times New Roman"/>
          <w:i/>
          <w:iCs/>
          <w:spacing w:val="-1"/>
          <w:sz w:val="24"/>
          <w:szCs w:val="24"/>
          <w:lang w:val="ru-RU"/>
        </w:rPr>
        <w:t xml:space="preserve">- </w:t>
      </w:r>
      <w:r w:rsidRPr="002E40C9">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2E40C9">
        <w:rPr>
          <w:rFonts w:ascii="Times New Roman" w:eastAsia="Times New Roman" w:hAnsi="Times New Roman" w:cs="Times New Roman"/>
          <w:spacing w:val="-1"/>
          <w:sz w:val="24"/>
          <w:szCs w:val="24"/>
          <w:lang w:val="ru-RU"/>
        </w:rPr>
        <w:t>в  области</w:t>
      </w:r>
      <w:proofErr w:type="gramEnd"/>
      <w:r w:rsidRPr="002E40C9">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2E40C9">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2E40C9" w:rsidRPr="002E40C9" w:rsidRDefault="002E40C9" w:rsidP="002E40C9">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  50-66 баллов - наличие твердых знаний </w:t>
      </w:r>
      <w:proofErr w:type="gramStart"/>
      <w:r w:rsidRPr="002E40C9">
        <w:rPr>
          <w:rFonts w:ascii="Times New Roman" w:eastAsia="Times New Roman" w:hAnsi="Times New Roman" w:cs="Times New Roman"/>
          <w:color w:val="000000"/>
          <w:sz w:val="24"/>
          <w:szCs w:val="24"/>
          <w:lang w:val="ru-RU" w:eastAsia="ru-RU"/>
        </w:rPr>
        <w:t xml:space="preserve">в </w:t>
      </w:r>
      <w:r w:rsidRPr="002E40C9">
        <w:rPr>
          <w:rFonts w:ascii="Times New Roman" w:eastAsia="Times New Roman" w:hAnsi="Times New Roman" w:cs="Times New Roman"/>
          <w:color w:val="000000"/>
          <w:spacing w:val="-1"/>
          <w:sz w:val="24"/>
          <w:szCs w:val="24"/>
          <w:lang w:val="ru-RU" w:eastAsia="ru-RU"/>
        </w:rPr>
        <w:t xml:space="preserve"> области</w:t>
      </w:r>
      <w:proofErr w:type="gramEnd"/>
      <w:r w:rsidRPr="002E40C9">
        <w:rPr>
          <w:rFonts w:ascii="Times New Roman" w:eastAsia="Times New Roman" w:hAnsi="Times New Roman" w:cs="Times New Roman"/>
          <w:color w:val="000000"/>
          <w:spacing w:val="-1"/>
          <w:sz w:val="24"/>
          <w:szCs w:val="24"/>
          <w:lang w:val="ru-RU" w:eastAsia="ru-RU"/>
        </w:rPr>
        <w:t xml:space="preserve"> изучаемой дисциплины, изложение ответов с отдельными ошибками, уверенно исправленными после дополнительных вопросов; правильные в целом </w:t>
      </w:r>
      <w:r w:rsidRPr="002E40C9">
        <w:rPr>
          <w:rFonts w:ascii="Times New Roman" w:eastAsia="Times New Roman" w:hAnsi="Times New Roman" w:cs="Times New Roman"/>
          <w:color w:val="000000"/>
          <w:sz w:val="24"/>
          <w:szCs w:val="24"/>
          <w:lang w:val="ru-RU" w:eastAsia="ru-RU"/>
        </w:rPr>
        <w:t xml:space="preserve">действия по применению знаний  </w:t>
      </w:r>
      <w:r w:rsidRPr="002E40C9">
        <w:rPr>
          <w:rFonts w:ascii="Times New Roman" w:eastAsia="Times New Roman" w:hAnsi="Times New Roman" w:cs="Times New Roman"/>
          <w:color w:val="000000"/>
          <w:spacing w:val="-1"/>
          <w:sz w:val="24"/>
          <w:szCs w:val="24"/>
          <w:lang w:val="ru-RU" w:eastAsia="ru-RU"/>
        </w:rPr>
        <w:t>при выполнении практического  задания</w:t>
      </w:r>
      <w:r w:rsidRPr="002E40C9">
        <w:rPr>
          <w:rFonts w:ascii="Times New Roman" w:eastAsia="Times New Roman" w:hAnsi="Times New Roman" w:cs="Times New Roman"/>
          <w:color w:val="000000"/>
          <w:sz w:val="24"/>
          <w:szCs w:val="24"/>
          <w:lang w:val="ru-RU" w:eastAsia="ru-RU"/>
        </w:rPr>
        <w:t>;</w:t>
      </w:r>
    </w:p>
    <w:p w:rsidR="002E40C9" w:rsidRPr="002E40C9" w:rsidRDefault="002E40C9" w:rsidP="002E40C9">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- 0-49 баллов - </w:t>
      </w:r>
      <w:r w:rsidRPr="002E40C9">
        <w:rPr>
          <w:rFonts w:ascii="Times New Roman" w:eastAsia="Times New Roman" w:hAnsi="Times New Roman" w:cs="Times New Roman"/>
          <w:iCs/>
          <w:sz w:val="24"/>
          <w:szCs w:val="24"/>
          <w:lang w:val="ru-RU"/>
        </w:rPr>
        <w:t>ответы не связаны с вопросами</w:t>
      </w:r>
      <w:r w:rsidRPr="002E40C9">
        <w:rPr>
          <w:rFonts w:ascii="Times New Roman" w:eastAsia="Times New Roman" w:hAnsi="Times New Roman" w:cs="Times New Roman"/>
          <w:i/>
          <w:iCs/>
          <w:sz w:val="24"/>
          <w:szCs w:val="24"/>
          <w:lang w:val="ru-RU"/>
        </w:rPr>
        <w:t xml:space="preserve">, </w:t>
      </w:r>
      <w:r w:rsidRPr="002E40C9">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E40C9" w:rsidRPr="002E40C9" w:rsidRDefault="002E40C9" w:rsidP="002E40C9">
      <w:pPr>
        <w:spacing w:after="0" w:line="240" w:lineRule="auto"/>
        <w:jc w:val="both"/>
        <w:rPr>
          <w:rFonts w:ascii="Times New Roman" w:eastAsia="Calibri" w:hAnsi="Times New Roman" w:cs="Times New Roman"/>
          <w:sz w:val="24"/>
          <w:szCs w:val="24"/>
          <w:lang w:val="ru-RU" w:eastAsia="ru-RU"/>
        </w:rPr>
      </w:pP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 зависимости от количества набранных балов:</w:t>
      </w:r>
    </w:p>
    <w:p w:rsidR="002E40C9" w:rsidRPr="002E40C9" w:rsidRDefault="002E40C9" w:rsidP="002E40C9">
      <w:pPr>
        <w:spacing w:after="0" w:line="240" w:lineRule="auto"/>
        <w:ind w:firstLine="851"/>
        <w:textAlignment w:val="baseline"/>
        <w:rPr>
          <w:rFonts w:ascii="Calibri" w:eastAsia="Calibri" w:hAnsi="Calibri" w:cs="Times New Roman"/>
          <w:sz w:val="24"/>
          <w:szCs w:val="24"/>
          <w:lang w:val="ru-RU"/>
        </w:rPr>
      </w:pPr>
      <w:r w:rsidRPr="002E40C9">
        <w:rPr>
          <w:rFonts w:ascii="Times New Roman" w:eastAsia="Calibri" w:hAnsi="Times New Roman" w:cs="Times New Roman"/>
          <w:sz w:val="24"/>
          <w:szCs w:val="24"/>
          <w:lang w:val="ru-RU" w:eastAsia="ru-RU"/>
        </w:rPr>
        <w:t>50-100     - зачтено</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менее </w:t>
      </w:r>
      <w:proofErr w:type="gramStart"/>
      <w:r w:rsidRPr="002E40C9">
        <w:rPr>
          <w:rFonts w:ascii="Times New Roman" w:eastAsia="Calibri" w:hAnsi="Times New Roman" w:cs="Times New Roman"/>
          <w:sz w:val="24"/>
          <w:szCs w:val="24"/>
          <w:lang w:val="ru-RU" w:eastAsia="ru-RU"/>
        </w:rPr>
        <w:t>50  -</w:t>
      </w:r>
      <w:proofErr w:type="gramEnd"/>
      <w:r w:rsidRPr="002E40C9">
        <w:rPr>
          <w:rFonts w:ascii="Times New Roman" w:eastAsia="Calibri" w:hAnsi="Times New Roman" w:cs="Times New Roman"/>
          <w:sz w:val="24"/>
          <w:szCs w:val="24"/>
          <w:lang w:val="ru-RU" w:eastAsia="ru-RU"/>
        </w:rPr>
        <w:t xml:space="preserve">  не зачтено </w:t>
      </w:r>
    </w:p>
    <w:p w:rsidR="002E40C9" w:rsidRPr="002E40C9" w:rsidRDefault="002E40C9" w:rsidP="002E40C9">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sz w:val="24"/>
          <w:szCs w:val="24"/>
          <w:lang w:val="ru-RU"/>
        </w:rPr>
        <w:t xml:space="preserve">Для успешной сдачи зачёта необходимо набрать не </w:t>
      </w:r>
      <w:proofErr w:type="gramStart"/>
      <w:r w:rsidRPr="002E40C9">
        <w:rPr>
          <w:rFonts w:ascii="Times New Roman" w:eastAsia="Times New Roman" w:hAnsi="Times New Roman" w:cs="Times New Roman"/>
          <w:sz w:val="24"/>
          <w:szCs w:val="24"/>
          <w:lang w:val="ru-RU"/>
        </w:rPr>
        <w:t>менее  50</w:t>
      </w:r>
      <w:proofErr w:type="gramEnd"/>
      <w:r w:rsidRPr="002E40C9">
        <w:rPr>
          <w:rFonts w:ascii="Times New Roman" w:eastAsia="Times New Roman" w:hAnsi="Times New Roman" w:cs="Times New Roman"/>
          <w:sz w:val="24"/>
          <w:szCs w:val="24"/>
          <w:lang w:val="ru-RU"/>
        </w:rPr>
        <w:t xml:space="preserve"> баллов.</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2E40C9" w:rsidRPr="002E40C9" w:rsidRDefault="002E40C9" w:rsidP="002E40C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2E40C9" w:rsidRPr="002E40C9" w:rsidRDefault="002E40C9" w:rsidP="002E40C9">
      <w:pPr>
        <w:spacing w:after="0" w:line="240" w:lineRule="auto"/>
        <w:jc w:val="center"/>
        <w:textAlignment w:val="baseline"/>
        <w:rPr>
          <w:rFonts w:ascii="Times New Roman" w:eastAsia="Calibri" w:hAnsi="Times New Roman" w:cs="Times New Roman"/>
          <w:b/>
          <w:sz w:val="24"/>
          <w:szCs w:val="24"/>
          <w:lang w:val="ru-RU" w:eastAsia="ru-RU"/>
        </w:rPr>
      </w:pPr>
    </w:p>
    <w:p w:rsidR="002E40C9" w:rsidRPr="002E40C9" w:rsidRDefault="002E40C9" w:rsidP="002E40C9">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2E40C9">
        <w:rPr>
          <w:rFonts w:ascii="Times New Roman" w:eastAsia="Times New Roman" w:hAnsi="Times New Roman" w:cs="Times New Roman"/>
          <w:b/>
          <w:color w:val="000000"/>
          <w:sz w:val="24"/>
          <w:szCs w:val="24"/>
          <w:lang w:val="ru-RU"/>
        </w:rPr>
        <w:t xml:space="preserve">Тесты </w:t>
      </w:r>
    </w:p>
    <w:p w:rsidR="002E40C9" w:rsidRPr="002E40C9" w:rsidRDefault="002E40C9" w:rsidP="002E40C9">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ru-RU"/>
        </w:rPr>
      </w:pPr>
      <w:r w:rsidRPr="002E40C9">
        <w:rPr>
          <w:rFonts w:ascii="Times New Roman" w:eastAsia="Times New Roman" w:hAnsi="Times New Roman" w:cs="Times New Roman"/>
          <w:b/>
          <w:color w:val="000000"/>
          <w:sz w:val="24"/>
          <w:szCs w:val="24"/>
          <w:lang w:val="ru-RU"/>
        </w:rPr>
        <w:t>по дисциплине</w:t>
      </w:r>
      <w:r w:rsidRPr="002E40C9">
        <w:rPr>
          <w:rFonts w:ascii="Times New Roman" w:eastAsia="Times New Roman" w:hAnsi="Times New Roman" w:cs="Times New Roman"/>
          <w:b/>
          <w:i/>
          <w:color w:val="000000"/>
          <w:sz w:val="24"/>
          <w:szCs w:val="24"/>
          <w:lang w:val="ru-RU"/>
        </w:rPr>
        <w:t xml:space="preserve"> </w:t>
      </w:r>
      <w:r w:rsidRPr="002E40C9">
        <w:rPr>
          <w:rFonts w:ascii="Times New Roman" w:eastAsia="Times New Roman" w:hAnsi="Times New Roman" w:cs="Times New Roman"/>
          <w:b/>
          <w:color w:val="000000"/>
          <w:sz w:val="24"/>
          <w:szCs w:val="24"/>
          <w:vertAlign w:val="superscript"/>
          <w:lang w:val="ru-RU"/>
        </w:rPr>
        <w:t xml:space="preserve">  </w:t>
      </w:r>
      <w:r w:rsidRPr="002E40C9">
        <w:rPr>
          <w:rFonts w:ascii="Times New Roman" w:eastAsia="Times New Roman" w:hAnsi="Times New Roman" w:cs="Times New Roman"/>
          <w:b/>
          <w:bCs/>
          <w:color w:val="000000"/>
          <w:sz w:val="24"/>
          <w:szCs w:val="24"/>
          <w:lang w:val="ru-RU"/>
        </w:rPr>
        <w:t xml:space="preserve">Особенности бухгалтерского учета в различных секторах </w:t>
      </w:r>
      <w:r w:rsidRPr="002E40C9">
        <w:rPr>
          <w:rFonts w:ascii="Times New Roman" w:eastAsia="Times New Roman" w:hAnsi="Times New Roman" w:cs="Times New Roman"/>
          <w:b/>
          <w:color w:val="000000"/>
          <w:sz w:val="24"/>
          <w:szCs w:val="24"/>
          <w:lang w:val="ru-RU"/>
        </w:rPr>
        <w:t>экономики</w:t>
      </w:r>
    </w:p>
    <w:p w:rsidR="002E40C9" w:rsidRPr="002E40C9" w:rsidRDefault="002E40C9" w:rsidP="002E40C9">
      <w:pPr>
        <w:tabs>
          <w:tab w:val="left" w:pos="2569"/>
        </w:tabs>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2E40C9" w:rsidRPr="002E40C9" w:rsidRDefault="002E40C9" w:rsidP="002E40C9">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2E40C9">
        <w:rPr>
          <w:rFonts w:ascii="Times New Roman" w:eastAsia="Times New Roman" w:hAnsi="Times New Roman" w:cs="Times New Roman"/>
          <w:b/>
          <w:color w:val="000000"/>
          <w:sz w:val="24"/>
          <w:szCs w:val="24"/>
          <w:lang w:val="ru-RU"/>
        </w:rPr>
        <w:t>1. Банк тестов по модулям:</w:t>
      </w:r>
    </w:p>
    <w:p w:rsidR="002E40C9" w:rsidRPr="002E40C9" w:rsidRDefault="002E40C9" w:rsidP="002E40C9">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p w:rsidR="002E40C9" w:rsidRPr="002E40C9" w:rsidRDefault="002E40C9" w:rsidP="002E40C9">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2E40C9">
        <w:rPr>
          <w:rFonts w:ascii="Times New Roman" w:eastAsia="Calibri" w:hAnsi="Times New Roman" w:cs="Times New Roman"/>
          <w:b/>
          <w:iCs/>
          <w:sz w:val="24"/>
          <w:szCs w:val="24"/>
          <w:lang w:val="ru-RU" w:eastAsia="ru-RU"/>
        </w:rPr>
        <w:t>Модуль 1.</w:t>
      </w:r>
      <w:r w:rsidRPr="002E40C9">
        <w:rPr>
          <w:rFonts w:ascii="Times New Roman" w:eastAsia="Calibri" w:hAnsi="Times New Roman" w:cs="Times New Roman"/>
          <w:b/>
          <w:sz w:val="24"/>
          <w:szCs w:val="24"/>
          <w:lang w:val="ru-RU" w:eastAsia="ru-RU"/>
        </w:rPr>
        <w:t xml:space="preserve"> Организация учёта в отраслях АПК</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1.Какие калькуляционные единицы используются при расчете фактической себестоимости услуг автомобильного транспорта? 1) тонна, 2) центнер; 3) рабочий день; 4) </w:t>
      </w:r>
      <w:proofErr w:type="spellStart"/>
      <w:r w:rsidRPr="002E40C9">
        <w:rPr>
          <w:rFonts w:ascii="Times New Roman" w:eastAsia="Times New Roman" w:hAnsi="Times New Roman" w:cs="Times New Roman"/>
          <w:sz w:val="24"/>
          <w:szCs w:val="24"/>
          <w:lang w:val="ru-RU" w:eastAsia="ru-RU"/>
        </w:rPr>
        <w:t>машино</w:t>
      </w:r>
      <w:proofErr w:type="spellEnd"/>
      <w:r w:rsidRPr="002E40C9">
        <w:rPr>
          <w:rFonts w:ascii="Times New Roman" w:eastAsia="Times New Roman" w:hAnsi="Times New Roman" w:cs="Times New Roman"/>
          <w:sz w:val="24"/>
          <w:szCs w:val="24"/>
          <w:lang w:val="ru-RU" w:eastAsia="ru-RU"/>
        </w:rPr>
        <w:t xml:space="preserve">-день; 5) километр пробега; 6) тонно-километр;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1,3,4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4,5,6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2,3,6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2.Какое  экономическое</w:t>
      </w:r>
      <w:proofErr w:type="gramEnd"/>
      <w:r w:rsidRPr="002E40C9">
        <w:rPr>
          <w:rFonts w:ascii="Times New Roman" w:eastAsia="Times New Roman" w:hAnsi="Times New Roman" w:cs="Times New Roman"/>
          <w:sz w:val="24"/>
          <w:szCs w:val="24"/>
          <w:lang w:val="ru-RU" w:eastAsia="ru-RU"/>
        </w:rPr>
        <w:t xml:space="preserve">   содержание  корректировочной  бухгалтерской проводки дополнительной записью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20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23?</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Отражаются услуги вспомогательных производств основному </w:t>
      </w:r>
      <w:proofErr w:type="gramStart"/>
      <w:r w:rsidRPr="002E40C9">
        <w:rPr>
          <w:rFonts w:ascii="Times New Roman" w:eastAsia="Times New Roman" w:hAnsi="Times New Roman" w:cs="Times New Roman"/>
          <w:sz w:val="24"/>
          <w:szCs w:val="24"/>
          <w:lang w:val="ru-RU" w:eastAsia="ru-RU"/>
        </w:rPr>
        <w:t>производству  по</w:t>
      </w:r>
      <w:proofErr w:type="gramEnd"/>
      <w:r w:rsidRPr="002E40C9">
        <w:rPr>
          <w:rFonts w:ascii="Times New Roman" w:eastAsia="Times New Roman" w:hAnsi="Times New Roman" w:cs="Times New Roman"/>
          <w:sz w:val="24"/>
          <w:szCs w:val="24"/>
          <w:lang w:val="ru-RU" w:eastAsia="ru-RU"/>
        </w:rPr>
        <w:t xml:space="preserve"> фактической себестоимости</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Списание калькуляционной разницы по услугам вспомогательных производств</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Отражается выход услуг вспомогательных производств по плановой себестоимости</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Что относится к калькулируемой   побочной продукции при закрытии счета «Гужевой транспорт»?</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Навоз</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Шерсть-линька</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Приплод жеребят</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    Что   является   базой   распределения   цеховых   расходов   ремонтной мастерской?</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Основная заработная плата рабочих</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Количество ремонтируемых объектов</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Сумма прочих затрат</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5. Что является объектом калькуляции при закрытии счета «Гужевой транспорт»? 1) километр пробега; 2) тонно-километр перевозок; 3) рабочий день: 4) </w:t>
      </w:r>
      <w:proofErr w:type="spellStart"/>
      <w:r w:rsidRPr="002E40C9">
        <w:rPr>
          <w:rFonts w:ascii="Times New Roman" w:eastAsia="Times New Roman" w:hAnsi="Times New Roman" w:cs="Times New Roman"/>
          <w:sz w:val="24"/>
          <w:szCs w:val="24"/>
          <w:lang w:val="ru-RU" w:eastAsia="ru-RU"/>
        </w:rPr>
        <w:t>кормо</w:t>
      </w:r>
      <w:proofErr w:type="spellEnd"/>
      <w:r w:rsidRPr="002E40C9">
        <w:rPr>
          <w:rFonts w:ascii="Times New Roman" w:eastAsia="Times New Roman" w:hAnsi="Times New Roman" w:cs="Times New Roman"/>
          <w:sz w:val="24"/>
          <w:szCs w:val="24"/>
          <w:lang w:val="ru-RU" w:eastAsia="ru-RU"/>
        </w:rPr>
        <w:t>-день; 5) голова приплода</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1,2,3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3,4,5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2,3,5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6. В   каком   вспомогательном    </w:t>
      </w:r>
      <w:proofErr w:type="gramStart"/>
      <w:r w:rsidRPr="002E40C9">
        <w:rPr>
          <w:rFonts w:ascii="Times New Roman" w:eastAsia="Times New Roman" w:hAnsi="Times New Roman" w:cs="Times New Roman"/>
          <w:sz w:val="24"/>
          <w:szCs w:val="24"/>
          <w:lang w:val="ru-RU" w:eastAsia="ru-RU"/>
        </w:rPr>
        <w:t>производстве  применяется</w:t>
      </w:r>
      <w:proofErr w:type="gramEnd"/>
      <w:r w:rsidRPr="002E40C9">
        <w:rPr>
          <w:rFonts w:ascii="Times New Roman" w:eastAsia="Times New Roman" w:hAnsi="Times New Roman" w:cs="Times New Roman"/>
          <w:sz w:val="24"/>
          <w:szCs w:val="24"/>
          <w:lang w:val="ru-RU" w:eastAsia="ru-RU"/>
        </w:rPr>
        <w:t xml:space="preserve"> позаказный метод </w:t>
      </w:r>
      <w:proofErr w:type="spellStart"/>
      <w:r w:rsidRPr="002E40C9">
        <w:rPr>
          <w:rFonts w:ascii="Times New Roman" w:eastAsia="Times New Roman" w:hAnsi="Times New Roman" w:cs="Times New Roman"/>
          <w:sz w:val="24"/>
          <w:szCs w:val="24"/>
          <w:lang w:val="ru-RU" w:eastAsia="ru-RU"/>
        </w:rPr>
        <w:t>калькулирования</w:t>
      </w:r>
      <w:proofErr w:type="spellEnd"/>
      <w:r w:rsidRPr="002E40C9">
        <w:rPr>
          <w:rFonts w:ascii="Times New Roman" w:eastAsia="Times New Roman" w:hAnsi="Times New Roman" w:cs="Times New Roman"/>
          <w:sz w:val="24"/>
          <w:szCs w:val="24"/>
          <w:lang w:val="ru-RU" w:eastAsia="ru-RU"/>
        </w:rPr>
        <w:t xml:space="preserve"> себестоимости?</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Ремонтная мастерская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Автомобильный транспорт</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Электроснабжение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 Какой фактор оказывает влияние на последовательность закрытия счетов вспомогательных производств?</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Объем оказанных услуг </w:t>
      </w:r>
      <w:proofErr w:type="gramStart"/>
      <w:r w:rsidRPr="002E40C9">
        <w:rPr>
          <w:rFonts w:ascii="Times New Roman" w:eastAsia="Times New Roman" w:hAnsi="Times New Roman" w:cs="Times New Roman"/>
          <w:sz w:val="24"/>
          <w:szCs w:val="24"/>
          <w:lang w:val="ru-RU" w:eastAsia="ru-RU"/>
        </w:rPr>
        <w:t>основному  производству</w:t>
      </w:r>
      <w:proofErr w:type="gramEnd"/>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Объем взаимных услуг</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Уровень затрат производства</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8.  Каким образом затраты вспомогательных производств корректируются на услуги по самообслуживанию?</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Услуги по самообслуживанию не исключаются</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Исключаются услуги в плановой оценке</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Затраты увеличиваются на стоимость самообслуживания</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  Что отражает Сальдо счёта 97 «Расходы будущих периодов»?</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Затраты    текущего    </w:t>
      </w:r>
      <w:proofErr w:type="gramStart"/>
      <w:r w:rsidRPr="002E40C9">
        <w:rPr>
          <w:rFonts w:ascii="Times New Roman" w:eastAsia="Times New Roman" w:hAnsi="Times New Roman" w:cs="Times New Roman"/>
          <w:sz w:val="24"/>
          <w:szCs w:val="24"/>
          <w:lang w:val="ru-RU" w:eastAsia="ru-RU"/>
        </w:rPr>
        <w:t xml:space="preserve">года,   </w:t>
      </w:r>
      <w:proofErr w:type="gramEnd"/>
      <w:r w:rsidRPr="002E40C9">
        <w:rPr>
          <w:rFonts w:ascii="Times New Roman" w:eastAsia="Times New Roman" w:hAnsi="Times New Roman" w:cs="Times New Roman"/>
          <w:sz w:val="24"/>
          <w:szCs w:val="24"/>
          <w:lang w:val="ru-RU" w:eastAsia="ru-RU"/>
        </w:rPr>
        <w:t xml:space="preserve"> подлежащие    распределению    в последующие периоды</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Затраты, подлежащие распределению в последующие периоды</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Доля затрат, отнесенная на объекты учета в течение отчетного периода</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 Укажите правильную последовательность закрытия счетов</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23,20,90,25,26,97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23,20,25,26,97,90 </w:t>
      </w:r>
    </w:p>
    <w:p w:rsidR="002E40C9" w:rsidRPr="002E40C9" w:rsidRDefault="002E40C9" w:rsidP="002E40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23,97,25,26,20,90</w:t>
      </w:r>
    </w:p>
    <w:p w:rsidR="002E40C9" w:rsidRPr="002E40C9" w:rsidRDefault="002E40C9" w:rsidP="002E40C9">
      <w:pPr>
        <w:spacing w:after="0" w:line="240" w:lineRule="auto"/>
        <w:jc w:val="both"/>
        <w:rPr>
          <w:rFonts w:ascii="Times New Roman" w:eastAsia="Times New Roman" w:hAnsi="Times New Roman" w:cs="Times New Roman"/>
          <w:color w:val="000000"/>
          <w:sz w:val="24"/>
          <w:szCs w:val="24"/>
          <w:lang w:val="ru-RU" w:eastAsia="ru-RU"/>
        </w:rPr>
      </w:pPr>
    </w:p>
    <w:p w:rsidR="002E40C9" w:rsidRPr="002E40C9" w:rsidRDefault="002E40C9" w:rsidP="002E40C9">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tbl>
      <w:tblPr>
        <w:tblW w:w="0" w:type="auto"/>
        <w:tblInd w:w="-72" w:type="dxa"/>
        <w:tblLook w:val="01E0" w:firstRow="1" w:lastRow="1" w:firstColumn="1" w:lastColumn="1" w:noHBand="0" w:noVBand="0"/>
      </w:tblPr>
      <w:tblGrid>
        <w:gridCol w:w="9642"/>
      </w:tblGrid>
      <w:tr w:rsidR="002E40C9" w:rsidRPr="002E40C9" w:rsidTr="00893119">
        <w:tc>
          <w:tcPr>
            <w:tcW w:w="9642" w:type="dxa"/>
          </w:tcPr>
          <w:p w:rsidR="002E40C9" w:rsidRPr="002E40C9" w:rsidRDefault="002E40C9" w:rsidP="002E40C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r w:rsidRPr="002E40C9">
              <w:rPr>
                <w:rFonts w:ascii="Times New Roman" w:eastAsia="Times New Roman" w:hAnsi="Times New Roman" w:cs="Times New Roman"/>
                <w:b/>
                <w:sz w:val="24"/>
                <w:szCs w:val="24"/>
                <w:lang w:val="ru-RU"/>
              </w:rPr>
              <w:t>Модуль 2.</w:t>
            </w:r>
            <w:r w:rsidRPr="002E40C9">
              <w:rPr>
                <w:rFonts w:ascii="Times New Roman" w:eastAsia="Times New Roman" w:hAnsi="Times New Roman" w:cs="Times New Roman"/>
                <w:sz w:val="24"/>
                <w:szCs w:val="24"/>
                <w:lang w:val="ru-RU"/>
              </w:rPr>
              <w:t xml:space="preserve"> </w:t>
            </w:r>
            <w:r w:rsidRPr="002E40C9">
              <w:rPr>
                <w:rFonts w:ascii="Times New Roman" w:eastAsia="Times New Roman" w:hAnsi="Times New Roman" w:cs="Times New Roman"/>
                <w:b/>
                <w:sz w:val="24"/>
                <w:szCs w:val="24"/>
                <w:lang w:val="ru-RU"/>
              </w:rPr>
              <w:t xml:space="preserve">Особенности учёта в торговых, </w:t>
            </w:r>
            <w:proofErr w:type="gramStart"/>
            <w:r w:rsidRPr="002E40C9">
              <w:rPr>
                <w:rFonts w:ascii="Times New Roman" w:eastAsia="Times New Roman" w:hAnsi="Times New Roman" w:cs="Times New Roman"/>
                <w:b/>
                <w:sz w:val="24"/>
                <w:szCs w:val="24"/>
                <w:lang w:val="ru-RU"/>
              </w:rPr>
              <w:t>строительных  организациях</w:t>
            </w:r>
            <w:proofErr w:type="gramEnd"/>
            <w:r w:rsidRPr="002E40C9">
              <w:rPr>
                <w:rFonts w:ascii="Times New Roman" w:eastAsia="Times New Roman" w:hAnsi="Times New Roman" w:cs="Times New Roman"/>
                <w:b/>
                <w:sz w:val="24"/>
                <w:szCs w:val="24"/>
                <w:lang w:val="ru-RU"/>
              </w:rPr>
              <w:t xml:space="preserve"> и  субъектах малого предпринимательства</w:t>
            </w:r>
          </w:p>
          <w:p w:rsidR="002E40C9" w:rsidRPr="002E40C9" w:rsidRDefault="002E40C9" w:rsidP="002E40C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Суммы НДС по приобретенным </w:t>
            </w:r>
            <w:proofErr w:type="gramStart"/>
            <w:r w:rsidRPr="002E40C9">
              <w:rPr>
                <w:rFonts w:ascii="Times New Roman" w:eastAsia="Times New Roman" w:hAnsi="Times New Roman" w:cs="Times New Roman"/>
                <w:sz w:val="24"/>
                <w:szCs w:val="24"/>
                <w:lang w:val="ru-RU" w:eastAsia="ru-RU"/>
              </w:rPr>
              <w:t>товарам  не</w:t>
            </w:r>
            <w:proofErr w:type="gramEnd"/>
            <w:r w:rsidRPr="002E40C9">
              <w:rPr>
                <w:rFonts w:ascii="Times New Roman" w:eastAsia="Times New Roman" w:hAnsi="Times New Roman" w:cs="Times New Roman"/>
                <w:sz w:val="24"/>
                <w:szCs w:val="24"/>
                <w:lang w:val="ru-RU" w:eastAsia="ru-RU"/>
              </w:rPr>
              <w:t xml:space="preserve"> подлежит возмещению из бюджета:</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44 Кт19 </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68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68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19 </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2.С оптового склада произведена отгрузка товара покупателю и выставлен счет на оплату. Договором купли-</w:t>
            </w:r>
            <w:proofErr w:type="gramStart"/>
            <w:r w:rsidRPr="002E40C9">
              <w:rPr>
                <w:rFonts w:ascii="Times New Roman" w:eastAsia="Times New Roman" w:hAnsi="Times New Roman" w:cs="Times New Roman"/>
                <w:sz w:val="24"/>
                <w:szCs w:val="24"/>
                <w:lang w:val="ru-RU" w:eastAsia="ru-RU"/>
              </w:rPr>
              <w:t>продажи  предусмотрен</w:t>
            </w:r>
            <w:proofErr w:type="gramEnd"/>
            <w:r w:rsidRPr="002E40C9">
              <w:rPr>
                <w:rFonts w:ascii="Times New Roman" w:eastAsia="Times New Roman" w:hAnsi="Times New Roman" w:cs="Times New Roman"/>
                <w:sz w:val="24"/>
                <w:szCs w:val="24"/>
                <w:lang w:val="ru-RU" w:eastAsia="ru-RU"/>
              </w:rPr>
              <w:t xml:space="preserve"> переход права собственности на товар  в момент отгрузки.</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90.1</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45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90.1</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90.2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41.1</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3.Получены безвозмездно товары в рамках благотворительной помощи:</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41.1Кт 98</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41.1Кт 91</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41.1Кт 83</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4.Себестоимость реализованных товаров в торговле представляет:</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Стоимостную оценку реализованных товаров, включающую их покупную стоимость и приходящиеся на них издержки обращения</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Покупную стоимость реализованных товаров, включая розничные налоги и сборы</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5.Предъявлена претензия магазином к оптовой базе на всю сумму выявленной арифметической ошибки, включая НДС:</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proofErr w:type="gramEnd"/>
            <w:r w:rsidRPr="002E40C9">
              <w:rPr>
                <w:rFonts w:ascii="Times New Roman" w:eastAsia="Times New Roman" w:hAnsi="Times New Roman" w:cs="Times New Roman"/>
                <w:sz w:val="24"/>
                <w:szCs w:val="24"/>
                <w:lang w:val="ru-RU" w:eastAsia="ru-RU"/>
              </w:rPr>
              <w:t xml:space="preserve"> 76.2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91.1</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76.2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90.1</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76.2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60</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6.Торговая наценка (накидка, торговое наложение). Это: </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добавленная стоимость к покупной цене товара, предназначенная для возмещения торговых расходов (издержек обращения), получения прибыли и уплаты косвенных </w:t>
            </w:r>
            <w:proofErr w:type="gramStart"/>
            <w:r w:rsidRPr="002E40C9">
              <w:rPr>
                <w:rFonts w:ascii="Times New Roman" w:eastAsia="Times New Roman" w:hAnsi="Times New Roman" w:cs="Times New Roman"/>
                <w:sz w:val="24"/>
                <w:szCs w:val="24"/>
                <w:lang w:val="ru-RU" w:eastAsia="ru-RU"/>
              </w:rPr>
              <w:t>налогов;</w:t>
            </w:r>
            <w:r w:rsidRPr="002E40C9">
              <w:rPr>
                <w:rFonts w:ascii="Times New Roman" w:eastAsia="Times New Roman" w:hAnsi="Times New Roman" w:cs="Times New Roman"/>
                <w:sz w:val="24"/>
                <w:szCs w:val="24"/>
                <w:lang w:val="ru-RU" w:eastAsia="ru-RU"/>
              </w:rPr>
              <w:br/>
              <w:t>б</w:t>
            </w:r>
            <w:proofErr w:type="gramEnd"/>
            <w:r w:rsidRPr="002E40C9">
              <w:rPr>
                <w:rFonts w:ascii="Times New Roman" w:eastAsia="Times New Roman" w:hAnsi="Times New Roman" w:cs="Times New Roman"/>
                <w:sz w:val="24"/>
                <w:szCs w:val="24"/>
                <w:lang w:val="ru-RU" w:eastAsia="ru-RU"/>
              </w:rPr>
              <w:t>) выручка, полученная магазином в размере, обеспечивающим возмещение торговых расходов (издержек обращения), полученная прибыли и уплаты косвенных налогов</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выручка (за вычетом НДС), полученная торговым предприятием в размере, обеспечивающим возмещение торговых расходов (издержек обращения), получения прибыли и уплаты косвенных налогов.</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7.Торговая скидка. Это:</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часть прибыли, предоставляемая предприятием покупателю;</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часть розничной цены товара, предназначенная для возмещения торговых </w:t>
            </w:r>
            <w:proofErr w:type="gramStart"/>
            <w:r w:rsidRPr="002E40C9">
              <w:rPr>
                <w:rFonts w:ascii="Times New Roman" w:eastAsia="Times New Roman" w:hAnsi="Times New Roman" w:cs="Times New Roman"/>
                <w:sz w:val="24"/>
                <w:szCs w:val="24"/>
                <w:lang w:val="ru-RU" w:eastAsia="ru-RU"/>
              </w:rPr>
              <w:t>расходов  (</w:t>
            </w:r>
            <w:proofErr w:type="gramEnd"/>
            <w:r w:rsidRPr="002E40C9">
              <w:rPr>
                <w:rFonts w:ascii="Times New Roman" w:eastAsia="Times New Roman" w:hAnsi="Times New Roman" w:cs="Times New Roman"/>
                <w:sz w:val="24"/>
                <w:szCs w:val="24"/>
                <w:lang w:val="ru-RU" w:eastAsia="ru-RU"/>
              </w:rPr>
              <w:t>издержек обращения), получения прибыли и уплаты косвенных расходов.</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свободная (рыночная) цена за вычетом покупной стоимости товара.</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8.Завес тары:</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а) способ исчисления веса – брутто по оприходованному товару;</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б) способ исчисления массы нетто товаров;</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 способ подтверждения массы тары по маркировке предприятия-изготовителя товара.</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9.Суммы торговой наценки (скидок, накидок) </w:t>
            </w:r>
            <w:proofErr w:type="gramStart"/>
            <w:r w:rsidRPr="002E40C9">
              <w:rPr>
                <w:rFonts w:ascii="Times New Roman" w:eastAsia="Times New Roman" w:hAnsi="Times New Roman" w:cs="Times New Roman"/>
                <w:sz w:val="24"/>
                <w:szCs w:val="24"/>
                <w:lang w:val="ru-RU" w:eastAsia="ru-RU"/>
              </w:rPr>
              <w:t>по товарам</w:t>
            </w:r>
            <w:proofErr w:type="gramEnd"/>
            <w:r w:rsidRPr="002E40C9">
              <w:rPr>
                <w:rFonts w:ascii="Times New Roman" w:eastAsia="Times New Roman" w:hAnsi="Times New Roman" w:cs="Times New Roman"/>
                <w:sz w:val="24"/>
                <w:szCs w:val="24"/>
                <w:lang w:val="ru-RU" w:eastAsia="ru-RU"/>
              </w:rPr>
              <w:t xml:space="preserve"> проданным, отпущенным или списанным вследствие естественной убыли или других причин списываются записью:</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44 </w:t>
            </w:r>
            <w:proofErr w:type="spellStart"/>
            <w:proofErr w:type="gram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42</w:t>
            </w:r>
            <w:proofErr w:type="gramEnd"/>
            <w:r w:rsidRPr="002E40C9">
              <w:rPr>
                <w:rFonts w:ascii="Times New Roman" w:eastAsia="Times New Roman" w:hAnsi="Times New Roman" w:cs="Times New Roman"/>
                <w:sz w:val="24"/>
                <w:szCs w:val="24"/>
                <w:lang w:val="ru-RU" w:eastAsia="ru-RU"/>
              </w:rPr>
              <w:t xml:space="preserve"> методом «Красное </w:t>
            </w:r>
            <w:proofErr w:type="spellStart"/>
            <w:r w:rsidRPr="002E40C9">
              <w:rPr>
                <w:rFonts w:ascii="Times New Roman" w:eastAsia="Times New Roman" w:hAnsi="Times New Roman" w:cs="Times New Roman"/>
                <w:sz w:val="24"/>
                <w:szCs w:val="24"/>
                <w:lang w:val="ru-RU" w:eastAsia="ru-RU"/>
              </w:rPr>
              <w:t>сторно</w:t>
            </w:r>
            <w:proofErr w:type="spellEnd"/>
            <w:r w:rsidRPr="002E40C9">
              <w:rPr>
                <w:rFonts w:ascii="Times New Roman" w:eastAsia="Times New Roman" w:hAnsi="Times New Roman" w:cs="Times New Roman"/>
                <w:sz w:val="24"/>
                <w:szCs w:val="24"/>
                <w:lang w:val="ru-RU" w:eastAsia="ru-RU"/>
              </w:rPr>
              <w:t>»</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w:t>
            </w:r>
            <w:proofErr w:type="gramStart"/>
            <w:r w:rsidRPr="002E40C9">
              <w:rPr>
                <w:rFonts w:ascii="Times New Roman" w:eastAsia="Times New Roman" w:hAnsi="Times New Roman" w:cs="Times New Roman"/>
                <w:sz w:val="24"/>
                <w:szCs w:val="24"/>
                <w:lang w:val="ru-RU" w:eastAsia="ru-RU"/>
              </w:rPr>
              <w:t xml:space="preserve">90.2  </w:t>
            </w:r>
            <w:proofErr w:type="spellStart"/>
            <w:r w:rsidRPr="002E40C9">
              <w:rPr>
                <w:rFonts w:ascii="Times New Roman" w:eastAsia="Times New Roman" w:hAnsi="Times New Roman" w:cs="Times New Roman"/>
                <w:sz w:val="24"/>
                <w:szCs w:val="24"/>
                <w:lang w:val="ru-RU" w:eastAsia="ru-RU"/>
              </w:rPr>
              <w:t>Кт</w:t>
            </w:r>
            <w:proofErr w:type="spellEnd"/>
            <w:proofErr w:type="gramEnd"/>
            <w:r w:rsidRPr="002E40C9">
              <w:rPr>
                <w:rFonts w:ascii="Times New Roman" w:eastAsia="Times New Roman" w:hAnsi="Times New Roman" w:cs="Times New Roman"/>
                <w:sz w:val="24"/>
                <w:szCs w:val="24"/>
                <w:lang w:val="ru-RU" w:eastAsia="ru-RU"/>
              </w:rPr>
              <w:t xml:space="preserve"> 42 методом «Красное </w:t>
            </w:r>
            <w:proofErr w:type="spellStart"/>
            <w:r w:rsidRPr="002E40C9">
              <w:rPr>
                <w:rFonts w:ascii="Times New Roman" w:eastAsia="Times New Roman" w:hAnsi="Times New Roman" w:cs="Times New Roman"/>
                <w:sz w:val="24"/>
                <w:szCs w:val="24"/>
                <w:lang w:val="ru-RU" w:eastAsia="ru-RU"/>
              </w:rPr>
              <w:t>сторно</w:t>
            </w:r>
            <w:proofErr w:type="spellEnd"/>
            <w:r w:rsidRPr="002E40C9">
              <w:rPr>
                <w:rFonts w:ascii="Times New Roman" w:eastAsia="Times New Roman" w:hAnsi="Times New Roman" w:cs="Times New Roman"/>
                <w:sz w:val="24"/>
                <w:szCs w:val="24"/>
                <w:lang w:val="ru-RU" w:eastAsia="ru-RU"/>
              </w:rPr>
              <w:t xml:space="preserve">» </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91 </w:t>
            </w:r>
            <w:proofErr w:type="spellStart"/>
            <w:proofErr w:type="gram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42</w:t>
            </w:r>
            <w:proofErr w:type="gramEnd"/>
            <w:r w:rsidRPr="002E40C9">
              <w:rPr>
                <w:rFonts w:ascii="Times New Roman" w:eastAsia="Times New Roman" w:hAnsi="Times New Roman" w:cs="Times New Roman"/>
                <w:sz w:val="24"/>
                <w:szCs w:val="24"/>
                <w:lang w:val="ru-RU" w:eastAsia="ru-RU"/>
              </w:rPr>
              <w:t xml:space="preserve"> </w:t>
            </w:r>
          </w:p>
          <w:p w:rsidR="002E40C9" w:rsidRPr="002E40C9" w:rsidRDefault="002E40C9" w:rsidP="002E40C9">
            <w:pPr>
              <w:spacing w:after="0" w:line="240" w:lineRule="auto"/>
              <w:ind w:left="36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10.Списаны испорченные товары</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proofErr w:type="gramStart"/>
            <w:r w:rsidRPr="002E40C9">
              <w:rPr>
                <w:rFonts w:ascii="Times New Roman" w:eastAsia="Times New Roman" w:hAnsi="Times New Roman" w:cs="Times New Roman"/>
                <w:sz w:val="24"/>
                <w:szCs w:val="24"/>
                <w:lang w:val="ru-RU" w:eastAsia="ru-RU"/>
              </w:rPr>
              <w:t xml:space="preserve">а)  </w:t>
            </w:r>
            <w:proofErr w:type="spellStart"/>
            <w:r w:rsidRPr="002E40C9">
              <w:rPr>
                <w:rFonts w:ascii="Times New Roman" w:eastAsia="Times New Roman" w:hAnsi="Times New Roman" w:cs="Times New Roman"/>
                <w:sz w:val="24"/>
                <w:szCs w:val="24"/>
                <w:lang w:val="ru-RU" w:eastAsia="ru-RU"/>
              </w:rPr>
              <w:t>Дт</w:t>
            </w:r>
            <w:proofErr w:type="spellEnd"/>
            <w:proofErr w:type="gramEnd"/>
            <w:r w:rsidRPr="002E40C9">
              <w:rPr>
                <w:rFonts w:ascii="Times New Roman" w:eastAsia="Times New Roman" w:hAnsi="Times New Roman" w:cs="Times New Roman"/>
                <w:sz w:val="24"/>
                <w:szCs w:val="24"/>
                <w:lang w:val="ru-RU" w:eastAsia="ru-RU"/>
              </w:rPr>
              <w:t xml:space="preserve"> 90.2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41.2 </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б) </w:t>
            </w:r>
            <w:proofErr w:type="spellStart"/>
            <w:proofErr w:type="gram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91.2</w:t>
            </w:r>
            <w:proofErr w:type="gramEnd"/>
            <w:r w:rsidRPr="002E40C9">
              <w:rPr>
                <w:rFonts w:ascii="Times New Roman" w:eastAsia="Times New Roman" w:hAnsi="Times New Roman" w:cs="Times New Roman"/>
                <w:sz w:val="24"/>
                <w:szCs w:val="24"/>
                <w:lang w:val="ru-RU" w:eastAsia="ru-RU"/>
              </w:rPr>
              <w:t xml:space="preserve">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41.2</w:t>
            </w:r>
          </w:p>
          <w:p w:rsidR="002E40C9" w:rsidRPr="002E40C9" w:rsidRDefault="002E40C9" w:rsidP="002E40C9">
            <w:pPr>
              <w:spacing w:after="0" w:line="240" w:lineRule="auto"/>
              <w:ind w:left="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в) </w:t>
            </w:r>
            <w:proofErr w:type="spellStart"/>
            <w:r w:rsidRPr="002E40C9">
              <w:rPr>
                <w:rFonts w:ascii="Times New Roman" w:eastAsia="Times New Roman" w:hAnsi="Times New Roman" w:cs="Times New Roman"/>
                <w:sz w:val="24"/>
                <w:szCs w:val="24"/>
                <w:lang w:val="ru-RU" w:eastAsia="ru-RU"/>
              </w:rPr>
              <w:t>Дт</w:t>
            </w:r>
            <w:proofErr w:type="spellEnd"/>
            <w:r w:rsidRPr="002E40C9">
              <w:rPr>
                <w:rFonts w:ascii="Times New Roman" w:eastAsia="Times New Roman" w:hAnsi="Times New Roman" w:cs="Times New Roman"/>
                <w:sz w:val="24"/>
                <w:szCs w:val="24"/>
                <w:lang w:val="ru-RU" w:eastAsia="ru-RU"/>
              </w:rPr>
              <w:t xml:space="preserve"> 94 </w:t>
            </w:r>
            <w:proofErr w:type="spellStart"/>
            <w:r w:rsidRPr="002E40C9">
              <w:rPr>
                <w:rFonts w:ascii="Times New Roman" w:eastAsia="Times New Roman" w:hAnsi="Times New Roman" w:cs="Times New Roman"/>
                <w:sz w:val="24"/>
                <w:szCs w:val="24"/>
                <w:lang w:val="ru-RU" w:eastAsia="ru-RU"/>
              </w:rPr>
              <w:t>Кт</w:t>
            </w:r>
            <w:proofErr w:type="spellEnd"/>
            <w:r w:rsidRPr="002E40C9">
              <w:rPr>
                <w:rFonts w:ascii="Times New Roman" w:eastAsia="Times New Roman" w:hAnsi="Times New Roman" w:cs="Times New Roman"/>
                <w:sz w:val="24"/>
                <w:szCs w:val="24"/>
                <w:lang w:val="ru-RU" w:eastAsia="ru-RU"/>
              </w:rPr>
              <w:t xml:space="preserve"> 41.2</w:t>
            </w:r>
          </w:p>
          <w:p w:rsidR="002E40C9" w:rsidRPr="002E40C9" w:rsidRDefault="002E40C9" w:rsidP="002E40C9">
            <w:pPr>
              <w:autoSpaceDE w:val="0"/>
              <w:autoSpaceDN w:val="0"/>
              <w:adjustRightInd w:val="0"/>
              <w:spacing w:after="0" w:line="240" w:lineRule="auto"/>
              <w:ind w:left="502" w:hanging="430"/>
              <w:rPr>
                <w:rFonts w:ascii="Times New Roman" w:eastAsia="Times New Roman" w:hAnsi="Times New Roman" w:cs="Times New Roman"/>
                <w:color w:val="000000"/>
                <w:sz w:val="24"/>
                <w:szCs w:val="24"/>
                <w:lang w:val="ru-RU"/>
              </w:rPr>
            </w:pPr>
            <w:r w:rsidRPr="002E40C9">
              <w:rPr>
                <w:rFonts w:ascii="Times New Roman" w:eastAsia="Times New Roman" w:hAnsi="Times New Roman" w:cs="Times New Roman"/>
                <w:b/>
                <w:color w:val="000000"/>
                <w:sz w:val="24"/>
                <w:szCs w:val="24"/>
                <w:lang w:val="ru-RU"/>
              </w:rPr>
              <w:t xml:space="preserve">2.Инструкция по выполнению. </w:t>
            </w:r>
            <w:r w:rsidRPr="002E40C9">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2E40C9" w:rsidRPr="002E40C9" w:rsidRDefault="002E40C9" w:rsidP="002E40C9">
            <w:pPr>
              <w:shd w:val="clear" w:color="auto" w:fill="FFFFFF"/>
              <w:spacing w:after="0" w:line="240" w:lineRule="auto"/>
              <w:jc w:val="center"/>
              <w:rPr>
                <w:rFonts w:ascii="Times New Roman" w:eastAsia="Times New Roman" w:hAnsi="Times New Roman" w:cs="Times New Roman"/>
                <w:b/>
                <w:bCs/>
                <w:spacing w:val="-2"/>
                <w:sz w:val="24"/>
                <w:szCs w:val="24"/>
                <w:lang w:val="ru-RU"/>
              </w:rPr>
            </w:pPr>
          </w:p>
        </w:tc>
      </w:tr>
    </w:tbl>
    <w:p w:rsidR="002E40C9" w:rsidRPr="002E40C9" w:rsidRDefault="002E40C9" w:rsidP="002E40C9">
      <w:pPr>
        <w:spacing w:after="0" w:line="240" w:lineRule="auto"/>
        <w:jc w:val="center"/>
        <w:textAlignment w:val="baseline"/>
        <w:rPr>
          <w:rFonts w:ascii="Calibri" w:eastAsia="Calibri" w:hAnsi="Calibri" w:cs="Times New Roman"/>
          <w:b/>
          <w:sz w:val="24"/>
          <w:szCs w:val="24"/>
          <w:lang w:val="ru-RU" w:eastAsia="ru-RU"/>
        </w:rPr>
      </w:pPr>
      <w:r w:rsidRPr="002E40C9">
        <w:rPr>
          <w:rFonts w:ascii="Times New Roman" w:eastAsia="Calibri" w:hAnsi="Times New Roman" w:cs="Times New Roman"/>
          <w:b/>
          <w:sz w:val="24"/>
          <w:szCs w:val="24"/>
          <w:lang w:val="ru-RU" w:eastAsia="ru-RU"/>
        </w:rPr>
        <w:t>Критерии оценки:</w:t>
      </w:r>
    </w:p>
    <w:p w:rsidR="002E40C9" w:rsidRPr="002E40C9" w:rsidRDefault="002E40C9" w:rsidP="002E40C9">
      <w:p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За один правильный ответ 5 баллов</w:t>
      </w:r>
    </w:p>
    <w:p w:rsidR="002E40C9" w:rsidRPr="002E40C9" w:rsidRDefault="002E40C9" w:rsidP="002E40C9">
      <w:p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 зависимости от количества набранных балов:</w:t>
      </w:r>
    </w:p>
    <w:p w:rsidR="002E40C9" w:rsidRPr="002E40C9" w:rsidRDefault="002E40C9" w:rsidP="002E40C9">
      <w:p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менее 50 % -  не зачтено </w:t>
      </w:r>
    </w:p>
    <w:p w:rsidR="002E40C9" w:rsidRPr="002E40C9" w:rsidRDefault="002E40C9" w:rsidP="002E40C9">
      <w:pPr>
        <w:spacing w:after="0" w:line="240" w:lineRule="auto"/>
        <w:textAlignment w:val="baseline"/>
        <w:rPr>
          <w:rFonts w:ascii="Calibri" w:eastAsia="Calibri" w:hAnsi="Calibri" w:cs="Times New Roman"/>
          <w:sz w:val="24"/>
          <w:szCs w:val="24"/>
          <w:lang w:val="ru-RU"/>
        </w:rPr>
      </w:pPr>
      <w:r w:rsidRPr="002E40C9">
        <w:rPr>
          <w:rFonts w:ascii="Times New Roman" w:eastAsia="Calibri" w:hAnsi="Times New Roman" w:cs="Times New Roman"/>
          <w:sz w:val="24"/>
          <w:szCs w:val="24"/>
          <w:lang w:val="ru-RU" w:eastAsia="ru-RU"/>
        </w:rPr>
        <w:t>50-100 %     - зачтено</w:t>
      </w:r>
    </w:p>
    <w:p w:rsidR="002E40C9" w:rsidRPr="002E40C9" w:rsidRDefault="002E40C9" w:rsidP="002E40C9">
      <w:pPr>
        <w:spacing w:after="0" w:line="240" w:lineRule="auto"/>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2E40C9" w:rsidRPr="002E40C9" w:rsidRDefault="002E40C9" w:rsidP="002E40C9">
      <w:pPr>
        <w:spacing w:after="0" w:line="240" w:lineRule="auto"/>
        <w:textAlignment w:val="baseline"/>
        <w:rPr>
          <w:rFonts w:ascii="Times New Roman" w:eastAsia="Calibri" w:hAnsi="Times New Roman" w:cs="Times New Roman"/>
          <w:sz w:val="24"/>
          <w:szCs w:val="24"/>
          <w:vertAlign w:val="superscript"/>
          <w:lang w:val="ru-RU" w:eastAsia="ru-RU"/>
        </w:rPr>
      </w:pPr>
      <w:r w:rsidRPr="002E40C9">
        <w:rPr>
          <w:rFonts w:ascii="Times New Roman" w:eastAsia="Calibri" w:hAnsi="Times New Roman" w:cs="Times New Roman"/>
          <w:sz w:val="24"/>
          <w:szCs w:val="24"/>
          <w:lang w:val="ru-RU" w:eastAsia="ru-RU"/>
        </w:rPr>
        <w:t xml:space="preserve"> «____»__________________2018 г. </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2E40C9" w:rsidRPr="002E40C9" w:rsidRDefault="002E40C9" w:rsidP="002E40C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2E40C9" w:rsidRPr="002E40C9" w:rsidRDefault="002E40C9" w:rsidP="002E40C9">
      <w:pPr>
        <w:spacing w:after="0" w:line="240" w:lineRule="auto"/>
        <w:jc w:val="center"/>
        <w:textAlignment w:val="baseline"/>
        <w:rPr>
          <w:rFonts w:ascii="Times New Roman" w:eastAsia="Calibri" w:hAnsi="Times New Roman" w:cs="Times New Roman"/>
          <w:b/>
          <w:bCs/>
          <w:sz w:val="24"/>
          <w:szCs w:val="24"/>
          <w:lang w:val="ru-RU" w:eastAsia="ru-RU"/>
        </w:rPr>
      </w:pPr>
      <w:r w:rsidRPr="002E40C9">
        <w:rPr>
          <w:rFonts w:ascii="Times New Roman" w:eastAsia="Calibri" w:hAnsi="Times New Roman" w:cs="Times New Roman"/>
          <w:b/>
          <w:bCs/>
          <w:sz w:val="24"/>
          <w:szCs w:val="24"/>
          <w:lang w:val="ru-RU" w:eastAsia="ru-RU"/>
        </w:rPr>
        <w:t>Ситуационное задание</w:t>
      </w:r>
    </w:p>
    <w:p w:rsidR="002E40C9" w:rsidRPr="002E40C9" w:rsidRDefault="002E40C9" w:rsidP="002E40C9">
      <w:pPr>
        <w:spacing w:after="0" w:line="240" w:lineRule="auto"/>
        <w:jc w:val="center"/>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sz w:val="24"/>
          <w:szCs w:val="24"/>
          <w:lang w:val="ru-RU" w:eastAsia="ru-RU"/>
        </w:rPr>
        <w:t xml:space="preserve">по дисциплине </w:t>
      </w:r>
      <w:r w:rsidRPr="002E40C9">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b/>
          <w:sz w:val="24"/>
          <w:szCs w:val="24"/>
          <w:lang w:val="ru-RU" w:eastAsia="ru-RU"/>
        </w:rPr>
        <w:t>экономики</w:t>
      </w:r>
    </w:p>
    <w:p w:rsidR="002E40C9" w:rsidRPr="002E40C9" w:rsidRDefault="002E40C9" w:rsidP="002E40C9">
      <w:pPr>
        <w:spacing w:after="0" w:line="240" w:lineRule="auto"/>
        <w:jc w:val="both"/>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b/>
          <w:bCs/>
          <w:spacing w:val="-6"/>
          <w:sz w:val="24"/>
          <w:szCs w:val="24"/>
          <w:lang w:val="ru-RU" w:eastAsia="ru-RU"/>
        </w:rPr>
        <w:t xml:space="preserve">Задание. </w:t>
      </w:r>
      <w:r w:rsidRPr="002E40C9">
        <w:rPr>
          <w:rFonts w:ascii="Times New Roman" w:eastAsia="Calibri" w:hAnsi="Times New Roman" w:cs="Times New Roman"/>
          <w:sz w:val="24"/>
          <w:szCs w:val="24"/>
          <w:lang w:val="ru-RU" w:eastAsia="ru-RU"/>
        </w:rPr>
        <w:t xml:space="preserve">Затраты по уходу за растениями в теплице за год составили 100 тыс. руб., кроме того стоимость израсходованных на посев семян огурцов - 50 руб., лука - 400 руб. Было посажено огурцов - 200 </w:t>
      </w:r>
      <w:proofErr w:type="spellStart"/>
      <w:r w:rsidRPr="002E40C9">
        <w:rPr>
          <w:rFonts w:ascii="Times New Roman" w:eastAsia="Calibri" w:hAnsi="Times New Roman" w:cs="Times New Roman"/>
          <w:sz w:val="24"/>
          <w:szCs w:val="24"/>
          <w:lang w:val="ru-RU" w:eastAsia="ru-RU"/>
        </w:rPr>
        <w:t>кв.метров</w:t>
      </w:r>
      <w:proofErr w:type="spellEnd"/>
      <w:r w:rsidRPr="002E40C9">
        <w:rPr>
          <w:rFonts w:ascii="Times New Roman" w:eastAsia="Calibri" w:hAnsi="Times New Roman" w:cs="Times New Roman"/>
          <w:sz w:val="24"/>
          <w:szCs w:val="24"/>
          <w:lang w:val="ru-RU" w:eastAsia="ru-RU"/>
        </w:rPr>
        <w:t xml:space="preserve">, а лука на перо - 500 </w:t>
      </w:r>
      <w:proofErr w:type="spellStart"/>
      <w:r w:rsidRPr="002E40C9">
        <w:rPr>
          <w:rFonts w:ascii="Times New Roman" w:eastAsia="Calibri" w:hAnsi="Times New Roman" w:cs="Times New Roman"/>
          <w:sz w:val="24"/>
          <w:szCs w:val="24"/>
          <w:lang w:val="ru-RU" w:eastAsia="ru-RU"/>
        </w:rPr>
        <w:t>кв.м</w:t>
      </w:r>
      <w:proofErr w:type="spellEnd"/>
      <w:r w:rsidRPr="002E40C9">
        <w:rPr>
          <w:rFonts w:ascii="Times New Roman" w:eastAsia="Calibri" w:hAnsi="Times New Roman" w:cs="Times New Roman"/>
          <w:sz w:val="24"/>
          <w:szCs w:val="24"/>
          <w:lang w:val="ru-RU" w:eastAsia="ru-RU"/>
        </w:rPr>
        <w:t xml:space="preserve">. Вегетационный период: огурцы - 110 дней, лук - 40 дней. Оприходовано: огурцов - </w:t>
      </w:r>
      <w:smartTag w:uri="urn:schemas-microsoft-com:office:smarttags" w:element="metricconverter">
        <w:smartTagPr>
          <w:attr w:name="ProductID" w:val="5000 кг"/>
        </w:smartTagPr>
        <w:r w:rsidRPr="002E40C9">
          <w:rPr>
            <w:rFonts w:ascii="Times New Roman" w:eastAsia="Calibri" w:hAnsi="Times New Roman" w:cs="Times New Roman"/>
            <w:sz w:val="24"/>
            <w:szCs w:val="24"/>
            <w:lang w:val="ru-RU" w:eastAsia="ru-RU"/>
          </w:rPr>
          <w:t>5000 кг</w:t>
        </w:r>
      </w:smartTag>
      <w:r w:rsidRPr="002E40C9">
        <w:rPr>
          <w:rFonts w:ascii="Times New Roman" w:eastAsia="Calibri" w:hAnsi="Times New Roman" w:cs="Times New Roman"/>
          <w:sz w:val="24"/>
          <w:szCs w:val="24"/>
          <w:lang w:val="ru-RU" w:eastAsia="ru-RU"/>
        </w:rPr>
        <w:t xml:space="preserve">, лука - </w:t>
      </w:r>
      <w:smartTag w:uri="urn:schemas-microsoft-com:office:smarttags" w:element="metricconverter">
        <w:smartTagPr>
          <w:attr w:name="ProductID" w:val="15000 кг"/>
        </w:smartTagPr>
        <w:r w:rsidRPr="002E40C9">
          <w:rPr>
            <w:rFonts w:ascii="Times New Roman" w:eastAsia="Calibri" w:hAnsi="Times New Roman" w:cs="Times New Roman"/>
            <w:sz w:val="24"/>
            <w:szCs w:val="24"/>
            <w:lang w:val="ru-RU" w:eastAsia="ru-RU"/>
          </w:rPr>
          <w:t>15000 кг</w:t>
        </w:r>
      </w:smartTag>
      <w:r w:rsidRPr="002E40C9">
        <w:rPr>
          <w:rFonts w:ascii="Times New Roman" w:eastAsia="Calibri" w:hAnsi="Times New Roman" w:cs="Times New Roman"/>
          <w:sz w:val="24"/>
          <w:szCs w:val="24"/>
          <w:lang w:val="ru-RU" w:eastAsia="ru-RU"/>
        </w:rPr>
        <w:t>. Определить себестоимость 1 ц овощей в теплице, отразить корректи</w:t>
      </w:r>
      <w:r w:rsidRPr="002E40C9">
        <w:rPr>
          <w:rFonts w:ascii="Times New Roman" w:eastAsia="Calibri" w:hAnsi="Times New Roman" w:cs="Times New Roman"/>
          <w:sz w:val="24"/>
          <w:szCs w:val="24"/>
          <w:lang w:val="ru-RU" w:eastAsia="ru-RU"/>
        </w:rPr>
        <w:softHyphen/>
        <w:t xml:space="preserve">ровочные записи, если огурцы по плановой себестоимости 1000 руб. за 1 ц были реализованы в количестве </w:t>
      </w:r>
      <w:smartTag w:uri="urn:schemas-microsoft-com:office:smarttags" w:element="metricconverter">
        <w:smartTagPr>
          <w:attr w:name="ProductID" w:val="4000 кг"/>
        </w:smartTagPr>
        <w:r w:rsidRPr="002E40C9">
          <w:rPr>
            <w:rFonts w:ascii="Times New Roman" w:eastAsia="Calibri" w:hAnsi="Times New Roman" w:cs="Times New Roman"/>
            <w:sz w:val="24"/>
            <w:szCs w:val="24"/>
            <w:lang w:val="ru-RU" w:eastAsia="ru-RU"/>
          </w:rPr>
          <w:t>4000 кг</w:t>
        </w:r>
      </w:smartTag>
      <w:r w:rsidRPr="002E40C9">
        <w:rPr>
          <w:rFonts w:ascii="Times New Roman" w:eastAsia="Calibri" w:hAnsi="Times New Roman" w:cs="Times New Roman"/>
          <w:sz w:val="24"/>
          <w:szCs w:val="24"/>
          <w:lang w:val="ru-RU" w:eastAsia="ru-RU"/>
        </w:rPr>
        <w:t xml:space="preserve">, а </w:t>
      </w:r>
      <w:smartTag w:uri="urn:schemas-microsoft-com:office:smarttags" w:element="metricconverter">
        <w:smartTagPr>
          <w:attr w:name="ProductID" w:val="1000 кг"/>
        </w:smartTagPr>
        <w:r w:rsidRPr="002E40C9">
          <w:rPr>
            <w:rFonts w:ascii="Times New Roman" w:eastAsia="Calibri" w:hAnsi="Times New Roman" w:cs="Times New Roman"/>
            <w:sz w:val="24"/>
            <w:szCs w:val="24"/>
            <w:lang w:val="ru-RU" w:eastAsia="ru-RU"/>
          </w:rPr>
          <w:t>1000 кг</w:t>
        </w:r>
      </w:smartTag>
      <w:r w:rsidRPr="002E40C9">
        <w:rPr>
          <w:rFonts w:ascii="Times New Roman" w:eastAsia="Calibri" w:hAnsi="Times New Roman" w:cs="Times New Roman"/>
          <w:sz w:val="24"/>
          <w:szCs w:val="24"/>
          <w:lang w:val="ru-RU" w:eastAsia="ru-RU"/>
        </w:rPr>
        <w:t xml:space="preserve"> - на общественное питание, лук по плановой себестоимости 350 руб. за 1ц - реализован.</w:t>
      </w:r>
    </w:p>
    <w:p w:rsidR="002E40C9" w:rsidRPr="002E40C9" w:rsidRDefault="002E40C9" w:rsidP="002E40C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2E40C9">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2E40C9">
        <w:rPr>
          <w:rFonts w:ascii="Times New Roman" w:eastAsia="Times New Roman" w:hAnsi="Times New Roman" w:cs="Times New Roman"/>
          <w:sz w:val="24"/>
          <w:szCs w:val="24"/>
          <w:lang w:val="ru-RU" w:eastAsia="ru-RU"/>
        </w:rPr>
        <w:t xml:space="preserve"> </w:t>
      </w:r>
      <w:r w:rsidRPr="002E40C9">
        <w:rPr>
          <w:rFonts w:ascii="Times New Roman" w:eastAsia="Calibri" w:hAnsi="Times New Roman" w:cs="Times New Roman"/>
          <w:sz w:val="24"/>
          <w:szCs w:val="24"/>
          <w:lang w:val="ru-RU" w:eastAsia="ru-RU"/>
        </w:rPr>
        <w:t>Выявить калькуляционную разницу и закрыть аналитический счет «Теплицы». Отразить суммы на схеме счёта</w:t>
      </w:r>
      <w:r w:rsidRPr="002E40C9">
        <w:rPr>
          <w:rFonts w:ascii="Times New Roman" w:eastAsia="Times New Roman" w:hAnsi="Times New Roman" w:cs="Times New Roman"/>
          <w:sz w:val="24"/>
          <w:szCs w:val="24"/>
          <w:lang w:val="ru-RU" w:eastAsia="ru-RU"/>
        </w:rPr>
        <w:t>, сделать соответствующие выводы.</w:t>
      </w:r>
    </w:p>
    <w:tbl>
      <w:tblPr>
        <w:tblW w:w="0" w:type="auto"/>
        <w:tblInd w:w="-72" w:type="dxa"/>
        <w:tblLook w:val="01E0" w:firstRow="1" w:lastRow="1" w:firstColumn="1" w:lastColumn="1" w:noHBand="0" w:noVBand="0"/>
      </w:tblPr>
      <w:tblGrid>
        <w:gridCol w:w="72"/>
        <w:gridCol w:w="828"/>
        <w:gridCol w:w="7379"/>
        <w:gridCol w:w="1363"/>
      </w:tblGrid>
      <w:tr w:rsidR="002E40C9" w:rsidRPr="002E40C9" w:rsidTr="00893119">
        <w:tc>
          <w:tcPr>
            <w:tcW w:w="9642" w:type="dxa"/>
            <w:gridSpan w:val="4"/>
          </w:tcPr>
          <w:p w:rsidR="002E40C9" w:rsidRPr="002E40C9" w:rsidRDefault="002E40C9" w:rsidP="002E40C9">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2E40C9">
              <w:rPr>
                <w:rFonts w:ascii="Times New Roman" w:eastAsia="Times New Roman" w:hAnsi="Times New Roman" w:cs="Times New Roman"/>
                <w:b/>
                <w:bCs/>
                <w:spacing w:val="-2"/>
                <w:sz w:val="24"/>
                <w:szCs w:val="24"/>
                <w:lang w:val="ru-RU"/>
              </w:rPr>
              <w:t>Регламент решения</w:t>
            </w:r>
          </w:p>
        </w:tc>
      </w:tr>
      <w:tr w:rsidR="002E40C9" w:rsidRPr="002E40C9" w:rsidTr="00893119">
        <w:tc>
          <w:tcPr>
            <w:tcW w:w="900" w:type="dxa"/>
            <w:gridSpan w:val="2"/>
          </w:tcPr>
          <w:p w:rsidR="002E40C9" w:rsidRPr="002E40C9" w:rsidRDefault="002E40C9" w:rsidP="002E40C9">
            <w:pPr>
              <w:spacing w:after="0" w:line="240" w:lineRule="auto"/>
              <w:jc w:val="center"/>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w:t>
            </w:r>
          </w:p>
        </w:tc>
        <w:tc>
          <w:tcPr>
            <w:tcW w:w="7379"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sz w:val="24"/>
                <w:szCs w:val="24"/>
                <w:lang w:val="ru-RU"/>
              </w:rPr>
              <w:t>Предел длительности выполнения задания</w:t>
            </w:r>
          </w:p>
        </w:tc>
        <w:tc>
          <w:tcPr>
            <w:tcW w:w="13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до 30 мин.</w:t>
            </w:r>
          </w:p>
        </w:tc>
      </w:tr>
      <w:tr w:rsidR="002E40C9" w:rsidRPr="002E40C9" w:rsidTr="00893119">
        <w:tc>
          <w:tcPr>
            <w:tcW w:w="900" w:type="dxa"/>
            <w:gridSpan w:val="2"/>
          </w:tcPr>
          <w:p w:rsidR="002E40C9" w:rsidRPr="002E40C9" w:rsidRDefault="002E40C9" w:rsidP="002E40C9">
            <w:pPr>
              <w:spacing w:after="0" w:line="240" w:lineRule="auto"/>
              <w:jc w:val="center"/>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w:t>
            </w:r>
          </w:p>
        </w:tc>
        <w:tc>
          <w:tcPr>
            <w:tcW w:w="7379"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Внесение студентами уточнений и дополнений </w:t>
            </w:r>
          </w:p>
        </w:tc>
        <w:tc>
          <w:tcPr>
            <w:tcW w:w="13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до 5 мин.</w:t>
            </w:r>
          </w:p>
        </w:tc>
      </w:tr>
      <w:tr w:rsidR="002E40C9" w:rsidRPr="002E40C9" w:rsidTr="00893119">
        <w:tc>
          <w:tcPr>
            <w:tcW w:w="900" w:type="dxa"/>
            <w:gridSpan w:val="2"/>
          </w:tcPr>
          <w:p w:rsidR="002E40C9" w:rsidRPr="002E40C9" w:rsidRDefault="002E40C9" w:rsidP="002E40C9">
            <w:pPr>
              <w:spacing w:after="0" w:line="240" w:lineRule="auto"/>
              <w:jc w:val="center"/>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w:t>
            </w:r>
          </w:p>
        </w:tc>
        <w:tc>
          <w:tcPr>
            <w:tcW w:w="7379"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Комментарии преподавателя</w:t>
            </w:r>
          </w:p>
        </w:tc>
        <w:tc>
          <w:tcPr>
            <w:tcW w:w="13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до </w:t>
            </w:r>
            <w:proofErr w:type="gramStart"/>
            <w:r w:rsidRPr="002E40C9">
              <w:rPr>
                <w:rFonts w:ascii="Times New Roman" w:eastAsia="Times New Roman" w:hAnsi="Times New Roman" w:cs="Times New Roman"/>
                <w:bCs/>
                <w:spacing w:val="-2"/>
                <w:sz w:val="24"/>
                <w:szCs w:val="24"/>
                <w:lang w:val="ru-RU"/>
              </w:rPr>
              <w:t>5  мин.</w:t>
            </w:r>
            <w:proofErr w:type="gramEnd"/>
          </w:p>
        </w:tc>
      </w:tr>
      <w:tr w:rsidR="002E40C9" w:rsidRPr="002E40C9" w:rsidTr="00893119">
        <w:trPr>
          <w:gridBefore w:val="1"/>
          <w:wBefore w:w="72" w:type="dxa"/>
        </w:trPr>
        <w:tc>
          <w:tcPr>
            <w:tcW w:w="9570" w:type="dxa"/>
            <w:gridSpan w:val="3"/>
          </w:tcPr>
          <w:p w:rsidR="002E40C9" w:rsidRPr="002E40C9" w:rsidRDefault="002E40C9" w:rsidP="002E40C9">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r w:rsidR="002E40C9" w:rsidRPr="002E40C9" w:rsidTr="00893119">
        <w:trPr>
          <w:gridBefore w:val="1"/>
          <w:wBefore w:w="72" w:type="dxa"/>
        </w:trPr>
        <w:tc>
          <w:tcPr>
            <w:tcW w:w="9570" w:type="dxa"/>
            <w:gridSpan w:val="3"/>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«зачтено» выставляется, </w:t>
            </w:r>
            <w:proofErr w:type="gramStart"/>
            <w:r w:rsidRPr="002E40C9">
              <w:rPr>
                <w:rFonts w:ascii="Times New Roman" w:eastAsia="Times New Roman" w:hAnsi="Times New Roman" w:cs="Times New Roman"/>
                <w:bCs/>
                <w:spacing w:val="-2"/>
                <w:sz w:val="24"/>
                <w:szCs w:val="24"/>
                <w:lang w:val="ru-RU"/>
              </w:rPr>
              <w:t>если  расчёты</w:t>
            </w:r>
            <w:proofErr w:type="gramEnd"/>
            <w:r w:rsidRPr="002E40C9">
              <w:rPr>
                <w:rFonts w:ascii="Times New Roman" w:eastAsia="Times New Roman" w:hAnsi="Times New Roman" w:cs="Times New Roman"/>
                <w:bCs/>
                <w:spacing w:val="-2"/>
                <w:sz w:val="24"/>
                <w:szCs w:val="24"/>
                <w:lang w:val="ru-RU"/>
              </w:rPr>
              <w:t xml:space="preserve"> сделаны верно, процент ошибок менее 10, сделаны выводы.</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«не зачтено» выставляется, </w:t>
            </w:r>
            <w:proofErr w:type="gramStart"/>
            <w:r w:rsidRPr="002E40C9">
              <w:rPr>
                <w:rFonts w:ascii="Times New Roman" w:eastAsia="Times New Roman" w:hAnsi="Times New Roman" w:cs="Times New Roman"/>
                <w:bCs/>
                <w:spacing w:val="-2"/>
                <w:sz w:val="24"/>
                <w:szCs w:val="24"/>
                <w:lang w:val="ru-RU"/>
              </w:rPr>
              <w:t>если  расчёты</w:t>
            </w:r>
            <w:proofErr w:type="gramEnd"/>
            <w:r w:rsidRPr="002E40C9">
              <w:rPr>
                <w:rFonts w:ascii="Times New Roman" w:eastAsia="Times New Roman" w:hAnsi="Times New Roman" w:cs="Times New Roman"/>
                <w:bCs/>
                <w:spacing w:val="-2"/>
                <w:sz w:val="24"/>
                <w:szCs w:val="24"/>
                <w:lang w:val="ru-RU"/>
              </w:rPr>
              <w:t xml:space="preserve"> сделаны неверно, процент ошибок более 10, отсутствуют выводы.</w:t>
            </w:r>
          </w:p>
        </w:tc>
      </w:tr>
    </w:tbl>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Составитель ________________________ И.Ю. Ткаченко</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xml:space="preserve"> «____»__________________2018 г. </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2E40C9" w:rsidRPr="002E40C9" w:rsidRDefault="002E40C9" w:rsidP="002E40C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2E40C9" w:rsidRPr="002E40C9" w:rsidRDefault="002E40C9" w:rsidP="002E40C9">
      <w:pPr>
        <w:spacing w:after="0" w:line="240" w:lineRule="auto"/>
        <w:jc w:val="center"/>
        <w:textAlignment w:val="baseline"/>
        <w:rPr>
          <w:rFonts w:ascii="Times New Roman" w:eastAsia="Calibri" w:hAnsi="Times New Roman" w:cs="Times New Roman"/>
          <w:b/>
          <w:bCs/>
          <w:sz w:val="24"/>
          <w:szCs w:val="24"/>
          <w:lang w:val="ru-RU" w:eastAsia="ru-RU"/>
        </w:rPr>
      </w:pP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b/>
          <w:bCs/>
          <w:sz w:val="24"/>
          <w:szCs w:val="24"/>
          <w:lang w:val="ru-RU" w:eastAsia="ru-RU"/>
        </w:rPr>
        <w:t>Вопросы для опроса</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p>
    <w:p w:rsidR="002E40C9" w:rsidRPr="002E40C9" w:rsidRDefault="002E40C9" w:rsidP="002E40C9">
      <w:pPr>
        <w:spacing w:after="0" w:line="240" w:lineRule="auto"/>
        <w:jc w:val="center"/>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sz w:val="24"/>
          <w:szCs w:val="24"/>
          <w:lang w:val="ru-RU" w:eastAsia="ru-RU"/>
        </w:rPr>
        <w:t xml:space="preserve">по дисциплине </w:t>
      </w:r>
      <w:r w:rsidRPr="002E40C9">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b/>
          <w:sz w:val="24"/>
          <w:szCs w:val="24"/>
          <w:lang w:val="ru-RU" w:eastAsia="ru-RU"/>
        </w:rPr>
        <w:t>экономики</w:t>
      </w:r>
    </w:p>
    <w:p w:rsidR="002E40C9" w:rsidRPr="002E40C9" w:rsidRDefault="002E40C9" w:rsidP="002E40C9">
      <w:pPr>
        <w:spacing w:after="0" w:line="240" w:lineRule="auto"/>
        <w:jc w:val="center"/>
        <w:textAlignment w:val="baseline"/>
        <w:rPr>
          <w:rFonts w:ascii="Times New Roman" w:eastAsia="Calibri" w:hAnsi="Times New Roman" w:cs="Times New Roman"/>
          <w:b/>
          <w:sz w:val="24"/>
          <w:szCs w:val="24"/>
          <w:lang w:val="ru-RU" w:eastAsia="ru-RU"/>
        </w:rPr>
      </w:pPr>
    </w:p>
    <w:p w:rsidR="002E40C9" w:rsidRPr="002E40C9" w:rsidRDefault="002E40C9" w:rsidP="002E40C9">
      <w:pPr>
        <w:spacing w:after="0" w:line="240" w:lineRule="auto"/>
        <w:textAlignment w:val="baseline"/>
        <w:rPr>
          <w:rFonts w:ascii="Times New Roman" w:eastAsia="Calibri" w:hAnsi="Times New Roman" w:cs="Times New Roman"/>
          <w:b/>
          <w:bCs/>
          <w:sz w:val="24"/>
          <w:szCs w:val="24"/>
          <w:lang w:val="ru-RU" w:eastAsia="ru-RU"/>
        </w:rPr>
      </w:pPr>
      <w:r w:rsidRPr="002E40C9">
        <w:rPr>
          <w:rFonts w:ascii="Times New Roman" w:eastAsia="Calibri" w:hAnsi="Times New Roman" w:cs="Times New Roman"/>
          <w:b/>
          <w:bCs/>
          <w:sz w:val="24"/>
          <w:szCs w:val="24"/>
          <w:lang w:val="ru-RU" w:eastAsia="ru-RU"/>
        </w:rPr>
        <w:t>Модуль 1.</w:t>
      </w:r>
      <w:r w:rsidRPr="002E40C9">
        <w:rPr>
          <w:rFonts w:ascii="Times New Roman" w:eastAsia="Calibri" w:hAnsi="Times New Roman" w:cs="Times New Roman"/>
          <w:b/>
          <w:sz w:val="24"/>
          <w:szCs w:val="24"/>
          <w:lang w:val="ru-RU" w:eastAsia="ru-RU"/>
        </w:rPr>
        <w:t xml:space="preserve"> Организация учёта в отраслях АПК</w:t>
      </w:r>
      <w:r w:rsidRPr="002E40C9">
        <w:rPr>
          <w:rFonts w:ascii="Times New Roman" w:eastAsia="Calibri" w:hAnsi="Times New Roman" w:cs="Times New Roman"/>
          <w:i/>
          <w:iCs/>
          <w:sz w:val="24"/>
          <w:szCs w:val="24"/>
          <w:lang w:val="ru-RU" w:eastAsia="ru-RU"/>
        </w:rPr>
        <w:t>.</w:t>
      </w:r>
    </w:p>
    <w:p w:rsidR="002E40C9" w:rsidRPr="002E40C9" w:rsidRDefault="002E40C9" w:rsidP="002E40C9">
      <w:pPr>
        <w:keepNext/>
        <w:keepLines/>
        <w:suppressLineNumbers/>
        <w:suppressAutoHyphens/>
        <w:spacing w:after="0" w:line="240" w:lineRule="auto"/>
        <w:ind w:firstLine="709"/>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b/>
          <w:spacing w:val="-2"/>
          <w:sz w:val="24"/>
          <w:szCs w:val="24"/>
          <w:lang w:val="ru-RU" w:eastAsia="ru-RU"/>
        </w:rPr>
        <w:t>Вопросы  для</w:t>
      </w:r>
      <w:proofErr w:type="gramEnd"/>
      <w:r w:rsidRPr="002E40C9">
        <w:rPr>
          <w:rFonts w:ascii="Times New Roman" w:eastAsia="Calibri" w:hAnsi="Times New Roman" w:cs="Times New Roman"/>
          <w:b/>
          <w:spacing w:val="-2"/>
          <w:sz w:val="24"/>
          <w:szCs w:val="24"/>
          <w:lang w:val="ru-RU" w:eastAsia="ru-RU"/>
        </w:rPr>
        <w:t xml:space="preserve"> опроса</w:t>
      </w:r>
      <w:r w:rsidRPr="002E40C9">
        <w:rPr>
          <w:rFonts w:ascii="Times New Roman" w:eastAsia="Calibri" w:hAnsi="Times New Roman" w:cs="Times New Roman"/>
          <w:sz w:val="24"/>
          <w:szCs w:val="24"/>
          <w:lang w:val="ru-RU" w:eastAsia="ru-RU"/>
        </w:rPr>
        <w:t>:</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Охарактеризуйте сельское хозяйство и его основные отрасли</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Назовите основные производственные направления в растениеводстве, в животноводстве</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технологические особенности сельскохозяйственного производства и их влияние на организацию бухгалтерского учёта </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Перечислите счета бухгалтерского учёта для учета затрат на производство в сельскохозяйственных организациях</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Что является объектами учета затрат в сельскохозяйственных организациях, приведите примеры</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На какие объекты учёта затрат открываются аналитические счета? </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Чем </w:t>
      </w:r>
      <w:proofErr w:type="gramStart"/>
      <w:r w:rsidRPr="002E40C9">
        <w:rPr>
          <w:rFonts w:ascii="Times New Roman" w:eastAsia="Calibri" w:hAnsi="Times New Roman" w:cs="Times New Roman"/>
          <w:sz w:val="24"/>
          <w:szCs w:val="24"/>
          <w:lang w:val="ru-RU"/>
        </w:rPr>
        <w:t>регламентирован  порядок</w:t>
      </w:r>
      <w:proofErr w:type="gramEnd"/>
      <w:r w:rsidRPr="002E40C9">
        <w:rPr>
          <w:rFonts w:ascii="Times New Roman" w:eastAsia="Calibri" w:hAnsi="Times New Roman" w:cs="Times New Roman"/>
          <w:sz w:val="24"/>
          <w:szCs w:val="24"/>
          <w:lang w:val="ru-RU"/>
        </w:rPr>
        <w:t xml:space="preserve"> организации и ведения бухгалтерского учета в организациях АПК</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Назовите уровни нормативного регулирования бухгалтерского учета в организациях АПК</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каждый из перечисленных уровней нормативного регулирования бухгалтерского учета в организациях АПК</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Приведите характеристику </w:t>
      </w:r>
      <w:proofErr w:type="gramStart"/>
      <w:r w:rsidRPr="002E40C9">
        <w:rPr>
          <w:rFonts w:ascii="Times New Roman" w:eastAsia="Calibri" w:hAnsi="Times New Roman" w:cs="Times New Roman"/>
          <w:sz w:val="24"/>
          <w:szCs w:val="24"/>
          <w:lang w:val="ru-RU"/>
        </w:rPr>
        <w:t>Плана  счетов</w:t>
      </w:r>
      <w:proofErr w:type="gramEnd"/>
      <w:r w:rsidRPr="002E40C9">
        <w:rPr>
          <w:rFonts w:ascii="Times New Roman" w:eastAsia="Calibri" w:hAnsi="Times New Roman" w:cs="Times New Roman"/>
          <w:sz w:val="24"/>
          <w:szCs w:val="24"/>
          <w:lang w:val="ru-RU"/>
        </w:rPr>
        <w:t xml:space="preserve"> бухгалтерского учета для организаций  АПК</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Осветите специфические особенности </w:t>
      </w:r>
      <w:proofErr w:type="gramStart"/>
      <w:r w:rsidRPr="002E40C9">
        <w:rPr>
          <w:rFonts w:ascii="Times New Roman" w:eastAsia="Calibri" w:hAnsi="Times New Roman" w:cs="Times New Roman"/>
          <w:sz w:val="24"/>
          <w:szCs w:val="24"/>
          <w:lang w:val="ru-RU"/>
        </w:rPr>
        <w:t>Плана  счетов</w:t>
      </w:r>
      <w:proofErr w:type="gramEnd"/>
      <w:r w:rsidRPr="002E40C9">
        <w:rPr>
          <w:rFonts w:ascii="Times New Roman" w:eastAsia="Calibri" w:hAnsi="Times New Roman" w:cs="Times New Roman"/>
          <w:sz w:val="24"/>
          <w:szCs w:val="24"/>
          <w:lang w:val="ru-RU"/>
        </w:rPr>
        <w:t xml:space="preserve"> бухгалтерского учета для организаций  АПК и чем они обусловлены?</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Для чего формируется рабочий план счетов бухгалтерского учета в организациях   АПК и какие факторы влияют на его формирование?</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Какие </w:t>
      </w:r>
      <w:proofErr w:type="gramStart"/>
      <w:r w:rsidRPr="002E40C9">
        <w:rPr>
          <w:rFonts w:ascii="Times New Roman" w:eastAsia="Calibri" w:hAnsi="Times New Roman" w:cs="Times New Roman"/>
          <w:sz w:val="24"/>
          <w:szCs w:val="24"/>
          <w:lang w:val="ru-RU"/>
        </w:rPr>
        <w:t>счета  включаются</w:t>
      </w:r>
      <w:proofErr w:type="gramEnd"/>
      <w:r w:rsidRPr="002E40C9">
        <w:rPr>
          <w:rFonts w:ascii="Times New Roman" w:eastAsia="Calibri" w:hAnsi="Times New Roman" w:cs="Times New Roman"/>
          <w:sz w:val="24"/>
          <w:szCs w:val="24"/>
          <w:lang w:val="ru-RU"/>
        </w:rPr>
        <w:t xml:space="preserve"> в Рабочий план счетов?</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перечень статей затрат в сельскохозяйственных организациях</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перечень статей затрат в перерабатывающих предприятиях</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Какие факторы влияют на номенклатуру статей затрат</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Что представляет собой метод учёта производственных затрат, приведите примеры</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Что представляет собой метод </w:t>
      </w:r>
      <w:proofErr w:type="spellStart"/>
      <w:r w:rsidRPr="002E40C9">
        <w:rPr>
          <w:rFonts w:ascii="Times New Roman" w:eastAsia="Calibri" w:hAnsi="Times New Roman" w:cs="Times New Roman"/>
          <w:sz w:val="24"/>
          <w:szCs w:val="24"/>
          <w:lang w:val="ru-RU"/>
        </w:rPr>
        <w:t>калькулирования</w:t>
      </w:r>
      <w:proofErr w:type="spellEnd"/>
      <w:r w:rsidRPr="002E40C9">
        <w:rPr>
          <w:rFonts w:ascii="Times New Roman" w:eastAsia="Calibri" w:hAnsi="Times New Roman" w:cs="Times New Roman"/>
          <w:sz w:val="24"/>
          <w:szCs w:val="24"/>
          <w:lang w:val="ru-RU"/>
        </w:rPr>
        <w:t>, приведите примеры</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Назовите основные </w:t>
      </w:r>
      <w:proofErr w:type="gramStart"/>
      <w:r w:rsidRPr="002E40C9">
        <w:rPr>
          <w:rFonts w:ascii="Times New Roman" w:eastAsia="Calibri" w:hAnsi="Times New Roman" w:cs="Times New Roman"/>
          <w:sz w:val="24"/>
          <w:szCs w:val="24"/>
          <w:lang w:val="ru-RU"/>
        </w:rPr>
        <w:t>методы  учёта</w:t>
      </w:r>
      <w:proofErr w:type="gramEnd"/>
      <w:r w:rsidRPr="002E40C9">
        <w:rPr>
          <w:rFonts w:ascii="Times New Roman" w:eastAsia="Calibri" w:hAnsi="Times New Roman" w:cs="Times New Roman"/>
          <w:sz w:val="24"/>
          <w:szCs w:val="24"/>
          <w:lang w:val="ru-RU"/>
        </w:rPr>
        <w:t xml:space="preserve"> производственных затрат</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Назовите основные </w:t>
      </w:r>
      <w:proofErr w:type="gramStart"/>
      <w:r w:rsidRPr="002E40C9">
        <w:rPr>
          <w:rFonts w:ascii="Times New Roman" w:eastAsia="Calibri" w:hAnsi="Times New Roman" w:cs="Times New Roman"/>
          <w:sz w:val="24"/>
          <w:szCs w:val="24"/>
          <w:lang w:val="ru-RU"/>
        </w:rPr>
        <w:t xml:space="preserve">методы  </w:t>
      </w:r>
      <w:proofErr w:type="spellStart"/>
      <w:r w:rsidRPr="002E40C9">
        <w:rPr>
          <w:rFonts w:ascii="Times New Roman" w:eastAsia="Calibri" w:hAnsi="Times New Roman" w:cs="Times New Roman"/>
          <w:sz w:val="24"/>
          <w:szCs w:val="24"/>
          <w:lang w:val="ru-RU"/>
        </w:rPr>
        <w:t>калькулирования</w:t>
      </w:r>
      <w:proofErr w:type="spellEnd"/>
      <w:proofErr w:type="gramEnd"/>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Что представляет собой калькуляционная разница, для чего и когда она выявляется в сельскохозяйственных организациях?</w:t>
      </w:r>
    </w:p>
    <w:p w:rsidR="002E40C9" w:rsidRPr="002E40C9" w:rsidRDefault="002E40C9" w:rsidP="002E40C9">
      <w:pPr>
        <w:numPr>
          <w:ilvl w:val="0"/>
          <w:numId w:val="3"/>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Какой бухгалтерский счёт является закрытым</w:t>
      </w:r>
    </w:p>
    <w:p w:rsidR="002E40C9" w:rsidRPr="002E40C9" w:rsidRDefault="002E40C9" w:rsidP="002E40C9">
      <w:pPr>
        <w:spacing w:after="0" w:line="240" w:lineRule="auto"/>
        <w:ind w:firstLine="709"/>
        <w:textAlignment w:val="baseline"/>
        <w:rPr>
          <w:rFonts w:ascii="Times New Roman" w:eastAsia="Calibri" w:hAnsi="Times New Roman" w:cs="Times New Roman"/>
          <w:b/>
          <w:bCs/>
          <w:sz w:val="24"/>
          <w:szCs w:val="24"/>
          <w:lang w:val="ru-RU" w:eastAsia="ru-RU"/>
        </w:rPr>
      </w:pPr>
    </w:p>
    <w:p w:rsidR="002E40C9" w:rsidRPr="002E40C9" w:rsidRDefault="002E40C9" w:rsidP="002E40C9">
      <w:pPr>
        <w:spacing w:after="0" w:line="240" w:lineRule="auto"/>
        <w:ind w:firstLine="709"/>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b/>
          <w:bCs/>
          <w:sz w:val="24"/>
          <w:szCs w:val="24"/>
          <w:lang w:val="ru-RU" w:eastAsia="ru-RU"/>
        </w:rPr>
        <w:t>Модуль 2.</w:t>
      </w:r>
      <w:r w:rsidRPr="002E40C9">
        <w:rPr>
          <w:rFonts w:ascii="Times New Roman" w:eastAsia="Calibri" w:hAnsi="Times New Roman" w:cs="Times New Roman"/>
          <w:b/>
          <w:sz w:val="24"/>
          <w:szCs w:val="24"/>
          <w:lang w:val="ru-RU" w:eastAsia="ru-RU"/>
        </w:rPr>
        <w:t xml:space="preserve">  Особенности учёта в торговых, </w:t>
      </w:r>
      <w:proofErr w:type="gramStart"/>
      <w:r w:rsidRPr="002E40C9">
        <w:rPr>
          <w:rFonts w:ascii="Times New Roman" w:eastAsia="Calibri" w:hAnsi="Times New Roman" w:cs="Times New Roman"/>
          <w:b/>
          <w:sz w:val="24"/>
          <w:szCs w:val="24"/>
          <w:lang w:val="ru-RU" w:eastAsia="ru-RU"/>
        </w:rPr>
        <w:t>строительных  организациях</w:t>
      </w:r>
      <w:proofErr w:type="gramEnd"/>
      <w:r w:rsidRPr="002E40C9">
        <w:rPr>
          <w:rFonts w:ascii="Times New Roman" w:eastAsia="Calibri" w:hAnsi="Times New Roman" w:cs="Times New Roman"/>
          <w:b/>
          <w:sz w:val="24"/>
          <w:szCs w:val="24"/>
          <w:lang w:val="ru-RU" w:eastAsia="ru-RU"/>
        </w:rPr>
        <w:t xml:space="preserve"> и  субъектах малого предпринимательства</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особенности основной деятельности торговых организаций</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proofErr w:type="gramStart"/>
      <w:r w:rsidRPr="002E40C9">
        <w:rPr>
          <w:rFonts w:ascii="Times New Roman" w:eastAsia="Calibri" w:hAnsi="Times New Roman" w:cs="Times New Roman"/>
          <w:sz w:val="24"/>
          <w:szCs w:val="24"/>
          <w:lang w:val="ru-RU"/>
        </w:rPr>
        <w:t>Перечислите  виды</w:t>
      </w:r>
      <w:proofErr w:type="gramEnd"/>
      <w:r w:rsidRPr="002E40C9">
        <w:rPr>
          <w:rFonts w:ascii="Times New Roman" w:eastAsia="Calibri" w:hAnsi="Times New Roman" w:cs="Times New Roman"/>
          <w:sz w:val="24"/>
          <w:szCs w:val="24"/>
          <w:lang w:val="ru-RU"/>
        </w:rPr>
        <w:t xml:space="preserve"> деятельности торговых организаций</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Осветите нормативное регулирование учета в торговых организациях </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Охарактеризуйте товарные операции</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Какие счета применяются для учёта поступления товаров в оптовой и розничной торговле, дайте их характеристику</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В каких случаях торговые организации применяют </w:t>
      </w:r>
      <w:proofErr w:type="gramStart"/>
      <w:r w:rsidRPr="002E40C9">
        <w:rPr>
          <w:rFonts w:ascii="Times New Roman" w:eastAsia="Calibri" w:hAnsi="Times New Roman" w:cs="Times New Roman"/>
          <w:sz w:val="24"/>
          <w:szCs w:val="24"/>
          <w:lang w:val="ru-RU"/>
        </w:rPr>
        <w:t>счёт  42</w:t>
      </w:r>
      <w:proofErr w:type="gramEnd"/>
      <w:r w:rsidRPr="002E40C9">
        <w:rPr>
          <w:rFonts w:ascii="Times New Roman" w:eastAsia="Calibri" w:hAnsi="Times New Roman" w:cs="Times New Roman"/>
          <w:sz w:val="24"/>
          <w:szCs w:val="24"/>
          <w:lang w:val="ru-RU"/>
        </w:rPr>
        <w:t xml:space="preserve"> «Торговая наценка»</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Какими   </w:t>
      </w:r>
      <w:proofErr w:type="gramStart"/>
      <w:r w:rsidRPr="002E40C9">
        <w:rPr>
          <w:rFonts w:ascii="Times New Roman" w:eastAsia="Calibri" w:hAnsi="Times New Roman" w:cs="Times New Roman"/>
          <w:sz w:val="24"/>
          <w:szCs w:val="24"/>
          <w:lang w:val="ru-RU"/>
        </w:rPr>
        <w:t>бухгалтерскими  проводками</w:t>
      </w:r>
      <w:proofErr w:type="gramEnd"/>
      <w:r w:rsidRPr="002E40C9">
        <w:rPr>
          <w:rFonts w:ascii="Times New Roman" w:eastAsia="Calibri" w:hAnsi="Times New Roman" w:cs="Times New Roman"/>
          <w:sz w:val="24"/>
          <w:szCs w:val="24"/>
          <w:lang w:val="ru-RU"/>
        </w:rPr>
        <w:t xml:space="preserve">  оформляется поступление товаров в розничной торговле</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Какими   </w:t>
      </w:r>
      <w:proofErr w:type="gramStart"/>
      <w:r w:rsidRPr="002E40C9">
        <w:rPr>
          <w:rFonts w:ascii="Times New Roman" w:eastAsia="Calibri" w:hAnsi="Times New Roman" w:cs="Times New Roman"/>
          <w:sz w:val="24"/>
          <w:szCs w:val="24"/>
          <w:lang w:val="ru-RU"/>
        </w:rPr>
        <w:t>бухгалтерскими  проводками</w:t>
      </w:r>
      <w:proofErr w:type="gramEnd"/>
      <w:r w:rsidRPr="002E40C9">
        <w:rPr>
          <w:rFonts w:ascii="Times New Roman" w:eastAsia="Calibri" w:hAnsi="Times New Roman" w:cs="Times New Roman"/>
          <w:sz w:val="24"/>
          <w:szCs w:val="24"/>
          <w:lang w:val="ru-RU"/>
        </w:rPr>
        <w:t xml:space="preserve">  оформляется поступление товаров в оптовой  торговле</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в розничной торговле по продажной стоимости</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в розничной торговле по покупной стоимости </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по дисконтным картам.</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 xml:space="preserve">Раскройте порядок учёта </w:t>
      </w:r>
      <w:proofErr w:type="gramStart"/>
      <w:r w:rsidRPr="002E40C9">
        <w:rPr>
          <w:rFonts w:ascii="Times New Roman" w:eastAsia="Calibri" w:hAnsi="Times New Roman" w:cs="Times New Roman"/>
          <w:sz w:val="24"/>
          <w:szCs w:val="24"/>
          <w:lang w:val="ru-RU"/>
        </w:rPr>
        <w:t>продажи  товаров</w:t>
      </w:r>
      <w:proofErr w:type="gramEnd"/>
      <w:r w:rsidRPr="002E40C9">
        <w:rPr>
          <w:rFonts w:ascii="Times New Roman" w:eastAsia="Calibri" w:hAnsi="Times New Roman" w:cs="Times New Roman"/>
          <w:sz w:val="24"/>
          <w:szCs w:val="24"/>
          <w:lang w:val="ru-RU"/>
        </w:rPr>
        <w:t xml:space="preserve"> с использованием пластиковых карт.</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Раскройте порядок учёта хранения товаров в розничной торговле</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В каких случаях производится переоценка товаров и как отражаются в учёте её результаты</w:t>
      </w:r>
    </w:p>
    <w:p w:rsidR="002E40C9" w:rsidRPr="002E40C9" w:rsidRDefault="002E40C9" w:rsidP="002E40C9">
      <w:pPr>
        <w:numPr>
          <w:ilvl w:val="0"/>
          <w:numId w:val="6"/>
        </w:numPr>
        <w:spacing w:after="0" w:line="240" w:lineRule="auto"/>
        <w:contextualSpacing/>
        <w:jc w:val="both"/>
        <w:rPr>
          <w:rFonts w:ascii="Times New Roman" w:eastAsia="Calibri" w:hAnsi="Times New Roman" w:cs="Times New Roman"/>
          <w:sz w:val="24"/>
          <w:szCs w:val="24"/>
          <w:lang w:val="ru-RU"/>
        </w:rPr>
      </w:pPr>
      <w:r w:rsidRPr="002E40C9">
        <w:rPr>
          <w:rFonts w:ascii="Times New Roman" w:eastAsia="Calibri" w:hAnsi="Times New Roman" w:cs="Times New Roman"/>
          <w:sz w:val="24"/>
          <w:szCs w:val="24"/>
          <w:lang w:val="ru-RU"/>
        </w:rPr>
        <w:t>Для чего проводится инвентаризация товаров и какими проводками отражаются в учёте её результаты</w:t>
      </w:r>
    </w:p>
    <w:tbl>
      <w:tblPr>
        <w:tblW w:w="0" w:type="auto"/>
        <w:tblLook w:val="01E0" w:firstRow="1" w:lastRow="1" w:firstColumn="1" w:lastColumn="1" w:noHBand="0" w:noVBand="0"/>
      </w:tblPr>
      <w:tblGrid>
        <w:gridCol w:w="5507"/>
        <w:gridCol w:w="4063"/>
      </w:tblGrid>
      <w:tr w:rsidR="002E40C9" w:rsidRPr="002E40C9" w:rsidTr="00893119">
        <w:tc>
          <w:tcPr>
            <w:tcW w:w="9570" w:type="dxa"/>
            <w:gridSpan w:val="2"/>
          </w:tcPr>
          <w:p w:rsidR="002E40C9" w:rsidRPr="002E40C9" w:rsidRDefault="002E40C9" w:rsidP="002E40C9">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r w:rsidR="002E40C9" w:rsidRPr="002E40C9" w:rsidTr="00893119">
        <w:tc>
          <w:tcPr>
            <w:tcW w:w="5507"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«зачтено» выставляется, если: </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70%</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в полном объеме или частично</w:t>
            </w: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50%</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использованы</w:t>
            </w:r>
          </w:p>
        </w:tc>
      </w:tr>
      <w:tr w:rsidR="002E40C9" w:rsidRPr="002E40C9" w:rsidTr="00893119">
        <w:tc>
          <w:tcPr>
            <w:tcW w:w="5507"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«не зачтено» выставляется, если </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30%</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roofErr w:type="gramStart"/>
            <w:r w:rsidRPr="002E40C9">
              <w:rPr>
                <w:rFonts w:ascii="Times New Roman" w:eastAsia="Times New Roman" w:hAnsi="Times New Roman" w:cs="Times New Roman"/>
                <w:bCs/>
                <w:spacing w:val="-2"/>
                <w:sz w:val="24"/>
                <w:szCs w:val="24"/>
                <w:lang w:val="ru-RU"/>
              </w:rPr>
              <w:t xml:space="preserve">частично </w:t>
            </w: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 xml:space="preserve"> 50</w:t>
            </w:r>
            <w:proofErr w:type="gramEnd"/>
            <w:r w:rsidRPr="002E40C9">
              <w:rPr>
                <w:rFonts w:ascii="Times New Roman" w:eastAsia="Times New Roman" w:hAnsi="Times New Roman" w:cs="Times New Roman"/>
                <w:bCs/>
                <w:spacing w:val="-2"/>
                <w:sz w:val="24"/>
                <w:szCs w:val="24"/>
                <w:lang w:val="ru-RU"/>
              </w:rPr>
              <w:t>%</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не использованы</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
        </w:tc>
      </w:tr>
    </w:tbl>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 Составитель ________________________ И.Ю. Ткаченко «___</w:t>
      </w:r>
      <w:proofErr w:type="gramStart"/>
      <w:r w:rsidRPr="002E40C9">
        <w:rPr>
          <w:rFonts w:ascii="Times New Roman" w:eastAsia="Calibri" w:hAnsi="Times New Roman" w:cs="Times New Roman"/>
          <w:sz w:val="24"/>
          <w:szCs w:val="24"/>
          <w:lang w:val="ru-RU" w:eastAsia="ru-RU"/>
        </w:rPr>
        <w:t>_»_</w:t>
      </w:r>
      <w:proofErr w:type="gramEnd"/>
      <w:r w:rsidRPr="002E40C9">
        <w:rPr>
          <w:rFonts w:ascii="Times New Roman" w:eastAsia="Calibri" w:hAnsi="Times New Roman" w:cs="Times New Roman"/>
          <w:sz w:val="24"/>
          <w:szCs w:val="24"/>
          <w:lang w:val="ru-RU" w:eastAsia="ru-RU"/>
        </w:rPr>
        <w:t>_________________2018 г. </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2E40C9" w:rsidRPr="002E40C9" w:rsidRDefault="002E40C9" w:rsidP="002E40C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b/>
          <w:bCs/>
          <w:sz w:val="24"/>
          <w:szCs w:val="24"/>
          <w:lang w:val="ru-RU" w:eastAsia="ru-RU"/>
        </w:rPr>
        <w:t>Темы рефератов</w:t>
      </w:r>
    </w:p>
    <w:p w:rsidR="002E40C9" w:rsidRPr="002E40C9" w:rsidRDefault="002E40C9" w:rsidP="002E40C9">
      <w:pPr>
        <w:spacing w:after="0" w:line="240" w:lineRule="auto"/>
        <w:jc w:val="center"/>
        <w:textAlignment w:val="baseline"/>
        <w:rPr>
          <w:rFonts w:ascii="Times New Roman" w:eastAsia="Calibri" w:hAnsi="Times New Roman" w:cs="Times New Roman"/>
          <w:b/>
          <w:sz w:val="24"/>
          <w:szCs w:val="24"/>
          <w:lang w:val="ru-RU" w:eastAsia="ru-RU"/>
        </w:rPr>
      </w:pPr>
      <w:r w:rsidRPr="002E40C9">
        <w:rPr>
          <w:rFonts w:ascii="Times New Roman" w:eastAsia="Calibri" w:hAnsi="Times New Roman" w:cs="Times New Roman"/>
          <w:sz w:val="24"/>
          <w:szCs w:val="24"/>
          <w:lang w:val="ru-RU" w:eastAsia="ru-RU"/>
        </w:rPr>
        <w:t xml:space="preserve">по дисциплине </w:t>
      </w:r>
      <w:r w:rsidRPr="002E40C9">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2E40C9">
        <w:rPr>
          <w:rFonts w:ascii="Times New Roman" w:eastAsia="Calibri" w:hAnsi="Times New Roman" w:cs="Times New Roman"/>
          <w:b/>
          <w:sz w:val="24"/>
          <w:szCs w:val="24"/>
          <w:lang w:val="ru-RU" w:eastAsia="ru-RU"/>
        </w:rPr>
        <w:t>экономики</w:t>
      </w:r>
    </w:p>
    <w:p w:rsidR="002E40C9" w:rsidRPr="002E40C9" w:rsidRDefault="002E40C9" w:rsidP="002E40C9">
      <w:pPr>
        <w:spacing w:after="0" w:line="240" w:lineRule="auto"/>
        <w:jc w:val="center"/>
        <w:textAlignment w:val="baseline"/>
        <w:rPr>
          <w:rFonts w:ascii="Times New Roman" w:eastAsia="Calibri" w:hAnsi="Times New Roman" w:cs="Times New Roman"/>
          <w:sz w:val="24"/>
          <w:szCs w:val="24"/>
          <w:lang w:val="ru-RU" w:eastAsia="ru-RU"/>
        </w:rPr>
      </w:pP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расходов будущих периодов </w:t>
      </w:r>
      <w:proofErr w:type="gramStart"/>
      <w:r w:rsidRPr="002E40C9">
        <w:rPr>
          <w:rFonts w:ascii="Times New Roman" w:eastAsia="Calibri" w:hAnsi="Times New Roman" w:cs="Times New Roman"/>
          <w:sz w:val="24"/>
          <w:szCs w:val="24"/>
          <w:lang w:val="ru-RU" w:eastAsia="ru-RU"/>
        </w:rPr>
        <w:t>в  сельскохозяйственных</w:t>
      </w:r>
      <w:proofErr w:type="gramEnd"/>
      <w:r w:rsidRPr="002E40C9">
        <w:rPr>
          <w:rFonts w:ascii="Times New Roman" w:eastAsia="Calibri" w:hAnsi="Times New Roman" w:cs="Times New Roman"/>
          <w:sz w:val="24"/>
          <w:szCs w:val="24"/>
          <w:lang w:val="ru-RU" w:eastAsia="ru-RU"/>
        </w:rPr>
        <w:t xml:space="preserve"> организациях</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и распределение общепроизводственных расходов в растениеводстве</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и распределение общепроизводственных расходов в животноводстве</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и распределение </w:t>
      </w:r>
      <w:proofErr w:type="gramStart"/>
      <w:r w:rsidRPr="002E40C9">
        <w:rPr>
          <w:rFonts w:ascii="Times New Roman" w:eastAsia="Calibri" w:hAnsi="Times New Roman" w:cs="Times New Roman"/>
          <w:sz w:val="24"/>
          <w:szCs w:val="24"/>
          <w:lang w:val="ru-RU" w:eastAsia="ru-RU"/>
        </w:rPr>
        <w:t>общехозяйственных  в</w:t>
      </w:r>
      <w:proofErr w:type="gramEnd"/>
      <w:r w:rsidRPr="002E40C9">
        <w:rPr>
          <w:rFonts w:ascii="Times New Roman" w:eastAsia="Calibri" w:hAnsi="Times New Roman" w:cs="Times New Roman"/>
          <w:sz w:val="24"/>
          <w:szCs w:val="24"/>
          <w:lang w:val="ru-RU" w:eastAsia="ru-RU"/>
        </w:rPr>
        <w:t xml:space="preserve"> сельскохозяйственных организациях </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овощеводства</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виноградарства</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технических культур</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многолетних трав</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свиноводства</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рыбоводства</w:t>
      </w:r>
      <w:proofErr w:type="gramEnd"/>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Учёт затрат и исчисление себестоимости продукции пчеловодства</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w:t>
      </w:r>
      <w:proofErr w:type="gramStart"/>
      <w:r w:rsidRPr="002E40C9">
        <w:rPr>
          <w:rFonts w:ascii="Times New Roman" w:eastAsia="Calibri" w:hAnsi="Times New Roman" w:cs="Times New Roman"/>
          <w:sz w:val="24"/>
          <w:szCs w:val="24"/>
          <w:lang w:val="ru-RU" w:eastAsia="ru-RU"/>
        </w:rPr>
        <w:t>себестоимости  услуг</w:t>
      </w:r>
      <w:proofErr w:type="gramEnd"/>
      <w:r w:rsidRPr="002E40C9">
        <w:rPr>
          <w:rFonts w:ascii="Times New Roman" w:eastAsia="Calibri" w:hAnsi="Times New Roman" w:cs="Times New Roman"/>
          <w:sz w:val="24"/>
          <w:szCs w:val="24"/>
          <w:lang w:val="ru-RU" w:eastAsia="ru-RU"/>
        </w:rPr>
        <w:t xml:space="preserve"> живой тягловой силы</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переработки</w:t>
      </w:r>
      <w:proofErr w:type="gramEnd"/>
      <w:r w:rsidRPr="002E40C9">
        <w:rPr>
          <w:rFonts w:ascii="Times New Roman" w:eastAsia="Calibri" w:hAnsi="Times New Roman" w:cs="Times New Roman"/>
          <w:sz w:val="24"/>
          <w:szCs w:val="24"/>
          <w:lang w:val="ru-RU" w:eastAsia="ru-RU"/>
        </w:rPr>
        <w:t xml:space="preserve">  плодоовощных предприятий</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на</w:t>
      </w:r>
      <w:proofErr w:type="gramEnd"/>
      <w:r w:rsidRPr="002E40C9">
        <w:rPr>
          <w:rFonts w:ascii="Times New Roman" w:eastAsia="Calibri" w:hAnsi="Times New Roman" w:cs="Times New Roman"/>
          <w:sz w:val="24"/>
          <w:szCs w:val="24"/>
          <w:lang w:val="ru-RU" w:eastAsia="ru-RU"/>
        </w:rPr>
        <w:t xml:space="preserve"> предприятиях молочной промышленности</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2E40C9">
        <w:rPr>
          <w:rFonts w:ascii="Times New Roman" w:eastAsia="Calibri" w:hAnsi="Times New Roman" w:cs="Times New Roman"/>
          <w:sz w:val="24"/>
          <w:szCs w:val="24"/>
          <w:lang w:val="ru-RU" w:eastAsia="ru-RU"/>
        </w:rPr>
        <w:t>продукции  на</w:t>
      </w:r>
      <w:proofErr w:type="gramEnd"/>
      <w:r w:rsidRPr="002E40C9">
        <w:rPr>
          <w:rFonts w:ascii="Times New Roman" w:eastAsia="Calibri" w:hAnsi="Times New Roman" w:cs="Times New Roman"/>
          <w:sz w:val="24"/>
          <w:szCs w:val="24"/>
          <w:lang w:val="ru-RU" w:eastAsia="ru-RU"/>
        </w:rPr>
        <w:t xml:space="preserve"> предприятиях мясной  промышленности</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Организация учета в торговых организациях</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товарных</w:t>
      </w:r>
      <w:proofErr w:type="gramEnd"/>
      <w:r w:rsidRPr="002E40C9">
        <w:rPr>
          <w:rFonts w:ascii="Times New Roman" w:eastAsia="Calibri" w:hAnsi="Times New Roman" w:cs="Times New Roman"/>
          <w:sz w:val="24"/>
          <w:szCs w:val="24"/>
          <w:lang w:val="ru-RU" w:eastAsia="ru-RU"/>
        </w:rPr>
        <w:t xml:space="preserve"> операций в оптовой торговле</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Учет товарных операций в розничной торговле</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Учет товарных запасов в торговых организациях</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расходов</w:t>
      </w:r>
      <w:proofErr w:type="gramEnd"/>
      <w:r w:rsidRPr="002E40C9">
        <w:rPr>
          <w:rFonts w:ascii="Times New Roman" w:eastAsia="Calibri" w:hAnsi="Times New Roman" w:cs="Times New Roman"/>
          <w:sz w:val="24"/>
          <w:szCs w:val="24"/>
          <w:lang w:val="ru-RU" w:eastAsia="ru-RU"/>
        </w:rPr>
        <w:t xml:space="preserve"> на продажу в торговых организациях</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финансовых</w:t>
      </w:r>
      <w:proofErr w:type="gramEnd"/>
      <w:r w:rsidRPr="002E40C9">
        <w:rPr>
          <w:rFonts w:ascii="Times New Roman" w:eastAsia="Calibri" w:hAnsi="Times New Roman" w:cs="Times New Roman"/>
          <w:sz w:val="24"/>
          <w:szCs w:val="24"/>
          <w:lang w:val="ru-RU" w:eastAsia="ru-RU"/>
        </w:rPr>
        <w:t xml:space="preserve"> результатов в розничной торговле</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Учет  финансовых</w:t>
      </w:r>
      <w:proofErr w:type="gramEnd"/>
      <w:r w:rsidRPr="002E40C9">
        <w:rPr>
          <w:rFonts w:ascii="Times New Roman" w:eastAsia="Calibri" w:hAnsi="Times New Roman" w:cs="Times New Roman"/>
          <w:sz w:val="24"/>
          <w:szCs w:val="24"/>
          <w:lang w:val="ru-RU" w:eastAsia="ru-RU"/>
        </w:rPr>
        <w:t xml:space="preserve"> результатов в общественном питании</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Особенности учета на предприятиях оптовой торговли</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Учет операций в оптовой и розничной торговле</w:t>
      </w:r>
    </w:p>
    <w:p w:rsidR="002E40C9" w:rsidRPr="002E40C9" w:rsidRDefault="002E40C9" w:rsidP="002E40C9">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Особенности учётной политики строительной организации</w:t>
      </w:r>
    </w:p>
    <w:p w:rsidR="002E40C9" w:rsidRPr="002E40C9" w:rsidRDefault="002E40C9" w:rsidP="002E40C9">
      <w:pPr>
        <w:numPr>
          <w:ilvl w:val="0"/>
          <w:numId w:val="4"/>
        </w:numPr>
        <w:spacing w:after="0" w:line="240" w:lineRule="auto"/>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Особенности применения ПБУ 2/2008 «Учёт договоров строительного подряда»</w:t>
      </w:r>
    </w:p>
    <w:p w:rsidR="002E40C9" w:rsidRPr="002E40C9" w:rsidRDefault="002E40C9" w:rsidP="002E40C9">
      <w:pPr>
        <w:numPr>
          <w:ilvl w:val="0"/>
          <w:numId w:val="4"/>
        </w:numPr>
        <w:spacing w:after="0" w:line="240" w:lineRule="auto"/>
        <w:rPr>
          <w:rFonts w:ascii="Times New Roman" w:eastAsia="Times New Roman"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Развитие малого предпринимательства по пути специальных налоговых режимов</w:t>
      </w:r>
    </w:p>
    <w:p w:rsidR="002E40C9" w:rsidRPr="002E40C9" w:rsidRDefault="002E40C9" w:rsidP="002E40C9">
      <w:pPr>
        <w:spacing w:after="0" w:line="240" w:lineRule="auto"/>
        <w:ind w:firstLine="567"/>
        <w:jc w:val="both"/>
        <w:rPr>
          <w:rFonts w:ascii="Times New Roman" w:eastAsia="Times New Roman" w:hAnsi="Times New Roman" w:cs="Times New Roman"/>
          <w:b/>
          <w:sz w:val="24"/>
          <w:szCs w:val="24"/>
          <w:lang w:val="ru-RU" w:eastAsia="ru-RU"/>
        </w:rPr>
      </w:pPr>
    </w:p>
    <w:p w:rsidR="002E40C9" w:rsidRPr="002E40C9" w:rsidRDefault="002E40C9" w:rsidP="002E40C9">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Максимальное время выступления: до 5 мин.</w:t>
      </w:r>
    </w:p>
    <w:p w:rsidR="002E40C9" w:rsidRPr="002E40C9" w:rsidRDefault="002E40C9" w:rsidP="002E40C9">
      <w:pPr>
        <w:spacing w:after="0" w:line="240" w:lineRule="auto"/>
        <w:ind w:firstLine="567"/>
        <w:jc w:val="both"/>
        <w:rPr>
          <w:rFonts w:ascii="Times New Roman" w:eastAsia="Times New Roman" w:hAnsi="Times New Roman" w:cs="Times New Roman"/>
          <w:sz w:val="24"/>
          <w:szCs w:val="24"/>
          <w:lang w:val="ru-RU" w:eastAsia="ru-RU"/>
        </w:rPr>
      </w:pPr>
    </w:p>
    <w:tbl>
      <w:tblPr>
        <w:tblW w:w="9863" w:type="dxa"/>
        <w:tblLook w:val="01E0" w:firstRow="1" w:lastRow="1" w:firstColumn="1" w:lastColumn="1" w:noHBand="0" w:noVBand="0"/>
      </w:tblPr>
      <w:tblGrid>
        <w:gridCol w:w="5676"/>
        <w:gridCol w:w="4187"/>
      </w:tblGrid>
      <w:tr w:rsidR="002E40C9" w:rsidRPr="002E40C9" w:rsidTr="00893119">
        <w:tc>
          <w:tcPr>
            <w:tcW w:w="9570" w:type="dxa"/>
            <w:gridSpan w:val="2"/>
          </w:tcPr>
          <w:p w:rsidR="002E40C9" w:rsidRPr="002E40C9" w:rsidRDefault="002E40C9" w:rsidP="002E40C9">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2E40C9">
              <w:rPr>
                <w:rFonts w:ascii="Times New Roman" w:eastAsia="Times New Roman" w:hAnsi="Times New Roman" w:cs="Times New Roman"/>
                <w:b/>
                <w:bCs/>
                <w:spacing w:val="-2"/>
                <w:sz w:val="24"/>
                <w:szCs w:val="24"/>
                <w:lang w:val="ru-RU"/>
              </w:rPr>
              <w:t>Критерии оценивания:</w:t>
            </w:r>
          </w:p>
        </w:tc>
      </w:tr>
      <w:tr w:rsidR="002E40C9" w:rsidRPr="002E40C9" w:rsidTr="00893119">
        <w:tc>
          <w:tcPr>
            <w:tcW w:w="5507"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«зачтено» выставляется, если: </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80% </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в полном объеме или частично</w:t>
            </w:r>
            <w:r w:rsidRPr="002E40C9">
              <w:rPr>
                <w:rFonts w:ascii="Times New Roman" w:eastAsia="Times New Roman" w:hAnsi="Times New Roman" w:cs="Times New Roman"/>
                <w:bCs/>
                <w:spacing w:val="-2"/>
                <w:sz w:val="24"/>
                <w:szCs w:val="24"/>
                <w:lang w:val="ru-RU"/>
              </w:rPr>
              <w:sym w:font="Symbol" w:char="F03E"/>
            </w:r>
            <w:r w:rsidRPr="002E40C9">
              <w:rPr>
                <w:rFonts w:ascii="Times New Roman" w:eastAsia="Times New Roman" w:hAnsi="Times New Roman" w:cs="Times New Roman"/>
                <w:bCs/>
                <w:spacing w:val="-2"/>
                <w:sz w:val="24"/>
                <w:szCs w:val="24"/>
                <w:lang w:val="ru-RU"/>
              </w:rPr>
              <w:t xml:space="preserve"> 70%</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использованы</w:t>
            </w:r>
          </w:p>
        </w:tc>
      </w:tr>
      <w:tr w:rsidR="002E40C9" w:rsidRPr="002E40C9" w:rsidTr="00893119">
        <w:tc>
          <w:tcPr>
            <w:tcW w:w="5507"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4. презентация</w:t>
            </w:r>
          </w:p>
        </w:tc>
        <w:tc>
          <w:tcPr>
            <w:tcW w:w="40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представлена</w:t>
            </w:r>
          </w:p>
        </w:tc>
      </w:tr>
      <w:tr w:rsidR="002E40C9" w:rsidRPr="002E40C9" w:rsidTr="00893119">
        <w:tc>
          <w:tcPr>
            <w:tcW w:w="5507"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 xml:space="preserve">Оценка «не зачтено» выставляется, если </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1. Ответ представлен в объеме</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2. Ссылка на нормативные документы представлена</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30%</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proofErr w:type="gramStart"/>
            <w:r w:rsidRPr="002E40C9">
              <w:rPr>
                <w:rFonts w:ascii="Times New Roman" w:eastAsia="Times New Roman" w:hAnsi="Times New Roman" w:cs="Times New Roman"/>
                <w:bCs/>
                <w:spacing w:val="-2"/>
                <w:sz w:val="24"/>
                <w:szCs w:val="24"/>
                <w:lang w:val="ru-RU"/>
              </w:rPr>
              <w:t xml:space="preserve">частично </w:t>
            </w:r>
            <w:r w:rsidRPr="002E40C9">
              <w:rPr>
                <w:rFonts w:ascii="Times New Roman" w:eastAsia="Times New Roman" w:hAnsi="Times New Roman" w:cs="Times New Roman"/>
                <w:bCs/>
                <w:spacing w:val="-2"/>
                <w:sz w:val="24"/>
                <w:szCs w:val="24"/>
                <w:lang w:val="ru-RU"/>
              </w:rPr>
              <w:sym w:font="Symbol" w:char="F03C"/>
            </w:r>
            <w:r w:rsidRPr="002E40C9">
              <w:rPr>
                <w:rFonts w:ascii="Times New Roman" w:eastAsia="Times New Roman" w:hAnsi="Times New Roman" w:cs="Times New Roman"/>
                <w:bCs/>
                <w:spacing w:val="-2"/>
                <w:sz w:val="24"/>
                <w:szCs w:val="24"/>
                <w:lang w:val="ru-RU"/>
              </w:rPr>
              <w:t xml:space="preserve"> 50</w:t>
            </w:r>
            <w:proofErr w:type="gramEnd"/>
            <w:r w:rsidRPr="002E40C9">
              <w:rPr>
                <w:rFonts w:ascii="Times New Roman" w:eastAsia="Times New Roman" w:hAnsi="Times New Roman" w:cs="Times New Roman"/>
                <w:bCs/>
                <w:spacing w:val="-2"/>
                <w:sz w:val="24"/>
                <w:szCs w:val="24"/>
                <w:lang w:val="ru-RU"/>
              </w:rPr>
              <w:t>%</w:t>
            </w:r>
          </w:p>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не использованы</w:t>
            </w:r>
          </w:p>
        </w:tc>
      </w:tr>
      <w:tr w:rsidR="002E40C9" w:rsidRPr="002E40C9" w:rsidTr="00893119">
        <w:tc>
          <w:tcPr>
            <w:tcW w:w="5507"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4. презентация</w:t>
            </w:r>
          </w:p>
        </w:tc>
        <w:tc>
          <w:tcPr>
            <w:tcW w:w="4063" w:type="dxa"/>
          </w:tcPr>
          <w:p w:rsidR="002E40C9" w:rsidRPr="002E40C9" w:rsidRDefault="002E40C9" w:rsidP="002E40C9">
            <w:pPr>
              <w:spacing w:after="0" w:line="240" w:lineRule="auto"/>
              <w:rPr>
                <w:rFonts w:ascii="Times New Roman" w:eastAsia="Times New Roman" w:hAnsi="Times New Roman" w:cs="Times New Roman"/>
                <w:bCs/>
                <w:spacing w:val="-2"/>
                <w:sz w:val="24"/>
                <w:szCs w:val="24"/>
                <w:lang w:val="ru-RU"/>
              </w:rPr>
            </w:pPr>
            <w:r w:rsidRPr="002E40C9">
              <w:rPr>
                <w:rFonts w:ascii="Times New Roman" w:eastAsia="Times New Roman" w:hAnsi="Times New Roman" w:cs="Times New Roman"/>
                <w:bCs/>
                <w:spacing w:val="-2"/>
                <w:sz w:val="24"/>
                <w:szCs w:val="24"/>
                <w:lang w:val="ru-RU"/>
              </w:rPr>
              <w:t>не представлена</w:t>
            </w:r>
          </w:p>
        </w:tc>
      </w:tr>
    </w:tbl>
    <w:p w:rsidR="002E40C9" w:rsidRPr="002E40C9" w:rsidRDefault="002E40C9" w:rsidP="002E40C9">
      <w:pPr>
        <w:spacing w:after="0" w:line="240" w:lineRule="auto"/>
        <w:textAlignment w:val="baseline"/>
        <w:rPr>
          <w:rFonts w:ascii="Times New Roman" w:eastAsia="Calibri" w:hAnsi="Times New Roman" w:cs="Times New Roman"/>
          <w:sz w:val="24"/>
          <w:szCs w:val="24"/>
          <w:lang w:val="ru-RU" w:eastAsia="ru-RU"/>
        </w:rPr>
      </w:pP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vertAlign w:val="superscript"/>
          <w:lang w:val="ru-RU" w:eastAsia="ru-RU"/>
        </w:rPr>
        <w:t>                                                                       (подпись)   </w:t>
      </w:r>
      <w:r w:rsidRPr="002E40C9">
        <w:rPr>
          <w:rFonts w:ascii="Times New Roman" w:eastAsia="Calibri" w:hAnsi="Times New Roman" w:cs="Times New Roman"/>
          <w:sz w:val="24"/>
          <w:szCs w:val="24"/>
          <w:lang w:val="ru-RU" w:eastAsia="ru-RU"/>
        </w:rPr>
        <w:t>              </w:t>
      </w:r>
    </w:p>
    <w:p w:rsidR="002E40C9" w:rsidRPr="002E40C9" w:rsidRDefault="002E40C9" w:rsidP="002E40C9">
      <w:pPr>
        <w:spacing w:after="0" w:line="240" w:lineRule="auto"/>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«____»__________________2018 г. </w:t>
      </w:r>
    </w:p>
    <w:p w:rsidR="002E40C9" w:rsidRPr="002E40C9" w:rsidRDefault="002E40C9" w:rsidP="002E40C9">
      <w:pPr>
        <w:spacing w:after="0" w:line="240" w:lineRule="auto"/>
        <w:textAlignment w:val="baseline"/>
        <w:rPr>
          <w:rFonts w:ascii="Times New Roman" w:eastAsia="Calibri" w:hAnsi="Times New Roman" w:cs="Times New Roman"/>
          <w:sz w:val="24"/>
          <w:szCs w:val="24"/>
          <w:lang w:val="ru-RU" w:eastAsia="ru-RU"/>
        </w:rPr>
      </w:pPr>
    </w:p>
    <w:p w:rsidR="002E40C9" w:rsidRPr="002E40C9" w:rsidRDefault="002E40C9" w:rsidP="002E40C9">
      <w:pPr>
        <w:spacing w:after="0" w:line="240" w:lineRule="auto"/>
        <w:textAlignment w:val="baseline"/>
        <w:rPr>
          <w:rFonts w:ascii="Times New Roman" w:eastAsia="Calibri" w:hAnsi="Times New Roman" w:cs="Times New Roman"/>
          <w:sz w:val="24"/>
          <w:szCs w:val="24"/>
          <w:lang w:val="ru-RU" w:eastAsia="ru-RU"/>
        </w:rPr>
      </w:pPr>
    </w:p>
    <w:p w:rsidR="002E40C9" w:rsidRPr="002E40C9" w:rsidRDefault="002E40C9" w:rsidP="002E40C9">
      <w:pPr>
        <w:spacing w:after="0" w:line="240" w:lineRule="auto"/>
        <w:textAlignment w:val="baseline"/>
        <w:rPr>
          <w:rFonts w:ascii="Times New Roman" w:eastAsia="Calibri" w:hAnsi="Times New Roman" w:cs="Times New Roman"/>
          <w:sz w:val="24"/>
          <w:szCs w:val="24"/>
          <w:lang w:val="ru-RU" w:eastAsia="ru-RU"/>
        </w:rPr>
      </w:pP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Министерство образования и науки Российской Федерации</w:t>
      </w:r>
    </w:p>
    <w:p w:rsidR="002E40C9" w:rsidRPr="002E40C9" w:rsidRDefault="002E40C9" w:rsidP="002E40C9">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2E40C9" w:rsidRPr="002E40C9" w:rsidRDefault="002E40C9" w:rsidP="002E40C9">
      <w:pPr>
        <w:shd w:val="clear" w:color="auto" w:fill="FFFFFF"/>
        <w:spacing w:after="0" w:line="240" w:lineRule="auto"/>
        <w:jc w:val="center"/>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2E40C9" w:rsidRPr="002E40C9" w:rsidRDefault="002E40C9" w:rsidP="002E40C9">
      <w:pPr>
        <w:spacing w:after="0" w:line="240" w:lineRule="auto"/>
        <w:jc w:val="center"/>
        <w:textAlignment w:val="baseline"/>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Кафедра бухгалтерского учета</w:t>
      </w:r>
    </w:p>
    <w:p w:rsidR="002E40C9" w:rsidRPr="002E40C9" w:rsidRDefault="002E40C9" w:rsidP="002E40C9">
      <w:pPr>
        <w:spacing w:after="0" w:line="240" w:lineRule="auto"/>
        <w:jc w:val="center"/>
        <w:textAlignment w:val="baseline"/>
        <w:rPr>
          <w:rFonts w:ascii="Times New Roman" w:eastAsia="Calibri" w:hAnsi="Times New Roman" w:cs="Times New Roman"/>
          <w:b/>
          <w:bCs/>
          <w:sz w:val="24"/>
          <w:szCs w:val="24"/>
          <w:lang w:val="ru-RU" w:eastAsia="ru-RU"/>
        </w:rPr>
      </w:pPr>
    </w:p>
    <w:p w:rsidR="002E40C9" w:rsidRPr="002E40C9" w:rsidRDefault="002E40C9" w:rsidP="002E40C9">
      <w:pPr>
        <w:spacing w:after="0" w:line="240" w:lineRule="auto"/>
        <w:jc w:val="center"/>
        <w:textAlignment w:val="baseline"/>
        <w:rPr>
          <w:rFonts w:ascii="Times New Roman" w:eastAsia="Calibri" w:hAnsi="Times New Roman" w:cs="Times New Roman"/>
          <w:b/>
          <w:bCs/>
          <w:sz w:val="24"/>
          <w:szCs w:val="24"/>
          <w:lang w:val="ru-RU" w:eastAsia="ru-RU"/>
        </w:rPr>
      </w:pPr>
      <w:r w:rsidRPr="002E40C9">
        <w:rPr>
          <w:rFonts w:ascii="Times New Roman" w:eastAsia="Calibri" w:hAnsi="Times New Roman" w:cs="Times New Roman"/>
          <w:b/>
          <w:bCs/>
          <w:sz w:val="24"/>
          <w:szCs w:val="24"/>
          <w:lang w:val="ru-RU" w:eastAsia="ru-RU"/>
        </w:rPr>
        <w:t>Комплект заданий для контрольной работы</w:t>
      </w:r>
    </w:p>
    <w:p w:rsidR="002E40C9" w:rsidRPr="002E40C9" w:rsidRDefault="002E40C9" w:rsidP="002E40C9">
      <w:pPr>
        <w:spacing w:after="0" w:line="240" w:lineRule="auto"/>
        <w:jc w:val="center"/>
        <w:textAlignment w:val="baseline"/>
        <w:rPr>
          <w:rFonts w:ascii="Calibri" w:eastAsia="Calibri" w:hAnsi="Calibri" w:cs="Times New Roman"/>
          <w:sz w:val="24"/>
          <w:szCs w:val="24"/>
          <w:lang w:val="ru-RU" w:eastAsia="ru-RU"/>
        </w:rPr>
      </w:pPr>
      <w:r w:rsidRPr="002E40C9">
        <w:rPr>
          <w:rFonts w:ascii="Times New Roman" w:eastAsia="Calibri" w:hAnsi="Times New Roman" w:cs="Times New Roman"/>
          <w:sz w:val="24"/>
          <w:szCs w:val="24"/>
          <w:lang w:val="ru-RU" w:eastAsia="ru-RU"/>
        </w:rPr>
        <w:t>по дисциплине Особенности бухгалтерского учета в различных секторах экономики</w:t>
      </w:r>
    </w:p>
    <w:p w:rsidR="002E40C9" w:rsidRPr="002E40C9" w:rsidRDefault="002E40C9" w:rsidP="002E40C9">
      <w:pPr>
        <w:spacing w:after="0" w:line="240" w:lineRule="auto"/>
        <w:ind w:left="-42"/>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ВАРИАНТ 1</w:t>
      </w:r>
    </w:p>
    <w:p w:rsidR="002E40C9" w:rsidRPr="002E40C9" w:rsidRDefault="002E40C9" w:rsidP="002E40C9">
      <w:pPr>
        <w:spacing w:after="0" w:line="240" w:lineRule="auto"/>
        <w:ind w:firstLine="53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1.Раскройте особенности технологических процессов в сельскохозяйственных организациях и их влияние на организацию   учёта.</w:t>
      </w:r>
    </w:p>
    <w:p w:rsidR="002E40C9" w:rsidRPr="002E40C9" w:rsidRDefault="002E40C9" w:rsidP="002E40C9">
      <w:pPr>
        <w:spacing w:after="0" w:line="240" w:lineRule="auto"/>
        <w:ind w:firstLine="53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2. Осветите методику учёт </w:t>
      </w:r>
      <w:proofErr w:type="gramStart"/>
      <w:r w:rsidRPr="002E40C9">
        <w:rPr>
          <w:rFonts w:ascii="Times New Roman" w:eastAsia="Times New Roman" w:hAnsi="Times New Roman" w:cs="Times New Roman"/>
          <w:sz w:val="24"/>
          <w:szCs w:val="24"/>
          <w:lang w:val="ru-RU" w:eastAsia="ru-RU"/>
        </w:rPr>
        <w:t>затрат  и</w:t>
      </w:r>
      <w:proofErr w:type="gramEnd"/>
      <w:r w:rsidRPr="002E40C9">
        <w:rPr>
          <w:rFonts w:ascii="Times New Roman" w:eastAsia="Times New Roman" w:hAnsi="Times New Roman" w:cs="Times New Roman"/>
          <w:sz w:val="24"/>
          <w:szCs w:val="24"/>
          <w:lang w:val="ru-RU" w:eastAsia="ru-RU"/>
        </w:rPr>
        <w:t xml:space="preserve"> </w:t>
      </w:r>
      <w:proofErr w:type="spellStart"/>
      <w:r w:rsidRPr="002E40C9">
        <w:rPr>
          <w:rFonts w:ascii="Times New Roman" w:eastAsia="Times New Roman" w:hAnsi="Times New Roman" w:cs="Times New Roman"/>
          <w:sz w:val="24"/>
          <w:szCs w:val="24"/>
          <w:lang w:val="ru-RU" w:eastAsia="ru-RU"/>
        </w:rPr>
        <w:t>калькулирования</w:t>
      </w:r>
      <w:proofErr w:type="spellEnd"/>
      <w:r w:rsidRPr="002E40C9">
        <w:rPr>
          <w:rFonts w:ascii="Times New Roman" w:eastAsia="Times New Roman" w:hAnsi="Times New Roman" w:cs="Times New Roman"/>
          <w:sz w:val="24"/>
          <w:szCs w:val="24"/>
          <w:lang w:val="ru-RU" w:eastAsia="ru-RU"/>
        </w:rPr>
        <w:t xml:space="preserve"> себестоимости продукции основного производства в сельскохозяйственных организациях.</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Произведите необходимые расчеты и составьте бухгалтерские проводки.</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магазин приобрел 6 компьютеров по цене 16000 рублей за один компьютер, в </w:t>
      </w:r>
      <w:proofErr w:type="spellStart"/>
      <w:r w:rsidRPr="002E40C9">
        <w:rPr>
          <w:rFonts w:ascii="Times New Roman" w:eastAsia="Times New Roman" w:hAnsi="Times New Roman" w:cs="Times New Roman"/>
          <w:sz w:val="24"/>
          <w:szCs w:val="24"/>
          <w:lang w:val="ru-RU" w:eastAsia="ru-RU"/>
        </w:rPr>
        <w:t>т.ч</w:t>
      </w:r>
      <w:proofErr w:type="spellEnd"/>
      <w:r w:rsidRPr="002E40C9">
        <w:rPr>
          <w:rFonts w:ascii="Times New Roman" w:eastAsia="Times New Roman" w:hAnsi="Times New Roman" w:cs="Times New Roman"/>
          <w:sz w:val="24"/>
          <w:szCs w:val="24"/>
          <w:lang w:val="ru-RU" w:eastAsia="ru-RU"/>
        </w:rPr>
        <w:t xml:space="preserve">. НДС- 2440 рублей. Согласно Учётной политике приобретённые товары </w:t>
      </w:r>
      <w:proofErr w:type="gramStart"/>
      <w:r w:rsidRPr="002E40C9">
        <w:rPr>
          <w:rFonts w:ascii="Times New Roman" w:eastAsia="Times New Roman" w:hAnsi="Times New Roman" w:cs="Times New Roman"/>
          <w:sz w:val="24"/>
          <w:szCs w:val="24"/>
          <w:lang w:val="ru-RU" w:eastAsia="ru-RU"/>
        </w:rPr>
        <w:t>учитываются  по</w:t>
      </w:r>
      <w:proofErr w:type="gramEnd"/>
      <w:r w:rsidRPr="002E40C9">
        <w:rPr>
          <w:rFonts w:ascii="Times New Roman" w:eastAsia="Times New Roman" w:hAnsi="Times New Roman" w:cs="Times New Roman"/>
          <w:sz w:val="24"/>
          <w:szCs w:val="24"/>
          <w:lang w:val="ru-RU" w:eastAsia="ru-RU"/>
        </w:rPr>
        <w:t xml:space="preserve"> продажным ценам. Продажная цена одного компьютера – 20000 рублей (в том числе НДС). За месяц продано 4 компьютера, из которых покупатели предъявили требование о замене 2-</w:t>
      </w:r>
      <w:proofErr w:type="gramStart"/>
      <w:r w:rsidRPr="002E40C9">
        <w:rPr>
          <w:rFonts w:ascii="Times New Roman" w:eastAsia="Times New Roman" w:hAnsi="Times New Roman" w:cs="Times New Roman"/>
          <w:sz w:val="24"/>
          <w:szCs w:val="24"/>
          <w:lang w:val="ru-RU" w:eastAsia="ru-RU"/>
        </w:rPr>
        <w:t>х  неисправных</w:t>
      </w:r>
      <w:proofErr w:type="gramEnd"/>
      <w:r w:rsidRPr="002E40C9">
        <w:rPr>
          <w:rFonts w:ascii="Times New Roman" w:eastAsia="Times New Roman" w:hAnsi="Times New Roman" w:cs="Times New Roman"/>
          <w:sz w:val="24"/>
          <w:szCs w:val="24"/>
          <w:lang w:val="ru-RU" w:eastAsia="ru-RU"/>
        </w:rPr>
        <w:t xml:space="preserve"> компьютеров на аналогичные,  т.к. в них были выявлены существенные недостатки. Требования покупателей удовлетворены.</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 Произведите необходимые расчеты и составьте бухгалтерские проводки.</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предприятие оптовой торговли заключило договор на поставку товаров с заводом-изготовителем. Стоимость товаров по договору - 236 000 руб. (включая НДС 18% - 36 000 руб.).  С </w:t>
      </w:r>
      <w:proofErr w:type="gramStart"/>
      <w:r w:rsidRPr="002E40C9">
        <w:rPr>
          <w:rFonts w:ascii="Times New Roman" w:eastAsia="Times New Roman" w:hAnsi="Times New Roman" w:cs="Times New Roman"/>
          <w:sz w:val="24"/>
          <w:szCs w:val="24"/>
          <w:lang w:val="ru-RU" w:eastAsia="ru-RU"/>
        </w:rPr>
        <w:t>целью  контроля</w:t>
      </w:r>
      <w:proofErr w:type="gramEnd"/>
      <w:r w:rsidRPr="002E40C9">
        <w:rPr>
          <w:rFonts w:ascii="Times New Roman" w:eastAsia="Times New Roman" w:hAnsi="Times New Roman" w:cs="Times New Roman"/>
          <w:sz w:val="24"/>
          <w:szCs w:val="24"/>
          <w:lang w:val="ru-RU" w:eastAsia="ru-RU"/>
        </w:rPr>
        <w:t xml:space="preserve"> за качеством получаемых товаров на завод был отправлен представитель организации-покупателя (экспедитор), величина командировочных расходов которого по представленному им авансовому отчету составила 2760 руб. (из них расходы на проезд и проживание в гостинице - 2360 руб., суточные - 400 руб.). Оприходование товаров на предприятии оптовой торговли осуществляется по цене приобретения. Для оплаты товаров предприятием в банке был получен краткосрочный кредит в сумме 236 000 руб. При этом ежемесячная величина процентов за этот кредит составляет 2000 руб. Согласно учетной политике для целей бухгалтерского учета затраты по оплате процентов по заемным обязательствам относятся на прочие расходы.</w:t>
      </w:r>
    </w:p>
    <w:p w:rsidR="002E40C9" w:rsidRPr="002E40C9" w:rsidRDefault="002E40C9" w:rsidP="002E40C9">
      <w:pPr>
        <w:spacing w:after="0" w:line="240" w:lineRule="auto"/>
        <w:ind w:firstLine="539"/>
        <w:jc w:val="both"/>
        <w:rPr>
          <w:rFonts w:ascii="Times New Roman" w:eastAsia="Times New Roman" w:hAnsi="Times New Roman" w:cs="Times New Roman"/>
          <w:sz w:val="24"/>
          <w:szCs w:val="24"/>
          <w:lang w:val="ru-RU" w:eastAsia="ru-RU"/>
        </w:rPr>
      </w:pPr>
    </w:p>
    <w:p w:rsidR="002E40C9" w:rsidRPr="002E40C9" w:rsidRDefault="002E40C9" w:rsidP="002E40C9">
      <w:pPr>
        <w:tabs>
          <w:tab w:val="center" w:pos="4798"/>
          <w:tab w:val="left" w:pos="6300"/>
        </w:tabs>
        <w:spacing w:after="0" w:line="240" w:lineRule="auto"/>
        <w:ind w:left="-42"/>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ВАРИАНТ 2</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1.Раскройте особенности функционирования субъектов малого предпринимательства и их влияние на организацию учёта</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2. Осветите методику учёт затрат и </w:t>
      </w:r>
      <w:proofErr w:type="spellStart"/>
      <w:r w:rsidRPr="002E40C9">
        <w:rPr>
          <w:rFonts w:ascii="Times New Roman" w:eastAsia="Times New Roman" w:hAnsi="Times New Roman" w:cs="Times New Roman"/>
          <w:sz w:val="24"/>
          <w:szCs w:val="24"/>
          <w:lang w:val="ru-RU" w:eastAsia="ru-RU"/>
        </w:rPr>
        <w:t>калькулирования</w:t>
      </w:r>
      <w:proofErr w:type="spellEnd"/>
      <w:r w:rsidRPr="002E40C9">
        <w:rPr>
          <w:rFonts w:ascii="Times New Roman" w:eastAsia="Times New Roman" w:hAnsi="Times New Roman" w:cs="Times New Roman"/>
          <w:sz w:val="24"/>
          <w:szCs w:val="24"/>
          <w:lang w:val="ru-RU" w:eastAsia="ru-RU"/>
        </w:rPr>
        <w:t xml:space="preserve"> себестоимости продукции основного производства на перерабатывающих предприятиях АПК</w:t>
      </w:r>
    </w:p>
    <w:p w:rsidR="002E40C9" w:rsidRPr="002E40C9" w:rsidRDefault="002E40C9" w:rsidP="002E40C9">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Распределить общехозяйственные расходы в сельскохозяйственной организации и закрыть счёт 26 «Общехозяйственные расходы». Составить бухгалтерские проводки по учёту и распределению общехозяйственных расходов.</w:t>
      </w:r>
    </w:p>
    <w:p w:rsidR="002E40C9" w:rsidRPr="002E40C9" w:rsidRDefault="002E40C9" w:rsidP="002E40C9">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в отчетном году учтены общехозяйственные расходы в сумме 20500 тыс. руб., из </w:t>
      </w:r>
      <w:proofErr w:type="gramStart"/>
      <w:r w:rsidRPr="002E40C9">
        <w:rPr>
          <w:rFonts w:ascii="Times New Roman" w:eastAsia="Times New Roman" w:hAnsi="Times New Roman" w:cs="Times New Roman"/>
          <w:sz w:val="24"/>
          <w:szCs w:val="24"/>
          <w:lang w:val="ru-RU" w:eastAsia="ru-RU"/>
        </w:rPr>
        <w:t>них  отнесено</w:t>
      </w:r>
      <w:proofErr w:type="gramEnd"/>
      <w:r w:rsidRPr="002E40C9">
        <w:rPr>
          <w:rFonts w:ascii="Times New Roman" w:eastAsia="Times New Roman" w:hAnsi="Times New Roman" w:cs="Times New Roman"/>
          <w:sz w:val="24"/>
          <w:szCs w:val="24"/>
          <w:lang w:val="ru-RU" w:eastAsia="ru-RU"/>
        </w:rPr>
        <w:t xml:space="preserve"> на реконструкцию основных средств  - 1500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w:t>
      </w: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Основные затраты растениеводства за год составили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772"/>
        <w:gridCol w:w="1212"/>
        <w:gridCol w:w="1216"/>
        <w:gridCol w:w="1707"/>
        <w:gridCol w:w="1113"/>
        <w:gridCol w:w="2110"/>
      </w:tblGrid>
      <w:tr w:rsidR="002E40C9" w:rsidRPr="002E40C9" w:rsidTr="00893119">
        <w:tc>
          <w:tcPr>
            <w:tcW w:w="618" w:type="dxa"/>
            <w:vMerge w:val="restart"/>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п/п</w:t>
            </w:r>
          </w:p>
        </w:tc>
        <w:tc>
          <w:tcPr>
            <w:tcW w:w="1769" w:type="dxa"/>
            <w:vMerge w:val="restart"/>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Статьи затрат</w:t>
            </w:r>
          </w:p>
        </w:tc>
        <w:tc>
          <w:tcPr>
            <w:tcW w:w="5248" w:type="dxa"/>
            <w:gridSpan w:val="4"/>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Объекты учёта</w:t>
            </w:r>
          </w:p>
        </w:tc>
        <w:tc>
          <w:tcPr>
            <w:tcW w:w="2112" w:type="dxa"/>
            <w:vMerge w:val="restart"/>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r>
      <w:tr w:rsidR="002E40C9" w:rsidRPr="002E40C9" w:rsidTr="00893119">
        <w:tc>
          <w:tcPr>
            <w:tcW w:w="0" w:type="auto"/>
            <w:vMerge/>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spacing w:after="0" w:line="240" w:lineRule="auto"/>
              <w:rPr>
                <w:rFonts w:ascii="Times New Roman" w:eastAsia="Times New Roman" w:hAnsi="Times New Roman" w:cs="Times New Roman"/>
                <w:sz w:val="24"/>
                <w:szCs w:val="24"/>
                <w:lang w:val="ru-RU" w:eastAsia="ru-RU"/>
              </w:rPr>
            </w:pP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Озимые зерновые</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Кукуруза</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Подсолнечник</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Овощи</w:t>
            </w:r>
          </w:p>
        </w:tc>
        <w:tc>
          <w:tcPr>
            <w:tcW w:w="2112" w:type="dxa"/>
            <w:vMerge/>
            <w:tcBorders>
              <w:top w:val="single" w:sz="4" w:space="0" w:color="auto"/>
              <w:left w:val="single" w:sz="4" w:space="0" w:color="auto"/>
              <w:bottom w:val="single" w:sz="4" w:space="0" w:color="auto"/>
              <w:right w:val="single" w:sz="4" w:space="0" w:color="auto"/>
            </w:tcBorders>
            <w:vAlign w:val="center"/>
          </w:tcPr>
          <w:p w:rsidR="002E40C9" w:rsidRPr="002E40C9" w:rsidRDefault="002E40C9" w:rsidP="002E40C9">
            <w:pPr>
              <w:spacing w:after="0" w:line="240" w:lineRule="auto"/>
              <w:rPr>
                <w:rFonts w:ascii="Times New Roman" w:eastAsia="Times New Roman" w:hAnsi="Times New Roman" w:cs="Times New Roman"/>
                <w:sz w:val="24"/>
                <w:szCs w:val="24"/>
                <w:lang w:val="ru-RU" w:eastAsia="ru-RU"/>
              </w:rPr>
            </w:pP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Оплата труда с отчислениями на социальные нужды</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6500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13000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5500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5200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30200</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Семена и посадочный материал</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7600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16000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9000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5000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37600</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Удобрения</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15000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21000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13000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3200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52200</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Средства защиты растений</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1700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3900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2000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2600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10200</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Работы и услуги</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2300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3700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2500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2300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10800</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Затраты на содержание основных средств</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2000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4100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2800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12400</w:t>
            </w:r>
          </w:p>
        </w:tc>
      </w:tr>
      <w:tr w:rsidR="002E40C9" w:rsidRPr="002E40C9" w:rsidTr="00893119">
        <w:tc>
          <w:tcPr>
            <w:tcW w:w="618"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w:t>
            </w:r>
          </w:p>
        </w:tc>
        <w:tc>
          <w:tcPr>
            <w:tcW w:w="1769"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Прочие затраты</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2500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4300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3900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14200</w:t>
            </w:r>
          </w:p>
        </w:tc>
      </w:tr>
      <w:tr w:rsidR="002E40C9" w:rsidRPr="002E40C9" w:rsidTr="00893119">
        <w:tc>
          <w:tcPr>
            <w:tcW w:w="615"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7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ind w:left="11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c>
          <w:tcPr>
            <w:tcW w:w="12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37600</w:t>
            </w:r>
          </w:p>
        </w:tc>
        <w:tc>
          <w:tcPr>
            <w:tcW w:w="1216"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66000</w:t>
            </w:r>
          </w:p>
        </w:tc>
        <w:tc>
          <w:tcPr>
            <w:tcW w:w="1707"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39000</w:t>
            </w:r>
          </w:p>
        </w:tc>
        <w:tc>
          <w:tcPr>
            <w:tcW w:w="1113"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25000</w:t>
            </w:r>
          </w:p>
        </w:tc>
        <w:tc>
          <w:tcPr>
            <w:tcW w:w="2112" w:type="dxa"/>
            <w:tcBorders>
              <w:top w:val="single" w:sz="4" w:space="0" w:color="auto"/>
              <w:left w:val="single" w:sz="4" w:space="0" w:color="auto"/>
              <w:bottom w:val="single" w:sz="4" w:space="0" w:color="auto"/>
              <w:right w:val="single" w:sz="4" w:space="0" w:color="auto"/>
            </w:tcBorders>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167600</w:t>
            </w:r>
          </w:p>
        </w:tc>
      </w:tr>
    </w:tbl>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Основные затраты животноводства за год составили (тыс. руб.):</w:t>
      </w:r>
    </w:p>
    <w:tbl>
      <w:tblPr>
        <w:tblW w:w="0" w:type="auto"/>
        <w:jc w:val="center"/>
        <w:tblLayout w:type="fixed"/>
        <w:tblCellMar>
          <w:left w:w="40" w:type="dxa"/>
          <w:right w:w="40" w:type="dxa"/>
        </w:tblCellMar>
        <w:tblLook w:val="0000" w:firstRow="0" w:lastRow="0" w:firstColumn="0" w:lastColumn="0" w:noHBand="0" w:noVBand="0"/>
      </w:tblPr>
      <w:tblGrid>
        <w:gridCol w:w="379"/>
        <w:gridCol w:w="3290"/>
        <w:gridCol w:w="1121"/>
        <w:gridCol w:w="1262"/>
        <w:gridCol w:w="626"/>
        <w:gridCol w:w="594"/>
        <w:gridCol w:w="933"/>
        <w:gridCol w:w="1246"/>
      </w:tblGrid>
      <w:tr w:rsidR="002E40C9" w:rsidRPr="002E40C9" w:rsidTr="00893119">
        <w:trPr>
          <w:trHeight w:hRule="exact" w:val="358"/>
          <w:jc w:val="center"/>
        </w:trPr>
        <w:tc>
          <w:tcPr>
            <w:tcW w:w="379" w:type="dxa"/>
            <w:tcBorders>
              <w:top w:val="single" w:sz="6" w:space="0" w:color="auto"/>
              <w:left w:val="single" w:sz="4" w:space="0" w:color="auto"/>
              <w:bottom w:val="nil"/>
              <w:right w:val="single" w:sz="6"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w:t>
            </w:r>
          </w:p>
        </w:tc>
        <w:tc>
          <w:tcPr>
            <w:tcW w:w="3290" w:type="dxa"/>
            <w:tcBorders>
              <w:top w:val="single" w:sz="6" w:space="0" w:color="auto"/>
              <w:left w:val="single" w:sz="6" w:space="0" w:color="auto"/>
              <w:bottom w:val="nil"/>
              <w:right w:val="single" w:sz="6"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Статьи затрат</w:t>
            </w:r>
          </w:p>
        </w:tc>
        <w:tc>
          <w:tcPr>
            <w:tcW w:w="3603" w:type="dxa"/>
            <w:gridSpan w:val="4"/>
            <w:tcBorders>
              <w:top w:val="single" w:sz="6" w:space="0" w:color="auto"/>
              <w:left w:val="single" w:sz="6" w:space="0" w:color="auto"/>
              <w:bottom w:val="single" w:sz="6" w:space="0" w:color="auto"/>
              <w:right w:val="nil"/>
            </w:tcBorders>
            <w:shd w:val="clear" w:color="auto" w:fill="FFFFFF"/>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Объекты учета</w:t>
            </w:r>
          </w:p>
        </w:tc>
        <w:tc>
          <w:tcPr>
            <w:tcW w:w="933" w:type="dxa"/>
            <w:tcBorders>
              <w:top w:val="single" w:sz="6" w:space="0" w:color="auto"/>
              <w:left w:val="nil"/>
              <w:bottom w:val="single" w:sz="6" w:space="0" w:color="auto"/>
              <w:right w:val="single" w:sz="6"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single" w:sz="6" w:space="0" w:color="auto"/>
              <w:left w:val="single" w:sz="6" w:space="0" w:color="auto"/>
              <w:bottom w:val="nil"/>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r>
      <w:tr w:rsidR="002E40C9" w:rsidRPr="002E40C9" w:rsidTr="00893119">
        <w:trPr>
          <w:trHeight w:hRule="exact" w:val="1083"/>
          <w:jc w:val="center"/>
        </w:trPr>
        <w:tc>
          <w:tcPr>
            <w:tcW w:w="379" w:type="dxa"/>
            <w:tcBorders>
              <w:top w:val="nil"/>
              <w:left w:val="single" w:sz="4" w:space="0" w:color="auto"/>
              <w:bottom w:val="single" w:sz="6" w:space="0" w:color="auto"/>
              <w:right w:val="single" w:sz="6"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п/п</w:t>
            </w:r>
          </w:p>
        </w:tc>
        <w:tc>
          <w:tcPr>
            <w:tcW w:w="3290" w:type="dxa"/>
            <w:tcBorders>
              <w:top w:val="nil"/>
              <w:left w:val="single" w:sz="6" w:space="0" w:color="auto"/>
              <w:bottom w:val="single" w:sz="6" w:space="0" w:color="auto"/>
              <w:right w:val="single" w:sz="4" w:space="0" w:color="auto"/>
            </w:tcBorders>
            <w:shd w:val="clear" w:color="auto" w:fill="FFFFFF"/>
          </w:tcPr>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p>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1" w:type="dxa"/>
            <w:tcBorders>
              <w:top w:val="single" w:sz="6" w:space="0" w:color="auto"/>
              <w:left w:val="single" w:sz="4" w:space="0" w:color="auto"/>
              <w:bottom w:val="single" w:sz="6" w:space="0" w:color="auto"/>
              <w:right w:val="single" w:sz="4" w:space="0" w:color="auto"/>
            </w:tcBorders>
            <w:shd w:val="clear" w:color="auto" w:fill="FFFFFF"/>
          </w:tcPr>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w:t>
            </w:r>
            <w:r w:rsidRPr="002E40C9">
              <w:rPr>
                <w:rFonts w:ascii="Times New Roman" w:eastAsia="Times New Roman" w:hAnsi="Times New Roman" w:cs="Times New Roman"/>
                <w:sz w:val="24"/>
                <w:szCs w:val="24"/>
                <w:lang w:val="ru-RU" w:eastAsia="ru-RU"/>
              </w:rPr>
              <w:softHyphen/>
              <w:t>ное мо</w:t>
            </w:r>
            <w:r w:rsidRPr="002E40C9">
              <w:rPr>
                <w:rFonts w:ascii="Times New Roman" w:eastAsia="Times New Roman" w:hAnsi="Times New Roman" w:cs="Times New Roman"/>
                <w:sz w:val="24"/>
                <w:szCs w:val="24"/>
                <w:lang w:val="ru-RU" w:eastAsia="ru-RU"/>
              </w:rPr>
              <w:softHyphen/>
              <w:t>лочное стадо</w:t>
            </w:r>
          </w:p>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КРС</w:t>
            </w:r>
          </w:p>
        </w:tc>
        <w:tc>
          <w:tcPr>
            <w:tcW w:w="1262" w:type="dxa"/>
            <w:tcBorders>
              <w:top w:val="single" w:sz="6"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Молодняк КРС на откорме</w:t>
            </w:r>
          </w:p>
        </w:tc>
        <w:tc>
          <w:tcPr>
            <w:tcW w:w="1220" w:type="dxa"/>
            <w:gridSpan w:val="2"/>
            <w:tcBorders>
              <w:top w:val="single" w:sz="6"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Свино</w:t>
            </w:r>
            <w:r w:rsidRPr="002E40C9">
              <w:rPr>
                <w:rFonts w:ascii="Times New Roman" w:eastAsia="Times New Roman" w:hAnsi="Times New Roman" w:cs="Times New Roman"/>
                <w:sz w:val="24"/>
                <w:szCs w:val="24"/>
                <w:lang w:val="ru-RU" w:eastAsia="ru-RU"/>
              </w:rPr>
              <w:softHyphen/>
              <w:t>водство</w:t>
            </w:r>
          </w:p>
        </w:tc>
        <w:tc>
          <w:tcPr>
            <w:tcW w:w="933" w:type="dxa"/>
            <w:tcBorders>
              <w:top w:val="single" w:sz="6" w:space="0" w:color="auto"/>
              <w:left w:val="single" w:sz="4" w:space="0" w:color="auto"/>
              <w:bottom w:val="single" w:sz="6" w:space="0" w:color="auto"/>
              <w:right w:val="single" w:sz="6" w:space="0" w:color="auto"/>
            </w:tcBorders>
            <w:shd w:val="clear" w:color="auto" w:fill="FFFFFF"/>
          </w:tcPr>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Птице -</w:t>
            </w:r>
            <w:proofErr w:type="spellStart"/>
            <w:r w:rsidRPr="002E40C9">
              <w:rPr>
                <w:rFonts w:ascii="Times New Roman" w:eastAsia="Times New Roman" w:hAnsi="Times New Roman" w:cs="Times New Roman"/>
                <w:sz w:val="24"/>
                <w:szCs w:val="24"/>
                <w:lang w:val="ru-RU" w:eastAsia="ru-RU"/>
              </w:rPr>
              <w:t>водство</w:t>
            </w:r>
            <w:proofErr w:type="spellEnd"/>
          </w:p>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nil"/>
              <w:left w:val="single" w:sz="6" w:space="0" w:color="auto"/>
              <w:bottom w:val="single" w:sz="6" w:space="0" w:color="auto"/>
              <w:right w:val="single" w:sz="4" w:space="0" w:color="auto"/>
            </w:tcBorders>
            <w:shd w:val="clear" w:color="auto" w:fill="FFFFFF"/>
          </w:tcPr>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p>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2E40C9" w:rsidRPr="002E40C9" w:rsidTr="00893119">
        <w:trPr>
          <w:trHeight w:val="420"/>
          <w:jc w:val="center"/>
        </w:trPr>
        <w:tc>
          <w:tcPr>
            <w:tcW w:w="379" w:type="dxa"/>
            <w:tcBorders>
              <w:top w:val="single" w:sz="6"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w:t>
            </w:r>
          </w:p>
        </w:tc>
        <w:tc>
          <w:tcPr>
            <w:tcW w:w="3290" w:type="dxa"/>
            <w:tcBorders>
              <w:top w:val="single" w:sz="6"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Оплата труда с отчис</w:t>
            </w:r>
            <w:r w:rsidRPr="002E40C9">
              <w:rPr>
                <w:rFonts w:ascii="Times New Roman" w:eastAsia="Times New Roman" w:hAnsi="Times New Roman" w:cs="Times New Roman"/>
                <w:sz w:val="24"/>
                <w:szCs w:val="24"/>
                <w:lang w:val="ru-RU" w:eastAsia="ru-RU"/>
              </w:rPr>
              <w:softHyphen/>
              <w:t>лениями на социальные нужды</w:t>
            </w:r>
          </w:p>
        </w:tc>
        <w:tc>
          <w:tcPr>
            <w:tcW w:w="1121" w:type="dxa"/>
            <w:tcBorders>
              <w:top w:val="single" w:sz="6"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9500</w:t>
            </w:r>
          </w:p>
        </w:tc>
        <w:tc>
          <w:tcPr>
            <w:tcW w:w="1262" w:type="dxa"/>
            <w:tcBorders>
              <w:top w:val="single" w:sz="6" w:space="0" w:color="auto"/>
              <w:left w:val="single" w:sz="4" w:space="0" w:color="auto"/>
              <w:right w:val="nil"/>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4070</w:t>
            </w:r>
          </w:p>
        </w:tc>
        <w:tc>
          <w:tcPr>
            <w:tcW w:w="626" w:type="dxa"/>
            <w:tcBorders>
              <w:top w:val="single" w:sz="6" w:space="0" w:color="auto"/>
              <w:left w:val="single" w:sz="4" w:space="0" w:color="auto"/>
              <w:right w:val="nil"/>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5040</w:t>
            </w:r>
          </w:p>
        </w:tc>
        <w:tc>
          <w:tcPr>
            <w:tcW w:w="594" w:type="dxa"/>
            <w:tcBorders>
              <w:top w:val="single" w:sz="6" w:space="0" w:color="auto"/>
              <w:left w:val="nil"/>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6"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5700</w:t>
            </w:r>
          </w:p>
        </w:tc>
        <w:tc>
          <w:tcPr>
            <w:tcW w:w="1246" w:type="dxa"/>
            <w:tcBorders>
              <w:top w:val="single" w:sz="6"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24310</w:t>
            </w:r>
          </w:p>
        </w:tc>
      </w:tr>
      <w:tr w:rsidR="002E40C9" w:rsidRPr="002E40C9" w:rsidTr="00893119">
        <w:trPr>
          <w:trHeight w:hRule="exact" w:val="256"/>
          <w:jc w:val="center"/>
        </w:trPr>
        <w:tc>
          <w:tcPr>
            <w:tcW w:w="379"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w:t>
            </w:r>
          </w:p>
        </w:tc>
        <w:tc>
          <w:tcPr>
            <w:tcW w:w="3290"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Средства защиты</w:t>
            </w:r>
          </w:p>
        </w:tc>
        <w:tc>
          <w:tcPr>
            <w:tcW w:w="1121"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E40C9" w:rsidRPr="002E40C9" w:rsidTr="00893119">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470</w:t>
            </w:r>
          </w:p>
        </w:tc>
        <w:tc>
          <w:tcPr>
            <w:tcW w:w="1262" w:type="dxa"/>
            <w:tcBorders>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530</w:t>
            </w:r>
          </w:p>
        </w:tc>
        <w:tc>
          <w:tcPr>
            <w:tcW w:w="626" w:type="dxa"/>
            <w:tcBorders>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260</w:t>
            </w:r>
          </w:p>
        </w:tc>
        <w:tc>
          <w:tcPr>
            <w:tcW w:w="594" w:type="dxa"/>
            <w:tcBorders>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380</w:t>
            </w:r>
          </w:p>
        </w:tc>
        <w:tc>
          <w:tcPr>
            <w:tcW w:w="1246"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1610</w:t>
            </w:r>
          </w:p>
        </w:tc>
      </w:tr>
      <w:tr w:rsidR="002E40C9" w:rsidRPr="002E40C9" w:rsidTr="00893119">
        <w:trPr>
          <w:trHeight w:hRule="exact" w:val="256"/>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Корма</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23000</w:t>
            </w:r>
          </w:p>
        </w:tc>
        <w:tc>
          <w:tcPr>
            <w:tcW w:w="1262" w:type="dxa"/>
            <w:tcBorders>
              <w:top w:val="single" w:sz="4" w:space="0" w:color="auto"/>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10700</w:t>
            </w:r>
          </w:p>
        </w:tc>
        <w:tc>
          <w:tcPr>
            <w:tcW w:w="626" w:type="dxa"/>
            <w:tcBorders>
              <w:top w:val="single" w:sz="4" w:space="0" w:color="auto"/>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9030</w:t>
            </w:r>
          </w:p>
        </w:tc>
        <w:tc>
          <w:tcPr>
            <w:tcW w:w="594" w:type="dxa"/>
            <w:tcBorders>
              <w:top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9430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52160</w:t>
            </w:r>
          </w:p>
        </w:tc>
      </w:tr>
      <w:tr w:rsidR="002E40C9" w:rsidRPr="002E40C9" w:rsidTr="00893119">
        <w:trPr>
          <w:trHeight w:hRule="exact" w:val="261"/>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Работы и услуги</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2000</w:t>
            </w:r>
          </w:p>
        </w:tc>
        <w:tc>
          <w:tcPr>
            <w:tcW w:w="1262" w:type="dxa"/>
            <w:tcBorders>
              <w:top w:val="single" w:sz="4" w:space="0" w:color="auto"/>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900</w:t>
            </w:r>
          </w:p>
        </w:tc>
        <w:tc>
          <w:tcPr>
            <w:tcW w:w="626" w:type="dxa"/>
            <w:tcBorders>
              <w:top w:val="single" w:sz="4" w:space="0" w:color="auto"/>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700</w:t>
            </w:r>
          </w:p>
        </w:tc>
        <w:tc>
          <w:tcPr>
            <w:tcW w:w="594" w:type="dxa"/>
            <w:tcBorders>
              <w:top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2000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5600</w:t>
            </w:r>
          </w:p>
        </w:tc>
      </w:tr>
      <w:tr w:rsidR="002E40C9" w:rsidRPr="002E40C9" w:rsidTr="00893119">
        <w:trPr>
          <w:trHeight w:hRule="exact" w:val="63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Затраты на содержание основных</w:t>
            </w:r>
          </w:p>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w:t>
            </w:r>
            <w:proofErr w:type="spellStart"/>
            <w:r w:rsidRPr="002E40C9">
              <w:rPr>
                <w:rFonts w:ascii="Times New Roman" w:eastAsia="Times New Roman" w:hAnsi="Times New Roman" w:cs="Times New Roman"/>
                <w:sz w:val="24"/>
                <w:szCs w:val="24"/>
                <w:lang w:val="ru-RU" w:eastAsia="ru-RU"/>
              </w:rPr>
              <w:t>средтств</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3020</w:t>
            </w:r>
          </w:p>
        </w:tc>
        <w:tc>
          <w:tcPr>
            <w:tcW w:w="1262" w:type="dxa"/>
            <w:tcBorders>
              <w:top w:val="single" w:sz="4" w:space="0" w:color="auto"/>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1940</w:t>
            </w:r>
          </w:p>
        </w:tc>
        <w:tc>
          <w:tcPr>
            <w:tcW w:w="626" w:type="dxa"/>
            <w:tcBorders>
              <w:top w:val="single" w:sz="4" w:space="0" w:color="auto"/>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3880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9940</w:t>
            </w:r>
          </w:p>
        </w:tc>
      </w:tr>
      <w:tr w:rsidR="002E40C9" w:rsidRPr="002E40C9" w:rsidTr="00893119">
        <w:trPr>
          <w:trHeight w:hRule="exact" w:val="261"/>
          <w:jc w:val="center"/>
        </w:trPr>
        <w:tc>
          <w:tcPr>
            <w:tcW w:w="379"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6.</w:t>
            </w:r>
          </w:p>
        </w:tc>
        <w:tc>
          <w:tcPr>
            <w:tcW w:w="3290"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Потери от падежа</w:t>
            </w:r>
          </w:p>
        </w:tc>
        <w:tc>
          <w:tcPr>
            <w:tcW w:w="1121"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2E40C9" w:rsidRPr="002E40C9" w:rsidTr="00893119">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30</w:t>
            </w:r>
          </w:p>
        </w:tc>
        <w:tc>
          <w:tcPr>
            <w:tcW w:w="1262"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w:t>
            </w:r>
          </w:p>
        </w:tc>
        <w:tc>
          <w:tcPr>
            <w:tcW w:w="626" w:type="dxa"/>
            <w:tcBorders>
              <w:left w:val="single" w:sz="4" w:space="0" w:color="auto"/>
              <w:bottom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w:t>
            </w:r>
          </w:p>
        </w:tc>
        <w:tc>
          <w:tcPr>
            <w:tcW w:w="594" w:type="dxa"/>
            <w:tcBorders>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10</w:t>
            </w:r>
          </w:p>
        </w:tc>
        <w:tc>
          <w:tcPr>
            <w:tcW w:w="1246" w:type="dxa"/>
            <w:tcBorders>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70</w:t>
            </w:r>
          </w:p>
        </w:tc>
      </w:tr>
      <w:tr w:rsidR="002E40C9" w:rsidRPr="002E40C9" w:rsidTr="00893119">
        <w:trPr>
          <w:trHeight w:hRule="exact" w:val="39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7.</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Прочие затраты</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20107</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550</w:t>
            </w:r>
          </w:p>
        </w:tc>
        <w:tc>
          <w:tcPr>
            <w:tcW w:w="626" w:type="dxa"/>
            <w:tcBorders>
              <w:top w:val="single" w:sz="4" w:space="0" w:color="auto"/>
              <w:left w:val="single" w:sz="4" w:space="0" w:color="auto"/>
              <w:bottom w:val="single" w:sz="4" w:space="0" w:color="auto"/>
              <w:right w:val="nil"/>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380</w:t>
            </w:r>
          </w:p>
        </w:tc>
        <w:tc>
          <w:tcPr>
            <w:tcW w:w="594" w:type="dxa"/>
            <w:tcBorders>
              <w:top w:val="single" w:sz="4" w:space="0" w:color="auto"/>
              <w:left w:val="nil"/>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530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3470</w:t>
            </w:r>
          </w:p>
        </w:tc>
      </w:tr>
      <w:tr w:rsidR="002E40C9" w:rsidRPr="002E40C9" w:rsidTr="00893119">
        <w:trPr>
          <w:trHeight w:hRule="exact" w:val="397"/>
          <w:jc w:val="center"/>
        </w:trPr>
        <w:tc>
          <w:tcPr>
            <w:tcW w:w="379" w:type="dxa"/>
            <w:tcBorders>
              <w:top w:val="single" w:sz="4"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8.</w:t>
            </w:r>
          </w:p>
        </w:tc>
        <w:tc>
          <w:tcPr>
            <w:tcW w:w="3290" w:type="dxa"/>
            <w:tcBorders>
              <w:top w:val="single" w:sz="4"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Итого</w:t>
            </w:r>
          </w:p>
        </w:tc>
        <w:tc>
          <w:tcPr>
            <w:tcW w:w="1121" w:type="dxa"/>
            <w:tcBorders>
              <w:top w:val="single" w:sz="4"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40000</w:t>
            </w:r>
          </w:p>
        </w:tc>
        <w:tc>
          <w:tcPr>
            <w:tcW w:w="1262" w:type="dxa"/>
            <w:tcBorders>
              <w:top w:val="single" w:sz="4"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18700</w:t>
            </w:r>
          </w:p>
        </w:tc>
        <w:tc>
          <w:tcPr>
            <w:tcW w:w="626" w:type="dxa"/>
            <w:tcBorders>
              <w:top w:val="single" w:sz="4" w:space="0" w:color="auto"/>
              <w:left w:val="single" w:sz="4" w:space="0" w:color="auto"/>
              <w:bottom w:val="single" w:sz="6" w:space="0" w:color="auto"/>
              <w:right w:val="nil"/>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left w:val="nil"/>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21930</w:t>
            </w:r>
          </w:p>
        </w:tc>
        <w:tc>
          <w:tcPr>
            <w:tcW w:w="1246" w:type="dxa"/>
            <w:tcBorders>
              <w:top w:val="single" w:sz="4" w:space="0" w:color="auto"/>
              <w:left w:val="single" w:sz="4" w:space="0" w:color="auto"/>
              <w:bottom w:val="single" w:sz="6" w:space="0" w:color="auto"/>
              <w:right w:val="single" w:sz="4" w:space="0" w:color="auto"/>
            </w:tcBorders>
            <w:shd w:val="clear" w:color="auto" w:fill="FFFFFF"/>
          </w:tcPr>
          <w:p w:rsidR="002E40C9" w:rsidRPr="002E40C9" w:rsidRDefault="002E40C9" w:rsidP="002E40C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97160</w:t>
            </w:r>
          </w:p>
        </w:tc>
      </w:tr>
    </w:tbl>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        </w:t>
      </w:r>
    </w:p>
    <w:p w:rsidR="002E40C9" w:rsidRPr="002E40C9" w:rsidRDefault="002E40C9" w:rsidP="002E40C9">
      <w:pPr>
        <w:tabs>
          <w:tab w:val="center" w:pos="7371"/>
        </w:tabs>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4. Составить бухгалтерские проводки по учёту затрат и выходу продукции животноводства в сельскохозяйственной организации, определить себестоимость молока и приплода, выявить калькуляционную разницу, составить корректировочные бухгалтерские записи и закрыть аналитический счет «Основное стадо крупного рогатого скота» (молочного направления) счета 20.2 «Животноводство».</w:t>
      </w:r>
    </w:p>
    <w:p w:rsidR="002E40C9" w:rsidRPr="002E40C9" w:rsidRDefault="002E40C9" w:rsidP="002E40C9">
      <w:pPr>
        <w:spacing w:after="0" w:line="240" w:lineRule="auto"/>
        <w:ind w:firstLine="567"/>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w:t>
      </w:r>
      <w:proofErr w:type="gramStart"/>
      <w:r w:rsidRPr="002E40C9">
        <w:rPr>
          <w:rFonts w:ascii="Times New Roman" w:eastAsia="Times New Roman" w:hAnsi="Times New Roman" w:cs="Times New Roman"/>
          <w:sz w:val="24"/>
          <w:szCs w:val="24"/>
          <w:lang w:val="ru-RU" w:eastAsia="ru-RU"/>
        </w:rPr>
        <w:t>за  отчётный</w:t>
      </w:r>
      <w:proofErr w:type="gramEnd"/>
      <w:r w:rsidRPr="002E40C9">
        <w:rPr>
          <w:rFonts w:ascii="Times New Roman" w:eastAsia="Times New Roman" w:hAnsi="Times New Roman" w:cs="Times New Roman"/>
          <w:sz w:val="24"/>
          <w:szCs w:val="24"/>
          <w:lang w:val="ru-RU" w:eastAsia="ru-RU"/>
        </w:rPr>
        <w:t xml:space="preserve"> год фактические затраты по содержанию животных составили 3080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 xml:space="preserve">., получено молока от  надоя 1200 ц, оприходован приплод в количестве 100 голов и навоз на сумму 30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 xml:space="preserve">. Плановая себестоимость 1 ц молока 2 </w:t>
      </w:r>
      <w:proofErr w:type="spellStart"/>
      <w:r w:rsidRPr="002E40C9">
        <w:rPr>
          <w:rFonts w:ascii="Times New Roman" w:eastAsia="Times New Roman" w:hAnsi="Times New Roman" w:cs="Times New Roman"/>
          <w:sz w:val="24"/>
          <w:szCs w:val="24"/>
          <w:lang w:val="ru-RU" w:eastAsia="ru-RU"/>
        </w:rPr>
        <w:t>тыс.руб</w:t>
      </w:r>
      <w:proofErr w:type="spellEnd"/>
      <w:r w:rsidRPr="002E40C9">
        <w:rPr>
          <w:rFonts w:ascii="Times New Roman" w:eastAsia="Times New Roman" w:hAnsi="Times New Roman" w:cs="Times New Roman"/>
          <w:sz w:val="24"/>
          <w:szCs w:val="24"/>
          <w:lang w:val="ru-RU" w:eastAsia="ru-RU"/>
        </w:rPr>
        <w:t xml:space="preserve">., 1 головы приплода 3тыс.руб. В течение года продукция использована: 1000 ц молока продано, 150 ц молока отправлено в переработку на собственный   </w:t>
      </w:r>
      <w:proofErr w:type="spellStart"/>
      <w:proofErr w:type="gramStart"/>
      <w:r w:rsidRPr="002E40C9">
        <w:rPr>
          <w:rFonts w:ascii="Times New Roman" w:eastAsia="Times New Roman" w:hAnsi="Times New Roman" w:cs="Times New Roman"/>
          <w:sz w:val="24"/>
          <w:szCs w:val="24"/>
          <w:lang w:val="ru-RU" w:eastAsia="ru-RU"/>
        </w:rPr>
        <w:t>молзавод</w:t>
      </w:r>
      <w:proofErr w:type="spellEnd"/>
      <w:r w:rsidRPr="002E40C9">
        <w:rPr>
          <w:rFonts w:ascii="Times New Roman" w:eastAsia="Times New Roman" w:hAnsi="Times New Roman" w:cs="Times New Roman"/>
          <w:sz w:val="24"/>
          <w:szCs w:val="24"/>
          <w:lang w:val="ru-RU" w:eastAsia="ru-RU"/>
        </w:rPr>
        <w:t xml:space="preserve"> ,</w:t>
      </w:r>
      <w:proofErr w:type="gramEnd"/>
      <w:r w:rsidRPr="002E40C9">
        <w:rPr>
          <w:rFonts w:ascii="Times New Roman" w:eastAsia="Times New Roman" w:hAnsi="Times New Roman" w:cs="Times New Roman"/>
          <w:sz w:val="24"/>
          <w:szCs w:val="24"/>
          <w:lang w:val="ru-RU" w:eastAsia="ru-RU"/>
        </w:rPr>
        <w:t xml:space="preserve"> 30ц молока использовано на выпойку телятам, 20 ц молока - на общественное питание в собственную столовую , 90 голов приплода оставлено в хозяйстве на </w:t>
      </w:r>
      <w:proofErr w:type="spellStart"/>
      <w:r w:rsidRPr="002E40C9">
        <w:rPr>
          <w:rFonts w:ascii="Times New Roman" w:eastAsia="Times New Roman" w:hAnsi="Times New Roman" w:cs="Times New Roman"/>
          <w:sz w:val="24"/>
          <w:szCs w:val="24"/>
          <w:lang w:val="ru-RU" w:eastAsia="ru-RU"/>
        </w:rPr>
        <w:t>доращивание</w:t>
      </w:r>
      <w:proofErr w:type="spellEnd"/>
      <w:r w:rsidRPr="002E40C9">
        <w:rPr>
          <w:rFonts w:ascii="Times New Roman" w:eastAsia="Times New Roman" w:hAnsi="Times New Roman" w:cs="Times New Roman"/>
          <w:sz w:val="24"/>
          <w:szCs w:val="24"/>
          <w:lang w:val="ru-RU" w:eastAsia="ru-RU"/>
        </w:rPr>
        <w:t xml:space="preserve">, 10 голов приплода отнесено на виновное лицо. </w:t>
      </w:r>
    </w:p>
    <w:p w:rsidR="002E40C9" w:rsidRPr="002E40C9" w:rsidRDefault="002E40C9" w:rsidP="002E40C9">
      <w:pPr>
        <w:spacing w:after="0" w:line="240" w:lineRule="auto"/>
        <w:ind w:firstLine="539"/>
        <w:jc w:val="both"/>
        <w:rPr>
          <w:rFonts w:ascii="Times New Roman" w:eastAsia="Times New Roman" w:hAnsi="Times New Roman" w:cs="Times New Roman"/>
          <w:sz w:val="24"/>
          <w:szCs w:val="24"/>
          <w:lang w:val="ru-RU" w:eastAsia="ru-RU"/>
        </w:rPr>
      </w:pPr>
    </w:p>
    <w:p w:rsidR="002E40C9" w:rsidRPr="002E40C9" w:rsidRDefault="002E40C9" w:rsidP="002E40C9">
      <w:pPr>
        <w:spacing w:after="0" w:line="240" w:lineRule="auto"/>
        <w:ind w:left="-42"/>
        <w:jc w:val="center"/>
        <w:rPr>
          <w:rFonts w:ascii="Times New Roman" w:eastAsia="Times New Roman" w:hAnsi="Times New Roman" w:cs="Times New Roman"/>
          <w:b/>
          <w:sz w:val="24"/>
          <w:szCs w:val="24"/>
          <w:lang w:val="ru-RU" w:eastAsia="ru-RU"/>
        </w:rPr>
      </w:pPr>
      <w:r w:rsidRPr="002E40C9">
        <w:rPr>
          <w:rFonts w:ascii="Times New Roman" w:eastAsia="Times New Roman" w:hAnsi="Times New Roman" w:cs="Times New Roman"/>
          <w:b/>
          <w:sz w:val="24"/>
          <w:szCs w:val="24"/>
          <w:lang w:val="ru-RU" w:eastAsia="ru-RU"/>
        </w:rPr>
        <w:t>ВАРИАНТ 3</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1. Раскройте особенности функционирования торговых организаций и их влияние на организацию учёта</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2. Осветите методику учёта затрат на выполнение строительно-монтажных работ в строительных организациях.</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3. Составить бухгалтерские проводки по учёту затрат и выходу услуг вспомогательного производства консервного завода - грузового автотранспорта. Рассчитать фактическую себестоимость 1 т/</w:t>
      </w:r>
      <w:proofErr w:type="gramStart"/>
      <w:r w:rsidRPr="002E40C9">
        <w:rPr>
          <w:rFonts w:ascii="Times New Roman" w:eastAsia="Times New Roman" w:hAnsi="Times New Roman" w:cs="Times New Roman"/>
          <w:sz w:val="24"/>
          <w:szCs w:val="24"/>
          <w:lang w:val="ru-RU" w:eastAsia="ru-RU"/>
        </w:rPr>
        <w:t>км,  определить</w:t>
      </w:r>
      <w:proofErr w:type="gramEnd"/>
      <w:r w:rsidRPr="002E40C9">
        <w:rPr>
          <w:rFonts w:ascii="Times New Roman" w:eastAsia="Times New Roman" w:hAnsi="Times New Roman" w:cs="Times New Roman"/>
          <w:sz w:val="24"/>
          <w:szCs w:val="24"/>
          <w:lang w:val="ru-RU" w:eastAsia="ru-RU"/>
        </w:rPr>
        <w:t xml:space="preserve"> калькуляционную разницу, составить корректировочные бухгалтерские записи, после чего закрыть аналитический счёт «Грузовой автотранспорт» </w:t>
      </w:r>
      <w:proofErr w:type="spellStart"/>
      <w:r w:rsidRPr="002E40C9">
        <w:rPr>
          <w:rFonts w:ascii="Times New Roman" w:eastAsia="Times New Roman" w:hAnsi="Times New Roman" w:cs="Times New Roman"/>
          <w:sz w:val="24"/>
          <w:szCs w:val="24"/>
          <w:lang w:val="ru-RU" w:eastAsia="ru-RU"/>
        </w:rPr>
        <w:t>субсчета</w:t>
      </w:r>
      <w:proofErr w:type="spellEnd"/>
      <w:r w:rsidRPr="002E40C9">
        <w:rPr>
          <w:rFonts w:ascii="Times New Roman" w:eastAsia="Times New Roman" w:hAnsi="Times New Roman" w:cs="Times New Roman"/>
          <w:sz w:val="24"/>
          <w:szCs w:val="24"/>
          <w:lang w:val="ru-RU" w:eastAsia="ru-RU"/>
        </w:rPr>
        <w:t xml:space="preserve">  23.4 «Автомобильный автотранспорт».</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фактические затраты по обслуживанию грузовых автомашин составили 49200 тыс. руб. В течение отчётного периода оказаны услуги в объёме 600 тыс. тонно-километров по плановой себестоимости 1 т/км 100 руб. следующим </w:t>
      </w:r>
      <w:proofErr w:type="gramStart"/>
      <w:r w:rsidRPr="002E40C9">
        <w:rPr>
          <w:rFonts w:ascii="Times New Roman" w:eastAsia="Times New Roman" w:hAnsi="Times New Roman" w:cs="Times New Roman"/>
          <w:sz w:val="24"/>
          <w:szCs w:val="24"/>
          <w:lang w:val="ru-RU" w:eastAsia="ru-RU"/>
        </w:rPr>
        <w:t>производствам  завода</w:t>
      </w:r>
      <w:proofErr w:type="gramEnd"/>
      <w:r w:rsidRPr="002E40C9">
        <w:rPr>
          <w:rFonts w:ascii="Times New Roman" w:eastAsia="Times New Roman" w:hAnsi="Times New Roman" w:cs="Times New Roman"/>
          <w:sz w:val="24"/>
          <w:szCs w:val="24"/>
          <w:lang w:val="ru-RU" w:eastAsia="ru-RU"/>
        </w:rPr>
        <w:t xml:space="preserve"> (т/км): </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Ремонтной </w:t>
      </w:r>
      <w:proofErr w:type="gramStart"/>
      <w:r w:rsidRPr="002E40C9">
        <w:rPr>
          <w:rFonts w:ascii="Times New Roman" w:eastAsia="Times New Roman" w:hAnsi="Times New Roman" w:cs="Times New Roman"/>
          <w:sz w:val="24"/>
          <w:szCs w:val="24"/>
          <w:lang w:val="ru-RU" w:eastAsia="ru-RU"/>
        </w:rPr>
        <w:t>мастерской  (</w:t>
      </w:r>
      <w:proofErr w:type="gramEnd"/>
      <w:r w:rsidRPr="002E40C9">
        <w:rPr>
          <w:rFonts w:ascii="Times New Roman" w:eastAsia="Times New Roman" w:hAnsi="Times New Roman" w:cs="Times New Roman"/>
          <w:sz w:val="24"/>
          <w:szCs w:val="24"/>
          <w:lang w:val="ru-RU" w:eastAsia="ru-RU"/>
        </w:rPr>
        <w:t>цеховые расходы)      - 10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Теплоснабжению                                                -   5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Электроснабжению                                            -   3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Водоснабжению                                                 -   2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Соковому цеху                                                 -  200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Тарному цеху                                                   -  160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 заготовке сырья                                             - 40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 реализации продукции                                - 100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 ликвидации основных средств                     - 50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На общехозяйственные расходы                        - 30 тыс.</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4. Составить бухгалтерские проводки по учёту затрат и выпуска из производства колбасы «Докторской» по нормативной себестоимости на колбасном заводе. Рассчитать фактическую себестоимость 1 тонны колбасы, выявить калькуляционную разницу и закрыть </w:t>
      </w:r>
      <w:proofErr w:type="gramStart"/>
      <w:r w:rsidRPr="002E40C9">
        <w:rPr>
          <w:rFonts w:ascii="Times New Roman" w:eastAsia="Times New Roman" w:hAnsi="Times New Roman" w:cs="Times New Roman"/>
          <w:sz w:val="24"/>
          <w:szCs w:val="24"/>
          <w:lang w:val="ru-RU" w:eastAsia="ru-RU"/>
        </w:rPr>
        <w:t>счёт  40</w:t>
      </w:r>
      <w:proofErr w:type="gramEnd"/>
      <w:r w:rsidRPr="002E40C9">
        <w:rPr>
          <w:rFonts w:ascii="Times New Roman" w:eastAsia="Times New Roman" w:hAnsi="Times New Roman" w:cs="Times New Roman"/>
          <w:sz w:val="24"/>
          <w:szCs w:val="24"/>
          <w:lang w:val="ru-RU" w:eastAsia="ru-RU"/>
        </w:rPr>
        <w:t xml:space="preserve"> «Выпуск продукции (работ, услуг).</w:t>
      </w:r>
    </w:p>
    <w:p w:rsidR="002E40C9" w:rsidRPr="002E40C9" w:rsidRDefault="002E40C9" w:rsidP="002E40C9">
      <w:pPr>
        <w:spacing w:after="0" w:line="240" w:lineRule="auto"/>
        <w:ind w:firstLine="540"/>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 xml:space="preserve">Условие: из производства выпущено 18 тонн продукции по </w:t>
      </w:r>
      <w:proofErr w:type="gramStart"/>
      <w:r w:rsidRPr="002E40C9">
        <w:rPr>
          <w:rFonts w:ascii="Times New Roman" w:eastAsia="Times New Roman" w:hAnsi="Times New Roman" w:cs="Times New Roman"/>
          <w:sz w:val="24"/>
          <w:szCs w:val="24"/>
          <w:lang w:val="ru-RU" w:eastAsia="ru-RU"/>
        </w:rPr>
        <w:t>нормативной  себестоимости</w:t>
      </w:r>
      <w:proofErr w:type="gramEnd"/>
      <w:r w:rsidRPr="002E40C9">
        <w:rPr>
          <w:rFonts w:ascii="Times New Roman" w:eastAsia="Times New Roman" w:hAnsi="Times New Roman" w:cs="Times New Roman"/>
          <w:sz w:val="24"/>
          <w:szCs w:val="24"/>
          <w:lang w:val="ru-RU" w:eastAsia="ru-RU"/>
        </w:rPr>
        <w:t xml:space="preserve">  1 т колбасы - 160 тыс. руб., в том числе по статьям затрат (в тыс. руб.):</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сырье и основные материалы                       150</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вспомогательные материалы                            2</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топливо и энергия</w:t>
      </w:r>
      <w:r w:rsidRPr="002E40C9">
        <w:rPr>
          <w:rFonts w:ascii="Times New Roman" w:eastAsia="Times New Roman" w:hAnsi="Times New Roman" w:cs="Times New Roman"/>
          <w:sz w:val="24"/>
          <w:szCs w:val="24"/>
          <w:lang w:val="ru-RU" w:eastAsia="ru-RU"/>
        </w:rPr>
        <w:tab/>
        <w:t xml:space="preserve">                                      1</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основная зарплата рабочих                              2</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дополнительная зарплата рабочих               0,5</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отчисления на социальные нужды                 0,8</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содержание и эксплуатация оборудования     1</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цеховые расходы                                           1,7</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общезаводские расходы</w:t>
      </w:r>
      <w:r w:rsidRPr="002E40C9">
        <w:rPr>
          <w:rFonts w:ascii="Times New Roman" w:eastAsia="Times New Roman" w:hAnsi="Times New Roman" w:cs="Times New Roman"/>
          <w:sz w:val="24"/>
          <w:szCs w:val="24"/>
          <w:lang w:val="ru-RU" w:eastAsia="ru-RU"/>
        </w:rPr>
        <w:tab/>
        <w:t xml:space="preserve">                         0,7</w:t>
      </w:r>
    </w:p>
    <w:p w:rsidR="002E40C9" w:rsidRPr="002E40C9" w:rsidRDefault="002E40C9" w:rsidP="002E40C9">
      <w:pPr>
        <w:spacing w:after="0" w:line="240" w:lineRule="auto"/>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потери от брака</w:t>
      </w:r>
      <w:r w:rsidRPr="002E40C9">
        <w:rPr>
          <w:rFonts w:ascii="Times New Roman" w:eastAsia="Times New Roman" w:hAnsi="Times New Roman" w:cs="Times New Roman"/>
          <w:sz w:val="24"/>
          <w:szCs w:val="24"/>
          <w:lang w:val="ru-RU" w:eastAsia="ru-RU"/>
        </w:rPr>
        <w:tab/>
        <w:t xml:space="preserve">                                              0,3.</w:t>
      </w:r>
    </w:p>
    <w:p w:rsidR="002E40C9" w:rsidRPr="002E40C9" w:rsidRDefault="002E40C9" w:rsidP="002E40C9">
      <w:pPr>
        <w:spacing w:after="0" w:line="240" w:lineRule="auto"/>
        <w:ind w:firstLine="709"/>
        <w:jc w:val="both"/>
        <w:rPr>
          <w:rFonts w:ascii="Times New Roman" w:eastAsia="Times New Roman" w:hAnsi="Times New Roman" w:cs="Times New Roman"/>
          <w:sz w:val="24"/>
          <w:szCs w:val="24"/>
          <w:lang w:val="ru-RU" w:eastAsia="ru-RU"/>
        </w:rPr>
      </w:pPr>
      <w:r w:rsidRPr="002E40C9">
        <w:rPr>
          <w:rFonts w:ascii="Times New Roman" w:eastAsia="Times New Roman" w:hAnsi="Times New Roman" w:cs="Times New Roman"/>
          <w:sz w:val="24"/>
          <w:szCs w:val="24"/>
          <w:lang w:val="ru-RU" w:eastAsia="ru-RU"/>
        </w:rPr>
        <w:t>Вся продукция отпущена на продажу. Индекс отклонения нормативных затрат по статьям: сырье и основные материалы + 10%, топливо и энергия ― 1%, цеховые расходы + 2%. Индекс изменения норматива: содержание и эксплуатация оборудования – 3%, коммерческие расходы +1%.</w:t>
      </w:r>
    </w:p>
    <w:p w:rsidR="002E40C9" w:rsidRPr="002E40C9" w:rsidRDefault="002E40C9" w:rsidP="002E40C9">
      <w:pPr>
        <w:spacing w:after="0" w:line="240" w:lineRule="auto"/>
        <w:textAlignment w:val="baseline"/>
        <w:rPr>
          <w:rFonts w:ascii="Times New Roman" w:eastAsia="Calibri" w:hAnsi="Times New Roman" w:cs="Times New Roman"/>
          <w:b/>
          <w:bCs/>
          <w:sz w:val="24"/>
          <w:szCs w:val="24"/>
          <w:lang w:val="ru-RU" w:eastAsia="ru-RU"/>
        </w:rPr>
      </w:pPr>
    </w:p>
    <w:p w:rsidR="002E40C9" w:rsidRPr="002E40C9" w:rsidRDefault="002E40C9" w:rsidP="002E40C9">
      <w:pPr>
        <w:spacing w:after="0" w:line="360" w:lineRule="auto"/>
        <w:ind w:firstLine="540"/>
        <w:jc w:val="both"/>
        <w:rPr>
          <w:rFonts w:ascii="Times New Roman" w:eastAsia="Times New Roman" w:hAnsi="Times New Roman" w:cs="Times New Roman"/>
          <w:sz w:val="24"/>
          <w:szCs w:val="24"/>
          <w:lang w:val="ru-RU" w:eastAsia="ru-RU"/>
        </w:rPr>
      </w:pPr>
      <w:r w:rsidRPr="002E40C9">
        <w:rPr>
          <w:rFonts w:ascii="Times New Roman" w:eastAsia="Calibri" w:hAnsi="Times New Roman" w:cs="Times New Roman"/>
          <w:b/>
          <w:bCs/>
          <w:sz w:val="24"/>
          <w:szCs w:val="24"/>
          <w:lang w:val="ru-RU" w:eastAsia="ru-RU"/>
        </w:rPr>
        <w:t>Критерии оценки:</w:t>
      </w:r>
    </w:p>
    <w:p w:rsidR="002E40C9" w:rsidRPr="002E40C9" w:rsidRDefault="002E40C9" w:rsidP="002E40C9">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84-100 баллов – </w:t>
      </w:r>
      <w:r w:rsidRPr="002E40C9">
        <w:rPr>
          <w:rFonts w:ascii="Times New Roman" w:eastAsia="Times New Roman" w:hAnsi="Times New Roman" w:cs="Times New Roman"/>
          <w:iCs/>
          <w:color w:val="000000"/>
          <w:spacing w:val="-1"/>
          <w:sz w:val="24"/>
          <w:szCs w:val="24"/>
          <w:lang w:val="ru-RU" w:eastAsia="ru-RU"/>
        </w:rPr>
        <w:t>изложенный теоретический</w:t>
      </w:r>
      <w:r w:rsidRPr="002E40C9">
        <w:rPr>
          <w:rFonts w:ascii="Times New Roman" w:eastAsia="Times New Roman" w:hAnsi="Times New Roman" w:cs="Times New Roman"/>
          <w:i/>
          <w:iCs/>
          <w:color w:val="000000"/>
          <w:spacing w:val="-1"/>
          <w:sz w:val="24"/>
          <w:szCs w:val="24"/>
          <w:lang w:val="ru-RU" w:eastAsia="ru-RU"/>
        </w:rPr>
        <w:t xml:space="preserve"> </w:t>
      </w:r>
      <w:r w:rsidRPr="002E40C9">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r w:rsidRPr="002E40C9">
        <w:rPr>
          <w:rFonts w:ascii="Times New Roman" w:eastAsia="Times New Roman" w:hAnsi="Times New Roman" w:cs="Times New Roman"/>
          <w:color w:val="000000"/>
          <w:spacing w:val="-1"/>
          <w:sz w:val="24"/>
          <w:szCs w:val="24"/>
          <w:lang w:val="ru-RU" w:eastAsia="ru-RU"/>
        </w:rPr>
        <w:t>наличие у обучающегося глубоких исчерпывающих знаний в области изучаемой дисциплины,</w:t>
      </w:r>
      <w:r w:rsidRPr="002E40C9">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2E40C9">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2E40C9">
        <w:rPr>
          <w:rFonts w:ascii="Times New Roman" w:eastAsia="Times New Roman" w:hAnsi="Times New Roman" w:cs="Times New Roman"/>
          <w:color w:val="000000"/>
          <w:sz w:val="24"/>
          <w:szCs w:val="24"/>
          <w:lang w:val="ru-RU" w:eastAsia="ru-RU"/>
        </w:rPr>
        <w:t>при ответе;</w:t>
      </w:r>
    </w:p>
    <w:p w:rsidR="002E40C9" w:rsidRPr="002E40C9" w:rsidRDefault="002E40C9" w:rsidP="002E40C9">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- 67-83 баллов </w:t>
      </w:r>
      <w:r w:rsidRPr="002E40C9">
        <w:rPr>
          <w:rFonts w:ascii="Times New Roman" w:eastAsia="Times New Roman" w:hAnsi="Times New Roman" w:cs="Times New Roman"/>
          <w:i/>
          <w:iCs/>
          <w:spacing w:val="-1"/>
          <w:sz w:val="24"/>
          <w:szCs w:val="24"/>
          <w:lang w:val="ru-RU"/>
        </w:rPr>
        <w:t xml:space="preserve">- </w:t>
      </w:r>
      <w:r w:rsidRPr="002E40C9">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2E40C9">
        <w:rPr>
          <w:rFonts w:ascii="Times New Roman" w:eastAsia="Times New Roman" w:hAnsi="Times New Roman" w:cs="Times New Roman"/>
          <w:spacing w:val="-1"/>
          <w:sz w:val="24"/>
          <w:szCs w:val="24"/>
          <w:lang w:val="ru-RU"/>
        </w:rPr>
        <w:t>в  области</w:t>
      </w:r>
      <w:proofErr w:type="gramEnd"/>
      <w:r w:rsidRPr="002E40C9">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2E40C9">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2E40C9" w:rsidRPr="002E40C9" w:rsidRDefault="002E40C9" w:rsidP="002E40C9">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2E40C9">
        <w:rPr>
          <w:rFonts w:ascii="Times New Roman" w:eastAsia="Times New Roman" w:hAnsi="Times New Roman" w:cs="Times New Roman"/>
          <w:color w:val="000000"/>
          <w:sz w:val="24"/>
          <w:szCs w:val="24"/>
          <w:lang w:val="ru-RU" w:eastAsia="ru-RU"/>
        </w:rPr>
        <w:t xml:space="preserve">-  50-66 баллов - наличие твердых знаний в </w:t>
      </w:r>
      <w:r w:rsidRPr="002E40C9">
        <w:rPr>
          <w:rFonts w:ascii="Times New Roman" w:eastAsia="Times New Roman" w:hAnsi="Times New Roman" w:cs="Times New Roman"/>
          <w:color w:val="000000"/>
          <w:spacing w:val="-1"/>
          <w:sz w:val="24"/>
          <w:szCs w:val="24"/>
          <w:lang w:val="ru-RU" w:eastAsia="ru-RU"/>
        </w:rPr>
        <w:t xml:space="preserve">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2E40C9">
        <w:rPr>
          <w:rFonts w:ascii="Times New Roman" w:eastAsia="Times New Roman" w:hAnsi="Times New Roman" w:cs="Times New Roman"/>
          <w:color w:val="000000"/>
          <w:sz w:val="24"/>
          <w:szCs w:val="24"/>
          <w:lang w:val="ru-RU" w:eastAsia="ru-RU"/>
        </w:rPr>
        <w:t xml:space="preserve">действия по применению знаний </w:t>
      </w:r>
      <w:r w:rsidRPr="002E40C9">
        <w:rPr>
          <w:rFonts w:ascii="Times New Roman" w:eastAsia="Times New Roman" w:hAnsi="Times New Roman" w:cs="Times New Roman"/>
          <w:color w:val="000000"/>
          <w:spacing w:val="-1"/>
          <w:sz w:val="24"/>
          <w:szCs w:val="24"/>
          <w:lang w:val="ru-RU" w:eastAsia="ru-RU"/>
        </w:rPr>
        <w:t xml:space="preserve">при выполнении </w:t>
      </w:r>
      <w:proofErr w:type="gramStart"/>
      <w:r w:rsidRPr="002E40C9">
        <w:rPr>
          <w:rFonts w:ascii="Times New Roman" w:eastAsia="Times New Roman" w:hAnsi="Times New Roman" w:cs="Times New Roman"/>
          <w:color w:val="000000"/>
          <w:spacing w:val="-1"/>
          <w:sz w:val="24"/>
          <w:szCs w:val="24"/>
          <w:lang w:val="ru-RU" w:eastAsia="ru-RU"/>
        </w:rPr>
        <w:t>практического  задания</w:t>
      </w:r>
      <w:proofErr w:type="gramEnd"/>
      <w:r w:rsidRPr="002E40C9">
        <w:rPr>
          <w:rFonts w:ascii="Times New Roman" w:eastAsia="Times New Roman" w:hAnsi="Times New Roman" w:cs="Times New Roman"/>
          <w:color w:val="000000"/>
          <w:sz w:val="24"/>
          <w:szCs w:val="24"/>
          <w:lang w:val="ru-RU" w:eastAsia="ru-RU"/>
        </w:rPr>
        <w:t>;</w:t>
      </w:r>
    </w:p>
    <w:p w:rsidR="002E40C9" w:rsidRPr="002E40C9" w:rsidRDefault="002E40C9" w:rsidP="002E40C9">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color w:val="000000"/>
          <w:sz w:val="24"/>
          <w:szCs w:val="24"/>
          <w:lang w:val="ru-RU"/>
        </w:rPr>
        <w:t xml:space="preserve">- 0-49 баллов - </w:t>
      </w:r>
      <w:r w:rsidRPr="002E40C9">
        <w:rPr>
          <w:rFonts w:ascii="Times New Roman" w:eastAsia="Times New Roman" w:hAnsi="Times New Roman" w:cs="Times New Roman"/>
          <w:iCs/>
          <w:sz w:val="24"/>
          <w:szCs w:val="24"/>
          <w:lang w:val="ru-RU"/>
        </w:rPr>
        <w:t>ответы не связаны с вопросами</w:t>
      </w:r>
      <w:r w:rsidRPr="002E40C9">
        <w:rPr>
          <w:rFonts w:ascii="Times New Roman" w:eastAsia="Times New Roman" w:hAnsi="Times New Roman" w:cs="Times New Roman"/>
          <w:i/>
          <w:iCs/>
          <w:sz w:val="24"/>
          <w:szCs w:val="24"/>
          <w:lang w:val="ru-RU"/>
        </w:rPr>
        <w:t xml:space="preserve">, </w:t>
      </w:r>
      <w:r w:rsidRPr="002E40C9">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E40C9" w:rsidRPr="002E40C9" w:rsidRDefault="002E40C9" w:rsidP="002E40C9">
      <w:pPr>
        <w:spacing w:after="0" w:line="240" w:lineRule="auto"/>
        <w:jc w:val="both"/>
        <w:rPr>
          <w:rFonts w:ascii="Times New Roman" w:eastAsia="Calibri" w:hAnsi="Times New Roman" w:cs="Times New Roman"/>
          <w:sz w:val="24"/>
          <w:szCs w:val="24"/>
          <w:lang w:val="ru-RU" w:eastAsia="ru-RU"/>
        </w:rPr>
      </w:pP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 зависимости от количества набранных балов:</w:t>
      </w:r>
    </w:p>
    <w:p w:rsidR="002E40C9" w:rsidRPr="002E40C9" w:rsidRDefault="002E40C9" w:rsidP="002E40C9">
      <w:pPr>
        <w:spacing w:after="0" w:line="240" w:lineRule="auto"/>
        <w:ind w:firstLine="709"/>
        <w:textAlignment w:val="baseline"/>
        <w:rPr>
          <w:rFonts w:ascii="Calibri" w:eastAsia="Calibri" w:hAnsi="Calibri" w:cs="Times New Roman"/>
          <w:sz w:val="24"/>
          <w:szCs w:val="24"/>
          <w:lang w:val="ru-RU"/>
        </w:rPr>
      </w:pPr>
      <w:r w:rsidRPr="002E40C9">
        <w:rPr>
          <w:rFonts w:ascii="Times New Roman" w:eastAsia="Calibri" w:hAnsi="Times New Roman" w:cs="Times New Roman"/>
          <w:sz w:val="24"/>
          <w:szCs w:val="24"/>
          <w:lang w:val="ru-RU" w:eastAsia="ru-RU"/>
        </w:rPr>
        <w:t>50-100     - зачтено</w:t>
      </w:r>
    </w:p>
    <w:p w:rsidR="002E40C9" w:rsidRPr="002E40C9" w:rsidRDefault="002E40C9" w:rsidP="002E40C9">
      <w:pPr>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менее </w:t>
      </w:r>
      <w:proofErr w:type="gramStart"/>
      <w:r w:rsidRPr="002E40C9">
        <w:rPr>
          <w:rFonts w:ascii="Times New Roman" w:eastAsia="Calibri" w:hAnsi="Times New Roman" w:cs="Times New Roman"/>
          <w:sz w:val="24"/>
          <w:szCs w:val="24"/>
          <w:lang w:val="ru-RU" w:eastAsia="ru-RU"/>
        </w:rPr>
        <w:t>50  -</w:t>
      </w:r>
      <w:proofErr w:type="gramEnd"/>
      <w:r w:rsidRPr="002E40C9">
        <w:rPr>
          <w:rFonts w:ascii="Times New Roman" w:eastAsia="Calibri" w:hAnsi="Times New Roman" w:cs="Times New Roman"/>
          <w:sz w:val="24"/>
          <w:szCs w:val="24"/>
          <w:lang w:val="ru-RU" w:eastAsia="ru-RU"/>
        </w:rPr>
        <w:t xml:space="preserve">  не зачтено </w:t>
      </w:r>
    </w:p>
    <w:p w:rsidR="002E40C9" w:rsidRPr="002E40C9" w:rsidRDefault="002E40C9" w:rsidP="002E40C9">
      <w:pPr>
        <w:widowControl w:val="0"/>
        <w:spacing w:after="0" w:line="240" w:lineRule="auto"/>
        <w:ind w:firstLine="851"/>
        <w:jc w:val="both"/>
        <w:rPr>
          <w:rFonts w:ascii="Times New Roman" w:eastAsia="Times New Roman" w:hAnsi="Times New Roman" w:cs="Times New Roman"/>
          <w:sz w:val="24"/>
          <w:szCs w:val="24"/>
          <w:lang w:val="ru-RU"/>
        </w:rPr>
      </w:pPr>
      <w:r w:rsidRPr="002E40C9">
        <w:rPr>
          <w:rFonts w:ascii="Times New Roman" w:eastAsia="Times New Roman" w:hAnsi="Times New Roman" w:cs="Times New Roman"/>
          <w:sz w:val="24"/>
          <w:szCs w:val="24"/>
          <w:lang w:val="ru-RU"/>
        </w:rPr>
        <w:t xml:space="preserve">Для успешной защиты контрольной работы необходимо набрать не </w:t>
      </w:r>
      <w:proofErr w:type="gramStart"/>
      <w:r w:rsidRPr="002E40C9">
        <w:rPr>
          <w:rFonts w:ascii="Times New Roman" w:eastAsia="Times New Roman" w:hAnsi="Times New Roman" w:cs="Times New Roman"/>
          <w:sz w:val="24"/>
          <w:szCs w:val="24"/>
          <w:lang w:val="ru-RU"/>
        </w:rPr>
        <w:t>менее  50</w:t>
      </w:r>
      <w:proofErr w:type="gramEnd"/>
      <w:r w:rsidRPr="002E40C9">
        <w:rPr>
          <w:rFonts w:ascii="Times New Roman" w:eastAsia="Times New Roman" w:hAnsi="Times New Roman" w:cs="Times New Roman"/>
          <w:sz w:val="24"/>
          <w:szCs w:val="24"/>
          <w:lang w:val="ru-RU"/>
        </w:rPr>
        <w:t xml:space="preserve"> баллов -зачет.</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Составитель ________________________ И.Ю. Ткаченко</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 «____»__________________2018г.</w:t>
      </w:r>
    </w:p>
    <w:p w:rsidR="002E40C9" w:rsidRPr="002E40C9" w:rsidRDefault="002E40C9" w:rsidP="002E40C9">
      <w:pPr>
        <w:keepNext/>
        <w:keepLines/>
        <w:spacing w:before="480" w:after="0" w:line="240" w:lineRule="auto"/>
        <w:jc w:val="both"/>
        <w:outlineLvl w:val="0"/>
        <w:rPr>
          <w:rFonts w:ascii="Times New Roman" w:eastAsia="Calibri" w:hAnsi="Times New Roman" w:cs="Times New Roman"/>
          <w:b/>
          <w:sz w:val="24"/>
          <w:szCs w:val="24"/>
          <w:lang w:val="ru-RU" w:eastAsia="ru-RU"/>
        </w:rPr>
      </w:pPr>
      <w:r w:rsidRPr="002E40C9">
        <w:rPr>
          <w:rFonts w:ascii="Times New Roman" w:eastAsia="Calibri"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E40C9" w:rsidRPr="002E40C9" w:rsidRDefault="002E40C9" w:rsidP="002E40C9">
      <w:pPr>
        <w:spacing w:after="0" w:line="240" w:lineRule="auto"/>
        <w:rPr>
          <w:rFonts w:ascii="Times New Roman" w:eastAsia="Calibri" w:hAnsi="Times New Roman" w:cs="Times New Roman"/>
          <w:sz w:val="24"/>
          <w:szCs w:val="24"/>
          <w:lang w:val="ru-RU" w:eastAsia="ru-RU"/>
        </w:rPr>
      </w:pP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Промежуточная аттестация проводится в форме зачета,</w:t>
      </w:r>
      <w:r w:rsidRPr="002E40C9">
        <w:rPr>
          <w:rFonts w:ascii="Calibri" w:eastAsia="Calibri" w:hAnsi="Calibri" w:cs="Times New Roman"/>
          <w:sz w:val="24"/>
          <w:szCs w:val="24"/>
          <w:lang w:val="ru-RU" w:eastAsia="ru-RU"/>
        </w:rPr>
        <w:t xml:space="preserve"> </w:t>
      </w:r>
      <w:r w:rsidRPr="002E40C9">
        <w:rPr>
          <w:rFonts w:ascii="Times New Roman" w:eastAsia="Calibri" w:hAnsi="Times New Roman" w:cs="Times New Roman"/>
          <w:sz w:val="24"/>
          <w:szCs w:val="24"/>
          <w:lang w:val="ru-RU" w:eastAsia="ru-RU"/>
        </w:rPr>
        <w:t xml:space="preserve">сдачи контрольной работы (для заочной формы обучения). </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Зачет проводится по расписанию экзаменационной сессии в письменном виде.  Количество вопросов в зачетном задании – 3.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Выполнение контрольной работы проводится за счет времени, отведенного на освоение дисциплины.</w:t>
      </w:r>
    </w:p>
    <w:p w:rsidR="002E40C9" w:rsidRPr="002E40C9" w:rsidRDefault="002E40C9" w:rsidP="002E40C9">
      <w:pPr>
        <w:spacing w:after="0" w:line="240" w:lineRule="auto"/>
        <w:ind w:firstLine="851"/>
        <w:jc w:val="both"/>
        <w:rPr>
          <w:rFonts w:ascii="Times New Roman" w:eastAsia="Calibri" w:hAnsi="Times New Roman" w:cs="Times New Roman"/>
          <w:sz w:val="24"/>
          <w:szCs w:val="24"/>
          <w:lang w:val="ru-RU" w:eastAsia="ru-RU"/>
        </w:rPr>
      </w:pPr>
    </w:p>
    <w:p w:rsidR="002E40C9" w:rsidRPr="002E40C9" w:rsidRDefault="002E40C9" w:rsidP="002E40C9">
      <w:pPr>
        <w:widowControl w:val="0"/>
        <w:spacing w:after="0" w:line="240" w:lineRule="auto"/>
        <w:jc w:val="center"/>
        <w:rPr>
          <w:rFonts w:ascii="Calibri" w:eastAsia="Calibri" w:hAnsi="Calibri" w:cs="Times New Roman"/>
          <w:sz w:val="24"/>
          <w:szCs w:val="24"/>
          <w:lang w:val="ru-RU" w:eastAsia="ru-RU"/>
        </w:rPr>
      </w:pPr>
    </w:p>
    <w:p w:rsidR="002E40C9" w:rsidRPr="002E40C9" w:rsidRDefault="002E40C9" w:rsidP="002E40C9">
      <w:pPr>
        <w:spacing w:after="0" w:line="240" w:lineRule="auto"/>
        <w:textAlignment w:val="baseline"/>
        <w:rPr>
          <w:rFonts w:ascii="Calibri" w:eastAsia="Calibri" w:hAnsi="Calibri" w:cs="Times New Roman"/>
          <w:sz w:val="24"/>
          <w:szCs w:val="24"/>
          <w:lang w:val="ru-RU" w:eastAsia="ru-RU"/>
        </w:rPr>
      </w:pPr>
    </w:p>
    <w:p w:rsidR="002E40C9" w:rsidRDefault="002E40C9">
      <w:pPr>
        <w:rPr>
          <w:lang w:val="ru-RU"/>
        </w:rPr>
      </w:pPr>
      <w:r>
        <w:rPr>
          <w:lang w:val="ru-RU"/>
        </w:rPr>
        <w:br w:type="page"/>
      </w:r>
    </w:p>
    <w:p w:rsidR="002E40C9" w:rsidRDefault="002E40C9">
      <w:pPr>
        <w:rPr>
          <w:lang w:val="ru-RU"/>
        </w:rPr>
      </w:pPr>
      <w:r>
        <w:rPr>
          <w:noProof/>
          <w:lang w:val="ru-RU" w:eastAsia="ru-RU"/>
        </w:rPr>
        <w:drawing>
          <wp:inline distT="0" distB="0" distL="0" distR="0">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у.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2E40C9" w:rsidRDefault="002E40C9">
      <w:pPr>
        <w:rPr>
          <w:lang w:val="ru-RU"/>
        </w:rPr>
      </w:pPr>
      <w:r>
        <w:rPr>
          <w:lang w:val="ru-RU"/>
        </w:rPr>
        <w:br w:type="page"/>
      </w:r>
    </w:p>
    <w:p w:rsidR="002E40C9" w:rsidRPr="002E40C9" w:rsidRDefault="002E40C9" w:rsidP="002E40C9">
      <w:pPr>
        <w:shd w:val="clear" w:color="auto" w:fill="FFFFFF"/>
        <w:spacing w:after="0" w:line="240" w:lineRule="auto"/>
        <w:ind w:firstLine="709"/>
        <w:jc w:val="both"/>
        <w:rPr>
          <w:rFonts w:ascii="Times New Roman" w:eastAsia="Calibri" w:hAnsi="Times New Roman" w:cs="Times New Roman"/>
          <w:sz w:val="24"/>
          <w:szCs w:val="24"/>
          <w:lang w:val="ru-RU" w:eastAsia="ru-RU"/>
        </w:rPr>
      </w:pPr>
      <w:proofErr w:type="gramStart"/>
      <w:r w:rsidRPr="002E40C9">
        <w:rPr>
          <w:rFonts w:ascii="Times New Roman" w:eastAsia="Calibri" w:hAnsi="Times New Roman" w:cs="Times New Roman"/>
          <w:sz w:val="24"/>
          <w:szCs w:val="24"/>
          <w:lang w:val="ru-RU" w:eastAsia="ru-RU"/>
        </w:rPr>
        <w:t>Методические  указания</w:t>
      </w:r>
      <w:proofErr w:type="gramEnd"/>
      <w:r w:rsidRPr="002E40C9">
        <w:rPr>
          <w:rFonts w:ascii="Times New Roman" w:eastAsia="Calibri" w:hAnsi="Times New Roman" w:cs="Times New Roman"/>
          <w:sz w:val="24"/>
          <w:szCs w:val="24"/>
          <w:lang w:val="ru-RU" w:eastAsia="ru-RU"/>
        </w:rPr>
        <w:t xml:space="preserve">  по  освоению  дисциплины  Особенности бухгалтерского учета в различных секторах экономики  адресованы  студентам всех форм обучения.  </w:t>
      </w:r>
    </w:p>
    <w:p w:rsidR="002E40C9" w:rsidRPr="002E40C9" w:rsidRDefault="002E40C9" w:rsidP="002E40C9">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Учебным планом по направлению подготовки 38.03.01«Экономика» профиль 38.03.01. 15 «Учет и контроль в управлении бизнесом» предусмотрены следующие виды </w:t>
      </w:r>
      <w:proofErr w:type="gramStart"/>
      <w:r w:rsidRPr="002E40C9">
        <w:rPr>
          <w:rFonts w:ascii="Times New Roman" w:eastAsia="Calibri" w:hAnsi="Times New Roman" w:cs="Times New Roman"/>
          <w:sz w:val="24"/>
          <w:szCs w:val="24"/>
          <w:lang w:val="ru-RU" w:eastAsia="ru-RU"/>
        </w:rPr>
        <w:t>занятий  по</w:t>
      </w:r>
      <w:proofErr w:type="gramEnd"/>
      <w:r w:rsidRPr="002E40C9">
        <w:rPr>
          <w:rFonts w:ascii="Times New Roman" w:eastAsia="Calibri" w:hAnsi="Times New Roman" w:cs="Times New Roman"/>
          <w:sz w:val="24"/>
          <w:szCs w:val="24"/>
          <w:lang w:val="ru-RU" w:eastAsia="ru-RU"/>
        </w:rPr>
        <w:t xml:space="preserve"> указанной дисциплине:</w:t>
      </w:r>
    </w:p>
    <w:p w:rsidR="002E40C9" w:rsidRPr="002E40C9" w:rsidRDefault="002E40C9" w:rsidP="002E40C9">
      <w:pPr>
        <w:numPr>
          <w:ilvl w:val="0"/>
          <w:numId w:val="19"/>
        </w:numPr>
        <w:shd w:val="clear" w:color="auto" w:fill="FFFFFF"/>
        <w:spacing w:after="0" w:line="240" w:lineRule="auto"/>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лекции:</w:t>
      </w:r>
    </w:p>
    <w:p w:rsidR="002E40C9" w:rsidRPr="002E40C9" w:rsidRDefault="002E40C9" w:rsidP="002E40C9">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2 - практические занятия</w:t>
      </w:r>
    </w:p>
    <w:p w:rsidR="002E40C9" w:rsidRPr="002E40C9" w:rsidRDefault="002E40C9" w:rsidP="002E40C9">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3 - самостоятельная работа.</w:t>
      </w:r>
    </w:p>
    <w:p w:rsidR="002E40C9" w:rsidRPr="002E40C9" w:rsidRDefault="002E40C9" w:rsidP="002E40C9">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sz w:val="24"/>
          <w:szCs w:val="24"/>
          <w:lang w:val="ru-RU" w:eastAsia="ru-RU"/>
        </w:rPr>
        <w:t xml:space="preserve">В ходе лекционных занятий рассматриваются основные вопросы дисциплины, </w:t>
      </w:r>
      <w:proofErr w:type="gramStart"/>
      <w:r w:rsidRPr="002E40C9">
        <w:rPr>
          <w:rFonts w:ascii="Times New Roman" w:eastAsia="Calibri" w:hAnsi="Times New Roman" w:cs="Times New Roman"/>
          <w:sz w:val="24"/>
          <w:szCs w:val="24"/>
          <w:lang w:val="ru-RU" w:eastAsia="ru-RU"/>
        </w:rPr>
        <w:t>даются  рекомендации</w:t>
      </w:r>
      <w:proofErr w:type="gramEnd"/>
      <w:r w:rsidRPr="002E40C9">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 </w:t>
      </w:r>
    </w:p>
    <w:p w:rsidR="002E40C9" w:rsidRPr="002E40C9" w:rsidRDefault="002E40C9" w:rsidP="002E40C9">
      <w:pPr>
        <w:widowControl w:val="0"/>
        <w:spacing w:after="0" w:line="240" w:lineRule="auto"/>
        <w:ind w:firstLine="709"/>
        <w:jc w:val="both"/>
        <w:rPr>
          <w:rFonts w:ascii="Times New Roman" w:eastAsia="Calibri" w:hAnsi="Times New Roman" w:cs="Times New Roman"/>
          <w:sz w:val="24"/>
          <w:szCs w:val="24"/>
          <w:lang w:val="ru-RU" w:eastAsia="ru-RU"/>
        </w:rPr>
      </w:pPr>
      <w:r w:rsidRPr="002E40C9">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w:t>
      </w:r>
      <w:proofErr w:type="gramStart"/>
      <w:r w:rsidRPr="002E40C9">
        <w:rPr>
          <w:rFonts w:ascii="Times New Roman" w:eastAsia="Calibri" w:hAnsi="Times New Roman" w:cs="Times New Roman"/>
          <w:bCs/>
          <w:sz w:val="24"/>
          <w:szCs w:val="24"/>
          <w:lang w:val="ru-RU" w:eastAsia="ru-RU"/>
        </w:rPr>
        <w:t>студентов  по</w:t>
      </w:r>
      <w:proofErr w:type="gramEnd"/>
      <w:r w:rsidRPr="002E40C9">
        <w:rPr>
          <w:rFonts w:ascii="Times New Roman" w:eastAsia="Calibri" w:hAnsi="Times New Roman" w:cs="Times New Roman"/>
          <w:bCs/>
          <w:sz w:val="24"/>
          <w:szCs w:val="24"/>
          <w:lang w:val="ru-RU" w:eastAsia="ru-RU"/>
        </w:rPr>
        <w:t xml:space="preserve">  ряду  рассмотренных  на  лекциях  вопросов,  развиваются профессиональные навыки. </w:t>
      </w:r>
      <w:r w:rsidRPr="002E40C9">
        <w:rPr>
          <w:rFonts w:ascii="Times New Roman" w:eastAsia="Calibri"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2E40C9" w:rsidRPr="002E40C9" w:rsidRDefault="002E40C9" w:rsidP="002E40C9">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При подготовке к практическим занятиям каждый студент должен:  </w:t>
      </w:r>
    </w:p>
    <w:p w:rsidR="002E40C9" w:rsidRPr="002E40C9" w:rsidRDefault="002E40C9" w:rsidP="002E40C9">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изучить рекомендованную учебную литературу;  </w:t>
      </w:r>
    </w:p>
    <w:p w:rsidR="002E40C9" w:rsidRPr="002E40C9" w:rsidRDefault="002E40C9" w:rsidP="002E40C9">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изучить конспекты лекций;  </w:t>
      </w:r>
    </w:p>
    <w:p w:rsidR="002E40C9" w:rsidRPr="002E40C9" w:rsidRDefault="002E40C9" w:rsidP="002E40C9">
      <w:pPr>
        <w:widowControl w:val="0"/>
        <w:spacing w:after="0" w:line="240" w:lineRule="auto"/>
        <w:ind w:firstLine="709"/>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подготовить ответы на все вопросы по изучаемой теме;  </w:t>
      </w:r>
    </w:p>
    <w:p w:rsidR="002E40C9" w:rsidRPr="002E40C9" w:rsidRDefault="002E40C9" w:rsidP="002E40C9">
      <w:pPr>
        <w:widowControl w:val="0"/>
        <w:spacing w:after="0" w:line="240" w:lineRule="auto"/>
        <w:ind w:firstLine="705"/>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подготовить реферат или сообщение по теме занятия. </w:t>
      </w:r>
    </w:p>
    <w:p w:rsidR="002E40C9" w:rsidRPr="002E40C9" w:rsidRDefault="002E40C9" w:rsidP="002E40C9">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В процессе подготовки к практическим занятиям </w:t>
      </w:r>
      <w:proofErr w:type="gramStart"/>
      <w:r w:rsidRPr="002E40C9">
        <w:rPr>
          <w:rFonts w:ascii="Times New Roman" w:eastAsia="Calibri" w:hAnsi="Times New Roman" w:cs="Times New Roman"/>
          <w:bCs/>
          <w:sz w:val="24"/>
          <w:szCs w:val="24"/>
          <w:lang w:val="ru-RU" w:eastAsia="ru-RU"/>
        </w:rPr>
        <w:t>студенты  могут</w:t>
      </w:r>
      <w:proofErr w:type="gramEnd"/>
      <w:r w:rsidRPr="002E40C9">
        <w:rPr>
          <w:rFonts w:ascii="Times New Roman" w:eastAsia="Calibri" w:hAnsi="Times New Roman" w:cs="Times New Roman"/>
          <w:bCs/>
          <w:sz w:val="24"/>
          <w:szCs w:val="24"/>
          <w:lang w:val="ru-RU" w:eastAsia="ru-RU"/>
        </w:rPr>
        <w:t xml:space="preserve">  воспользоваться  консультациями преподавателя. Вопросы, не </w:t>
      </w:r>
      <w:proofErr w:type="gramStart"/>
      <w:r w:rsidRPr="002E40C9">
        <w:rPr>
          <w:rFonts w:ascii="Times New Roman" w:eastAsia="Calibri" w:hAnsi="Times New Roman" w:cs="Times New Roman"/>
          <w:bCs/>
          <w:sz w:val="24"/>
          <w:szCs w:val="24"/>
          <w:lang w:val="ru-RU" w:eastAsia="ru-RU"/>
        </w:rPr>
        <w:t>рассмотренные  на</w:t>
      </w:r>
      <w:proofErr w:type="gramEnd"/>
      <w:r w:rsidRPr="002E40C9">
        <w:rPr>
          <w:rFonts w:ascii="Times New Roman" w:eastAsia="Calibri" w:hAnsi="Times New Roman" w:cs="Times New Roman"/>
          <w:bCs/>
          <w:sz w:val="24"/>
          <w:szCs w:val="24"/>
          <w:lang w:val="ru-RU" w:eastAsia="ru-RU"/>
        </w:rPr>
        <w:t xml:space="preserve">  лекциях  и  практических занятиях, должны  быть  изучены студентами  в  ходе самостоятельной  работы. </w:t>
      </w:r>
      <w:proofErr w:type="gramStart"/>
      <w:r w:rsidRPr="002E40C9">
        <w:rPr>
          <w:rFonts w:ascii="Times New Roman" w:eastAsia="Calibri" w:hAnsi="Times New Roman" w:cs="Times New Roman"/>
          <w:bCs/>
          <w:sz w:val="24"/>
          <w:szCs w:val="24"/>
          <w:lang w:val="ru-RU" w:eastAsia="ru-RU"/>
        </w:rPr>
        <w:t>Контроль  самостоятельной</w:t>
      </w:r>
      <w:proofErr w:type="gramEnd"/>
      <w:r w:rsidRPr="002E40C9">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2E40C9">
        <w:rPr>
          <w:rFonts w:ascii="Times New Roman" w:eastAsia="Calibri" w:hAnsi="Times New Roman" w:cs="Times New Roman"/>
          <w:bCs/>
          <w:sz w:val="24"/>
          <w:szCs w:val="24"/>
          <w:lang w:val="ru-RU" w:eastAsia="ru-RU"/>
        </w:rPr>
        <w:t>В  ходе</w:t>
      </w:r>
      <w:proofErr w:type="gramEnd"/>
      <w:r w:rsidRPr="002E40C9">
        <w:rPr>
          <w:rFonts w:ascii="Times New Roman" w:eastAsia="Calibri" w:hAnsi="Times New Roman" w:cs="Times New Roman"/>
          <w:bCs/>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2E40C9">
        <w:rPr>
          <w:rFonts w:ascii="Times New Roman" w:eastAsia="Calibri" w:hAnsi="Times New Roman" w:cs="Times New Roman"/>
          <w:bCs/>
          <w:sz w:val="24"/>
          <w:szCs w:val="24"/>
          <w:lang w:val="ru-RU" w:eastAsia="ru-RU"/>
        </w:rPr>
        <w:t>Выделить  непонятные</w:t>
      </w:r>
      <w:proofErr w:type="gramEnd"/>
      <w:r w:rsidRPr="002E40C9">
        <w:rPr>
          <w:rFonts w:ascii="Times New Roman" w:eastAsia="Calibri" w:hAnsi="Times New Roman" w:cs="Times New Roman"/>
          <w:bCs/>
          <w:sz w:val="24"/>
          <w:szCs w:val="24"/>
          <w:lang w:val="ru-RU" w:eastAsia="ru-RU"/>
        </w:rPr>
        <w:t xml:space="preserve">  термины,  найти  их  значение  в энциклопедических словарях.  </w:t>
      </w:r>
    </w:p>
    <w:p w:rsidR="002E40C9" w:rsidRPr="002E40C9" w:rsidRDefault="002E40C9" w:rsidP="002E40C9">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Контроль </w:t>
      </w:r>
      <w:proofErr w:type="gramStart"/>
      <w:r w:rsidRPr="002E40C9">
        <w:rPr>
          <w:rFonts w:ascii="Times New Roman" w:eastAsia="Calibri" w:hAnsi="Times New Roman" w:cs="Times New Roman"/>
          <w:bCs/>
          <w:sz w:val="24"/>
          <w:szCs w:val="24"/>
          <w:lang w:val="ru-RU" w:eastAsia="ru-RU"/>
        </w:rPr>
        <w:t>самостоятельной  работы</w:t>
      </w:r>
      <w:proofErr w:type="gramEnd"/>
      <w:r w:rsidRPr="002E40C9">
        <w:rPr>
          <w:rFonts w:ascii="Times New Roman" w:eastAsia="Calibri" w:hAnsi="Times New Roman" w:cs="Times New Roman"/>
          <w:bCs/>
          <w:sz w:val="24"/>
          <w:szCs w:val="24"/>
          <w:lang w:val="ru-RU" w:eastAsia="ru-RU"/>
        </w:rPr>
        <w:t xml:space="preserve"> студентов над учебной программой курса осуществляется в ходе </w:t>
      </w:r>
      <w:r w:rsidRPr="002E40C9">
        <w:rPr>
          <w:rFonts w:ascii="Times New Roman" w:eastAsia="Calibri" w:hAnsi="Times New Roman" w:cs="Times New Roman"/>
          <w:sz w:val="24"/>
          <w:szCs w:val="24"/>
          <w:lang w:val="ru-RU" w:eastAsia="ru-RU"/>
        </w:rPr>
        <w:t xml:space="preserve">практических </w:t>
      </w:r>
      <w:r w:rsidRPr="002E40C9">
        <w:rPr>
          <w:rFonts w:ascii="Times New Roman" w:eastAsia="Calibri" w:hAnsi="Times New Roman" w:cs="Times New Roman"/>
          <w:bCs/>
          <w:sz w:val="24"/>
          <w:szCs w:val="24"/>
          <w:lang w:val="ru-RU" w:eastAsia="ru-RU"/>
        </w:rPr>
        <w:t xml:space="preserve">занятий методом  устного опроса или посредством тестирования. </w:t>
      </w:r>
      <w:r w:rsidRPr="002E40C9">
        <w:rPr>
          <w:rFonts w:ascii="Times New Roman" w:eastAsia="Calibri" w:hAnsi="Times New Roman" w:cs="Times New Roman"/>
          <w:sz w:val="24"/>
          <w:szCs w:val="24"/>
          <w:lang w:val="ru-RU" w:eastAsia="ru-RU"/>
        </w:rPr>
        <w:t xml:space="preserve">В качестве форм и методов контроля самостоятельной работы обучающихся могут быть также использованы выступления с рефератами, </w:t>
      </w:r>
      <w:r w:rsidRPr="002E40C9">
        <w:rPr>
          <w:rFonts w:ascii="Times New Roman" w:eastAsia="Calibri" w:hAnsi="Times New Roman" w:cs="Times New Roman"/>
          <w:bCs/>
          <w:sz w:val="24"/>
          <w:szCs w:val="24"/>
          <w:lang w:val="ru-RU" w:eastAsia="ru-RU"/>
        </w:rPr>
        <w:t xml:space="preserve">контрольная работа. </w:t>
      </w:r>
    </w:p>
    <w:p w:rsidR="002E40C9" w:rsidRPr="002E40C9" w:rsidRDefault="002E40C9" w:rsidP="002E40C9">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На основании изученного материала студентам необходимо выполнить контрольную работу по одному из трёх вариантов. Каждый вариант контрольной работы содержит четыре задания: два теоретических вопроса и два практических задания. </w:t>
      </w:r>
    </w:p>
    <w:p w:rsidR="002E40C9" w:rsidRPr="002E40C9" w:rsidRDefault="002E40C9" w:rsidP="002E40C9">
      <w:pPr>
        <w:widowControl w:val="0"/>
        <w:spacing w:after="0" w:line="240" w:lineRule="auto"/>
        <w:ind w:firstLine="703"/>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По теоретическим вопросам необходимо представить конспект, в </w:t>
      </w:r>
      <w:proofErr w:type="gramStart"/>
      <w:r w:rsidRPr="002E40C9">
        <w:rPr>
          <w:rFonts w:ascii="Times New Roman" w:eastAsia="Calibri" w:hAnsi="Times New Roman" w:cs="Times New Roman"/>
          <w:bCs/>
          <w:sz w:val="24"/>
          <w:szCs w:val="24"/>
          <w:lang w:val="ru-RU" w:eastAsia="ru-RU"/>
        </w:rPr>
        <w:t>котором  должна</w:t>
      </w:r>
      <w:proofErr w:type="gramEnd"/>
      <w:r w:rsidRPr="002E40C9">
        <w:rPr>
          <w:rFonts w:ascii="Times New Roman" w:eastAsia="Calibri" w:hAnsi="Times New Roman" w:cs="Times New Roman"/>
          <w:bCs/>
          <w:sz w:val="24"/>
          <w:szCs w:val="24"/>
          <w:lang w:val="ru-RU" w:eastAsia="ru-RU"/>
        </w:rPr>
        <w:t xml:space="preserve">   быть освещена  и полностью раскрыта поставленная  тема. Для раскрытия теоретических вопросов контрольного </w:t>
      </w:r>
      <w:proofErr w:type="gramStart"/>
      <w:r w:rsidRPr="002E40C9">
        <w:rPr>
          <w:rFonts w:ascii="Times New Roman" w:eastAsia="Calibri" w:hAnsi="Times New Roman" w:cs="Times New Roman"/>
          <w:bCs/>
          <w:sz w:val="24"/>
          <w:szCs w:val="24"/>
          <w:lang w:val="ru-RU" w:eastAsia="ru-RU"/>
        </w:rPr>
        <w:t>задания  могут</w:t>
      </w:r>
      <w:proofErr w:type="gramEnd"/>
      <w:r w:rsidRPr="002E40C9">
        <w:rPr>
          <w:rFonts w:ascii="Times New Roman" w:eastAsia="Calibri" w:hAnsi="Times New Roman" w:cs="Times New Roman"/>
          <w:bCs/>
          <w:sz w:val="24"/>
          <w:szCs w:val="24"/>
          <w:lang w:val="ru-RU" w:eastAsia="ru-RU"/>
        </w:rPr>
        <w:t xml:space="preserve"> применяться таблицы, рисунки, схемы, графики, диаграммы, которые можно располагать как по тексту, так и  оформлять в виде  отдельных приложений и выносить за текст. </w:t>
      </w:r>
      <w:proofErr w:type="gramStart"/>
      <w:r w:rsidRPr="002E40C9">
        <w:rPr>
          <w:rFonts w:ascii="Times New Roman" w:eastAsia="Calibri" w:hAnsi="Times New Roman" w:cs="Times New Roman"/>
          <w:bCs/>
          <w:sz w:val="24"/>
          <w:szCs w:val="24"/>
          <w:lang w:val="ru-RU" w:eastAsia="ru-RU"/>
        </w:rPr>
        <w:t>Если  оформляется</w:t>
      </w:r>
      <w:proofErr w:type="gramEnd"/>
      <w:r w:rsidRPr="002E40C9">
        <w:rPr>
          <w:rFonts w:ascii="Times New Roman" w:eastAsia="Calibri" w:hAnsi="Times New Roman" w:cs="Times New Roman"/>
          <w:bCs/>
          <w:sz w:val="24"/>
          <w:szCs w:val="24"/>
          <w:lang w:val="ru-RU" w:eastAsia="ru-RU"/>
        </w:rPr>
        <w:t xml:space="preserve">  отдельное приложение, в тексте необходимо делать на него ссылку. После выполнения теоретического задания студентам необходимо выполнить практическое задание.</w:t>
      </w:r>
    </w:p>
    <w:p w:rsidR="002E40C9" w:rsidRPr="002E40C9" w:rsidRDefault="002E40C9" w:rsidP="002E40C9">
      <w:pPr>
        <w:widowControl w:val="0"/>
        <w:spacing w:after="0" w:line="240" w:lineRule="auto"/>
        <w:ind w:firstLine="703"/>
        <w:jc w:val="both"/>
        <w:rPr>
          <w:rFonts w:ascii="Times New Roman" w:eastAsia="Calibri" w:hAnsi="Times New Roman" w:cs="Times New Roman"/>
          <w:bCs/>
          <w:sz w:val="24"/>
          <w:szCs w:val="24"/>
          <w:lang w:val="ru-RU" w:eastAsia="ru-RU"/>
        </w:rPr>
      </w:pPr>
      <w:proofErr w:type="gramStart"/>
      <w:r w:rsidRPr="002E40C9">
        <w:rPr>
          <w:rFonts w:ascii="Times New Roman" w:eastAsia="Calibri" w:hAnsi="Times New Roman" w:cs="Times New Roman"/>
          <w:bCs/>
          <w:sz w:val="24"/>
          <w:szCs w:val="24"/>
          <w:lang w:val="ru-RU" w:eastAsia="ru-RU"/>
        </w:rPr>
        <w:t>При  реализации</w:t>
      </w:r>
      <w:proofErr w:type="gramEnd"/>
      <w:r w:rsidRPr="002E40C9">
        <w:rPr>
          <w:rFonts w:ascii="Times New Roman" w:eastAsia="Calibri" w:hAnsi="Times New Roman" w:cs="Times New Roman"/>
          <w:bCs/>
          <w:sz w:val="24"/>
          <w:szCs w:val="24"/>
          <w:lang w:val="ru-RU" w:eastAsia="ru-RU"/>
        </w:rPr>
        <w:t xml:space="preserve">  различных  видов  учебной  работы  используются разнообразные (в </w:t>
      </w:r>
      <w:proofErr w:type="spellStart"/>
      <w:r w:rsidRPr="002E40C9">
        <w:rPr>
          <w:rFonts w:ascii="Times New Roman" w:eastAsia="Calibri" w:hAnsi="Times New Roman" w:cs="Times New Roman"/>
          <w:bCs/>
          <w:sz w:val="24"/>
          <w:szCs w:val="24"/>
          <w:lang w:val="ru-RU" w:eastAsia="ru-RU"/>
        </w:rPr>
        <w:t>т.ч</w:t>
      </w:r>
      <w:proofErr w:type="spellEnd"/>
      <w:r w:rsidRPr="002E40C9">
        <w:rPr>
          <w:rFonts w:ascii="Times New Roman" w:eastAsia="Calibri" w:hAnsi="Times New Roman" w:cs="Times New Roman"/>
          <w:bCs/>
          <w:sz w:val="24"/>
          <w:szCs w:val="24"/>
          <w:lang w:val="ru-RU" w:eastAsia="ru-RU"/>
        </w:rPr>
        <w:t>. интерактивные) методы обучения, в частности:</w:t>
      </w:r>
    </w:p>
    <w:p w:rsidR="002E40C9" w:rsidRPr="002E40C9" w:rsidRDefault="002E40C9" w:rsidP="002E40C9">
      <w:pPr>
        <w:widowControl w:val="0"/>
        <w:spacing w:after="0" w:line="240" w:lineRule="auto"/>
        <w:ind w:firstLine="705"/>
        <w:jc w:val="both"/>
        <w:rPr>
          <w:rFonts w:ascii="Times New Roman" w:eastAsia="Calibri" w:hAnsi="Times New Roman" w:cs="Times New Roman"/>
          <w:bCs/>
          <w:sz w:val="24"/>
          <w:szCs w:val="24"/>
          <w:lang w:val="ru-RU" w:eastAsia="ru-RU"/>
        </w:rPr>
      </w:pPr>
      <w:r w:rsidRPr="002E40C9">
        <w:rPr>
          <w:rFonts w:ascii="Times New Roman" w:eastAsia="Calibri"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2E40C9" w:rsidRPr="002E40C9" w:rsidRDefault="002E40C9" w:rsidP="002E40C9">
      <w:pPr>
        <w:widowControl w:val="0"/>
        <w:spacing w:after="0" w:line="240" w:lineRule="auto"/>
        <w:jc w:val="both"/>
        <w:rPr>
          <w:rFonts w:ascii="Times New Roman" w:eastAsia="Calibri" w:hAnsi="Times New Roman" w:cs="Times New Roman"/>
          <w:bCs/>
          <w:color w:val="000000"/>
          <w:sz w:val="24"/>
          <w:szCs w:val="24"/>
          <w:lang w:val="ru-RU" w:eastAsia="ru-RU"/>
        </w:rPr>
      </w:pPr>
      <w:r w:rsidRPr="002E40C9">
        <w:rPr>
          <w:rFonts w:ascii="Times New Roman" w:eastAsia="Calibri" w:hAnsi="Times New Roman" w:cs="Times New Roman"/>
          <w:bCs/>
          <w:sz w:val="24"/>
          <w:szCs w:val="24"/>
          <w:lang w:val="ru-RU" w:eastAsia="ru-RU"/>
        </w:rPr>
        <w:t xml:space="preserve">- </w:t>
      </w:r>
      <w:r w:rsidRPr="002E40C9">
        <w:rPr>
          <w:rFonts w:ascii="Times New Roman" w:eastAsia="Calibri" w:hAnsi="Times New Roman" w:cs="Times New Roman"/>
          <w:sz w:val="24"/>
          <w:szCs w:val="24"/>
          <w:lang w:val="ru-RU" w:eastAsia="ru-RU"/>
        </w:rPr>
        <w:t>использование информационных ресурсов и баз данных.</w:t>
      </w:r>
    </w:p>
    <w:p w:rsidR="002E40C9" w:rsidRPr="002E40C9" w:rsidRDefault="002E40C9" w:rsidP="002E40C9">
      <w:pPr>
        <w:widowControl w:val="0"/>
        <w:spacing w:after="0" w:line="240" w:lineRule="auto"/>
        <w:ind w:firstLine="705"/>
        <w:jc w:val="both"/>
        <w:rPr>
          <w:rFonts w:ascii="Times New Roman" w:eastAsia="Calibri" w:hAnsi="Times New Roman" w:cs="Times New Roman"/>
          <w:i/>
          <w:color w:val="808080"/>
          <w:sz w:val="24"/>
          <w:szCs w:val="24"/>
          <w:lang w:val="ru-RU" w:eastAsia="ru-RU"/>
        </w:rPr>
      </w:pPr>
      <w:r w:rsidRPr="002E40C9">
        <w:rPr>
          <w:rFonts w:ascii="Times New Roman" w:eastAsia="Calibri" w:hAnsi="Times New Roman" w:cs="Times New Roman"/>
          <w:bCs/>
          <w:sz w:val="24"/>
          <w:szCs w:val="24"/>
          <w:lang w:val="ru-RU" w:eastAsia="ru-RU"/>
        </w:rPr>
        <w:t xml:space="preserve">Для подготовки к занятиям, текущему контролю и промежуточной </w:t>
      </w:r>
      <w:proofErr w:type="gramStart"/>
      <w:r w:rsidRPr="002E40C9">
        <w:rPr>
          <w:rFonts w:ascii="Times New Roman" w:eastAsia="Calibri" w:hAnsi="Times New Roman" w:cs="Times New Roman"/>
          <w:bCs/>
          <w:sz w:val="24"/>
          <w:szCs w:val="24"/>
          <w:lang w:val="ru-RU" w:eastAsia="ru-RU"/>
        </w:rPr>
        <w:t>аттестации  студенты</w:t>
      </w:r>
      <w:proofErr w:type="gramEnd"/>
      <w:r w:rsidRPr="002E40C9">
        <w:rPr>
          <w:rFonts w:ascii="Times New Roman" w:eastAsia="Calibri" w:hAnsi="Times New Roman" w:cs="Times New Roman"/>
          <w:bCs/>
          <w:sz w:val="24"/>
          <w:szCs w:val="24"/>
          <w:lang w:val="ru-RU" w:eastAsia="ru-RU"/>
        </w:rPr>
        <w:t xml:space="preserve">  могут  воспользоваться электронной библиотекой ВУЗа </w:t>
      </w:r>
      <w:hyperlink r:id="rId9" w:history="1">
        <w:r w:rsidRPr="002E40C9">
          <w:rPr>
            <w:rFonts w:ascii="Times New Roman" w:eastAsia="Calibri" w:hAnsi="Times New Roman" w:cs="Times New Roman"/>
            <w:sz w:val="24"/>
            <w:szCs w:val="24"/>
            <w:lang w:val="ru-RU" w:eastAsia="ru-RU"/>
          </w:rPr>
          <w:t>http://library.rsue.ru/</w:t>
        </w:r>
      </w:hyperlink>
      <w:r w:rsidRPr="002E40C9">
        <w:rPr>
          <w:rFonts w:ascii="Times New Roman" w:eastAsia="Calibri" w:hAnsi="Times New Roman" w:cs="Times New Roman"/>
          <w:bCs/>
          <w:sz w:val="24"/>
          <w:szCs w:val="24"/>
          <w:lang w:val="ru-RU" w:eastAsia="ru-RU"/>
        </w:rPr>
        <w:t xml:space="preserve"> http://biblioclub.ru/. Также обучающиеся </w:t>
      </w:r>
      <w:proofErr w:type="gramStart"/>
      <w:r w:rsidRPr="002E40C9">
        <w:rPr>
          <w:rFonts w:ascii="Times New Roman" w:eastAsia="Calibri" w:hAnsi="Times New Roman" w:cs="Times New Roman"/>
          <w:bCs/>
          <w:sz w:val="24"/>
          <w:szCs w:val="24"/>
          <w:lang w:val="ru-RU" w:eastAsia="ru-RU"/>
        </w:rPr>
        <w:t>могут  взять</w:t>
      </w:r>
      <w:proofErr w:type="gramEnd"/>
      <w:r w:rsidRPr="002E40C9">
        <w:rPr>
          <w:rFonts w:ascii="Times New Roman" w:eastAsia="Calibri" w:hAnsi="Times New Roman" w:cs="Times New Roman"/>
          <w:bCs/>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w:t>
      </w:r>
      <w:r>
        <w:rPr>
          <w:rFonts w:ascii="Times New Roman" w:eastAsia="Calibri" w:hAnsi="Times New Roman" w:cs="Times New Roman"/>
          <w:bCs/>
          <w:sz w:val="24"/>
          <w:szCs w:val="24"/>
          <w:lang w:val="ru-RU" w:eastAsia="ru-RU"/>
        </w:rPr>
        <w:t>.</w:t>
      </w:r>
      <w:bookmarkStart w:id="3" w:name="_GoBack"/>
      <w:bookmarkEnd w:id="3"/>
    </w:p>
    <w:p w:rsidR="00E423C0" w:rsidRPr="002E40C9" w:rsidRDefault="00E423C0">
      <w:pPr>
        <w:rPr>
          <w:lang w:val="ru-RU"/>
        </w:rPr>
      </w:pPr>
    </w:p>
    <w:sectPr w:rsidR="00E423C0" w:rsidRPr="002E40C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BF2"/>
    <w:multiLevelType w:val="hybridMultilevel"/>
    <w:tmpl w:val="019C24E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063432B3"/>
    <w:multiLevelType w:val="hybridMultilevel"/>
    <w:tmpl w:val="6A30453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0A21414A"/>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
    <w:nsid w:val="0B993172"/>
    <w:multiLevelType w:val="hybridMultilevel"/>
    <w:tmpl w:val="8D383D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4E7DFE"/>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67E25D6"/>
    <w:multiLevelType w:val="hybridMultilevel"/>
    <w:tmpl w:val="0682EF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
    <w:nsid w:val="20C83FFA"/>
    <w:multiLevelType w:val="hybridMultilevel"/>
    <w:tmpl w:val="481A8C4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23C1A66"/>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5A04C8"/>
    <w:multiLevelType w:val="hybridMultilevel"/>
    <w:tmpl w:val="1A78C1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047F84"/>
    <w:multiLevelType w:val="hybridMultilevel"/>
    <w:tmpl w:val="4CAE2B3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nsid w:val="2EF8128B"/>
    <w:multiLevelType w:val="hybridMultilevel"/>
    <w:tmpl w:val="75E66D4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4370570D"/>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9E70B9"/>
    <w:multiLevelType w:val="multilevel"/>
    <w:tmpl w:val="87CC3D0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5431109C"/>
    <w:multiLevelType w:val="hybridMultilevel"/>
    <w:tmpl w:val="FE327B34"/>
    <w:lvl w:ilvl="0" w:tplc="E74286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655FD4"/>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nsid w:val="612E7DC9"/>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CE42CF"/>
    <w:multiLevelType w:val="hybridMultilevel"/>
    <w:tmpl w:val="4378BD1E"/>
    <w:lvl w:ilvl="0" w:tplc="3174BE4E">
      <w:start w:val="1"/>
      <w:numFmt w:val="decimal"/>
      <w:lvlText w:val="%1."/>
      <w:lvlJc w:val="left"/>
      <w:pPr>
        <w:ind w:left="1429" w:hanging="360"/>
      </w:pPr>
      <w:rPr>
        <w:rFonts w:hint="default"/>
        <w:b w:val="0"/>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8A22701"/>
    <w:multiLevelType w:val="hybridMultilevel"/>
    <w:tmpl w:val="1D6E72E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6"/>
  </w:num>
  <w:num w:numId="2">
    <w:abstractNumId w:val="15"/>
  </w:num>
  <w:num w:numId="3">
    <w:abstractNumId w:val="7"/>
  </w:num>
  <w:num w:numId="4">
    <w:abstractNumId w:val="3"/>
  </w:num>
  <w:num w:numId="5">
    <w:abstractNumId w:val="12"/>
  </w:num>
  <w:num w:numId="6">
    <w:abstractNumId w:val="4"/>
  </w:num>
  <w:num w:numId="7">
    <w:abstractNumId w:val="13"/>
  </w:num>
  <w:num w:numId="8">
    <w:abstractNumId w:val="17"/>
  </w:num>
  <w:num w:numId="9">
    <w:abstractNumId w:val="11"/>
  </w:num>
  <w:num w:numId="10">
    <w:abstractNumId w:val="6"/>
  </w:num>
  <w:num w:numId="11">
    <w:abstractNumId w:val="9"/>
  </w:num>
  <w:num w:numId="12">
    <w:abstractNumId w:val="10"/>
  </w:num>
  <w:num w:numId="13">
    <w:abstractNumId w:val="5"/>
  </w:num>
  <w:num w:numId="14">
    <w:abstractNumId w:val="1"/>
  </w:num>
  <w:num w:numId="15">
    <w:abstractNumId w:val="18"/>
  </w:num>
  <w:num w:numId="16">
    <w:abstractNumId w:val="0"/>
  </w:num>
  <w:num w:numId="17">
    <w:abstractNumId w:val="2"/>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40C9"/>
    <w:rsid w:val="005E7DFA"/>
    <w:rsid w:val="00D31453"/>
    <w:rsid w:val="00E209E2"/>
    <w:rsid w:val="00E42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881B191-7FCC-4F53-992E-C4E2CDE14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E40C9"/>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2E40C9"/>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2E40C9"/>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40C9"/>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2E40C9"/>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2E40C9"/>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2E40C9"/>
  </w:style>
  <w:style w:type="paragraph" w:customStyle="1" w:styleId="Default">
    <w:name w:val="Default"/>
    <w:rsid w:val="002E40C9"/>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2E40C9"/>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2E40C9"/>
    <w:rPr>
      <w:rFonts w:ascii="Times New Roman" w:eastAsia="Calibri" w:hAnsi="Times New Roman" w:cs="Times New Roman"/>
      <w:sz w:val="24"/>
      <w:szCs w:val="24"/>
      <w:lang w:val="ru-RU" w:eastAsia="ru-RU"/>
    </w:rPr>
  </w:style>
  <w:style w:type="paragraph" w:customStyle="1" w:styleId="12">
    <w:name w:val="заголовок 1"/>
    <w:basedOn w:val="a"/>
    <w:next w:val="a"/>
    <w:rsid w:val="002E40C9"/>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2E40C9"/>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14">
    <w:name w:val="Стиль Маркерованый + 14 пт Полож"/>
    <w:basedOn w:val="a"/>
    <w:link w:val="140"/>
    <w:rsid w:val="002E40C9"/>
    <w:pPr>
      <w:tabs>
        <w:tab w:val="num" w:pos="720"/>
        <w:tab w:val="num" w:pos="1440"/>
      </w:tabs>
      <w:spacing w:after="0" w:line="240" w:lineRule="auto"/>
      <w:ind w:left="1440" w:hanging="360"/>
    </w:pPr>
    <w:rPr>
      <w:rFonts w:ascii="Times New Roman" w:eastAsia="Calibri"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2E40C9"/>
    <w:rPr>
      <w:rFonts w:ascii="Times New Roman" w:eastAsia="Calibri" w:hAnsi="Times New Roman" w:cs="Times New Roman"/>
      <w:color w:val="000000"/>
      <w:sz w:val="28"/>
      <w:szCs w:val="24"/>
      <w:lang w:val="ru-RU" w:eastAsia="ru-RU"/>
    </w:rPr>
  </w:style>
  <w:style w:type="paragraph" w:customStyle="1" w:styleId="TOCHeading">
    <w:name w:val="TOC Heading"/>
    <w:basedOn w:val="1"/>
    <w:next w:val="a"/>
    <w:semiHidden/>
    <w:rsid w:val="002E40C9"/>
    <w:pPr>
      <w:spacing w:line="276" w:lineRule="auto"/>
      <w:outlineLvl w:val="9"/>
    </w:pPr>
  </w:style>
  <w:style w:type="paragraph" w:styleId="15">
    <w:name w:val="toc 1"/>
    <w:basedOn w:val="a"/>
    <w:next w:val="a"/>
    <w:autoRedefine/>
    <w:rsid w:val="002E40C9"/>
    <w:pPr>
      <w:spacing w:after="100" w:line="240" w:lineRule="auto"/>
    </w:pPr>
    <w:rPr>
      <w:rFonts w:ascii="Times New Roman" w:eastAsia="Calibri" w:hAnsi="Times New Roman" w:cs="Times New Roman"/>
      <w:sz w:val="24"/>
      <w:szCs w:val="24"/>
      <w:lang w:val="ru-RU" w:eastAsia="ru-RU"/>
    </w:rPr>
  </w:style>
  <w:style w:type="character" w:styleId="a5">
    <w:name w:val="Hyperlink"/>
    <w:rsid w:val="002E40C9"/>
    <w:rPr>
      <w:rFonts w:cs="Times New Roman"/>
      <w:color w:val="0000FF"/>
      <w:u w:val="single"/>
    </w:rPr>
  </w:style>
  <w:style w:type="paragraph" w:styleId="a6">
    <w:name w:val="Body Text"/>
    <w:basedOn w:val="a"/>
    <w:link w:val="a7"/>
    <w:rsid w:val="002E40C9"/>
    <w:pPr>
      <w:spacing w:after="120" w:line="240" w:lineRule="auto"/>
    </w:pPr>
    <w:rPr>
      <w:rFonts w:ascii="Times New Roman" w:eastAsia="Calibri" w:hAnsi="Times New Roman" w:cs="Times New Roman"/>
      <w:sz w:val="24"/>
      <w:szCs w:val="24"/>
      <w:lang w:val="ru-RU" w:eastAsia="ru-RU"/>
    </w:rPr>
  </w:style>
  <w:style w:type="character" w:customStyle="1" w:styleId="a7">
    <w:name w:val="Основной текст Знак"/>
    <w:basedOn w:val="a0"/>
    <w:link w:val="a6"/>
    <w:rsid w:val="002E40C9"/>
    <w:rPr>
      <w:rFonts w:ascii="Times New Roman" w:eastAsia="Calibri" w:hAnsi="Times New Roman" w:cs="Times New Roman"/>
      <w:sz w:val="24"/>
      <w:szCs w:val="24"/>
      <w:lang w:val="ru-RU" w:eastAsia="ru-RU"/>
    </w:rPr>
  </w:style>
  <w:style w:type="paragraph" w:styleId="3">
    <w:name w:val="Body Text Indent 3"/>
    <w:basedOn w:val="a"/>
    <w:link w:val="30"/>
    <w:rsid w:val="002E40C9"/>
    <w:pPr>
      <w:spacing w:after="120" w:line="240" w:lineRule="auto"/>
      <w:ind w:left="283"/>
    </w:pPr>
    <w:rPr>
      <w:rFonts w:ascii="Times New Roman" w:eastAsia="Calibri" w:hAnsi="Times New Roman" w:cs="Times New Roman"/>
      <w:sz w:val="16"/>
      <w:szCs w:val="16"/>
      <w:lang w:val="ru-RU" w:eastAsia="ru-RU"/>
    </w:rPr>
  </w:style>
  <w:style w:type="character" w:customStyle="1" w:styleId="30">
    <w:name w:val="Основной текст с отступом 3 Знак"/>
    <w:basedOn w:val="a0"/>
    <w:link w:val="3"/>
    <w:rsid w:val="002E40C9"/>
    <w:rPr>
      <w:rFonts w:ascii="Times New Roman" w:eastAsia="Calibri" w:hAnsi="Times New Roman" w:cs="Times New Roman"/>
      <w:sz w:val="16"/>
      <w:szCs w:val="16"/>
      <w:lang w:val="ru-RU" w:eastAsia="ru-RU"/>
    </w:rPr>
  </w:style>
  <w:style w:type="paragraph" w:styleId="a8">
    <w:name w:val="Title"/>
    <w:basedOn w:val="a"/>
    <w:link w:val="a9"/>
    <w:qFormat/>
    <w:rsid w:val="002E40C9"/>
    <w:pPr>
      <w:widowControl w:val="0"/>
      <w:spacing w:after="0" w:line="280" w:lineRule="exact"/>
      <w:jc w:val="center"/>
    </w:pPr>
    <w:rPr>
      <w:rFonts w:ascii="Times New Roman" w:eastAsia="Times New Roman" w:hAnsi="Times New Roman" w:cs="Times New Roman"/>
      <w:b/>
      <w:snapToGrid w:val="0"/>
      <w:sz w:val="28"/>
      <w:szCs w:val="20"/>
      <w:lang w:val="ru-RU" w:eastAsia="ru-RU"/>
    </w:rPr>
  </w:style>
  <w:style w:type="character" w:customStyle="1" w:styleId="a9">
    <w:name w:val="Название Знак"/>
    <w:basedOn w:val="a0"/>
    <w:link w:val="a8"/>
    <w:rsid w:val="002E40C9"/>
    <w:rPr>
      <w:rFonts w:ascii="Times New Roman" w:eastAsia="Times New Roman" w:hAnsi="Times New Roman" w:cs="Times New Roman"/>
      <w:b/>
      <w:snapToGrid w:val="0"/>
      <w:sz w:val="28"/>
      <w:szCs w:val="20"/>
      <w:lang w:val="ru-RU" w:eastAsia="ru-RU"/>
    </w:rPr>
  </w:style>
  <w:style w:type="table" w:styleId="aa">
    <w:name w:val="Table Grid"/>
    <w:basedOn w:val="a1"/>
    <w:rsid w:val="002E40C9"/>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2E40C9"/>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2E40C9"/>
    <w:rPr>
      <w:rFonts w:ascii="Times New Roman" w:eastAsia="Times New Roman" w:hAnsi="Times New Roman" w:cs="Times New Roman"/>
      <w:sz w:val="20"/>
      <w:szCs w:val="20"/>
      <w:lang w:val="ru-RU" w:eastAsia="ru-RU"/>
    </w:rPr>
  </w:style>
  <w:style w:type="character" w:styleId="ad">
    <w:name w:val="footnote reference"/>
    <w:unhideWhenUsed/>
    <w:rsid w:val="002E40C9"/>
    <w:rPr>
      <w:vertAlign w:val="superscript"/>
    </w:rPr>
  </w:style>
  <w:style w:type="paragraph" w:styleId="ae">
    <w:name w:val="Normal (Web)"/>
    <w:basedOn w:val="a"/>
    <w:rsid w:val="002E40C9"/>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2E40C9"/>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2E40C9"/>
    <w:rPr>
      <w:rFonts w:ascii="Calibri" w:eastAsia="Times New Roman" w:hAnsi="Calibri" w:cs="Times New Roman"/>
      <w:lang w:val="ru-RU"/>
    </w:rPr>
  </w:style>
  <w:style w:type="paragraph" w:customStyle="1" w:styleId="ConsPlusNormal">
    <w:name w:val="ConsPlusNormal"/>
    <w:rsid w:val="002E40C9"/>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31">
    <w:name w:val="Body Text 3"/>
    <w:basedOn w:val="a"/>
    <w:link w:val="32"/>
    <w:rsid w:val="002E40C9"/>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2E40C9"/>
    <w:rPr>
      <w:rFonts w:ascii="Times New Roman" w:eastAsia="Times New Roman" w:hAnsi="Times New Roman" w:cs="Times New Roman"/>
      <w:sz w:val="16"/>
      <w:szCs w:val="16"/>
      <w:lang w:val="ru-RU" w:eastAsia="ru-RU"/>
    </w:rPr>
  </w:style>
  <w:style w:type="paragraph" w:customStyle="1" w:styleId="ListParagraph">
    <w:name w:val="List Paragraph"/>
    <w:basedOn w:val="a"/>
    <w:rsid w:val="002E40C9"/>
    <w:pPr>
      <w:ind w:left="720"/>
      <w:contextualSpacing/>
    </w:pPr>
    <w:rPr>
      <w:rFonts w:ascii="Calibri" w:eastAsia="Times New Roman" w:hAnsi="Calibri" w:cs="Times New Roman"/>
      <w:lang w:val="ru-RU"/>
    </w:rPr>
  </w:style>
  <w:style w:type="paragraph" w:customStyle="1" w:styleId="FR1">
    <w:name w:val="FR1"/>
    <w:rsid w:val="002E40C9"/>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2E40C9"/>
    <w:pPr>
      <w:widowControl w:val="0"/>
      <w:spacing w:after="0" w:line="240" w:lineRule="auto"/>
    </w:pPr>
    <w:rPr>
      <w:rFonts w:ascii="Courier New" w:eastAsia="Times New Roman" w:hAnsi="Courier New" w:cs="Times New Roman"/>
      <w:snapToGrid w:val="0"/>
      <w:sz w:val="20"/>
      <w:szCs w:val="20"/>
      <w:lang w:val="ru-RU" w:eastAsia="ru-RU"/>
    </w:rPr>
  </w:style>
  <w:style w:type="paragraph" w:customStyle="1" w:styleId="Normal">
    <w:name w:val="Normal"/>
    <w:rsid w:val="002E40C9"/>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
    <w:name w:val="header"/>
    <w:basedOn w:val="a"/>
    <w:link w:val="af0"/>
    <w:rsid w:val="002E40C9"/>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0">
    <w:name w:val="Верхний колонтитул Знак"/>
    <w:basedOn w:val="a0"/>
    <w:link w:val="af"/>
    <w:rsid w:val="002E40C9"/>
    <w:rPr>
      <w:rFonts w:ascii="Times New Roman" w:eastAsia="Calibri" w:hAnsi="Times New Roman" w:cs="Times New Roman"/>
      <w:sz w:val="24"/>
      <w:szCs w:val="24"/>
      <w:lang w:val="ru-RU" w:eastAsia="ru-RU"/>
    </w:rPr>
  </w:style>
  <w:style w:type="character" w:styleId="af1">
    <w:name w:val="page number"/>
    <w:basedOn w:val="a0"/>
    <w:rsid w:val="002E40C9"/>
  </w:style>
  <w:style w:type="paragraph" w:styleId="af2">
    <w:name w:val="footer"/>
    <w:basedOn w:val="a"/>
    <w:link w:val="af3"/>
    <w:rsid w:val="002E40C9"/>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3">
    <w:name w:val="Нижний колонтитул Знак"/>
    <w:basedOn w:val="a0"/>
    <w:link w:val="af2"/>
    <w:rsid w:val="002E40C9"/>
    <w:rPr>
      <w:rFonts w:ascii="Times New Roman" w:eastAsia="Calibri" w:hAnsi="Times New Roman" w:cs="Times New Roman"/>
      <w:sz w:val="24"/>
      <w:szCs w:val="24"/>
      <w:lang w:val="ru-RU" w:eastAsia="ru-RU"/>
    </w:rPr>
  </w:style>
  <w:style w:type="character" w:styleId="af4">
    <w:name w:val="Emphasis"/>
    <w:uiPriority w:val="20"/>
    <w:qFormat/>
    <w:rsid w:val="002E40C9"/>
    <w:rPr>
      <w:i/>
      <w:iCs/>
    </w:rPr>
  </w:style>
  <w:style w:type="paragraph" w:styleId="af5">
    <w:name w:val="List Paragraph"/>
    <w:basedOn w:val="a"/>
    <w:uiPriority w:val="34"/>
    <w:qFormat/>
    <w:rsid w:val="002E40C9"/>
    <w:pPr>
      <w:ind w:left="720"/>
      <w:contextualSpacing/>
    </w:pPr>
    <w:rPr>
      <w:rFonts w:ascii="Calibri" w:eastAsia="Calibri" w:hAnsi="Calibri" w:cs="Times New Roman"/>
      <w:lang w:val="ru-RU"/>
    </w:rPr>
  </w:style>
  <w:style w:type="character" w:customStyle="1" w:styleId="4">
    <w:name w:val="Основной текст (4)_"/>
    <w:link w:val="40"/>
    <w:rsid w:val="002E40C9"/>
    <w:rPr>
      <w:sz w:val="8"/>
      <w:szCs w:val="8"/>
      <w:shd w:val="clear" w:color="auto" w:fill="FFFFFF"/>
    </w:rPr>
  </w:style>
  <w:style w:type="paragraph" w:customStyle="1" w:styleId="40">
    <w:name w:val="Основной текст (4)"/>
    <w:basedOn w:val="a"/>
    <w:link w:val="4"/>
    <w:rsid w:val="002E40C9"/>
    <w:pPr>
      <w:shd w:val="clear" w:color="auto" w:fill="FFFFFF"/>
      <w:spacing w:after="0" w:line="0" w:lineRule="atLeast"/>
    </w:pPr>
    <w:rPr>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35</Pages>
  <Words>11973</Words>
  <Characters>68252</Characters>
  <Application>Microsoft Office Word</Application>
  <DocSecurity>0</DocSecurity>
  <Lines>568</Lines>
  <Paragraphs>160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2018-2019_38_03_01_01_1_plx_Особенности бухгалтерского учета в различных секторах экономики</dc:title>
  <dc:creator>FastReport.NET</dc:creator>
  <cp:lastModifiedBy>Елена В. Кузьмичева</cp:lastModifiedBy>
  <cp:revision>4</cp:revision>
  <dcterms:created xsi:type="dcterms:W3CDTF">2018-10-09T05:46:00Z</dcterms:created>
  <dcterms:modified xsi:type="dcterms:W3CDTF">2018-10-09T05:52:00Z</dcterms:modified>
</cp:coreProperties>
</file>